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A9AD" w14:textId="77777777" w:rsidR="00CE183A" w:rsidRPr="00C0604F" w:rsidRDefault="00CB1EF9" w:rsidP="005D76F5">
      <w:pPr>
        <w:spacing w:after="0" w:line="240" w:lineRule="auto"/>
        <w:jc w:val="center"/>
        <w:rPr>
          <w:rFonts w:ascii="Times New Roman" w:eastAsia="Times New Roman" w:hAnsi="Times New Roman" w:cs="Times New Roman"/>
          <w:b/>
          <w:bCs/>
          <w:sz w:val="36"/>
          <w:szCs w:val="36"/>
          <w:lang w:eastAsia="ru-RU"/>
        </w:rPr>
      </w:pPr>
      <w:r w:rsidRPr="00C0604F">
        <w:rPr>
          <w:rFonts w:ascii="Times New Roman" w:eastAsia="Times New Roman" w:hAnsi="Times New Roman" w:cs="Times New Roman"/>
          <w:b/>
          <w:bCs/>
          <w:sz w:val="36"/>
          <w:szCs w:val="36"/>
          <w:lang w:eastAsia="ru-RU"/>
        </w:rPr>
        <w:t xml:space="preserve">Відділ освіти виконавчих органів </w:t>
      </w:r>
    </w:p>
    <w:p w14:paraId="4350DD7A" w14:textId="3B911176"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r w:rsidRPr="00C0604F">
        <w:rPr>
          <w:rFonts w:ascii="Times New Roman" w:eastAsia="Times New Roman" w:hAnsi="Times New Roman" w:cs="Times New Roman"/>
          <w:b/>
          <w:bCs/>
          <w:sz w:val="36"/>
          <w:szCs w:val="36"/>
          <w:lang w:eastAsia="ru-RU"/>
        </w:rPr>
        <w:t>Дрогобицької міської ради Львівської області</w:t>
      </w:r>
    </w:p>
    <w:p w14:paraId="104D6F49" w14:textId="77777777"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p>
    <w:p w14:paraId="05B2EE75" w14:textId="77777777"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p>
    <w:p w14:paraId="3C72B50D" w14:textId="77777777" w:rsidR="00CB1EF9" w:rsidRPr="00C0604F" w:rsidRDefault="00CB1EF9" w:rsidP="005D76F5">
      <w:pPr>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CB1EF9" w:rsidRPr="00C0604F" w14:paraId="1C90A5D2" w14:textId="77777777" w:rsidTr="0085361A">
        <w:tc>
          <w:tcPr>
            <w:tcW w:w="3960" w:type="dxa"/>
            <w:tcBorders>
              <w:top w:val="nil"/>
              <w:left w:val="nil"/>
              <w:bottom w:val="nil"/>
              <w:right w:val="nil"/>
            </w:tcBorders>
          </w:tcPr>
          <w:p w14:paraId="1798968E" w14:textId="77777777" w:rsidR="00CB1EF9" w:rsidRPr="00C0604F" w:rsidRDefault="00CB1EF9" w:rsidP="005D76F5">
            <w:pPr>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3D48F77" w14:textId="77777777" w:rsidR="00CB1EF9" w:rsidRPr="00C0604F" w:rsidRDefault="00CB1EF9" w:rsidP="005D76F5">
            <w:pPr>
              <w:spacing w:after="0" w:line="240" w:lineRule="auto"/>
              <w:jc w:val="center"/>
              <w:rPr>
                <w:rFonts w:ascii="Times New Roman" w:eastAsia="Times New Roman" w:hAnsi="Times New Roman" w:cs="Times New Roman"/>
                <w:b/>
                <w:bCs/>
                <w:sz w:val="24"/>
                <w:szCs w:val="24"/>
                <w:lang w:val="ru-RU" w:eastAsia="ru-RU"/>
              </w:rPr>
            </w:pPr>
            <w:r w:rsidRPr="00C0604F">
              <w:rPr>
                <w:rFonts w:ascii="Times New Roman" w:eastAsia="Times New Roman" w:hAnsi="Times New Roman" w:cs="Times New Roman"/>
                <w:b/>
                <w:bCs/>
                <w:sz w:val="24"/>
                <w:szCs w:val="24"/>
                <w:lang w:eastAsia="ru-RU"/>
              </w:rPr>
              <w:t>ЗАТВЕРДЖЕНО</w:t>
            </w:r>
          </w:p>
        </w:tc>
      </w:tr>
      <w:tr w:rsidR="00CB1EF9" w:rsidRPr="00C0604F" w14:paraId="6A4ACDB6" w14:textId="77777777" w:rsidTr="0085361A">
        <w:tc>
          <w:tcPr>
            <w:tcW w:w="3960" w:type="dxa"/>
            <w:tcBorders>
              <w:top w:val="nil"/>
              <w:left w:val="nil"/>
              <w:bottom w:val="nil"/>
              <w:right w:val="nil"/>
            </w:tcBorders>
          </w:tcPr>
          <w:p w14:paraId="743617BE"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A39C58A" w14:textId="77777777" w:rsidR="00CB1EF9" w:rsidRPr="00C0604F" w:rsidRDefault="00CB1EF9" w:rsidP="005D76F5">
            <w:pPr>
              <w:spacing w:after="0" w:line="240" w:lineRule="auto"/>
              <w:jc w:val="center"/>
              <w:rPr>
                <w:rFonts w:ascii="Times New Roman" w:eastAsia="Times New Roman" w:hAnsi="Times New Roman" w:cs="Times New Roman"/>
                <w:b/>
                <w:bCs/>
                <w:sz w:val="24"/>
                <w:szCs w:val="24"/>
                <w:lang w:val="ru-RU" w:eastAsia="ru-RU"/>
              </w:rPr>
            </w:pPr>
            <w:r w:rsidRPr="00C0604F">
              <w:rPr>
                <w:rFonts w:ascii="Times New Roman" w:eastAsia="Times New Roman" w:hAnsi="Times New Roman" w:cs="Times New Roman"/>
                <w:b/>
                <w:bCs/>
                <w:sz w:val="24"/>
                <w:szCs w:val="24"/>
                <w:lang w:eastAsia="ru-RU"/>
              </w:rPr>
              <w:t>РІШЕННЯМ УПОВНОВАЖЕНОЇ  ОСОБИ</w:t>
            </w:r>
          </w:p>
          <w:p w14:paraId="755C2029" w14:textId="77777777" w:rsidR="00CB1EF9" w:rsidRPr="00C0604F" w:rsidRDefault="00CB1EF9" w:rsidP="005D76F5">
            <w:pPr>
              <w:spacing w:after="0" w:line="240" w:lineRule="auto"/>
              <w:rPr>
                <w:rFonts w:ascii="Times New Roman" w:eastAsia="Times New Roman" w:hAnsi="Times New Roman" w:cs="Times New Roman"/>
                <w:b/>
                <w:bCs/>
                <w:sz w:val="24"/>
                <w:szCs w:val="24"/>
                <w:lang w:val="ru-RU" w:eastAsia="ru-RU"/>
              </w:rPr>
            </w:pPr>
          </w:p>
        </w:tc>
      </w:tr>
      <w:tr w:rsidR="00CB1EF9" w:rsidRPr="00C0604F" w14:paraId="4B0E7830" w14:textId="77777777" w:rsidTr="0085361A">
        <w:tc>
          <w:tcPr>
            <w:tcW w:w="3960" w:type="dxa"/>
            <w:tcBorders>
              <w:top w:val="nil"/>
              <w:left w:val="nil"/>
              <w:bottom w:val="nil"/>
              <w:right w:val="nil"/>
            </w:tcBorders>
          </w:tcPr>
          <w:p w14:paraId="52C2B308" w14:textId="77777777" w:rsidR="00CB1EF9" w:rsidRPr="00C0604F" w:rsidRDefault="00CB1EF9" w:rsidP="005D76F5">
            <w:pPr>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125B13AC" w14:textId="4495C8E9" w:rsidR="00CB1EF9" w:rsidRPr="00C0604F" w:rsidRDefault="00CB1EF9" w:rsidP="005F482E">
            <w:pPr>
              <w:spacing w:after="0" w:line="240" w:lineRule="auto"/>
              <w:rPr>
                <w:rFonts w:ascii="Times New Roman" w:eastAsia="Times New Roman" w:hAnsi="Times New Roman" w:cs="Times New Roman"/>
                <w:b/>
                <w:bCs/>
                <w:sz w:val="24"/>
                <w:szCs w:val="24"/>
                <w:lang w:eastAsia="ru-RU"/>
              </w:rPr>
            </w:pPr>
            <w:r w:rsidRPr="00C0604F">
              <w:rPr>
                <w:rFonts w:ascii="Times New Roman" w:eastAsia="Times New Roman" w:hAnsi="Times New Roman" w:cs="Times New Roman"/>
                <w:b/>
                <w:bCs/>
                <w:sz w:val="24"/>
                <w:szCs w:val="24"/>
                <w:lang w:eastAsia="ru-RU"/>
              </w:rPr>
              <w:t xml:space="preserve">ПРОТОКОЛ </w:t>
            </w:r>
          </w:p>
        </w:tc>
      </w:tr>
      <w:tr w:rsidR="00CB1EF9" w:rsidRPr="00C0604F" w14:paraId="7A606F42" w14:textId="77777777" w:rsidTr="0085361A">
        <w:tc>
          <w:tcPr>
            <w:tcW w:w="3960" w:type="dxa"/>
            <w:tcBorders>
              <w:top w:val="nil"/>
              <w:left w:val="nil"/>
              <w:bottom w:val="nil"/>
              <w:right w:val="nil"/>
            </w:tcBorders>
          </w:tcPr>
          <w:p w14:paraId="0525A6F4"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828622" w14:textId="4F0A629A" w:rsidR="00CB1EF9" w:rsidRPr="00C0604F" w:rsidRDefault="00CB1EF9" w:rsidP="006612E4">
            <w:pPr>
              <w:spacing w:after="0" w:line="240" w:lineRule="auto"/>
              <w:rPr>
                <w:rFonts w:ascii="Times New Roman" w:eastAsia="Times New Roman" w:hAnsi="Times New Roman" w:cs="Times New Roman"/>
                <w:b/>
                <w:bCs/>
                <w:sz w:val="24"/>
                <w:szCs w:val="24"/>
                <w:lang w:val="ru-RU" w:eastAsia="ru-RU"/>
              </w:rPr>
            </w:pPr>
            <w:r w:rsidRPr="00C0604F">
              <w:rPr>
                <w:rFonts w:ascii="Times New Roman" w:eastAsia="Times New Roman" w:hAnsi="Times New Roman" w:cs="Times New Roman"/>
                <w:b/>
                <w:bCs/>
                <w:sz w:val="24"/>
                <w:szCs w:val="24"/>
                <w:lang w:eastAsia="ru-RU"/>
              </w:rPr>
              <w:t xml:space="preserve">від </w:t>
            </w:r>
            <w:r w:rsidR="00735F4B">
              <w:rPr>
                <w:rFonts w:ascii="Times New Roman" w:eastAsia="Times New Roman" w:hAnsi="Times New Roman" w:cs="Times New Roman"/>
                <w:b/>
                <w:bCs/>
                <w:sz w:val="24"/>
                <w:szCs w:val="24"/>
                <w:lang w:eastAsia="ru-RU"/>
              </w:rPr>
              <w:t>02</w:t>
            </w:r>
            <w:r w:rsidR="006612E4">
              <w:rPr>
                <w:rFonts w:ascii="Times New Roman" w:eastAsia="Times New Roman" w:hAnsi="Times New Roman" w:cs="Times New Roman"/>
                <w:b/>
                <w:bCs/>
                <w:sz w:val="24"/>
                <w:szCs w:val="24"/>
                <w:lang w:eastAsia="ru-RU"/>
              </w:rPr>
              <w:t xml:space="preserve"> березня </w:t>
            </w:r>
            <w:r w:rsidRPr="00C0604F">
              <w:rPr>
                <w:rFonts w:ascii="Times New Roman" w:eastAsia="Times New Roman" w:hAnsi="Times New Roman" w:cs="Times New Roman"/>
                <w:b/>
                <w:bCs/>
                <w:sz w:val="24"/>
                <w:szCs w:val="24"/>
                <w:lang w:eastAsia="ru-RU"/>
              </w:rPr>
              <w:t>202</w:t>
            </w:r>
            <w:r w:rsidR="00DE6885" w:rsidRPr="00C0604F">
              <w:rPr>
                <w:rFonts w:ascii="Times New Roman" w:eastAsia="Times New Roman" w:hAnsi="Times New Roman" w:cs="Times New Roman"/>
                <w:b/>
                <w:bCs/>
                <w:sz w:val="24"/>
                <w:szCs w:val="24"/>
                <w:lang w:eastAsia="ru-RU"/>
              </w:rPr>
              <w:t>3</w:t>
            </w:r>
            <w:r w:rsidRPr="00C0604F">
              <w:rPr>
                <w:rFonts w:ascii="Times New Roman" w:eastAsia="Times New Roman" w:hAnsi="Times New Roman" w:cs="Times New Roman"/>
                <w:b/>
                <w:bCs/>
                <w:sz w:val="24"/>
                <w:szCs w:val="24"/>
                <w:lang w:eastAsia="ru-RU"/>
              </w:rPr>
              <w:t xml:space="preserve"> року</w:t>
            </w:r>
          </w:p>
        </w:tc>
      </w:tr>
      <w:tr w:rsidR="00CB1EF9" w:rsidRPr="00C0604F" w14:paraId="4735E4AA" w14:textId="77777777" w:rsidTr="0085361A">
        <w:tc>
          <w:tcPr>
            <w:tcW w:w="3960" w:type="dxa"/>
            <w:tcBorders>
              <w:top w:val="nil"/>
              <w:left w:val="nil"/>
              <w:bottom w:val="nil"/>
              <w:right w:val="nil"/>
            </w:tcBorders>
          </w:tcPr>
          <w:p w14:paraId="60993DEC"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1E965D1" w14:textId="77777777" w:rsidR="00CB1EF9" w:rsidRPr="00C0604F" w:rsidRDefault="00CB1EF9" w:rsidP="005D76F5">
            <w:pPr>
              <w:spacing w:after="0" w:line="240" w:lineRule="auto"/>
              <w:rPr>
                <w:rFonts w:ascii="Times New Roman" w:eastAsia="Times New Roman" w:hAnsi="Times New Roman" w:cs="Times New Roman"/>
                <w:b/>
                <w:bCs/>
                <w:sz w:val="24"/>
                <w:szCs w:val="24"/>
                <w:lang w:val="ru-RU" w:eastAsia="ru-RU"/>
              </w:rPr>
            </w:pPr>
          </w:p>
          <w:p w14:paraId="21F3F006" w14:textId="77777777" w:rsidR="00CB1EF9" w:rsidRPr="00C0604F" w:rsidRDefault="00CB1EF9" w:rsidP="005D76F5">
            <w:pPr>
              <w:spacing w:after="0" w:line="240" w:lineRule="auto"/>
              <w:rPr>
                <w:rFonts w:ascii="Times New Roman" w:eastAsia="Times New Roman" w:hAnsi="Times New Roman" w:cs="Times New Roman"/>
                <w:b/>
                <w:bCs/>
                <w:sz w:val="24"/>
                <w:szCs w:val="24"/>
                <w:lang w:eastAsia="ru-RU"/>
              </w:rPr>
            </w:pPr>
            <w:r w:rsidRPr="00C0604F">
              <w:rPr>
                <w:rFonts w:ascii="Times New Roman" w:eastAsia="Times New Roman" w:hAnsi="Times New Roman" w:cs="Times New Roman"/>
                <w:b/>
                <w:bCs/>
                <w:sz w:val="24"/>
                <w:szCs w:val="24"/>
                <w:lang w:eastAsia="ru-RU"/>
              </w:rPr>
              <w:t>Уповноважена особа</w:t>
            </w:r>
          </w:p>
          <w:p w14:paraId="264BDBA4"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r>
      <w:tr w:rsidR="00CB1EF9" w:rsidRPr="00C0604F" w14:paraId="62207169" w14:textId="77777777" w:rsidTr="0085361A">
        <w:tc>
          <w:tcPr>
            <w:tcW w:w="3960" w:type="dxa"/>
            <w:tcBorders>
              <w:top w:val="nil"/>
              <w:left w:val="nil"/>
              <w:bottom w:val="nil"/>
              <w:right w:val="nil"/>
            </w:tcBorders>
          </w:tcPr>
          <w:p w14:paraId="79922F89"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8369C8B" w14:textId="77777777" w:rsidR="00CB1EF9" w:rsidRPr="00C0604F" w:rsidRDefault="00CB1EF9" w:rsidP="005D76F5">
            <w:pPr>
              <w:spacing w:after="0" w:line="240" w:lineRule="auto"/>
              <w:rPr>
                <w:rFonts w:ascii="Times New Roman" w:eastAsia="Times New Roman" w:hAnsi="Times New Roman" w:cs="Times New Roman"/>
                <w:b/>
                <w:bCs/>
                <w:sz w:val="28"/>
                <w:szCs w:val="28"/>
                <w:lang w:val="ru-RU" w:eastAsia="ru-RU"/>
              </w:rPr>
            </w:pPr>
            <w:r w:rsidRPr="00C0604F">
              <w:rPr>
                <w:rFonts w:ascii="Times New Roman" w:eastAsia="Times New Roman" w:hAnsi="Times New Roman" w:cs="Times New Roman"/>
                <w:b/>
                <w:bCs/>
                <w:sz w:val="28"/>
                <w:szCs w:val="28"/>
                <w:lang w:eastAsia="ru-RU"/>
              </w:rPr>
              <w:t xml:space="preserve">______________ </w:t>
            </w:r>
            <w:r w:rsidRPr="00C0604F">
              <w:rPr>
                <w:rFonts w:ascii="Times New Roman" w:eastAsia="Times New Roman" w:hAnsi="Times New Roman" w:cs="Times New Roman"/>
                <w:b/>
                <w:sz w:val="28"/>
                <w:szCs w:val="28"/>
                <w:lang w:eastAsia="ru-RU"/>
              </w:rPr>
              <w:t>Марія Гайдук</w:t>
            </w:r>
          </w:p>
        </w:tc>
      </w:tr>
    </w:tbl>
    <w:p w14:paraId="11ABBF29" w14:textId="77777777" w:rsidR="00CB1EF9" w:rsidRPr="00C0604F" w:rsidRDefault="00CB1EF9" w:rsidP="005D76F5">
      <w:pPr>
        <w:spacing w:after="0" w:line="240" w:lineRule="auto"/>
        <w:rPr>
          <w:rFonts w:ascii="Times New Roman" w:eastAsia="Times New Roman" w:hAnsi="Times New Roman" w:cs="Times New Roman"/>
          <w:sz w:val="24"/>
          <w:szCs w:val="24"/>
          <w:lang w:eastAsia="ru-RU"/>
        </w:rPr>
      </w:pPr>
    </w:p>
    <w:p w14:paraId="04D13E99" w14:textId="77777777" w:rsidR="00CB1EF9" w:rsidRPr="00C0604F" w:rsidRDefault="00CB1EF9" w:rsidP="005D76F5">
      <w:pPr>
        <w:spacing w:after="0" w:line="240" w:lineRule="auto"/>
        <w:jc w:val="center"/>
        <w:rPr>
          <w:rFonts w:ascii="Times New Roman" w:eastAsia="Times New Roman" w:hAnsi="Times New Roman" w:cs="Times New Roman"/>
          <w:sz w:val="24"/>
          <w:szCs w:val="24"/>
          <w:lang w:eastAsia="ru-RU"/>
        </w:rPr>
      </w:pPr>
    </w:p>
    <w:p w14:paraId="6A5B179F" w14:textId="77777777" w:rsidR="00CB1EF9" w:rsidRPr="00C0604F" w:rsidRDefault="00CB1EF9" w:rsidP="005D76F5">
      <w:pPr>
        <w:spacing w:after="0" w:line="240" w:lineRule="auto"/>
        <w:jc w:val="center"/>
        <w:rPr>
          <w:rFonts w:ascii="Times New Roman" w:eastAsia="Times New Roman" w:hAnsi="Times New Roman" w:cs="Times New Roman"/>
          <w:sz w:val="24"/>
          <w:szCs w:val="24"/>
          <w:lang w:eastAsia="ru-RU"/>
        </w:rPr>
      </w:pPr>
    </w:p>
    <w:p w14:paraId="43A616C3" w14:textId="77777777" w:rsidR="00CB1EF9" w:rsidRPr="00C0604F" w:rsidRDefault="00CB1EF9" w:rsidP="005D76F5">
      <w:pPr>
        <w:spacing w:after="0" w:line="240" w:lineRule="auto"/>
        <w:jc w:val="center"/>
        <w:rPr>
          <w:rFonts w:ascii="Times New Roman" w:eastAsia="Times New Roman" w:hAnsi="Times New Roman" w:cs="Times New Roman"/>
          <w:sz w:val="24"/>
          <w:szCs w:val="24"/>
          <w:lang w:eastAsia="ru-RU"/>
        </w:rPr>
      </w:pPr>
    </w:p>
    <w:p w14:paraId="0365A7ED" w14:textId="77777777" w:rsidR="004C5282" w:rsidRPr="00C0604F" w:rsidRDefault="00482562" w:rsidP="005D76F5">
      <w:pPr>
        <w:spacing w:after="0" w:line="240" w:lineRule="auto"/>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 xml:space="preserve">                                                     </w:t>
      </w:r>
    </w:p>
    <w:p w14:paraId="6DE7D037" w14:textId="77777777" w:rsidR="004C5282" w:rsidRPr="00C0604F" w:rsidRDefault="00482562" w:rsidP="005D76F5">
      <w:pPr>
        <w:spacing w:after="0" w:line="240" w:lineRule="auto"/>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C0604F" w:rsidRDefault="00482562" w:rsidP="005D76F5">
      <w:pPr>
        <w:spacing w:after="0" w:line="240" w:lineRule="auto"/>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w:t>
      </w:r>
      <w:r w:rsidRPr="00C0604F">
        <w:rPr>
          <w:rFonts w:ascii="Times New Roman" w:eastAsia="Times New Roman" w:hAnsi="Times New Roman" w:cs="Times New Roman"/>
          <w:color w:val="000000"/>
          <w:sz w:val="24"/>
          <w:szCs w:val="24"/>
        </w:rPr>
        <w:t>по процедурі</w:t>
      </w:r>
      <w:r w:rsidRPr="00C0604F">
        <w:rPr>
          <w:rFonts w:ascii="Times New Roman" w:eastAsia="Times New Roman" w:hAnsi="Times New Roman" w:cs="Times New Roman"/>
          <w:b/>
          <w:color w:val="000000"/>
          <w:sz w:val="24"/>
          <w:szCs w:val="24"/>
        </w:rPr>
        <w:t xml:space="preserve"> ВІДКРИТІ ТОРГИ </w:t>
      </w:r>
      <w:r w:rsidRPr="00C0604F">
        <w:rPr>
          <w:rFonts w:ascii="Times New Roman" w:eastAsia="Times New Roman" w:hAnsi="Times New Roman" w:cs="Times New Roman"/>
          <w:b/>
          <w:sz w:val="24"/>
          <w:szCs w:val="24"/>
        </w:rPr>
        <w:t>(з особливостями)</w:t>
      </w:r>
    </w:p>
    <w:p w14:paraId="375999C0" w14:textId="77777777" w:rsidR="002B392C" w:rsidRPr="00C0604F" w:rsidRDefault="00482562" w:rsidP="005D76F5">
      <w:pPr>
        <w:spacing w:after="0" w:line="240" w:lineRule="auto"/>
        <w:jc w:val="center"/>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на закупівлю </w:t>
      </w:r>
    </w:p>
    <w:p w14:paraId="2D93A08F" w14:textId="31FD2D38" w:rsidR="002B392C" w:rsidRDefault="002B392C" w:rsidP="005D76F5">
      <w:pPr>
        <w:spacing w:after="0" w:line="240" w:lineRule="auto"/>
        <w:jc w:val="center"/>
        <w:rPr>
          <w:rFonts w:ascii="Times New Roman" w:eastAsia="Times New Roman" w:hAnsi="Times New Roman" w:cs="Times New Roman"/>
          <w:color w:val="000000"/>
          <w:sz w:val="24"/>
          <w:szCs w:val="24"/>
        </w:rPr>
      </w:pPr>
    </w:p>
    <w:p w14:paraId="58BC81E7" w14:textId="77777777" w:rsidR="00EC2464" w:rsidRPr="00B2661C" w:rsidRDefault="00EC2464" w:rsidP="005D76F5">
      <w:pPr>
        <w:spacing w:after="0" w:line="240" w:lineRule="auto"/>
        <w:jc w:val="center"/>
        <w:rPr>
          <w:rFonts w:ascii="Times New Roman" w:eastAsia="Times New Roman" w:hAnsi="Times New Roman" w:cs="Times New Roman"/>
          <w:b/>
          <w:color w:val="0070C0"/>
          <w:sz w:val="28"/>
          <w:szCs w:val="28"/>
        </w:rPr>
      </w:pPr>
    </w:p>
    <w:p w14:paraId="6EF93E6D" w14:textId="7F6D76F3" w:rsidR="00B2661C" w:rsidRPr="00B2661C" w:rsidRDefault="00B2661C" w:rsidP="00F72866">
      <w:pPr>
        <w:spacing w:line="240" w:lineRule="auto"/>
        <w:jc w:val="center"/>
        <w:rPr>
          <w:rFonts w:ascii="Times New Roman" w:hAnsi="Times New Roman" w:cs="Times New Roman"/>
          <w:b/>
          <w:color w:val="0070C0"/>
          <w:sz w:val="28"/>
          <w:szCs w:val="28"/>
          <w:bdr w:val="none" w:sz="0" w:space="0" w:color="auto" w:frame="1"/>
          <w:shd w:val="clear" w:color="auto" w:fill="FDFEFD"/>
        </w:rPr>
      </w:pPr>
      <w:r w:rsidRPr="00F72866">
        <w:rPr>
          <w:rFonts w:ascii="Times New Roman" w:hAnsi="Times New Roman" w:cs="Times New Roman"/>
          <w:b/>
          <w:color w:val="0070C0"/>
          <w:sz w:val="28"/>
          <w:szCs w:val="28"/>
        </w:rPr>
        <w:t xml:space="preserve">Код ДК 021:2015: </w:t>
      </w:r>
      <w:r w:rsidRPr="00B2661C">
        <w:rPr>
          <w:rFonts w:ascii="Times New Roman" w:hAnsi="Times New Roman" w:cs="Times New Roman"/>
          <w:b/>
          <w:color w:val="0070C0"/>
          <w:sz w:val="28"/>
          <w:szCs w:val="28"/>
          <w:bdr w:val="none" w:sz="0" w:space="0" w:color="auto" w:frame="1"/>
          <w:shd w:val="clear" w:color="auto" w:fill="FDFEFD"/>
        </w:rPr>
        <w:t>15110000-2</w:t>
      </w:r>
      <w:r w:rsidRPr="00B2661C">
        <w:rPr>
          <w:rFonts w:ascii="Times New Roman" w:hAnsi="Times New Roman" w:cs="Times New Roman"/>
          <w:b/>
          <w:color w:val="0070C0"/>
          <w:sz w:val="28"/>
          <w:szCs w:val="28"/>
          <w:shd w:val="clear" w:color="auto" w:fill="FDFEFD"/>
        </w:rPr>
        <w:t> - </w:t>
      </w:r>
      <w:r w:rsidRPr="00B2661C">
        <w:rPr>
          <w:rFonts w:ascii="Times New Roman" w:hAnsi="Times New Roman" w:cs="Times New Roman"/>
          <w:b/>
          <w:color w:val="0070C0"/>
          <w:sz w:val="28"/>
          <w:szCs w:val="28"/>
          <w:bdr w:val="none" w:sz="0" w:space="0" w:color="auto" w:frame="1"/>
          <w:shd w:val="clear" w:color="auto" w:fill="FDFEFD"/>
        </w:rPr>
        <w:t>М’ясо</w:t>
      </w:r>
    </w:p>
    <w:p w14:paraId="6DD521B8" w14:textId="2D6E688A" w:rsidR="00B2661C" w:rsidRPr="00B2661C" w:rsidRDefault="009F2552" w:rsidP="00B2661C">
      <w:pPr>
        <w:pStyle w:val="1"/>
        <w:shd w:val="clear" w:color="auto" w:fill="FDFEFD"/>
        <w:spacing w:before="0" w:after="0" w:line="450" w:lineRule="atLeast"/>
        <w:jc w:val="center"/>
        <w:textAlignment w:val="baseline"/>
        <w:rPr>
          <w:rFonts w:ascii="Times New Roman" w:hAnsi="Times New Roman" w:cs="Times New Roman"/>
          <w:color w:val="0070C0"/>
          <w:sz w:val="28"/>
          <w:szCs w:val="28"/>
        </w:rPr>
      </w:pPr>
      <w:r w:rsidRPr="00B2661C">
        <w:rPr>
          <w:rFonts w:ascii="Times New Roman" w:hAnsi="Times New Roman" w:cs="Times New Roman"/>
          <w:color w:val="0070C0"/>
          <w:sz w:val="28"/>
          <w:szCs w:val="28"/>
        </w:rPr>
        <w:t>(</w:t>
      </w:r>
      <w:r w:rsidR="00B2661C">
        <w:rPr>
          <w:rFonts w:ascii="Times New Roman" w:hAnsi="Times New Roman" w:cs="Times New Roman"/>
          <w:bCs/>
          <w:color w:val="0070C0"/>
          <w:sz w:val="28"/>
          <w:szCs w:val="28"/>
        </w:rPr>
        <w:t>я</w:t>
      </w:r>
      <w:r w:rsidR="00B2661C" w:rsidRPr="00B2661C">
        <w:rPr>
          <w:rFonts w:ascii="Times New Roman" w:hAnsi="Times New Roman" w:cs="Times New Roman"/>
          <w:bCs/>
          <w:color w:val="0070C0"/>
          <w:sz w:val="28"/>
          <w:szCs w:val="28"/>
        </w:rPr>
        <w:t>ловичина, свинина)</w:t>
      </w:r>
    </w:p>
    <w:p w14:paraId="6DDB37BE" w14:textId="624565E2" w:rsidR="009F2552" w:rsidRPr="00B2661C" w:rsidRDefault="009F2552" w:rsidP="00F72866">
      <w:pPr>
        <w:spacing w:line="240" w:lineRule="auto"/>
        <w:jc w:val="center"/>
        <w:rPr>
          <w:rFonts w:ascii="Times New Roman" w:hAnsi="Times New Roman" w:cs="Times New Roman"/>
          <w:b/>
          <w:color w:val="0070C0"/>
          <w:sz w:val="28"/>
          <w:szCs w:val="28"/>
        </w:rPr>
      </w:pPr>
    </w:p>
    <w:p w14:paraId="7B319080" w14:textId="77777777" w:rsidR="004C5282" w:rsidRPr="00F72866" w:rsidRDefault="004C5282" w:rsidP="00EC2464">
      <w:pPr>
        <w:spacing w:after="0" w:line="240" w:lineRule="auto"/>
        <w:rPr>
          <w:rFonts w:ascii="Times New Roman" w:eastAsia="Times New Roman" w:hAnsi="Times New Roman" w:cs="Times New Roman"/>
          <w:sz w:val="28"/>
          <w:szCs w:val="28"/>
        </w:rPr>
      </w:pPr>
    </w:p>
    <w:p w14:paraId="7CF2DEBE" w14:textId="77777777" w:rsidR="004957D6" w:rsidRPr="00F72866" w:rsidRDefault="004957D6" w:rsidP="005D76F5">
      <w:pPr>
        <w:spacing w:after="0" w:line="240" w:lineRule="auto"/>
        <w:rPr>
          <w:rFonts w:ascii="Times New Roman" w:eastAsia="Times New Roman" w:hAnsi="Times New Roman" w:cs="Times New Roman"/>
          <w:sz w:val="28"/>
          <w:szCs w:val="28"/>
        </w:rPr>
      </w:pPr>
    </w:p>
    <w:p w14:paraId="0C581E2E" w14:textId="77777777" w:rsidR="004957D6" w:rsidRPr="00F72866" w:rsidRDefault="004957D6" w:rsidP="005D76F5">
      <w:pPr>
        <w:spacing w:after="0" w:line="240" w:lineRule="auto"/>
        <w:rPr>
          <w:rFonts w:ascii="Times New Roman" w:eastAsia="Times New Roman" w:hAnsi="Times New Roman" w:cs="Times New Roman"/>
          <w:sz w:val="28"/>
          <w:szCs w:val="28"/>
        </w:rPr>
      </w:pPr>
    </w:p>
    <w:p w14:paraId="2B8A87A1" w14:textId="77777777" w:rsidR="004957D6" w:rsidRPr="00F72866" w:rsidRDefault="004957D6" w:rsidP="005D76F5">
      <w:pPr>
        <w:spacing w:after="0" w:line="240" w:lineRule="auto"/>
        <w:rPr>
          <w:rFonts w:ascii="Times New Roman" w:eastAsia="Times New Roman" w:hAnsi="Times New Roman" w:cs="Times New Roman"/>
          <w:sz w:val="28"/>
          <w:szCs w:val="28"/>
        </w:rPr>
      </w:pPr>
    </w:p>
    <w:p w14:paraId="7C81F8D0" w14:textId="77777777" w:rsidR="004957D6" w:rsidRPr="00C0604F" w:rsidRDefault="004957D6" w:rsidP="005D76F5">
      <w:pPr>
        <w:spacing w:after="0" w:line="240" w:lineRule="auto"/>
        <w:rPr>
          <w:rFonts w:ascii="Times New Roman" w:eastAsia="Times New Roman" w:hAnsi="Times New Roman" w:cs="Times New Roman"/>
          <w:sz w:val="24"/>
          <w:szCs w:val="24"/>
        </w:rPr>
      </w:pPr>
    </w:p>
    <w:p w14:paraId="4396AC29" w14:textId="77777777" w:rsidR="004957D6" w:rsidRPr="00C0604F" w:rsidRDefault="004957D6" w:rsidP="005D76F5">
      <w:pPr>
        <w:spacing w:after="0" w:line="240" w:lineRule="auto"/>
        <w:rPr>
          <w:rFonts w:ascii="Times New Roman" w:eastAsia="Times New Roman" w:hAnsi="Times New Roman" w:cs="Times New Roman"/>
          <w:sz w:val="24"/>
          <w:szCs w:val="24"/>
        </w:rPr>
      </w:pPr>
    </w:p>
    <w:p w14:paraId="30D35E5A" w14:textId="5757488D" w:rsidR="00C3400F" w:rsidRDefault="00C3400F" w:rsidP="005D76F5">
      <w:pPr>
        <w:spacing w:after="0" w:line="240" w:lineRule="auto"/>
        <w:rPr>
          <w:rFonts w:ascii="Times New Roman" w:eastAsia="Times New Roman" w:hAnsi="Times New Roman" w:cs="Times New Roman"/>
          <w:sz w:val="24"/>
          <w:szCs w:val="24"/>
        </w:rPr>
      </w:pPr>
    </w:p>
    <w:p w14:paraId="4A872708" w14:textId="3DF147A1" w:rsidR="00954038" w:rsidRDefault="00954038" w:rsidP="005D76F5">
      <w:pPr>
        <w:spacing w:after="0" w:line="240" w:lineRule="auto"/>
        <w:rPr>
          <w:rFonts w:ascii="Times New Roman" w:eastAsia="Times New Roman" w:hAnsi="Times New Roman" w:cs="Times New Roman"/>
          <w:sz w:val="24"/>
          <w:szCs w:val="24"/>
        </w:rPr>
      </w:pPr>
    </w:p>
    <w:p w14:paraId="6C55D0A4" w14:textId="333205A9" w:rsidR="00954038" w:rsidRDefault="00954038" w:rsidP="005D76F5">
      <w:pPr>
        <w:spacing w:after="0" w:line="240" w:lineRule="auto"/>
        <w:rPr>
          <w:rFonts w:ascii="Times New Roman" w:eastAsia="Times New Roman" w:hAnsi="Times New Roman" w:cs="Times New Roman"/>
          <w:sz w:val="24"/>
          <w:szCs w:val="24"/>
        </w:rPr>
      </w:pPr>
    </w:p>
    <w:p w14:paraId="210FF565" w14:textId="7C45E4BA" w:rsidR="00954038" w:rsidRDefault="00954038" w:rsidP="005D76F5">
      <w:pPr>
        <w:spacing w:after="0" w:line="240" w:lineRule="auto"/>
        <w:rPr>
          <w:rFonts w:ascii="Times New Roman" w:eastAsia="Times New Roman" w:hAnsi="Times New Roman" w:cs="Times New Roman"/>
          <w:sz w:val="24"/>
          <w:szCs w:val="24"/>
        </w:rPr>
      </w:pPr>
    </w:p>
    <w:p w14:paraId="2064A6E3" w14:textId="77777777" w:rsidR="00954038" w:rsidRPr="00C0604F" w:rsidRDefault="00954038" w:rsidP="005D76F5">
      <w:pPr>
        <w:spacing w:after="0" w:line="240" w:lineRule="auto"/>
        <w:rPr>
          <w:rFonts w:ascii="Times New Roman" w:eastAsia="Times New Roman" w:hAnsi="Times New Roman" w:cs="Times New Roman"/>
          <w:sz w:val="24"/>
          <w:szCs w:val="24"/>
        </w:rPr>
      </w:pPr>
    </w:p>
    <w:p w14:paraId="37D779EA"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606CC9F7"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488CFF44"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6429BB2D"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2FFEA7A2"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5771B61C" w14:textId="77777777" w:rsidR="00C3400F" w:rsidRPr="00C0604F" w:rsidRDefault="00C3400F" w:rsidP="005D76F5">
      <w:pPr>
        <w:spacing w:after="0" w:line="240" w:lineRule="auto"/>
        <w:rPr>
          <w:rFonts w:ascii="Times New Roman" w:eastAsia="Times New Roman" w:hAnsi="Times New Roman" w:cs="Times New Roman"/>
          <w:sz w:val="24"/>
          <w:szCs w:val="24"/>
        </w:rPr>
      </w:pPr>
    </w:p>
    <w:p w14:paraId="3E31D970" w14:textId="77777777" w:rsidR="00632507" w:rsidRPr="00C0604F" w:rsidRDefault="00632507" w:rsidP="005D76F5">
      <w:pPr>
        <w:spacing w:after="0" w:line="240" w:lineRule="auto"/>
        <w:rPr>
          <w:rFonts w:ascii="Times New Roman" w:eastAsia="Times New Roman" w:hAnsi="Times New Roman" w:cs="Times New Roman"/>
          <w:sz w:val="24"/>
          <w:szCs w:val="24"/>
        </w:rPr>
      </w:pPr>
    </w:p>
    <w:p w14:paraId="68F74335" w14:textId="77F14524" w:rsidR="00AF583F" w:rsidRPr="00C0604F" w:rsidRDefault="00AF583F" w:rsidP="005D76F5">
      <w:pPr>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r w:rsidRPr="00C0604F">
        <w:rPr>
          <w:rFonts w:ascii="Times New Roman" w:eastAsia="Times New Roman" w:hAnsi="Times New Roman" w:cs="Times New Roman"/>
          <w:b/>
          <w:bCs/>
          <w:sz w:val="32"/>
          <w:szCs w:val="32"/>
          <w:lang w:val="ru-RU" w:eastAsia="ru-RU"/>
        </w:rPr>
        <w:t>м. Дрогобич,</w:t>
      </w:r>
      <w:r w:rsidR="00632507" w:rsidRPr="00C0604F">
        <w:rPr>
          <w:rFonts w:ascii="Times New Roman" w:eastAsia="Times New Roman" w:hAnsi="Times New Roman" w:cs="Times New Roman"/>
          <w:b/>
          <w:bCs/>
          <w:sz w:val="32"/>
          <w:szCs w:val="32"/>
          <w:lang w:val="ru-RU" w:eastAsia="ru-RU"/>
        </w:rPr>
        <w:t xml:space="preserve"> </w:t>
      </w:r>
      <w:r w:rsidRPr="00C0604F">
        <w:rPr>
          <w:rFonts w:ascii="Times New Roman" w:eastAsia="Times New Roman" w:hAnsi="Times New Roman" w:cs="Times New Roman"/>
          <w:b/>
          <w:bCs/>
          <w:sz w:val="32"/>
          <w:szCs w:val="32"/>
          <w:lang w:val="ru-RU" w:eastAsia="ru-RU"/>
        </w:rPr>
        <w:t>202</w:t>
      </w:r>
      <w:r w:rsidR="00632507" w:rsidRPr="00C0604F">
        <w:rPr>
          <w:rFonts w:ascii="Times New Roman" w:eastAsia="Times New Roman" w:hAnsi="Times New Roman" w:cs="Times New Roman"/>
          <w:b/>
          <w:bCs/>
          <w:sz w:val="32"/>
          <w:szCs w:val="32"/>
          <w:lang w:val="ru-RU" w:eastAsia="ru-RU"/>
        </w:rPr>
        <w:t xml:space="preserve">3 </w:t>
      </w:r>
      <w:r w:rsidRPr="00C0604F">
        <w:rPr>
          <w:rFonts w:ascii="Times New Roman" w:eastAsia="Times New Roman" w:hAnsi="Times New Roman" w:cs="Times New Roman"/>
          <w:b/>
          <w:bCs/>
          <w:sz w:val="32"/>
          <w:szCs w:val="32"/>
          <w:lang w:val="ru-RU" w:eastAsia="ru-RU"/>
        </w:rPr>
        <w:t>р.</w:t>
      </w:r>
    </w:p>
    <w:p w14:paraId="4EF05F21" w14:textId="77777777" w:rsidR="00F741F6" w:rsidRPr="00C0604F" w:rsidRDefault="00F741F6" w:rsidP="005D76F5">
      <w:pPr>
        <w:spacing w:after="0" w:line="240" w:lineRule="auto"/>
        <w:jc w:val="center"/>
        <w:rPr>
          <w:rFonts w:ascii="Times New Roman" w:eastAsia="Times New Roman" w:hAnsi="Times New Roman" w:cs="Times New Roman"/>
          <w:b/>
          <w:bCs/>
          <w:sz w:val="32"/>
          <w:szCs w:val="32"/>
          <w:lang w:val="ru-RU" w:eastAsia="ru-RU"/>
        </w:rPr>
      </w:pPr>
    </w:p>
    <w:p w14:paraId="054B56AD" w14:textId="77777777" w:rsidR="00AC4C76" w:rsidRPr="00C0604F" w:rsidRDefault="00AC4C76" w:rsidP="005D76F5">
      <w:pPr>
        <w:spacing w:after="0" w:line="240" w:lineRule="auto"/>
        <w:jc w:val="center"/>
        <w:rPr>
          <w:rFonts w:ascii="Times New Roman" w:eastAsia="Times New Roman" w:hAnsi="Times New Roman" w:cs="Times New Roman"/>
          <w:sz w:val="24"/>
          <w:szCs w:val="24"/>
        </w:rPr>
      </w:pPr>
    </w:p>
    <w:p w14:paraId="7D707A77" w14:textId="77777777" w:rsidR="00D6108D" w:rsidRPr="00C0604F" w:rsidRDefault="00D6108D" w:rsidP="005D76F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C0604F" w14:paraId="1CF4F1D9" w14:textId="77777777">
        <w:trPr>
          <w:trHeight w:val="416"/>
          <w:jc w:val="center"/>
        </w:trPr>
        <w:tc>
          <w:tcPr>
            <w:tcW w:w="705" w:type="dxa"/>
            <w:vAlign w:val="center"/>
          </w:tcPr>
          <w:p w14:paraId="20A13210"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p>
        </w:tc>
        <w:tc>
          <w:tcPr>
            <w:tcW w:w="9255" w:type="dxa"/>
            <w:gridSpan w:val="2"/>
            <w:vAlign w:val="center"/>
          </w:tcPr>
          <w:p w14:paraId="630A4B3B" w14:textId="77777777" w:rsidR="004C5282" w:rsidRPr="00C0604F" w:rsidRDefault="00482562" w:rsidP="005D76F5">
            <w:pPr>
              <w:jc w:val="center"/>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Розділ 1. Загальні положення</w:t>
            </w:r>
          </w:p>
        </w:tc>
      </w:tr>
      <w:tr w:rsidR="004C5282" w:rsidRPr="00C0604F" w14:paraId="17F00C57" w14:textId="77777777">
        <w:trPr>
          <w:trHeight w:val="411"/>
          <w:jc w:val="center"/>
        </w:trPr>
        <w:tc>
          <w:tcPr>
            <w:tcW w:w="705" w:type="dxa"/>
            <w:vAlign w:val="center"/>
          </w:tcPr>
          <w:p w14:paraId="7BEEDC62"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vAlign w:val="center"/>
          </w:tcPr>
          <w:p w14:paraId="1589918B"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w:t>
            </w:r>
          </w:p>
        </w:tc>
        <w:tc>
          <w:tcPr>
            <w:tcW w:w="6420" w:type="dxa"/>
            <w:vAlign w:val="center"/>
          </w:tcPr>
          <w:p w14:paraId="59A13160"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w:t>
            </w:r>
          </w:p>
        </w:tc>
      </w:tr>
      <w:tr w:rsidR="004C5282" w:rsidRPr="00C0604F" w14:paraId="45147D26" w14:textId="77777777">
        <w:trPr>
          <w:trHeight w:val="1119"/>
          <w:jc w:val="center"/>
        </w:trPr>
        <w:tc>
          <w:tcPr>
            <w:tcW w:w="705" w:type="dxa"/>
          </w:tcPr>
          <w:p w14:paraId="6F161EA0"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3EA1C2BB"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F04F080" w14:textId="669C5C6E" w:rsidR="008B75D9" w:rsidRPr="00C0604F" w:rsidRDefault="008B75D9" w:rsidP="005D76F5">
            <w:pPr>
              <w:ind w:firstLine="316"/>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Закон)</w:t>
            </w:r>
            <w:r w:rsidRPr="00C0604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E25B65F" w14:textId="77777777" w:rsidR="00E54C7E" w:rsidRPr="00C0604F" w:rsidRDefault="008B75D9" w:rsidP="005D76F5">
            <w:pPr>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0604F">
              <w:rPr>
                <w:rFonts w:ascii="Times New Roman" w:eastAsia="Times New Roman" w:hAnsi="Times New Roman" w:cs="Times New Roman"/>
                <w:sz w:val="24"/>
                <w:szCs w:val="24"/>
              </w:rPr>
              <w:t xml:space="preserve">Особливостях. </w:t>
            </w:r>
          </w:p>
          <w:p w14:paraId="61925003" w14:textId="3BC23199" w:rsidR="004C5282" w:rsidRPr="00C0604F" w:rsidRDefault="004C5282" w:rsidP="005D76F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C0604F" w14:paraId="3E41AFAC" w14:textId="77777777">
        <w:trPr>
          <w:trHeight w:val="615"/>
          <w:jc w:val="center"/>
        </w:trPr>
        <w:tc>
          <w:tcPr>
            <w:tcW w:w="705" w:type="dxa"/>
          </w:tcPr>
          <w:p w14:paraId="3E11F086"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14:paraId="514516BA"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16CCB660" w:rsidR="004C5282" w:rsidRPr="00C0604F" w:rsidRDefault="00DA0371" w:rsidP="005D76F5">
            <w:pPr>
              <w:jc w:val="both"/>
              <w:rPr>
                <w:rFonts w:ascii="Times New Roman" w:eastAsia="Times New Roman" w:hAnsi="Times New Roman" w:cs="Times New Roman"/>
                <w:sz w:val="24"/>
                <w:szCs w:val="24"/>
              </w:rPr>
            </w:pPr>
            <w:r w:rsidRPr="00C0604F">
              <w:rPr>
                <w:rFonts w:ascii="Times New Roman" w:hAnsi="Times New Roman" w:cs="Times New Roman"/>
                <w:sz w:val="24"/>
                <w:szCs w:val="24"/>
              </w:rPr>
              <w:t>Юридична особа, яка забезпечує потреби держави або територіальної громади</w:t>
            </w:r>
          </w:p>
        </w:tc>
      </w:tr>
      <w:tr w:rsidR="0021149B" w:rsidRPr="00C0604F" w14:paraId="1B0CE30B" w14:textId="77777777">
        <w:trPr>
          <w:trHeight w:val="285"/>
          <w:jc w:val="center"/>
        </w:trPr>
        <w:tc>
          <w:tcPr>
            <w:tcW w:w="705" w:type="dxa"/>
          </w:tcPr>
          <w:p w14:paraId="78FD271B" w14:textId="77777777"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2.1</w:t>
            </w:r>
          </w:p>
        </w:tc>
        <w:tc>
          <w:tcPr>
            <w:tcW w:w="2835" w:type="dxa"/>
          </w:tcPr>
          <w:p w14:paraId="22D23DE8" w14:textId="77777777"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повне найменування</w:t>
            </w:r>
          </w:p>
        </w:tc>
        <w:tc>
          <w:tcPr>
            <w:tcW w:w="6420" w:type="dxa"/>
          </w:tcPr>
          <w:p w14:paraId="769DB3F0" w14:textId="6D9EA6F7" w:rsidR="0021149B" w:rsidRPr="00C0604F" w:rsidRDefault="0021149B" w:rsidP="005D76F5">
            <w:pPr>
              <w:jc w:val="both"/>
              <w:rPr>
                <w:rFonts w:ascii="Times New Roman" w:eastAsia="Times New Roman" w:hAnsi="Times New Roman" w:cs="Times New Roman"/>
                <w:iCs/>
                <w:sz w:val="24"/>
                <w:szCs w:val="24"/>
              </w:rPr>
            </w:pPr>
            <w:r w:rsidRPr="00C0604F">
              <w:rPr>
                <w:rFonts w:ascii="Times New Roman" w:hAnsi="Times New Roman" w:cs="Times New Roman"/>
                <w:b/>
                <w:sz w:val="24"/>
                <w:szCs w:val="24"/>
              </w:rPr>
              <w:t>Відділ освіти виконавчих органів Дрогобицької міської ради</w:t>
            </w:r>
            <w:r w:rsidRPr="00C0604F">
              <w:rPr>
                <w:rFonts w:ascii="Times New Roman" w:hAnsi="Times New Roman" w:cs="Times New Roman"/>
                <w:sz w:val="24"/>
                <w:szCs w:val="24"/>
              </w:rPr>
              <w:t xml:space="preserve">  </w:t>
            </w:r>
          </w:p>
        </w:tc>
      </w:tr>
      <w:tr w:rsidR="0021149B" w:rsidRPr="00C0604F" w14:paraId="620FC90F" w14:textId="77777777">
        <w:trPr>
          <w:trHeight w:val="510"/>
          <w:jc w:val="center"/>
        </w:trPr>
        <w:tc>
          <w:tcPr>
            <w:tcW w:w="705" w:type="dxa"/>
          </w:tcPr>
          <w:p w14:paraId="586EE35A" w14:textId="77777777"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2.2</w:t>
            </w:r>
          </w:p>
        </w:tc>
        <w:tc>
          <w:tcPr>
            <w:tcW w:w="2835" w:type="dxa"/>
          </w:tcPr>
          <w:p w14:paraId="3114E30A" w14:textId="77777777"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місцезнаходження</w:t>
            </w:r>
          </w:p>
        </w:tc>
        <w:tc>
          <w:tcPr>
            <w:tcW w:w="6420" w:type="dxa"/>
          </w:tcPr>
          <w:p w14:paraId="0956CD54" w14:textId="6FF868AD" w:rsidR="0021149B" w:rsidRPr="00C0604F" w:rsidRDefault="0021149B" w:rsidP="005D76F5">
            <w:pPr>
              <w:jc w:val="both"/>
              <w:rPr>
                <w:rFonts w:ascii="Times New Roman" w:eastAsia="Times New Roman" w:hAnsi="Times New Roman" w:cs="Times New Roman"/>
                <w:iCs/>
                <w:sz w:val="24"/>
                <w:szCs w:val="24"/>
              </w:rPr>
            </w:pPr>
            <w:r w:rsidRPr="00C0604F">
              <w:rPr>
                <w:rFonts w:ascii="Times New Roman" w:eastAsia="Times New Roman" w:hAnsi="Times New Roman" w:cs="Times New Roman"/>
                <w:b/>
                <w:bCs/>
                <w:sz w:val="24"/>
                <w:szCs w:val="24"/>
              </w:rPr>
              <w:t xml:space="preserve">82100, Львівська обл., м. Дрогобич, вул. Шевченка, 21.    </w:t>
            </w:r>
            <w:r w:rsidRPr="00C0604F">
              <w:rPr>
                <w:rFonts w:ascii="Times New Roman" w:eastAsia="Times New Roman" w:hAnsi="Times New Roman" w:cs="Times New Roman"/>
                <w:sz w:val="24"/>
                <w:szCs w:val="24"/>
              </w:rPr>
              <w:t xml:space="preserve"> </w:t>
            </w:r>
          </w:p>
        </w:tc>
      </w:tr>
      <w:tr w:rsidR="0021149B" w:rsidRPr="00C0604F" w14:paraId="2F5D4504" w14:textId="77777777">
        <w:trPr>
          <w:trHeight w:val="1119"/>
          <w:jc w:val="center"/>
        </w:trPr>
        <w:tc>
          <w:tcPr>
            <w:tcW w:w="705" w:type="dxa"/>
          </w:tcPr>
          <w:p w14:paraId="12A13179" w14:textId="77777777" w:rsidR="0021149B" w:rsidRPr="00C0604F" w:rsidRDefault="0021149B"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2.3</w:t>
            </w:r>
          </w:p>
        </w:tc>
        <w:tc>
          <w:tcPr>
            <w:tcW w:w="2835" w:type="dxa"/>
          </w:tcPr>
          <w:p w14:paraId="4CF3AD72" w14:textId="77777777" w:rsidR="0021149B" w:rsidRPr="00C0604F" w:rsidRDefault="0021149B" w:rsidP="005D76F5">
            <w:pP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0980F3D" w14:textId="03A8F58C" w:rsidR="002B7825" w:rsidRPr="00C0604F" w:rsidRDefault="002B7825" w:rsidP="005D76F5">
            <w:pPr>
              <w:jc w:val="both"/>
              <w:rPr>
                <w:rFonts w:ascii="Times New Roman" w:eastAsia="Times New Roman" w:hAnsi="Times New Roman" w:cs="Times New Roman"/>
                <w:i/>
                <w:sz w:val="24"/>
                <w:szCs w:val="24"/>
                <w:lang w:eastAsia="ru-RU"/>
              </w:rPr>
            </w:pPr>
            <w:r w:rsidRPr="00C0604F">
              <w:rPr>
                <w:rFonts w:ascii="Times New Roman" w:eastAsia="Times New Roman" w:hAnsi="Times New Roman" w:cs="Times New Roman"/>
                <w:i/>
                <w:sz w:val="24"/>
                <w:szCs w:val="24"/>
                <w:lang w:eastAsia="ru-RU"/>
              </w:rPr>
              <w:t xml:space="preserve">Фахівець з публічних закупівель Гайдук Марія Богданівна, уповноважена особа, телефон: (03244) 2-00-27, тел./факс: (03244) 2-35-15, Е-mail: </w:t>
            </w:r>
            <w:r w:rsidRPr="00C0604F">
              <w:rPr>
                <w:rFonts w:ascii="Times New Roman" w:eastAsia="Times New Roman" w:hAnsi="Times New Roman" w:cs="Times New Roman"/>
                <w:i/>
                <w:sz w:val="24"/>
                <w:szCs w:val="24"/>
                <w:lang w:val="en-US" w:eastAsia="ru-RU"/>
              </w:rPr>
              <w:t>my</w:t>
            </w:r>
            <w:r w:rsidRPr="00C0604F">
              <w:rPr>
                <w:rFonts w:ascii="Times New Roman" w:eastAsia="Times New Roman" w:hAnsi="Times New Roman" w:cs="Times New Roman"/>
                <w:i/>
                <w:sz w:val="24"/>
                <w:szCs w:val="24"/>
                <w:lang w:eastAsia="ru-RU"/>
              </w:rPr>
              <w:t>.</w:t>
            </w:r>
            <w:r w:rsidRPr="00C0604F">
              <w:rPr>
                <w:rFonts w:ascii="Times New Roman" w:eastAsia="Times New Roman" w:hAnsi="Times New Roman" w:cs="Times New Roman"/>
                <w:i/>
                <w:sz w:val="24"/>
                <w:szCs w:val="24"/>
                <w:lang w:val="en-US" w:eastAsia="ru-RU"/>
              </w:rPr>
              <w:t>tender</w:t>
            </w:r>
            <w:r w:rsidRPr="00C0604F">
              <w:rPr>
                <w:rFonts w:ascii="Times New Roman" w:eastAsia="Times New Roman" w:hAnsi="Times New Roman" w:cs="Times New Roman"/>
                <w:i/>
                <w:sz w:val="24"/>
                <w:szCs w:val="24"/>
                <w:lang w:eastAsia="ru-RU"/>
              </w:rPr>
              <w:t>_</w:t>
            </w:r>
            <w:r w:rsidRPr="00C0604F">
              <w:rPr>
                <w:rFonts w:ascii="Times New Roman" w:eastAsia="Times New Roman" w:hAnsi="Times New Roman" w:cs="Times New Roman"/>
                <w:i/>
                <w:sz w:val="24"/>
                <w:szCs w:val="24"/>
                <w:lang w:val="en-US" w:eastAsia="ru-RU"/>
              </w:rPr>
              <w:t>osvita</w:t>
            </w:r>
            <w:r w:rsidRPr="00C0604F">
              <w:rPr>
                <w:rFonts w:ascii="Times New Roman" w:eastAsia="Times New Roman" w:hAnsi="Times New Roman" w:cs="Times New Roman"/>
                <w:i/>
                <w:sz w:val="24"/>
                <w:szCs w:val="24"/>
                <w:lang w:eastAsia="ru-RU"/>
              </w:rPr>
              <w:t>@ukr.net</w:t>
            </w:r>
          </w:p>
          <w:p w14:paraId="60872602" w14:textId="77777777" w:rsidR="002B7825" w:rsidRPr="00C0604F" w:rsidRDefault="002B7825" w:rsidP="005D76F5">
            <w:pPr>
              <w:jc w:val="both"/>
              <w:rPr>
                <w:rFonts w:ascii="Times New Roman" w:eastAsia="Times New Roman" w:hAnsi="Times New Roman" w:cs="Times New Roman"/>
                <w:sz w:val="24"/>
                <w:szCs w:val="24"/>
              </w:rPr>
            </w:pPr>
          </w:p>
          <w:p w14:paraId="4D3C7410" w14:textId="77777777" w:rsidR="00B705E3" w:rsidRPr="004E6BD7" w:rsidRDefault="00B705E3" w:rsidP="005D76F5">
            <w:pPr>
              <w:jc w:val="both"/>
              <w:rPr>
                <w:rFonts w:ascii="Times New Roman" w:hAnsi="Times New Roman" w:cs="Times New Roman"/>
                <w:b/>
                <w:color w:val="2E74B5" w:themeColor="accent5" w:themeShade="BF"/>
              </w:rPr>
            </w:pPr>
            <w:r w:rsidRPr="004E6BD7">
              <w:rPr>
                <w:rFonts w:ascii="Times New Roman" w:hAnsi="Times New Roman" w:cs="Times New Roman"/>
                <w:b/>
                <w:color w:val="2E74B5" w:themeColor="accent5" w:themeShade="BF"/>
              </w:rPr>
              <w:t>Керівник матеріальної групи</w:t>
            </w:r>
          </w:p>
          <w:p w14:paraId="233D6813" w14:textId="77777777" w:rsidR="00B705E3" w:rsidRPr="004E6BD7" w:rsidRDefault="00B705E3" w:rsidP="005D76F5">
            <w:pPr>
              <w:jc w:val="both"/>
              <w:rPr>
                <w:rFonts w:ascii="Times New Roman" w:hAnsi="Times New Roman" w:cs="Times New Roman"/>
                <w:b/>
                <w:color w:val="2E74B5" w:themeColor="accent5" w:themeShade="BF"/>
              </w:rPr>
            </w:pPr>
            <w:r w:rsidRPr="004E6BD7">
              <w:rPr>
                <w:rFonts w:ascii="Times New Roman" w:hAnsi="Times New Roman" w:cs="Times New Roman"/>
                <w:b/>
                <w:color w:val="2E74B5" w:themeColor="accent5" w:themeShade="BF"/>
              </w:rPr>
              <w:t>Ілик Надія Іванівна</w:t>
            </w:r>
          </w:p>
          <w:p w14:paraId="05CE67B7" w14:textId="77777777" w:rsidR="00B705E3" w:rsidRPr="004E6BD7" w:rsidRDefault="00B705E3" w:rsidP="005D76F5">
            <w:pPr>
              <w:widowControl w:val="0"/>
              <w:contextualSpacing/>
              <w:jc w:val="both"/>
              <w:rPr>
                <w:rFonts w:ascii="Times New Roman" w:hAnsi="Times New Roman" w:cs="Times New Roman"/>
                <w:b/>
                <w:color w:val="2E74B5" w:themeColor="accent5" w:themeShade="BF"/>
              </w:rPr>
            </w:pPr>
            <w:r w:rsidRPr="004E6BD7">
              <w:rPr>
                <w:rFonts w:ascii="Times New Roman" w:hAnsi="Times New Roman" w:cs="Times New Roman"/>
                <w:b/>
                <w:color w:val="2E74B5" w:themeColor="accent5" w:themeShade="BF"/>
              </w:rPr>
              <w:t xml:space="preserve">82100, </w:t>
            </w:r>
            <w:r w:rsidRPr="004E6BD7">
              <w:rPr>
                <w:rFonts w:ascii="Times New Roman" w:hAnsi="Times New Roman" w:cs="Times New Roman"/>
                <w:b/>
                <w:bCs/>
                <w:color w:val="2E74B5" w:themeColor="accent5" w:themeShade="BF"/>
              </w:rPr>
              <w:t xml:space="preserve">Львівська обл., м. Дрогобич, вул. Шевченка, 21, </w:t>
            </w:r>
          </w:p>
          <w:p w14:paraId="5A6D7D8B" w14:textId="77777777" w:rsidR="00B705E3" w:rsidRPr="004E6BD7" w:rsidRDefault="00B705E3" w:rsidP="005D76F5">
            <w:pPr>
              <w:widowControl w:val="0"/>
              <w:contextualSpacing/>
              <w:jc w:val="both"/>
              <w:rPr>
                <w:rFonts w:ascii="Times New Roman" w:hAnsi="Times New Roman" w:cs="Times New Roman"/>
                <w:b/>
                <w:bCs/>
                <w:color w:val="2E74B5" w:themeColor="accent5" w:themeShade="BF"/>
                <w:lang w:val="ru-RU"/>
              </w:rPr>
            </w:pPr>
            <w:r w:rsidRPr="004E6BD7">
              <w:rPr>
                <w:rFonts w:ascii="Times New Roman" w:hAnsi="Times New Roman" w:cs="Times New Roman"/>
                <w:b/>
                <w:bCs/>
                <w:color w:val="2E74B5" w:themeColor="accent5" w:themeShade="BF"/>
              </w:rPr>
              <w:t xml:space="preserve">електронна адреса: </w:t>
            </w:r>
            <w:r w:rsidRPr="004E6BD7">
              <w:rPr>
                <w:rFonts w:ascii="Times New Roman" w:hAnsi="Times New Roman" w:cs="Times New Roman"/>
                <w:b/>
                <w:bCs/>
                <w:color w:val="2E74B5" w:themeColor="accent5" w:themeShade="BF"/>
                <w:lang w:val="en-US"/>
              </w:rPr>
              <w:t>my</w:t>
            </w:r>
            <w:r w:rsidRPr="004E6BD7">
              <w:rPr>
                <w:rFonts w:ascii="Times New Roman" w:hAnsi="Times New Roman" w:cs="Times New Roman"/>
                <w:b/>
                <w:bCs/>
                <w:color w:val="2E74B5" w:themeColor="accent5" w:themeShade="BF"/>
                <w:lang w:val="ru-RU"/>
              </w:rPr>
              <w:t>.</w:t>
            </w:r>
            <w:r w:rsidRPr="004E6BD7">
              <w:rPr>
                <w:rFonts w:ascii="Times New Roman" w:hAnsi="Times New Roman" w:cs="Times New Roman"/>
                <w:b/>
                <w:bCs/>
                <w:color w:val="2E74B5" w:themeColor="accent5" w:themeShade="BF"/>
                <w:lang w:val="en-US"/>
              </w:rPr>
              <w:t>tender</w:t>
            </w:r>
            <w:r w:rsidRPr="004E6BD7">
              <w:rPr>
                <w:rFonts w:ascii="Times New Roman" w:hAnsi="Times New Roman" w:cs="Times New Roman"/>
                <w:b/>
                <w:bCs/>
                <w:color w:val="2E74B5" w:themeColor="accent5" w:themeShade="BF"/>
                <w:lang w:val="ru-RU"/>
              </w:rPr>
              <w:t>_</w:t>
            </w:r>
            <w:r w:rsidRPr="004E6BD7">
              <w:rPr>
                <w:rFonts w:ascii="Times New Roman" w:hAnsi="Times New Roman" w:cs="Times New Roman"/>
                <w:b/>
                <w:bCs/>
                <w:color w:val="2E74B5" w:themeColor="accent5" w:themeShade="BF"/>
                <w:lang w:val="en-US"/>
              </w:rPr>
              <w:t>osvita</w:t>
            </w:r>
            <w:r w:rsidRPr="004E6BD7">
              <w:rPr>
                <w:rFonts w:ascii="Times New Roman" w:hAnsi="Times New Roman" w:cs="Times New Roman"/>
                <w:b/>
                <w:bCs/>
                <w:color w:val="2E74B5" w:themeColor="accent5" w:themeShade="BF"/>
                <w:lang w:val="ru-RU"/>
              </w:rPr>
              <w:t>@</w:t>
            </w:r>
            <w:r w:rsidRPr="004E6BD7">
              <w:rPr>
                <w:rFonts w:ascii="Times New Roman" w:hAnsi="Times New Roman" w:cs="Times New Roman"/>
                <w:b/>
                <w:bCs/>
                <w:color w:val="2E74B5" w:themeColor="accent5" w:themeShade="BF"/>
                <w:lang w:val="en-US"/>
              </w:rPr>
              <w:t>ukr</w:t>
            </w:r>
            <w:r w:rsidRPr="004E6BD7">
              <w:rPr>
                <w:rFonts w:ascii="Times New Roman" w:hAnsi="Times New Roman" w:cs="Times New Roman"/>
                <w:b/>
                <w:bCs/>
                <w:color w:val="2E74B5" w:themeColor="accent5" w:themeShade="BF"/>
                <w:lang w:val="ru-RU"/>
              </w:rPr>
              <w:t>.</w:t>
            </w:r>
            <w:r w:rsidRPr="004E6BD7">
              <w:rPr>
                <w:rFonts w:ascii="Times New Roman" w:hAnsi="Times New Roman" w:cs="Times New Roman"/>
                <w:b/>
                <w:bCs/>
                <w:color w:val="2E74B5" w:themeColor="accent5" w:themeShade="BF"/>
                <w:lang w:val="en-US"/>
              </w:rPr>
              <w:t>net</w:t>
            </w:r>
          </w:p>
          <w:p w14:paraId="3BCA07BF" w14:textId="357621D3" w:rsidR="002B7825" w:rsidRPr="004E6BD7" w:rsidRDefault="00B705E3" w:rsidP="005D76F5">
            <w:pPr>
              <w:jc w:val="both"/>
              <w:rPr>
                <w:rFonts w:ascii="Times New Roman" w:eastAsia="Times New Roman" w:hAnsi="Times New Roman" w:cs="Times New Roman"/>
                <w:color w:val="2E74B5" w:themeColor="accent5" w:themeShade="BF"/>
                <w:sz w:val="24"/>
                <w:szCs w:val="24"/>
              </w:rPr>
            </w:pPr>
            <w:r w:rsidRPr="004E6BD7">
              <w:rPr>
                <w:rFonts w:ascii="Times New Roman" w:hAnsi="Times New Roman" w:cs="Times New Roman"/>
                <w:b/>
                <w:bCs/>
                <w:color w:val="2E74B5" w:themeColor="accent5" w:themeShade="BF"/>
              </w:rPr>
              <w:t>т</w:t>
            </w:r>
            <w:r w:rsidRPr="004E6BD7">
              <w:rPr>
                <w:rFonts w:ascii="Times New Roman" w:hAnsi="Times New Roman" w:cs="Times New Roman"/>
                <w:b/>
                <w:color w:val="2E74B5" w:themeColor="accent5" w:themeShade="BF"/>
              </w:rPr>
              <w:t>ел. (0324</w:t>
            </w:r>
            <w:r w:rsidRPr="004E6BD7">
              <w:rPr>
                <w:rFonts w:ascii="Times New Roman" w:hAnsi="Times New Roman" w:cs="Times New Roman"/>
                <w:b/>
                <w:color w:val="2E74B5" w:themeColor="accent5" w:themeShade="BF"/>
                <w:lang w:val="ru-RU"/>
              </w:rPr>
              <w:t>4</w:t>
            </w:r>
            <w:r w:rsidRPr="004E6BD7">
              <w:rPr>
                <w:rFonts w:ascii="Times New Roman" w:hAnsi="Times New Roman" w:cs="Times New Roman"/>
                <w:b/>
                <w:color w:val="2E74B5" w:themeColor="accent5" w:themeShade="BF"/>
              </w:rPr>
              <w:t xml:space="preserve">) </w:t>
            </w:r>
            <w:r w:rsidRPr="004E6BD7">
              <w:rPr>
                <w:rFonts w:ascii="Times New Roman" w:hAnsi="Times New Roman" w:cs="Times New Roman"/>
                <w:b/>
                <w:color w:val="2E74B5" w:themeColor="accent5" w:themeShade="BF"/>
                <w:lang w:val="en-US"/>
              </w:rPr>
              <w:t>2</w:t>
            </w:r>
            <w:r w:rsidRPr="004E6BD7">
              <w:rPr>
                <w:rFonts w:ascii="Times New Roman" w:hAnsi="Times New Roman" w:cs="Times New Roman"/>
                <w:b/>
                <w:color w:val="2E74B5" w:themeColor="accent5" w:themeShade="BF"/>
              </w:rPr>
              <w:t>-</w:t>
            </w:r>
            <w:r w:rsidRPr="004E6BD7">
              <w:rPr>
                <w:rFonts w:ascii="Times New Roman" w:hAnsi="Times New Roman" w:cs="Times New Roman"/>
                <w:b/>
                <w:color w:val="2E74B5" w:themeColor="accent5" w:themeShade="BF"/>
                <w:lang w:val="en-US"/>
              </w:rPr>
              <w:t>35</w:t>
            </w:r>
            <w:r w:rsidRPr="004E6BD7">
              <w:rPr>
                <w:rFonts w:ascii="Times New Roman" w:hAnsi="Times New Roman" w:cs="Times New Roman"/>
                <w:b/>
                <w:color w:val="2E74B5" w:themeColor="accent5" w:themeShade="BF"/>
              </w:rPr>
              <w:t>-</w:t>
            </w:r>
            <w:r w:rsidRPr="004E6BD7">
              <w:rPr>
                <w:rFonts w:ascii="Times New Roman" w:hAnsi="Times New Roman" w:cs="Times New Roman"/>
                <w:b/>
                <w:color w:val="2E74B5" w:themeColor="accent5" w:themeShade="BF"/>
                <w:lang w:val="en-US"/>
              </w:rPr>
              <w:t>15</w:t>
            </w:r>
          </w:p>
          <w:p w14:paraId="35523F90" w14:textId="2D11BC01" w:rsidR="0021149B" w:rsidRPr="00C0604F" w:rsidRDefault="0021149B" w:rsidP="005D76F5">
            <w:pPr>
              <w:jc w:val="both"/>
              <w:rPr>
                <w:rFonts w:ascii="Times New Roman" w:eastAsia="Times New Roman" w:hAnsi="Times New Roman" w:cs="Times New Roman"/>
                <w:sz w:val="24"/>
                <w:szCs w:val="24"/>
              </w:rPr>
            </w:pPr>
          </w:p>
        </w:tc>
      </w:tr>
      <w:tr w:rsidR="004C5282" w:rsidRPr="00C0604F" w14:paraId="05C1F6EA" w14:textId="77777777">
        <w:trPr>
          <w:trHeight w:val="15"/>
          <w:jc w:val="center"/>
        </w:trPr>
        <w:tc>
          <w:tcPr>
            <w:tcW w:w="705" w:type="dxa"/>
          </w:tcPr>
          <w:p w14:paraId="282D6BCB"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14:paraId="718D0D34"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Процедура закупівлі</w:t>
            </w:r>
          </w:p>
        </w:tc>
        <w:tc>
          <w:tcPr>
            <w:tcW w:w="6420" w:type="dxa"/>
          </w:tcPr>
          <w:p w14:paraId="4B408883" w14:textId="250158DE" w:rsidR="004C5282" w:rsidRPr="00C0604F" w:rsidRDefault="00482562" w:rsidP="005D76F5">
            <w:pPr>
              <w:jc w:val="both"/>
              <w:rPr>
                <w:rFonts w:ascii="Times New Roman" w:eastAsia="Times New Roman" w:hAnsi="Times New Roman" w:cs="Times New Roman"/>
                <w:color w:val="4A86E8"/>
                <w:sz w:val="24"/>
                <w:szCs w:val="24"/>
              </w:rPr>
            </w:pPr>
            <w:r w:rsidRPr="00C0604F">
              <w:rPr>
                <w:rFonts w:ascii="Times New Roman" w:eastAsia="Times New Roman" w:hAnsi="Times New Roman" w:cs="Times New Roman"/>
                <w:color w:val="000000"/>
                <w:sz w:val="24"/>
                <w:szCs w:val="24"/>
              </w:rPr>
              <w:t xml:space="preserve">відкриті торги </w:t>
            </w:r>
            <w:r w:rsidR="00A73B5C" w:rsidRPr="00C0604F">
              <w:rPr>
                <w:rFonts w:ascii="Times New Roman" w:eastAsia="Times New Roman" w:hAnsi="Times New Roman" w:cs="Times New Roman"/>
                <w:color w:val="000000"/>
                <w:sz w:val="24"/>
                <w:szCs w:val="24"/>
              </w:rPr>
              <w:t>(</w:t>
            </w:r>
            <w:r w:rsidRPr="00C0604F">
              <w:rPr>
                <w:rFonts w:ascii="Times New Roman" w:eastAsia="Times New Roman" w:hAnsi="Times New Roman" w:cs="Times New Roman"/>
                <w:sz w:val="24"/>
                <w:szCs w:val="24"/>
              </w:rPr>
              <w:t>з особливостями</w:t>
            </w:r>
            <w:r w:rsidR="00A73B5C" w:rsidRPr="00C0604F">
              <w:rPr>
                <w:rFonts w:ascii="Times New Roman" w:eastAsia="Times New Roman" w:hAnsi="Times New Roman" w:cs="Times New Roman"/>
                <w:sz w:val="24"/>
                <w:szCs w:val="24"/>
              </w:rPr>
              <w:t>)</w:t>
            </w:r>
          </w:p>
        </w:tc>
      </w:tr>
      <w:tr w:rsidR="004C5282" w:rsidRPr="00C0604F" w14:paraId="063DD951" w14:textId="77777777">
        <w:trPr>
          <w:trHeight w:val="240"/>
          <w:jc w:val="center"/>
        </w:trPr>
        <w:tc>
          <w:tcPr>
            <w:tcW w:w="705" w:type="dxa"/>
          </w:tcPr>
          <w:p w14:paraId="7D2A2301"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w:t>
            </w:r>
          </w:p>
        </w:tc>
        <w:tc>
          <w:tcPr>
            <w:tcW w:w="2835" w:type="dxa"/>
          </w:tcPr>
          <w:p w14:paraId="548DDFD0"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20A662E" w:rsidR="004C5282" w:rsidRPr="004E6BD7" w:rsidRDefault="000C7E0F" w:rsidP="005D76F5">
            <w:pPr>
              <w:jc w:val="both"/>
              <w:rPr>
                <w:rFonts w:ascii="Times New Roman" w:eastAsia="Times New Roman" w:hAnsi="Times New Roman" w:cs="Times New Roman"/>
                <w:color w:val="2E74B5" w:themeColor="accent5" w:themeShade="BF"/>
                <w:sz w:val="24"/>
                <w:szCs w:val="24"/>
              </w:rPr>
            </w:pPr>
            <w:r w:rsidRPr="004E6BD7">
              <w:rPr>
                <w:rFonts w:ascii="Times New Roman" w:eastAsia="Times New Roman" w:hAnsi="Times New Roman" w:cs="Times New Roman"/>
                <w:color w:val="2E74B5" w:themeColor="accent5" w:themeShade="BF"/>
                <w:sz w:val="24"/>
                <w:szCs w:val="24"/>
              </w:rPr>
              <w:t>Т</w:t>
            </w:r>
            <w:r w:rsidR="00540ED6" w:rsidRPr="004E6BD7">
              <w:rPr>
                <w:rFonts w:ascii="Times New Roman" w:eastAsia="Times New Roman" w:hAnsi="Times New Roman" w:cs="Times New Roman"/>
                <w:color w:val="2E74B5" w:themeColor="accent5" w:themeShade="BF"/>
                <w:sz w:val="24"/>
                <w:szCs w:val="24"/>
              </w:rPr>
              <w:t>овар</w:t>
            </w:r>
          </w:p>
        </w:tc>
      </w:tr>
      <w:tr w:rsidR="004C5282" w:rsidRPr="00C0604F" w14:paraId="0EDD42F3" w14:textId="77777777" w:rsidTr="00D84869">
        <w:trPr>
          <w:trHeight w:val="825"/>
          <w:jc w:val="center"/>
        </w:trPr>
        <w:tc>
          <w:tcPr>
            <w:tcW w:w="705" w:type="dxa"/>
          </w:tcPr>
          <w:p w14:paraId="0DC6A769" w14:textId="77777777" w:rsidR="004C5282" w:rsidRPr="00C0604F" w:rsidRDefault="00482562" w:rsidP="005D76F5">
            <w:pPr>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4.1</w:t>
            </w:r>
          </w:p>
        </w:tc>
        <w:tc>
          <w:tcPr>
            <w:tcW w:w="2835" w:type="dxa"/>
          </w:tcPr>
          <w:p w14:paraId="1911165A" w14:textId="77777777" w:rsidR="004C5282" w:rsidRPr="00C0604F" w:rsidRDefault="00482562" w:rsidP="005D76F5">
            <w:pP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назва предмета закупівлі</w:t>
            </w:r>
          </w:p>
        </w:tc>
        <w:tc>
          <w:tcPr>
            <w:tcW w:w="6420" w:type="dxa"/>
          </w:tcPr>
          <w:p w14:paraId="4C9B8947" w14:textId="77777777" w:rsidR="00B2661C" w:rsidRPr="00B2661C" w:rsidRDefault="00D86570" w:rsidP="00B2661C">
            <w:pPr>
              <w:jc w:val="center"/>
              <w:rPr>
                <w:rFonts w:ascii="Times New Roman" w:hAnsi="Times New Roman" w:cs="Times New Roman"/>
                <w:b/>
                <w:color w:val="0070C0"/>
                <w:sz w:val="28"/>
                <w:szCs w:val="28"/>
                <w:bdr w:val="none" w:sz="0" w:space="0" w:color="auto" w:frame="1"/>
                <w:shd w:val="clear" w:color="auto" w:fill="FDFEFD"/>
              </w:rPr>
            </w:pPr>
            <w:r w:rsidRPr="00F72866">
              <w:rPr>
                <w:rFonts w:ascii="Times New Roman" w:hAnsi="Times New Roman" w:cs="Times New Roman"/>
                <w:b/>
                <w:color w:val="0070C0"/>
                <w:sz w:val="28"/>
                <w:szCs w:val="28"/>
              </w:rPr>
              <w:t xml:space="preserve">Код ДК 021:2015: </w:t>
            </w:r>
            <w:r w:rsidR="00B2661C" w:rsidRPr="00B2661C">
              <w:rPr>
                <w:rFonts w:ascii="Times New Roman" w:hAnsi="Times New Roman" w:cs="Times New Roman"/>
                <w:b/>
                <w:color w:val="0070C0"/>
                <w:sz w:val="28"/>
                <w:szCs w:val="28"/>
                <w:bdr w:val="none" w:sz="0" w:space="0" w:color="auto" w:frame="1"/>
                <w:shd w:val="clear" w:color="auto" w:fill="FDFEFD"/>
              </w:rPr>
              <w:t>15110000-2</w:t>
            </w:r>
            <w:r w:rsidR="00B2661C" w:rsidRPr="00B2661C">
              <w:rPr>
                <w:rFonts w:ascii="Times New Roman" w:hAnsi="Times New Roman" w:cs="Times New Roman"/>
                <w:b/>
                <w:color w:val="0070C0"/>
                <w:sz w:val="28"/>
                <w:szCs w:val="28"/>
                <w:shd w:val="clear" w:color="auto" w:fill="FDFEFD"/>
              </w:rPr>
              <w:t> - </w:t>
            </w:r>
            <w:r w:rsidR="00B2661C" w:rsidRPr="00B2661C">
              <w:rPr>
                <w:rFonts w:ascii="Times New Roman" w:hAnsi="Times New Roman" w:cs="Times New Roman"/>
                <w:b/>
                <w:color w:val="0070C0"/>
                <w:sz w:val="28"/>
                <w:szCs w:val="28"/>
                <w:bdr w:val="none" w:sz="0" w:space="0" w:color="auto" w:frame="1"/>
                <w:shd w:val="clear" w:color="auto" w:fill="FDFEFD"/>
              </w:rPr>
              <w:t>М’ясо</w:t>
            </w:r>
          </w:p>
          <w:p w14:paraId="05EE3453" w14:textId="77777777" w:rsidR="00B2661C" w:rsidRPr="00B2661C" w:rsidRDefault="00B2661C" w:rsidP="00B2661C">
            <w:pPr>
              <w:pStyle w:val="1"/>
              <w:shd w:val="clear" w:color="auto" w:fill="FDFEFD"/>
              <w:spacing w:before="0" w:after="0" w:line="450" w:lineRule="atLeast"/>
              <w:jc w:val="center"/>
              <w:textAlignment w:val="baseline"/>
              <w:outlineLvl w:val="0"/>
              <w:rPr>
                <w:rFonts w:ascii="Times New Roman" w:hAnsi="Times New Roman" w:cs="Times New Roman"/>
                <w:color w:val="0070C0"/>
                <w:sz w:val="28"/>
                <w:szCs w:val="28"/>
              </w:rPr>
            </w:pPr>
            <w:r w:rsidRPr="00B2661C">
              <w:rPr>
                <w:rFonts w:ascii="Times New Roman" w:hAnsi="Times New Roman" w:cs="Times New Roman"/>
                <w:color w:val="0070C0"/>
                <w:sz w:val="28"/>
                <w:szCs w:val="28"/>
              </w:rPr>
              <w:t>(</w:t>
            </w:r>
            <w:r>
              <w:rPr>
                <w:rFonts w:ascii="Times New Roman" w:hAnsi="Times New Roman" w:cs="Times New Roman"/>
                <w:bCs/>
                <w:color w:val="0070C0"/>
                <w:sz w:val="28"/>
                <w:szCs w:val="28"/>
              </w:rPr>
              <w:t>я</w:t>
            </w:r>
            <w:r w:rsidRPr="00B2661C">
              <w:rPr>
                <w:rFonts w:ascii="Times New Roman" w:hAnsi="Times New Roman" w:cs="Times New Roman"/>
                <w:bCs/>
                <w:color w:val="0070C0"/>
                <w:sz w:val="28"/>
                <w:szCs w:val="28"/>
              </w:rPr>
              <w:t>ловичина, свинина)</w:t>
            </w:r>
          </w:p>
          <w:p w14:paraId="3F933ECE" w14:textId="590269A3" w:rsidR="004C1653" w:rsidRPr="004E6BD7" w:rsidRDefault="004C1653" w:rsidP="00D86570">
            <w:pPr>
              <w:jc w:val="center"/>
              <w:rPr>
                <w:rFonts w:ascii="Times New Roman" w:eastAsia="Times New Roman" w:hAnsi="Times New Roman" w:cs="Times New Roman"/>
                <w:color w:val="2E74B5" w:themeColor="accent5" w:themeShade="BF"/>
                <w:sz w:val="24"/>
                <w:szCs w:val="24"/>
              </w:rPr>
            </w:pPr>
          </w:p>
        </w:tc>
      </w:tr>
      <w:tr w:rsidR="004C5282" w:rsidRPr="00C0604F" w14:paraId="35DA7FF2" w14:textId="77777777">
        <w:trPr>
          <w:trHeight w:val="1119"/>
          <w:jc w:val="center"/>
        </w:trPr>
        <w:tc>
          <w:tcPr>
            <w:tcW w:w="705" w:type="dxa"/>
          </w:tcPr>
          <w:p w14:paraId="595E1D26" w14:textId="77777777" w:rsidR="004C5282" w:rsidRPr="00C0604F" w:rsidRDefault="00482562" w:rsidP="005D76F5">
            <w:pPr>
              <w:widowControl w:val="0"/>
              <w:jc w:val="center"/>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4.2</w:t>
            </w:r>
          </w:p>
        </w:tc>
        <w:tc>
          <w:tcPr>
            <w:tcW w:w="2835" w:type="dxa"/>
          </w:tcPr>
          <w:p w14:paraId="0A910F7A" w14:textId="77777777" w:rsidR="004C5282" w:rsidRPr="00C0604F" w:rsidRDefault="00482562" w:rsidP="005D76F5">
            <w:pPr>
              <w:widowControl w:val="0"/>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4B46B6" w14:textId="77777777" w:rsidR="00202261" w:rsidRPr="00C0604F" w:rsidRDefault="00202261" w:rsidP="005D76F5">
            <w:pPr>
              <w:widowControl w:val="0"/>
              <w:ind w:right="120" w:firstLine="316"/>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Закупівля здійснюється щодо предмет</w:t>
            </w:r>
            <w:r w:rsidRPr="00C0604F">
              <w:rPr>
                <w:rFonts w:ascii="Times New Roman" w:eastAsia="Times New Roman" w:hAnsi="Times New Roman" w:cs="Times New Roman"/>
                <w:sz w:val="24"/>
                <w:szCs w:val="24"/>
              </w:rPr>
              <w:t>а</w:t>
            </w:r>
            <w:r w:rsidRPr="00C0604F">
              <w:rPr>
                <w:rFonts w:ascii="Times New Roman" w:eastAsia="Times New Roman" w:hAnsi="Times New Roman" w:cs="Times New Roman"/>
                <w:color w:val="000000"/>
                <w:sz w:val="24"/>
                <w:szCs w:val="24"/>
              </w:rPr>
              <w:t xml:space="preserve"> закупівлі в цілому.</w:t>
            </w:r>
          </w:p>
          <w:p w14:paraId="7A0B7889" w14:textId="4805B706" w:rsidR="004C5282" w:rsidRPr="00C0604F" w:rsidRDefault="004C5282" w:rsidP="005D76F5">
            <w:pPr>
              <w:widowControl w:val="0"/>
              <w:ind w:right="120"/>
              <w:jc w:val="both"/>
              <w:rPr>
                <w:rFonts w:ascii="Times New Roman" w:eastAsia="Times New Roman" w:hAnsi="Times New Roman" w:cs="Times New Roman"/>
                <w:sz w:val="24"/>
                <w:szCs w:val="24"/>
              </w:rPr>
            </w:pPr>
          </w:p>
          <w:p w14:paraId="3F90ECD5" w14:textId="7E1C1BBD" w:rsidR="004C5282" w:rsidRPr="00C0604F" w:rsidRDefault="00202261" w:rsidP="005D76F5">
            <w:pPr>
              <w:shd w:val="clear" w:color="auto" w:fill="FFFFFF"/>
              <w:jc w:val="both"/>
              <w:textAlignment w:val="baseline"/>
              <w:rPr>
                <w:rFonts w:ascii="Times New Roman" w:eastAsia="Times New Roman" w:hAnsi="Times New Roman" w:cs="Times New Roman"/>
                <w:i/>
                <w:color w:val="FF0000"/>
                <w:sz w:val="24"/>
                <w:szCs w:val="24"/>
                <w:highlight w:val="yellow"/>
              </w:rPr>
            </w:pPr>
            <w:r w:rsidRPr="00C0604F">
              <w:rPr>
                <w:rFonts w:ascii="Times New Roman" w:eastAsia="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C5282" w:rsidRPr="00C0604F" w14:paraId="35BD6502" w14:textId="77777777" w:rsidTr="004C1653">
        <w:trPr>
          <w:trHeight w:val="3299"/>
          <w:jc w:val="center"/>
        </w:trPr>
        <w:tc>
          <w:tcPr>
            <w:tcW w:w="705" w:type="dxa"/>
          </w:tcPr>
          <w:p w14:paraId="1A6B3537"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4.3</w:t>
            </w:r>
          </w:p>
        </w:tc>
        <w:tc>
          <w:tcPr>
            <w:tcW w:w="2835" w:type="dxa"/>
          </w:tcPr>
          <w:p w14:paraId="29100A0A" w14:textId="77777777" w:rsidR="00202261" w:rsidRPr="00C0604F" w:rsidRDefault="00202261" w:rsidP="005D76F5">
            <w:pPr>
              <w:widowControl w:val="0"/>
              <w:jc w:val="center"/>
              <w:rPr>
                <w:rFonts w:ascii="Times New Roman" w:eastAsia="Times New Roman" w:hAnsi="Times New Roman" w:cs="Times New Roman"/>
                <w:i/>
                <w:color w:val="FF0000"/>
                <w:sz w:val="24"/>
                <w:szCs w:val="24"/>
              </w:rPr>
            </w:pPr>
            <w:r w:rsidRPr="00C0604F">
              <w:rPr>
                <w:rFonts w:ascii="Times New Roman" w:eastAsia="Times New Roman" w:hAnsi="Times New Roman" w:cs="Times New Roman"/>
                <w:color w:val="000000"/>
                <w:sz w:val="24"/>
                <w:szCs w:val="24"/>
              </w:rPr>
              <w:t>кількість товару та місце його поставки</w:t>
            </w:r>
          </w:p>
          <w:p w14:paraId="017C2E40" w14:textId="77777777" w:rsidR="004C5282" w:rsidRPr="00C0604F" w:rsidRDefault="004C5282" w:rsidP="005D76F5">
            <w:pPr>
              <w:widowControl w:val="0"/>
              <w:rPr>
                <w:rFonts w:ascii="Times New Roman" w:eastAsia="Times New Roman" w:hAnsi="Times New Roman" w:cs="Times New Roman"/>
                <w:color w:val="000000"/>
                <w:sz w:val="24"/>
                <w:szCs w:val="24"/>
              </w:rPr>
            </w:pPr>
          </w:p>
        </w:tc>
        <w:tc>
          <w:tcPr>
            <w:tcW w:w="6420" w:type="dxa"/>
          </w:tcPr>
          <w:p w14:paraId="4B9715F1" w14:textId="30108275" w:rsidR="00B506AC" w:rsidRPr="00C0604F" w:rsidRDefault="00B506AC" w:rsidP="005D76F5">
            <w:pPr>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 xml:space="preserve">Кількість </w:t>
            </w:r>
            <w:r w:rsidR="00202261" w:rsidRPr="00C0604F">
              <w:rPr>
                <w:rFonts w:ascii="Times New Roman" w:hAnsi="Times New Roman" w:cs="Times New Roman"/>
                <w:sz w:val="24"/>
                <w:szCs w:val="24"/>
                <w:lang w:eastAsia="ru-RU"/>
              </w:rPr>
              <w:t>товару визначена в Додатку 2 даної документації.</w:t>
            </w:r>
            <w:r w:rsidRPr="00C0604F">
              <w:rPr>
                <w:rFonts w:ascii="Times New Roman" w:hAnsi="Times New Roman" w:cs="Times New Roman"/>
                <w:color w:val="0070C0"/>
                <w:sz w:val="24"/>
                <w:szCs w:val="24"/>
                <w:lang w:eastAsia="ru-RU"/>
              </w:rPr>
              <w:t xml:space="preserve">   </w:t>
            </w:r>
          </w:p>
          <w:p w14:paraId="2072E96F" w14:textId="77777777" w:rsidR="00B506AC" w:rsidRPr="00C0604F" w:rsidRDefault="00B506AC" w:rsidP="005D76F5">
            <w:pPr>
              <w:jc w:val="both"/>
              <w:rPr>
                <w:rFonts w:ascii="Times New Roman" w:hAnsi="Times New Roman" w:cs="Times New Roman"/>
                <w:sz w:val="24"/>
                <w:szCs w:val="24"/>
                <w:lang w:eastAsia="ru-RU"/>
              </w:rPr>
            </w:pPr>
          </w:p>
          <w:p w14:paraId="17CD9CE4" w14:textId="1A5FEFD3" w:rsidR="004C1653" w:rsidRPr="00C0604F" w:rsidRDefault="00B506AC" w:rsidP="005D76F5">
            <w:pPr>
              <w:jc w:val="both"/>
              <w:rPr>
                <w:rFonts w:ascii="Times New Roman" w:eastAsia="Times New Roman" w:hAnsi="Times New Roman" w:cs="Times New Roman"/>
                <w:b/>
                <w:i/>
                <w:sz w:val="24"/>
                <w:szCs w:val="24"/>
                <w:lang w:eastAsia="ru-RU"/>
              </w:rPr>
            </w:pPr>
            <w:r w:rsidRPr="00C0604F">
              <w:rPr>
                <w:rFonts w:ascii="Times New Roman" w:hAnsi="Times New Roman" w:cs="Times New Roman"/>
                <w:sz w:val="24"/>
                <w:szCs w:val="24"/>
                <w:lang w:eastAsia="ru-RU"/>
              </w:rPr>
              <w:t xml:space="preserve">Місце </w:t>
            </w:r>
            <w:r w:rsidR="00202261" w:rsidRPr="00C0604F">
              <w:rPr>
                <w:rFonts w:ascii="Times New Roman" w:hAnsi="Times New Roman" w:cs="Times New Roman"/>
                <w:sz w:val="24"/>
                <w:szCs w:val="24"/>
                <w:lang w:eastAsia="ru-RU"/>
              </w:rPr>
              <w:t>поставки</w:t>
            </w:r>
            <w:r w:rsidRPr="00C0604F">
              <w:rPr>
                <w:rFonts w:ascii="Times New Roman" w:hAnsi="Times New Roman" w:cs="Times New Roman"/>
                <w:sz w:val="24"/>
                <w:szCs w:val="24"/>
                <w:lang w:eastAsia="ru-RU"/>
              </w:rPr>
              <w:t>: заклади освіти Дрогобицької ОТГ -  відповідно до умов даної документації.</w:t>
            </w:r>
            <w:r w:rsidR="004C1653" w:rsidRPr="00C0604F">
              <w:rPr>
                <w:rFonts w:ascii="Times New Roman" w:eastAsia="Times New Roman" w:hAnsi="Times New Roman" w:cs="Times New Roman"/>
                <w:sz w:val="24"/>
                <w:szCs w:val="24"/>
              </w:rPr>
              <w:t>*</w:t>
            </w:r>
          </w:p>
          <w:p w14:paraId="7F1FAAC2" w14:textId="77777777" w:rsidR="004C1653" w:rsidRPr="00C0604F" w:rsidRDefault="004C1653" w:rsidP="005D76F5">
            <w:pPr>
              <w:widowControl w:val="0"/>
              <w:ind w:right="120"/>
              <w:jc w:val="both"/>
              <w:rPr>
                <w:rFonts w:ascii="Times New Roman" w:eastAsia="Times New Roman" w:hAnsi="Times New Roman" w:cs="Times New Roman"/>
                <w:color w:val="000000"/>
                <w:sz w:val="24"/>
                <w:szCs w:val="24"/>
              </w:rPr>
            </w:pPr>
          </w:p>
          <w:p w14:paraId="4C6BCF7E" w14:textId="123387C7" w:rsidR="004C5282" w:rsidRPr="00C0604F" w:rsidRDefault="00482562" w:rsidP="005D76F5">
            <w:pPr>
              <w:widowControl w:val="0"/>
              <w:ind w:right="120"/>
              <w:jc w:val="both"/>
              <w:rPr>
                <w:rFonts w:ascii="Times New Roman" w:eastAsia="Times New Roman" w:hAnsi="Times New Roman" w:cs="Times New Roman"/>
                <w:i/>
                <w:sz w:val="24"/>
                <w:szCs w:val="24"/>
              </w:rPr>
            </w:pPr>
            <w:r w:rsidRPr="00C0604F">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B506AC" w:rsidRPr="00C0604F">
              <w:rPr>
                <w:rFonts w:ascii="Times New Roman" w:eastAsia="Times New Roman" w:hAnsi="Times New Roman" w:cs="Times New Roman"/>
                <w:i/>
                <w:sz w:val="24"/>
                <w:szCs w:val="24"/>
              </w:rPr>
              <w:t>надання послуг.</w:t>
            </w:r>
          </w:p>
          <w:p w14:paraId="5F03F43B" w14:textId="77777777" w:rsidR="004C5282" w:rsidRPr="00C0604F" w:rsidRDefault="004C5282" w:rsidP="005D76F5">
            <w:pPr>
              <w:widowControl w:val="0"/>
              <w:ind w:right="120"/>
              <w:jc w:val="both"/>
              <w:rPr>
                <w:rFonts w:ascii="Times New Roman" w:eastAsia="Times New Roman" w:hAnsi="Times New Roman" w:cs="Times New Roman"/>
                <w:sz w:val="24"/>
                <w:szCs w:val="24"/>
              </w:rPr>
            </w:pPr>
          </w:p>
        </w:tc>
      </w:tr>
      <w:tr w:rsidR="004C5282" w:rsidRPr="00C0604F" w14:paraId="78E6C255" w14:textId="77777777">
        <w:trPr>
          <w:trHeight w:val="645"/>
          <w:jc w:val="center"/>
        </w:trPr>
        <w:tc>
          <w:tcPr>
            <w:tcW w:w="705" w:type="dxa"/>
          </w:tcPr>
          <w:p w14:paraId="3DD8D4F2" w14:textId="0803C975"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4.4</w:t>
            </w:r>
          </w:p>
        </w:tc>
        <w:tc>
          <w:tcPr>
            <w:tcW w:w="2835" w:type="dxa"/>
          </w:tcPr>
          <w:p w14:paraId="426E0BE0"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2561188F" w:rsidR="004C5282" w:rsidRPr="00C0604F" w:rsidRDefault="00B506AC"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  </w:t>
            </w:r>
            <w:r w:rsidR="00535626" w:rsidRPr="00C0604F">
              <w:rPr>
                <w:rFonts w:ascii="Times New Roman" w:eastAsia="Times New Roman" w:hAnsi="Times New Roman" w:cs="Times New Roman"/>
                <w:color w:val="000000"/>
                <w:sz w:val="24"/>
                <w:szCs w:val="24"/>
              </w:rPr>
              <w:t>До 31 грудня 2023 року включно.</w:t>
            </w:r>
          </w:p>
        </w:tc>
      </w:tr>
      <w:tr w:rsidR="004C5282" w:rsidRPr="00C0604F" w14:paraId="159AF6FF" w14:textId="77777777">
        <w:trPr>
          <w:trHeight w:val="841"/>
          <w:jc w:val="center"/>
        </w:trPr>
        <w:tc>
          <w:tcPr>
            <w:tcW w:w="705" w:type="dxa"/>
          </w:tcPr>
          <w:p w14:paraId="47BA312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5</w:t>
            </w:r>
          </w:p>
        </w:tc>
        <w:tc>
          <w:tcPr>
            <w:tcW w:w="2835" w:type="dxa"/>
          </w:tcPr>
          <w:p w14:paraId="4CFCDC84"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Недискримінація учасників</w:t>
            </w:r>
            <w:r w:rsidRPr="00C0604F">
              <w:rPr>
                <w:rFonts w:ascii="Times New Roman" w:eastAsia="Times New Roman" w:hAnsi="Times New Roman" w:cs="Times New Roman"/>
              </w:rPr>
              <w:t xml:space="preserve"> </w:t>
            </w:r>
          </w:p>
        </w:tc>
        <w:tc>
          <w:tcPr>
            <w:tcW w:w="6420" w:type="dxa"/>
          </w:tcPr>
          <w:p w14:paraId="1BA4A001" w14:textId="77777777" w:rsidR="004C5282" w:rsidRPr="00C0604F" w:rsidRDefault="00482562" w:rsidP="005D76F5">
            <w:pPr>
              <w:widowControl w:val="0"/>
              <w:ind w:right="14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rsidRPr="00C0604F" w14:paraId="70E2B025" w14:textId="77777777">
        <w:trPr>
          <w:trHeight w:val="1119"/>
          <w:jc w:val="center"/>
        </w:trPr>
        <w:tc>
          <w:tcPr>
            <w:tcW w:w="705" w:type="dxa"/>
          </w:tcPr>
          <w:p w14:paraId="750243B0"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6</w:t>
            </w:r>
          </w:p>
        </w:tc>
        <w:tc>
          <w:tcPr>
            <w:tcW w:w="2835" w:type="dxa"/>
          </w:tcPr>
          <w:p w14:paraId="72EBB9D6"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0604F">
              <w:rPr>
                <w:rFonts w:ascii="Times New Roman" w:eastAsia="Times New Roman" w:hAnsi="Times New Roman" w:cs="Times New Roman"/>
              </w:rPr>
              <w:t xml:space="preserve"> </w:t>
            </w:r>
          </w:p>
        </w:tc>
        <w:tc>
          <w:tcPr>
            <w:tcW w:w="6420" w:type="dxa"/>
          </w:tcPr>
          <w:p w14:paraId="58452D2B" w14:textId="77777777" w:rsidR="004C5282" w:rsidRPr="00C0604F" w:rsidRDefault="00482562" w:rsidP="005D76F5">
            <w:pPr>
              <w:widowControl w:val="0"/>
              <w:ind w:right="14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Валютою тендерної пропозиції є гривня.</w:t>
            </w:r>
            <w:r w:rsidRPr="00C0604F">
              <w:rPr>
                <w:rFonts w:ascii="Times New Roman" w:eastAsia="Times New Roman" w:hAnsi="Times New Roman" w:cs="Times New Roman"/>
              </w:rPr>
              <w:t xml:space="preserve"> </w:t>
            </w:r>
            <w:r w:rsidRPr="00C0604F">
              <w:rPr>
                <w:rFonts w:ascii="Times New Roman" w:eastAsia="Times New Roman" w:hAnsi="Times New Roman" w:cs="Times New Roman"/>
                <w:b/>
                <w:i/>
                <w:color w:val="000000"/>
                <w:sz w:val="24"/>
                <w:szCs w:val="24"/>
              </w:rPr>
              <w:t>У разі якщо учасником процедури закупівлі є нерезидент</w:t>
            </w:r>
            <w:r w:rsidRPr="00C0604F">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color w:val="000000"/>
                <w:sz w:val="24"/>
                <w:szCs w:val="24"/>
              </w:rPr>
              <w:t xml:space="preserve">такий </w:t>
            </w:r>
            <w:r w:rsidRPr="00C0604F">
              <w:rPr>
                <w:rFonts w:ascii="Times New Roman" w:eastAsia="Times New Roman" w:hAnsi="Times New Roman" w:cs="Times New Roman"/>
                <w:sz w:val="24"/>
                <w:szCs w:val="24"/>
              </w:rPr>
              <w:t>у</w:t>
            </w:r>
            <w:r w:rsidRPr="00C0604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rsidRPr="00C0604F" w14:paraId="2C7AF7D4" w14:textId="77777777">
        <w:trPr>
          <w:trHeight w:val="1119"/>
          <w:jc w:val="center"/>
        </w:trPr>
        <w:tc>
          <w:tcPr>
            <w:tcW w:w="705" w:type="dxa"/>
          </w:tcPr>
          <w:p w14:paraId="438C805D"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7</w:t>
            </w:r>
          </w:p>
        </w:tc>
        <w:tc>
          <w:tcPr>
            <w:tcW w:w="2835" w:type="dxa"/>
          </w:tcPr>
          <w:p w14:paraId="0025529F"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0604F">
              <w:rPr>
                <w:rFonts w:ascii="Times New Roman" w:eastAsia="Times New Roman" w:hAnsi="Times New Roman" w:cs="Times New Roman"/>
                <w:sz w:val="24"/>
                <w:szCs w:val="24"/>
              </w:rPr>
              <w:t>іншою мовою</w:t>
            </w:r>
            <w:r w:rsidRPr="00C0604F">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0604F">
              <w:rPr>
                <w:rFonts w:ascii="Times New Roman" w:eastAsia="Times New Roman" w:hAnsi="Times New Roman" w:cs="Times New Roman"/>
                <w:sz w:val="24"/>
                <w:szCs w:val="24"/>
              </w:rPr>
              <w:t>І</w:t>
            </w:r>
            <w:r w:rsidRPr="00C0604F">
              <w:rPr>
                <w:rFonts w:ascii="Times New Roman" w:eastAsia="Times New Roman" w:hAnsi="Times New Roman" w:cs="Times New Roman"/>
                <w:color w:val="000000"/>
                <w:sz w:val="24"/>
                <w:szCs w:val="24"/>
              </w:rPr>
              <w:t>нтернет, адреси електронної пошти, торговельної марки (знак</w:t>
            </w:r>
            <w:r w:rsidRPr="00C0604F">
              <w:rPr>
                <w:rFonts w:ascii="Times New Roman" w:eastAsia="Times New Roman" w:hAnsi="Times New Roman" w:cs="Times New Roman"/>
                <w:sz w:val="24"/>
                <w:szCs w:val="24"/>
              </w:rPr>
              <w:t>а</w:t>
            </w:r>
            <w:r w:rsidRPr="00C0604F">
              <w:rPr>
                <w:rFonts w:ascii="Times New Roman" w:eastAsia="Times New Roman" w:hAnsi="Times New Roman" w:cs="Times New Roman"/>
                <w:color w:val="000000"/>
                <w:sz w:val="24"/>
                <w:szCs w:val="24"/>
              </w:rPr>
              <w:t xml:space="preserve"> для товарів та послуг), </w:t>
            </w:r>
            <w:r w:rsidR="00C92156" w:rsidRPr="00C0604F">
              <w:rPr>
                <w:rFonts w:ascii="Times New Roman" w:eastAsia="Times New Roman" w:hAnsi="Times New Roman" w:cs="Times New Roman"/>
                <w:color w:val="000000"/>
                <w:sz w:val="24"/>
                <w:szCs w:val="24"/>
              </w:rPr>
              <w:t xml:space="preserve">європейські стандарти, </w:t>
            </w:r>
            <w:r w:rsidRPr="00C0604F">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C0604F">
              <w:rPr>
                <w:rFonts w:ascii="Times New Roman" w:eastAsia="Times New Roman" w:hAnsi="Times New Roman" w:cs="Times New Roman"/>
                <w:sz w:val="24"/>
                <w:szCs w:val="24"/>
              </w:rPr>
              <w:t>в</w:t>
            </w:r>
            <w:r w:rsidRPr="00C0604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0604F">
              <w:rPr>
                <w:rFonts w:ascii="Times New Roman" w:eastAsia="Times New Roman" w:hAnsi="Times New Roman" w:cs="Times New Roman"/>
                <w:sz w:val="24"/>
                <w:szCs w:val="24"/>
              </w:rPr>
              <w:t>українською мовою</w:t>
            </w:r>
            <w:r w:rsidRPr="00C0604F">
              <w:rPr>
                <w:rFonts w:ascii="Times New Roman" w:eastAsia="Times New Roman" w:hAnsi="Times New Roman" w:cs="Times New Roman"/>
                <w:color w:val="000000"/>
                <w:sz w:val="24"/>
                <w:szCs w:val="24"/>
              </w:rPr>
              <w:t xml:space="preserve">. </w:t>
            </w:r>
          </w:p>
          <w:p w14:paraId="317165E9" w14:textId="77777777" w:rsidR="004C5282" w:rsidRPr="00C0604F" w:rsidRDefault="00482562" w:rsidP="005D76F5">
            <w:pPr>
              <w:widowControl w:val="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Виключення:</w:t>
            </w:r>
          </w:p>
          <w:p w14:paraId="665F7256"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0604F">
              <w:rPr>
                <w:rFonts w:ascii="Times New Roman" w:eastAsia="Times New Roman" w:hAnsi="Times New Roman" w:cs="Times New Roman"/>
                <w:sz w:val="24"/>
                <w:szCs w:val="24"/>
              </w:rPr>
              <w:t>у</w:t>
            </w:r>
            <w:r w:rsidRPr="00C0604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2.  </w:t>
            </w:r>
            <w:r w:rsidRPr="00C0604F">
              <w:rPr>
                <w:rFonts w:ascii="Times New Roman" w:eastAsia="Times New Roman" w:hAnsi="Times New Roman" w:cs="Times New Roman"/>
                <w:sz w:val="24"/>
                <w:szCs w:val="24"/>
              </w:rPr>
              <w:t xml:space="preserve">У випадку надання учасником на підтвердження однієї </w:t>
            </w:r>
            <w:r w:rsidRPr="00C0604F">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C0604F" w14:paraId="13A7A74F" w14:textId="77777777">
        <w:trPr>
          <w:trHeight w:val="501"/>
          <w:jc w:val="center"/>
        </w:trPr>
        <w:tc>
          <w:tcPr>
            <w:tcW w:w="9960" w:type="dxa"/>
            <w:gridSpan w:val="3"/>
            <w:vAlign w:val="center"/>
          </w:tcPr>
          <w:p w14:paraId="04823E96"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 xml:space="preserve">Розділ 2. Порядок </w:t>
            </w:r>
            <w:r w:rsidRPr="00C0604F">
              <w:rPr>
                <w:rFonts w:ascii="Times New Roman" w:eastAsia="Times New Roman" w:hAnsi="Times New Roman" w:cs="Times New Roman"/>
                <w:b/>
                <w:sz w:val="24"/>
                <w:szCs w:val="24"/>
              </w:rPr>
              <w:t>в</w:t>
            </w:r>
            <w:r w:rsidRPr="00C0604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C0604F" w14:paraId="4FF84BC6" w14:textId="77777777">
        <w:trPr>
          <w:trHeight w:val="1975"/>
          <w:jc w:val="center"/>
        </w:trPr>
        <w:tc>
          <w:tcPr>
            <w:tcW w:w="705" w:type="dxa"/>
          </w:tcPr>
          <w:p w14:paraId="21CA38A0"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p>
        </w:tc>
        <w:tc>
          <w:tcPr>
            <w:tcW w:w="2835" w:type="dxa"/>
          </w:tcPr>
          <w:p w14:paraId="65EB0B12" w14:textId="77777777"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повинен </w:t>
            </w:r>
            <w:r w:rsidRPr="00C0604F">
              <w:rPr>
                <w:rFonts w:ascii="Times New Roman" w:eastAsia="Times New Roman" w:hAnsi="Times New Roman" w:cs="Times New Roman"/>
                <w:b/>
                <w:sz w:val="24"/>
                <w:szCs w:val="24"/>
                <w:highlight w:val="white"/>
              </w:rPr>
              <w:t>протягом трьох днів</w:t>
            </w:r>
            <w:r w:rsidRPr="00C0604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604F">
              <w:rPr>
                <w:rFonts w:ascii="Times New Roman" w:eastAsia="Times New Roman" w:hAnsi="Times New Roman" w:cs="Times New Roman"/>
                <w:b/>
                <w:sz w:val="24"/>
                <w:szCs w:val="24"/>
                <w:highlight w:val="white"/>
              </w:rPr>
              <w:t>не менш як на чотири дні.</w:t>
            </w:r>
          </w:p>
        </w:tc>
      </w:tr>
      <w:tr w:rsidR="004C5282" w:rsidRPr="00C0604F" w14:paraId="472CB867" w14:textId="77777777">
        <w:trPr>
          <w:trHeight w:val="1119"/>
          <w:jc w:val="center"/>
        </w:trPr>
        <w:tc>
          <w:tcPr>
            <w:tcW w:w="705" w:type="dxa"/>
          </w:tcPr>
          <w:p w14:paraId="037FC1B3"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14:paraId="5736B08A"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0604F">
              <w:rPr>
                <w:rFonts w:ascii="Times New Roman" w:eastAsia="Times New Roman" w:hAnsi="Times New Roman" w:cs="Times New Roman"/>
                <w:b/>
                <w:bCs/>
                <w:sz w:val="24"/>
                <w:szCs w:val="24"/>
                <w:highlight w:val="white"/>
              </w:rPr>
              <w:t>не менше чотирьох днів</w:t>
            </w:r>
            <w:r w:rsidRPr="00C0604F">
              <w:rPr>
                <w:rFonts w:ascii="Times New Roman" w:eastAsia="Times New Roman" w:hAnsi="Times New Roman" w:cs="Times New Roman"/>
                <w:sz w:val="24"/>
                <w:szCs w:val="24"/>
                <w:highlight w:val="white"/>
              </w:rPr>
              <w:t>.</w:t>
            </w:r>
          </w:p>
          <w:p w14:paraId="1C8C232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0604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C0604F">
              <w:rPr>
                <w:rFonts w:ascii="Times New Roman" w:eastAsia="Times New Roman" w:hAnsi="Times New Roman" w:cs="Times New Roman"/>
                <w:sz w:val="24"/>
                <w:szCs w:val="24"/>
                <w:highlight w:val="white"/>
              </w:rPr>
              <w:t xml:space="preserve"> </w:t>
            </w:r>
            <w:r w:rsidRPr="00C0604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C0604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rsidRPr="00C0604F" w14:paraId="53338926" w14:textId="77777777">
        <w:trPr>
          <w:trHeight w:val="480"/>
          <w:jc w:val="center"/>
        </w:trPr>
        <w:tc>
          <w:tcPr>
            <w:tcW w:w="9960" w:type="dxa"/>
            <w:gridSpan w:val="3"/>
            <w:vAlign w:val="center"/>
          </w:tcPr>
          <w:p w14:paraId="19AB143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C0604F" w14:paraId="19ADCB2C" w14:textId="77777777">
        <w:trPr>
          <w:trHeight w:val="1119"/>
          <w:jc w:val="center"/>
        </w:trPr>
        <w:tc>
          <w:tcPr>
            <w:tcW w:w="705" w:type="dxa"/>
          </w:tcPr>
          <w:p w14:paraId="7B216AB7"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1</w:t>
            </w:r>
          </w:p>
        </w:tc>
        <w:tc>
          <w:tcPr>
            <w:tcW w:w="2835" w:type="dxa"/>
          </w:tcPr>
          <w:p w14:paraId="4C07EE9C"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Pr="00C0604F" w:rsidRDefault="00482562" w:rsidP="005D76F5">
            <w:pPr>
              <w:widowControl w:val="0"/>
              <w:jc w:val="both"/>
              <w:rPr>
                <w:rFonts w:ascii="Times New Roman" w:eastAsia="Times New Roman" w:hAnsi="Times New Roman" w:cs="Times New Roman"/>
                <w:i/>
                <w:sz w:val="24"/>
                <w:szCs w:val="24"/>
              </w:rPr>
            </w:pPr>
            <w:r w:rsidRPr="00C0604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604F">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2F02F88D"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0604F">
              <w:rPr>
                <w:rFonts w:ascii="Times New Roman" w:eastAsia="Times New Roman" w:hAnsi="Times New Roman" w:cs="Times New Roman"/>
                <w:b/>
                <w:i/>
                <w:sz w:val="24"/>
                <w:szCs w:val="24"/>
              </w:rPr>
              <w:t>згідно</w:t>
            </w:r>
            <w:r w:rsidRPr="00C0604F">
              <w:rPr>
                <w:rFonts w:ascii="Times New Roman" w:eastAsia="Times New Roman" w:hAnsi="Times New Roman" w:cs="Times New Roman"/>
                <w:sz w:val="24"/>
                <w:szCs w:val="24"/>
              </w:rPr>
              <w:t xml:space="preserve"> з </w:t>
            </w:r>
            <w:r w:rsidRPr="00C0604F">
              <w:rPr>
                <w:rFonts w:ascii="Times New Roman" w:eastAsia="Times New Roman" w:hAnsi="Times New Roman" w:cs="Times New Roman"/>
                <w:b/>
                <w:i/>
                <w:sz w:val="24"/>
                <w:szCs w:val="24"/>
              </w:rPr>
              <w:t>Додатком 1</w:t>
            </w:r>
            <w:r w:rsidRPr="00C0604F">
              <w:rPr>
                <w:rFonts w:ascii="Times New Roman" w:eastAsia="Times New Roman" w:hAnsi="Times New Roman" w:cs="Times New Roman"/>
                <w:sz w:val="24"/>
                <w:szCs w:val="24"/>
              </w:rPr>
              <w:t xml:space="preserve"> до цієї тендерної документації;</w:t>
            </w:r>
          </w:p>
          <w:p w14:paraId="792E5DAD" w14:textId="77777777"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0604F">
              <w:rPr>
                <w:rFonts w:ascii="Times New Roman" w:eastAsia="Times New Roman" w:hAnsi="Times New Roman" w:cs="Times New Roman"/>
                <w:b/>
                <w:i/>
                <w:sz w:val="24"/>
                <w:szCs w:val="24"/>
              </w:rPr>
              <w:t>згідно з Додатком 1</w:t>
            </w:r>
            <w:r w:rsidRPr="00C0604F">
              <w:rPr>
                <w:rFonts w:ascii="Times New Roman" w:eastAsia="Times New Roman" w:hAnsi="Times New Roman" w:cs="Times New Roman"/>
                <w:sz w:val="24"/>
                <w:szCs w:val="24"/>
              </w:rPr>
              <w:t xml:space="preserve"> до цієї тендерної документації;</w:t>
            </w:r>
          </w:p>
          <w:p w14:paraId="02CCBCB9" w14:textId="689CE43B"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0604F">
              <w:rPr>
                <w:rFonts w:ascii="Times New Roman" w:eastAsia="Times New Roman" w:hAnsi="Times New Roman" w:cs="Times New Roman"/>
                <w:i/>
                <w:sz w:val="24"/>
                <w:szCs w:val="24"/>
              </w:rPr>
              <w:t>(</w:t>
            </w:r>
            <w:r w:rsidR="002843FC">
              <w:rPr>
                <w:rFonts w:ascii="Times New Roman" w:eastAsia="Times New Roman" w:hAnsi="Times New Roman" w:cs="Times New Roman"/>
                <w:i/>
                <w:sz w:val="24"/>
                <w:szCs w:val="24"/>
              </w:rPr>
              <w:t xml:space="preserve"> згідно з Додатком 5</w:t>
            </w:r>
            <w:r w:rsidRPr="00C0604F">
              <w:rPr>
                <w:rFonts w:ascii="Times New Roman" w:eastAsia="Times New Roman" w:hAnsi="Times New Roman" w:cs="Times New Roman"/>
                <w:i/>
                <w:sz w:val="24"/>
                <w:szCs w:val="24"/>
              </w:rPr>
              <w:t>)</w:t>
            </w:r>
            <w:r w:rsidRPr="00C0604F">
              <w:rPr>
                <w:rFonts w:ascii="Times New Roman" w:eastAsia="Times New Roman" w:hAnsi="Times New Roman" w:cs="Times New Roman"/>
                <w:sz w:val="24"/>
                <w:szCs w:val="24"/>
              </w:rPr>
              <w:t>;</w:t>
            </w:r>
          </w:p>
          <w:p w14:paraId="0370B6E3" w14:textId="77777777"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Pr="00C0604F" w:rsidRDefault="00482562" w:rsidP="005D76F5">
            <w:pPr>
              <w:widowControl w:val="0"/>
              <w:numPr>
                <w:ilvl w:val="0"/>
                <w:numId w:val="4"/>
              </w:numP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0604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604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Pr="00C0604F" w:rsidRDefault="00482562" w:rsidP="005D76F5">
            <w:pPr>
              <w:widowControl w:val="0"/>
              <w:jc w:val="both"/>
              <w:rPr>
                <w:rFonts w:ascii="Times New Roman" w:eastAsia="Times New Roman" w:hAnsi="Times New Roman" w:cs="Times New Roman"/>
                <w:i/>
                <w:sz w:val="24"/>
                <w:szCs w:val="24"/>
                <w:u w:val="single"/>
              </w:rPr>
            </w:pPr>
            <w:r w:rsidRPr="00C0604F">
              <w:rPr>
                <w:rFonts w:ascii="Times New Roman" w:eastAsia="Times New Roman" w:hAnsi="Times New Roman" w:cs="Times New Roman"/>
                <w:i/>
                <w:sz w:val="24"/>
                <w:szCs w:val="24"/>
                <w:u w:val="single"/>
              </w:rPr>
              <w:t>Опис формальних помилок:</w:t>
            </w:r>
          </w:p>
          <w:p w14:paraId="4470A70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r w:rsidRPr="00C060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уживання великої літери;</w:t>
            </w:r>
          </w:p>
          <w:p w14:paraId="2FDF875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 xml:space="preserve">уживання розділових знаків та відмінювання слів у </w:t>
            </w:r>
            <w:r w:rsidRPr="00C0604F">
              <w:rPr>
                <w:rFonts w:ascii="Times New Roman" w:eastAsia="Times New Roman" w:hAnsi="Times New Roman" w:cs="Times New Roman"/>
                <w:sz w:val="24"/>
                <w:szCs w:val="24"/>
              </w:rPr>
              <w:lastRenderedPageBreak/>
              <w:t>реченні;</w:t>
            </w:r>
          </w:p>
          <w:p w14:paraId="2D58230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w:t>
            </w:r>
            <w:r w:rsidRPr="00C060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w:t>
            </w:r>
            <w:r w:rsidRPr="00C060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4.</w:t>
            </w:r>
            <w:r w:rsidRPr="00C060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w:t>
            </w:r>
            <w:r w:rsidRPr="00C060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w:t>
            </w:r>
            <w:r w:rsidRPr="00C060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9.</w:t>
            </w:r>
            <w:r w:rsidRPr="00C0604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0604F">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10.</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12.</w:t>
            </w:r>
            <w:r w:rsidRPr="00C060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Pr="00C0604F" w:rsidRDefault="00482562" w:rsidP="005D76F5">
            <w:pPr>
              <w:widowControl w:val="0"/>
              <w:jc w:val="both"/>
              <w:rPr>
                <w:rFonts w:ascii="Times New Roman" w:eastAsia="Times New Roman" w:hAnsi="Times New Roman" w:cs="Times New Roman"/>
                <w:i/>
                <w:sz w:val="24"/>
                <w:szCs w:val="24"/>
                <w:u w:val="single"/>
              </w:rPr>
            </w:pPr>
            <w:r w:rsidRPr="00C0604F">
              <w:rPr>
                <w:rFonts w:ascii="Times New Roman" w:eastAsia="Times New Roman" w:hAnsi="Times New Roman" w:cs="Times New Roman"/>
                <w:i/>
                <w:sz w:val="24"/>
                <w:szCs w:val="24"/>
                <w:u w:val="single"/>
              </w:rPr>
              <w:t>Приклади формальних помилок:</w:t>
            </w:r>
          </w:p>
          <w:p w14:paraId="12DDE2F7"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«м.київ» замість «м.Київ»;</w:t>
            </w:r>
          </w:p>
          <w:p w14:paraId="1A421CBB"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«поряд -ок» замість «поря – док»;</w:t>
            </w:r>
          </w:p>
          <w:p w14:paraId="7554FD4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«ненадається» замість «не надається»»;</w:t>
            </w:r>
          </w:p>
          <w:p w14:paraId="5886B58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«______________№_____________» замість «14.08.2020 №320/13/14-01»</w:t>
            </w:r>
          </w:p>
          <w:p w14:paraId="42F0248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Pr="00C0604F" w:rsidRDefault="00482562" w:rsidP="005D76F5">
            <w:pPr>
              <w:widowControl w:val="0"/>
              <w:ind w:left="40" w:hanging="2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04F">
              <w:rPr>
                <w:rFonts w:ascii="Times New Roman" w:eastAsia="Times New Roman" w:hAnsi="Times New Roman" w:cs="Times New Roman"/>
                <w:sz w:val="24"/>
                <w:szCs w:val="24"/>
              </w:rPr>
              <w:t>—</w:t>
            </w:r>
            <w:r w:rsidRPr="00C060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Pr="00C0604F" w:rsidRDefault="00482562" w:rsidP="005D76F5">
            <w:pPr>
              <w:widowControl w:val="0"/>
              <w:ind w:left="40" w:hanging="2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УВАГА!!!</w:t>
            </w:r>
          </w:p>
          <w:p w14:paraId="26852292" w14:textId="77777777" w:rsidR="004C5282" w:rsidRPr="00C0604F" w:rsidRDefault="00482562" w:rsidP="005D7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0604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6F7555D8"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 xml:space="preserve">2) </w:t>
            </w:r>
            <w:r w:rsidRPr="00C0604F">
              <w:rPr>
                <w:rFonts w:ascii="Times New Roman" w:eastAsia="Times New Roman" w:hAnsi="Times New Roman" w:cs="Times New Roman"/>
                <w:b/>
                <w:color w:val="0070C0"/>
                <w:sz w:val="24"/>
                <w:szCs w:val="24"/>
              </w:rPr>
              <w:t xml:space="preserve">тендерна пропозиція учасника повинна бути підписана  </w:t>
            </w:r>
            <w:r w:rsidR="00F41A1A" w:rsidRPr="00C0604F">
              <w:rPr>
                <w:rFonts w:ascii="Times New Roman" w:eastAsia="Times New Roman" w:hAnsi="Times New Roman" w:cs="Times New Roman"/>
                <w:b/>
                <w:color w:val="0070C0"/>
                <w:sz w:val="24"/>
                <w:szCs w:val="24"/>
              </w:rPr>
              <w:t>КЕП</w:t>
            </w:r>
            <w:r w:rsidR="00034D26" w:rsidRPr="00C0604F">
              <w:rPr>
                <w:rFonts w:ascii="Times New Roman" w:eastAsia="Times New Roman" w:hAnsi="Times New Roman" w:cs="Times New Roman"/>
                <w:b/>
                <w:color w:val="0070C0"/>
                <w:sz w:val="24"/>
                <w:szCs w:val="24"/>
              </w:rPr>
              <w:t xml:space="preserve"> учасника</w:t>
            </w:r>
            <w:r w:rsidR="00EF78F2" w:rsidRPr="00C0604F">
              <w:rPr>
                <w:rFonts w:ascii="Times New Roman" w:eastAsia="Times New Roman" w:hAnsi="Times New Roman" w:cs="Times New Roman"/>
                <w:b/>
                <w:color w:val="0070C0"/>
                <w:sz w:val="24"/>
                <w:szCs w:val="24"/>
              </w:rPr>
              <w:t>.</w:t>
            </w:r>
          </w:p>
          <w:p w14:paraId="2C97C9EF" w14:textId="77777777"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lastRenderedPageBreak/>
              <w:t>Винятки:</w:t>
            </w:r>
          </w:p>
          <w:p w14:paraId="562AA264" w14:textId="70107CEC" w:rsidR="004C5282" w:rsidRPr="00C0604F" w:rsidRDefault="00482562" w:rsidP="005D76F5">
            <w:pPr>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CA4B959" w14:textId="1493A266" w:rsidR="004C5282" w:rsidRPr="00C0604F" w:rsidRDefault="00482562" w:rsidP="005D76F5">
            <w:pPr>
              <w:widowControl w:val="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034D26" w:rsidRPr="00C0604F">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b/>
                <w:color w:val="000000"/>
                <w:sz w:val="24"/>
                <w:szCs w:val="24"/>
              </w:rPr>
              <w:t>на документі), повинні містити підпис уповноваженої особи учасника закупівлі (із зазначенням прізвища</w:t>
            </w:r>
            <w:r w:rsidR="00BB302F" w:rsidRPr="00C0604F">
              <w:rPr>
                <w:rFonts w:ascii="Times New Roman" w:eastAsia="Times New Roman" w:hAnsi="Times New Roman" w:cs="Times New Roman"/>
                <w:b/>
                <w:color w:val="000000"/>
                <w:sz w:val="24"/>
                <w:szCs w:val="24"/>
              </w:rPr>
              <w:t xml:space="preserve">, ім’я  </w:t>
            </w:r>
            <w:r w:rsidRPr="00C0604F">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C0604F">
              <w:rPr>
                <w:rFonts w:ascii="Times New Roman" w:eastAsia="Times New Roman" w:hAnsi="Times New Roman" w:cs="Times New Roman"/>
                <w:b/>
                <w:color w:val="000000"/>
                <w:sz w:val="24"/>
                <w:szCs w:val="24"/>
              </w:rPr>
              <w:t xml:space="preserve">, </w:t>
            </w:r>
            <w:r w:rsidR="002C3110" w:rsidRPr="00C0604F">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sidRPr="00C0604F">
              <w:rPr>
                <w:rFonts w:ascii="Times New Roman" w:eastAsia="Times New Roman" w:hAnsi="Times New Roman" w:cs="Times New Roman"/>
                <w:b/>
                <w:color w:val="000000"/>
                <w:sz w:val="24"/>
                <w:szCs w:val="24"/>
              </w:rPr>
              <w:t xml:space="preserve">). </w:t>
            </w:r>
          </w:p>
          <w:p w14:paraId="1667536A" w14:textId="77777777" w:rsidR="004C5282" w:rsidRPr="00C0604F" w:rsidRDefault="00482562" w:rsidP="005D76F5">
            <w:pPr>
              <w:widowControl w:val="0"/>
              <w:ind w:left="40" w:hanging="20"/>
              <w:jc w:val="both"/>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604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7453900C" w:rsidR="004C5282" w:rsidRPr="00C0604F" w:rsidRDefault="00482562" w:rsidP="005D76F5">
            <w:pPr>
              <w:widowControl w:val="0"/>
              <w:ind w:left="40" w:hanging="20"/>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72DA5567" w14:textId="1C3AE578" w:rsidR="004C5282" w:rsidRPr="00C0604F" w:rsidRDefault="00482562" w:rsidP="005D7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0604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513BE2" w:rsidRPr="00C0604F">
              <w:rPr>
                <w:rFonts w:ascii="Times New Roman" w:eastAsia="Times New Roman" w:hAnsi="Times New Roman" w:cs="Times New Roman"/>
                <w:color w:val="000000"/>
                <w:sz w:val="24"/>
                <w:szCs w:val="24"/>
                <w:lang w:val="ru-RU"/>
              </w:rPr>
              <w:t xml:space="preserve"> по кожному лоту</w:t>
            </w:r>
            <w:r w:rsidRPr="00C0604F">
              <w:rPr>
                <w:rFonts w:ascii="Times New Roman" w:eastAsia="Times New Roman" w:hAnsi="Times New Roman" w:cs="Times New Roman"/>
                <w:color w:val="000000"/>
                <w:sz w:val="24"/>
                <w:szCs w:val="24"/>
              </w:rPr>
              <w:t>.</w:t>
            </w:r>
            <w:r w:rsidRPr="00C0604F">
              <w:rPr>
                <w:rFonts w:ascii="Times New Roman" w:eastAsia="Times New Roman" w:hAnsi="Times New Roman" w:cs="Times New Roman"/>
                <w:color w:val="0D0D0D"/>
                <w:sz w:val="24"/>
                <w:szCs w:val="24"/>
              </w:rPr>
              <w:t xml:space="preserve"> </w:t>
            </w:r>
          </w:p>
          <w:p w14:paraId="3D0B392B" w14:textId="77777777" w:rsidR="004C5282" w:rsidRPr="00C0604F" w:rsidRDefault="00482562" w:rsidP="005D76F5">
            <w:pPr>
              <w:widowControl w:val="0"/>
              <w:jc w:val="both"/>
              <w:rPr>
                <w:rFonts w:ascii="Times New Roman" w:eastAsia="Times New Roman" w:hAnsi="Times New Roman" w:cs="Times New Roman"/>
                <w:sz w:val="24"/>
                <w:szCs w:val="24"/>
              </w:rPr>
            </w:pPr>
            <w:bookmarkStart w:id="3" w:name="_heading=h.hjqm8skarbdr" w:colFirst="0" w:colLast="0"/>
            <w:bookmarkEnd w:id="3"/>
            <w:r w:rsidRPr="00C0604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C0604F" w:rsidRDefault="00482562" w:rsidP="005D76F5">
            <w:pPr>
              <w:widowControl w:val="0"/>
              <w:jc w:val="both"/>
              <w:rPr>
                <w:rFonts w:ascii="Times New Roman" w:eastAsia="Times New Roman" w:hAnsi="Times New Roman" w:cs="Times New Roman"/>
                <w:sz w:val="24"/>
                <w:szCs w:val="24"/>
              </w:rPr>
            </w:pPr>
            <w:bookmarkStart w:id="4" w:name="_heading=h.ftj7vaqoric" w:colFirst="0" w:colLast="0"/>
            <w:bookmarkEnd w:id="4"/>
            <w:r w:rsidRPr="00C0604F">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0604F">
              <w:rPr>
                <w:rFonts w:ascii="Times New Roman" w:eastAsia="Times New Roman" w:hAnsi="Times New Roman" w:cs="Times New Roman"/>
                <w:b/>
                <w:color w:val="000000"/>
                <w:sz w:val="24"/>
                <w:szCs w:val="24"/>
              </w:rPr>
              <w:t xml:space="preserve"> </w:t>
            </w:r>
            <w:r w:rsidRPr="00C0604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C0604F">
              <w:rPr>
                <w:rFonts w:ascii="Times New Roman" w:eastAsia="Times New Roman" w:hAnsi="Times New Roman" w:cs="Times New Roman"/>
                <w:i/>
                <w:sz w:val="24"/>
                <w:szCs w:val="24"/>
              </w:rPr>
              <w:t>(у разі здійснення закупівлі за лотами)</w:t>
            </w:r>
            <w:r w:rsidRPr="00C0604F">
              <w:rPr>
                <w:rFonts w:ascii="Times New Roman" w:eastAsia="Times New Roman" w:hAnsi="Times New Roman" w:cs="Times New Roman"/>
                <w:sz w:val="24"/>
                <w:szCs w:val="24"/>
              </w:rPr>
              <w:t xml:space="preserve">. </w:t>
            </w:r>
          </w:p>
          <w:p w14:paraId="0BCB84AE" w14:textId="4217200D"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C0604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sidRPr="00C0604F">
              <w:rPr>
                <w:rFonts w:ascii="Times New Roman" w:eastAsia="Times New Roman" w:hAnsi="Times New Roman" w:cs="Times New Roman"/>
                <w:i/>
                <w:sz w:val="20"/>
                <w:szCs w:val="20"/>
              </w:rPr>
              <w:t xml:space="preserve"> та буде відхилена на підставі підпункту 2 пункту 41 Особливостей.</w:t>
            </w:r>
            <w:r w:rsidRPr="00C0604F">
              <w:rPr>
                <w:rFonts w:ascii="Times New Roman" w:eastAsia="Times New Roman" w:hAnsi="Times New Roman" w:cs="Times New Roman"/>
                <w:i/>
                <w:sz w:val="28"/>
                <w:szCs w:val="28"/>
              </w:rPr>
              <w:t xml:space="preserve"> </w:t>
            </w:r>
          </w:p>
        </w:tc>
      </w:tr>
      <w:tr w:rsidR="004C5282" w:rsidRPr="00C0604F" w14:paraId="327B9823" w14:textId="77777777" w:rsidTr="008512B6">
        <w:trPr>
          <w:trHeight w:val="659"/>
          <w:jc w:val="center"/>
        </w:trPr>
        <w:tc>
          <w:tcPr>
            <w:tcW w:w="705" w:type="dxa"/>
          </w:tcPr>
          <w:p w14:paraId="3B58272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Pr="00C0604F" w:rsidRDefault="00482562" w:rsidP="005D76F5">
            <w:pPr>
              <w:widowControl w:val="0"/>
              <w:rPr>
                <w:rFonts w:ascii="Times New Roman" w:eastAsia="Times New Roman" w:hAnsi="Times New Roman" w:cs="Times New Roman"/>
                <w:sz w:val="24"/>
                <w:szCs w:val="24"/>
              </w:rPr>
            </w:pPr>
            <w:bookmarkStart w:id="5" w:name="_heading=h.tyjcwt" w:colFirst="0" w:colLast="0"/>
            <w:bookmarkEnd w:id="5"/>
            <w:r w:rsidRPr="00C0604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7E1C0AFB" w:rsidR="004C5282" w:rsidRPr="00C0604F" w:rsidRDefault="00635E6F" w:rsidP="005D76F5">
            <w:pPr>
              <w:widowControl w:val="0"/>
              <w:jc w:val="both"/>
              <w:rPr>
                <w:rFonts w:ascii="Times New Roman" w:eastAsia="Times New Roman" w:hAnsi="Times New Roman" w:cs="Times New Roman"/>
                <w:sz w:val="24"/>
                <w:szCs w:val="24"/>
              </w:rPr>
            </w:pPr>
            <w:r w:rsidRPr="00095597">
              <w:rPr>
                <w:rFonts w:ascii="Times New Roman" w:eastAsia="Times New Roman" w:hAnsi="Times New Roman" w:cs="Times New Roman"/>
                <w:sz w:val="24"/>
                <w:szCs w:val="24"/>
              </w:rPr>
              <w:t>Забезпечення тендерної пропозиції вимагається</w:t>
            </w:r>
            <w:bookmarkStart w:id="6" w:name="_heading=h.3dy6vkm" w:colFirst="0" w:colLast="0"/>
            <w:bookmarkStart w:id="7" w:name="_heading=h.qh3irfvunfcq" w:colFirst="0" w:colLast="0"/>
            <w:bookmarkEnd w:id="6"/>
            <w:bookmarkEnd w:id="7"/>
            <w:r>
              <w:rPr>
                <w:rFonts w:ascii="Times New Roman" w:eastAsia="Times New Roman" w:hAnsi="Times New Roman" w:cs="Times New Roman"/>
                <w:sz w:val="24"/>
                <w:szCs w:val="24"/>
              </w:rPr>
              <w:t>.</w:t>
            </w:r>
          </w:p>
        </w:tc>
      </w:tr>
      <w:tr w:rsidR="004C5282" w:rsidRPr="00C0604F" w14:paraId="156ADC65" w14:textId="77777777">
        <w:trPr>
          <w:trHeight w:val="1119"/>
          <w:jc w:val="center"/>
        </w:trPr>
        <w:tc>
          <w:tcPr>
            <w:tcW w:w="705" w:type="dxa"/>
          </w:tcPr>
          <w:p w14:paraId="4A883774"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3</w:t>
            </w:r>
          </w:p>
        </w:tc>
        <w:tc>
          <w:tcPr>
            <w:tcW w:w="2835" w:type="dxa"/>
          </w:tcPr>
          <w:p w14:paraId="14945E71" w14:textId="77777777" w:rsidR="00635E6F" w:rsidRPr="00545433" w:rsidRDefault="00635E6F" w:rsidP="00BD0E78">
            <w:pPr>
              <w:spacing w:line="264" w:lineRule="auto"/>
              <w:rPr>
                <w:rFonts w:ascii="Times New Roman" w:hAnsi="Times New Roman" w:cs="Times New Roman"/>
                <w:b/>
                <w:sz w:val="24"/>
                <w:szCs w:val="24"/>
              </w:rPr>
            </w:pPr>
            <w:r w:rsidRPr="00545433">
              <w:rPr>
                <w:rFonts w:ascii="Times New Roman" w:hAnsi="Times New Roman" w:cs="Times New Roman"/>
                <w:b/>
                <w:sz w:val="24"/>
                <w:szCs w:val="24"/>
              </w:rPr>
              <w:t>Розмір та умови</w:t>
            </w:r>
          </w:p>
          <w:p w14:paraId="761D4395" w14:textId="1AF7E05B" w:rsidR="00635E6F" w:rsidRDefault="00635E6F" w:rsidP="00635E6F">
            <w:pPr>
              <w:widowControl w:val="0"/>
              <w:rPr>
                <w:rFonts w:ascii="Times New Roman" w:eastAsia="Times New Roman" w:hAnsi="Times New Roman" w:cs="Times New Roman"/>
                <w:b/>
                <w:color w:val="000000"/>
                <w:sz w:val="24"/>
                <w:szCs w:val="24"/>
              </w:rPr>
            </w:pPr>
            <w:r w:rsidRPr="00545433">
              <w:rPr>
                <w:rFonts w:ascii="Times New Roman" w:hAnsi="Times New Roman" w:cs="Times New Roman"/>
                <w:b/>
                <w:sz w:val="24"/>
                <w:szCs w:val="24"/>
              </w:rPr>
              <w:t>надання забезпечення тендерних пропозицій</w:t>
            </w:r>
          </w:p>
          <w:p w14:paraId="66C43494"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Умови повернення чи </w:t>
            </w:r>
            <w:r w:rsidRPr="00C0604F">
              <w:rPr>
                <w:rFonts w:ascii="Times New Roman" w:eastAsia="Times New Roman" w:hAnsi="Times New Roman" w:cs="Times New Roman"/>
                <w:b/>
                <w:color w:val="000000"/>
                <w:sz w:val="24"/>
                <w:szCs w:val="24"/>
              </w:rPr>
              <w:lastRenderedPageBreak/>
              <w:t>неповернення забезпечення тендерної пропозиції</w:t>
            </w:r>
          </w:p>
        </w:tc>
        <w:tc>
          <w:tcPr>
            <w:tcW w:w="6420" w:type="dxa"/>
            <w:vAlign w:val="center"/>
          </w:tcPr>
          <w:p w14:paraId="24065B11" w14:textId="77777777" w:rsidR="00635E6F" w:rsidRPr="00545433"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545433">
              <w:rPr>
                <w:rFonts w:ascii="Times New Roman" w:hAnsi="Times New Roman" w:cs="Times New Roman"/>
                <w:b/>
                <w:sz w:val="24"/>
                <w:szCs w:val="24"/>
              </w:rPr>
              <w:lastRenderedPageBreak/>
              <w:t>1.</w:t>
            </w:r>
            <w:r w:rsidRPr="00545433">
              <w:rPr>
                <w:rFonts w:ascii="Times New Roman" w:hAnsi="Times New Roman" w:cs="Times New Roman"/>
                <w:sz w:val="24"/>
                <w:szCs w:val="24"/>
              </w:rPr>
              <w:t xml:space="preserve"> Вид забезпечення тендерної пропозиції – безумовна та безвідклична, банківська гарантія (електронний документ з електронно-цифровим підписом, </w:t>
            </w:r>
            <w:r w:rsidRPr="00545433">
              <w:rPr>
                <w:rFonts w:ascii="Times New Roman" w:eastAsia="CourierNew" w:hAnsi="Times New Roman" w:cs="Times New Roman"/>
                <w:sz w:val="24"/>
                <w:szCs w:val="24"/>
              </w:rPr>
              <w:t>який є доступним для перегляду та перевірки без необхідності використання окремого програмного продукту</w:t>
            </w:r>
            <w:r w:rsidRPr="00545433">
              <w:rPr>
                <w:rFonts w:ascii="Times New Roman" w:hAnsi="Times New Roman" w:cs="Times New Roman"/>
                <w:sz w:val="24"/>
                <w:szCs w:val="24"/>
              </w:rPr>
              <w:t>).</w:t>
            </w:r>
          </w:p>
          <w:p w14:paraId="22E06C8D" w14:textId="77777777" w:rsidR="00635E6F" w:rsidRPr="00545433" w:rsidRDefault="00635E6F" w:rsidP="00635E6F">
            <w:pPr>
              <w:pStyle w:val="tj"/>
              <w:shd w:val="clear" w:color="auto" w:fill="FFFFFF"/>
              <w:spacing w:before="0" w:beforeAutospacing="0" w:after="0" w:afterAutospacing="0"/>
              <w:ind w:firstLine="316"/>
              <w:jc w:val="both"/>
            </w:pPr>
            <w:r w:rsidRPr="00545433">
              <w:lastRenderedPageBreak/>
              <w:t>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w:t>
            </w:r>
            <w:r w:rsidRPr="00545433">
              <w:rPr>
                <w:b/>
                <w:i/>
              </w:rPr>
              <w:t xml:space="preserve"> від </w:t>
            </w:r>
            <w:r w:rsidRPr="00545433">
              <w:t>14 грудня 2020 року № 2628 «Про затвердження форми і Вимог до забезпечення тендерної пропозиції / пропозиції</w:t>
            </w:r>
            <w:r w:rsidRPr="00545433">
              <w:rPr>
                <w:b/>
                <w:i/>
              </w:rPr>
              <w:t>». Гарантія надається за формою  згідно з Додатком  5 до тендерної документації.</w:t>
            </w:r>
            <w:r w:rsidRPr="00545433">
              <w:t xml:space="preserve"> Реквізити гарантії, визначені у формі, є обов'язковими для складання гарантії.</w:t>
            </w:r>
          </w:p>
          <w:p w14:paraId="16B11ABE"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У реквізитах гарантії:</w:t>
            </w:r>
          </w:p>
          <w:p w14:paraId="235BA35F" w14:textId="77777777" w:rsidR="00635E6F" w:rsidRPr="00545433" w:rsidRDefault="00635E6F" w:rsidP="00635E6F">
            <w:pPr>
              <w:pStyle w:val="tj"/>
              <w:shd w:val="clear" w:color="auto" w:fill="FFFFFF"/>
              <w:spacing w:before="0" w:beforeAutospacing="0" w:after="0" w:afterAutospacing="0"/>
              <w:ind w:firstLine="316"/>
              <w:jc w:val="both"/>
            </w:pPr>
            <w:r w:rsidRPr="00545433">
              <w:t>1) щодо повного найменування гаранта зазначається інформація:</w:t>
            </w:r>
          </w:p>
          <w:p w14:paraId="0D973DC5" w14:textId="77777777" w:rsidR="00635E6F" w:rsidRPr="00545433" w:rsidRDefault="00635E6F" w:rsidP="00635E6F">
            <w:pPr>
              <w:pStyle w:val="tj"/>
              <w:shd w:val="clear" w:color="auto" w:fill="FFFFFF"/>
              <w:spacing w:before="0" w:beforeAutospacing="0" w:after="0" w:afterAutospacing="0"/>
              <w:ind w:firstLine="316"/>
              <w:jc w:val="both"/>
            </w:pPr>
            <w:r w:rsidRPr="00545433">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7E296243" w14:textId="77777777" w:rsidR="00635E6F" w:rsidRPr="00545433" w:rsidRDefault="00635E6F" w:rsidP="00635E6F">
            <w:pPr>
              <w:pStyle w:val="tj"/>
              <w:shd w:val="clear" w:color="auto" w:fill="FFFFFF"/>
              <w:spacing w:before="0" w:beforeAutospacing="0" w:after="0" w:afterAutospacing="0"/>
              <w:ind w:firstLine="316"/>
              <w:jc w:val="both"/>
            </w:pPr>
            <w:r w:rsidRPr="00545433">
              <w:t>код банку (у разі наявності);</w:t>
            </w:r>
          </w:p>
          <w:p w14:paraId="14ABB148"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місцезнаходження;</w:t>
            </w:r>
          </w:p>
          <w:p w14:paraId="19BCE443" w14:textId="77777777" w:rsidR="00635E6F" w:rsidRPr="00545433" w:rsidRDefault="00635E6F" w:rsidP="00635E6F">
            <w:pPr>
              <w:pStyle w:val="tj"/>
              <w:shd w:val="clear" w:color="auto" w:fill="FFFFFF"/>
              <w:spacing w:before="0" w:beforeAutospacing="0" w:after="0" w:afterAutospacing="0"/>
              <w:ind w:firstLine="316"/>
              <w:jc w:val="both"/>
            </w:pPr>
            <w:r w:rsidRPr="00545433">
              <w:t>поштова адреса для листування;</w:t>
            </w:r>
          </w:p>
          <w:p w14:paraId="7E8D8E4A"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електронної пошти гаранта, на яку отримуються документи;</w:t>
            </w:r>
          </w:p>
          <w:p w14:paraId="1798B6AE" w14:textId="77777777" w:rsidR="00635E6F" w:rsidRPr="00545433" w:rsidRDefault="00635E6F" w:rsidP="00635E6F">
            <w:pPr>
              <w:pStyle w:val="tj"/>
              <w:shd w:val="clear" w:color="auto" w:fill="FFFFFF"/>
              <w:spacing w:before="0" w:beforeAutospacing="0" w:after="0" w:afterAutospacing="0"/>
              <w:ind w:firstLine="316"/>
              <w:jc w:val="both"/>
            </w:pPr>
            <w:r w:rsidRPr="00545433">
              <w:t>SWIFT-адреса гаранта (у разі, якщо гарантом є банк);</w:t>
            </w:r>
          </w:p>
          <w:p w14:paraId="58A4E62F" w14:textId="77777777" w:rsidR="00635E6F" w:rsidRPr="00545433" w:rsidRDefault="00635E6F" w:rsidP="00635E6F">
            <w:pPr>
              <w:pStyle w:val="tj"/>
              <w:shd w:val="clear" w:color="auto" w:fill="FFFFFF"/>
              <w:spacing w:before="0" w:beforeAutospacing="0" w:after="0" w:afterAutospacing="0"/>
              <w:ind w:firstLine="316"/>
              <w:jc w:val="both"/>
            </w:pPr>
            <w:r w:rsidRPr="00545433">
              <w:t>2) щодо повного найменування принципала, яким є учасник процедури закупівлі / спрощеної закупівлі, зазначається інформація:</w:t>
            </w:r>
          </w:p>
          <w:p w14:paraId="491F8306" w14:textId="77777777" w:rsidR="00635E6F" w:rsidRPr="00545433" w:rsidRDefault="00635E6F" w:rsidP="00635E6F">
            <w:pPr>
              <w:pStyle w:val="tj"/>
              <w:shd w:val="clear" w:color="auto" w:fill="FFFFFF"/>
              <w:spacing w:before="0" w:beforeAutospacing="0" w:after="0" w:afterAutospacing="0"/>
              <w:ind w:firstLine="316"/>
              <w:jc w:val="both"/>
            </w:pPr>
            <w:r w:rsidRPr="00545433">
              <w:t>повне найменування - для юридичної особи;</w:t>
            </w:r>
          </w:p>
          <w:p w14:paraId="58F250E0" w14:textId="77777777" w:rsidR="00635E6F" w:rsidRPr="00545433" w:rsidRDefault="00635E6F" w:rsidP="00635E6F">
            <w:pPr>
              <w:pStyle w:val="tj"/>
              <w:shd w:val="clear" w:color="auto" w:fill="FFFFFF"/>
              <w:spacing w:before="0" w:beforeAutospacing="0" w:after="0" w:afterAutospacing="0"/>
              <w:ind w:firstLine="316"/>
              <w:jc w:val="both"/>
            </w:pPr>
            <w:r w:rsidRPr="00545433">
              <w:t>прізвище, ім'я та по батькові (у разі наявності) - для фізичної особи;</w:t>
            </w:r>
          </w:p>
          <w:p w14:paraId="63157717" w14:textId="77777777" w:rsidR="00635E6F" w:rsidRPr="00545433" w:rsidRDefault="00635E6F" w:rsidP="00635E6F">
            <w:pPr>
              <w:pStyle w:val="tj"/>
              <w:shd w:val="clear" w:color="auto" w:fill="FFFFFF"/>
              <w:spacing w:before="0" w:beforeAutospacing="0" w:after="0" w:afterAutospacing="0"/>
              <w:ind w:firstLine="316"/>
              <w:jc w:val="both"/>
            </w:pPr>
            <w:r w:rsidRPr="00545433">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4986A5C4" w14:textId="77777777" w:rsidR="00635E6F" w:rsidRPr="00545433" w:rsidRDefault="00635E6F" w:rsidP="00635E6F">
            <w:pPr>
              <w:pStyle w:val="tj"/>
              <w:shd w:val="clear" w:color="auto" w:fill="FFFFFF"/>
              <w:spacing w:before="0" w:beforeAutospacing="0" w:after="0" w:afterAutospacing="0"/>
              <w:ind w:firstLine="316"/>
              <w:jc w:val="both"/>
            </w:pPr>
            <w:r w:rsidRPr="00545433">
              <w:t>реєстраційний номер </w:t>
            </w:r>
            <w:hyperlink r:id="rId8" w:tgtFrame="_blank" w:history="1">
              <w:r w:rsidRPr="00545433">
                <w:rPr>
                  <w:rStyle w:val="hard-blue-color"/>
                </w:rPr>
                <w:t>облікової картки платника податків</w:t>
              </w:r>
            </w:hyperlink>
            <w:r w:rsidRPr="00545433">
              <w:t> - для принципала фізичної особи - резидента (у разі наявності);</w:t>
            </w:r>
          </w:p>
          <w:p w14:paraId="4D922612" w14:textId="77777777" w:rsidR="00635E6F" w:rsidRPr="00545433" w:rsidRDefault="00635E6F" w:rsidP="00635E6F">
            <w:pPr>
              <w:pStyle w:val="tj"/>
              <w:shd w:val="clear" w:color="auto" w:fill="FFFFFF"/>
              <w:spacing w:before="0" w:beforeAutospacing="0" w:after="0" w:afterAutospacing="0"/>
              <w:ind w:firstLine="316"/>
              <w:jc w:val="both"/>
            </w:pPr>
            <w:r w:rsidRPr="00545433">
              <w:t>серія (за наявності) та номер паспорта (для фізичної особи, яка через свої релігійні переконання відмовляється від прийняття реєстраційного номера </w:t>
            </w:r>
            <w:hyperlink r:id="rId9" w:tgtFrame="_blank" w:history="1">
              <w:r w:rsidRPr="00545433">
                <w:rPr>
                  <w:rStyle w:val="hard-blue-color"/>
                </w:rPr>
                <w:t>облікової картки платника податків</w:t>
              </w:r>
            </w:hyperlink>
            <w:r w:rsidRPr="00545433">
              <w:t>) або індивідуальний податковий номер платника податку на додану вартість (у разі відсутності паспорта);</w:t>
            </w:r>
          </w:p>
          <w:p w14:paraId="7ACB6085"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місцезнаходження;</w:t>
            </w:r>
          </w:p>
          <w:p w14:paraId="6742C24E" w14:textId="77777777" w:rsidR="00635E6F" w:rsidRPr="00545433" w:rsidRDefault="00635E6F" w:rsidP="00635E6F">
            <w:pPr>
              <w:pStyle w:val="tj"/>
              <w:shd w:val="clear" w:color="auto" w:fill="FFFFFF"/>
              <w:spacing w:before="0" w:beforeAutospacing="0" w:after="0" w:afterAutospacing="0"/>
              <w:ind w:firstLine="316"/>
              <w:jc w:val="both"/>
            </w:pPr>
            <w:r w:rsidRPr="00545433">
              <w:t>3) щодо повного найменування бенефіціара, яким є замовник, зазначається інформація:</w:t>
            </w:r>
          </w:p>
          <w:p w14:paraId="07250B12" w14:textId="77777777" w:rsidR="00635E6F" w:rsidRPr="00545433" w:rsidRDefault="00635E6F" w:rsidP="00635E6F">
            <w:pPr>
              <w:pStyle w:val="tj"/>
              <w:shd w:val="clear" w:color="auto" w:fill="FFFFFF"/>
              <w:spacing w:before="0" w:beforeAutospacing="0" w:after="0" w:afterAutospacing="0"/>
              <w:ind w:firstLine="316"/>
              <w:jc w:val="both"/>
            </w:pPr>
            <w:r w:rsidRPr="00545433">
              <w:t>повне найменування юридичної особи;</w:t>
            </w:r>
          </w:p>
          <w:p w14:paraId="3326781F" w14:textId="77777777" w:rsidR="00635E6F" w:rsidRPr="00545433" w:rsidRDefault="00635E6F" w:rsidP="00635E6F">
            <w:pPr>
              <w:pStyle w:val="tj"/>
              <w:shd w:val="clear" w:color="auto" w:fill="FFFFFF"/>
              <w:spacing w:before="0" w:beforeAutospacing="0" w:after="0" w:afterAutospacing="0"/>
              <w:ind w:firstLine="316"/>
              <w:jc w:val="both"/>
            </w:pPr>
            <w:r w:rsidRPr="00545433">
              <w:t>ідентифікаційний код у Єдиному державному реєстрі юридичних осіб, фізичних осіб - підприємців та громадських формувань, його категорія;</w:t>
            </w:r>
          </w:p>
          <w:p w14:paraId="65DB1B25" w14:textId="77777777" w:rsidR="00635E6F" w:rsidRPr="00545433" w:rsidRDefault="00635E6F" w:rsidP="00635E6F">
            <w:pPr>
              <w:pStyle w:val="tj"/>
              <w:shd w:val="clear" w:color="auto" w:fill="FFFFFF"/>
              <w:spacing w:before="0" w:beforeAutospacing="0" w:after="0" w:afterAutospacing="0"/>
              <w:ind w:firstLine="316"/>
              <w:jc w:val="both"/>
            </w:pPr>
            <w:r w:rsidRPr="00545433">
              <w:t>адреса місцезнаходження;</w:t>
            </w:r>
          </w:p>
          <w:p w14:paraId="21AD4B23" w14:textId="77777777" w:rsidR="00635E6F" w:rsidRPr="00545433" w:rsidRDefault="00635E6F" w:rsidP="00635E6F">
            <w:pPr>
              <w:pStyle w:val="tj"/>
              <w:shd w:val="clear" w:color="auto" w:fill="FFFFFF"/>
              <w:spacing w:before="0" w:beforeAutospacing="0" w:after="0" w:afterAutospacing="0"/>
              <w:ind w:firstLine="316"/>
              <w:jc w:val="both"/>
            </w:pPr>
            <w:r w:rsidRPr="00545433">
              <w:t>4) сума гарантії зазначається цифрами і словами, назва валюти - словами;</w:t>
            </w:r>
          </w:p>
          <w:p w14:paraId="10283863" w14:textId="77777777" w:rsidR="00635E6F" w:rsidRPr="00545433" w:rsidRDefault="00635E6F" w:rsidP="00635E6F">
            <w:pPr>
              <w:pStyle w:val="tj"/>
              <w:shd w:val="clear" w:color="auto" w:fill="FFFFFF"/>
              <w:spacing w:before="0" w:beforeAutospacing="0" w:after="0" w:afterAutospacing="0"/>
              <w:ind w:firstLine="316"/>
              <w:jc w:val="both"/>
            </w:pPr>
            <w:r w:rsidRPr="00545433">
              <w:lastRenderedPageBreak/>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0" w:tgtFrame="_blank" w:history="1">
              <w:r w:rsidRPr="00545433">
                <w:rPr>
                  <w:rStyle w:val="hard-blue-color"/>
                </w:rPr>
                <w:t>постановою Правління Національного банку України від 04 лютого 1998 року N 34</w:t>
              </w:r>
            </w:hyperlink>
            <w:r w:rsidRPr="00545433">
              <w:t>;</w:t>
            </w:r>
          </w:p>
          <w:p w14:paraId="7207EA0E" w14:textId="77777777" w:rsidR="00635E6F" w:rsidRPr="00545433" w:rsidRDefault="00635E6F" w:rsidP="00635E6F">
            <w:pPr>
              <w:pStyle w:val="tj"/>
              <w:shd w:val="clear" w:color="auto" w:fill="FFFFFF"/>
              <w:spacing w:before="0" w:beforeAutospacing="0" w:after="0" w:afterAutospacing="0"/>
              <w:ind w:firstLine="316"/>
              <w:jc w:val="both"/>
            </w:pPr>
            <w:r w:rsidRPr="00545433">
              <w:t>6) датою початку строку дії гарантії зазначається дата видачі гарантії або дата набрання нею чинності;</w:t>
            </w:r>
          </w:p>
          <w:p w14:paraId="34AB0EDA" w14:textId="77777777" w:rsidR="00635E6F" w:rsidRPr="00545433" w:rsidRDefault="00635E6F" w:rsidP="00635E6F">
            <w:pPr>
              <w:pStyle w:val="tj"/>
              <w:shd w:val="clear" w:color="auto" w:fill="FFFFFF"/>
              <w:spacing w:before="0" w:beforeAutospacing="0" w:after="0" w:afterAutospacing="0"/>
              <w:ind w:firstLine="316"/>
              <w:jc w:val="both"/>
            </w:pPr>
            <w:r w:rsidRPr="00545433">
              <w:t>7) зазначається дата закінчення строку дії гарантії, якщо жодна з подій, передбачених у пункті 4 форми, не настане;</w:t>
            </w:r>
          </w:p>
          <w:p w14:paraId="21658D1A" w14:textId="77777777" w:rsidR="00635E6F" w:rsidRPr="00545433" w:rsidRDefault="00635E6F" w:rsidP="00635E6F">
            <w:pPr>
              <w:pStyle w:val="tj"/>
              <w:shd w:val="clear" w:color="auto" w:fill="FFFFFF"/>
              <w:spacing w:before="0" w:beforeAutospacing="0" w:after="0" w:afterAutospacing="0"/>
              <w:ind w:firstLine="316"/>
              <w:jc w:val="both"/>
            </w:pPr>
            <w:r w:rsidRPr="00545433">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вебсайта інформаційно-телекомунікаційної системи "PROZORRO";</w:t>
            </w:r>
          </w:p>
          <w:p w14:paraId="4FE2D1FF" w14:textId="77777777" w:rsidR="00635E6F" w:rsidRPr="00545433" w:rsidRDefault="00635E6F" w:rsidP="00635E6F">
            <w:pPr>
              <w:pStyle w:val="tj"/>
              <w:shd w:val="clear" w:color="auto" w:fill="FFFFFF"/>
              <w:spacing w:before="0" w:beforeAutospacing="0" w:after="0" w:afterAutospacing="0"/>
              <w:ind w:firstLine="316"/>
              <w:jc w:val="both"/>
            </w:pPr>
            <w:r w:rsidRPr="00545433">
              <w:t>9) в інформації щодо тендерної документації / оголошення про проведення спрощеної закупівлі зазначаються:</w:t>
            </w:r>
          </w:p>
          <w:p w14:paraId="4B9EFC47" w14:textId="77777777" w:rsidR="00635E6F" w:rsidRPr="00545433" w:rsidRDefault="00635E6F" w:rsidP="00635E6F">
            <w:pPr>
              <w:pStyle w:val="tj"/>
              <w:shd w:val="clear" w:color="auto" w:fill="FFFFFF"/>
              <w:spacing w:before="0" w:beforeAutospacing="0" w:after="0" w:afterAutospacing="0"/>
              <w:ind w:firstLine="316"/>
              <w:jc w:val="both"/>
            </w:pPr>
            <w:r w:rsidRPr="00545433">
              <w:t>дата рішення замовника, яким затверджена тендерна документація, або дата оголошення про проведення спрощеної закупівлі;</w:t>
            </w:r>
          </w:p>
          <w:p w14:paraId="2D410510" w14:textId="77777777" w:rsidR="00635E6F" w:rsidRPr="00545433" w:rsidRDefault="00635E6F" w:rsidP="00635E6F">
            <w:pPr>
              <w:pStyle w:val="tj"/>
              <w:shd w:val="clear" w:color="auto" w:fill="FFFFFF"/>
              <w:spacing w:before="0" w:beforeAutospacing="0" w:after="0" w:afterAutospacing="0"/>
              <w:ind w:firstLine="316"/>
              <w:jc w:val="both"/>
            </w:pPr>
            <w:r w:rsidRPr="00545433">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14:paraId="326C056A" w14:textId="77777777" w:rsidR="00635E6F" w:rsidRPr="00545433" w:rsidRDefault="00635E6F" w:rsidP="00635E6F">
            <w:pPr>
              <w:pStyle w:val="tj"/>
              <w:shd w:val="clear" w:color="auto" w:fill="FFFFFF"/>
              <w:spacing w:before="0" w:beforeAutospacing="0" w:after="0" w:afterAutospacing="0"/>
              <w:ind w:firstLine="316"/>
              <w:jc w:val="both"/>
            </w:pPr>
            <w:r w:rsidRPr="00545433">
              <w:t>10) строк сплати коштів за гарантією зазначається в робочих або банківських днях;</w:t>
            </w:r>
          </w:p>
          <w:p w14:paraId="75187BBC" w14:textId="77777777" w:rsidR="00635E6F" w:rsidRPr="00545433" w:rsidRDefault="00635E6F" w:rsidP="00635E6F">
            <w:pPr>
              <w:pStyle w:val="tj"/>
              <w:shd w:val="clear" w:color="auto" w:fill="FFFFFF"/>
              <w:spacing w:before="0" w:beforeAutospacing="0" w:after="0" w:afterAutospacing="0"/>
              <w:ind w:firstLine="316"/>
              <w:jc w:val="both"/>
            </w:pPr>
            <w:r w:rsidRPr="00545433">
              <w:t>11) у разі якщо надавачем гарантії є страхова організація, зазначається:</w:t>
            </w:r>
          </w:p>
          <w:p w14:paraId="474FDF65" w14:textId="77777777" w:rsidR="00635E6F" w:rsidRPr="00545433" w:rsidRDefault="00635E6F" w:rsidP="00635E6F">
            <w:pPr>
              <w:pStyle w:val="tj"/>
              <w:shd w:val="clear" w:color="auto" w:fill="FFFFFF"/>
              <w:spacing w:before="0" w:beforeAutospacing="0" w:after="0" w:afterAutospacing="0"/>
              <w:ind w:firstLine="316"/>
              <w:jc w:val="both"/>
            </w:pPr>
            <w:r w:rsidRPr="00545433">
              <w:t>назва договору, відповідно до якого надається гарантія, його номер та інші реквізити договору в разі їх наявності;</w:t>
            </w:r>
          </w:p>
          <w:p w14:paraId="5E3A0885" w14:textId="77777777" w:rsidR="00635E6F" w:rsidRPr="00545433" w:rsidRDefault="00635E6F" w:rsidP="00635E6F">
            <w:pPr>
              <w:pStyle w:val="tj"/>
              <w:shd w:val="clear" w:color="auto" w:fill="FFFFFF"/>
              <w:spacing w:before="0" w:beforeAutospacing="0" w:after="0" w:afterAutospacing="0"/>
              <w:ind w:firstLine="316"/>
              <w:jc w:val="both"/>
            </w:pPr>
            <w:r w:rsidRPr="00545433">
              <w:t>ліцензія на здійснення страхової діяльності.</w:t>
            </w:r>
          </w:p>
          <w:p w14:paraId="7365C68E" w14:textId="77777777" w:rsidR="00635E6F" w:rsidRPr="00545433" w:rsidRDefault="00635E6F" w:rsidP="00635E6F">
            <w:pPr>
              <w:pStyle w:val="tj"/>
              <w:shd w:val="clear" w:color="auto" w:fill="FFFFFF"/>
              <w:spacing w:before="0" w:beforeAutospacing="0" w:after="0" w:afterAutospacing="0"/>
              <w:ind w:firstLine="316"/>
              <w:jc w:val="both"/>
            </w:pPr>
            <w:r>
              <w:t xml:space="preserve"> </w:t>
            </w:r>
            <w:r w:rsidRPr="00545433">
              <w:t>Гарантія та договір, який укладається між гарантом та принципалом, не може містити додаткових умов щодо:</w:t>
            </w:r>
          </w:p>
          <w:p w14:paraId="227F3989" w14:textId="77777777" w:rsidR="00635E6F" w:rsidRPr="00545433" w:rsidRDefault="00635E6F" w:rsidP="00635E6F">
            <w:pPr>
              <w:pStyle w:val="tj"/>
              <w:shd w:val="clear" w:color="auto" w:fill="FFFFFF"/>
              <w:spacing w:before="0" w:beforeAutospacing="0" w:after="0" w:afterAutospacing="0"/>
              <w:ind w:firstLine="316"/>
              <w:jc w:val="both"/>
            </w:pPr>
            <w:r w:rsidRPr="00545433">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05CF11AB" w14:textId="77777777" w:rsidR="00635E6F" w:rsidRPr="00545433" w:rsidRDefault="00635E6F" w:rsidP="00635E6F">
            <w:pPr>
              <w:pStyle w:val="tj"/>
              <w:shd w:val="clear" w:color="auto" w:fill="FFFFFF"/>
              <w:spacing w:before="0" w:beforeAutospacing="0" w:after="0" w:afterAutospacing="0"/>
              <w:ind w:firstLine="316"/>
              <w:jc w:val="both"/>
            </w:pPr>
            <w:r w:rsidRPr="00545433">
              <w:t>вимог надання третіми особами листів або документів, що підтверджують факт настання гарантійного випадку;</w:t>
            </w:r>
          </w:p>
          <w:p w14:paraId="73E578E0"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можливості часткової сплати суми гарантії.                                          </w:t>
            </w:r>
          </w:p>
          <w:p w14:paraId="455B2C93"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Гарантія, яка складається на паперовому носії, підписується уповноваженою(ими) особою(ами) гаранта та скріплюється печатками (у разі наявності).</w:t>
            </w:r>
          </w:p>
          <w:p w14:paraId="55C9DF57"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3C89E193" w14:textId="77777777" w:rsidR="00635E6F" w:rsidRPr="00545433" w:rsidRDefault="00635E6F" w:rsidP="00635E6F">
            <w:pPr>
              <w:pStyle w:val="tj"/>
              <w:shd w:val="clear" w:color="auto" w:fill="FFFFFF"/>
              <w:spacing w:before="0" w:beforeAutospacing="0" w:after="0" w:afterAutospacing="0"/>
              <w:ind w:firstLine="316"/>
              <w:jc w:val="both"/>
            </w:pPr>
            <w:r w:rsidRPr="00545433">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09F9D7F" w14:textId="6F8C0B9C" w:rsidR="00635E6F" w:rsidRPr="00131357"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b/>
                <w:sz w:val="24"/>
                <w:szCs w:val="24"/>
              </w:rPr>
            </w:pPr>
            <w:r w:rsidRPr="00545433">
              <w:rPr>
                <w:rFonts w:ascii="Times New Roman" w:hAnsi="Times New Roman" w:cs="Times New Roman"/>
                <w:b/>
                <w:sz w:val="24"/>
                <w:szCs w:val="24"/>
              </w:rPr>
              <w:t>Розмір забезпечення тендерної пропозиції</w:t>
            </w:r>
            <w:r w:rsidRPr="00545433">
              <w:rPr>
                <w:rFonts w:ascii="Times New Roman" w:hAnsi="Times New Roman" w:cs="Times New Roman"/>
                <w:sz w:val="24"/>
                <w:szCs w:val="24"/>
              </w:rPr>
              <w:t xml:space="preserve">: </w:t>
            </w:r>
            <w:r>
              <w:rPr>
                <w:rFonts w:ascii="Times New Roman" w:hAnsi="Times New Roman" w:cs="Times New Roman"/>
                <w:b/>
                <w:sz w:val="24"/>
                <w:szCs w:val="24"/>
              </w:rPr>
              <w:t>1</w:t>
            </w:r>
            <w:r w:rsidR="00E0757C">
              <w:rPr>
                <w:rFonts w:ascii="Times New Roman" w:hAnsi="Times New Roman" w:cs="Times New Roman"/>
                <w:b/>
                <w:sz w:val="24"/>
                <w:szCs w:val="24"/>
              </w:rPr>
              <w:t>5</w:t>
            </w:r>
            <w:r>
              <w:rPr>
                <w:rFonts w:ascii="Times New Roman" w:hAnsi="Times New Roman" w:cs="Times New Roman"/>
                <w:b/>
                <w:sz w:val="24"/>
                <w:szCs w:val="24"/>
              </w:rPr>
              <w:t>000</w:t>
            </w:r>
            <w:r w:rsidRPr="00131357">
              <w:rPr>
                <w:rFonts w:ascii="Times New Roman" w:hAnsi="Times New Roman" w:cs="Times New Roman"/>
                <w:b/>
                <w:sz w:val="24"/>
                <w:szCs w:val="24"/>
              </w:rPr>
              <w:t xml:space="preserve"> грн.</w:t>
            </w:r>
          </w:p>
          <w:p w14:paraId="5669C37D" w14:textId="77777777" w:rsidR="00635E6F" w:rsidRPr="00545433" w:rsidRDefault="00635E6F" w:rsidP="00635E6F">
            <w:pPr>
              <w:widowControl w:val="0"/>
              <w:ind w:right="113" w:firstLine="316"/>
              <w:jc w:val="both"/>
              <w:rPr>
                <w:rFonts w:ascii="Times New Roman" w:hAnsi="Times New Roman" w:cs="Times New Roman"/>
                <w:sz w:val="24"/>
                <w:szCs w:val="24"/>
                <w:lang w:val="ru-RU"/>
              </w:rPr>
            </w:pPr>
            <w:r w:rsidRPr="00545433">
              <w:rPr>
                <w:rFonts w:ascii="Times New Roman" w:hAnsi="Times New Roman" w:cs="Times New Roman"/>
                <w:sz w:val="24"/>
                <w:szCs w:val="24"/>
              </w:rPr>
              <w:lastRenderedPageBreak/>
              <w:t>Разом з банківською гарантією надаються:</w:t>
            </w:r>
          </w:p>
          <w:p w14:paraId="327D6EA6" w14:textId="77777777" w:rsidR="00635E6F" w:rsidRPr="00545433" w:rsidRDefault="00635E6F" w:rsidP="00635E6F">
            <w:pPr>
              <w:widowControl w:val="0"/>
              <w:ind w:right="113" w:firstLine="316"/>
              <w:jc w:val="both"/>
              <w:rPr>
                <w:rFonts w:ascii="Times New Roman" w:hAnsi="Times New Roman" w:cs="Times New Roman"/>
                <w:sz w:val="24"/>
                <w:szCs w:val="24"/>
              </w:rPr>
            </w:pPr>
            <w:r w:rsidRPr="00545433">
              <w:rPr>
                <w:rFonts w:ascii="Times New Roman" w:hAnsi="Times New Roman" w:cs="Times New Roman"/>
                <w:sz w:val="24"/>
                <w:szCs w:val="24"/>
              </w:rPr>
              <w:t>- документи, які підтверджують повноваження особи, яка підписує банківську гарантію;</w:t>
            </w:r>
          </w:p>
          <w:p w14:paraId="110AA0C9" w14:textId="490A1069" w:rsidR="00635E6F" w:rsidRPr="00545433"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545433">
              <w:rPr>
                <w:rFonts w:ascii="Times New Roman" w:hAnsi="Times New Roman" w:cs="Times New Roman"/>
                <w:sz w:val="24"/>
                <w:szCs w:val="24"/>
              </w:rPr>
              <w:t>-</w:t>
            </w:r>
            <w:r>
              <w:rPr>
                <w:rFonts w:ascii="Times New Roman" w:hAnsi="Times New Roman" w:cs="Times New Roman"/>
                <w:sz w:val="24"/>
                <w:szCs w:val="24"/>
              </w:rPr>
              <w:t xml:space="preserve">  копія ліцензії, виданої банку</w:t>
            </w:r>
            <w:r w:rsidR="00E0757C">
              <w:rPr>
                <w:rFonts w:ascii="Times New Roman" w:hAnsi="Times New Roman" w:cs="Times New Roman"/>
                <w:sz w:val="24"/>
                <w:szCs w:val="24"/>
              </w:rPr>
              <w:t xml:space="preserve"> або  витяг з реєстру.</w:t>
            </w:r>
          </w:p>
          <w:p w14:paraId="5FC707A0" w14:textId="77777777" w:rsidR="00635E6F" w:rsidRPr="00545433" w:rsidRDefault="00635E6F" w:rsidP="00635E6F">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545433">
              <w:rPr>
                <w:rFonts w:ascii="Times New Roman" w:hAnsi="Times New Roman" w:cs="Times New Roman"/>
                <w:sz w:val="24"/>
                <w:szCs w:val="24"/>
              </w:rPr>
              <w:t xml:space="preserve">Строк дії забезпечення пропозиції – </w:t>
            </w:r>
            <w:r w:rsidRPr="00545433">
              <w:rPr>
                <w:rFonts w:ascii="Times New Roman" w:hAnsi="Times New Roman" w:cs="Times New Roman"/>
                <w:b/>
                <w:bCs/>
                <w:sz w:val="24"/>
                <w:szCs w:val="24"/>
              </w:rPr>
              <w:t>не менше, ніж 90 днів</w:t>
            </w:r>
            <w:r w:rsidRPr="00545433">
              <w:rPr>
                <w:rFonts w:ascii="Times New Roman" w:hAnsi="Times New Roman" w:cs="Times New Roman"/>
                <w:sz w:val="24"/>
                <w:szCs w:val="24"/>
              </w:rPr>
              <w:t xml:space="preserve"> із дати кінцевого строку подання пропозицій, яка вказана в оголошенні на веб-порталі Уповноваженого органу. Забезпечення пропозиції повинне бути чинним впродовж дії пропозиції.</w:t>
            </w:r>
          </w:p>
          <w:p w14:paraId="717C5F56" w14:textId="77777777" w:rsidR="00635E6F" w:rsidRPr="00545433" w:rsidRDefault="00635E6F" w:rsidP="00635E6F">
            <w:pPr>
              <w:ind w:left="111" w:firstLine="316"/>
              <w:jc w:val="both"/>
              <w:rPr>
                <w:rFonts w:ascii="Times New Roman" w:hAnsi="Times New Roman" w:cs="Times New Roman"/>
                <w:sz w:val="24"/>
                <w:szCs w:val="24"/>
              </w:rPr>
            </w:pPr>
            <w:r w:rsidRPr="00545433">
              <w:rPr>
                <w:rFonts w:ascii="Times New Roman" w:hAnsi="Times New Roman" w:cs="Times New Roman"/>
                <w:sz w:val="24"/>
                <w:szCs w:val="24"/>
              </w:rPr>
              <w:t>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закупівлі або визнанні закупівлі такою, що не відбулися.</w:t>
            </w:r>
          </w:p>
          <w:p w14:paraId="4B625AC1" w14:textId="77777777" w:rsidR="00635E6F" w:rsidRPr="00545433" w:rsidRDefault="00635E6F" w:rsidP="00635E6F">
            <w:pPr>
              <w:ind w:left="111" w:firstLine="316"/>
              <w:jc w:val="both"/>
              <w:rPr>
                <w:rFonts w:ascii="Times New Roman" w:hAnsi="Times New Roman" w:cs="Times New Roman"/>
                <w:sz w:val="24"/>
                <w:szCs w:val="24"/>
              </w:rPr>
            </w:pPr>
            <w:r w:rsidRPr="00545433">
              <w:rPr>
                <w:rFonts w:ascii="Times New Roman" w:hAnsi="Times New Roman" w:cs="Times New Roman"/>
                <w:sz w:val="24"/>
                <w:szCs w:val="24"/>
              </w:rPr>
              <w:t>Тендерна пропозиція, що не супроводжуються забезпеченням тендерної пропозиції, відхиляється замовником.</w:t>
            </w:r>
          </w:p>
          <w:p w14:paraId="17408957" w14:textId="77777777" w:rsidR="00635E6F" w:rsidRPr="00545433" w:rsidRDefault="00635E6F" w:rsidP="00635E6F">
            <w:pPr>
              <w:ind w:left="111" w:firstLine="316"/>
              <w:jc w:val="both"/>
              <w:rPr>
                <w:rFonts w:ascii="Times New Roman" w:hAnsi="Times New Roman" w:cs="Times New Roman"/>
                <w:sz w:val="24"/>
                <w:szCs w:val="24"/>
              </w:rPr>
            </w:pPr>
            <w:r w:rsidRPr="00545433">
              <w:rPr>
                <w:rFonts w:ascii="Times New Roman" w:hAnsi="Times New Roman" w:cs="Times New Roman"/>
                <w:sz w:val="24"/>
                <w:szCs w:val="24"/>
              </w:rPr>
              <w:t>Пропозиція, у складі якої буде банківська гарантія, що не відповідає умовам даної документації, буде відхилена Замовником.</w:t>
            </w:r>
          </w:p>
          <w:p w14:paraId="21E17F50" w14:textId="77777777" w:rsidR="00635E6F" w:rsidRPr="00545433" w:rsidRDefault="00635E6F" w:rsidP="00635E6F">
            <w:pPr>
              <w:pStyle w:val="rvps2"/>
              <w:shd w:val="clear" w:color="auto" w:fill="FFFFFF"/>
              <w:spacing w:before="0" w:beforeAutospacing="0" w:after="0" w:afterAutospacing="0"/>
              <w:ind w:left="111" w:firstLine="316"/>
              <w:jc w:val="both"/>
            </w:pPr>
            <w:r w:rsidRPr="00545433">
              <w:rPr>
                <w:b/>
              </w:rPr>
              <w:t>2.</w:t>
            </w:r>
            <w:r w:rsidRPr="00545433">
              <w:t xml:space="preserve">  Забезпечення тендерної пропозиції/пропозиції не повертається у разі:</w:t>
            </w:r>
          </w:p>
          <w:p w14:paraId="62DDD616" w14:textId="77777777" w:rsidR="00635E6F" w:rsidRPr="00545433" w:rsidRDefault="00635E6F" w:rsidP="00635E6F">
            <w:pPr>
              <w:pStyle w:val="rvps2"/>
              <w:shd w:val="clear" w:color="auto" w:fill="FFFFFF"/>
              <w:spacing w:before="0" w:beforeAutospacing="0" w:after="0" w:afterAutospacing="0"/>
              <w:ind w:left="111" w:firstLine="316"/>
              <w:jc w:val="both"/>
            </w:pPr>
            <w:r w:rsidRPr="00545433">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36AE268" w14:textId="77777777" w:rsidR="00635E6F" w:rsidRPr="00545433" w:rsidRDefault="00635E6F" w:rsidP="00635E6F">
            <w:pPr>
              <w:pStyle w:val="rvps2"/>
              <w:shd w:val="clear" w:color="auto" w:fill="FFFFFF"/>
              <w:spacing w:before="0" w:beforeAutospacing="0" w:after="0" w:afterAutospacing="0"/>
              <w:ind w:firstLine="316"/>
              <w:jc w:val="both"/>
            </w:pPr>
            <w:r w:rsidRPr="00545433">
              <w:t>2) непідписання договору про закупівлю учасником, який став переможцем тендеру/спрощеної закупівлі;</w:t>
            </w:r>
          </w:p>
          <w:p w14:paraId="667C9682" w14:textId="77777777" w:rsidR="00635E6F" w:rsidRPr="00545433" w:rsidRDefault="00635E6F" w:rsidP="00635E6F">
            <w:pPr>
              <w:pStyle w:val="rvps2"/>
              <w:shd w:val="clear" w:color="auto" w:fill="FFFFFF"/>
              <w:spacing w:before="0" w:beforeAutospacing="0" w:after="0" w:afterAutospacing="0"/>
              <w:ind w:firstLine="316"/>
              <w:jc w:val="both"/>
            </w:pPr>
            <w:r w:rsidRPr="00545433">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54A6D443" w14:textId="77777777" w:rsidR="00635E6F" w:rsidRPr="00545433" w:rsidRDefault="00635E6F" w:rsidP="00635E6F">
            <w:pPr>
              <w:pStyle w:val="rvps2"/>
              <w:shd w:val="clear" w:color="auto" w:fill="FFFFFF"/>
              <w:spacing w:before="0" w:beforeAutospacing="0" w:after="0" w:afterAutospacing="0"/>
              <w:ind w:firstLine="316"/>
              <w:jc w:val="both"/>
            </w:pPr>
            <w:r w:rsidRPr="00545433">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F2A02C8" w14:textId="77777777" w:rsidR="00635E6F" w:rsidRPr="00545433" w:rsidRDefault="00635E6F" w:rsidP="00635E6F">
            <w:pPr>
              <w:pStyle w:val="rvps2"/>
              <w:shd w:val="clear" w:color="auto" w:fill="FFFFFF"/>
              <w:spacing w:before="0" w:beforeAutospacing="0" w:after="0" w:afterAutospacing="0"/>
              <w:ind w:firstLine="316"/>
              <w:jc w:val="both"/>
            </w:pPr>
            <w:r w:rsidRPr="00545433">
              <w:rPr>
                <w:b/>
              </w:rPr>
              <w:t xml:space="preserve"> 3.</w:t>
            </w:r>
            <w:r w:rsidRPr="00545433">
              <w:t xml:space="preserve"> Забезпечення тендерної пропозиції/пропозиції повертається учаснику в разі:</w:t>
            </w:r>
          </w:p>
          <w:p w14:paraId="29B97079" w14:textId="77777777" w:rsidR="00635E6F" w:rsidRPr="00545433" w:rsidRDefault="00635E6F" w:rsidP="00635E6F">
            <w:pPr>
              <w:pStyle w:val="rvps2"/>
              <w:shd w:val="clear" w:color="auto" w:fill="FFFFFF"/>
              <w:spacing w:before="0" w:beforeAutospacing="0" w:after="0" w:afterAutospacing="0"/>
              <w:ind w:firstLine="316"/>
              <w:jc w:val="both"/>
            </w:pPr>
            <w:r w:rsidRPr="00545433">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A1CA62D" w14:textId="77777777" w:rsidR="00635E6F" w:rsidRPr="00545433" w:rsidRDefault="00635E6F" w:rsidP="00635E6F">
            <w:pPr>
              <w:pStyle w:val="rvps2"/>
              <w:shd w:val="clear" w:color="auto" w:fill="FFFFFF"/>
              <w:spacing w:before="0" w:beforeAutospacing="0" w:after="0" w:afterAutospacing="0"/>
              <w:ind w:firstLine="316"/>
              <w:jc w:val="both"/>
            </w:pPr>
            <w:r w:rsidRPr="00545433">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81FEC7B" w14:textId="77777777" w:rsidR="00635E6F" w:rsidRPr="00545433" w:rsidRDefault="00635E6F" w:rsidP="00635E6F">
            <w:pPr>
              <w:pStyle w:val="rvps2"/>
              <w:shd w:val="clear" w:color="auto" w:fill="FFFFFF"/>
              <w:spacing w:before="0" w:beforeAutospacing="0" w:after="0" w:afterAutospacing="0"/>
              <w:ind w:firstLine="316"/>
              <w:jc w:val="both"/>
            </w:pPr>
            <w:r w:rsidRPr="00545433">
              <w:t>3) відкликання тендерної пропозиції/пропозиції до закінчення строку її подання;</w:t>
            </w:r>
          </w:p>
          <w:p w14:paraId="0BC00640" w14:textId="77777777" w:rsidR="00635E6F" w:rsidRPr="00545433" w:rsidRDefault="00635E6F" w:rsidP="00635E6F">
            <w:pPr>
              <w:pStyle w:val="rvps2"/>
              <w:shd w:val="clear" w:color="auto" w:fill="FFFFFF"/>
              <w:spacing w:before="0" w:beforeAutospacing="0" w:after="0" w:afterAutospacing="0"/>
              <w:ind w:firstLine="316"/>
              <w:jc w:val="both"/>
            </w:pPr>
            <w:r w:rsidRPr="00545433">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60BC7760" w14:textId="77777777" w:rsidR="00635E6F" w:rsidRPr="00C71F59" w:rsidRDefault="00635E6F" w:rsidP="00635E6F">
            <w:pPr>
              <w:pStyle w:val="rvps2"/>
              <w:shd w:val="clear" w:color="auto" w:fill="FFFFFF"/>
              <w:spacing w:before="0" w:beforeAutospacing="0" w:after="0" w:afterAutospacing="0"/>
              <w:ind w:firstLine="316"/>
              <w:jc w:val="both"/>
            </w:pPr>
            <w:r w:rsidRPr="00545433">
              <w:rPr>
                <w:b/>
              </w:rPr>
              <w:t>4.</w:t>
            </w:r>
            <w:r w:rsidRPr="00545433">
              <w:t xml:space="preserve"> За зверненням учасника, яким було надано забезпечення тендерної пропозиції/пропозиції, замовник </w:t>
            </w:r>
            <w:r w:rsidRPr="00545433">
              <w:lastRenderedPageBreak/>
              <w:t>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144E2840" w14:textId="393C8B92" w:rsidR="004C5282" w:rsidRPr="00C0604F" w:rsidRDefault="00635E6F" w:rsidP="00635E6F">
            <w:pPr>
              <w:widowControl w:val="0"/>
              <w:jc w:val="both"/>
              <w:rPr>
                <w:rFonts w:ascii="Times New Roman" w:eastAsia="Times New Roman" w:hAnsi="Times New Roman" w:cs="Times New Roman"/>
                <w:sz w:val="24"/>
                <w:szCs w:val="24"/>
              </w:rPr>
            </w:pPr>
            <w:r w:rsidRPr="00C71F59">
              <w:rPr>
                <w:rFonts w:ascii="Times New Roman" w:hAnsi="Times New Roman" w:cs="Times New Roman"/>
                <w:b/>
                <w:sz w:val="24"/>
                <w:szCs w:val="24"/>
              </w:rPr>
              <w:t>5.</w:t>
            </w:r>
            <w:r w:rsidRPr="00C71F59">
              <w:rPr>
                <w:rFonts w:ascii="Times New Roman" w:hAnsi="Times New Roman" w:cs="Times New Roman"/>
                <w:sz w:val="24"/>
                <w:szCs w:val="24"/>
              </w:rPr>
              <w:t xml:space="preserve">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C5282" w:rsidRPr="00C0604F" w14:paraId="6E0BF5BA" w14:textId="77777777">
        <w:trPr>
          <w:trHeight w:val="560"/>
          <w:jc w:val="center"/>
        </w:trPr>
        <w:tc>
          <w:tcPr>
            <w:tcW w:w="705" w:type="dxa"/>
          </w:tcPr>
          <w:p w14:paraId="3F95CA8F"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4</w:t>
            </w:r>
          </w:p>
        </w:tc>
        <w:tc>
          <w:tcPr>
            <w:tcW w:w="2835" w:type="dxa"/>
          </w:tcPr>
          <w:p w14:paraId="7088AECE"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1E53DDC8" w:rsidR="004C5282" w:rsidRPr="00C0604F" w:rsidRDefault="00482562" w:rsidP="005D76F5">
            <w:pPr>
              <w:widowControl w:val="0"/>
              <w:jc w:val="both"/>
              <w:rPr>
                <w:rFonts w:ascii="Times New Roman" w:eastAsia="Times New Roman" w:hAnsi="Times New Roman" w:cs="Times New Roman"/>
                <w:b/>
                <w:i/>
                <w:sz w:val="24"/>
                <w:szCs w:val="24"/>
                <w:u w:val="single"/>
              </w:rPr>
            </w:pPr>
            <w:r w:rsidRPr="00C0604F">
              <w:rPr>
                <w:rFonts w:ascii="Times New Roman" w:eastAsia="Times New Roman" w:hAnsi="Times New Roman" w:cs="Times New Roman"/>
                <w:sz w:val="24"/>
                <w:szCs w:val="24"/>
              </w:rPr>
              <w:t xml:space="preserve">Тендерні пропозиції вважаються дійсними </w:t>
            </w:r>
            <w:r w:rsidRPr="00C0604F">
              <w:rPr>
                <w:rFonts w:ascii="Times New Roman" w:eastAsia="Times New Roman" w:hAnsi="Times New Roman" w:cs="Times New Roman"/>
                <w:b/>
                <w:i/>
                <w:sz w:val="24"/>
                <w:szCs w:val="24"/>
                <w:u w:val="single"/>
              </w:rPr>
              <w:t xml:space="preserve">протягом </w:t>
            </w:r>
            <w:r w:rsidR="009B5D4B" w:rsidRPr="00C0604F">
              <w:rPr>
                <w:rFonts w:ascii="Times New Roman" w:eastAsia="Times New Roman" w:hAnsi="Times New Roman" w:cs="Times New Roman"/>
                <w:b/>
                <w:i/>
                <w:sz w:val="24"/>
                <w:szCs w:val="24"/>
                <w:u w:val="single"/>
              </w:rPr>
              <w:t>9</w:t>
            </w:r>
            <w:r w:rsidRPr="00C0604F">
              <w:rPr>
                <w:rFonts w:ascii="Times New Roman" w:eastAsia="Times New Roman" w:hAnsi="Times New Roman" w:cs="Times New Roman"/>
                <w:b/>
                <w:i/>
                <w:sz w:val="24"/>
                <w:szCs w:val="24"/>
                <w:u w:val="single"/>
              </w:rPr>
              <w:t>0 (</w:t>
            </w:r>
            <w:r w:rsidR="009B5D4B" w:rsidRPr="00C0604F">
              <w:rPr>
                <w:rFonts w:ascii="Times New Roman" w:eastAsia="Times New Roman" w:hAnsi="Times New Roman" w:cs="Times New Roman"/>
                <w:b/>
                <w:i/>
                <w:sz w:val="24"/>
                <w:szCs w:val="24"/>
                <w:u w:val="single"/>
              </w:rPr>
              <w:t>дев’яносто</w:t>
            </w:r>
            <w:r w:rsidRPr="00C0604F">
              <w:rPr>
                <w:rFonts w:ascii="Times New Roman" w:eastAsia="Times New Roman" w:hAnsi="Times New Roman" w:cs="Times New Roman"/>
                <w:b/>
                <w:i/>
                <w:sz w:val="24"/>
                <w:szCs w:val="24"/>
                <w:u w:val="single"/>
              </w:rPr>
              <w:t>) днів</w:t>
            </w:r>
            <w:r w:rsidRPr="00C0604F">
              <w:rPr>
                <w:rFonts w:ascii="Times New Roman" w:eastAsia="Times New Roman" w:hAnsi="Times New Roman" w:cs="Times New Roman"/>
                <w:sz w:val="24"/>
                <w:szCs w:val="24"/>
              </w:rPr>
              <w:t xml:space="preserve"> із дати кінцевого строку подання тендерних пропозицій. </w:t>
            </w:r>
          </w:p>
          <w:p w14:paraId="129FB53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Pr="00C0604F" w:rsidRDefault="00482562" w:rsidP="005D76F5">
            <w:pPr>
              <w:widowControl w:val="0"/>
              <w:jc w:val="both"/>
              <w:rPr>
                <w:rFonts w:ascii="Times New Roman" w:eastAsia="Times New Roman" w:hAnsi="Times New Roman" w:cs="Times New Roman"/>
                <w:sz w:val="24"/>
                <w:szCs w:val="24"/>
                <w:u w:val="single"/>
              </w:rPr>
            </w:pPr>
            <w:r w:rsidRPr="00C0604F">
              <w:rPr>
                <w:rFonts w:ascii="Times New Roman" w:eastAsia="Times New Roman" w:hAnsi="Times New Roman" w:cs="Times New Roman"/>
                <w:sz w:val="24"/>
                <w:szCs w:val="24"/>
              </w:rPr>
              <w:t xml:space="preserve">Учасник процедури закупівлі </w:t>
            </w:r>
            <w:r w:rsidRPr="00C0604F">
              <w:rPr>
                <w:rFonts w:ascii="Times New Roman" w:eastAsia="Times New Roman" w:hAnsi="Times New Roman" w:cs="Times New Roman"/>
                <w:sz w:val="24"/>
                <w:szCs w:val="24"/>
                <w:u w:val="single"/>
              </w:rPr>
              <w:t>має право:</w:t>
            </w:r>
          </w:p>
          <w:p w14:paraId="34D5FA3A"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604F">
              <w:rPr>
                <w:rFonts w:ascii="Times New Roman" w:eastAsia="Times New Roman" w:hAnsi="Times New Roman" w:cs="Times New Roman"/>
                <w:i/>
                <w:sz w:val="24"/>
                <w:szCs w:val="24"/>
              </w:rPr>
              <w:t>(у разі якщо таке вимагалося)</w:t>
            </w:r>
            <w:r w:rsidRPr="00C0604F">
              <w:rPr>
                <w:rFonts w:ascii="Times New Roman" w:eastAsia="Times New Roman" w:hAnsi="Times New Roman" w:cs="Times New Roman"/>
                <w:sz w:val="24"/>
                <w:szCs w:val="24"/>
              </w:rPr>
              <w:t>.</w:t>
            </w:r>
          </w:p>
          <w:p w14:paraId="1E20DEB1" w14:textId="77777777" w:rsidR="004C5282" w:rsidRPr="00C0604F" w:rsidRDefault="00482562" w:rsidP="005D76F5">
            <w:pPr>
              <w:widowControl w:val="0"/>
              <w:jc w:val="both"/>
              <w:rPr>
                <w:rFonts w:ascii="Times New Roman" w:eastAsia="Times New Roman" w:hAnsi="Times New Roman" w:cs="Times New Roman"/>
                <w:strike/>
                <w:sz w:val="24"/>
                <w:szCs w:val="24"/>
              </w:rPr>
            </w:pPr>
            <w:r w:rsidRPr="00C0604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C0604F" w14:paraId="58718349" w14:textId="77777777">
        <w:trPr>
          <w:trHeight w:val="1119"/>
          <w:jc w:val="center"/>
        </w:trPr>
        <w:tc>
          <w:tcPr>
            <w:tcW w:w="705" w:type="dxa"/>
          </w:tcPr>
          <w:p w14:paraId="5BDEE112" w14:textId="4EE13C4E"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5</w:t>
            </w:r>
          </w:p>
        </w:tc>
        <w:tc>
          <w:tcPr>
            <w:tcW w:w="2835" w:type="dxa"/>
          </w:tcPr>
          <w:p w14:paraId="106D5D2A"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Pr="00C0604F" w:rsidRDefault="002D20B7"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C0604F">
              <w:rPr>
                <w:rFonts w:ascii="Times New Roman" w:eastAsia="Times New Roman" w:hAnsi="Times New Roman" w:cs="Times New Roman"/>
                <w:b/>
                <w:i/>
                <w:sz w:val="24"/>
                <w:szCs w:val="24"/>
              </w:rPr>
              <w:t>Додатку 1</w:t>
            </w:r>
            <w:r w:rsidRPr="00C0604F">
              <w:rPr>
                <w:rFonts w:ascii="Times New Roman" w:eastAsia="Times New Roman" w:hAnsi="Times New Roman" w:cs="Times New Roman"/>
                <w:i/>
                <w:sz w:val="24"/>
                <w:szCs w:val="24"/>
              </w:rPr>
              <w:t xml:space="preserve"> </w:t>
            </w:r>
            <w:r w:rsidRPr="00C0604F">
              <w:rPr>
                <w:rFonts w:ascii="Times New Roman" w:eastAsia="Times New Roman" w:hAnsi="Times New Roman" w:cs="Times New Roman"/>
                <w:sz w:val="24"/>
                <w:szCs w:val="24"/>
              </w:rPr>
              <w:t>до цієї тендерної документації.</w:t>
            </w:r>
          </w:p>
          <w:p w14:paraId="47CBFA2B" w14:textId="5C3EE1E4"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b/>
                <w:color w:val="000000"/>
                <w:sz w:val="24"/>
                <w:szCs w:val="24"/>
              </w:rPr>
              <w:t>Підстави, встановлені статтею 17 Закону</w:t>
            </w:r>
            <w:r w:rsidRPr="00C0604F">
              <w:rPr>
                <w:rFonts w:ascii="Times New Roman" w:eastAsia="Times New Roman" w:hAnsi="Times New Roman" w:cs="Times New Roman"/>
                <w:b/>
                <w:sz w:val="24"/>
                <w:szCs w:val="24"/>
              </w:rPr>
              <w:t>:</w:t>
            </w:r>
          </w:p>
          <w:p w14:paraId="77492806"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0604F">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Pr="00C0604F" w:rsidRDefault="00482562" w:rsidP="005D76F5">
            <w:pPr>
              <w:widowControl w:val="0"/>
              <w:ind w:right="120"/>
              <w:jc w:val="both"/>
              <w:rPr>
                <w:rFonts w:ascii="Times New Roman" w:eastAsia="Times New Roman" w:hAnsi="Times New Roman" w:cs="Times New Roman"/>
                <w:sz w:val="24"/>
                <w:szCs w:val="24"/>
                <w:highlight w:val="green"/>
              </w:rPr>
            </w:pPr>
            <w:r w:rsidRPr="00C0604F">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Pr="00C0604F" w:rsidRDefault="00482562" w:rsidP="005D76F5">
            <w:pPr>
              <w:widowControl w:val="0"/>
              <w:ind w:right="120"/>
              <w:jc w:val="both"/>
              <w:rPr>
                <w:rFonts w:ascii="Times New Roman" w:eastAsia="Times New Roman" w:hAnsi="Times New Roman" w:cs="Times New Roman"/>
                <w:i/>
                <w:sz w:val="24"/>
                <w:szCs w:val="24"/>
                <w:highlight w:val="white"/>
              </w:rPr>
            </w:pPr>
            <w:r w:rsidRPr="00C0604F">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0604F">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sidRPr="00C0604F">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7984AF" w14:textId="77777777" w:rsidR="004C5282"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334882" w14:textId="15795C27" w:rsidR="006A71E8" w:rsidRPr="00C0604F" w:rsidRDefault="006A71E8" w:rsidP="005D76F5">
            <w:pPr>
              <w:widowControl w:val="0"/>
              <w:jc w:val="both"/>
              <w:rPr>
                <w:rFonts w:ascii="Times New Roman" w:eastAsia="Times New Roman" w:hAnsi="Times New Roman" w:cs="Times New Roman"/>
                <w:strike/>
                <w:sz w:val="24"/>
                <w:szCs w:val="24"/>
              </w:rPr>
            </w:pPr>
            <w:r>
              <w:rPr>
                <w:rFonts w:ascii="Times New Roman" w:hAnsi="Times New Roman" w:cs="Times New Roman"/>
                <w:sz w:val="24"/>
                <w:szCs w:val="24"/>
              </w:rPr>
              <w:t xml:space="preserve">       </w:t>
            </w:r>
            <w:r w:rsidRPr="00B566FC">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C5282" w:rsidRPr="00C0604F" w14:paraId="67131447" w14:textId="77777777">
        <w:trPr>
          <w:trHeight w:val="1119"/>
          <w:jc w:val="center"/>
        </w:trPr>
        <w:tc>
          <w:tcPr>
            <w:tcW w:w="705" w:type="dxa"/>
          </w:tcPr>
          <w:p w14:paraId="15C65C1E"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37DB3F8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sidRPr="00C0604F">
              <w:rPr>
                <w:rFonts w:ascii="Times New Roman" w:eastAsia="Times New Roman" w:hAnsi="Times New Roman" w:cs="Times New Roman"/>
                <w:sz w:val="24"/>
                <w:szCs w:val="24"/>
              </w:rPr>
              <w:t xml:space="preserve"> та вимоги до </w:t>
            </w:r>
            <w:r w:rsidR="005203EF" w:rsidRPr="00C0604F">
              <w:rPr>
                <w:rFonts w:ascii="Times New Roman" w:eastAsia="Times New Roman" w:hAnsi="Times New Roman" w:cs="Times New Roman"/>
                <w:sz w:val="24"/>
                <w:szCs w:val="24"/>
                <w:lang w:val="ru-RU"/>
              </w:rPr>
              <w:t>надання послуг</w:t>
            </w:r>
            <w:r w:rsidRPr="00C0604F">
              <w:rPr>
                <w:rFonts w:ascii="Times New Roman" w:eastAsia="Times New Roman" w:hAnsi="Times New Roman" w:cs="Times New Roman"/>
                <w:sz w:val="24"/>
                <w:szCs w:val="24"/>
              </w:rPr>
              <w:t>) згідно з</w:t>
            </w:r>
            <w:hyperlink r:id="rId11">
              <w:r w:rsidRPr="00C0604F">
                <w:rPr>
                  <w:rFonts w:ascii="Times New Roman" w:eastAsia="Times New Roman" w:hAnsi="Times New Roman" w:cs="Times New Roman"/>
                  <w:sz w:val="24"/>
                  <w:szCs w:val="24"/>
                </w:rPr>
                <w:t xml:space="preserve"> пунктом третім </w:t>
              </w:r>
            </w:hyperlink>
            <w:hyperlink r:id="rId12">
              <w:r w:rsidRPr="00C0604F">
                <w:rPr>
                  <w:rFonts w:ascii="Times New Roman" w:eastAsia="Times New Roman" w:hAnsi="Times New Roman" w:cs="Times New Roman"/>
                  <w:sz w:val="24"/>
                  <w:szCs w:val="24"/>
                </w:rPr>
                <w:t>частини друго</w:t>
              </w:r>
            </w:hyperlink>
            <w:r w:rsidRPr="00C0604F">
              <w:rPr>
                <w:rFonts w:ascii="Times New Roman" w:eastAsia="Times New Roman" w:hAnsi="Times New Roman" w:cs="Times New Roman"/>
                <w:sz w:val="24"/>
                <w:szCs w:val="24"/>
              </w:rPr>
              <w:t xml:space="preserve">ї статті 22 Закону зазначено в </w:t>
            </w:r>
            <w:r w:rsidRPr="00C0604F">
              <w:rPr>
                <w:rFonts w:ascii="Times New Roman" w:eastAsia="Times New Roman" w:hAnsi="Times New Roman" w:cs="Times New Roman"/>
                <w:b/>
                <w:i/>
                <w:sz w:val="24"/>
                <w:szCs w:val="24"/>
              </w:rPr>
              <w:t>Додатку 2</w:t>
            </w:r>
            <w:r w:rsidRPr="00C0604F">
              <w:rPr>
                <w:rFonts w:ascii="Times New Roman" w:eastAsia="Times New Roman" w:hAnsi="Times New Roman" w:cs="Times New Roman"/>
                <w:b/>
                <w:sz w:val="24"/>
                <w:szCs w:val="24"/>
              </w:rPr>
              <w:t xml:space="preserve"> </w:t>
            </w:r>
            <w:r w:rsidRPr="00C0604F">
              <w:rPr>
                <w:rFonts w:ascii="Times New Roman" w:eastAsia="Times New Roman" w:hAnsi="Times New Roman" w:cs="Times New Roman"/>
                <w:sz w:val="24"/>
                <w:szCs w:val="24"/>
              </w:rPr>
              <w:t>до цієї тендерної документації</w:t>
            </w:r>
            <w:r w:rsidR="008F3DDF" w:rsidRPr="00C0604F">
              <w:rPr>
                <w:rFonts w:ascii="Times New Roman" w:eastAsia="Times New Roman" w:hAnsi="Times New Roman" w:cs="Times New Roman"/>
                <w:sz w:val="24"/>
                <w:szCs w:val="24"/>
              </w:rPr>
              <w:t>.</w:t>
            </w:r>
          </w:p>
        </w:tc>
      </w:tr>
      <w:tr w:rsidR="004C5282" w:rsidRPr="00C0604F" w14:paraId="1DEF0C58" w14:textId="77777777">
        <w:trPr>
          <w:trHeight w:val="1119"/>
          <w:jc w:val="center"/>
        </w:trPr>
        <w:tc>
          <w:tcPr>
            <w:tcW w:w="705" w:type="dxa"/>
          </w:tcPr>
          <w:p w14:paraId="61FDCAD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7</w:t>
            </w:r>
          </w:p>
        </w:tc>
        <w:tc>
          <w:tcPr>
            <w:tcW w:w="2835" w:type="dxa"/>
          </w:tcPr>
          <w:p w14:paraId="605BC59D" w14:textId="77777777"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Не передбачено.  </w:t>
            </w:r>
          </w:p>
          <w:p w14:paraId="45991CB4" w14:textId="77777777" w:rsidR="004C5282" w:rsidRPr="00C0604F" w:rsidRDefault="004C5282" w:rsidP="005D76F5">
            <w:pPr>
              <w:widowControl w:val="0"/>
              <w:ind w:right="120"/>
              <w:jc w:val="both"/>
              <w:rPr>
                <w:rFonts w:ascii="Times New Roman" w:eastAsia="Times New Roman" w:hAnsi="Times New Roman" w:cs="Times New Roman"/>
                <w:sz w:val="24"/>
                <w:szCs w:val="24"/>
              </w:rPr>
            </w:pPr>
          </w:p>
        </w:tc>
      </w:tr>
      <w:tr w:rsidR="004C5282" w:rsidRPr="00C0604F" w14:paraId="4DF6A471" w14:textId="77777777">
        <w:trPr>
          <w:trHeight w:val="841"/>
          <w:jc w:val="center"/>
        </w:trPr>
        <w:tc>
          <w:tcPr>
            <w:tcW w:w="705" w:type="dxa"/>
          </w:tcPr>
          <w:p w14:paraId="76B95578"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8</w:t>
            </w:r>
          </w:p>
        </w:tc>
        <w:tc>
          <w:tcPr>
            <w:tcW w:w="2835" w:type="dxa"/>
          </w:tcPr>
          <w:p w14:paraId="3F10E411"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rsidRPr="00C0604F" w14:paraId="0860400A" w14:textId="77777777">
        <w:trPr>
          <w:trHeight w:val="442"/>
          <w:jc w:val="center"/>
        </w:trPr>
        <w:tc>
          <w:tcPr>
            <w:tcW w:w="9960" w:type="dxa"/>
            <w:gridSpan w:val="3"/>
            <w:vAlign w:val="center"/>
          </w:tcPr>
          <w:p w14:paraId="0A0F4F42"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C0604F" w14:paraId="5DDB2FA0" w14:textId="77777777">
        <w:trPr>
          <w:trHeight w:val="1119"/>
          <w:jc w:val="center"/>
        </w:trPr>
        <w:tc>
          <w:tcPr>
            <w:tcW w:w="705" w:type="dxa"/>
          </w:tcPr>
          <w:p w14:paraId="6F8587C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70B72726"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8E19D4" w14:textId="024F91C6" w:rsidR="00F576E7" w:rsidRPr="00C0604F" w:rsidRDefault="00482562" w:rsidP="00F576E7">
            <w:pPr>
              <w:widowControl w:val="0"/>
              <w:ind w:left="40" w:right="120"/>
              <w:jc w:val="both"/>
              <w:rPr>
                <w:rFonts w:ascii="Times New Roman" w:eastAsia="Times New Roman" w:hAnsi="Times New Roman" w:cs="Times New Roman"/>
                <w:color w:val="0070C0"/>
                <w:sz w:val="24"/>
                <w:szCs w:val="24"/>
              </w:rPr>
            </w:pPr>
            <w:r w:rsidRPr="00C0604F">
              <w:rPr>
                <w:rFonts w:ascii="Times New Roman" w:eastAsia="Times New Roman" w:hAnsi="Times New Roman" w:cs="Times New Roman"/>
                <w:color w:val="000000"/>
                <w:sz w:val="24"/>
                <w:szCs w:val="24"/>
              </w:rPr>
              <w:t xml:space="preserve">Кінцевий строк подання тендерних пропозицій </w:t>
            </w:r>
            <w:r w:rsidRPr="00C0604F">
              <w:rPr>
                <w:rFonts w:ascii="Times New Roman" w:eastAsia="Times New Roman" w:hAnsi="Times New Roman" w:cs="Times New Roman"/>
                <w:sz w:val="24"/>
                <w:szCs w:val="24"/>
              </w:rPr>
              <w:t xml:space="preserve">— </w:t>
            </w:r>
            <w:r w:rsidR="00736E7A" w:rsidRPr="00F576E7">
              <w:rPr>
                <w:rFonts w:ascii="Times New Roman" w:eastAsia="Times New Roman" w:hAnsi="Times New Roman" w:cs="Times New Roman"/>
                <w:b/>
                <w:strike/>
                <w:color w:val="0070C0"/>
                <w:sz w:val="24"/>
                <w:szCs w:val="24"/>
                <w:lang w:val="ru-RU"/>
              </w:rPr>
              <w:t>05 березня 2023 року</w:t>
            </w:r>
            <w:r w:rsidR="005E11DB">
              <w:rPr>
                <w:rFonts w:ascii="Times New Roman" w:eastAsia="Times New Roman" w:hAnsi="Times New Roman" w:cs="Times New Roman"/>
                <w:b/>
                <w:color w:val="0070C0"/>
                <w:sz w:val="24"/>
                <w:szCs w:val="24"/>
                <w:lang w:val="ru-RU"/>
              </w:rPr>
              <w:t xml:space="preserve">   07</w:t>
            </w:r>
            <w:bookmarkStart w:id="8" w:name="_GoBack"/>
            <w:bookmarkEnd w:id="8"/>
            <w:r w:rsidR="00F576E7">
              <w:rPr>
                <w:rFonts w:ascii="Times New Roman" w:eastAsia="Times New Roman" w:hAnsi="Times New Roman" w:cs="Times New Roman"/>
                <w:b/>
                <w:color w:val="0070C0"/>
                <w:sz w:val="24"/>
                <w:szCs w:val="24"/>
                <w:lang w:val="ru-RU"/>
              </w:rPr>
              <w:t xml:space="preserve"> березня 2023 року</w:t>
            </w:r>
          </w:p>
          <w:p w14:paraId="6981D2DF" w14:textId="77777777" w:rsidR="00F576E7" w:rsidRDefault="00F576E7" w:rsidP="005D76F5">
            <w:pPr>
              <w:widowControl w:val="0"/>
              <w:ind w:left="40" w:right="120"/>
              <w:jc w:val="both"/>
              <w:rPr>
                <w:rFonts w:ascii="Times New Roman" w:eastAsia="Times New Roman" w:hAnsi="Times New Roman" w:cs="Times New Roman"/>
                <w:i/>
                <w:sz w:val="24"/>
                <w:szCs w:val="24"/>
              </w:rPr>
            </w:pPr>
          </w:p>
          <w:p w14:paraId="3D65C3D5" w14:textId="5643E114" w:rsidR="004C5282" w:rsidRPr="00C0604F" w:rsidRDefault="00482562" w:rsidP="005D76F5">
            <w:pPr>
              <w:widowControl w:val="0"/>
              <w:ind w:left="40" w:right="120"/>
              <w:jc w:val="both"/>
              <w:rPr>
                <w:rFonts w:ascii="Times New Roman" w:eastAsia="Times New Roman" w:hAnsi="Times New Roman" w:cs="Times New Roman"/>
                <w:sz w:val="24"/>
                <w:szCs w:val="24"/>
                <w:highlight w:val="magenta"/>
              </w:rPr>
            </w:pPr>
            <w:r w:rsidRPr="00C0604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0604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rsidRPr="00C0604F" w14:paraId="1FE4A8B8" w14:textId="77777777">
        <w:trPr>
          <w:trHeight w:val="1119"/>
          <w:jc w:val="center"/>
        </w:trPr>
        <w:tc>
          <w:tcPr>
            <w:tcW w:w="705" w:type="dxa"/>
          </w:tcPr>
          <w:p w14:paraId="3CBEEE9B"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5ED813B" w14:textId="77777777" w:rsidR="00B90DD1" w:rsidRPr="00C0604F" w:rsidRDefault="00B90DD1"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Відкриті торги проводяться без застосування електронного аукціону. </w:t>
            </w:r>
          </w:p>
          <w:p w14:paraId="3850E965" w14:textId="3C695560" w:rsidR="00B90DD1" w:rsidRPr="00C0604F" w:rsidRDefault="00B90DD1"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2BAB5FF" w14:textId="77777777" w:rsidR="004C5282" w:rsidRPr="00C0604F" w:rsidRDefault="004C5282" w:rsidP="005D76F5">
            <w:pPr>
              <w:widowControl w:val="0"/>
              <w:jc w:val="both"/>
              <w:rPr>
                <w:rFonts w:ascii="Times New Roman" w:eastAsia="Times New Roman" w:hAnsi="Times New Roman" w:cs="Times New Roman"/>
                <w:strike/>
                <w:sz w:val="24"/>
                <w:szCs w:val="24"/>
              </w:rPr>
            </w:pPr>
          </w:p>
        </w:tc>
      </w:tr>
      <w:tr w:rsidR="004C5282" w:rsidRPr="00C0604F" w14:paraId="25891325" w14:textId="77777777">
        <w:trPr>
          <w:trHeight w:val="512"/>
          <w:jc w:val="center"/>
        </w:trPr>
        <w:tc>
          <w:tcPr>
            <w:tcW w:w="9960" w:type="dxa"/>
            <w:gridSpan w:val="3"/>
            <w:vAlign w:val="center"/>
          </w:tcPr>
          <w:p w14:paraId="22294D5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Розділ 5. Оцінка тендерної пропозиції</w:t>
            </w:r>
          </w:p>
        </w:tc>
      </w:tr>
      <w:tr w:rsidR="004C5282" w:rsidRPr="00C0604F" w14:paraId="2FD49A0C" w14:textId="77777777">
        <w:trPr>
          <w:trHeight w:val="1119"/>
          <w:jc w:val="center"/>
        </w:trPr>
        <w:tc>
          <w:tcPr>
            <w:tcW w:w="705" w:type="dxa"/>
          </w:tcPr>
          <w:p w14:paraId="16B034AE"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00E1C092"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B2E3D4F"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Відкриті торги проводяться без застосування електронного аукціону.</w:t>
            </w:r>
          </w:p>
          <w:p w14:paraId="47FB9642"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9C04D47"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Не підлягає розкриттю інформація, що обґрунтовано визначена учасником як конфіденційна, у тому числі</w:t>
            </w:r>
            <w:r w:rsidRPr="00C0604F">
              <w:rPr>
                <w:rFonts w:ascii="Times New Roman" w:hAnsi="Times New Roman" w:cs="Times New Roman"/>
                <w:color w:val="0070C0"/>
                <w:sz w:val="24"/>
                <w:szCs w:val="24"/>
                <w:lang w:val="ru-RU"/>
              </w:rPr>
              <w:t xml:space="preserve"> </w:t>
            </w:r>
            <w:r w:rsidRPr="00C0604F">
              <w:rPr>
                <w:rFonts w:ascii="Times New Roman" w:hAnsi="Times New Roman" w:cs="Times New Roman"/>
                <w:color w:val="0070C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615478"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F23180"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F61ADEE"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унікальний номер оголошення про проведення відкритих торгів, присвоєний електронною системою закупівель;</w:t>
            </w:r>
          </w:p>
          <w:p w14:paraId="015A4BCF"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назву предмета закупівлі;</w:t>
            </w:r>
          </w:p>
          <w:p w14:paraId="001AF2D9"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дату та час розкриття тендерної пропозиції;</w:t>
            </w:r>
          </w:p>
          <w:p w14:paraId="24E311DD"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6311A42"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14C92CEF"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інформацію щодо ціни тендерної пропозиції (тендерних пропозицій).</w:t>
            </w:r>
          </w:p>
          <w:p w14:paraId="04CD8B9E"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lastRenderedPageBreak/>
              <w:t>Протокол розкриття тендерних пропозицій може містити іншу інформацію.</w:t>
            </w:r>
          </w:p>
          <w:p w14:paraId="5C71E81D" w14:textId="13584E3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8E297D3" w14:textId="77777777" w:rsidR="00FC510E" w:rsidRPr="00C0604F" w:rsidRDefault="00FC510E"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CB8531" w14:textId="162913F1" w:rsidR="00212419" w:rsidRPr="00C0604F" w:rsidRDefault="00FC510E" w:rsidP="005D76F5">
            <w:pPr>
              <w:widowControl w:val="0"/>
              <w:jc w:val="both"/>
              <w:rPr>
                <w:rFonts w:ascii="Times New Roman" w:eastAsia="Times New Roman" w:hAnsi="Times New Roman" w:cs="Times New Roman"/>
                <w:color w:val="0070C0"/>
                <w:sz w:val="24"/>
                <w:szCs w:val="24"/>
              </w:rPr>
            </w:pPr>
            <w:r w:rsidRPr="00C0604F">
              <w:rPr>
                <w:rFonts w:ascii="Times New Roman" w:hAnsi="Times New Roman" w:cs="Times New Roman"/>
                <w:color w:val="0070C0"/>
                <w:sz w:val="24"/>
                <w:szCs w:val="24"/>
              </w:rPr>
              <w:t>Критері</w:t>
            </w:r>
            <w:r w:rsidR="00212419" w:rsidRPr="00C0604F">
              <w:rPr>
                <w:rFonts w:ascii="Times New Roman" w:hAnsi="Times New Roman" w:cs="Times New Roman"/>
                <w:color w:val="0070C0"/>
                <w:sz w:val="24"/>
                <w:szCs w:val="24"/>
              </w:rPr>
              <w:t xml:space="preserve">єм </w:t>
            </w:r>
            <w:r w:rsidRPr="00C0604F">
              <w:rPr>
                <w:rFonts w:ascii="Times New Roman" w:hAnsi="Times New Roman" w:cs="Times New Roman"/>
                <w:color w:val="0070C0"/>
                <w:sz w:val="24"/>
                <w:szCs w:val="24"/>
              </w:rPr>
              <w:t xml:space="preserve">оцінки </w:t>
            </w:r>
            <w:r w:rsidR="00212419" w:rsidRPr="00C0604F">
              <w:rPr>
                <w:rFonts w:ascii="Times New Roman" w:hAnsi="Times New Roman" w:cs="Times New Roman"/>
                <w:color w:val="0070C0"/>
                <w:sz w:val="24"/>
                <w:szCs w:val="24"/>
              </w:rPr>
              <w:t>в даній закупівлі є ціна, п</w:t>
            </w:r>
            <w:r w:rsidR="00212419" w:rsidRPr="00C0604F">
              <w:rPr>
                <w:rFonts w:ascii="Times New Roman" w:eastAsia="Times New Roman" w:hAnsi="Times New Roman" w:cs="Times New Roman"/>
                <w:color w:val="0070C0"/>
                <w:sz w:val="24"/>
                <w:szCs w:val="24"/>
              </w:rPr>
              <w:t>итома вага  критерію – 100 %.</w:t>
            </w:r>
            <w:r w:rsidR="007315C3" w:rsidRPr="00C0604F">
              <w:rPr>
                <w:rFonts w:ascii="Times New Roman" w:eastAsia="Times New Roman" w:hAnsi="Times New Roman" w:cs="Times New Roman"/>
                <w:color w:val="0070C0"/>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w:t>
            </w:r>
            <w:r w:rsidR="00C46C36" w:rsidRPr="00C0604F">
              <w:rPr>
                <w:rFonts w:ascii="Times New Roman" w:eastAsia="Times New Roman" w:hAnsi="Times New Roman" w:cs="Times New Roman"/>
                <w:color w:val="0070C0"/>
                <w:sz w:val="24"/>
                <w:szCs w:val="24"/>
              </w:rPr>
              <w:t xml:space="preserve"> (у разі лотової закупівлі).</w:t>
            </w:r>
          </w:p>
          <w:p w14:paraId="385FA951" w14:textId="14EC7FE1"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8EF4D23"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6F00D9"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080431A"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9AEDBF"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5F9BFC" w14:textId="593AE55D"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C0604F">
              <w:rPr>
                <w:rFonts w:ascii="Times New Roman" w:hAnsi="Times New Roman" w:cs="Times New Roman"/>
                <w:color w:val="0070C0"/>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9FA628"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CB635CD"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Обґрунтування аномально низької тендерної пропозиції може містити інформацію про:</w:t>
            </w:r>
          </w:p>
          <w:p w14:paraId="753B019D"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B9E5E2"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B50710"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отримання учасником процедури закупівлі державної допомоги згідно із законодавством.</w:t>
            </w:r>
          </w:p>
          <w:p w14:paraId="64DCC34E" w14:textId="0216C3BB"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43D8705"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716BB6"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3DF4FD" w14:textId="77777777" w:rsidR="007315C3" w:rsidRPr="00C0604F" w:rsidRDefault="007315C3" w:rsidP="005D76F5">
            <w:pPr>
              <w:ind w:firstLine="567"/>
              <w:jc w:val="both"/>
              <w:rPr>
                <w:rFonts w:ascii="Times New Roman" w:hAnsi="Times New Roman" w:cs="Times New Roman"/>
                <w:color w:val="0070C0"/>
                <w:sz w:val="24"/>
                <w:szCs w:val="24"/>
              </w:rPr>
            </w:pPr>
            <w:r w:rsidRPr="00C0604F">
              <w:rPr>
                <w:rFonts w:ascii="Times New Roman" w:hAnsi="Times New Roman" w:cs="Times New Roman"/>
                <w:color w:val="0070C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23BF0A1D" w14:textId="016825C1" w:rsidR="004C5282" w:rsidRPr="00C0604F" w:rsidRDefault="00393B4F"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color w:val="FF0000"/>
                <w:sz w:val="24"/>
                <w:szCs w:val="24"/>
              </w:rPr>
              <w:t>Оскільки відкриті торги проводяться без аукціону, крок пониження ціни 0,5% не застосовується.</w:t>
            </w:r>
          </w:p>
          <w:p w14:paraId="5EC95AC3" w14:textId="77777777"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0604F">
              <w:rPr>
                <w:rFonts w:ascii="Times New Roman" w:eastAsia="Times New Roman" w:hAnsi="Times New Roman" w:cs="Times New Roman"/>
                <w:b/>
                <w:sz w:val="24"/>
                <w:szCs w:val="24"/>
                <w:highlight w:val="white"/>
              </w:rPr>
              <w:t xml:space="preserve">в </w:t>
            </w:r>
            <w:r w:rsidRPr="00C0604F">
              <w:rPr>
                <w:rFonts w:ascii="Times New Roman" w:eastAsia="Times New Roman" w:hAnsi="Times New Roman" w:cs="Times New Roman"/>
                <w:b/>
                <w:i/>
                <w:sz w:val="24"/>
                <w:szCs w:val="24"/>
                <w:highlight w:val="white"/>
              </w:rPr>
              <w:t>інформації та/або документах</w:t>
            </w:r>
            <w:r w:rsidRPr="00C0604F">
              <w:rPr>
                <w:rFonts w:ascii="Times New Roman" w:eastAsia="Times New Roman" w:hAnsi="Times New Roman" w:cs="Times New Roman"/>
                <w:b/>
                <w:sz w:val="24"/>
                <w:szCs w:val="24"/>
                <w:highlight w:val="white"/>
              </w:rPr>
              <w:t>,</w:t>
            </w:r>
            <w:r w:rsidRPr="00C0604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604F">
              <w:rPr>
                <w:rFonts w:ascii="Times New Roman" w:eastAsia="Times New Roman" w:hAnsi="Times New Roman" w:cs="Times New Roman"/>
                <w:b/>
                <w:i/>
                <w:sz w:val="24"/>
                <w:szCs w:val="24"/>
                <w:highlight w:val="white"/>
              </w:rPr>
              <w:t>не може бути меншим ніж два робочі дні</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Pr="00C0604F" w:rsidRDefault="00482562" w:rsidP="005D76F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Під невідповідністю</w:t>
            </w:r>
            <w:r w:rsidRPr="00C060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sidRPr="00C0604F">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sidRPr="00C0604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Pr="00C0604F" w:rsidRDefault="00482562" w:rsidP="005D76F5">
            <w:pPr>
              <w:widowControl w:val="0"/>
              <w:shd w:val="clear" w:color="auto" w:fill="FFFFFF"/>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Невідповідністю</w:t>
            </w:r>
            <w:r w:rsidRPr="00C0604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0604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b/>
                <w:i/>
                <w:sz w:val="24"/>
                <w:szCs w:val="24"/>
                <w:highlight w:val="white"/>
              </w:rPr>
              <w:t>предмета закупівлі, запропонованого учасником</w:t>
            </w:r>
            <w:r w:rsidRPr="00C0604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604F">
              <w:rPr>
                <w:rFonts w:ascii="Times New Roman" w:eastAsia="Times New Roman" w:hAnsi="Times New Roman" w:cs="Times New Roman"/>
                <w:b/>
                <w:i/>
                <w:sz w:val="24"/>
                <w:szCs w:val="24"/>
              </w:rPr>
              <w:t>протягом 24 годин</w:t>
            </w:r>
            <w:r w:rsidRPr="00C0604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C0604F" w14:paraId="06D7A93A" w14:textId="77777777">
        <w:trPr>
          <w:trHeight w:val="1119"/>
          <w:jc w:val="center"/>
        </w:trPr>
        <w:tc>
          <w:tcPr>
            <w:tcW w:w="705" w:type="dxa"/>
          </w:tcPr>
          <w:p w14:paraId="0A26864B"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604F">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C0604F">
              <w:rPr>
                <w:rFonts w:ascii="Times New Roman" w:eastAsia="Times New Roman" w:hAnsi="Times New Roman" w:cs="Times New Roman"/>
                <w:i/>
                <w:sz w:val="24"/>
                <w:szCs w:val="24"/>
              </w:rPr>
              <w:t>(у разі встановлення такої вимоги)</w:t>
            </w:r>
            <w:r w:rsidRPr="00C0604F">
              <w:rPr>
                <w:rFonts w:ascii="Times New Roman" w:eastAsia="Times New Roman" w:hAnsi="Times New Roman" w:cs="Times New Roman"/>
                <w:sz w:val="24"/>
                <w:szCs w:val="24"/>
              </w:rPr>
              <w:t xml:space="preserve">. Зазначені </w:t>
            </w:r>
            <w:r w:rsidRPr="00C060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0604F">
              <w:rPr>
                <w:rFonts w:ascii="Times New Roman" w:eastAsia="Times New Roman" w:hAnsi="Times New Roman" w:cs="Times New Roman"/>
                <w:sz w:val="24"/>
                <w:szCs w:val="24"/>
              </w:rPr>
              <w:t>ею</w:t>
            </w:r>
            <w:r w:rsidRPr="00C0604F">
              <w:rPr>
                <w:rFonts w:ascii="Times New Roman" w:eastAsia="Times New Roman" w:hAnsi="Times New Roman" w:cs="Times New Roman"/>
                <w:color w:val="000000"/>
                <w:sz w:val="24"/>
                <w:szCs w:val="24"/>
              </w:rPr>
              <w:t xml:space="preserve"> 358 Кримінального </w:t>
            </w:r>
            <w:r w:rsidRPr="00C0604F">
              <w:rPr>
                <w:rFonts w:ascii="Times New Roman" w:eastAsia="Times New Roman" w:hAnsi="Times New Roman" w:cs="Times New Roman"/>
                <w:sz w:val="24"/>
                <w:szCs w:val="24"/>
              </w:rPr>
              <w:t>к</w:t>
            </w:r>
            <w:r w:rsidRPr="00C0604F">
              <w:rPr>
                <w:rFonts w:ascii="Times New Roman" w:eastAsia="Times New Roman" w:hAnsi="Times New Roman" w:cs="Times New Roman"/>
                <w:color w:val="000000"/>
                <w:sz w:val="24"/>
                <w:szCs w:val="24"/>
              </w:rPr>
              <w:t>одексу України.</w:t>
            </w:r>
          </w:p>
          <w:p w14:paraId="2BBA8E42"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Pr="00C0604F" w:rsidRDefault="00E30F03"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2</w:t>
            </w:r>
            <w:r w:rsidR="00482562" w:rsidRPr="00C0604F">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Pr="00C0604F" w:rsidRDefault="00E30F03"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3</w:t>
            </w:r>
            <w:r w:rsidR="00482562" w:rsidRPr="00C0604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4</w:t>
            </w:r>
            <w:r w:rsidR="00482562" w:rsidRPr="00C0604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sidRPr="00C0604F">
              <w:rPr>
                <w:rFonts w:ascii="Times New Roman" w:eastAsia="Times New Roman" w:hAnsi="Times New Roman" w:cs="Times New Roman"/>
                <w:b/>
                <w:i/>
                <w:color w:val="000000"/>
                <w:sz w:val="24"/>
                <w:szCs w:val="24"/>
              </w:rPr>
              <w:t>Додатком  1</w:t>
            </w:r>
            <w:r w:rsidR="00482562" w:rsidRPr="00C0604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5</w:t>
            </w:r>
            <w:r w:rsidR="00482562" w:rsidRPr="00C0604F">
              <w:rPr>
                <w:rFonts w:ascii="Times New Roman" w:eastAsia="Times New Roman" w:hAnsi="Times New Roman" w:cs="Times New Roman"/>
                <w:color w:val="000000"/>
                <w:sz w:val="24"/>
                <w:szCs w:val="24"/>
              </w:rPr>
              <w:t xml:space="preserve">.  Факт подання тендерної пропозиції учасником </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 xml:space="preserve"> фізичною особою чи фізичною особою</w:t>
            </w:r>
            <w:r w:rsidR="00482562" w:rsidRPr="00C0604F">
              <w:rPr>
                <w:rFonts w:ascii="Times New Roman" w:eastAsia="Times New Roman" w:hAnsi="Times New Roman" w:cs="Times New Roman"/>
                <w:sz w:val="24"/>
                <w:szCs w:val="24"/>
              </w:rPr>
              <w:t xml:space="preserve"> — </w:t>
            </w:r>
            <w:r w:rsidR="00482562" w:rsidRPr="00C0604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6</w:t>
            </w:r>
            <w:r w:rsidR="00482562" w:rsidRPr="00C0604F">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lastRenderedPageBreak/>
              <w:t>7</w:t>
            </w:r>
            <w:r w:rsidR="00482562" w:rsidRPr="00C0604F">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sidRPr="00C0604F">
              <w:rPr>
                <w:rFonts w:ascii="Times New Roman" w:eastAsia="Times New Roman" w:hAnsi="Times New Roman" w:cs="Times New Roman"/>
                <w:sz w:val="24"/>
                <w:szCs w:val="24"/>
              </w:rPr>
              <w:t>є</w:t>
            </w:r>
            <w:r w:rsidR="00482562" w:rsidRPr="00C0604F">
              <w:rPr>
                <w:rFonts w:ascii="Times New Roman" w:eastAsia="Times New Roman" w:hAnsi="Times New Roman" w:cs="Times New Roman"/>
                <w:color w:val="000000"/>
                <w:sz w:val="24"/>
                <w:szCs w:val="24"/>
              </w:rPr>
              <w:t xml:space="preserve">ктом договору про закупівлю, викладеним </w:t>
            </w:r>
            <w:r w:rsidR="00482562" w:rsidRPr="00C0604F">
              <w:rPr>
                <w:rFonts w:ascii="Times New Roman" w:eastAsia="Times New Roman" w:hAnsi="Times New Roman" w:cs="Times New Roman"/>
                <w:sz w:val="24"/>
                <w:szCs w:val="24"/>
              </w:rPr>
              <w:t>у</w:t>
            </w:r>
            <w:r w:rsidR="00482562" w:rsidRPr="00C0604F">
              <w:rPr>
                <w:rFonts w:ascii="Times New Roman" w:eastAsia="Times New Roman" w:hAnsi="Times New Roman" w:cs="Times New Roman"/>
                <w:color w:val="000000"/>
                <w:sz w:val="24"/>
                <w:szCs w:val="24"/>
              </w:rPr>
              <w:t xml:space="preserve"> </w:t>
            </w:r>
            <w:r w:rsidR="00482562" w:rsidRPr="00C0604F">
              <w:rPr>
                <w:rFonts w:ascii="Times New Roman" w:eastAsia="Times New Roman" w:hAnsi="Times New Roman" w:cs="Times New Roman"/>
                <w:b/>
                <w:i/>
                <w:color w:val="000000"/>
                <w:sz w:val="24"/>
                <w:szCs w:val="24"/>
              </w:rPr>
              <w:t>Додатку 3</w:t>
            </w:r>
            <w:r w:rsidR="00482562" w:rsidRPr="00C0604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sidRPr="00C0604F">
              <w:rPr>
                <w:rFonts w:ascii="Times New Roman" w:eastAsia="Times New Roman" w:hAnsi="Times New Roman" w:cs="Times New Roman"/>
                <w:b/>
                <w:i/>
                <w:color w:val="000000"/>
                <w:sz w:val="24"/>
                <w:szCs w:val="24"/>
              </w:rPr>
              <w:t>в п. 4 Розділу 3</w:t>
            </w:r>
            <w:r w:rsidR="00482562" w:rsidRPr="00C0604F">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Pr="00C0604F" w:rsidRDefault="001F6E40"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8</w:t>
            </w:r>
            <w:r w:rsidR="00482562" w:rsidRPr="00C0604F">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Pr="00C0604F" w:rsidRDefault="001F6E40" w:rsidP="005D7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9</w:t>
            </w:r>
            <w:r w:rsidR="00482562" w:rsidRPr="00C0604F">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C0604F">
              <w:rPr>
                <w:rFonts w:ascii="Times New Roman" w:eastAsia="Times New Roman" w:hAnsi="Times New Roman" w:cs="Times New Roman"/>
                <w:sz w:val="24"/>
                <w:szCs w:val="24"/>
              </w:rPr>
              <w:t>*</w:t>
            </w:r>
            <w:r w:rsidR="00482562" w:rsidRPr="00C0604F">
              <w:rPr>
                <w:rFonts w:ascii="Times New Roman" w:eastAsia="Times New Roman" w:hAnsi="Times New Roman" w:cs="Times New Roman"/>
                <w:color w:val="000000"/>
                <w:sz w:val="24"/>
                <w:szCs w:val="24"/>
              </w:rPr>
              <w:t>.</w:t>
            </w:r>
          </w:p>
          <w:p w14:paraId="3A7E62D2"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i/>
                <w:sz w:val="20"/>
                <w:szCs w:val="20"/>
              </w:rPr>
            </w:pPr>
            <w:r w:rsidRPr="00C0604F">
              <w:rPr>
                <w:rFonts w:ascii="Times New Roman" w:eastAsia="Times New Roman" w:hAnsi="Times New Roman" w:cs="Times New Roman"/>
                <w:color w:val="000000"/>
                <w:sz w:val="24"/>
                <w:szCs w:val="24"/>
              </w:rPr>
              <w:t>Примітка:</w:t>
            </w: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1</w:t>
            </w:r>
            <w:r w:rsidR="001F6E40" w:rsidRPr="00C0604F">
              <w:rPr>
                <w:rFonts w:ascii="Times New Roman" w:eastAsia="Times New Roman" w:hAnsi="Times New Roman" w:cs="Times New Roman"/>
                <w:color w:val="000000"/>
                <w:sz w:val="24"/>
                <w:szCs w:val="24"/>
              </w:rPr>
              <w:t>0</w:t>
            </w:r>
            <w:r w:rsidRPr="00C0604F">
              <w:rPr>
                <w:rFonts w:ascii="Times New Roman" w:eastAsia="Times New Roman" w:hAnsi="Times New Roman" w:cs="Times New Roman"/>
                <w:color w:val="000000"/>
                <w:sz w:val="24"/>
                <w:szCs w:val="24"/>
              </w:rPr>
              <w:t xml:space="preserve">. </w:t>
            </w:r>
            <w:r w:rsidRPr="00C0604F">
              <w:rPr>
                <w:rFonts w:ascii="Times New Roman" w:eastAsia="Times New Roman" w:hAnsi="Times New Roman" w:cs="Times New Roman"/>
                <w:sz w:val="24"/>
                <w:szCs w:val="24"/>
              </w:rPr>
              <w:t>Тендерна п</w:t>
            </w:r>
            <w:r w:rsidRPr="00C0604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w:t>
            </w:r>
            <w:r w:rsidR="001F6E40" w:rsidRPr="00C0604F">
              <w:rPr>
                <w:rFonts w:ascii="Times New Roman" w:eastAsia="Times New Roman" w:hAnsi="Times New Roman" w:cs="Times New Roman"/>
                <w:sz w:val="24"/>
                <w:szCs w:val="24"/>
              </w:rPr>
              <w:t>1</w:t>
            </w:r>
            <w:r w:rsidRPr="00C0604F">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Pr="00C0604F" w:rsidRDefault="00482562" w:rsidP="005D7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sidRPr="00C0604F">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Pr="00C0604F" w:rsidRDefault="004C5282" w:rsidP="005D76F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C0604F" w14:paraId="6595DE1E" w14:textId="77777777">
        <w:trPr>
          <w:trHeight w:val="1119"/>
          <w:jc w:val="center"/>
        </w:trPr>
        <w:tc>
          <w:tcPr>
            <w:tcW w:w="705" w:type="dxa"/>
          </w:tcPr>
          <w:p w14:paraId="1A83BA43"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b/>
                <w:i/>
                <w:sz w:val="24"/>
                <w:szCs w:val="24"/>
                <w:highlight w:val="white"/>
              </w:rPr>
              <w:t>Замовник відхиляє тендерну пропозицію</w:t>
            </w:r>
            <w:r w:rsidRPr="00C0604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Pr="00C0604F" w:rsidRDefault="00482562" w:rsidP="005D76F5">
            <w:pPr>
              <w:widowControl w:val="0"/>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1) учасник процедури закупівлі:</w:t>
            </w:r>
          </w:p>
          <w:p w14:paraId="1B578EB9" w14:textId="51D48510" w:rsidR="004C5282" w:rsidRPr="00C0604F" w:rsidRDefault="00482562" w:rsidP="005D76F5">
            <w:pPr>
              <w:widowControl w:val="0"/>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D2537" w:rsidRPr="00C0604F">
              <w:rPr>
                <w:rFonts w:ascii="Times New Roman" w:eastAsia="Times New Roman" w:hAnsi="Times New Roman" w:cs="Times New Roman"/>
                <w:sz w:val="24"/>
                <w:szCs w:val="24"/>
                <w:highlight w:val="white"/>
              </w:rPr>
              <w:t>пункту 3</w:t>
            </w:r>
            <w:r w:rsidRPr="00C0604F">
              <w:rPr>
                <w:rFonts w:ascii="Times New Roman" w:eastAsia="Times New Roman" w:hAnsi="Times New Roman" w:cs="Times New Roman"/>
                <w:sz w:val="24"/>
                <w:szCs w:val="24"/>
                <w:highlight w:val="white"/>
              </w:rPr>
              <w:t xml:space="preserve">9 </w:t>
            </w:r>
            <w:r w:rsidR="001D2537" w:rsidRPr="00C0604F">
              <w:rPr>
                <w:rFonts w:ascii="Times New Roman" w:eastAsia="Times New Roman" w:hAnsi="Times New Roman" w:cs="Times New Roman"/>
                <w:sz w:val="24"/>
                <w:szCs w:val="24"/>
                <w:highlight w:val="white"/>
              </w:rPr>
              <w:t>Особливостей</w:t>
            </w:r>
            <w:r w:rsidRPr="00C0604F">
              <w:rPr>
                <w:rFonts w:ascii="Times New Roman" w:eastAsia="Times New Roman" w:hAnsi="Times New Roman" w:cs="Times New Roman"/>
                <w:sz w:val="24"/>
                <w:szCs w:val="24"/>
                <w:highlight w:val="white"/>
              </w:rPr>
              <w:t>;</w:t>
            </w:r>
          </w:p>
          <w:p w14:paraId="090B0AB4"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2ED2EABB"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1D2537" w:rsidRPr="00C0604F">
              <w:rPr>
                <w:rFonts w:ascii="Times New Roman" w:eastAsia="Times New Roman" w:hAnsi="Times New Roman" w:cs="Times New Roman"/>
                <w:sz w:val="24"/>
                <w:szCs w:val="24"/>
                <w:highlight w:val="white"/>
              </w:rPr>
              <w:t>абзацом п’ятим пункту 38 Особливостей</w:t>
            </w:r>
            <w:r w:rsidRPr="00C0604F">
              <w:rPr>
                <w:rFonts w:ascii="Times New Roman" w:eastAsia="Times New Roman" w:hAnsi="Times New Roman" w:cs="Times New Roman"/>
                <w:sz w:val="24"/>
                <w:szCs w:val="24"/>
                <w:highlight w:val="white"/>
              </w:rPr>
              <w:t>;</w:t>
            </w:r>
          </w:p>
          <w:p w14:paraId="689F86B6" w14:textId="35293C91"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F13501" w:rsidRPr="00C0604F">
              <w:rPr>
                <w:rFonts w:ascii="Times New Roman" w:eastAsia="Times New Roman" w:hAnsi="Times New Roman" w:cs="Times New Roman"/>
                <w:sz w:val="24"/>
                <w:szCs w:val="24"/>
                <w:highlight w:val="white"/>
              </w:rPr>
              <w:t>абзацу  другого пункту 36 Особливостей</w:t>
            </w:r>
            <w:r w:rsidRPr="00C0604F">
              <w:rPr>
                <w:rFonts w:ascii="Times New Roman" w:eastAsia="Times New Roman" w:hAnsi="Times New Roman" w:cs="Times New Roman"/>
                <w:sz w:val="24"/>
                <w:szCs w:val="24"/>
                <w:highlight w:val="white"/>
              </w:rPr>
              <w:t>;</w:t>
            </w:r>
          </w:p>
          <w:p w14:paraId="4AFFED0D"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2) тендерна пропозиція:</w:t>
            </w:r>
          </w:p>
          <w:p w14:paraId="4AABCBDD"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викладена іншою мовою (мовами), ніж мова (мови), що </w:t>
            </w:r>
            <w:r w:rsidRPr="00C0604F">
              <w:rPr>
                <w:rFonts w:ascii="Times New Roman" w:eastAsia="Times New Roman" w:hAnsi="Times New Roman" w:cs="Times New Roman"/>
                <w:sz w:val="24"/>
                <w:szCs w:val="24"/>
                <w:highlight w:val="white"/>
              </w:rPr>
              <w:lastRenderedPageBreak/>
              <w:t>передбачена тендерною документацією;</w:t>
            </w:r>
          </w:p>
          <w:p w14:paraId="36E628DA"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4A4A2D9" w14:textId="77777777" w:rsidR="000C1F12" w:rsidRPr="00C0604F" w:rsidRDefault="00482562" w:rsidP="000C1F12">
            <w:pPr>
              <w:widowControl w:val="0"/>
              <w:pBdr>
                <w:top w:val="nil"/>
                <w:left w:val="nil"/>
                <w:bottom w:val="nil"/>
                <w:right w:val="nil"/>
                <w:between w:val="nil"/>
              </w:pBdr>
              <w:ind w:firstLine="316"/>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 </w:t>
            </w:r>
            <w:r w:rsidR="000C1F12" w:rsidRPr="00C0604F">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r w:rsidR="000C1F12" w:rsidRPr="00C0604F">
                <w:rPr>
                  <w:rStyle w:val="a8"/>
                  <w:rFonts w:ascii="Times New Roman" w:hAnsi="Times New Roman" w:cs="Times New Roman"/>
                  <w:color w:val="auto"/>
                  <w:sz w:val="24"/>
                  <w:szCs w:val="24"/>
                  <w:u w:val="none"/>
                  <w:shd w:val="clear" w:color="auto" w:fill="FFFFFF"/>
                </w:rPr>
                <w:t>абзацом другим</w:t>
              </w:r>
            </w:hyperlink>
            <w:r w:rsidR="000C1F12" w:rsidRPr="00C0604F">
              <w:rPr>
                <w:rFonts w:ascii="Times New Roman" w:hAnsi="Times New Roman" w:cs="Times New Roman"/>
                <w:sz w:val="24"/>
                <w:szCs w:val="24"/>
                <w:shd w:val="clear" w:color="auto" w:fill="FFFFFF"/>
              </w:rPr>
              <w:t> пункту 39 Особливостей.</w:t>
            </w:r>
            <w:r w:rsidR="000C1F12" w:rsidRPr="00C0604F">
              <w:rPr>
                <w:rFonts w:ascii="Times New Roman" w:eastAsia="Times New Roman" w:hAnsi="Times New Roman" w:cs="Times New Roman"/>
                <w:sz w:val="24"/>
                <w:szCs w:val="24"/>
                <w:highlight w:val="white"/>
              </w:rPr>
              <w:t xml:space="preserve"> </w:t>
            </w:r>
          </w:p>
          <w:p w14:paraId="328D462D" w14:textId="3DE13B16"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0604F">
              <w:rPr>
                <w:rFonts w:ascii="Times New Roman" w:eastAsia="Times New Roman" w:hAnsi="Times New Roman" w:cs="Times New Roman"/>
                <w:b/>
                <w:i/>
                <w:sz w:val="24"/>
                <w:szCs w:val="24"/>
                <w:highlight w:val="white"/>
              </w:rPr>
              <w:t>Замовник може відхилити тендерну пропозицію</w:t>
            </w:r>
            <w:r w:rsidRPr="00C0604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C0604F">
              <w:rPr>
                <w:rFonts w:ascii="Times New Roman" w:eastAsia="Times New Roman" w:hAnsi="Times New Roman" w:cs="Times New Roman"/>
                <w:b/>
                <w:i/>
                <w:sz w:val="24"/>
                <w:szCs w:val="24"/>
                <w:highlight w:val="white"/>
              </w:rPr>
              <w:t>у разі, коли:</w:t>
            </w:r>
          </w:p>
          <w:p w14:paraId="10CC7794"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Pr="00C0604F" w:rsidRDefault="00482562" w:rsidP="005D76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C0604F">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604F">
              <w:rPr>
                <w:rFonts w:ascii="Times New Roman" w:eastAsia="Times New Roman" w:hAnsi="Times New Roman" w:cs="Times New Roman"/>
                <w:b/>
                <w:i/>
                <w:sz w:val="24"/>
                <w:szCs w:val="24"/>
                <w:highlight w:val="white"/>
              </w:rPr>
              <w:t>не пізніш як через чотири дні</w:t>
            </w:r>
            <w:r w:rsidRPr="00C0604F">
              <w:rPr>
                <w:rFonts w:ascii="Times New Roman" w:eastAsia="Times New Roman" w:hAnsi="Times New Roman" w:cs="Times New Roman"/>
                <w:b/>
                <w:sz w:val="24"/>
                <w:szCs w:val="24"/>
                <w:highlight w:val="white"/>
              </w:rPr>
              <w:t xml:space="preserve"> </w:t>
            </w:r>
            <w:r w:rsidRPr="00C0604F">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C0604F" w14:paraId="115BB931" w14:textId="77777777">
        <w:trPr>
          <w:trHeight w:val="472"/>
          <w:jc w:val="center"/>
        </w:trPr>
        <w:tc>
          <w:tcPr>
            <w:tcW w:w="9960" w:type="dxa"/>
            <w:gridSpan w:val="3"/>
            <w:vAlign w:val="center"/>
          </w:tcPr>
          <w:p w14:paraId="41771B36"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RPr="00C0604F" w14:paraId="6A8197D5" w14:textId="77777777">
        <w:trPr>
          <w:trHeight w:val="1119"/>
          <w:jc w:val="center"/>
        </w:trPr>
        <w:tc>
          <w:tcPr>
            <w:tcW w:w="705" w:type="dxa"/>
          </w:tcPr>
          <w:p w14:paraId="06DC46B9"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1</w:t>
            </w:r>
          </w:p>
        </w:tc>
        <w:tc>
          <w:tcPr>
            <w:tcW w:w="2835" w:type="dxa"/>
          </w:tcPr>
          <w:p w14:paraId="4B91EA58" w14:textId="77777777" w:rsidR="004C5282" w:rsidRPr="00C0604F" w:rsidRDefault="00482562" w:rsidP="005D76F5">
            <w:pPr>
              <w:widowControl w:val="0"/>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 разі відміни відкритих торгів замовник </w:t>
            </w:r>
            <w:r w:rsidRPr="00C0604F">
              <w:rPr>
                <w:rFonts w:ascii="Times New Roman" w:eastAsia="Times New Roman" w:hAnsi="Times New Roman" w:cs="Times New Roman"/>
                <w:b/>
                <w:i/>
                <w:sz w:val="24"/>
                <w:szCs w:val="24"/>
              </w:rPr>
              <w:t>протягом одного робочого дня</w:t>
            </w:r>
            <w:r w:rsidRPr="00C0604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Pr="00C0604F" w:rsidRDefault="00482562" w:rsidP="005D76F5">
            <w:pPr>
              <w:widowControl w:val="0"/>
              <w:jc w:val="both"/>
              <w:rPr>
                <w:rFonts w:ascii="Times New Roman" w:eastAsia="Times New Roman" w:hAnsi="Times New Roman" w:cs="Times New Roman"/>
                <w:b/>
                <w:i/>
                <w:sz w:val="24"/>
                <w:szCs w:val="24"/>
              </w:rPr>
            </w:pPr>
            <w:r w:rsidRPr="00C0604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604F">
              <w:rPr>
                <w:rFonts w:ascii="Times New Roman" w:eastAsia="Times New Roman" w:hAnsi="Times New Roman" w:cs="Times New Roman"/>
                <w:sz w:val="24"/>
                <w:szCs w:val="24"/>
                <w:highlight w:val="white"/>
              </w:rPr>
              <w:t>цими особливостями</w:t>
            </w:r>
            <w:r w:rsidRPr="00C0604F">
              <w:rPr>
                <w:rFonts w:ascii="Times New Roman" w:eastAsia="Times New Roman" w:hAnsi="Times New Roman" w:cs="Times New Roman"/>
                <w:sz w:val="24"/>
                <w:szCs w:val="24"/>
              </w:rPr>
              <w:t>;</w:t>
            </w:r>
          </w:p>
          <w:p w14:paraId="02DA7E7F"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2) не</w:t>
            </w:r>
            <w:r w:rsidRPr="00C0604F">
              <w:rPr>
                <w:rFonts w:ascii="Times New Roman" w:eastAsia="Times New Roman" w:hAnsi="Times New Roman" w:cs="Times New Roman"/>
                <w:sz w:val="24"/>
                <w:szCs w:val="24"/>
                <w:highlight w:val="white"/>
              </w:rPr>
              <w:t>подання жодної тендерної пропозиції для участі</w:t>
            </w:r>
            <w:r w:rsidRPr="00C0604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0604F">
              <w:rPr>
                <w:rFonts w:ascii="Times New Roman" w:eastAsia="Times New Roman" w:hAnsi="Times New Roman" w:cs="Times New Roman"/>
                <w:sz w:val="24"/>
                <w:szCs w:val="24"/>
                <w:highlight w:val="white"/>
              </w:rPr>
              <w:t>цими особливостями</w:t>
            </w:r>
            <w:r w:rsidRPr="00C0604F">
              <w:rPr>
                <w:rFonts w:ascii="Times New Roman" w:eastAsia="Times New Roman" w:hAnsi="Times New Roman" w:cs="Times New Roman"/>
                <w:sz w:val="24"/>
                <w:szCs w:val="24"/>
              </w:rPr>
              <w:t>.</w:t>
            </w:r>
          </w:p>
          <w:p w14:paraId="133388F5"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0604F">
              <w:rPr>
                <w:rFonts w:ascii="Times New Roman" w:eastAsia="Times New Roman" w:hAnsi="Times New Roman" w:cs="Times New Roman"/>
                <w:color w:val="4A86E8"/>
                <w:sz w:val="24"/>
                <w:szCs w:val="24"/>
              </w:rPr>
              <w:t>.</w:t>
            </w:r>
          </w:p>
        </w:tc>
      </w:tr>
      <w:tr w:rsidR="004C5282" w:rsidRPr="00C0604F" w14:paraId="660FBF39" w14:textId="77777777">
        <w:trPr>
          <w:trHeight w:val="1119"/>
          <w:jc w:val="center"/>
        </w:trPr>
        <w:tc>
          <w:tcPr>
            <w:tcW w:w="705" w:type="dxa"/>
          </w:tcPr>
          <w:p w14:paraId="08AAB98C"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2</w:t>
            </w:r>
          </w:p>
        </w:tc>
        <w:tc>
          <w:tcPr>
            <w:tcW w:w="2835" w:type="dxa"/>
          </w:tcPr>
          <w:p w14:paraId="189CEA4E"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604F">
              <w:rPr>
                <w:rFonts w:ascii="Times New Roman" w:eastAsia="Times New Roman" w:hAnsi="Times New Roman" w:cs="Times New Roman"/>
                <w:b/>
                <w:i/>
                <w:sz w:val="24"/>
                <w:szCs w:val="24"/>
                <w:highlight w:val="white"/>
              </w:rPr>
              <w:t>не пізніше ніж через 15 днів</w:t>
            </w:r>
            <w:r w:rsidRPr="00C0604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C0604F">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C0604F">
              <w:rPr>
                <w:rFonts w:ascii="Times New Roman" w:eastAsia="Times New Roman" w:hAnsi="Times New Roman" w:cs="Times New Roman"/>
                <w:b/>
                <w:i/>
                <w:sz w:val="24"/>
                <w:szCs w:val="24"/>
                <w:highlight w:val="white"/>
              </w:rPr>
              <w:t>може бути продовжений до 60 днів</w:t>
            </w:r>
            <w:r w:rsidRPr="00C0604F">
              <w:rPr>
                <w:rFonts w:ascii="Times New Roman" w:eastAsia="Times New Roman" w:hAnsi="Times New Roman" w:cs="Times New Roman"/>
                <w:sz w:val="24"/>
                <w:szCs w:val="24"/>
                <w:highlight w:val="white"/>
              </w:rPr>
              <w:t xml:space="preserve">. </w:t>
            </w:r>
          </w:p>
          <w:p w14:paraId="5798013A" w14:textId="77777777" w:rsidR="004C5282" w:rsidRPr="00C0604F" w:rsidRDefault="00482562" w:rsidP="005D76F5">
            <w:pPr>
              <w:widowControl w:val="0"/>
              <w:jc w:val="both"/>
              <w:rPr>
                <w:rFonts w:ascii="Times New Roman" w:eastAsia="Times New Roman" w:hAnsi="Times New Roman" w:cs="Times New Roman"/>
                <w:sz w:val="24"/>
                <w:szCs w:val="24"/>
                <w:highlight w:val="white"/>
              </w:rPr>
            </w:pPr>
            <w:r w:rsidRPr="00C0604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0604F">
              <w:rPr>
                <w:rFonts w:ascii="Times New Roman" w:eastAsia="Times New Roman" w:hAnsi="Times New Roman" w:cs="Times New Roman"/>
                <w:b/>
                <w:i/>
                <w:sz w:val="24"/>
                <w:szCs w:val="24"/>
                <w:highlight w:val="white"/>
              </w:rPr>
              <w:t>не може бути укладено раніше ніж через п’ять днів</w:t>
            </w:r>
            <w:r w:rsidRPr="00C0604F">
              <w:rPr>
                <w:rFonts w:ascii="Times New Roman" w:eastAsia="Times New Roman" w:hAnsi="Times New Roman" w:cs="Times New Roman"/>
                <w:i/>
                <w:sz w:val="24"/>
                <w:szCs w:val="24"/>
                <w:highlight w:val="white"/>
              </w:rPr>
              <w:t xml:space="preserve"> </w:t>
            </w:r>
            <w:r w:rsidRPr="00C0604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rsidRPr="00C0604F" w14:paraId="0FD55C4F" w14:textId="77777777">
        <w:trPr>
          <w:trHeight w:val="841"/>
          <w:jc w:val="center"/>
        </w:trPr>
        <w:tc>
          <w:tcPr>
            <w:tcW w:w="705" w:type="dxa"/>
          </w:tcPr>
          <w:p w14:paraId="0527E1ED"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09A7AA35" w:rsidR="004C5282" w:rsidRPr="00C0604F" w:rsidRDefault="00482562" w:rsidP="005D76F5">
            <w:pPr>
              <w:widowControl w:val="0"/>
              <w:ind w:right="12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Проєкт </w:t>
            </w:r>
            <w:r w:rsidRPr="00C0604F">
              <w:rPr>
                <w:rFonts w:ascii="Times New Roman" w:eastAsia="Times New Roman" w:hAnsi="Times New Roman" w:cs="Times New Roman"/>
                <w:sz w:val="24"/>
                <w:szCs w:val="24"/>
              </w:rPr>
              <w:t>д</w:t>
            </w:r>
            <w:r w:rsidRPr="00C0604F">
              <w:rPr>
                <w:rFonts w:ascii="Times New Roman" w:eastAsia="Times New Roman" w:hAnsi="Times New Roman" w:cs="Times New Roman"/>
                <w:color w:val="000000"/>
                <w:sz w:val="24"/>
                <w:szCs w:val="24"/>
              </w:rPr>
              <w:t xml:space="preserve">оговору про закупівлю викладено </w:t>
            </w:r>
            <w:r w:rsidRPr="00E80E05">
              <w:rPr>
                <w:rFonts w:ascii="Times New Roman" w:eastAsia="Times New Roman" w:hAnsi="Times New Roman" w:cs="Times New Roman"/>
                <w:color w:val="000000"/>
                <w:sz w:val="24"/>
                <w:szCs w:val="24"/>
              </w:rPr>
              <w:t xml:space="preserve">в </w:t>
            </w:r>
            <w:r w:rsidRPr="00E80E05">
              <w:rPr>
                <w:rFonts w:ascii="Times New Roman" w:eastAsia="Times New Roman" w:hAnsi="Times New Roman" w:cs="Times New Roman"/>
                <w:b/>
                <w:i/>
                <w:color w:val="000000"/>
                <w:sz w:val="24"/>
                <w:szCs w:val="24"/>
              </w:rPr>
              <w:t xml:space="preserve">Додатку </w:t>
            </w:r>
            <w:r w:rsidR="002D4D77" w:rsidRPr="00E80E05">
              <w:rPr>
                <w:rFonts w:ascii="Times New Roman" w:eastAsia="Times New Roman" w:hAnsi="Times New Roman" w:cs="Times New Roman"/>
                <w:b/>
                <w:i/>
                <w:color w:val="000000"/>
                <w:sz w:val="24"/>
                <w:szCs w:val="24"/>
              </w:rPr>
              <w:t>3</w:t>
            </w:r>
            <w:r w:rsidRPr="00C0604F">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604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Pr="00C0604F" w:rsidRDefault="00482562" w:rsidP="005D76F5">
            <w:pPr>
              <w:widowControl w:val="0"/>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i/>
                <w:color w:val="000000"/>
                <w:sz w:val="24"/>
                <w:szCs w:val="24"/>
              </w:rPr>
              <w:t>Переможець</w:t>
            </w:r>
            <w:r w:rsidRPr="00C0604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Pr="00C0604F" w:rsidRDefault="00482562" w:rsidP="005D76F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Pr="00C0604F" w:rsidRDefault="00482562" w:rsidP="005D76F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C0604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777C0AD" w14:textId="77777777" w:rsidR="004C5282" w:rsidRDefault="00482562" w:rsidP="005D76F5">
            <w:pPr>
              <w:widowControl w:val="0"/>
              <w:jc w:val="both"/>
              <w:rPr>
                <w:rFonts w:ascii="Times New Roman" w:eastAsia="Times New Roman" w:hAnsi="Times New Roman" w:cs="Times New Roman"/>
                <w:i/>
                <w:sz w:val="24"/>
                <w:szCs w:val="24"/>
                <w:highlight w:val="white"/>
              </w:rPr>
            </w:pPr>
            <w:r w:rsidRPr="00C0604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0604F">
              <w:rPr>
                <w:rFonts w:ascii="Times New Roman" w:eastAsia="Times New Roman" w:hAnsi="Times New Roman" w:cs="Times New Roman"/>
                <w:i/>
                <w:sz w:val="24"/>
                <w:szCs w:val="24"/>
                <w:highlight w:val="white"/>
              </w:rPr>
              <w:t xml:space="preserve"> абзацу 2 підпункту 3  пункту 41 Особливостей.</w:t>
            </w:r>
          </w:p>
          <w:p w14:paraId="745584D2" w14:textId="5EC306FB" w:rsidR="00FC6179" w:rsidRPr="00C0604F" w:rsidRDefault="00FC6179" w:rsidP="005D76F5">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rPr>
              <w:t xml:space="preserve">      </w:t>
            </w:r>
            <w:r w:rsidRPr="009B40D7">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C5282" w:rsidRPr="00C0604F" w14:paraId="00243768" w14:textId="77777777" w:rsidTr="007516CC">
        <w:trPr>
          <w:trHeight w:val="5345"/>
          <w:jc w:val="center"/>
        </w:trPr>
        <w:tc>
          <w:tcPr>
            <w:tcW w:w="705" w:type="dxa"/>
          </w:tcPr>
          <w:p w14:paraId="07430B75" w14:textId="77777777"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31D54712" w:rsidR="00302070"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323232"/>
                <w:sz w:val="24"/>
                <w:szCs w:val="24"/>
              </w:rPr>
              <w:t>Д</w:t>
            </w:r>
            <w:r w:rsidRPr="00C0604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sidRPr="00C0604F">
              <w:rPr>
                <w:rFonts w:ascii="Times New Roman" w:eastAsia="Times New Roman" w:hAnsi="Times New Roman" w:cs="Times New Roman"/>
                <w:sz w:val="24"/>
                <w:szCs w:val="24"/>
              </w:rPr>
              <w:t xml:space="preserve">, </w:t>
            </w:r>
            <w:r w:rsidR="00C9622A" w:rsidRPr="00C0604F">
              <w:rPr>
                <w:rFonts w:ascii="Times New Roman" w:eastAsia="Times New Roman" w:hAnsi="Times New Roman" w:cs="Times New Roman"/>
                <w:sz w:val="24"/>
                <w:szCs w:val="24"/>
              </w:rPr>
              <w:t xml:space="preserve"> </w:t>
            </w:r>
            <w:r w:rsidR="00941498" w:rsidRPr="00C0604F">
              <w:rPr>
                <w:rFonts w:ascii="Times New Roman" w:eastAsia="Times New Roman" w:hAnsi="Times New Roman" w:cs="Times New Roman"/>
                <w:sz w:val="24"/>
                <w:szCs w:val="24"/>
              </w:rPr>
              <w:t xml:space="preserve"> </w:t>
            </w:r>
          </w:p>
          <w:p w14:paraId="38344E6A" w14:textId="77777777" w:rsidR="00941498" w:rsidRPr="00C0604F" w:rsidRDefault="00941498" w:rsidP="005D76F5">
            <w:pPr>
              <w:widowControl w:val="0"/>
              <w:jc w:val="both"/>
              <w:rPr>
                <w:rFonts w:ascii="Times New Roman" w:eastAsia="Times New Roman" w:hAnsi="Times New Roman" w:cs="Times New Roman"/>
                <w:color w:val="000000"/>
                <w:sz w:val="24"/>
                <w:szCs w:val="24"/>
                <w:lang w:eastAsia="ru-RU"/>
              </w:rPr>
            </w:pPr>
          </w:p>
          <w:p w14:paraId="6D9A513A" w14:textId="54117A4E" w:rsidR="004C5282" w:rsidRPr="00C0604F" w:rsidRDefault="00482562" w:rsidP="005D76F5">
            <w:pPr>
              <w:widowControl w:val="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w:t>
            </w:r>
            <w:r w:rsidR="00AD6C8B" w:rsidRPr="00C0604F">
              <w:rPr>
                <w:rFonts w:ascii="Times New Roman" w:eastAsia="Times New Roman" w:hAnsi="Times New Roman" w:cs="Times New Roman"/>
                <w:sz w:val="24"/>
                <w:szCs w:val="24"/>
              </w:rPr>
              <w:t>(</w:t>
            </w:r>
            <w:r w:rsidR="00AD6C8B" w:rsidRPr="00C0604F">
              <w:rPr>
                <w:rFonts w:ascii="Times New Roman" w:eastAsia="Times New Roman" w:hAnsi="Times New Roman" w:cs="Times New Roman"/>
                <w:color w:val="0070C0"/>
                <w:sz w:val="24"/>
                <w:szCs w:val="24"/>
              </w:rPr>
              <w:t>від пропозиції учасника у випадку непроведення аукціону</w:t>
            </w:r>
            <w:r w:rsidR="00AD6C8B" w:rsidRPr="00C0604F">
              <w:rPr>
                <w:rFonts w:ascii="Times New Roman" w:eastAsia="Times New Roman" w:hAnsi="Times New Roman" w:cs="Times New Roman"/>
                <w:sz w:val="24"/>
                <w:szCs w:val="24"/>
              </w:rPr>
              <w:t xml:space="preserve">) </w:t>
            </w:r>
            <w:r w:rsidRPr="00C0604F">
              <w:rPr>
                <w:rFonts w:ascii="Times New Roman" w:eastAsia="Times New Roman" w:hAnsi="Times New Roman" w:cs="Times New Roman"/>
                <w:sz w:val="24"/>
                <w:szCs w:val="24"/>
              </w:rPr>
              <w:t>переможця процедури закупівлі, крім випадків:</w:t>
            </w:r>
          </w:p>
          <w:p w14:paraId="542B222B" w14:textId="77777777" w:rsidR="004C5282" w:rsidRPr="00C0604F"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Pr="00C0604F"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AF85E0" w14:textId="77777777" w:rsidR="00196AA2" w:rsidRDefault="00482562" w:rsidP="005D76F5">
            <w:pPr>
              <w:widowControl w:val="0"/>
              <w:ind w:left="7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624D807" w14:textId="77777777" w:rsidR="00F97DB9" w:rsidRDefault="00F97DB9" w:rsidP="005D76F5">
            <w:pPr>
              <w:widowControl w:val="0"/>
              <w:ind w:left="720"/>
              <w:jc w:val="both"/>
              <w:rPr>
                <w:rFonts w:ascii="Times New Roman" w:hAnsi="Times New Roman" w:cs="Times New Roman"/>
                <w:sz w:val="24"/>
                <w:szCs w:val="24"/>
              </w:rPr>
            </w:pPr>
            <w:r w:rsidRPr="009B40D7">
              <w:rPr>
                <w:rFonts w:ascii="Times New Roman" w:hAnsi="Times New Roman" w:cs="Times New Roman"/>
                <w:sz w:val="24"/>
                <w:szCs w:val="24"/>
              </w:rPr>
              <w:t xml:space="preserve">Договір про закупівлю, що укладається з об’єднанням </w:t>
            </w:r>
          </w:p>
          <w:p w14:paraId="1B936206" w14:textId="7E8083FE" w:rsidR="00F97DB9" w:rsidRPr="00C0604F" w:rsidRDefault="00F97DB9" w:rsidP="00F97DB9">
            <w:pPr>
              <w:widowControl w:val="0"/>
              <w:jc w:val="both"/>
              <w:rPr>
                <w:rFonts w:ascii="Times New Roman" w:eastAsia="Times New Roman" w:hAnsi="Times New Roman" w:cs="Times New Roman"/>
                <w:sz w:val="24"/>
                <w:szCs w:val="24"/>
              </w:rPr>
            </w:pPr>
            <w:r w:rsidRPr="009B40D7">
              <w:rPr>
                <w:rFonts w:ascii="Times New Roman" w:hAnsi="Times New Roman" w:cs="Times New Roman"/>
                <w:sz w:val="24"/>
                <w:szCs w:val="24"/>
              </w:rPr>
              <w:t xml:space="preserve">учасників </w:t>
            </w:r>
            <w:r w:rsidRPr="009B40D7">
              <w:rPr>
                <w:rFonts w:ascii="Times New Roman" w:hAnsi="Times New Roman" w:cs="Times New Roman"/>
                <w:sz w:val="24"/>
                <w:szCs w:val="24"/>
                <w:shd w:val="clear" w:color="auto" w:fill="FFFFFF"/>
              </w:rPr>
              <w:t>буде підписаний кожним учасником такого об’єднання.</w:t>
            </w:r>
          </w:p>
        </w:tc>
      </w:tr>
      <w:tr w:rsidR="004C5282" w:rsidRPr="00C0604F" w14:paraId="253CAE7E" w14:textId="77777777" w:rsidTr="007516CC">
        <w:trPr>
          <w:trHeight w:val="843"/>
          <w:jc w:val="center"/>
        </w:trPr>
        <w:tc>
          <w:tcPr>
            <w:tcW w:w="705" w:type="dxa"/>
          </w:tcPr>
          <w:p w14:paraId="086E3F3E" w14:textId="49B10A2E" w:rsidR="004C5282" w:rsidRPr="00C0604F" w:rsidRDefault="00482562"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5</w:t>
            </w:r>
          </w:p>
        </w:tc>
        <w:tc>
          <w:tcPr>
            <w:tcW w:w="2835" w:type="dxa"/>
          </w:tcPr>
          <w:p w14:paraId="087CD252" w14:textId="77777777" w:rsidR="004C5282" w:rsidRPr="00C0604F" w:rsidRDefault="00482562" w:rsidP="005D76F5">
            <w:pPr>
              <w:widowControl w:val="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C0604F" w:rsidRDefault="00482562" w:rsidP="005D76F5">
            <w:pPr>
              <w:widowControl w:val="0"/>
              <w:ind w:right="120"/>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Забезпечення виконання договору про закупівлю не вимагається.</w:t>
            </w:r>
          </w:p>
        </w:tc>
      </w:tr>
      <w:tr w:rsidR="007516CC" w:rsidRPr="00C0604F" w14:paraId="074E5F80" w14:textId="77777777">
        <w:trPr>
          <w:trHeight w:val="1119"/>
          <w:jc w:val="center"/>
        </w:trPr>
        <w:tc>
          <w:tcPr>
            <w:tcW w:w="705" w:type="dxa"/>
          </w:tcPr>
          <w:p w14:paraId="60C1C83C" w14:textId="64B26BDE" w:rsidR="007516CC" w:rsidRPr="00C0604F" w:rsidRDefault="007516CC" w:rsidP="005D76F5">
            <w:pPr>
              <w:widowControl w:val="0"/>
              <w:jc w:val="center"/>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6</w:t>
            </w:r>
          </w:p>
        </w:tc>
        <w:tc>
          <w:tcPr>
            <w:tcW w:w="2835" w:type="dxa"/>
          </w:tcPr>
          <w:p w14:paraId="052B8350" w14:textId="2BE11099" w:rsidR="007516CC" w:rsidRPr="00C0604F" w:rsidRDefault="007516CC" w:rsidP="005D76F5">
            <w:pPr>
              <w:widowControl w:val="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Інші умови</w:t>
            </w:r>
          </w:p>
        </w:tc>
        <w:tc>
          <w:tcPr>
            <w:tcW w:w="6420" w:type="dxa"/>
            <w:vAlign w:val="center"/>
          </w:tcPr>
          <w:p w14:paraId="71593B8C" w14:textId="7446751A" w:rsidR="007516CC" w:rsidRPr="00C0604F" w:rsidRDefault="007516CC" w:rsidP="005D76F5">
            <w:pPr>
              <w:widowControl w:val="0"/>
              <w:ind w:right="120"/>
              <w:jc w:val="both"/>
              <w:rPr>
                <w:rFonts w:ascii="Times New Roman" w:eastAsia="Times New Roman" w:hAnsi="Times New Roman" w:cs="Times New Roman"/>
                <w:sz w:val="24"/>
                <w:szCs w:val="24"/>
              </w:rPr>
            </w:pPr>
            <w:r w:rsidRPr="00C0604F">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bl>
    <w:p w14:paraId="23FED6A4" w14:textId="77777777" w:rsidR="004C5282" w:rsidRPr="00C0604F" w:rsidRDefault="004C5282" w:rsidP="005D76F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E9EF509" w14:textId="03A11C5B" w:rsidR="004C5282" w:rsidRPr="00C0604F" w:rsidRDefault="002A60E9" w:rsidP="005D76F5">
      <w:pPr>
        <w:widowControl w:val="0"/>
        <w:spacing w:after="0" w:line="240" w:lineRule="auto"/>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До даної  тендерної документації  додаються додатки.</w:t>
      </w:r>
    </w:p>
    <w:p w14:paraId="424A053C" w14:textId="77777777" w:rsidR="00B6535F" w:rsidRPr="00C0604F" w:rsidRDefault="00B6535F" w:rsidP="005D76F5">
      <w:pPr>
        <w:widowControl w:val="0"/>
        <w:spacing w:after="0" w:line="240" w:lineRule="auto"/>
        <w:jc w:val="both"/>
        <w:rPr>
          <w:rFonts w:ascii="Times New Roman" w:eastAsia="Times New Roman" w:hAnsi="Times New Roman" w:cs="Times New Roman"/>
          <w:sz w:val="24"/>
          <w:szCs w:val="24"/>
        </w:rPr>
      </w:pPr>
    </w:p>
    <w:p w14:paraId="7242AC85" w14:textId="77777777" w:rsidR="00B6535F" w:rsidRPr="00C0604F" w:rsidRDefault="00B6535F" w:rsidP="005D76F5">
      <w:pPr>
        <w:widowControl w:val="0"/>
        <w:spacing w:after="0" w:line="240" w:lineRule="auto"/>
        <w:jc w:val="both"/>
        <w:rPr>
          <w:rFonts w:ascii="Times New Roman" w:eastAsia="Times New Roman" w:hAnsi="Times New Roman" w:cs="Times New Roman"/>
          <w:sz w:val="24"/>
          <w:szCs w:val="24"/>
        </w:rPr>
      </w:pPr>
    </w:p>
    <w:p w14:paraId="02E15F49" w14:textId="77777777" w:rsidR="00B6535F" w:rsidRPr="00C0604F" w:rsidRDefault="00B6535F" w:rsidP="005D76F5">
      <w:pPr>
        <w:widowControl w:val="0"/>
        <w:spacing w:after="0" w:line="240" w:lineRule="auto"/>
        <w:jc w:val="both"/>
        <w:rPr>
          <w:rFonts w:ascii="Times New Roman" w:eastAsia="Times New Roman" w:hAnsi="Times New Roman" w:cs="Times New Roman"/>
          <w:sz w:val="24"/>
          <w:szCs w:val="24"/>
        </w:rPr>
      </w:pPr>
    </w:p>
    <w:p w14:paraId="06FABAAE" w14:textId="77777777" w:rsidR="00B6535F" w:rsidRDefault="00B6535F" w:rsidP="005D76F5">
      <w:pPr>
        <w:widowControl w:val="0"/>
        <w:spacing w:after="0" w:line="240" w:lineRule="auto"/>
        <w:jc w:val="both"/>
        <w:rPr>
          <w:rFonts w:ascii="Times New Roman" w:eastAsia="Times New Roman" w:hAnsi="Times New Roman" w:cs="Times New Roman"/>
          <w:sz w:val="24"/>
          <w:szCs w:val="24"/>
        </w:rPr>
      </w:pPr>
    </w:p>
    <w:p w14:paraId="6B129430"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42CBEBC0"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241FF766"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7962C4F0"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5D2A36ED"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378A1929"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47F4056C"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7780DDAB"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25C4D65E"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0B60A7B2"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160E1F73"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36D932B4"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457AF882"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199C7A41"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230AE017"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734388FA" w14:textId="77777777" w:rsidR="003B55AF" w:rsidRDefault="003B55AF" w:rsidP="005D76F5">
      <w:pPr>
        <w:widowControl w:val="0"/>
        <w:spacing w:after="0" w:line="240" w:lineRule="auto"/>
        <w:jc w:val="both"/>
        <w:rPr>
          <w:rFonts w:ascii="Times New Roman" w:eastAsia="Times New Roman" w:hAnsi="Times New Roman" w:cs="Times New Roman"/>
          <w:sz w:val="24"/>
          <w:szCs w:val="24"/>
        </w:rPr>
      </w:pPr>
    </w:p>
    <w:p w14:paraId="00EAC8A0" w14:textId="77777777" w:rsidR="003B55AF" w:rsidRPr="00C0604F" w:rsidRDefault="003B55AF" w:rsidP="005D76F5">
      <w:pPr>
        <w:widowControl w:val="0"/>
        <w:spacing w:after="0" w:line="240" w:lineRule="auto"/>
        <w:jc w:val="both"/>
        <w:rPr>
          <w:rFonts w:ascii="Times New Roman" w:eastAsia="Times New Roman" w:hAnsi="Times New Roman" w:cs="Times New Roman"/>
          <w:sz w:val="24"/>
          <w:szCs w:val="24"/>
        </w:rPr>
      </w:pPr>
    </w:p>
    <w:p w14:paraId="6D53C540" w14:textId="77777777"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Додаток 1</w:t>
      </w:r>
    </w:p>
    <w:p w14:paraId="41C32C59" w14:textId="77777777" w:rsidR="005438F1" w:rsidRPr="00C0604F" w:rsidRDefault="005438F1" w:rsidP="005D76F5">
      <w:pPr>
        <w:spacing w:after="0" w:line="240" w:lineRule="auto"/>
        <w:ind w:left="5660" w:firstLine="700"/>
        <w:jc w:val="right"/>
        <w:rPr>
          <w:rFonts w:ascii="Times New Roman" w:eastAsia="Times New Roman" w:hAnsi="Times New Roman" w:cs="Times New Roman"/>
          <w:b/>
          <w:sz w:val="24"/>
          <w:szCs w:val="24"/>
        </w:rPr>
      </w:pPr>
      <w:r w:rsidRPr="00C0604F">
        <w:rPr>
          <w:rFonts w:ascii="Times New Roman" w:eastAsia="Times New Roman" w:hAnsi="Times New Roman" w:cs="Times New Roman"/>
          <w:b/>
          <w:color w:val="000000"/>
          <w:sz w:val="24"/>
          <w:szCs w:val="24"/>
        </w:rPr>
        <w:t>до тендерної документації</w:t>
      </w:r>
    </w:p>
    <w:p w14:paraId="77893529" w14:textId="77777777" w:rsidR="005438F1" w:rsidRPr="00C0604F" w:rsidRDefault="005438F1" w:rsidP="005D76F5">
      <w:pPr>
        <w:spacing w:after="0" w:line="240" w:lineRule="auto"/>
        <w:ind w:firstLine="284"/>
        <w:jc w:val="both"/>
        <w:rPr>
          <w:rFonts w:ascii="Times New Roman" w:eastAsia="Times New Roman" w:hAnsi="Times New Roman" w:cs="Times New Roman"/>
          <w:i/>
          <w:color w:val="000000"/>
          <w:sz w:val="20"/>
          <w:szCs w:val="20"/>
          <w:lang w:val="ru-RU"/>
        </w:rPr>
      </w:pPr>
      <w:r w:rsidRPr="00C0604F">
        <w:rPr>
          <w:rFonts w:ascii="Times New Roman" w:eastAsia="Times New Roman" w:hAnsi="Times New Roman" w:cs="Times New Roman"/>
          <w:i/>
          <w:color w:val="000000"/>
          <w:sz w:val="20"/>
          <w:szCs w:val="20"/>
          <w:lang w:val="ru-RU"/>
        </w:rPr>
        <w:t> </w:t>
      </w:r>
    </w:p>
    <w:p w14:paraId="65C95623" w14:textId="77777777" w:rsidR="005438F1" w:rsidRPr="00C0604F" w:rsidRDefault="005438F1" w:rsidP="005D76F5">
      <w:pPr>
        <w:spacing w:after="0" w:line="240" w:lineRule="auto"/>
        <w:ind w:firstLine="284"/>
        <w:jc w:val="both"/>
        <w:rPr>
          <w:rFonts w:ascii="Times New Roman" w:eastAsia="Times New Roman" w:hAnsi="Times New Roman" w:cs="Times New Roman"/>
          <w:sz w:val="20"/>
          <w:szCs w:val="20"/>
        </w:rPr>
      </w:pPr>
    </w:p>
    <w:p w14:paraId="77FA5A72" w14:textId="77777777" w:rsidR="005438F1" w:rsidRPr="00C0604F" w:rsidRDefault="005438F1" w:rsidP="005D76F5">
      <w:pPr>
        <w:numPr>
          <w:ilvl w:val="0"/>
          <w:numId w:val="9"/>
        </w:numPr>
        <w:shd w:val="clear" w:color="auto" w:fill="FFFFFF"/>
        <w:spacing w:after="0" w:line="240" w:lineRule="auto"/>
        <w:ind w:left="0" w:firstLine="284"/>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7AB3583" w14:textId="77777777" w:rsidR="00475483" w:rsidRPr="00C0604F" w:rsidRDefault="00475483" w:rsidP="005D76F5">
      <w:pPr>
        <w:spacing w:after="0" w:line="240" w:lineRule="auto"/>
        <w:ind w:firstLine="284"/>
        <w:jc w:val="both"/>
        <w:rPr>
          <w:rFonts w:ascii="Times New Roman" w:hAnsi="Times New Roman" w:cs="Times New Roman"/>
          <w:color w:val="0070C0"/>
          <w:sz w:val="24"/>
          <w:szCs w:val="24"/>
        </w:rPr>
      </w:pPr>
    </w:p>
    <w:p w14:paraId="695A8FFB" w14:textId="6DCB95CC" w:rsidR="00BE4F8F" w:rsidRPr="006D258B" w:rsidRDefault="00BE4F8F" w:rsidP="005D76F5">
      <w:pPr>
        <w:spacing w:after="0" w:line="240" w:lineRule="auto"/>
        <w:ind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В  </w:t>
      </w:r>
      <w:r w:rsidRPr="006D258B">
        <w:rPr>
          <w:rFonts w:ascii="Times New Roman" w:hAnsi="Times New Roman" w:cs="Times New Roman"/>
          <w:sz w:val="24"/>
          <w:szCs w:val="24"/>
        </w:rPr>
        <w:t>даній закупівлі Замовник встановлює наступні кваліфікаційні критерії для учасника</w:t>
      </w:r>
      <w:r w:rsidRPr="006D258B">
        <w:rPr>
          <w:rFonts w:ascii="Times New Roman" w:hAnsi="Times New Roman" w:cs="Times New Roman"/>
          <w:color w:val="FF0000"/>
          <w:sz w:val="24"/>
          <w:szCs w:val="24"/>
        </w:rPr>
        <w:t xml:space="preserve">, </w:t>
      </w:r>
      <w:r w:rsidRPr="006D258B">
        <w:rPr>
          <w:rFonts w:ascii="Times New Roman" w:hAnsi="Times New Roman" w:cs="Times New Roman"/>
          <w:sz w:val="24"/>
          <w:szCs w:val="24"/>
        </w:rPr>
        <w:t>відповідно до  статті 16 Закону:</w:t>
      </w:r>
    </w:p>
    <w:p w14:paraId="2F66EE71" w14:textId="77777777" w:rsidR="00E86A53" w:rsidRPr="006D258B" w:rsidRDefault="00E86A53" w:rsidP="005D76F5">
      <w:pPr>
        <w:spacing w:after="0" w:line="240" w:lineRule="auto"/>
        <w:ind w:firstLine="284"/>
        <w:jc w:val="both"/>
        <w:rPr>
          <w:rFonts w:ascii="Times New Roman" w:hAnsi="Times New Roman" w:cs="Times New Roman"/>
          <w:sz w:val="24"/>
          <w:szCs w:val="24"/>
        </w:rPr>
      </w:pPr>
    </w:p>
    <w:p w14:paraId="525273C3" w14:textId="77777777" w:rsidR="00BE4F8F" w:rsidRPr="006D258B" w:rsidRDefault="00BE4F8F" w:rsidP="005D76F5">
      <w:pPr>
        <w:pStyle w:val="a6"/>
        <w:numPr>
          <w:ilvl w:val="1"/>
          <w:numId w:val="9"/>
        </w:numPr>
        <w:spacing w:after="0" w:line="240" w:lineRule="auto"/>
        <w:jc w:val="both"/>
        <w:rPr>
          <w:rFonts w:ascii="Times New Roman" w:eastAsia="Times New Roman" w:hAnsi="Times New Roman" w:cs="Times New Roman"/>
          <w:b/>
          <w:color w:val="0070C0"/>
          <w:sz w:val="24"/>
          <w:szCs w:val="24"/>
        </w:rPr>
      </w:pPr>
      <w:r w:rsidRPr="006D258B">
        <w:rPr>
          <w:rFonts w:ascii="Times New Roman" w:eastAsia="Times New Roman" w:hAnsi="Times New Roman" w:cs="Times New Roman"/>
          <w:b/>
          <w:color w:val="0070C0"/>
          <w:sz w:val="24"/>
          <w:szCs w:val="24"/>
        </w:rPr>
        <w:t>Наявність в учасника процедури закупівлі обладнання, матеріально-технічної бази та технологій.</w:t>
      </w:r>
    </w:p>
    <w:p w14:paraId="402FE90A" w14:textId="77777777" w:rsidR="00BE4F8F" w:rsidRPr="006D258B" w:rsidRDefault="00BE4F8F" w:rsidP="005D76F5">
      <w:pPr>
        <w:spacing w:after="0" w:line="240" w:lineRule="auto"/>
        <w:ind w:firstLine="284"/>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Для підтвердження відповідності  цьому кваліфікаційному критерію учасник  повинен надати:</w:t>
      </w:r>
    </w:p>
    <w:p w14:paraId="090BFF60" w14:textId="254DFE6C" w:rsidR="00BE4F8F" w:rsidRPr="006D258B" w:rsidRDefault="00011EAF"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1.1.</w:t>
      </w:r>
      <w:r w:rsidR="00BE4F8F" w:rsidRPr="006D258B">
        <w:rPr>
          <w:rFonts w:ascii="Times New Roman" w:eastAsia="Times New Roman" w:hAnsi="Times New Roman" w:cs="Times New Roman"/>
          <w:color w:val="0070C0"/>
          <w:sz w:val="24"/>
          <w:szCs w:val="24"/>
        </w:rPr>
        <w:t xml:space="preserve">Довідку </w:t>
      </w:r>
      <w:r w:rsidR="00BE4F8F" w:rsidRPr="006D258B">
        <w:rPr>
          <w:rFonts w:ascii="Times New Roman" w:eastAsia="Times New Roman" w:hAnsi="Times New Roman" w:cs="Times New Roman"/>
          <w:iCs/>
          <w:color w:val="0070C0"/>
          <w:sz w:val="24"/>
          <w:szCs w:val="24"/>
        </w:rPr>
        <w:t>у довільній формі</w:t>
      </w:r>
      <w:r w:rsidR="00BE4F8F" w:rsidRPr="006D258B">
        <w:rPr>
          <w:rFonts w:ascii="Times New Roman" w:eastAsia="Times New Roman" w:hAnsi="Times New Roman" w:cs="Times New Roman"/>
          <w:color w:val="0070C0"/>
          <w:sz w:val="24"/>
          <w:szCs w:val="24"/>
        </w:rPr>
        <w:t>, що містить інформацію про наявність обладнання та матеріально-технічної бази, яка повинна також включати наступну інформацію:</w:t>
      </w:r>
    </w:p>
    <w:p w14:paraId="2C50B814" w14:textId="77777777" w:rsidR="00BE4F8F" w:rsidRPr="006D258B" w:rsidRDefault="00BE4F8F"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2FB2A591" w14:textId="77777777" w:rsidR="00BE4F8F" w:rsidRPr="006D258B" w:rsidRDefault="00BE4F8F"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14:paraId="1AD64470"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rPr>
      </w:pPr>
    </w:p>
    <w:p w14:paraId="2010B4ED" w14:textId="112A3CDA" w:rsidR="00011EAF" w:rsidRPr="006D258B" w:rsidRDefault="00011EAF" w:rsidP="00011EAF">
      <w:pPr>
        <w:pStyle w:val="Bodytext20"/>
        <w:shd w:val="clear" w:color="auto" w:fill="auto"/>
        <w:spacing w:after="0" w:line="240" w:lineRule="auto"/>
        <w:ind w:firstLine="420"/>
        <w:jc w:val="left"/>
        <w:rPr>
          <w:color w:val="0070C0"/>
          <w:sz w:val="24"/>
          <w:szCs w:val="24"/>
        </w:rPr>
      </w:pPr>
      <w:r w:rsidRPr="006D258B">
        <w:rPr>
          <w:color w:val="0070C0"/>
          <w:sz w:val="24"/>
          <w:szCs w:val="24"/>
          <w:lang w:bidi="uk-UA"/>
        </w:rPr>
        <w:t xml:space="preserve">1.2. Договір із спеціалізованим підприємством про надання послуг на профілактичну дезінфекцію спеціалізованого транспортного засобу, який буде задіяний для перевезення товару, та виявлення бактеріального забруднення методом змивів на умовно патогенну і патогенну мікрофлору на 2023рік. </w:t>
      </w:r>
      <w:r w:rsidRPr="006D258B">
        <w:rPr>
          <w:color w:val="0070C0"/>
          <w:sz w:val="24"/>
          <w:szCs w:val="24"/>
          <w:lang w:val="ru-RU" w:bidi="uk-UA"/>
        </w:rPr>
        <w:t>Н</w:t>
      </w:r>
      <w:r w:rsidRPr="006D258B">
        <w:rPr>
          <w:color w:val="0070C0"/>
          <w:sz w:val="24"/>
          <w:szCs w:val="24"/>
          <w:lang w:bidi="uk-UA"/>
        </w:rPr>
        <w:t xml:space="preserve">адати графік проведення дезобробки ТЗ на 2023р. з періодичністю </w:t>
      </w:r>
      <w:r w:rsidRPr="006D258B">
        <w:rPr>
          <w:color w:val="0070C0"/>
          <w:sz w:val="24"/>
          <w:szCs w:val="24"/>
          <w:lang w:val="ru-RU" w:bidi="uk-UA"/>
        </w:rPr>
        <w:t>10 д</w:t>
      </w:r>
      <w:r w:rsidRPr="006D258B">
        <w:rPr>
          <w:color w:val="0070C0"/>
          <w:sz w:val="24"/>
          <w:szCs w:val="24"/>
          <w:lang w:bidi="uk-UA"/>
        </w:rPr>
        <w:t>нів та документи про проведені роботи з дезобробки згідно графіка та результат мікробіологічного дослідження на умовно патогенну</w:t>
      </w:r>
      <w:r w:rsidRPr="006D258B">
        <w:rPr>
          <w:color w:val="0070C0"/>
          <w:sz w:val="24"/>
          <w:szCs w:val="24"/>
          <w:lang w:val="ru-RU" w:bidi="uk-UA"/>
        </w:rPr>
        <w:t xml:space="preserve"> </w:t>
      </w:r>
      <w:r w:rsidRPr="006D258B">
        <w:rPr>
          <w:color w:val="0070C0"/>
          <w:sz w:val="24"/>
          <w:szCs w:val="24"/>
          <w:lang w:bidi="uk-UA"/>
        </w:rPr>
        <w:t>(два результати) і патогенну мікрофлору</w:t>
      </w:r>
      <w:r w:rsidRPr="006D258B">
        <w:rPr>
          <w:color w:val="0070C0"/>
          <w:sz w:val="24"/>
          <w:szCs w:val="24"/>
          <w:lang w:val="ru-RU" w:bidi="uk-UA"/>
        </w:rPr>
        <w:t xml:space="preserve"> </w:t>
      </w:r>
      <w:r w:rsidRPr="006D258B">
        <w:rPr>
          <w:color w:val="0070C0"/>
          <w:sz w:val="24"/>
          <w:szCs w:val="24"/>
          <w:lang w:bidi="uk-UA"/>
        </w:rPr>
        <w:t>(один результат) за січень 2023року.</w:t>
      </w:r>
      <w:r w:rsidRPr="006D258B">
        <w:rPr>
          <w:color w:val="0070C0"/>
          <w:sz w:val="24"/>
          <w:szCs w:val="24"/>
          <w:lang w:val="ru-RU" w:bidi="uk-UA"/>
        </w:rPr>
        <w:t xml:space="preserve"> </w:t>
      </w:r>
      <w:r w:rsidRPr="006D258B">
        <w:rPr>
          <w:color w:val="0070C0"/>
          <w:sz w:val="24"/>
          <w:szCs w:val="24"/>
          <w:lang w:bidi="uk-UA"/>
        </w:rPr>
        <w:t>Надати документ про результат мікробіологічного дослідження транспортного засобу методом змивів на патогенну</w:t>
      </w:r>
      <w:r w:rsidRPr="006D258B">
        <w:rPr>
          <w:color w:val="0070C0"/>
          <w:sz w:val="24"/>
          <w:szCs w:val="24"/>
          <w:lang w:val="ru-RU" w:bidi="uk-UA"/>
        </w:rPr>
        <w:t xml:space="preserve"> </w:t>
      </w:r>
      <w:r w:rsidRPr="006D258B">
        <w:rPr>
          <w:color w:val="0070C0"/>
          <w:sz w:val="24"/>
          <w:szCs w:val="24"/>
          <w:lang w:bidi="uk-UA"/>
        </w:rPr>
        <w:t>(не менше чотирьох досліджень по одному в квартал) та умовно патогенну мікрофлору</w:t>
      </w:r>
      <w:r w:rsidRPr="006D258B">
        <w:rPr>
          <w:color w:val="0070C0"/>
          <w:sz w:val="24"/>
          <w:szCs w:val="24"/>
          <w:lang w:val="ru-RU" w:bidi="uk-UA"/>
        </w:rPr>
        <w:t xml:space="preserve"> </w:t>
      </w:r>
      <w:r w:rsidRPr="006D258B">
        <w:rPr>
          <w:color w:val="0070C0"/>
          <w:sz w:val="24"/>
          <w:szCs w:val="24"/>
          <w:lang w:bidi="uk-UA"/>
        </w:rPr>
        <w:t>(не менше вісім досліджень по два в квартал) проведеного в 2022році.</w:t>
      </w:r>
    </w:p>
    <w:p w14:paraId="3BF9B2BA" w14:textId="612BEB02" w:rsidR="00011EAF" w:rsidRPr="006D258B" w:rsidRDefault="00011EAF" w:rsidP="00011EAF">
      <w:pPr>
        <w:pStyle w:val="Bodytext30"/>
        <w:shd w:val="clear" w:color="auto" w:fill="auto"/>
        <w:spacing w:line="240" w:lineRule="auto"/>
        <w:ind w:firstLine="420"/>
        <w:jc w:val="left"/>
        <w:rPr>
          <w:color w:val="0070C0"/>
          <w:sz w:val="24"/>
          <w:szCs w:val="24"/>
        </w:rPr>
      </w:pPr>
      <w:r w:rsidRPr="006D258B">
        <w:rPr>
          <w:color w:val="0070C0"/>
          <w:sz w:val="24"/>
          <w:szCs w:val="24"/>
          <w:lang w:val="ru-RU" w:bidi="uk-UA"/>
        </w:rPr>
        <w:t xml:space="preserve">1.3. </w:t>
      </w:r>
      <w:r w:rsidRPr="006D258B">
        <w:rPr>
          <w:color w:val="0070C0"/>
          <w:sz w:val="24"/>
          <w:szCs w:val="24"/>
          <w:lang w:bidi="uk-UA"/>
        </w:rPr>
        <w:t xml:space="preserve"> Договір із спеціалізованим державним підприємством на проведення дослідження радіаційного контролю транспортного засобу,</w:t>
      </w:r>
      <w:r w:rsidRPr="006D258B">
        <w:rPr>
          <w:color w:val="0070C0"/>
          <w:sz w:val="24"/>
          <w:szCs w:val="24"/>
          <w:lang w:val="ru-RU" w:bidi="uk-UA"/>
        </w:rPr>
        <w:t xml:space="preserve"> </w:t>
      </w:r>
      <w:r w:rsidRPr="006D258B">
        <w:rPr>
          <w:color w:val="0070C0"/>
          <w:sz w:val="24"/>
          <w:szCs w:val="24"/>
          <w:lang w:bidi="uk-UA"/>
        </w:rPr>
        <w:t>який буде задіяний для постачання продукції на 2023р</w:t>
      </w:r>
      <w:r w:rsidRPr="006D258B">
        <w:rPr>
          <w:color w:val="0070C0"/>
          <w:sz w:val="24"/>
          <w:szCs w:val="24"/>
          <w:lang w:val="ru-RU" w:bidi="uk-UA"/>
        </w:rPr>
        <w:t>.</w:t>
      </w:r>
      <w:r w:rsidRPr="006D258B">
        <w:rPr>
          <w:color w:val="0070C0"/>
          <w:sz w:val="24"/>
          <w:szCs w:val="24"/>
          <w:lang w:bidi="uk-UA"/>
        </w:rPr>
        <w:t xml:space="preserve"> та протокол радіологічного контролю транспортного засобу</w:t>
      </w:r>
      <w:r w:rsidRPr="006D258B">
        <w:rPr>
          <w:color w:val="0070C0"/>
          <w:sz w:val="24"/>
          <w:szCs w:val="24"/>
          <w:lang w:val="ru-RU" w:bidi="uk-UA"/>
        </w:rPr>
        <w:t>,</w:t>
      </w:r>
      <w:r w:rsidRPr="006D258B">
        <w:rPr>
          <w:color w:val="0070C0"/>
          <w:sz w:val="24"/>
          <w:szCs w:val="24"/>
          <w:lang w:bidi="uk-UA"/>
        </w:rPr>
        <w:t xml:space="preserve"> виданого не більше місячної давнини до виходу оголошення.</w:t>
      </w:r>
    </w:p>
    <w:p w14:paraId="754A601C" w14:textId="01D6E53A" w:rsidR="00011EAF" w:rsidRPr="006D258B" w:rsidRDefault="00011EAF" w:rsidP="00011EAF">
      <w:pPr>
        <w:pStyle w:val="Bodytext20"/>
        <w:shd w:val="clear" w:color="auto" w:fill="auto"/>
        <w:spacing w:after="0" w:line="240" w:lineRule="auto"/>
        <w:ind w:firstLine="420"/>
        <w:jc w:val="left"/>
        <w:rPr>
          <w:color w:val="0070C0"/>
          <w:sz w:val="24"/>
          <w:szCs w:val="24"/>
        </w:rPr>
      </w:pPr>
      <w:r w:rsidRPr="006D258B">
        <w:rPr>
          <w:color w:val="0070C0"/>
          <w:sz w:val="24"/>
          <w:szCs w:val="24"/>
          <w:lang w:bidi="uk-UA"/>
        </w:rPr>
        <w:t>1.3. Договір із спеціалізованим підприємством про надання послуг на проведення дезінфекції, дератизації, дезінсекції та на виявлення бактеріального забруднення методом змивів на патогенну та умовно патогенну мікрофлору складських та виробничих приміщень на 2023р.; графік проведення профілактичної дезінфекції складських та виробничих приміщень з періодичністю 10 днів на 2023рік та документи про проведені роботи згідно графіка; графік проведення дератизації, дезінсекції складських та виробничих приміщень з періодичністю 2 рази в місяць на 2023</w:t>
      </w:r>
      <w:r w:rsidR="001775B5" w:rsidRPr="006D258B">
        <w:rPr>
          <w:color w:val="0070C0"/>
          <w:sz w:val="24"/>
          <w:szCs w:val="24"/>
          <w:lang w:val="ru-RU" w:bidi="uk-UA"/>
        </w:rPr>
        <w:t xml:space="preserve"> </w:t>
      </w:r>
      <w:r w:rsidRPr="006D258B">
        <w:rPr>
          <w:color w:val="0070C0"/>
          <w:sz w:val="24"/>
          <w:szCs w:val="24"/>
          <w:lang w:bidi="uk-UA"/>
        </w:rPr>
        <w:t>рік, та надати документи про проведені роботи згідно графіка.</w:t>
      </w:r>
    </w:p>
    <w:p w14:paraId="41560A82" w14:textId="7EA9DCB5" w:rsidR="00011EAF" w:rsidRPr="006D258B" w:rsidRDefault="001775B5" w:rsidP="00011EAF">
      <w:pPr>
        <w:pStyle w:val="Bodytext30"/>
        <w:shd w:val="clear" w:color="auto" w:fill="auto"/>
        <w:spacing w:line="240" w:lineRule="auto"/>
        <w:ind w:firstLine="420"/>
        <w:jc w:val="left"/>
        <w:rPr>
          <w:color w:val="0070C0"/>
          <w:sz w:val="24"/>
          <w:szCs w:val="24"/>
        </w:rPr>
      </w:pPr>
      <w:r w:rsidRPr="006D258B">
        <w:rPr>
          <w:color w:val="0070C0"/>
          <w:sz w:val="24"/>
          <w:szCs w:val="24"/>
          <w:lang w:val="ru-RU" w:bidi="uk-UA"/>
        </w:rPr>
        <w:t xml:space="preserve">1.4. </w:t>
      </w:r>
      <w:r w:rsidR="00011EAF" w:rsidRPr="006D258B">
        <w:rPr>
          <w:color w:val="0070C0"/>
          <w:sz w:val="24"/>
          <w:szCs w:val="24"/>
          <w:lang w:bidi="uk-UA"/>
        </w:rPr>
        <w:t>Договір із спеціалізованим державним підприємством на проведення дослідження водопровідної води складського та виробничого приміщення на 2023р.</w:t>
      </w:r>
      <w:r w:rsidRPr="006D258B">
        <w:rPr>
          <w:color w:val="0070C0"/>
          <w:sz w:val="24"/>
          <w:szCs w:val="24"/>
          <w:lang w:val="ru-RU" w:bidi="uk-UA"/>
        </w:rPr>
        <w:t xml:space="preserve"> </w:t>
      </w:r>
      <w:r w:rsidR="00011EAF" w:rsidRPr="006D258B">
        <w:rPr>
          <w:color w:val="0070C0"/>
          <w:sz w:val="24"/>
          <w:szCs w:val="24"/>
          <w:lang w:bidi="uk-UA"/>
        </w:rPr>
        <w:t xml:space="preserve">та </w:t>
      </w:r>
      <w:r w:rsidR="00011EAF" w:rsidRPr="006D258B">
        <w:rPr>
          <w:rStyle w:val="Bodytext334pt"/>
          <w:color w:val="0070C0"/>
          <w:sz w:val="24"/>
          <w:szCs w:val="24"/>
        </w:rPr>
        <w:t>надати документ про результат дослідження питної води на мікробіологічні та хімічні показники</w:t>
      </w:r>
      <w:r w:rsidR="006D258B" w:rsidRPr="006D258B">
        <w:rPr>
          <w:rStyle w:val="Bodytext334pt"/>
          <w:color w:val="0070C0"/>
          <w:sz w:val="24"/>
          <w:szCs w:val="24"/>
          <w:lang w:val="ru-RU"/>
        </w:rPr>
        <w:t>,</w:t>
      </w:r>
      <w:r w:rsidR="00011EAF" w:rsidRPr="006D258B">
        <w:rPr>
          <w:rStyle w:val="Bodytext334pt"/>
          <w:color w:val="0070C0"/>
          <w:sz w:val="24"/>
          <w:szCs w:val="24"/>
        </w:rPr>
        <w:t xml:space="preserve"> </w:t>
      </w:r>
      <w:r w:rsidR="00011EAF" w:rsidRPr="006D258B">
        <w:rPr>
          <w:color w:val="0070C0"/>
          <w:sz w:val="24"/>
          <w:szCs w:val="24"/>
          <w:lang w:bidi="uk-UA"/>
        </w:rPr>
        <w:t xml:space="preserve">виданого не більше </w:t>
      </w:r>
      <w:r w:rsidRPr="006D258B">
        <w:rPr>
          <w:color w:val="0070C0"/>
          <w:sz w:val="24"/>
          <w:szCs w:val="24"/>
          <w:lang w:val="ru-RU" w:bidi="uk-UA"/>
        </w:rPr>
        <w:t>30</w:t>
      </w:r>
      <w:r w:rsidR="00011EAF" w:rsidRPr="006D258B">
        <w:rPr>
          <w:color w:val="0070C0"/>
          <w:sz w:val="24"/>
          <w:szCs w:val="24"/>
          <w:lang w:bidi="uk-UA"/>
        </w:rPr>
        <w:t xml:space="preserve"> денної давнини до виходу оголошення.</w:t>
      </w:r>
    </w:p>
    <w:p w14:paraId="247B9967" w14:textId="77777777" w:rsidR="00FF1588" w:rsidRPr="006D258B" w:rsidRDefault="00FF1588" w:rsidP="00011EAF">
      <w:pPr>
        <w:widowControl w:val="0"/>
        <w:spacing w:after="0" w:line="240" w:lineRule="auto"/>
        <w:ind w:left="33" w:right="113" w:firstLine="675"/>
        <w:jc w:val="both"/>
        <w:rPr>
          <w:rFonts w:ascii="Times New Roman" w:eastAsia="Times New Roman" w:hAnsi="Times New Roman" w:cs="Times New Roman"/>
          <w:color w:val="0070C0"/>
          <w:sz w:val="24"/>
          <w:szCs w:val="24"/>
        </w:rPr>
      </w:pPr>
    </w:p>
    <w:p w14:paraId="290C38EE"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54F0DDCC"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3779C50F"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5589A425" w14:textId="77777777" w:rsidR="00E86A53" w:rsidRPr="006D258B" w:rsidRDefault="00E86A53" w:rsidP="005D76F5">
      <w:pPr>
        <w:widowControl w:val="0"/>
        <w:spacing w:after="0" w:line="240" w:lineRule="auto"/>
        <w:ind w:left="33" w:right="113" w:firstLine="675"/>
        <w:jc w:val="both"/>
        <w:rPr>
          <w:rFonts w:ascii="Times New Roman" w:eastAsia="Times New Roman" w:hAnsi="Times New Roman" w:cs="Times New Roman"/>
          <w:color w:val="0070C0"/>
          <w:sz w:val="24"/>
          <w:szCs w:val="24"/>
          <w:lang w:val="ru-RU"/>
        </w:rPr>
      </w:pPr>
    </w:p>
    <w:p w14:paraId="329A13CA" w14:textId="77777777" w:rsidR="00BE4F8F" w:rsidRPr="006D258B" w:rsidRDefault="00BE4F8F" w:rsidP="005D76F5">
      <w:pPr>
        <w:widowControl w:val="0"/>
        <w:spacing w:after="0" w:line="240" w:lineRule="auto"/>
        <w:ind w:right="113"/>
        <w:jc w:val="both"/>
        <w:rPr>
          <w:rFonts w:ascii="Times New Roman" w:eastAsia="Times New Roman" w:hAnsi="Times New Roman" w:cs="Times New Roman"/>
          <w:color w:val="0070C0"/>
          <w:sz w:val="24"/>
          <w:szCs w:val="24"/>
        </w:rPr>
      </w:pPr>
    </w:p>
    <w:p w14:paraId="5BF5E94C" w14:textId="77777777" w:rsidR="00BE4F8F" w:rsidRPr="006D258B" w:rsidRDefault="00BE4F8F" w:rsidP="005D76F5">
      <w:pPr>
        <w:pStyle w:val="a6"/>
        <w:widowControl w:val="0"/>
        <w:numPr>
          <w:ilvl w:val="0"/>
          <w:numId w:val="9"/>
        </w:numPr>
        <w:spacing w:after="0" w:line="240" w:lineRule="auto"/>
        <w:ind w:right="113"/>
        <w:jc w:val="both"/>
        <w:rPr>
          <w:rFonts w:ascii="Times New Roman" w:eastAsia="Times New Roman" w:hAnsi="Times New Roman" w:cs="Times New Roman"/>
          <w:b/>
          <w:color w:val="0070C0"/>
          <w:sz w:val="24"/>
          <w:szCs w:val="24"/>
        </w:rPr>
      </w:pPr>
      <w:r w:rsidRPr="006D258B">
        <w:rPr>
          <w:rFonts w:ascii="Times New Roman" w:eastAsia="Times New Roman" w:hAnsi="Times New Roman" w:cs="Times New Roman"/>
          <w:b/>
          <w:color w:val="0070C0"/>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403FC4D" w14:textId="77777777" w:rsidR="00BE4F8F" w:rsidRPr="006D258B" w:rsidRDefault="00BE4F8F" w:rsidP="005D76F5">
      <w:pPr>
        <w:pStyle w:val="a6"/>
        <w:spacing w:after="0"/>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 xml:space="preserve">Для підтвердження відповідності  цьому кваліфікаційному критерію учасник  повинен надати: </w:t>
      </w:r>
    </w:p>
    <w:p w14:paraId="27F2DAD5" w14:textId="77777777" w:rsidR="00BE4F8F" w:rsidRPr="006D258B" w:rsidRDefault="00BE4F8F" w:rsidP="005D76F5">
      <w:pPr>
        <w:spacing w:after="0" w:line="240" w:lineRule="auto"/>
        <w:ind w:firstLine="284"/>
        <w:jc w:val="both"/>
        <w:rPr>
          <w:rFonts w:ascii="Times New Roman" w:eastAsia="Times New Roman" w:hAnsi="Times New Roman" w:cs="Times New Roman"/>
          <w:color w:val="0070C0"/>
          <w:sz w:val="24"/>
          <w:szCs w:val="24"/>
        </w:rPr>
      </w:pPr>
      <w:r w:rsidRPr="006D258B">
        <w:rPr>
          <w:rFonts w:ascii="Times New Roman" w:eastAsia="Times New Roman" w:hAnsi="Times New Roman" w:cs="Times New Roman"/>
          <w:color w:val="0070C0"/>
          <w:sz w:val="24"/>
          <w:szCs w:val="24"/>
        </w:rPr>
        <w:t>Довідку про виконання аналогічного договору (довільна форма),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14:paraId="4B52A0D1" w14:textId="77777777" w:rsidR="00475483" w:rsidRPr="00C0604F" w:rsidRDefault="00475483" w:rsidP="005D76F5">
      <w:pPr>
        <w:spacing w:after="0" w:line="240" w:lineRule="auto"/>
        <w:ind w:firstLine="284"/>
        <w:jc w:val="both"/>
        <w:rPr>
          <w:rFonts w:ascii="Times New Roman" w:eastAsia="Times New Roman" w:hAnsi="Times New Roman" w:cs="Times New Roman"/>
          <w:b/>
          <w:color w:val="00B0F0"/>
          <w:sz w:val="24"/>
          <w:szCs w:val="24"/>
        </w:rPr>
      </w:pPr>
    </w:p>
    <w:p w14:paraId="76DA72C0" w14:textId="77777777" w:rsidR="005438F1" w:rsidRPr="00C0604F" w:rsidRDefault="005438F1" w:rsidP="005D76F5">
      <w:pPr>
        <w:spacing w:after="0" w:line="240" w:lineRule="auto"/>
        <w:ind w:firstLine="284"/>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sz w:val="24"/>
          <w:szCs w:val="24"/>
        </w:rPr>
        <w:t xml:space="preserve">2. </w:t>
      </w:r>
      <w:r w:rsidRPr="00C0604F">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57128C3"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513581CD" w14:textId="7F1CDB5B"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Учасник процедури закупівлі</w:t>
      </w:r>
      <w:r w:rsidR="001F2B53">
        <w:rPr>
          <w:rFonts w:ascii="Times New Roman" w:eastAsia="Times New Roman" w:hAnsi="Times New Roman" w:cs="Times New Roman"/>
          <w:sz w:val="24"/>
          <w:szCs w:val="24"/>
        </w:rPr>
        <w:t>,</w:t>
      </w:r>
      <w:r w:rsidR="001F2B53" w:rsidRPr="001F2B53">
        <w:rPr>
          <w:rFonts w:ascii="Times New Roman" w:eastAsia="Times New Roman" w:hAnsi="Times New Roman" w:cs="Times New Roman"/>
          <w:sz w:val="24"/>
          <w:szCs w:val="24"/>
        </w:rPr>
        <w:t xml:space="preserve"> </w:t>
      </w:r>
      <w:r w:rsidR="001F2B53" w:rsidRPr="009B40D7">
        <w:rPr>
          <w:rFonts w:ascii="Times New Roman" w:eastAsia="Times New Roman" w:hAnsi="Times New Roman" w:cs="Times New Roman"/>
          <w:sz w:val="24"/>
          <w:szCs w:val="24"/>
        </w:rPr>
        <w:t xml:space="preserve">у тому числі об’єднання учасників щодо кожного учасника, </w:t>
      </w:r>
      <w:r w:rsidRPr="00C0604F">
        <w:rPr>
          <w:rFonts w:ascii="Times New Roman" w:eastAsia="Times New Roman" w:hAnsi="Times New Roman" w:cs="Times New Roman"/>
          <w:sz w:val="24"/>
          <w:szCs w:val="24"/>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CC181D3"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769E21CA"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B832DAF"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627C4A3F"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392B27"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p>
    <w:p w14:paraId="0D394FF6" w14:textId="77777777" w:rsidR="005438F1" w:rsidRPr="00C0604F" w:rsidRDefault="005438F1" w:rsidP="005D76F5">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 xml:space="preserve">3. </w:t>
      </w:r>
      <w:r w:rsidRPr="00C0604F">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ABD4D35" w14:textId="77777777" w:rsidR="005438F1" w:rsidRPr="00C0604F" w:rsidRDefault="005438F1" w:rsidP="005D76F5">
      <w:pPr>
        <w:spacing w:after="0" w:line="240" w:lineRule="auto"/>
        <w:ind w:firstLine="284"/>
        <w:jc w:val="both"/>
        <w:rPr>
          <w:rFonts w:ascii="Times New Roman" w:eastAsia="Times New Roman" w:hAnsi="Times New Roman" w:cs="Times New Roman"/>
          <w:sz w:val="24"/>
          <w:szCs w:val="24"/>
          <w:highlight w:val="white"/>
        </w:rPr>
      </w:pPr>
    </w:p>
    <w:p w14:paraId="7B47D6F9" w14:textId="77777777" w:rsidR="005438F1" w:rsidRPr="00C0604F" w:rsidRDefault="005438F1" w:rsidP="005D76F5">
      <w:pPr>
        <w:spacing w:after="0" w:line="240" w:lineRule="auto"/>
        <w:ind w:firstLine="284"/>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C0604F">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14:paraId="0E0EFDCE" w14:textId="77777777" w:rsidR="005438F1" w:rsidRPr="00C0604F" w:rsidRDefault="005438F1" w:rsidP="005D76F5">
      <w:pPr>
        <w:spacing w:after="0" w:line="240" w:lineRule="auto"/>
        <w:ind w:firstLine="284"/>
        <w:jc w:val="both"/>
        <w:rPr>
          <w:rFonts w:ascii="Times New Roman" w:eastAsia="Times New Roman" w:hAnsi="Times New Roman" w:cs="Times New Roman"/>
          <w:b/>
          <w:sz w:val="24"/>
          <w:szCs w:val="24"/>
        </w:rPr>
      </w:pPr>
    </w:p>
    <w:p w14:paraId="702B7850" w14:textId="77777777" w:rsidR="005438F1" w:rsidRPr="00C0604F" w:rsidRDefault="005438F1" w:rsidP="005D76F5">
      <w:pPr>
        <w:spacing w:after="0" w:line="240" w:lineRule="auto"/>
        <w:ind w:firstLine="284"/>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EB382E8" w14:textId="77777777" w:rsidR="005438F1" w:rsidRPr="00C0604F" w:rsidRDefault="005438F1" w:rsidP="005D76F5">
      <w:pPr>
        <w:spacing w:after="0" w:line="240" w:lineRule="auto"/>
        <w:rPr>
          <w:rFonts w:ascii="Times New Roman" w:eastAsia="Times New Roman" w:hAnsi="Times New Roman" w:cs="Times New Roman"/>
          <w:color w:val="000000"/>
          <w:sz w:val="20"/>
          <w:szCs w:val="20"/>
        </w:rPr>
      </w:pPr>
    </w:p>
    <w:p w14:paraId="57B1E335" w14:textId="77777777" w:rsidR="005438F1" w:rsidRPr="00C0604F" w:rsidRDefault="005438F1" w:rsidP="005D76F5">
      <w:pPr>
        <w:spacing w:after="0" w:line="240" w:lineRule="auto"/>
        <w:ind w:firstLine="284"/>
        <w:rPr>
          <w:rFonts w:ascii="Times New Roman" w:eastAsia="Times New Roman" w:hAnsi="Times New Roman" w:cs="Times New Roman"/>
          <w:b/>
          <w:color w:val="000000"/>
          <w:sz w:val="24"/>
          <w:szCs w:val="20"/>
        </w:rPr>
      </w:pPr>
      <w:r w:rsidRPr="00C0604F">
        <w:rPr>
          <w:rFonts w:ascii="Times New Roman" w:eastAsia="Times New Roman" w:hAnsi="Times New Roman" w:cs="Times New Roman"/>
          <w:color w:val="000000"/>
          <w:sz w:val="20"/>
          <w:szCs w:val="20"/>
        </w:rPr>
        <w:t> </w:t>
      </w:r>
      <w:r w:rsidRPr="00C0604F">
        <w:rPr>
          <w:rFonts w:ascii="Times New Roman" w:eastAsia="Times New Roman" w:hAnsi="Times New Roman" w:cs="Times New Roman"/>
          <w:b/>
          <w:color w:val="000000"/>
          <w:sz w:val="24"/>
          <w:szCs w:val="20"/>
        </w:rPr>
        <w:t>3.1. Документи, які надаються  ПЕРЕМОЖЦЕМ (юридичною особою):</w:t>
      </w:r>
    </w:p>
    <w:p w14:paraId="5E665BCB" w14:textId="77777777" w:rsidR="005438F1" w:rsidRPr="00C0604F" w:rsidRDefault="005438F1" w:rsidP="005D76F5">
      <w:pPr>
        <w:spacing w:after="0" w:line="240" w:lineRule="auto"/>
        <w:rPr>
          <w:rFonts w:ascii="Times New Roman" w:eastAsia="Times New Roman" w:hAnsi="Times New Roman" w:cs="Times New Roman"/>
          <w:b/>
          <w:color w:val="000000"/>
          <w:sz w:val="20"/>
          <w:szCs w:val="20"/>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798"/>
      </w:tblGrid>
      <w:tr w:rsidR="005438F1" w:rsidRPr="00C0604F" w14:paraId="5FE74A00" w14:textId="77777777" w:rsidTr="0085361A">
        <w:trPr>
          <w:trHeight w:val="695"/>
        </w:trPr>
        <w:tc>
          <w:tcPr>
            <w:tcW w:w="765" w:type="dxa"/>
            <w:tcMar>
              <w:top w:w="100" w:type="dxa"/>
              <w:left w:w="100" w:type="dxa"/>
              <w:bottom w:w="100" w:type="dxa"/>
              <w:right w:w="100" w:type="dxa"/>
            </w:tcMar>
            <w:vAlign w:val="center"/>
          </w:tcPr>
          <w:p w14:paraId="17DC5809"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w:t>
            </w:r>
          </w:p>
          <w:p w14:paraId="7B2A0A36"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п/п</w:t>
            </w:r>
          </w:p>
        </w:tc>
        <w:tc>
          <w:tcPr>
            <w:tcW w:w="4350" w:type="dxa"/>
            <w:tcMar>
              <w:top w:w="100" w:type="dxa"/>
              <w:left w:w="100" w:type="dxa"/>
              <w:bottom w:w="100" w:type="dxa"/>
              <w:right w:w="100" w:type="dxa"/>
            </w:tcMar>
            <w:vAlign w:val="center"/>
          </w:tcPr>
          <w:p w14:paraId="16D6BB9F"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Вимоги статті 17 Закону</w:t>
            </w:r>
          </w:p>
        </w:tc>
        <w:tc>
          <w:tcPr>
            <w:tcW w:w="4798" w:type="dxa"/>
            <w:tcMar>
              <w:top w:w="100" w:type="dxa"/>
              <w:left w:w="100" w:type="dxa"/>
              <w:bottom w:w="100" w:type="dxa"/>
              <w:right w:w="100" w:type="dxa"/>
            </w:tcMar>
            <w:vAlign w:val="center"/>
          </w:tcPr>
          <w:p w14:paraId="46E87BEF"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5438F1" w:rsidRPr="00C0604F" w14:paraId="0C722FF2" w14:textId="77777777" w:rsidTr="0085361A">
        <w:trPr>
          <w:trHeight w:val="3657"/>
        </w:trPr>
        <w:tc>
          <w:tcPr>
            <w:tcW w:w="765" w:type="dxa"/>
            <w:tcMar>
              <w:top w:w="100" w:type="dxa"/>
              <w:left w:w="100" w:type="dxa"/>
              <w:bottom w:w="100" w:type="dxa"/>
              <w:right w:w="100" w:type="dxa"/>
            </w:tcMar>
          </w:tcPr>
          <w:p w14:paraId="470EDB75"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1</w:t>
            </w:r>
          </w:p>
        </w:tc>
        <w:tc>
          <w:tcPr>
            <w:tcW w:w="4350" w:type="dxa"/>
            <w:tcMar>
              <w:top w:w="100" w:type="dxa"/>
              <w:left w:w="100" w:type="dxa"/>
              <w:bottom w:w="100" w:type="dxa"/>
              <w:right w:w="100" w:type="dxa"/>
            </w:tcMar>
          </w:tcPr>
          <w:p w14:paraId="20060234" w14:textId="77777777" w:rsidR="005438F1" w:rsidRPr="00C0604F" w:rsidRDefault="005438F1" w:rsidP="005D76F5">
            <w:pPr>
              <w:spacing w:after="0" w:line="240" w:lineRule="auto"/>
              <w:ind w:left="-24" w:right="140"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18F518B"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(пункт 3 частини 1 статті 17 Закону)</w:t>
            </w:r>
          </w:p>
        </w:tc>
        <w:tc>
          <w:tcPr>
            <w:tcW w:w="4798" w:type="dxa"/>
            <w:tcMar>
              <w:top w:w="100" w:type="dxa"/>
              <w:left w:w="100" w:type="dxa"/>
              <w:bottom w:w="100" w:type="dxa"/>
              <w:right w:w="100" w:type="dxa"/>
            </w:tcMar>
          </w:tcPr>
          <w:p w14:paraId="1238145F" w14:textId="77777777" w:rsidR="005438F1" w:rsidRPr="00C0604F" w:rsidRDefault="005438F1" w:rsidP="005D76F5">
            <w:pPr>
              <w:spacing w:after="0" w:line="240" w:lineRule="auto"/>
              <w:ind w:right="140"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C0604F" w14:paraId="0CAE1D54" w14:textId="77777777" w:rsidTr="0085361A">
        <w:trPr>
          <w:trHeight w:val="2151"/>
        </w:trPr>
        <w:tc>
          <w:tcPr>
            <w:tcW w:w="765" w:type="dxa"/>
            <w:tcMar>
              <w:top w:w="100" w:type="dxa"/>
              <w:left w:w="100" w:type="dxa"/>
              <w:bottom w:w="100" w:type="dxa"/>
              <w:right w:w="100" w:type="dxa"/>
            </w:tcMar>
          </w:tcPr>
          <w:p w14:paraId="13A60992"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sz w:val="24"/>
                <w:szCs w:val="24"/>
              </w:rPr>
              <w:t>2</w:t>
            </w:r>
          </w:p>
        </w:tc>
        <w:tc>
          <w:tcPr>
            <w:tcW w:w="4350" w:type="dxa"/>
            <w:tcMar>
              <w:top w:w="100" w:type="dxa"/>
              <w:left w:w="100" w:type="dxa"/>
              <w:bottom w:w="100" w:type="dxa"/>
              <w:right w:w="100" w:type="dxa"/>
            </w:tcMar>
          </w:tcPr>
          <w:p w14:paraId="63C9D16C" w14:textId="77777777" w:rsidR="005438F1" w:rsidRPr="00C0604F" w:rsidRDefault="005438F1" w:rsidP="005D76F5">
            <w:pPr>
              <w:spacing w:after="0" w:line="240" w:lineRule="auto"/>
              <w:ind w:left="-24" w:right="140"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0604F">
              <w:rPr>
                <w:rFonts w:ascii="Times New Roman" w:eastAsia="Times New Roman" w:hAnsi="Times New Roman" w:cs="Times New Roman"/>
                <w:b/>
                <w:sz w:val="24"/>
                <w:szCs w:val="24"/>
              </w:rPr>
              <w:t> (пункт 6 частини 1 статті 17 Закону)</w:t>
            </w:r>
          </w:p>
        </w:tc>
        <w:tc>
          <w:tcPr>
            <w:tcW w:w="4798" w:type="dxa"/>
            <w:vMerge w:val="restart"/>
            <w:tcMar>
              <w:top w:w="100" w:type="dxa"/>
              <w:left w:w="100" w:type="dxa"/>
              <w:bottom w:w="100" w:type="dxa"/>
              <w:right w:w="100" w:type="dxa"/>
            </w:tcMar>
          </w:tcPr>
          <w:p w14:paraId="5073FC97" w14:textId="77777777" w:rsidR="005438F1" w:rsidRPr="00C0604F" w:rsidRDefault="005438F1" w:rsidP="005D76F5">
            <w:pPr>
              <w:spacing w:after="0" w:line="240" w:lineRule="auto"/>
              <w:ind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C0604F">
              <w:rPr>
                <w:rFonts w:ascii="Times New Roman" w:eastAsia="Times New Roman" w:hAnsi="Times New Roman" w:cs="Times New Roman"/>
                <w:color w:val="000000"/>
                <w:sz w:val="24"/>
                <w:szCs w:val="24"/>
              </w:rPr>
              <w:t xml:space="preserve"> Документ повинен бути не більше тридцятиденної давнини від дати подання документа. </w:t>
            </w:r>
          </w:p>
        </w:tc>
      </w:tr>
      <w:tr w:rsidR="005438F1" w:rsidRPr="00C0604F" w14:paraId="30177575" w14:textId="77777777" w:rsidTr="0085361A">
        <w:trPr>
          <w:trHeight w:val="2435"/>
        </w:trPr>
        <w:tc>
          <w:tcPr>
            <w:tcW w:w="765" w:type="dxa"/>
            <w:tcMar>
              <w:top w:w="100" w:type="dxa"/>
              <w:left w:w="100" w:type="dxa"/>
              <w:bottom w:w="100" w:type="dxa"/>
              <w:right w:w="100" w:type="dxa"/>
            </w:tcMar>
          </w:tcPr>
          <w:p w14:paraId="0EA7C548"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3</w:t>
            </w:r>
          </w:p>
        </w:tc>
        <w:tc>
          <w:tcPr>
            <w:tcW w:w="4350" w:type="dxa"/>
            <w:tcMar>
              <w:top w:w="100" w:type="dxa"/>
              <w:left w:w="100" w:type="dxa"/>
              <w:bottom w:w="100" w:type="dxa"/>
              <w:right w:w="100" w:type="dxa"/>
            </w:tcMar>
          </w:tcPr>
          <w:p w14:paraId="5548239C"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0604F">
              <w:rPr>
                <w:rFonts w:ascii="Times New Roman" w:eastAsia="Times New Roman" w:hAnsi="Times New Roman" w:cs="Times New Roman"/>
                <w:b/>
                <w:color w:val="000000"/>
                <w:sz w:val="24"/>
                <w:szCs w:val="24"/>
              </w:rPr>
              <w:t xml:space="preserve"> (пункт 12 частини 1 статті 17 Закону)</w:t>
            </w:r>
          </w:p>
        </w:tc>
        <w:tc>
          <w:tcPr>
            <w:tcW w:w="4798" w:type="dxa"/>
            <w:vMerge/>
            <w:tcMar>
              <w:top w:w="100" w:type="dxa"/>
              <w:left w:w="100" w:type="dxa"/>
              <w:bottom w:w="100" w:type="dxa"/>
              <w:right w:w="100" w:type="dxa"/>
            </w:tcMar>
          </w:tcPr>
          <w:p w14:paraId="4B8B0A50" w14:textId="77777777" w:rsidR="005438F1" w:rsidRPr="00C0604F" w:rsidRDefault="005438F1" w:rsidP="005D76F5">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rPr>
            </w:pPr>
          </w:p>
        </w:tc>
      </w:tr>
      <w:tr w:rsidR="005438F1" w:rsidRPr="00C0604F" w14:paraId="7182813C" w14:textId="77777777" w:rsidTr="0085361A">
        <w:trPr>
          <w:trHeight w:val="2279"/>
        </w:trPr>
        <w:tc>
          <w:tcPr>
            <w:tcW w:w="765" w:type="dxa"/>
            <w:tcMar>
              <w:top w:w="100" w:type="dxa"/>
              <w:left w:w="100" w:type="dxa"/>
              <w:bottom w:w="100" w:type="dxa"/>
              <w:right w:w="100" w:type="dxa"/>
            </w:tcMar>
          </w:tcPr>
          <w:p w14:paraId="0F01CD8B" w14:textId="77777777" w:rsidR="005438F1" w:rsidRPr="00C0604F" w:rsidRDefault="005438F1" w:rsidP="005D76F5">
            <w:pPr>
              <w:spacing w:after="0" w:line="240" w:lineRule="auto"/>
              <w:ind w:left="100"/>
              <w:jc w:val="center"/>
              <w:rPr>
                <w:rFonts w:ascii="Times New Roman" w:eastAsia="Times New Roman" w:hAnsi="Times New Roman" w:cs="Times New Roman"/>
                <w:b/>
                <w:sz w:val="24"/>
                <w:szCs w:val="24"/>
              </w:rPr>
            </w:pPr>
            <w:r w:rsidRPr="00C0604F">
              <w:rPr>
                <w:rFonts w:ascii="Times New Roman" w:eastAsia="Times New Roman" w:hAnsi="Times New Roman" w:cs="Times New Roman"/>
                <w:b/>
                <w:sz w:val="24"/>
                <w:szCs w:val="24"/>
              </w:rPr>
              <w:t>4</w:t>
            </w:r>
          </w:p>
        </w:tc>
        <w:tc>
          <w:tcPr>
            <w:tcW w:w="4350" w:type="dxa"/>
            <w:tcMar>
              <w:top w:w="100" w:type="dxa"/>
              <w:left w:w="100" w:type="dxa"/>
              <w:bottom w:w="100" w:type="dxa"/>
              <w:right w:w="100" w:type="dxa"/>
            </w:tcMar>
          </w:tcPr>
          <w:p w14:paraId="5336FE46"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C5A6C8" w14:textId="77777777" w:rsidR="005438F1" w:rsidRPr="00C0604F" w:rsidRDefault="005438F1" w:rsidP="005D76F5">
            <w:pPr>
              <w:spacing w:after="0" w:line="240" w:lineRule="auto"/>
              <w:ind w:left="-24" w:firstLine="2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(частина 2 статті 17 Закону)</w:t>
            </w:r>
          </w:p>
        </w:tc>
        <w:tc>
          <w:tcPr>
            <w:tcW w:w="4798" w:type="dxa"/>
            <w:tcMar>
              <w:top w:w="100" w:type="dxa"/>
              <w:left w:w="100" w:type="dxa"/>
              <w:bottom w:w="100" w:type="dxa"/>
              <w:right w:w="100" w:type="dxa"/>
            </w:tcMar>
          </w:tcPr>
          <w:p w14:paraId="5C9C4150" w14:textId="77777777" w:rsidR="005438F1" w:rsidRPr="00C0604F" w:rsidRDefault="005438F1" w:rsidP="005D76F5">
            <w:pPr>
              <w:spacing w:after="0" w:line="240" w:lineRule="auto"/>
              <w:ind w:left="140" w:right="140" w:firstLine="304"/>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Довідка в довільній формі</w:t>
            </w:r>
            <w:r w:rsidRPr="00C0604F">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C0604F">
              <w:rPr>
                <w:rFonts w:ascii="Times New Roman" w:eastAsia="Times New Roman" w:hAnsi="Times New Roman" w:cs="Times New Roman"/>
                <w:color w:val="000000"/>
                <w:sz w:val="24"/>
                <w:szCs w:val="24"/>
              </w:rPr>
              <w:lastRenderedPageBreak/>
              <w:t>на наявність відповідної підстави для відмови в участі у процедурі закупівлі.</w:t>
            </w:r>
          </w:p>
        </w:tc>
      </w:tr>
    </w:tbl>
    <w:p w14:paraId="36A4DF92" w14:textId="77777777" w:rsidR="005438F1" w:rsidRPr="00C0604F" w:rsidRDefault="005438F1" w:rsidP="005D76F5">
      <w:pPr>
        <w:spacing w:after="0" w:line="240" w:lineRule="auto"/>
        <w:rPr>
          <w:rFonts w:ascii="Times New Roman" w:eastAsia="Times New Roman" w:hAnsi="Times New Roman" w:cs="Times New Roman"/>
          <w:b/>
          <w:color w:val="000000"/>
          <w:sz w:val="20"/>
          <w:szCs w:val="20"/>
        </w:rPr>
      </w:pPr>
    </w:p>
    <w:p w14:paraId="6E21B8C8" w14:textId="77777777" w:rsidR="005438F1" w:rsidRPr="00C0604F" w:rsidRDefault="005438F1" w:rsidP="005D76F5">
      <w:pPr>
        <w:spacing w:after="0" w:line="240" w:lineRule="auto"/>
        <w:ind w:firstLine="426"/>
        <w:jc w:val="both"/>
        <w:rPr>
          <w:rFonts w:ascii="Times New Roman" w:eastAsia="Times New Roman" w:hAnsi="Times New Roman" w:cs="Times New Roman"/>
          <w:b/>
          <w:color w:val="000000"/>
          <w:sz w:val="24"/>
          <w:szCs w:val="20"/>
        </w:rPr>
      </w:pPr>
      <w:r w:rsidRPr="00C0604F">
        <w:rPr>
          <w:rFonts w:ascii="Times New Roman" w:eastAsia="Times New Roman" w:hAnsi="Times New Roman" w:cs="Times New Roman"/>
          <w:b/>
          <w:color w:val="000000"/>
          <w:sz w:val="24"/>
          <w:szCs w:val="20"/>
        </w:rPr>
        <w:t>3.2. Документи, які надаються ПЕРЕМОЖЦЕМ (фізичною особою чи фізичною особою-підприємцем):</w:t>
      </w:r>
    </w:p>
    <w:p w14:paraId="1EBABB35" w14:textId="77777777" w:rsidR="005438F1" w:rsidRPr="00C0604F" w:rsidRDefault="005438F1" w:rsidP="005D76F5">
      <w:pPr>
        <w:spacing w:after="0" w:line="240" w:lineRule="auto"/>
        <w:ind w:firstLine="426"/>
        <w:jc w:val="both"/>
        <w:rPr>
          <w:rFonts w:ascii="Times New Roman" w:eastAsia="Times New Roman" w:hAnsi="Times New Roman" w:cs="Times New Roman"/>
          <w:sz w:val="24"/>
          <w:szCs w:val="20"/>
        </w:rPr>
      </w:pPr>
    </w:p>
    <w:tbl>
      <w:tblPr>
        <w:tblW w:w="9913" w:type="dxa"/>
        <w:tblLayout w:type="fixed"/>
        <w:tblLook w:val="0400" w:firstRow="0" w:lastRow="0" w:firstColumn="0" w:lastColumn="0" w:noHBand="0" w:noVBand="1"/>
      </w:tblPr>
      <w:tblGrid>
        <w:gridCol w:w="841"/>
        <w:gridCol w:w="4173"/>
        <w:gridCol w:w="4899"/>
      </w:tblGrid>
      <w:tr w:rsidR="005438F1" w:rsidRPr="00C0604F" w14:paraId="6D0E270D" w14:textId="77777777" w:rsidTr="0085361A">
        <w:trPr>
          <w:trHeight w:val="54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C9F1E"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w:t>
            </w:r>
          </w:p>
          <w:p w14:paraId="05612AF4"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B9793A"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Вимоги статті 17 Закону</w:t>
            </w:r>
          </w:p>
          <w:p w14:paraId="156C94D1"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5DB63"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438F1" w:rsidRPr="00C0604F" w14:paraId="204317E1" w14:textId="77777777" w:rsidTr="0085361A">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CFF81"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2DEE4" w14:textId="77777777"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8DA14C"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(пункт 3 частини 1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1E3F6" w14:textId="77777777" w:rsidR="005438F1" w:rsidRPr="00C0604F" w:rsidRDefault="005438F1" w:rsidP="005D76F5">
            <w:pPr>
              <w:spacing w:after="0" w:line="240" w:lineRule="auto"/>
              <w:ind w:left="-21" w:right="140"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C0604F" w14:paraId="2778C5F4" w14:textId="77777777" w:rsidTr="0085361A">
        <w:trPr>
          <w:trHeight w:val="215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7DF77"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2</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4B211" w14:textId="77777777"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E702E36" w14:textId="77777777" w:rsidR="005438F1" w:rsidRPr="00C0604F" w:rsidRDefault="005438F1" w:rsidP="005D76F5">
            <w:pPr>
              <w:spacing w:after="0" w:line="240" w:lineRule="auto"/>
              <w:ind w:right="140"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 (пункт 5 частини 1 статті 17 Закону)</w:t>
            </w:r>
          </w:p>
        </w:tc>
        <w:tc>
          <w:tcPr>
            <w:tcW w:w="48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A9A702" w14:textId="77777777" w:rsidR="005438F1" w:rsidRPr="00C0604F" w:rsidRDefault="005438F1" w:rsidP="005D76F5">
            <w:pPr>
              <w:spacing w:after="0" w:line="240" w:lineRule="auto"/>
              <w:ind w:left="-21"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0604F">
              <w:rPr>
                <w:rFonts w:ascii="Times New Roman" w:eastAsia="Times New Roman" w:hAnsi="Times New Roman" w:cs="Times New Roman"/>
                <w:color w:val="000000"/>
                <w:sz w:val="24"/>
                <w:szCs w:val="20"/>
              </w:rPr>
              <w:t>Документ повинен бути не більше тридцятиденної давнини від дати подання документа. </w:t>
            </w:r>
          </w:p>
        </w:tc>
      </w:tr>
      <w:tr w:rsidR="005438F1" w:rsidRPr="00C0604F" w14:paraId="0DC2D19E" w14:textId="77777777" w:rsidTr="0085361A">
        <w:trPr>
          <w:trHeight w:val="147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EED64" w14:textId="77777777" w:rsidR="005438F1" w:rsidRPr="00C0604F" w:rsidRDefault="005438F1" w:rsidP="005D76F5">
            <w:pPr>
              <w:spacing w:after="0" w:line="240" w:lineRule="auto"/>
              <w:ind w:left="100"/>
              <w:jc w:val="center"/>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4</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607AA"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910C02"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(пункт 12 частини 1 статті 17 Закону)</w:t>
            </w:r>
          </w:p>
        </w:tc>
        <w:tc>
          <w:tcPr>
            <w:tcW w:w="48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8656F6" w14:textId="77777777" w:rsidR="005438F1" w:rsidRPr="00C0604F" w:rsidRDefault="005438F1" w:rsidP="005D76F5">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rPr>
            </w:pPr>
          </w:p>
        </w:tc>
      </w:tr>
      <w:tr w:rsidR="005438F1" w:rsidRPr="00C0604F" w14:paraId="10369E63" w14:textId="77777777" w:rsidTr="0085361A">
        <w:trPr>
          <w:trHeight w:val="42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0615C" w14:textId="77777777" w:rsidR="005438F1" w:rsidRPr="00C0604F" w:rsidRDefault="005438F1" w:rsidP="005D76F5">
            <w:pPr>
              <w:spacing w:after="0" w:line="240" w:lineRule="auto"/>
              <w:ind w:left="100"/>
              <w:jc w:val="center"/>
              <w:rPr>
                <w:rFonts w:ascii="Times New Roman" w:eastAsia="Times New Roman" w:hAnsi="Times New Roman" w:cs="Times New Roman"/>
                <w:b/>
                <w:sz w:val="24"/>
                <w:szCs w:val="20"/>
              </w:rPr>
            </w:pPr>
            <w:r w:rsidRPr="00C0604F">
              <w:rPr>
                <w:rFonts w:ascii="Times New Roman" w:eastAsia="Times New Roman" w:hAnsi="Times New Roman" w:cs="Times New Roman"/>
                <w:b/>
                <w:sz w:val="24"/>
                <w:szCs w:val="20"/>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BA6B"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color w:val="000000"/>
                <w:sz w:val="24"/>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A39D52"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(частина 2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735C5" w14:textId="77777777" w:rsidR="005438F1" w:rsidRPr="00C0604F" w:rsidRDefault="005438F1" w:rsidP="005D76F5">
            <w:pPr>
              <w:spacing w:after="0" w:line="240" w:lineRule="auto"/>
              <w:ind w:left="-21" w:right="140" w:firstLine="263"/>
              <w:jc w:val="both"/>
              <w:rPr>
                <w:rFonts w:ascii="Times New Roman" w:eastAsia="Times New Roman" w:hAnsi="Times New Roman" w:cs="Times New Roman"/>
                <w:sz w:val="24"/>
                <w:szCs w:val="20"/>
              </w:rPr>
            </w:pPr>
            <w:r w:rsidRPr="00C0604F">
              <w:rPr>
                <w:rFonts w:ascii="Times New Roman" w:eastAsia="Times New Roman" w:hAnsi="Times New Roman" w:cs="Times New Roman"/>
                <w:b/>
                <w:color w:val="000000"/>
                <w:sz w:val="24"/>
                <w:szCs w:val="20"/>
              </w:rPr>
              <w:t>Довідка в довільній формі</w:t>
            </w:r>
            <w:r w:rsidRPr="00C0604F">
              <w:rPr>
                <w:rFonts w:ascii="Times New Roman" w:eastAsia="Times New Roman" w:hAnsi="Times New Roman" w:cs="Times New Roman"/>
                <w:color w:val="000000"/>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66EAF3" w14:textId="77777777"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sz w:val="24"/>
          <w:szCs w:val="24"/>
        </w:rPr>
      </w:pPr>
      <w:r w:rsidRPr="00C0604F">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501B7B" w14:textId="77777777"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w:t>
      </w:r>
    </w:p>
    <w:p w14:paraId="113B2829" w14:textId="77777777" w:rsidR="005438F1" w:rsidRPr="00C0604F" w:rsidRDefault="005438F1" w:rsidP="005D76F5">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913" w:type="dxa"/>
        <w:tblLayout w:type="fixed"/>
        <w:tblLook w:val="0400" w:firstRow="0" w:lastRow="0" w:firstColumn="0" w:lastColumn="0" w:noHBand="0" w:noVBand="1"/>
      </w:tblPr>
      <w:tblGrid>
        <w:gridCol w:w="416"/>
        <w:gridCol w:w="9497"/>
      </w:tblGrid>
      <w:tr w:rsidR="005438F1" w:rsidRPr="00C0604F" w14:paraId="4C9B581F" w14:textId="77777777" w:rsidTr="0085361A">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49A4A6AF" w14:textId="2EA2B75E" w:rsidR="005438F1" w:rsidRPr="00C0604F" w:rsidRDefault="005438F1" w:rsidP="005D76F5">
            <w:pPr>
              <w:spacing w:after="0" w:line="240" w:lineRule="auto"/>
              <w:ind w:left="100"/>
              <w:jc w:val="center"/>
              <w:rPr>
                <w:rFonts w:ascii="Times New Roman" w:eastAsia="Times New Roman" w:hAnsi="Times New Roman" w:cs="Times New Roman"/>
                <w:sz w:val="20"/>
                <w:szCs w:val="20"/>
              </w:rPr>
            </w:pPr>
            <w:r w:rsidRPr="00C0604F">
              <w:rPr>
                <w:rFonts w:ascii="Times New Roman" w:eastAsia="Times New Roman" w:hAnsi="Times New Roman" w:cs="Times New Roman"/>
                <w:b/>
                <w:color w:val="000000"/>
                <w:sz w:val="24"/>
                <w:szCs w:val="20"/>
              </w:rPr>
              <w:t>Інші документи</w:t>
            </w:r>
            <w:r w:rsidR="001D2045" w:rsidRPr="00C0604F">
              <w:rPr>
                <w:rFonts w:ascii="Times New Roman" w:eastAsia="Times New Roman" w:hAnsi="Times New Roman" w:cs="Times New Roman"/>
                <w:b/>
                <w:color w:val="000000"/>
                <w:sz w:val="24"/>
                <w:szCs w:val="20"/>
              </w:rPr>
              <w:t xml:space="preserve">, які повинен надати </w:t>
            </w:r>
            <w:r w:rsidRPr="00C0604F">
              <w:rPr>
                <w:rFonts w:ascii="Times New Roman" w:eastAsia="Times New Roman" w:hAnsi="Times New Roman" w:cs="Times New Roman"/>
                <w:b/>
                <w:color w:val="000000"/>
                <w:sz w:val="24"/>
                <w:szCs w:val="20"/>
              </w:rPr>
              <w:t>Учасник:</w:t>
            </w:r>
          </w:p>
        </w:tc>
      </w:tr>
      <w:tr w:rsidR="005438F1" w:rsidRPr="00C0604F" w14:paraId="78D2A820" w14:textId="77777777" w:rsidTr="0085361A">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08136" w14:textId="77777777"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A00A9"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1.1. Якщо учасник юридична особа, він подає установчі документи:</w:t>
            </w:r>
          </w:p>
          <w:p w14:paraId="62B8199A" w14:textId="77777777" w:rsidR="005438F1" w:rsidRPr="00C0604F" w:rsidRDefault="005438F1" w:rsidP="005D76F5">
            <w:pPr>
              <w:spacing w:after="0" w:line="240" w:lineRule="auto"/>
              <w:ind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 xml:space="preserve">- копія актуальної на дату подання редакції Статуту або Положення або інших установчих документів. </w:t>
            </w:r>
          </w:p>
          <w:p w14:paraId="4BBB0A5A"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188FDA1" w14:textId="77777777" w:rsidR="005438F1" w:rsidRPr="00C0604F" w:rsidRDefault="005438F1" w:rsidP="005D76F5">
            <w:pPr>
              <w:numPr>
                <w:ilvl w:val="0"/>
                <w:numId w:val="10"/>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5F76E8A5" w14:textId="77777777" w:rsidR="005438F1" w:rsidRPr="00C0604F" w:rsidRDefault="005438F1" w:rsidP="005D76F5">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b/>
                <w:color w:val="000000"/>
                <w:sz w:val="24"/>
                <w:szCs w:val="24"/>
              </w:rPr>
              <w:t>та</w:t>
            </w:r>
          </w:p>
          <w:p w14:paraId="6FC7F601"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14:paraId="65356C10"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lang w:val="ru-RU"/>
              </w:rPr>
            </w:pPr>
          </w:p>
          <w:p w14:paraId="4D7F8AA3"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lang w:val="ru-RU"/>
              </w:rPr>
              <w:t>1</w:t>
            </w:r>
            <w:r w:rsidRPr="00C0604F">
              <w:rPr>
                <w:rFonts w:ascii="Times New Roman" w:eastAsia="Times New Roman" w:hAnsi="Times New Roman" w:cs="Times New Roman"/>
                <w:color w:val="000000"/>
                <w:sz w:val="24"/>
                <w:szCs w:val="24"/>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30F66D7A" w14:textId="77777777" w:rsidR="005438F1" w:rsidRPr="00C0604F" w:rsidRDefault="005438F1" w:rsidP="005D76F5">
            <w:pPr>
              <w:spacing w:after="0" w:line="240" w:lineRule="auto"/>
              <w:ind w:firstLine="183"/>
              <w:jc w:val="both"/>
              <w:rPr>
                <w:rFonts w:ascii="Times New Roman" w:eastAsia="Times New Roman" w:hAnsi="Times New Roman" w:cs="Times New Roman"/>
                <w:color w:val="000000"/>
                <w:sz w:val="24"/>
                <w:szCs w:val="24"/>
              </w:rPr>
            </w:pPr>
            <w:r w:rsidRPr="00C0604F">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5438F1" w:rsidRPr="00C0604F" w14:paraId="3D9657E6"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C66A" w14:textId="77777777"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0B4D6" w14:textId="77777777" w:rsidR="005438F1" w:rsidRPr="00C0604F" w:rsidRDefault="005438F1" w:rsidP="005D76F5">
            <w:pPr>
              <w:spacing w:after="0" w:line="240" w:lineRule="auto"/>
              <w:ind w:right="120"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0604F">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C0604F">
              <w:rPr>
                <w:rFonts w:ascii="Times New Roman" w:eastAsia="Times New Roman" w:hAnsi="Times New Roman" w:cs="Times New Roman"/>
                <w:color w:val="000000"/>
                <w:sz w:val="24"/>
                <w:szCs w:val="24"/>
              </w:rPr>
              <w:lastRenderedPageBreak/>
              <w:t xml:space="preserve">виду діяльності передбачено законом. </w:t>
            </w:r>
            <w:r w:rsidRPr="00C0604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438F1" w:rsidRPr="00C0604F" w14:paraId="7A2EF804"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EA72" w14:textId="77777777" w:rsidR="005438F1" w:rsidRPr="00C0604F" w:rsidRDefault="005438F1" w:rsidP="005D76F5">
            <w:pPr>
              <w:spacing w:after="0" w:line="240" w:lineRule="auto"/>
              <w:ind w:left="100"/>
              <w:rPr>
                <w:rFonts w:ascii="Times New Roman" w:eastAsia="Times New Roman" w:hAnsi="Times New Roman" w:cs="Times New Roman"/>
                <w:sz w:val="24"/>
                <w:szCs w:val="24"/>
              </w:rPr>
            </w:pPr>
            <w:r w:rsidRPr="00C0604F">
              <w:rPr>
                <w:rFonts w:ascii="Times New Roman" w:eastAsia="Times New Roman" w:hAnsi="Times New Roman" w:cs="Times New Roman"/>
                <w:b/>
                <w:color w:val="000000"/>
                <w:sz w:val="24"/>
                <w:szCs w:val="24"/>
              </w:rPr>
              <w:lastRenderedPageBreak/>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CF3BA" w14:textId="77777777" w:rsidR="005438F1" w:rsidRPr="00C0604F" w:rsidRDefault="005438F1" w:rsidP="005D76F5">
            <w:pPr>
              <w:spacing w:after="0" w:line="240" w:lineRule="auto"/>
              <w:ind w:right="119" w:firstLine="183"/>
              <w:jc w:val="both"/>
              <w:rPr>
                <w:rFonts w:ascii="Times New Roman" w:eastAsia="Times New Roman" w:hAnsi="Times New Roman" w:cs="Times New Roman"/>
                <w:sz w:val="24"/>
                <w:szCs w:val="24"/>
              </w:rPr>
            </w:pPr>
            <w:r w:rsidRPr="00C0604F">
              <w:rPr>
                <w:rFonts w:ascii="Times New Roman" w:eastAsia="Times New Roman" w:hAnsi="Times New Roman" w:cs="Times New Roman"/>
                <w:sz w:val="24"/>
                <w:szCs w:val="24"/>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C0604F">
              <w:rPr>
                <w:rFonts w:ascii="Times New Roman" w:eastAsia="Times New Roman" w:hAnsi="Times New Roman" w:cs="Times New Roman"/>
                <w:iCs/>
                <w:sz w:val="24"/>
                <w:szCs w:val="24"/>
              </w:rPr>
              <w:t xml:space="preserve"> </w:t>
            </w:r>
          </w:p>
        </w:tc>
      </w:tr>
      <w:tr w:rsidR="001517AF" w:rsidRPr="00C0604F" w14:paraId="6F755C19"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32C5" w14:textId="44E888F5" w:rsidR="001517AF" w:rsidRPr="00C0604F" w:rsidRDefault="001517AF" w:rsidP="005D76F5">
            <w:pPr>
              <w:spacing w:after="0" w:line="240" w:lineRule="auto"/>
              <w:ind w:left="10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18057" w14:textId="5A2946E2" w:rsidR="001517AF" w:rsidRPr="00C0604F" w:rsidRDefault="001517AF" w:rsidP="005D76F5">
            <w:pPr>
              <w:shd w:val="clear" w:color="auto" w:fill="FFFFFF"/>
              <w:spacing w:after="0"/>
              <w:ind w:left="26"/>
              <w:jc w:val="both"/>
              <w:rPr>
                <w:rFonts w:ascii="Times New Roman" w:eastAsia="Times New Roman" w:hAnsi="Times New Roman" w:cs="Times New Roman"/>
                <w:sz w:val="24"/>
                <w:szCs w:val="24"/>
              </w:rPr>
            </w:pPr>
            <w:r w:rsidRPr="00C0604F">
              <w:rPr>
                <w:rFonts w:ascii="Times New Roman" w:hAnsi="Times New Roman" w:cs="Times New Roman"/>
                <w:sz w:val="24"/>
                <w:szCs w:val="24"/>
              </w:rPr>
              <w:t xml:space="preserve">Копію Свідоцтва платника ПДВ або платника єдиного податку </w:t>
            </w:r>
            <w:r w:rsidRPr="00C0604F">
              <w:rPr>
                <w:rFonts w:ascii="Times New Roman" w:hAnsi="Times New Roman" w:cs="Times New Roman"/>
                <w:sz w:val="24"/>
                <w:szCs w:val="24"/>
                <w:shd w:val="clear" w:color="auto" w:fill="FFFFFF"/>
              </w:rPr>
              <w:t>або витягу з реєстру платників ПДВ чи єдиного податку.</w:t>
            </w:r>
          </w:p>
        </w:tc>
      </w:tr>
      <w:tr w:rsidR="006421AF" w:rsidRPr="00C0604F" w14:paraId="61CB3887"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23AE" w14:textId="6D186CDE" w:rsidR="006421AF" w:rsidRPr="00C0604F" w:rsidRDefault="001D2045" w:rsidP="005D76F5">
            <w:pPr>
              <w:spacing w:after="0" w:line="240" w:lineRule="auto"/>
              <w:ind w:left="10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2C924" w14:textId="398F6DDA" w:rsidR="006421AF" w:rsidRPr="00C0604F" w:rsidRDefault="001D2045" w:rsidP="005D76F5">
            <w:pPr>
              <w:pStyle w:val="rvps2"/>
              <w:spacing w:before="0" w:beforeAutospacing="0" w:after="0" w:afterAutospacing="0"/>
            </w:pPr>
            <w:r w:rsidRPr="00C0604F">
              <w:t xml:space="preserve">Підтвердження щодо реєстрації  потужностей учасника як оператора </w:t>
            </w:r>
            <w:r w:rsidRPr="00C0604F">
              <w:rPr>
                <w:spacing w:val="-6"/>
                <w:shd w:val="clear" w:color="auto" w:fill="FFFFFF"/>
              </w:rPr>
              <w:t xml:space="preserve"> ринку харчових продуктів.</w:t>
            </w:r>
          </w:p>
        </w:tc>
      </w:tr>
      <w:tr w:rsidR="00D75FA2" w:rsidRPr="00C0604F" w14:paraId="6FA007A0"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EAD5" w14:textId="69518314" w:rsidR="00D75FA2" w:rsidRPr="0086039D" w:rsidRDefault="00D75FA2" w:rsidP="005D76F5">
            <w:pPr>
              <w:spacing w:after="0" w:line="240" w:lineRule="auto"/>
              <w:ind w:left="100"/>
              <w:rPr>
                <w:rFonts w:ascii="Times New Roman" w:eastAsia="Times New Roman" w:hAnsi="Times New Roman" w:cs="Times New Roman"/>
                <w:b/>
                <w:strike/>
                <w:color w:val="000000"/>
                <w:sz w:val="24"/>
                <w:szCs w:val="24"/>
                <w:highlight w:val="yellow"/>
              </w:rPr>
            </w:pPr>
            <w:r w:rsidRPr="0086039D">
              <w:rPr>
                <w:rFonts w:ascii="Times New Roman" w:eastAsia="Times New Roman" w:hAnsi="Times New Roman" w:cs="Times New Roman"/>
                <w:b/>
                <w:strike/>
                <w:color w:val="000000"/>
                <w:sz w:val="24"/>
                <w:szCs w:val="24"/>
                <w:highlight w:val="yellow"/>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42D31" w14:textId="77777777" w:rsidR="007E0DB8" w:rsidRPr="0086039D" w:rsidRDefault="007E0DB8" w:rsidP="007E0DB8">
            <w:pPr>
              <w:pStyle w:val="Bodytext20"/>
              <w:shd w:val="clear" w:color="auto" w:fill="auto"/>
              <w:spacing w:after="0" w:line="240" w:lineRule="auto"/>
              <w:rPr>
                <w:strike/>
                <w:sz w:val="24"/>
                <w:szCs w:val="24"/>
                <w:highlight w:val="yellow"/>
              </w:rPr>
            </w:pPr>
            <w:r w:rsidRPr="0086039D">
              <w:rPr>
                <w:strike/>
                <w:sz w:val="24"/>
                <w:szCs w:val="24"/>
                <w:highlight w:val="yellow"/>
              </w:rPr>
              <w:t xml:space="preserve">Видані на ім’я учасника копії сертифікатів </w:t>
            </w:r>
            <w:r w:rsidRPr="0086039D">
              <w:rPr>
                <w:strike/>
                <w:color w:val="000000"/>
                <w:sz w:val="24"/>
                <w:szCs w:val="24"/>
                <w:highlight w:val="yellow"/>
                <w:lang w:bidi="uk-UA"/>
              </w:rPr>
              <w:t>на систему управління безпечністю харчових продуктів, видані органом із сертифікації акредитованим Національним агентством з акредитації України, та дійсні на момент подання пропозиції, що мають включати зберігання, транспортування та розповсюдження продуктів харчування:</w:t>
            </w:r>
          </w:p>
          <w:p w14:paraId="5406B3B3" w14:textId="77777777" w:rsidR="007E0DB8" w:rsidRPr="0086039D" w:rsidRDefault="007E0DB8" w:rsidP="007E0DB8">
            <w:pPr>
              <w:pStyle w:val="Bodytext20"/>
              <w:shd w:val="clear" w:color="auto" w:fill="auto"/>
              <w:spacing w:after="0" w:line="240" w:lineRule="auto"/>
              <w:ind w:left="1080"/>
              <w:jc w:val="left"/>
              <w:rPr>
                <w:strike/>
                <w:sz w:val="24"/>
                <w:szCs w:val="24"/>
                <w:highlight w:val="yellow"/>
              </w:rPr>
            </w:pPr>
            <w:r w:rsidRPr="0086039D">
              <w:rPr>
                <w:strike/>
                <w:color w:val="000000"/>
                <w:sz w:val="24"/>
                <w:szCs w:val="24"/>
                <w:highlight w:val="yellow"/>
                <w:lang w:bidi="uk-UA"/>
              </w:rPr>
              <w:t>ДСТУ 180 9001:2018 (ЕК 180 9001:2015,1 ОТ; 180 9001:2015, ГОТ)</w:t>
            </w:r>
          </w:p>
          <w:p w14:paraId="2028C075" w14:textId="77777777" w:rsidR="007E0DB8" w:rsidRPr="0086039D" w:rsidRDefault="007E0DB8" w:rsidP="007E0DB8">
            <w:pPr>
              <w:pStyle w:val="Bodytext20"/>
              <w:shd w:val="clear" w:color="auto" w:fill="auto"/>
              <w:spacing w:after="0" w:line="240" w:lineRule="auto"/>
              <w:ind w:left="1080"/>
              <w:jc w:val="left"/>
              <w:rPr>
                <w:strike/>
                <w:sz w:val="24"/>
                <w:szCs w:val="24"/>
                <w:highlight w:val="yellow"/>
              </w:rPr>
            </w:pPr>
            <w:r w:rsidRPr="0086039D">
              <w:rPr>
                <w:strike/>
                <w:color w:val="000000"/>
                <w:sz w:val="24"/>
                <w:szCs w:val="24"/>
                <w:highlight w:val="yellow"/>
                <w:lang w:bidi="uk-UA"/>
              </w:rPr>
              <w:t>ДСТУ 180 22000:2019 (180 22000:2018,ЮТ)</w:t>
            </w:r>
          </w:p>
          <w:p w14:paraId="566C0798" w14:textId="77777777" w:rsidR="007E0DB8" w:rsidRPr="0086039D" w:rsidRDefault="007E0DB8" w:rsidP="007E0DB8">
            <w:pPr>
              <w:pStyle w:val="Bodytext20"/>
              <w:shd w:val="clear" w:color="auto" w:fill="auto"/>
              <w:spacing w:after="0" w:line="240" w:lineRule="auto"/>
              <w:ind w:left="1080"/>
              <w:jc w:val="left"/>
              <w:rPr>
                <w:strike/>
                <w:sz w:val="24"/>
                <w:szCs w:val="24"/>
                <w:highlight w:val="yellow"/>
              </w:rPr>
            </w:pPr>
            <w:r w:rsidRPr="0086039D">
              <w:rPr>
                <w:strike/>
                <w:color w:val="000000"/>
                <w:sz w:val="24"/>
                <w:szCs w:val="24"/>
                <w:highlight w:val="yellow"/>
                <w:lang w:bidi="uk-UA"/>
              </w:rPr>
              <w:t>ДСТУ 180 14001:2015, (180 14001:2015,ЮТ)</w:t>
            </w:r>
          </w:p>
          <w:p w14:paraId="096C29D0" w14:textId="77777777" w:rsidR="007E0DB8" w:rsidRPr="0086039D" w:rsidRDefault="007E0DB8" w:rsidP="007E0DB8">
            <w:pPr>
              <w:spacing w:after="0" w:line="240" w:lineRule="auto"/>
              <w:ind w:firstLine="708"/>
              <w:jc w:val="both"/>
              <w:rPr>
                <w:rFonts w:ascii="Times New Roman" w:eastAsia="Times New Roman" w:hAnsi="Times New Roman" w:cs="Times New Roman"/>
                <w:strike/>
                <w:sz w:val="24"/>
                <w:szCs w:val="24"/>
                <w:highlight w:val="yellow"/>
              </w:rPr>
            </w:pPr>
          </w:p>
          <w:p w14:paraId="158CD101" w14:textId="77777777" w:rsidR="007E0DB8" w:rsidRPr="0086039D" w:rsidRDefault="007E0DB8" w:rsidP="007E0DB8">
            <w:pPr>
              <w:pStyle w:val="Bodytext20"/>
              <w:shd w:val="clear" w:color="auto" w:fill="auto"/>
              <w:spacing w:after="0" w:line="240" w:lineRule="auto"/>
              <w:rPr>
                <w:strike/>
                <w:sz w:val="24"/>
                <w:szCs w:val="24"/>
                <w:highlight w:val="yellow"/>
              </w:rPr>
            </w:pPr>
            <w:r w:rsidRPr="0086039D">
              <w:rPr>
                <w:strike/>
                <w:color w:val="000000"/>
                <w:sz w:val="24"/>
                <w:szCs w:val="24"/>
                <w:highlight w:val="yellow"/>
                <w:lang w:bidi="uk-UA"/>
              </w:rPr>
              <w:t>Свідоцтво</w:t>
            </w:r>
            <w:r w:rsidRPr="0086039D">
              <w:rPr>
                <w:strike/>
                <w:color w:val="000000"/>
                <w:sz w:val="24"/>
                <w:szCs w:val="24"/>
                <w:highlight w:val="yellow"/>
                <w:lang w:val="ru-RU" w:bidi="uk-UA"/>
              </w:rPr>
              <w:t>,</w:t>
            </w:r>
            <w:r w:rsidRPr="0086039D">
              <w:rPr>
                <w:strike/>
                <w:color w:val="000000"/>
                <w:sz w:val="24"/>
                <w:szCs w:val="24"/>
                <w:highlight w:val="yellow"/>
                <w:lang w:bidi="uk-UA"/>
              </w:rPr>
              <w:t xml:space="preserve"> видане на ім’я учасника, про те, шо він прослухав навчання щодо Законодавчих вимог щодо розробки та впровадження системи управління безпечністю харчових продуктів на основі принципів НАССР.</w:t>
            </w:r>
          </w:p>
          <w:p w14:paraId="6EA29E4E" w14:textId="18DEF3EC" w:rsidR="00D75FA2" w:rsidRPr="0086039D" w:rsidRDefault="00D75FA2" w:rsidP="005D76F5">
            <w:pPr>
              <w:pStyle w:val="rvps2"/>
              <w:spacing w:before="0" w:beforeAutospacing="0" w:after="0" w:afterAutospacing="0"/>
              <w:rPr>
                <w:strike/>
                <w:highlight w:val="yellow"/>
              </w:rPr>
            </w:pPr>
          </w:p>
        </w:tc>
      </w:tr>
      <w:tr w:rsidR="0086039D" w:rsidRPr="00C0604F" w14:paraId="6CDB649E"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AFE3E" w14:textId="0F85C929" w:rsidR="0086039D" w:rsidRPr="00C0604F" w:rsidRDefault="0086039D" w:rsidP="0086039D">
            <w:pPr>
              <w:spacing w:after="0" w:line="240" w:lineRule="auto"/>
              <w:ind w:left="100"/>
              <w:rPr>
                <w:rFonts w:ascii="Times New Roman" w:eastAsia="Times New Roman" w:hAnsi="Times New Roman" w:cs="Times New Roman"/>
                <w:b/>
                <w:color w:val="000000"/>
                <w:sz w:val="24"/>
                <w:szCs w:val="24"/>
              </w:rPr>
            </w:pPr>
            <w:r w:rsidRPr="00C0604F">
              <w:rPr>
                <w:rFonts w:ascii="Times New Roman" w:eastAsia="Times New Roman" w:hAnsi="Times New Roman" w:cs="Times New Roman"/>
                <w:b/>
                <w:color w:val="000000"/>
                <w:sz w:val="24"/>
                <w:szCs w:val="24"/>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2ED68" w14:textId="77777777" w:rsidR="0086039D" w:rsidRPr="00D91F04" w:rsidRDefault="0086039D" w:rsidP="0086039D">
            <w:pPr>
              <w:pStyle w:val="Bodytext20"/>
              <w:shd w:val="clear" w:color="auto" w:fill="auto"/>
              <w:spacing w:after="0" w:line="240" w:lineRule="auto"/>
              <w:rPr>
                <w:sz w:val="24"/>
                <w:szCs w:val="24"/>
              </w:rPr>
            </w:pPr>
            <w:r w:rsidRPr="00EE08EF">
              <w:rPr>
                <w:sz w:val="24"/>
                <w:szCs w:val="24"/>
              </w:rPr>
              <w:t xml:space="preserve">Видані на ім’я учасника копії сертифікатів </w:t>
            </w:r>
            <w:r w:rsidRPr="00EE08EF">
              <w:rPr>
                <w:color w:val="000000"/>
                <w:sz w:val="24"/>
                <w:szCs w:val="24"/>
                <w:lang w:bidi="uk-UA"/>
              </w:rPr>
              <w:t>на систему</w:t>
            </w:r>
            <w:r w:rsidRPr="00D91F04">
              <w:rPr>
                <w:color w:val="000000"/>
                <w:sz w:val="24"/>
                <w:szCs w:val="24"/>
                <w:lang w:bidi="uk-UA"/>
              </w:rPr>
              <w:t xml:space="preserve"> управління безпечністю харчових продуктів, видані органом із сертифікації акредитованим Національним агентством з акредитації України, та дійсні на момент подання пропозиції, що мають включати зберігання, транспортування та розповсюдження продуктів харчування:</w:t>
            </w:r>
          </w:p>
          <w:p w14:paraId="2BDA7B82" w14:textId="2C3DFA5B" w:rsidR="0086039D" w:rsidRPr="00D91F04" w:rsidRDefault="0086039D" w:rsidP="0086039D">
            <w:pPr>
              <w:pStyle w:val="Bodytext20"/>
              <w:shd w:val="clear" w:color="auto" w:fill="auto"/>
              <w:spacing w:after="0" w:line="240" w:lineRule="auto"/>
              <w:ind w:left="1080"/>
              <w:jc w:val="left"/>
              <w:rPr>
                <w:sz w:val="24"/>
                <w:szCs w:val="24"/>
              </w:rPr>
            </w:pPr>
            <w:r w:rsidRPr="00D91F04">
              <w:rPr>
                <w:color w:val="000000"/>
                <w:sz w:val="24"/>
                <w:szCs w:val="24"/>
                <w:lang w:bidi="uk-UA"/>
              </w:rPr>
              <w:t>ДСТУ</w:t>
            </w:r>
            <w:r>
              <w:rPr>
                <w:color w:val="000000"/>
                <w:sz w:val="24"/>
                <w:szCs w:val="24"/>
                <w:lang w:bidi="uk-UA"/>
              </w:rPr>
              <w:t xml:space="preserve"> </w:t>
            </w:r>
            <w:r>
              <w:rPr>
                <w:color w:val="000000"/>
                <w:sz w:val="24"/>
                <w:szCs w:val="24"/>
                <w:lang w:val="en-US" w:bidi="uk-UA"/>
              </w:rPr>
              <w:t>EN</w:t>
            </w:r>
            <w:r w:rsidRPr="0086039D">
              <w:rPr>
                <w:color w:val="000000"/>
                <w:sz w:val="24"/>
                <w:szCs w:val="24"/>
                <w:lang w:val="en-US" w:bidi="uk-UA"/>
              </w:rPr>
              <w:t xml:space="preserve"> </w:t>
            </w:r>
            <w:r>
              <w:rPr>
                <w:color w:val="000000"/>
                <w:sz w:val="24"/>
                <w:szCs w:val="24"/>
                <w:lang w:val="en-US" w:bidi="uk-UA"/>
              </w:rPr>
              <w:t>ISO</w:t>
            </w:r>
            <w:r w:rsidRPr="0086039D">
              <w:rPr>
                <w:color w:val="000000"/>
                <w:sz w:val="24"/>
                <w:szCs w:val="24"/>
                <w:lang w:val="en-US" w:bidi="uk-UA"/>
              </w:rPr>
              <w:t xml:space="preserve"> 900</w:t>
            </w:r>
            <w:r w:rsidRPr="00D91F04">
              <w:rPr>
                <w:color w:val="000000"/>
                <w:sz w:val="24"/>
                <w:szCs w:val="24"/>
                <w:lang w:bidi="uk-UA"/>
              </w:rPr>
              <w:t>1:2018 (</w:t>
            </w:r>
            <w:r>
              <w:rPr>
                <w:color w:val="000000"/>
                <w:sz w:val="24"/>
                <w:szCs w:val="24"/>
                <w:lang w:val="en-US" w:bidi="uk-UA"/>
              </w:rPr>
              <w:t>EN</w:t>
            </w:r>
            <w:r w:rsidRPr="0086039D">
              <w:rPr>
                <w:color w:val="000000"/>
                <w:sz w:val="24"/>
                <w:szCs w:val="24"/>
                <w:lang w:val="en-US" w:bidi="uk-UA"/>
              </w:rPr>
              <w:t xml:space="preserve"> </w:t>
            </w:r>
            <w:r>
              <w:rPr>
                <w:color w:val="000000"/>
                <w:sz w:val="24"/>
                <w:szCs w:val="24"/>
                <w:lang w:val="en-US" w:bidi="uk-UA"/>
              </w:rPr>
              <w:t>ISO</w:t>
            </w:r>
            <w:r w:rsidRPr="0086039D">
              <w:rPr>
                <w:color w:val="000000"/>
                <w:sz w:val="24"/>
                <w:szCs w:val="24"/>
                <w:lang w:val="en-US" w:bidi="uk-UA"/>
              </w:rPr>
              <w:t xml:space="preserve"> </w:t>
            </w:r>
            <w:r w:rsidRPr="00D91F04">
              <w:rPr>
                <w:color w:val="000000"/>
                <w:sz w:val="24"/>
                <w:szCs w:val="24"/>
                <w:lang w:bidi="uk-UA"/>
              </w:rPr>
              <w:t>9001:2015,</w:t>
            </w:r>
            <w:r>
              <w:rPr>
                <w:color w:val="000000"/>
                <w:sz w:val="24"/>
                <w:szCs w:val="24"/>
                <w:lang w:val="en-US" w:bidi="uk-UA"/>
              </w:rPr>
              <w:t xml:space="preserve"> IDT</w:t>
            </w:r>
            <w:r w:rsidRPr="00D91F04">
              <w:rPr>
                <w:color w:val="000000"/>
                <w:sz w:val="24"/>
                <w:szCs w:val="24"/>
                <w:lang w:bidi="uk-UA"/>
              </w:rPr>
              <w:t xml:space="preserve">; </w:t>
            </w:r>
            <w:r>
              <w:rPr>
                <w:color w:val="000000"/>
                <w:sz w:val="24"/>
                <w:szCs w:val="24"/>
                <w:lang w:val="en-US" w:bidi="uk-UA"/>
              </w:rPr>
              <w:t>ISO</w:t>
            </w:r>
            <w:r w:rsidRPr="00D91F04">
              <w:rPr>
                <w:color w:val="000000"/>
                <w:sz w:val="24"/>
                <w:szCs w:val="24"/>
                <w:lang w:bidi="uk-UA"/>
              </w:rPr>
              <w:t xml:space="preserve"> 9001:2015,</w:t>
            </w:r>
            <w:r>
              <w:rPr>
                <w:color w:val="000000"/>
                <w:sz w:val="24"/>
                <w:szCs w:val="24"/>
                <w:lang w:val="en-US" w:bidi="uk-UA"/>
              </w:rPr>
              <w:t xml:space="preserve"> IDT</w:t>
            </w:r>
            <w:r w:rsidRPr="00D91F04">
              <w:rPr>
                <w:color w:val="000000"/>
                <w:sz w:val="24"/>
                <w:szCs w:val="24"/>
                <w:lang w:bidi="uk-UA"/>
              </w:rPr>
              <w:t>)</w:t>
            </w:r>
          </w:p>
          <w:p w14:paraId="77C10410" w14:textId="1177D3FA" w:rsidR="0086039D" w:rsidRPr="00D91F04" w:rsidRDefault="0086039D" w:rsidP="0086039D">
            <w:pPr>
              <w:pStyle w:val="Bodytext20"/>
              <w:shd w:val="clear" w:color="auto" w:fill="auto"/>
              <w:spacing w:after="0" w:line="240" w:lineRule="auto"/>
              <w:ind w:left="1080"/>
              <w:jc w:val="left"/>
              <w:rPr>
                <w:sz w:val="24"/>
                <w:szCs w:val="24"/>
              </w:rPr>
            </w:pPr>
            <w:r w:rsidRPr="00D91F04">
              <w:rPr>
                <w:color w:val="000000"/>
                <w:sz w:val="24"/>
                <w:szCs w:val="24"/>
                <w:lang w:bidi="uk-UA"/>
              </w:rPr>
              <w:t xml:space="preserve">ДСТУ </w:t>
            </w:r>
            <w:r>
              <w:rPr>
                <w:color w:val="000000"/>
                <w:sz w:val="24"/>
                <w:szCs w:val="24"/>
                <w:lang w:val="en-US" w:bidi="uk-UA"/>
              </w:rPr>
              <w:t>ISO</w:t>
            </w:r>
            <w:r w:rsidRPr="00D91F04">
              <w:rPr>
                <w:color w:val="000000"/>
                <w:sz w:val="24"/>
                <w:szCs w:val="24"/>
                <w:lang w:bidi="uk-UA"/>
              </w:rPr>
              <w:t xml:space="preserve"> 22000:2019 (</w:t>
            </w:r>
            <w:r>
              <w:rPr>
                <w:color w:val="000000"/>
                <w:sz w:val="24"/>
                <w:szCs w:val="24"/>
                <w:lang w:val="en-US" w:bidi="uk-UA"/>
              </w:rPr>
              <w:t>ISO</w:t>
            </w:r>
            <w:r w:rsidRPr="00D91F04">
              <w:rPr>
                <w:color w:val="000000"/>
                <w:sz w:val="24"/>
                <w:szCs w:val="24"/>
                <w:lang w:bidi="uk-UA"/>
              </w:rPr>
              <w:t xml:space="preserve"> 22000:2018,</w:t>
            </w:r>
            <w:r>
              <w:rPr>
                <w:color w:val="000000"/>
                <w:sz w:val="24"/>
                <w:szCs w:val="24"/>
                <w:lang w:val="en-US" w:bidi="uk-UA"/>
              </w:rPr>
              <w:t xml:space="preserve"> IDT</w:t>
            </w:r>
            <w:r w:rsidRPr="00D91F04">
              <w:rPr>
                <w:color w:val="000000"/>
                <w:sz w:val="24"/>
                <w:szCs w:val="24"/>
                <w:lang w:bidi="uk-UA"/>
              </w:rPr>
              <w:t>)</w:t>
            </w:r>
          </w:p>
          <w:p w14:paraId="42C5D1D9" w14:textId="2A249EB2" w:rsidR="0086039D" w:rsidRPr="00D91F04" w:rsidRDefault="0086039D" w:rsidP="0086039D">
            <w:pPr>
              <w:pStyle w:val="Bodytext20"/>
              <w:shd w:val="clear" w:color="auto" w:fill="auto"/>
              <w:spacing w:after="0" w:line="240" w:lineRule="auto"/>
              <w:ind w:left="1080"/>
              <w:jc w:val="left"/>
              <w:rPr>
                <w:sz w:val="24"/>
                <w:szCs w:val="24"/>
              </w:rPr>
            </w:pPr>
            <w:r w:rsidRPr="00D91F04">
              <w:rPr>
                <w:color w:val="000000"/>
                <w:sz w:val="24"/>
                <w:szCs w:val="24"/>
                <w:lang w:bidi="uk-UA"/>
              </w:rPr>
              <w:t xml:space="preserve">ДСТУ </w:t>
            </w:r>
            <w:r>
              <w:rPr>
                <w:color w:val="000000"/>
                <w:sz w:val="24"/>
                <w:szCs w:val="24"/>
                <w:lang w:val="en-US" w:bidi="uk-UA"/>
              </w:rPr>
              <w:t>ISO</w:t>
            </w:r>
            <w:r w:rsidRPr="00D91F04">
              <w:rPr>
                <w:color w:val="000000"/>
                <w:sz w:val="24"/>
                <w:szCs w:val="24"/>
                <w:lang w:bidi="uk-UA"/>
              </w:rPr>
              <w:t xml:space="preserve"> 14001:2015 (</w:t>
            </w:r>
            <w:r>
              <w:rPr>
                <w:color w:val="000000"/>
                <w:sz w:val="24"/>
                <w:szCs w:val="24"/>
                <w:lang w:val="en-US" w:bidi="uk-UA"/>
              </w:rPr>
              <w:t>ISO</w:t>
            </w:r>
            <w:r w:rsidRPr="00D91F04">
              <w:rPr>
                <w:color w:val="000000"/>
                <w:sz w:val="24"/>
                <w:szCs w:val="24"/>
                <w:lang w:bidi="uk-UA"/>
              </w:rPr>
              <w:t xml:space="preserve"> 14001:2015,</w:t>
            </w:r>
            <w:r>
              <w:rPr>
                <w:color w:val="000000"/>
                <w:sz w:val="24"/>
                <w:szCs w:val="24"/>
                <w:lang w:val="en-US" w:bidi="uk-UA"/>
              </w:rPr>
              <w:t xml:space="preserve"> IDT</w:t>
            </w:r>
            <w:r w:rsidRPr="00D91F04">
              <w:rPr>
                <w:color w:val="000000"/>
                <w:sz w:val="24"/>
                <w:szCs w:val="24"/>
                <w:lang w:bidi="uk-UA"/>
              </w:rPr>
              <w:t>)</w:t>
            </w:r>
          </w:p>
          <w:p w14:paraId="3A104B5F" w14:textId="77777777" w:rsidR="0086039D" w:rsidRDefault="0086039D" w:rsidP="0086039D">
            <w:pPr>
              <w:spacing w:after="0" w:line="240" w:lineRule="auto"/>
              <w:ind w:firstLine="708"/>
              <w:jc w:val="both"/>
              <w:rPr>
                <w:rFonts w:ascii="Times New Roman" w:eastAsia="Times New Roman" w:hAnsi="Times New Roman" w:cs="Times New Roman"/>
                <w:sz w:val="24"/>
                <w:szCs w:val="24"/>
                <w:highlight w:val="yellow"/>
              </w:rPr>
            </w:pPr>
          </w:p>
          <w:p w14:paraId="1E2857AD" w14:textId="77777777" w:rsidR="0086039D" w:rsidRPr="00D91F04" w:rsidRDefault="0086039D" w:rsidP="0086039D">
            <w:pPr>
              <w:pStyle w:val="Bodytext20"/>
              <w:shd w:val="clear" w:color="auto" w:fill="auto"/>
              <w:spacing w:after="0" w:line="240" w:lineRule="auto"/>
              <w:rPr>
                <w:sz w:val="24"/>
                <w:szCs w:val="24"/>
              </w:rPr>
            </w:pPr>
            <w:r w:rsidRPr="00D91F04">
              <w:rPr>
                <w:color w:val="000000"/>
                <w:sz w:val="24"/>
                <w:szCs w:val="24"/>
                <w:lang w:bidi="uk-UA"/>
              </w:rPr>
              <w:t>Свідоцтво</w:t>
            </w:r>
            <w:r>
              <w:rPr>
                <w:color w:val="000000"/>
                <w:sz w:val="24"/>
                <w:szCs w:val="24"/>
                <w:lang w:val="ru-RU" w:bidi="uk-UA"/>
              </w:rPr>
              <w:t>,</w:t>
            </w:r>
            <w:r w:rsidRPr="00D91F04">
              <w:rPr>
                <w:color w:val="000000"/>
                <w:sz w:val="24"/>
                <w:szCs w:val="24"/>
                <w:lang w:bidi="uk-UA"/>
              </w:rPr>
              <w:t xml:space="preserve"> видане на ім’я учасника, про те, шо він прослухав навчання щодо Законодавчих вимог щодо розробки та впровадження системи управління безпечністю харчових продуктів на основі принципів НАССР.</w:t>
            </w:r>
          </w:p>
          <w:p w14:paraId="3A5869B0" w14:textId="77777777" w:rsidR="0086039D" w:rsidRPr="00EE08EF" w:rsidRDefault="0086039D" w:rsidP="0086039D">
            <w:pPr>
              <w:pStyle w:val="Bodytext20"/>
              <w:shd w:val="clear" w:color="auto" w:fill="auto"/>
              <w:spacing w:after="0" w:line="240" w:lineRule="auto"/>
              <w:rPr>
                <w:sz w:val="24"/>
                <w:szCs w:val="24"/>
              </w:rPr>
            </w:pPr>
          </w:p>
        </w:tc>
      </w:tr>
    </w:tbl>
    <w:p w14:paraId="7F522FB2" w14:textId="77777777" w:rsidR="005438F1" w:rsidRPr="00C0604F" w:rsidRDefault="005438F1" w:rsidP="005D76F5">
      <w:pPr>
        <w:spacing w:after="0" w:line="240" w:lineRule="auto"/>
        <w:rPr>
          <w:rFonts w:ascii="Times New Roman" w:eastAsia="Times New Roman" w:hAnsi="Times New Roman" w:cs="Times New Roman"/>
          <w:sz w:val="20"/>
          <w:szCs w:val="20"/>
        </w:rPr>
      </w:pPr>
    </w:p>
    <w:p w14:paraId="0EFCB53B" w14:textId="77777777" w:rsidR="005438F1" w:rsidRDefault="005438F1"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668C0114" w14:textId="77777777" w:rsidR="00E54C11" w:rsidRDefault="00E54C11"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5AB4CFA5" w14:textId="77777777" w:rsidR="00F11E73" w:rsidRDefault="00F11E73"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658ECCFF" w14:textId="77777777" w:rsidR="00F11E73" w:rsidRPr="00C0604F" w:rsidRDefault="00F11E73"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1364C688" w14:textId="77777777" w:rsidR="006F11D7" w:rsidRDefault="006F11D7" w:rsidP="005D76F5">
      <w:pPr>
        <w:spacing w:after="0" w:line="240" w:lineRule="auto"/>
        <w:ind w:left="5660"/>
        <w:jc w:val="right"/>
        <w:rPr>
          <w:rFonts w:ascii="Times New Roman" w:eastAsia="Times New Roman" w:hAnsi="Times New Roman" w:cs="Times New Roman"/>
          <w:b/>
          <w:bCs/>
          <w:color w:val="000000"/>
          <w:sz w:val="24"/>
          <w:szCs w:val="24"/>
          <w:lang w:eastAsia="ru-RU"/>
        </w:rPr>
      </w:pPr>
    </w:p>
    <w:p w14:paraId="6A0FC9A0" w14:textId="77777777"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t>Додаток  2</w:t>
      </w:r>
    </w:p>
    <w:p w14:paraId="7AB6E1E1" w14:textId="77777777" w:rsidR="005438F1" w:rsidRPr="00C0604F" w:rsidRDefault="005438F1" w:rsidP="005D76F5">
      <w:pPr>
        <w:spacing w:after="0" w:line="240" w:lineRule="auto"/>
        <w:ind w:left="5660"/>
        <w:jc w:val="right"/>
        <w:rPr>
          <w:rFonts w:ascii="Times New Roman" w:eastAsia="Times New Roman" w:hAnsi="Times New Roman" w:cs="Times New Roman"/>
          <w:b/>
          <w:color w:val="000000"/>
          <w:sz w:val="24"/>
          <w:szCs w:val="24"/>
          <w:lang w:eastAsia="ru-RU"/>
        </w:rPr>
      </w:pPr>
      <w:r w:rsidRPr="00C0604F">
        <w:rPr>
          <w:rFonts w:ascii="Times New Roman" w:eastAsia="Times New Roman" w:hAnsi="Times New Roman" w:cs="Times New Roman"/>
          <w:b/>
          <w:iCs/>
          <w:color w:val="000000"/>
          <w:sz w:val="24"/>
          <w:szCs w:val="24"/>
          <w:lang w:eastAsia="ru-RU"/>
        </w:rPr>
        <w:t xml:space="preserve"> до тендерної документації</w:t>
      </w:r>
      <w:r w:rsidRPr="00C0604F">
        <w:rPr>
          <w:rFonts w:ascii="Times New Roman" w:eastAsia="Times New Roman" w:hAnsi="Times New Roman" w:cs="Times New Roman"/>
          <w:b/>
          <w:color w:val="000000"/>
          <w:sz w:val="24"/>
          <w:szCs w:val="24"/>
          <w:lang w:eastAsia="ru-RU"/>
        </w:rPr>
        <w:t> </w:t>
      </w:r>
    </w:p>
    <w:p w14:paraId="55045E03" w14:textId="77777777" w:rsidR="005438F1" w:rsidRPr="00C0604F" w:rsidRDefault="005438F1" w:rsidP="005D76F5">
      <w:pPr>
        <w:spacing w:after="0" w:line="240" w:lineRule="auto"/>
        <w:ind w:left="5660"/>
        <w:jc w:val="right"/>
        <w:rPr>
          <w:rFonts w:ascii="Times New Roman" w:eastAsia="Times New Roman" w:hAnsi="Times New Roman" w:cs="Times New Roman"/>
          <w:b/>
          <w:sz w:val="24"/>
          <w:szCs w:val="24"/>
          <w:lang w:eastAsia="ru-RU"/>
        </w:rPr>
      </w:pPr>
    </w:p>
    <w:p w14:paraId="23977AE0" w14:textId="77777777" w:rsidR="005438F1" w:rsidRPr="00C0604F" w:rsidRDefault="005438F1" w:rsidP="005D76F5">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0604F">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551986E" w14:textId="77777777" w:rsidR="005438F1" w:rsidRPr="00C0604F" w:rsidRDefault="005438F1" w:rsidP="005D76F5">
      <w:pPr>
        <w:spacing w:after="0" w:line="240" w:lineRule="auto"/>
        <w:ind w:left="-993" w:right="-426"/>
        <w:jc w:val="center"/>
        <w:rPr>
          <w:rFonts w:ascii="Times New Roman" w:hAnsi="Times New Roman" w:cs="Times New Roman"/>
          <w:b/>
          <w:iCs/>
          <w:sz w:val="24"/>
          <w:szCs w:val="24"/>
        </w:rPr>
      </w:pPr>
    </w:p>
    <w:p w14:paraId="3B54EBF7" w14:textId="763B9A42" w:rsidR="00B07F9D" w:rsidRPr="00C0604F" w:rsidRDefault="005A7C08"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lang w:eastAsia="ru-RU"/>
        </w:rPr>
        <w:t>ТЕХНІЧНА СПЕЦИФІКАЦІЯ</w:t>
      </w:r>
    </w:p>
    <w:p w14:paraId="43ED257E" w14:textId="77777777" w:rsidR="00B07F9D" w:rsidRPr="00C0604F" w:rsidRDefault="00B07F9D" w:rsidP="005D76F5">
      <w:pPr>
        <w:spacing w:after="0" w:line="240" w:lineRule="auto"/>
        <w:rPr>
          <w:rFonts w:ascii="Times New Roman" w:eastAsia="Times New Roman" w:hAnsi="Times New Roman" w:cs="Times New Roman"/>
          <w:color w:val="000000"/>
          <w:sz w:val="24"/>
          <w:szCs w:val="24"/>
        </w:rPr>
      </w:pPr>
    </w:p>
    <w:p w14:paraId="673B08D6" w14:textId="77777777" w:rsidR="00B1262F" w:rsidRPr="00F60333" w:rsidRDefault="00B1262F" w:rsidP="00F11E73">
      <w:pPr>
        <w:jc w:val="center"/>
        <w:rPr>
          <w:b/>
          <w:color w:val="0070C0"/>
          <w:sz w:val="28"/>
          <w:szCs w:val="28"/>
        </w:rPr>
      </w:pPr>
      <w:r w:rsidRPr="00F60333">
        <w:rPr>
          <w:b/>
          <w:color w:val="0070C0"/>
          <w:sz w:val="28"/>
          <w:szCs w:val="28"/>
        </w:rPr>
        <w:t>Код ДК 021:2015: 15110000-2 М’ясо  (яловичина, свинина)</w:t>
      </w:r>
    </w:p>
    <w:p w14:paraId="06994E50" w14:textId="77777777" w:rsidR="00B1262F" w:rsidRPr="000844CA" w:rsidRDefault="00B1262F" w:rsidP="00B1262F">
      <w:pPr>
        <w:contextualSpacing/>
        <w:jc w:val="both"/>
        <w:rPr>
          <w:i/>
          <w:iCs/>
          <w:lang w:eastAsia="en-US"/>
        </w:rPr>
      </w:pPr>
      <w:r w:rsidRPr="000844CA">
        <w:rPr>
          <w:i/>
          <w:iCs/>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w:t>
      </w:r>
      <w:r w:rsidRPr="000844CA">
        <w:rPr>
          <w:i/>
          <w:iCs/>
          <w:shd w:val="clear" w:color="auto" w:fill="FFFFFF"/>
        </w:rPr>
        <w:lastRenderedPageBreak/>
        <w:t>торгові марки, патенти, типи або конкретне місце походження чи спосіб виробництва, вважати вираз  "або еквівалент".</w:t>
      </w:r>
    </w:p>
    <w:p w14:paraId="425E01D1" w14:textId="77777777" w:rsidR="00B1262F" w:rsidRPr="000844CA" w:rsidRDefault="00B1262F" w:rsidP="00B1262F">
      <w:pPr>
        <w:jc w:val="center"/>
        <w:rPr>
          <w:b/>
          <w:color w:val="FF0000"/>
          <w:spacing w:val="-3"/>
          <w:lang w:eastAsia="ar-SA"/>
        </w:rPr>
      </w:pPr>
    </w:p>
    <w:p w14:paraId="2B7895F4" w14:textId="77777777" w:rsidR="00B1262F" w:rsidRPr="000844CA" w:rsidRDefault="00B1262F" w:rsidP="00B1262F">
      <w:pPr>
        <w:jc w:val="center"/>
        <w:rPr>
          <w:b/>
          <w:color w:val="FF0000"/>
          <w:spacing w:val="-3"/>
          <w:lang w:eastAsia="ar-SA"/>
        </w:rPr>
      </w:pPr>
    </w:p>
    <w:tbl>
      <w:tblPr>
        <w:tblW w:w="10201" w:type="dxa"/>
        <w:tblLook w:val="04A0" w:firstRow="1" w:lastRow="0" w:firstColumn="1" w:lastColumn="0" w:noHBand="0" w:noVBand="1"/>
      </w:tblPr>
      <w:tblGrid>
        <w:gridCol w:w="1846"/>
        <w:gridCol w:w="1693"/>
        <w:gridCol w:w="1208"/>
        <w:gridCol w:w="1344"/>
        <w:gridCol w:w="4110"/>
      </w:tblGrid>
      <w:tr w:rsidR="00B1262F" w:rsidRPr="000844CA" w14:paraId="7DCEC3F2" w14:textId="77777777" w:rsidTr="00515C58">
        <w:trPr>
          <w:trHeight w:val="721"/>
        </w:trPr>
        <w:tc>
          <w:tcPr>
            <w:tcW w:w="1846" w:type="dxa"/>
            <w:tcBorders>
              <w:top w:val="single" w:sz="4" w:space="0" w:color="auto"/>
              <w:left w:val="single" w:sz="4" w:space="0" w:color="auto"/>
              <w:bottom w:val="single" w:sz="4" w:space="0" w:color="000000"/>
              <w:right w:val="single" w:sz="4" w:space="0" w:color="auto"/>
            </w:tcBorders>
            <w:shd w:val="clear" w:color="auto" w:fill="auto"/>
            <w:hideMark/>
          </w:tcPr>
          <w:p w14:paraId="4C1D821D" w14:textId="77777777" w:rsidR="00B1262F" w:rsidRPr="000844CA" w:rsidRDefault="00B1262F" w:rsidP="00515C58">
            <w:pPr>
              <w:jc w:val="center"/>
              <w:rPr>
                <w:b/>
                <w:bCs/>
              </w:rPr>
            </w:pPr>
            <w:r w:rsidRPr="000844CA">
              <w:rPr>
                <w:b/>
                <w:bCs/>
              </w:rPr>
              <w:t>Найменування  товару</w:t>
            </w:r>
          </w:p>
        </w:tc>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23156F86" w14:textId="77777777" w:rsidR="00B1262F" w:rsidRPr="000844CA" w:rsidRDefault="00B1262F" w:rsidP="00515C58">
            <w:pPr>
              <w:jc w:val="center"/>
              <w:rPr>
                <w:b/>
                <w:bCs/>
              </w:rPr>
            </w:pPr>
            <w:r w:rsidRPr="000844CA">
              <w:rPr>
                <w:b/>
                <w:sz w:val="20"/>
                <w:szCs w:val="20"/>
              </w:rPr>
              <w:t>Номенклатурна позиція відповідно до наказу МЕРТ №1082 від 11.06.2020</w:t>
            </w:r>
          </w:p>
        </w:tc>
        <w:tc>
          <w:tcPr>
            <w:tcW w:w="1208" w:type="dxa"/>
            <w:tcBorders>
              <w:top w:val="single" w:sz="4" w:space="0" w:color="auto"/>
              <w:left w:val="single" w:sz="4" w:space="0" w:color="auto"/>
              <w:bottom w:val="single" w:sz="4" w:space="0" w:color="000000"/>
              <w:right w:val="single" w:sz="4" w:space="0" w:color="auto"/>
            </w:tcBorders>
          </w:tcPr>
          <w:p w14:paraId="08642B1E" w14:textId="77777777" w:rsidR="00B1262F" w:rsidRPr="000844CA" w:rsidRDefault="00B1262F" w:rsidP="00515C58">
            <w:pPr>
              <w:widowControl w:val="0"/>
              <w:snapToGrid w:val="0"/>
              <w:jc w:val="center"/>
              <w:rPr>
                <w:b/>
                <w:shd w:val="clear" w:color="auto" w:fill="FFFFFF"/>
              </w:rPr>
            </w:pPr>
            <w:r w:rsidRPr="000844CA">
              <w:rPr>
                <w:b/>
                <w:shd w:val="clear" w:color="auto" w:fill="FFFFFF"/>
              </w:rPr>
              <w:t>Одиниця</w:t>
            </w:r>
          </w:p>
          <w:p w14:paraId="05D6E3A9" w14:textId="77777777" w:rsidR="00B1262F" w:rsidRPr="000844CA" w:rsidRDefault="00B1262F" w:rsidP="00515C58">
            <w:pPr>
              <w:widowControl w:val="0"/>
              <w:snapToGrid w:val="0"/>
              <w:jc w:val="center"/>
              <w:rPr>
                <w:b/>
                <w:shd w:val="clear" w:color="auto" w:fill="FFFFFF"/>
              </w:rPr>
            </w:pPr>
            <w:r w:rsidRPr="000844CA">
              <w:rPr>
                <w:b/>
                <w:shd w:val="clear" w:color="auto" w:fill="FFFFFF"/>
              </w:rPr>
              <w:t>виміру</w:t>
            </w:r>
          </w:p>
        </w:tc>
        <w:tc>
          <w:tcPr>
            <w:tcW w:w="1344" w:type="dxa"/>
            <w:tcBorders>
              <w:top w:val="single" w:sz="4" w:space="0" w:color="auto"/>
              <w:left w:val="single" w:sz="4" w:space="0" w:color="auto"/>
              <w:bottom w:val="single" w:sz="4" w:space="0" w:color="000000"/>
              <w:right w:val="single" w:sz="4" w:space="0" w:color="auto"/>
            </w:tcBorders>
          </w:tcPr>
          <w:p w14:paraId="1FE881FE" w14:textId="77777777" w:rsidR="00B1262F" w:rsidRPr="000844CA" w:rsidRDefault="00B1262F" w:rsidP="00515C58">
            <w:pPr>
              <w:widowControl w:val="0"/>
              <w:snapToGrid w:val="0"/>
              <w:jc w:val="center"/>
              <w:rPr>
                <w:b/>
                <w:shd w:val="clear" w:color="auto" w:fill="FFFFFF"/>
              </w:rPr>
            </w:pPr>
            <w:r w:rsidRPr="000844CA">
              <w:rPr>
                <w:b/>
                <w:shd w:val="clear" w:color="auto" w:fill="FFFFFF"/>
              </w:rPr>
              <w:t>Плановий обсяг закупівлі</w:t>
            </w:r>
          </w:p>
        </w:tc>
        <w:tc>
          <w:tcPr>
            <w:tcW w:w="4110" w:type="dxa"/>
            <w:tcBorders>
              <w:top w:val="single" w:sz="4" w:space="0" w:color="auto"/>
              <w:left w:val="single" w:sz="4" w:space="0" w:color="auto"/>
              <w:bottom w:val="single" w:sz="4" w:space="0" w:color="000000"/>
              <w:right w:val="single" w:sz="4" w:space="0" w:color="auto"/>
            </w:tcBorders>
          </w:tcPr>
          <w:p w14:paraId="35CFBE92" w14:textId="77777777" w:rsidR="00B1262F" w:rsidRPr="000844CA" w:rsidRDefault="00B1262F" w:rsidP="00515C58">
            <w:pPr>
              <w:widowControl w:val="0"/>
              <w:snapToGrid w:val="0"/>
              <w:jc w:val="center"/>
              <w:rPr>
                <w:b/>
                <w:shd w:val="clear" w:color="auto" w:fill="FFFFFF"/>
              </w:rPr>
            </w:pPr>
            <w:r w:rsidRPr="000844CA">
              <w:rPr>
                <w:b/>
                <w:shd w:val="clear" w:color="auto" w:fill="FFFFFF"/>
              </w:rPr>
              <w:t>Вимоги до якості Товару</w:t>
            </w:r>
          </w:p>
        </w:tc>
      </w:tr>
      <w:tr w:rsidR="00B1262F" w:rsidRPr="000844CA" w14:paraId="01B53B44" w14:textId="77777777" w:rsidTr="00515C58">
        <w:trPr>
          <w:trHeight w:val="1107"/>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040241D"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Яловичина 1 категорії, охолоджена</w:t>
            </w:r>
          </w:p>
        </w:tc>
        <w:tc>
          <w:tcPr>
            <w:tcW w:w="1693" w:type="dxa"/>
            <w:tcBorders>
              <w:top w:val="nil"/>
              <w:left w:val="nil"/>
              <w:bottom w:val="single" w:sz="4" w:space="0" w:color="000000"/>
              <w:right w:val="single" w:sz="4" w:space="0" w:color="000000"/>
            </w:tcBorders>
            <w:shd w:val="clear" w:color="auto" w:fill="auto"/>
            <w:vAlign w:val="center"/>
            <w:hideMark/>
          </w:tcPr>
          <w:p w14:paraId="37B61020"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15111100-0</w:t>
            </w:r>
          </w:p>
          <w:p w14:paraId="5E95802E"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Яловичина</w:t>
            </w:r>
          </w:p>
        </w:tc>
        <w:tc>
          <w:tcPr>
            <w:tcW w:w="1208" w:type="dxa"/>
            <w:tcBorders>
              <w:top w:val="nil"/>
              <w:left w:val="nil"/>
              <w:bottom w:val="single" w:sz="4" w:space="0" w:color="auto"/>
              <w:right w:val="single" w:sz="4" w:space="0" w:color="auto"/>
            </w:tcBorders>
          </w:tcPr>
          <w:p w14:paraId="286343CC"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кг</w:t>
            </w:r>
          </w:p>
        </w:tc>
        <w:tc>
          <w:tcPr>
            <w:tcW w:w="1344" w:type="dxa"/>
            <w:tcBorders>
              <w:top w:val="nil"/>
              <w:left w:val="nil"/>
              <w:bottom w:val="single" w:sz="4" w:space="0" w:color="auto"/>
              <w:right w:val="single" w:sz="4" w:space="0" w:color="auto"/>
            </w:tcBorders>
            <w:vAlign w:val="center"/>
          </w:tcPr>
          <w:p w14:paraId="032CAFD9"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5500</w:t>
            </w:r>
          </w:p>
        </w:tc>
        <w:tc>
          <w:tcPr>
            <w:tcW w:w="4110" w:type="dxa"/>
            <w:tcBorders>
              <w:top w:val="nil"/>
              <w:left w:val="nil"/>
              <w:bottom w:val="single" w:sz="4" w:space="0" w:color="auto"/>
              <w:right w:val="single" w:sz="4" w:space="0" w:color="auto"/>
            </w:tcBorders>
          </w:tcPr>
          <w:p w14:paraId="6462B6ED"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Яловичина 1 категорії, охолоджена, тазостегнова та лопаточна частина без кістки, без грубої з'єднувальної тканини. М'ясо крупно-шматкове масою 3-5 кг. Не допускається завозити м'ясні обрізки. Без стороннього запаху. Колір – від рожевого до червоного.  По консистенції м'ясо повинно бути пружним та еластичним.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w:t>
            </w:r>
          </w:p>
          <w:p w14:paraId="3A108A8D"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 xml:space="preserve"> Товар повинен бути вітчизняного походження. Відповідність вимогам </w:t>
            </w:r>
          </w:p>
          <w:p w14:paraId="27A015A5"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діючого санітарного законодавства України, ДСТУ, ГОСТ, ТУ, нормам харчування.</w:t>
            </w:r>
          </w:p>
          <w:p w14:paraId="436B2D4A"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Тара повинна бути чиста, суха, без стороннього запаху та забезпечувати збереження та якість яловичини під час транспортування</w:t>
            </w:r>
          </w:p>
        </w:tc>
      </w:tr>
      <w:tr w:rsidR="00B1262F" w:rsidRPr="000844CA" w14:paraId="76B6D0DA" w14:textId="77777777" w:rsidTr="00515C58">
        <w:trPr>
          <w:trHeight w:val="934"/>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0AF48D7"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Свинина (нежирна, охолоджена)</w:t>
            </w:r>
          </w:p>
        </w:tc>
        <w:tc>
          <w:tcPr>
            <w:tcW w:w="1693" w:type="dxa"/>
            <w:tcBorders>
              <w:top w:val="nil"/>
              <w:left w:val="nil"/>
              <w:bottom w:val="single" w:sz="4" w:space="0" w:color="auto"/>
              <w:right w:val="nil"/>
            </w:tcBorders>
            <w:shd w:val="clear" w:color="auto" w:fill="auto"/>
            <w:vAlign w:val="center"/>
            <w:hideMark/>
          </w:tcPr>
          <w:p w14:paraId="7F8A2F3B"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15113000-3</w:t>
            </w:r>
          </w:p>
          <w:p w14:paraId="7342D414"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Свинина</w:t>
            </w:r>
          </w:p>
        </w:tc>
        <w:tc>
          <w:tcPr>
            <w:tcW w:w="1208" w:type="dxa"/>
            <w:tcBorders>
              <w:top w:val="nil"/>
              <w:left w:val="single" w:sz="4" w:space="0" w:color="auto"/>
              <w:bottom w:val="single" w:sz="4" w:space="0" w:color="auto"/>
              <w:right w:val="single" w:sz="4" w:space="0" w:color="auto"/>
            </w:tcBorders>
          </w:tcPr>
          <w:p w14:paraId="65CF07F6"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кг</w:t>
            </w:r>
          </w:p>
        </w:tc>
        <w:tc>
          <w:tcPr>
            <w:tcW w:w="1344" w:type="dxa"/>
            <w:tcBorders>
              <w:top w:val="nil"/>
              <w:left w:val="single" w:sz="4" w:space="0" w:color="auto"/>
              <w:bottom w:val="single" w:sz="4" w:space="0" w:color="auto"/>
              <w:right w:val="single" w:sz="4" w:space="0" w:color="auto"/>
            </w:tcBorders>
            <w:vAlign w:val="center"/>
          </w:tcPr>
          <w:p w14:paraId="52715C95" w14:textId="77777777" w:rsidR="00B1262F" w:rsidRPr="00DA093C" w:rsidRDefault="00B1262F" w:rsidP="00515C58">
            <w:pPr>
              <w:jc w:val="center"/>
              <w:rPr>
                <w:rFonts w:ascii="Times New Roman" w:hAnsi="Times New Roman" w:cs="Times New Roman"/>
              </w:rPr>
            </w:pPr>
            <w:r w:rsidRPr="00DA093C">
              <w:rPr>
                <w:rFonts w:ascii="Times New Roman" w:hAnsi="Times New Roman" w:cs="Times New Roman"/>
              </w:rPr>
              <w:t>5500</w:t>
            </w:r>
          </w:p>
        </w:tc>
        <w:tc>
          <w:tcPr>
            <w:tcW w:w="4110" w:type="dxa"/>
            <w:tcBorders>
              <w:top w:val="nil"/>
              <w:left w:val="single" w:sz="4" w:space="0" w:color="auto"/>
              <w:bottom w:val="single" w:sz="4" w:space="0" w:color="auto"/>
              <w:right w:val="single" w:sz="4" w:space="0" w:color="auto"/>
            </w:tcBorders>
          </w:tcPr>
          <w:p w14:paraId="61F98F67"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М'ясо крупно-шматкове, без костей. Не допускається завозити  обрізки. Колір свинини – від світло-рожевого до червоного. На розрізі м'ясо щільне, пружне.  Без стороннього запаху.  Не допускається наявність згустків крові, пошкоджень поверхні, забруднень.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w:t>
            </w:r>
          </w:p>
          <w:p w14:paraId="3DFF4300"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 xml:space="preserve">Товар має бути вітчизняного  походження. Відповідність вимогам діючого санітарного законодавства </w:t>
            </w:r>
            <w:r w:rsidRPr="00DA093C">
              <w:rPr>
                <w:rFonts w:ascii="Times New Roman" w:hAnsi="Times New Roman" w:cs="Times New Roman"/>
              </w:rPr>
              <w:lastRenderedPageBreak/>
              <w:t>України, ДСТУ, ГОСТ, ТУ, нормам харчування.</w:t>
            </w:r>
          </w:p>
          <w:p w14:paraId="04BA3603" w14:textId="77777777" w:rsidR="00B1262F" w:rsidRPr="00DA093C" w:rsidRDefault="00B1262F" w:rsidP="00515C58">
            <w:pPr>
              <w:rPr>
                <w:rFonts w:ascii="Times New Roman" w:hAnsi="Times New Roman" w:cs="Times New Roman"/>
              </w:rPr>
            </w:pPr>
            <w:r w:rsidRPr="00DA093C">
              <w:rPr>
                <w:rFonts w:ascii="Times New Roman" w:hAnsi="Times New Roman" w:cs="Times New Roman"/>
              </w:rPr>
              <w:t>Тара повинна бути чиста, суха, без стороннього запаху та забезпечувати збереження та якість м’яса під час транспортування.</w:t>
            </w:r>
          </w:p>
        </w:tc>
      </w:tr>
    </w:tbl>
    <w:p w14:paraId="5E772B23" w14:textId="77777777" w:rsidR="00B1262F" w:rsidRDefault="00B1262F" w:rsidP="00B1262F">
      <w:pPr>
        <w:jc w:val="both"/>
        <w:rPr>
          <w:b/>
          <w:color w:val="FF0000"/>
          <w:spacing w:val="-3"/>
          <w:lang w:eastAsia="ar-SA"/>
        </w:rPr>
      </w:pPr>
    </w:p>
    <w:p w14:paraId="473E13C5" w14:textId="77777777" w:rsidR="00B1262F" w:rsidRPr="00B1262F" w:rsidRDefault="00B1262F" w:rsidP="00B1262F">
      <w:pPr>
        <w:jc w:val="both"/>
        <w:rPr>
          <w:rFonts w:ascii="Times New Roman" w:hAnsi="Times New Roman" w:cs="Times New Roman"/>
          <w:b/>
          <w:color w:val="FF0000"/>
          <w:spacing w:val="-3"/>
          <w:sz w:val="24"/>
          <w:szCs w:val="24"/>
          <w:lang w:eastAsia="ar-SA"/>
        </w:rPr>
      </w:pPr>
    </w:p>
    <w:p w14:paraId="32482D82" w14:textId="77777777" w:rsidR="00B1262F" w:rsidRPr="00B1262F" w:rsidRDefault="00B1262F" w:rsidP="00B1262F">
      <w:pPr>
        <w:widowControl w:val="0"/>
        <w:spacing w:after="0"/>
        <w:ind w:firstLine="656"/>
        <w:jc w:val="both"/>
        <w:rPr>
          <w:rFonts w:ascii="Times New Roman" w:hAnsi="Times New Roman" w:cs="Times New Roman"/>
          <w:sz w:val="24"/>
          <w:szCs w:val="24"/>
          <w:shd w:val="clear" w:color="auto" w:fill="FFFFFF"/>
          <w:lang w:eastAsia="en-US"/>
        </w:rPr>
      </w:pPr>
      <w:r w:rsidRPr="00B1262F">
        <w:rPr>
          <w:rFonts w:ascii="Times New Roman" w:hAnsi="Times New Roman" w:cs="Times New Roman"/>
          <w:sz w:val="24"/>
          <w:szCs w:val="24"/>
        </w:rPr>
        <w:t xml:space="preserve">Учасник у складі тендерної пропозиції повинен надати </w:t>
      </w:r>
      <w:r w:rsidRPr="00B1262F">
        <w:rPr>
          <w:rFonts w:ascii="Times New Roman" w:hAnsi="Times New Roman" w:cs="Times New Roman"/>
          <w:sz w:val="24"/>
          <w:szCs w:val="24"/>
          <w:shd w:val="clear" w:color="auto" w:fill="FFFFFF"/>
        </w:rPr>
        <w:t xml:space="preserve">документ, що підтверджує </w:t>
      </w:r>
      <w:r w:rsidRPr="00B1262F">
        <w:rPr>
          <w:rFonts w:ascii="Times New Roman" w:hAnsi="Times New Roman" w:cs="Times New Roman"/>
          <w:sz w:val="24"/>
          <w:szCs w:val="24"/>
        </w:rPr>
        <w:t>походження, безпечність і якість товару</w:t>
      </w:r>
      <w:r w:rsidRPr="00B1262F">
        <w:rPr>
          <w:rFonts w:ascii="Times New Roman" w:hAnsi="Times New Roman" w:cs="Times New Roman"/>
          <w:sz w:val="24"/>
          <w:szCs w:val="24"/>
          <w:shd w:val="clear" w:color="auto" w:fill="FFFFFF"/>
        </w:rPr>
        <w:t xml:space="preserve"> (декларація виробника, сертифікат якості, паспорт якості,  тощо). </w:t>
      </w:r>
    </w:p>
    <w:p w14:paraId="5DBC7B6D" w14:textId="77777777" w:rsidR="00B1262F" w:rsidRPr="00B1262F" w:rsidRDefault="00B1262F" w:rsidP="00B1262F">
      <w:pPr>
        <w:autoSpaceDE w:val="0"/>
        <w:autoSpaceDN w:val="0"/>
        <w:adjustRightInd w:val="0"/>
        <w:rPr>
          <w:rFonts w:ascii="Times New Roman" w:hAnsi="Times New Roman" w:cs="Times New Roman"/>
          <w:sz w:val="24"/>
          <w:szCs w:val="24"/>
        </w:rPr>
      </w:pPr>
      <w:r w:rsidRPr="00B1262F">
        <w:rPr>
          <w:rFonts w:ascii="Times New Roman" w:hAnsi="Times New Roman" w:cs="Times New Roman"/>
          <w:b/>
          <w:bCs/>
          <w:sz w:val="24"/>
          <w:szCs w:val="24"/>
          <w:u w:val="single"/>
        </w:rPr>
        <w:t>Загальні умови постачання</w:t>
      </w:r>
      <w:r w:rsidRPr="00B1262F">
        <w:rPr>
          <w:rFonts w:ascii="Times New Roman" w:hAnsi="Times New Roman" w:cs="Times New Roman"/>
          <w:sz w:val="24"/>
          <w:szCs w:val="24"/>
        </w:rPr>
        <w:t>:</w:t>
      </w:r>
    </w:p>
    <w:p w14:paraId="5093E84E" w14:textId="42C54834" w:rsidR="00B1262F" w:rsidRPr="00B1262F" w:rsidRDefault="00B1262F" w:rsidP="00B1262F">
      <w:pPr>
        <w:pStyle w:val="ab"/>
        <w:widowControl w:val="0"/>
        <w:ind w:right="113" w:firstLine="708"/>
        <w:contextualSpacing/>
        <w:jc w:val="both"/>
      </w:pPr>
      <w:r w:rsidRPr="00B1262F">
        <w:rPr>
          <w:lang w:val="ru-RU"/>
        </w:rPr>
        <w:t xml:space="preserve">1. </w:t>
      </w:r>
      <w:r w:rsidRPr="00B1262F">
        <w:t>Товар постачається частинами протягом дії Договору відповідно до потреби Замовника, не менше, ніж три рази на тиждень, партіями від  2 кг, виходячи з його виробничої необхідності, до 31 грудня 2023 року. Поставка товару  здійснюється, з 7-30 год. протягом дня поставки, в кількості та асортименті, відповідно до замовлення.</w:t>
      </w:r>
    </w:p>
    <w:p w14:paraId="5543D279" w14:textId="77777777" w:rsidR="00B1262F" w:rsidRPr="00B1262F" w:rsidRDefault="00B1262F" w:rsidP="00B1262F">
      <w:pPr>
        <w:ind w:firstLine="708"/>
        <w:jc w:val="both"/>
        <w:rPr>
          <w:rFonts w:ascii="Times New Roman" w:hAnsi="Times New Roman" w:cs="Times New Roman"/>
          <w:sz w:val="24"/>
          <w:szCs w:val="24"/>
        </w:rPr>
      </w:pPr>
      <w:r w:rsidRPr="00B1262F">
        <w:rPr>
          <w:rFonts w:ascii="Times New Roman" w:hAnsi="Times New Roman" w:cs="Times New Roman"/>
          <w:sz w:val="24"/>
          <w:szCs w:val="24"/>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25EE5981"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2. </w:t>
      </w:r>
      <w:r w:rsidRPr="00B1262F">
        <w:rPr>
          <w:rFonts w:ascii="Times New Roman" w:hAnsi="Times New Roman" w:cs="Times New Roman"/>
          <w:sz w:val="24"/>
          <w:szCs w:val="24"/>
        </w:rPr>
        <w:t>Розрахунок за поставлений товар – у безготівковій формі, згідно з проєктом договору.</w:t>
      </w:r>
    </w:p>
    <w:p w14:paraId="43EC72C5"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його відповідність вимогам державних стандартів та санітарно- гігієнічним вимогам). Такий документ повинен бути діючим з урахуванням терміну придатності товару. </w:t>
      </w:r>
    </w:p>
    <w:p w14:paraId="60FBBF4A"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4. </w:t>
      </w:r>
      <w:r w:rsidRPr="00B1262F">
        <w:rPr>
          <w:rFonts w:ascii="Times New Roman" w:hAnsi="Times New Roman" w:cs="Times New Roman"/>
          <w:sz w:val="24"/>
          <w:szCs w:val="24"/>
        </w:rPr>
        <w:t>Завантаження та  вивантаження товару здійснюється  представниками постачальника.</w:t>
      </w:r>
    </w:p>
    <w:p w14:paraId="34E65DEA" w14:textId="77777777" w:rsidR="00B1262F" w:rsidRPr="00B1262F" w:rsidRDefault="00B1262F" w:rsidP="00B1262F">
      <w:pPr>
        <w:ind w:firstLine="567"/>
        <w:jc w:val="both"/>
        <w:rPr>
          <w:rFonts w:ascii="Times New Roman" w:hAnsi="Times New Roman" w:cs="Times New Roman"/>
          <w:sz w:val="24"/>
          <w:szCs w:val="24"/>
        </w:rPr>
      </w:pPr>
      <w:r w:rsidRPr="00B1262F">
        <w:rPr>
          <w:rFonts w:ascii="Times New Roman" w:hAnsi="Times New Roman" w:cs="Times New Roman"/>
          <w:sz w:val="24"/>
          <w:szCs w:val="24"/>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вантажник) зайняті перевезенням харчових продуктів, матимуть медичну  книжку з результатами медичного огляду. </w:t>
      </w:r>
    </w:p>
    <w:p w14:paraId="04ADA04B" w14:textId="77777777" w:rsidR="00B1262F" w:rsidRPr="00B1262F" w:rsidRDefault="00B1262F" w:rsidP="00B1262F">
      <w:pPr>
        <w:ind w:firstLine="567"/>
        <w:jc w:val="both"/>
        <w:rPr>
          <w:rFonts w:ascii="Times New Roman" w:hAnsi="Times New Roman" w:cs="Times New Roman"/>
          <w:sz w:val="24"/>
          <w:szCs w:val="24"/>
        </w:rPr>
      </w:pPr>
      <w:r w:rsidRPr="00B1262F">
        <w:rPr>
          <w:rFonts w:ascii="Times New Roman" w:hAnsi="Times New Roman" w:cs="Times New Roman"/>
          <w:sz w:val="24"/>
          <w:szCs w:val="24"/>
        </w:rPr>
        <w:t xml:space="preserve">5. Всі поставленні товари повинні відповідати вимогам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13EB1F43"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6. </w:t>
      </w:r>
      <w:r w:rsidRPr="00B1262F">
        <w:rPr>
          <w:rFonts w:ascii="Times New Roman" w:hAnsi="Times New Roman" w:cs="Times New Roman"/>
          <w:sz w:val="24"/>
          <w:szCs w:val="24"/>
        </w:rPr>
        <w:t>Товар має постачатися з терміном придатності не менше 80% загального терміну зберігання.</w:t>
      </w:r>
    </w:p>
    <w:p w14:paraId="3E1B01CA"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7. </w:t>
      </w:r>
      <w:r w:rsidRPr="00B1262F">
        <w:rPr>
          <w:rFonts w:ascii="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2D2081EB" w14:textId="77777777" w:rsidR="00B1262F" w:rsidRPr="00B1262F" w:rsidRDefault="00B1262F" w:rsidP="00B1262F">
      <w:pPr>
        <w:pStyle w:val="rvps2"/>
        <w:shd w:val="clear" w:color="auto" w:fill="FFFFFF"/>
        <w:spacing w:before="0" w:beforeAutospacing="0" w:after="0" w:afterAutospacing="0"/>
        <w:ind w:firstLine="450"/>
        <w:jc w:val="both"/>
      </w:pPr>
      <w:r w:rsidRPr="00B1262F">
        <w:t>Маркування Товарів повинно відповідати вимогам </w:t>
      </w:r>
      <w:hyperlink r:id="rId14" w:tgtFrame="_blank" w:history="1">
        <w:r w:rsidRPr="00B1262F">
          <w:rPr>
            <w:rStyle w:val="a8"/>
            <w:color w:val="auto"/>
            <w:u w:val="none"/>
          </w:rPr>
          <w:t>Закону України</w:t>
        </w:r>
      </w:hyperlink>
      <w:r w:rsidRPr="00B1262F">
        <w:t> «Про інформацію для споживачів щодо харчових продуктів».</w:t>
      </w:r>
    </w:p>
    <w:p w14:paraId="5324DE8D" w14:textId="77777777" w:rsidR="00B1262F" w:rsidRPr="00B1262F" w:rsidRDefault="00B1262F" w:rsidP="00B1262F">
      <w:pPr>
        <w:shd w:val="clear" w:color="auto" w:fill="FFFFFF"/>
        <w:ind w:firstLine="600"/>
        <w:jc w:val="both"/>
        <w:rPr>
          <w:rFonts w:ascii="Times New Roman" w:hAnsi="Times New Roman" w:cs="Times New Roman"/>
          <w:sz w:val="24"/>
          <w:szCs w:val="24"/>
        </w:rPr>
      </w:pPr>
      <w:r w:rsidRPr="00B1262F">
        <w:rPr>
          <w:rFonts w:ascii="Times New Roman" w:hAnsi="Times New Roman" w:cs="Times New Roman"/>
          <w:sz w:val="24"/>
          <w:szCs w:val="24"/>
        </w:rPr>
        <w:lastRenderedPageBreak/>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487A9A51" w14:textId="77777777" w:rsidR="00B1262F" w:rsidRPr="00B1262F" w:rsidRDefault="00B1262F" w:rsidP="00B1262F">
      <w:pPr>
        <w:autoSpaceDE w:val="0"/>
        <w:autoSpaceDN w:val="0"/>
        <w:adjustRightInd w:val="0"/>
        <w:ind w:firstLine="540"/>
        <w:jc w:val="both"/>
        <w:rPr>
          <w:rFonts w:ascii="Times New Roman" w:hAnsi="Times New Roman" w:cs="Times New Roman"/>
          <w:sz w:val="24"/>
          <w:szCs w:val="24"/>
        </w:rPr>
      </w:pPr>
      <w:r w:rsidRPr="00B1262F">
        <w:rPr>
          <w:rFonts w:ascii="Times New Roman" w:hAnsi="Times New Roman" w:cs="Times New Roman"/>
          <w:sz w:val="24"/>
          <w:szCs w:val="24"/>
          <w:lang w:val="ru-RU"/>
        </w:rPr>
        <w:t xml:space="preserve">8.  </w:t>
      </w:r>
      <w:r w:rsidRPr="00B1262F">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279DA541" w14:textId="78373859" w:rsidR="00E73115" w:rsidRPr="00B1262F" w:rsidRDefault="00B1262F" w:rsidP="00E73115">
      <w:pPr>
        <w:pStyle w:val="rvps2"/>
        <w:spacing w:before="0" w:beforeAutospacing="0" w:after="0" w:afterAutospacing="0"/>
        <w:ind w:firstLine="540"/>
        <w:jc w:val="both"/>
        <w:rPr>
          <w:b/>
        </w:rPr>
      </w:pPr>
      <w:r w:rsidRPr="00B1262F">
        <w:t xml:space="preserve">9. </w:t>
      </w:r>
      <w:r w:rsidR="00E73115" w:rsidRPr="00B1262F">
        <w:t>Місце поставки</w:t>
      </w:r>
      <w:r w:rsidR="00E73115" w:rsidRPr="00B1262F">
        <w:rPr>
          <w:b/>
        </w:rPr>
        <w:t xml:space="preserve">: </w:t>
      </w:r>
    </w:p>
    <w:p w14:paraId="65D96396" w14:textId="77777777" w:rsidR="00E73115" w:rsidRPr="00B1262F" w:rsidRDefault="00E73115" w:rsidP="00E73115">
      <w:pPr>
        <w:pStyle w:val="rvps2"/>
        <w:spacing w:before="0" w:beforeAutospacing="0" w:after="0" w:afterAutospacing="0"/>
        <w:ind w:firstLine="540"/>
        <w:jc w:val="both"/>
        <w:rPr>
          <w:spacing w:val="-6"/>
        </w:rPr>
      </w:pPr>
      <w:r w:rsidRPr="00B1262F">
        <w:rPr>
          <w:spacing w:val="-6"/>
        </w:rPr>
        <w:t xml:space="preserve">Доставка товару здійснюється у заклади дошкільної освіти  Замовника: </w:t>
      </w:r>
    </w:p>
    <w:p w14:paraId="5FCE5B70" w14:textId="77777777" w:rsidR="00E73115" w:rsidRPr="00C0604F" w:rsidRDefault="00E73115" w:rsidP="00E73115">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E73115" w:rsidRPr="00C0604F" w14:paraId="383577DB" w14:textId="77777777" w:rsidTr="00D91728">
        <w:tc>
          <w:tcPr>
            <w:tcW w:w="4394" w:type="dxa"/>
            <w:shd w:val="clear" w:color="auto" w:fill="auto"/>
          </w:tcPr>
          <w:p w14:paraId="0A96D1C0" w14:textId="77777777" w:rsidR="00E73115" w:rsidRPr="00C0604F" w:rsidRDefault="00E73115" w:rsidP="00D91728">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ЗДО №2</w:t>
            </w:r>
          </w:p>
        </w:tc>
        <w:tc>
          <w:tcPr>
            <w:tcW w:w="5235" w:type="dxa"/>
            <w:shd w:val="clear" w:color="auto" w:fill="auto"/>
          </w:tcPr>
          <w:p w14:paraId="56F9621B" w14:textId="77777777" w:rsidR="00E73115" w:rsidRPr="00C0604F" w:rsidRDefault="00E73115" w:rsidP="00D91728">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м.Дрогобич,  вул.Б.Лепкого,29;</w:t>
            </w:r>
          </w:p>
        </w:tc>
      </w:tr>
      <w:tr w:rsidR="00E73115" w:rsidRPr="00C0604F" w14:paraId="61C3D4D4" w14:textId="77777777" w:rsidTr="00D91728">
        <w:tc>
          <w:tcPr>
            <w:tcW w:w="4394" w:type="dxa"/>
            <w:shd w:val="clear" w:color="auto" w:fill="auto"/>
          </w:tcPr>
          <w:p w14:paraId="7643E26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№6</w:t>
            </w:r>
          </w:p>
        </w:tc>
        <w:tc>
          <w:tcPr>
            <w:tcW w:w="5235" w:type="dxa"/>
            <w:shd w:val="clear" w:color="auto" w:fill="auto"/>
          </w:tcPr>
          <w:p w14:paraId="25524F95"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 62</w:t>
            </w:r>
          </w:p>
        </w:tc>
      </w:tr>
      <w:tr w:rsidR="00E73115" w:rsidRPr="00C0604F" w14:paraId="3CDF9F99" w14:textId="77777777" w:rsidTr="00D91728">
        <w:tc>
          <w:tcPr>
            <w:tcW w:w="4394" w:type="dxa"/>
            <w:shd w:val="clear" w:color="auto" w:fill="auto"/>
          </w:tcPr>
          <w:p w14:paraId="30C8B0B8"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№11</w:t>
            </w:r>
          </w:p>
        </w:tc>
        <w:tc>
          <w:tcPr>
            <w:tcW w:w="5235" w:type="dxa"/>
            <w:shd w:val="clear" w:color="auto" w:fill="auto"/>
          </w:tcPr>
          <w:p w14:paraId="1E30454F"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вул.Зварицька 75/1</w:t>
            </w:r>
          </w:p>
        </w:tc>
      </w:tr>
      <w:tr w:rsidR="00E73115" w:rsidRPr="00C0604F" w14:paraId="7C73E770" w14:textId="77777777" w:rsidTr="00D91728">
        <w:tc>
          <w:tcPr>
            <w:tcW w:w="4394" w:type="dxa"/>
            <w:shd w:val="clear" w:color="auto" w:fill="auto"/>
          </w:tcPr>
          <w:p w14:paraId="69FA776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№12</w:t>
            </w:r>
          </w:p>
        </w:tc>
        <w:tc>
          <w:tcPr>
            <w:tcW w:w="5235" w:type="dxa"/>
            <w:shd w:val="clear" w:color="auto" w:fill="auto"/>
          </w:tcPr>
          <w:p w14:paraId="48C303C1"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вул.І.Чмоли,10</w:t>
            </w:r>
          </w:p>
        </w:tc>
      </w:tr>
      <w:tr w:rsidR="00E73115" w:rsidRPr="00C0604F" w14:paraId="23ECC87F" w14:textId="77777777" w:rsidTr="00D91728">
        <w:tc>
          <w:tcPr>
            <w:tcW w:w="4394" w:type="dxa"/>
            <w:shd w:val="clear" w:color="auto" w:fill="auto"/>
          </w:tcPr>
          <w:p w14:paraId="0582BC36"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№13</w:t>
            </w:r>
          </w:p>
        </w:tc>
        <w:tc>
          <w:tcPr>
            <w:tcW w:w="5235" w:type="dxa"/>
            <w:shd w:val="clear" w:color="auto" w:fill="auto"/>
          </w:tcPr>
          <w:p w14:paraId="037B154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вул.В.Великого,25</w:t>
            </w:r>
          </w:p>
        </w:tc>
      </w:tr>
      <w:tr w:rsidR="00E73115" w:rsidRPr="00C0604F" w14:paraId="0E08A070" w14:textId="77777777" w:rsidTr="00D91728">
        <w:tc>
          <w:tcPr>
            <w:tcW w:w="4394" w:type="dxa"/>
            <w:shd w:val="clear" w:color="auto" w:fill="auto"/>
          </w:tcPr>
          <w:p w14:paraId="4DD47957"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№15</w:t>
            </w:r>
          </w:p>
        </w:tc>
        <w:tc>
          <w:tcPr>
            <w:tcW w:w="5235" w:type="dxa"/>
            <w:shd w:val="clear" w:color="auto" w:fill="auto"/>
          </w:tcPr>
          <w:p w14:paraId="6B3FEA3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вул.Самбірська,66</w:t>
            </w:r>
          </w:p>
        </w:tc>
      </w:tr>
      <w:tr w:rsidR="00E73115" w:rsidRPr="00C0604F" w14:paraId="67F7AE42" w14:textId="77777777" w:rsidTr="00D91728">
        <w:tc>
          <w:tcPr>
            <w:tcW w:w="4394" w:type="dxa"/>
            <w:shd w:val="clear" w:color="auto" w:fill="auto"/>
          </w:tcPr>
          <w:p w14:paraId="7BFFB08A"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ЗДО№19</w:t>
            </w:r>
          </w:p>
        </w:tc>
        <w:tc>
          <w:tcPr>
            <w:tcW w:w="5235" w:type="dxa"/>
            <w:shd w:val="clear" w:color="auto" w:fill="auto"/>
          </w:tcPr>
          <w:p w14:paraId="1B24A5C1"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вул.І.Франка,20</w:t>
            </w:r>
          </w:p>
        </w:tc>
      </w:tr>
      <w:tr w:rsidR="00E73115" w:rsidRPr="00C0604F" w14:paraId="217A16D9" w14:textId="77777777" w:rsidTr="00D91728">
        <w:tc>
          <w:tcPr>
            <w:tcW w:w="4394" w:type="dxa"/>
            <w:shd w:val="clear" w:color="auto" w:fill="auto"/>
          </w:tcPr>
          <w:p w14:paraId="23E50F51"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ЗДО№20</w:t>
            </w:r>
          </w:p>
        </w:tc>
        <w:tc>
          <w:tcPr>
            <w:tcW w:w="5235" w:type="dxa"/>
            <w:shd w:val="clear" w:color="auto" w:fill="auto"/>
          </w:tcPr>
          <w:p w14:paraId="25895B2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вул.В.Великого,60</w:t>
            </w:r>
          </w:p>
        </w:tc>
      </w:tr>
      <w:tr w:rsidR="00E73115" w:rsidRPr="00C0604F" w14:paraId="4F071428" w14:textId="77777777" w:rsidTr="00D91728">
        <w:tc>
          <w:tcPr>
            <w:tcW w:w="4394" w:type="dxa"/>
            <w:shd w:val="clear" w:color="auto" w:fill="auto"/>
          </w:tcPr>
          <w:p w14:paraId="63CB4118"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№24</w:t>
            </w:r>
          </w:p>
        </w:tc>
        <w:tc>
          <w:tcPr>
            <w:tcW w:w="5235" w:type="dxa"/>
            <w:shd w:val="clear" w:color="auto" w:fill="auto"/>
          </w:tcPr>
          <w:p w14:paraId="078D33C0"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вул.Грушевського,121</w:t>
            </w:r>
          </w:p>
        </w:tc>
      </w:tr>
      <w:tr w:rsidR="00E73115" w:rsidRPr="00C0604F" w14:paraId="2E96E2AC" w14:textId="77777777" w:rsidTr="00D91728">
        <w:tc>
          <w:tcPr>
            <w:tcW w:w="4394" w:type="dxa"/>
            <w:shd w:val="clear" w:color="auto" w:fill="auto"/>
          </w:tcPr>
          <w:p w14:paraId="5D9D2057"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№27</w:t>
            </w:r>
          </w:p>
        </w:tc>
        <w:tc>
          <w:tcPr>
            <w:tcW w:w="5235" w:type="dxa"/>
            <w:shd w:val="clear" w:color="auto" w:fill="auto"/>
          </w:tcPr>
          <w:p w14:paraId="6FEE9354"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вул.Чорновола,17</w:t>
            </w:r>
          </w:p>
        </w:tc>
      </w:tr>
      <w:tr w:rsidR="00E73115" w:rsidRPr="00C0604F" w14:paraId="29EFAAEE" w14:textId="77777777" w:rsidTr="00D91728">
        <w:tc>
          <w:tcPr>
            <w:tcW w:w="4394" w:type="dxa"/>
            <w:shd w:val="clear" w:color="auto" w:fill="auto"/>
          </w:tcPr>
          <w:p w14:paraId="6D829C5A"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№28</w:t>
            </w:r>
          </w:p>
        </w:tc>
        <w:tc>
          <w:tcPr>
            <w:tcW w:w="5235" w:type="dxa"/>
            <w:shd w:val="clear" w:color="auto" w:fill="auto"/>
          </w:tcPr>
          <w:p w14:paraId="46B5078E"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вул.Бориславська,28</w:t>
            </w:r>
          </w:p>
        </w:tc>
      </w:tr>
      <w:tr w:rsidR="00E73115" w:rsidRPr="00C0604F" w14:paraId="5E717DAC" w14:textId="77777777" w:rsidTr="00D91728">
        <w:tc>
          <w:tcPr>
            <w:tcW w:w="4394" w:type="dxa"/>
            <w:shd w:val="clear" w:color="auto" w:fill="auto"/>
          </w:tcPr>
          <w:p w14:paraId="6A7D25DB"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№29</w:t>
            </w:r>
          </w:p>
        </w:tc>
        <w:tc>
          <w:tcPr>
            <w:tcW w:w="5235" w:type="dxa"/>
            <w:shd w:val="clear" w:color="auto" w:fill="auto"/>
          </w:tcPr>
          <w:p w14:paraId="5E2221A4"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вул.В.Великого,76</w:t>
            </w:r>
          </w:p>
        </w:tc>
      </w:tr>
      <w:tr w:rsidR="00E73115" w:rsidRPr="00C0604F" w14:paraId="53556BCD" w14:textId="77777777" w:rsidTr="00D91728">
        <w:tc>
          <w:tcPr>
            <w:tcW w:w="4394" w:type="dxa"/>
            <w:shd w:val="clear" w:color="auto" w:fill="auto"/>
          </w:tcPr>
          <w:p w14:paraId="42EF1B4E"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69F767C9"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вул.П.Орлика,8</w:t>
            </w:r>
          </w:p>
        </w:tc>
      </w:tr>
      <w:tr w:rsidR="00E73115" w:rsidRPr="00C0604F" w14:paraId="28C94464" w14:textId="77777777" w:rsidTr="00D91728">
        <w:tc>
          <w:tcPr>
            <w:tcW w:w="4394" w:type="dxa"/>
            <w:shd w:val="clear" w:color="auto" w:fill="auto"/>
          </w:tcPr>
          <w:p w14:paraId="0F1572E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№21</w:t>
            </w:r>
          </w:p>
        </w:tc>
        <w:tc>
          <w:tcPr>
            <w:tcW w:w="5235" w:type="dxa"/>
            <w:shd w:val="clear" w:color="auto" w:fill="auto"/>
          </w:tcPr>
          <w:p w14:paraId="44E53905"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вул.Калнишевського,1</w:t>
            </w:r>
          </w:p>
        </w:tc>
      </w:tr>
      <w:tr w:rsidR="00E73115" w:rsidRPr="00C0604F" w14:paraId="5830191A" w14:textId="77777777" w:rsidTr="00D91728">
        <w:tc>
          <w:tcPr>
            <w:tcW w:w="4394" w:type="dxa"/>
            <w:shd w:val="clear" w:color="auto" w:fill="auto"/>
          </w:tcPr>
          <w:p w14:paraId="4C51866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№26</w:t>
            </w:r>
          </w:p>
        </w:tc>
        <w:tc>
          <w:tcPr>
            <w:tcW w:w="5235" w:type="dxa"/>
            <w:shd w:val="clear" w:color="auto" w:fill="auto"/>
          </w:tcPr>
          <w:p w14:paraId="6E9EABC2"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вул.А.Мельника,17</w:t>
            </w:r>
          </w:p>
        </w:tc>
      </w:tr>
      <w:tr w:rsidR="00E73115" w:rsidRPr="00C0604F" w14:paraId="04D7CB63" w14:textId="77777777" w:rsidTr="00D91728">
        <w:tc>
          <w:tcPr>
            <w:tcW w:w="4394" w:type="dxa"/>
            <w:shd w:val="clear" w:color="auto" w:fill="auto"/>
          </w:tcPr>
          <w:p w14:paraId="483FDC60"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54F63839" w14:textId="77777777" w:rsidR="00E73115" w:rsidRPr="00C0604F" w:rsidRDefault="00E73115" w:rsidP="00D91728">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м.Стебник,  вул.Куліша,11</w:t>
            </w:r>
          </w:p>
        </w:tc>
      </w:tr>
      <w:tr w:rsidR="00E73115" w:rsidRPr="00C0604F" w14:paraId="7938240D" w14:textId="77777777" w:rsidTr="00D91728">
        <w:tc>
          <w:tcPr>
            <w:tcW w:w="4394" w:type="dxa"/>
            <w:shd w:val="clear" w:color="auto" w:fill="auto"/>
          </w:tcPr>
          <w:p w14:paraId="65A23EE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«Сонечко»</w:t>
            </w:r>
          </w:p>
        </w:tc>
        <w:tc>
          <w:tcPr>
            <w:tcW w:w="5235" w:type="dxa"/>
            <w:shd w:val="clear" w:color="auto" w:fill="auto"/>
          </w:tcPr>
          <w:p w14:paraId="1C54D926"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с.Рихтичі,Львівської області</w:t>
            </w:r>
          </w:p>
          <w:p w14:paraId="7E1B527B"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вул.Л.Українки,1</w:t>
            </w:r>
          </w:p>
        </w:tc>
      </w:tr>
      <w:tr w:rsidR="00E73115" w:rsidRPr="00C0604F" w14:paraId="013AE181" w14:textId="77777777" w:rsidTr="00D91728">
        <w:tc>
          <w:tcPr>
            <w:tcW w:w="4394" w:type="dxa"/>
            <w:shd w:val="clear" w:color="auto" w:fill="auto"/>
          </w:tcPr>
          <w:p w14:paraId="79CC1229"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Лішнянський НВК 1-3ст.</w:t>
            </w:r>
          </w:p>
        </w:tc>
        <w:tc>
          <w:tcPr>
            <w:tcW w:w="5235" w:type="dxa"/>
            <w:shd w:val="clear" w:color="auto" w:fill="auto"/>
          </w:tcPr>
          <w:p w14:paraId="24E1B073"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с.Лішня, Львівської області, вул.І.Франка,2</w:t>
            </w:r>
          </w:p>
        </w:tc>
      </w:tr>
      <w:tr w:rsidR="00E73115" w:rsidRPr="00C0604F" w14:paraId="4C42D16B" w14:textId="77777777" w:rsidTr="00D91728">
        <w:tc>
          <w:tcPr>
            <w:tcW w:w="4394" w:type="dxa"/>
            <w:shd w:val="clear" w:color="auto" w:fill="auto"/>
          </w:tcPr>
          <w:p w14:paraId="4AE9CE68"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06A03CA2"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с.Медвежа, Львівської області, вул.Долішня,2</w:t>
            </w:r>
          </w:p>
        </w:tc>
      </w:tr>
      <w:tr w:rsidR="00E73115" w:rsidRPr="00C0604F" w14:paraId="4DC71940" w14:textId="77777777" w:rsidTr="00D91728">
        <w:tc>
          <w:tcPr>
            <w:tcW w:w="4394" w:type="dxa"/>
            <w:shd w:val="clear" w:color="auto" w:fill="auto"/>
          </w:tcPr>
          <w:p w14:paraId="3A68C30C"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«Лис Микита»</w:t>
            </w:r>
          </w:p>
        </w:tc>
        <w:tc>
          <w:tcPr>
            <w:tcW w:w="5235" w:type="dxa"/>
            <w:shd w:val="clear" w:color="auto" w:fill="auto"/>
          </w:tcPr>
          <w:p w14:paraId="600F80A5"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с.Нагуєвичі,Львівської області, вул.Шкільна,5</w:t>
            </w:r>
          </w:p>
        </w:tc>
      </w:tr>
      <w:tr w:rsidR="00E73115" w:rsidRPr="00C0604F" w14:paraId="011FBD50" w14:textId="77777777" w:rsidTr="00D91728">
        <w:tc>
          <w:tcPr>
            <w:tcW w:w="4394" w:type="dxa"/>
            <w:shd w:val="clear" w:color="auto" w:fill="auto"/>
          </w:tcPr>
          <w:p w14:paraId="6A2087E3" w14:textId="77777777" w:rsidR="00E73115" w:rsidRPr="00C0604F" w:rsidRDefault="00E73115" w:rsidP="00D91728">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«Бджілка»</w:t>
            </w:r>
          </w:p>
        </w:tc>
        <w:tc>
          <w:tcPr>
            <w:tcW w:w="5235" w:type="dxa"/>
            <w:shd w:val="clear" w:color="auto" w:fill="auto"/>
          </w:tcPr>
          <w:p w14:paraId="7D09EEEC" w14:textId="77777777" w:rsidR="00E73115" w:rsidRPr="00C0604F" w:rsidRDefault="00E73115" w:rsidP="00D91728">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с.Гаї Бійничі,Львівської області,вул.Николяка,63а</w:t>
            </w:r>
          </w:p>
        </w:tc>
      </w:tr>
    </w:tbl>
    <w:p w14:paraId="39AE56FE" w14:textId="77777777" w:rsidR="00E73115" w:rsidRPr="00C0604F" w:rsidRDefault="00E73115" w:rsidP="00E73115">
      <w:pPr>
        <w:spacing w:after="0"/>
        <w:ind w:left="540"/>
        <w:rPr>
          <w:rStyle w:val="copy-file-field"/>
          <w:rFonts w:ascii="Times New Roman" w:hAnsi="Times New Roman" w:cs="Times New Roman"/>
          <w:sz w:val="24"/>
          <w:szCs w:val="24"/>
        </w:rPr>
      </w:pPr>
    </w:p>
    <w:p w14:paraId="704C1933" w14:textId="77777777" w:rsidR="00E73115" w:rsidRPr="00C0604F" w:rsidRDefault="00E73115" w:rsidP="00E73115">
      <w:pPr>
        <w:spacing w:after="0"/>
        <w:ind w:left="540"/>
        <w:rPr>
          <w:rStyle w:val="copy-file-field"/>
          <w:rFonts w:ascii="Times New Roman" w:hAnsi="Times New Roman" w:cs="Times New Roman"/>
          <w:sz w:val="24"/>
          <w:szCs w:val="24"/>
        </w:rPr>
      </w:pPr>
    </w:p>
    <w:tbl>
      <w:tblPr>
        <w:tblW w:w="0" w:type="auto"/>
        <w:tblInd w:w="-72" w:type="dxa"/>
        <w:tblLook w:val="01E0" w:firstRow="1" w:lastRow="1" w:firstColumn="1" w:lastColumn="1" w:noHBand="0" w:noVBand="0"/>
      </w:tblPr>
      <w:tblGrid>
        <w:gridCol w:w="4136"/>
        <w:gridCol w:w="3231"/>
        <w:gridCol w:w="2344"/>
      </w:tblGrid>
      <w:tr w:rsidR="00A80C40" w:rsidRPr="00C0604F" w14:paraId="57023EB5" w14:textId="77777777" w:rsidTr="00505C4C">
        <w:tc>
          <w:tcPr>
            <w:tcW w:w="4136" w:type="dxa"/>
          </w:tcPr>
          <w:p w14:paraId="3BC1E92C" w14:textId="77777777" w:rsidR="00A80C40" w:rsidRPr="00C0604F" w:rsidRDefault="00A80C40" w:rsidP="005D76F5">
            <w:pPr>
              <w:tabs>
                <w:tab w:val="left" w:pos="2160"/>
                <w:tab w:val="left" w:pos="3600"/>
              </w:tabs>
              <w:spacing w:after="0"/>
              <w:rPr>
                <w:rFonts w:ascii="Times New Roman" w:hAnsi="Times New Roman" w:cs="Times New Roman"/>
                <w:b/>
                <w:bCs/>
              </w:rPr>
            </w:pPr>
          </w:p>
          <w:p w14:paraId="191B0C30" w14:textId="77777777" w:rsidR="00A80C40" w:rsidRPr="00C0604F" w:rsidRDefault="00A80C40" w:rsidP="005D76F5">
            <w:pPr>
              <w:tabs>
                <w:tab w:val="left" w:pos="2160"/>
                <w:tab w:val="left" w:pos="3600"/>
              </w:tabs>
              <w:spacing w:after="0"/>
              <w:rPr>
                <w:rFonts w:ascii="Times New Roman" w:hAnsi="Times New Roman" w:cs="Times New Roman"/>
                <w:b/>
                <w:bCs/>
              </w:rPr>
            </w:pPr>
            <w:r w:rsidRPr="00C0604F">
              <w:rPr>
                <w:rFonts w:ascii="Times New Roman" w:hAnsi="Times New Roman" w:cs="Times New Roman"/>
                <w:b/>
                <w:bCs/>
              </w:rPr>
              <w:t>Учасник процедури закупівлі або інша уповноважена посадова особа</w:t>
            </w:r>
          </w:p>
        </w:tc>
        <w:tc>
          <w:tcPr>
            <w:tcW w:w="3231" w:type="dxa"/>
          </w:tcPr>
          <w:p w14:paraId="3DAF40B0" w14:textId="77777777" w:rsidR="00A80C40" w:rsidRPr="00C0604F" w:rsidRDefault="00A80C40" w:rsidP="005D76F5">
            <w:pPr>
              <w:tabs>
                <w:tab w:val="left" w:pos="2160"/>
                <w:tab w:val="left" w:pos="3600"/>
              </w:tabs>
              <w:spacing w:after="0"/>
              <w:jc w:val="center"/>
              <w:rPr>
                <w:rFonts w:ascii="Times New Roman" w:hAnsi="Times New Roman" w:cs="Times New Roman"/>
              </w:rPr>
            </w:pPr>
          </w:p>
          <w:p w14:paraId="07518312" w14:textId="77777777" w:rsidR="00A80C40" w:rsidRPr="00C0604F" w:rsidRDefault="00A80C40" w:rsidP="005D76F5">
            <w:pPr>
              <w:pBdr>
                <w:bottom w:val="single" w:sz="12" w:space="1" w:color="auto"/>
              </w:pBdr>
              <w:tabs>
                <w:tab w:val="left" w:pos="2160"/>
                <w:tab w:val="left" w:pos="3600"/>
              </w:tabs>
              <w:spacing w:after="0"/>
              <w:jc w:val="center"/>
              <w:rPr>
                <w:rFonts w:ascii="Times New Roman" w:hAnsi="Times New Roman" w:cs="Times New Roman"/>
              </w:rPr>
            </w:pPr>
          </w:p>
          <w:p w14:paraId="5D1E08ED" w14:textId="77777777" w:rsidR="00A80C40" w:rsidRPr="00C0604F" w:rsidRDefault="00A80C40" w:rsidP="005D76F5">
            <w:pPr>
              <w:tabs>
                <w:tab w:val="left" w:pos="2160"/>
                <w:tab w:val="left" w:pos="3600"/>
              </w:tabs>
              <w:spacing w:after="0"/>
              <w:jc w:val="center"/>
              <w:rPr>
                <w:rFonts w:ascii="Times New Roman" w:hAnsi="Times New Roman" w:cs="Times New Roman"/>
                <w:i/>
                <w:iCs/>
              </w:rPr>
            </w:pPr>
            <w:r w:rsidRPr="00C0604F">
              <w:rPr>
                <w:rFonts w:ascii="Times New Roman" w:hAnsi="Times New Roman" w:cs="Times New Roman"/>
                <w:i/>
                <w:iCs/>
              </w:rPr>
              <w:t>(підпис)</w:t>
            </w:r>
          </w:p>
        </w:tc>
        <w:tc>
          <w:tcPr>
            <w:tcW w:w="2344" w:type="dxa"/>
          </w:tcPr>
          <w:p w14:paraId="64495F8F" w14:textId="77777777" w:rsidR="00A80C40" w:rsidRPr="00C0604F" w:rsidRDefault="00A80C40" w:rsidP="005D76F5">
            <w:pPr>
              <w:tabs>
                <w:tab w:val="left" w:pos="2160"/>
                <w:tab w:val="left" w:pos="3600"/>
              </w:tabs>
              <w:spacing w:after="0"/>
              <w:jc w:val="center"/>
              <w:rPr>
                <w:rFonts w:ascii="Times New Roman" w:hAnsi="Times New Roman" w:cs="Times New Roman"/>
              </w:rPr>
            </w:pPr>
          </w:p>
          <w:p w14:paraId="6DE3EDA1" w14:textId="77777777" w:rsidR="00A80C40" w:rsidRPr="00C0604F" w:rsidRDefault="00A80C40" w:rsidP="005D76F5">
            <w:pPr>
              <w:pBdr>
                <w:bottom w:val="single" w:sz="12" w:space="1" w:color="auto"/>
              </w:pBdr>
              <w:tabs>
                <w:tab w:val="left" w:pos="2160"/>
                <w:tab w:val="left" w:pos="3600"/>
              </w:tabs>
              <w:spacing w:after="0"/>
              <w:jc w:val="center"/>
              <w:rPr>
                <w:rFonts w:ascii="Times New Roman" w:hAnsi="Times New Roman" w:cs="Times New Roman"/>
              </w:rPr>
            </w:pPr>
          </w:p>
          <w:p w14:paraId="5C201CEB" w14:textId="77777777" w:rsidR="00A80C40" w:rsidRPr="00C0604F" w:rsidRDefault="00A80C40" w:rsidP="005D76F5">
            <w:pPr>
              <w:tabs>
                <w:tab w:val="left" w:pos="2160"/>
                <w:tab w:val="left" w:pos="3600"/>
              </w:tabs>
              <w:spacing w:after="0"/>
              <w:jc w:val="center"/>
              <w:rPr>
                <w:rFonts w:ascii="Times New Roman" w:hAnsi="Times New Roman" w:cs="Times New Roman"/>
              </w:rPr>
            </w:pPr>
            <w:r w:rsidRPr="00C0604F">
              <w:rPr>
                <w:rFonts w:ascii="Times New Roman" w:hAnsi="Times New Roman" w:cs="Times New Roman"/>
                <w:i/>
                <w:iCs/>
              </w:rPr>
              <w:t>(ініціали та прізвище)</w:t>
            </w:r>
          </w:p>
        </w:tc>
      </w:tr>
    </w:tbl>
    <w:p w14:paraId="0C2C8FB5" w14:textId="77777777" w:rsidR="00A80C40" w:rsidRPr="00C0604F" w:rsidRDefault="00A80C40" w:rsidP="005D76F5">
      <w:pPr>
        <w:pStyle w:val="ab"/>
        <w:spacing w:before="0" w:beforeAutospacing="0" w:after="0" w:afterAutospacing="0"/>
        <w:rPr>
          <w:b/>
          <w:bCs/>
          <w:sz w:val="16"/>
          <w:szCs w:val="16"/>
        </w:rPr>
      </w:pPr>
      <w:r w:rsidRPr="00C0604F">
        <w:t xml:space="preserve">                  </w:t>
      </w:r>
    </w:p>
    <w:p w14:paraId="59D34CC8" w14:textId="77777777" w:rsidR="00774D2C" w:rsidRPr="00C0604F" w:rsidRDefault="00774D2C" w:rsidP="005D76F5">
      <w:pPr>
        <w:spacing w:after="0"/>
        <w:ind w:firstLine="567"/>
        <w:jc w:val="both"/>
        <w:rPr>
          <w:rFonts w:ascii="Times New Roman" w:hAnsi="Times New Roman" w:cs="Times New Roman"/>
        </w:rPr>
      </w:pPr>
    </w:p>
    <w:p w14:paraId="1A35746B" w14:textId="77777777" w:rsidR="00774D2C" w:rsidRPr="00C0604F" w:rsidRDefault="00774D2C" w:rsidP="005D76F5">
      <w:pPr>
        <w:spacing w:after="0"/>
        <w:ind w:firstLine="567"/>
        <w:jc w:val="both"/>
        <w:rPr>
          <w:rFonts w:ascii="Times New Roman" w:hAnsi="Times New Roman" w:cs="Times New Roman"/>
        </w:rPr>
      </w:pPr>
    </w:p>
    <w:p w14:paraId="6CC9C1FC" w14:textId="775E5148" w:rsidR="00EC73D1" w:rsidRPr="00C0604F" w:rsidRDefault="00EC73D1" w:rsidP="005D76F5">
      <w:pPr>
        <w:pageBreakBefore/>
        <w:spacing w:after="0"/>
        <w:ind w:left="4956"/>
        <w:jc w:val="right"/>
        <w:rPr>
          <w:rFonts w:ascii="Times New Roman" w:hAnsi="Times New Roman" w:cs="Times New Roman"/>
          <w:b/>
          <w:sz w:val="24"/>
          <w:szCs w:val="24"/>
        </w:rPr>
      </w:pPr>
      <w:r w:rsidRPr="00C0604F">
        <w:rPr>
          <w:rFonts w:ascii="Times New Roman" w:hAnsi="Times New Roman" w:cs="Times New Roman"/>
          <w:b/>
          <w:sz w:val="24"/>
          <w:szCs w:val="24"/>
        </w:rPr>
        <w:lastRenderedPageBreak/>
        <w:t xml:space="preserve">          Додаток </w:t>
      </w:r>
      <w:r w:rsidR="002D2395" w:rsidRPr="00C0604F">
        <w:rPr>
          <w:rFonts w:ascii="Times New Roman" w:hAnsi="Times New Roman" w:cs="Times New Roman"/>
          <w:b/>
          <w:sz w:val="24"/>
          <w:szCs w:val="24"/>
        </w:rPr>
        <w:t>3</w:t>
      </w:r>
    </w:p>
    <w:p w14:paraId="1323C6FA" w14:textId="77777777" w:rsidR="00EC73D1" w:rsidRPr="00C0604F" w:rsidRDefault="00EC73D1" w:rsidP="005D76F5">
      <w:pPr>
        <w:spacing w:after="0"/>
        <w:ind w:left="5664"/>
        <w:jc w:val="right"/>
        <w:rPr>
          <w:rFonts w:ascii="Times New Roman" w:hAnsi="Times New Roman" w:cs="Times New Roman"/>
          <w:sz w:val="24"/>
          <w:szCs w:val="24"/>
        </w:rPr>
      </w:pPr>
      <w:r w:rsidRPr="00C0604F">
        <w:rPr>
          <w:rFonts w:ascii="Times New Roman" w:hAnsi="Times New Roman" w:cs="Times New Roman"/>
          <w:sz w:val="24"/>
          <w:szCs w:val="24"/>
        </w:rPr>
        <w:t>до тендерної документації</w:t>
      </w:r>
    </w:p>
    <w:p w14:paraId="5E9523FC" w14:textId="77777777" w:rsidR="00EC73D1" w:rsidRPr="00C0604F" w:rsidRDefault="00EC73D1" w:rsidP="005D76F5">
      <w:pPr>
        <w:pStyle w:val="ab"/>
        <w:spacing w:before="0" w:beforeAutospacing="0" w:after="0" w:afterAutospacing="0"/>
        <w:ind w:left="5664" w:firstLine="708"/>
        <w:jc w:val="right"/>
      </w:pPr>
      <w:r w:rsidRPr="00C0604F">
        <w:t>Проєкт договору</w:t>
      </w:r>
    </w:p>
    <w:p w14:paraId="1A92591C" w14:textId="77777777" w:rsidR="00EC73D1" w:rsidRPr="00C0604F" w:rsidRDefault="00EC73D1" w:rsidP="005D76F5">
      <w:pPr>
        <w:spacing w:after="0"/>
        <w:ind w:left="5664"/>
        <w:jc w:val="both"/>
        <w:rPr>
          <w:rFonts w:ascii="Times New Roman" w:hAnsi="Times New Roman" w:cs="Times New Roman"/>
          <w:sz w:val="24"/>
          <w:szCs w:val="24"/>
        </w:rPr>
      </w:pPr>
      <w:r w:rsidRPr="00C0604F">
        <w:rPr>
          <w:rFonts w:ascii="Times New Roman" w:hAnsi="Times New Roman" w:cs="Times New Roman"/>
          <w:sz w:val="24"/>
          <w:szCs w:val="24"/>
        </w:rPr>
        <w:t xml:space="preserve">                </w:t>
      </w:r>
    </w:p>
    <w:p w14:paraId="7B71437C" w14:textId="77777777" w:rsidR="00EC73D1" w:rsidRPr="00C0604F" w:rsidRDefault="00EC73D1" w:rsidP="005D76F5">
      <w:pPr>
        <w:spacing w:after="0"/>
        <w:ind w:left="5664"/>
        <w:jc w:val="both"/>
        <w:rPr>
          <w:rFonts w:ascii="Times New Roman" w:hAnsi="Times New Roman" w:cs="Times New Roman"/>
          <w:sz w:val="24"/>
          <w:szCs w:val="24"/>
        </w:rPr>
      </w:pPr>
      <w:r w:rsidRPr="00C0604F">
        <w:rPr>
          <w:rFonts w:ascii="Times New Roman" w:hAnsi="Times New Roman" w:cs="Times New Roman"/>
          <w:sz w:val="24"/>
          <w:szCs w:val="24"/>
        </w:rPr>
        <w:t xml:space="preserve"> </w:t>
      </w:r>
    </w:p>
    <w:p w14:paraId="4336F4B7"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ДОГОВІР  № _____</w:t>
      </w:r>
    </w:p>
    <w:p w14:paraId="2E56F64F"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 xml:space="preserve">про закупівлю товарів </w:t>
      </w:r>
    </w:p>
    <w:p w14:paraId="593408C4" w14:textId="77777777" w:rsidR="00EC73D1" w:rsidRPr="00C0604F" w:rsidRDefault="00EC73D1" w:rsidP="005D76F5">
      <w:pPr>
        <w:spacing w:after="0"/>
        <w:jc w:val="center"/>
        <w:rPr>
          <w:rFonts w:ascii="Times New Roman" w:hAnsi="Times New Roman" w:cs="Times New Roman"/>
          <w:b/>
          <w:sz w:val="24"/>
          <w:szCs w:val="24"/>
        </w:rPr>
      </w:pPr>
    </w:p>
    <w:p w14:paraId="3C413FC3" w14:textId="3244E928"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м. Дрогобич                                                                 </w:t>
      </w:r>
      <w:r w:rsidR="002D2395" w:rsidRPr="00C0604F">
        <w:rPr>
          <w:rFonts w:ascii="Times New Roman" w:hAnsi="Times New Roman" w:cs="Times New Roman"/>
          <w:sz w:val="24"/>
          <w:szCs w:val="24"/>
        </w:rPr>
        <w:t xml:space="preserve">           </w:t>
      </w:r>
      <w:r w:rsidRPr="00C0604F">
        <w:rPr>
          <w:rFonts w:ascii="Times New Roman" w:hAnsi="Times New Roman" w:cs="Times New Roman"/>
          <w:sz w:val="24"/>
          <w:szCs w:val="24"/>
        </w:rPr>
        <w:t xml:space="preserve">    «___»  ______________202</w:t>
      </w:r>
      <w:r w:rsidR="003550E3" w:rsidRPr="00C0604F">
        <w:rPr>
          <w:rFonts w:ascii="Times New Roman" w:hAnsi="Times New Roman" w:cs="Times New Roman"/>
          <w:sz w:val="24"/>
          <w:szCs w:val="24"/>
        </w:rPr>
        <w:t>3</w:t>
      </w:r>
      <w:r w:rsidRPr="00C0604F">
        <w:rPr>
          <w:rFonts w:ascii="Times New Roman" w:hAnsi="Times New Roman" w:cs="Times New Roman"/>
          <w:sz w:val="24"/>
          <w:szCs w:val="24"/>
        </w:rPr>
        <w:t xml:space="preserve"> року </w:t>
      </w:r>
    </w:p>
    <w:p w14:paraId="2E37FFA5" w14:textId="77777777" w:rsidR="00EC73D1" w:rsidRPr="00C0604F" w:rsidRDefault="00EC73D1" w:rsidP="005D76F5">
      <w:pPr>
        <w:spacing w:after="0"/>
        <w:rPr>
          <w:rFonts w:ascii="Times New Roman" w:hAnsi="Times New Roman" w:cs="Times New Roman"/>
          <w:sz w:val="24"/>
          <w:szCs w:val="24"/>
        </w:rPr>
      </w:pPr>
    </w:p>
    <w:p w14:paraId="355734AF"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 xml:space="preserve">    </w:t>
      </w:r>
    </w:p>
    <w:p w14:paraId="6D8CEBF2" w14:textId="1DE5E891"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C0604F">
        <w:rPr>
          <w:rFonts w:ascii="Times New Roman" w:hAnsi="Times New Roman" w:cs="Times New Roman"/>
          <w:sz w:val="24"/>
          <w:szCs w:val="24"/>
        </w:rPr>
        <w:t>в особі</w:t>
      </w:r>
      <w:r w:rsidRPr="00C0604F">
        <w:rPr>
          <w:rFonts w:ascii="Times New Roman" w:hAnsi="Times New Roman" w:cs="Times New Roman"/>
          <w:b/>
          <w:sz w:val="24"/>
          <w:szCs w:val="24"/>
        </w:rPr>
        <w:t xml:space="preserve"> </w:t>
      </w:r>
      <w:r w:rsidR="00E32D14" w:rsidRPr="00C0604F">
        <w:rPr>
          <w:rFonts w:ascii="Times New Roman" w:hAnsi="Times New Roman" w:cs="Times New Roman"/>
          <w:sz w:val="24"/>
          <w:szCs w:val="24"/>
        </w:rPr>
        <w:t>___________________ _________________________________________________</w:t>
      </w:r>
      <w:r w:rsidRPr="00C0604F">
        <w:rPr>
          <w:rFonts w:ascii="Times New Roman" w:hAnsi="Times New Roman" w:cs="Times New Roman"/>
          <w:sz w:val="24"/>
          <w:szCs w:val="24"/>
        </w:rPr>
        <w:t xml:space="preserve">, що діє на підставі Положення про відділ, (далі – Покупець), з однієї сторони, і </w:t>
      </w:r>
    </w:p>
    <w:p w14:paraId="5244A2F7" w14:textId="04FA69A8" w:rsidR="00EC73D1" w:rsidRPr="00C0604F" w:rsidRDefault="00EC73D1" w:rsidP="005D76F5">
      <w:pPr>
        <w:spacing w:after="0"/>
        <w:ind w:right="-81"/>
        <w:jc w:val="both"/>
        <w:rPr>
          <w:rFonts w:ascii="Times New Roman" w:hAnsi="Times New Roman" w:cs="Times New Roman"/>
          <w:b/>
          <w:sz w:val="24"/>
          <w:szCs w:val="24"/>
        </w:rPr>
      </w:pPr>
      <w:r w:rsidRPr="00C0604F">
        <w:rPr>
          <w:rFonts w:ascii="Times New Roman" w:hAnsi="Times New Roman" w:cs="Times New Roman"/>
          <w:bCs/>
          <w:sz w:val="24"/>
          <w:szCs w:val="24"/>
        </w:rPr>
        <w:t xml:space="preserve">_________________________________________________________________________________ </w:t>
      </w:r>
      <w:r w:rsidRPr="00C0604F">
        <w:rPr>
          <w:rFonts w:ascii="Times New Roman" w:hAnsi="Times New Roman" w:cs="Times New Roman"/>
          <w:sz w:val="24"/>
          <w:szCs w:val="24"/>
        </w:rPr>
        <w:t xml:space="preserve">в особі _______________________________________________________________________________,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w:t>
      </w:r>
      <w:r w:rsidR="00FE23DE" w:rsidRPr="00C0604F">
        <w:rPr>
          <w:rFonts w:ascii="Times New Roman" w:hAnsi="Times New Roman" w:cs="Times New Roman"/>
          <w:sz w:val="24"/>
          <w:szCs w:val="24"/>
        </w:rPr>
        <w:t xml:space="preserve">процедури </w:t>
      </w:r>
      <w:r w:rsidRPr="00C0604F">
        <w:rPr>
          <w:rFonts w:ascii="Times New Roman" w:hAnsi="Times New Roman" w:cs="Times New Roman"/>
          <w:sz w:val="24"/>
          <w:szCs w:val="24"/>
        </w:rPr>
        <w:t>закупівлі</w:t>
      </w:r>
      <w:r w:rsidR="00FE23DE" w:rsidRPr="00C0604F">
        <w:rPr>
          <w:rFonts w:ascii="Times New Roman" w:hAnsi="Times New Roman" w:cs="Times New Roman"/>
          <w:sz w:val="24"/>
          <w:szCs w:val="24"/>
        </w:rPr>
        <w:t xml:space="preserve">/закупівлі </w:t>
      </w:r>
      <w:r w:rsidRPr="00C0604F">
        <w:rPr>
          <w:rFonts w:ascii="Times New Roman" w:hAnsi="Times New Roman" w:cs="Times New Roman"/>
          <w:sz w:val="24"/>
          <w:szCs w:val="24"/>
        </w:rPr>
        <w:t>ID__</w:t>
      </w:r>
      <w:r w:rsidR="00FE23DE" w:rsidRPr="00C0604F">
        <w:rPr>
          <w:rFonts w:ascii="Times New Roman" w:hAnsi="Times New Roman" w:cs="Times New Roman"/>
          <w:sz w:val="24"/>
          <w:szCs w:val="24"/>
        </w:rPr>
        <w:t>_____________</w:t>
      </w:r>
      <w:r w:rsidRPr="00C0604F">
        <w:rPr>
          <w:rFonts w:ascii="Times New Roman" w:hAnsi="Times New Roman" w:cs="Times New Roman"/>
          <w:sz w:val="24"/>
          <w:szCs w:val="24"/>
        </w:rPr>
        <w:t>____________ про наступне:</w:t>
      </w:r>
    </w:p>
    <w:p w14:paraId="2E2CC7E8"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 Предмет договору</w:t>
      </w:r>
    </w:p>
    <w:p w14:paraId="06FDD186" w14:textId="30728D62" w:rsidR="00EC73D1" w:rsidRPr="004B55BD" w:rsidRDefault="00EC73D1" w:rsidP="004B55BD">
      <w:pPr>
        <w:spacing w:after="0"/>
        <w:ind w:firstLine="708"/>
        <w:jc w:val="both"/>
        <w:rPr>
          <w:rFonts w:ascii="Times New Roman" w:hAnsi="Times New Roman" w:cs="Times New Roman"/>
          <w:sz w:val="24"/>
          <w:szCs w:val="24"/>
        </w:rPr>
      </w:pPr>
      <w:r w:rsidRPr="004B55BD">
        <w:rPr>
          <w:rFonts w:ascii="Times New Roman" w:hAnsi="Times New Roman" w:cs="Times New Roman"/>
          <w:sz w:val="24"/>
          <w:szCs w:val="24"/>
        </w:rPr>
        <w:t>1.1. Постачальник  зобов’язується у 202</w:t>
      </w:r>
      <w:r w:rsidR="00C8361B" w:rsidRPr="004B55BD">
        <w:rPr>
          <w:rFonts w:ascii="Times New Roman" w:hAnsi="Times New Roman" w:cs="Times New Roman"/>
          <w:sz w:val="24"/>
          <w:szCs w:val="24"/>
        </w:rPr>
        <w:t>3</w:t>
      </w:r>
      <w:r w:rsidRPr="004B55BD">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092A9CE0" w14:textId="42D0E7B6" w:rsidR="00B1262F" w:rsidRPr="006221E1" w:rsidRDefault="00EC73D1" w:rsidP="00B1262F">
      <w:pPr>
        <w:rPr>
          <w:rFonts w:ascii="Times New Roman" w:hAnsi="Times New Roman" w:cs="Times New Roman"/>
          <w:b/>
          <w:color w:val="0070C0"/>
          <w:sz w:val="24"/>
          <w:szCs w:val="24"/>
        </w:rPr>
      </w:pPr>
      <w:r w:rsidRPr="004B55BD">
        <w:rPr>
          <w:rFonts w:ascii="Times New Roman" w:hAnsi="Times New Roman" w:cs="Times New Roman"/>
          <w:sz w:val="24"/>
          <w:szCs w:val="24"/>
        </w:rPr>
        <w:t xml:space="preserve">1.2. Найменування  (номенклатура,  асортимент) </w:t>
      </w:r>
      <w:r w:rsidRPr="00E076AB">
        <w:rPr>
          <w:rFonts w:ascii="Times New Roman" w:hAnsi="Times New Roman" w:cs="Times New Roman"/>
          <w:sz w:val="24"/>
          <w:szCs w:val="24"/>
        </w:rPr>
        <w:t xml:space="preserve">товару: </w:t>
      </w:r>
      <w:r w:rsidR="00B1262F" w:rsidRPr="006221E1">
        <w:rPr>
          <w:rFonts w:ascii="Times New Roman" w:hAnsi="Times New Roman" w:cs="Times New Roman"/>
          <w:b/>
          <w:color w:val="0070C0"/>
          <w:sz w:val="24"/>
          <w:szCs w:val="24"/>
        </w:rPr>
        <w:t>Код ДК 021:2015: 15110000-2 М’ясо  (яловичина, свинина).</w:t>
      </w:r>
    </w:p>
    <w:p w14:paraId="20C92DA8" w14:textId="4CC05285" w:rsidR="00EC73D1" w:rsidRPr="00E076AB" w:rsidRDefault="00EC73D1" w:rsidP="00B1262F">
      <w:pPr>
        <w:shd w:val="clear" w:color="auto" w:fill="FFFFFF"/>
        <w:spacing w:after="0" w:line="240" w:lineRule="auto"/>
        <w:ind w:firstLine="708"/>
        <w:rPr>
          <w:rFonts w:ascii="Times New Roman" w:hAnsi="Times New Roman" w:cs="Times New Roman"/>
          <w:sz w:val="24"/>
          <w:szCs w:val="24"/>
        </w:rPr>
      </w:pPr>
      <w:r w:rsidRPr="00E076AB">
        <w:rPr>
          <w:rFonts w:ascii="Times New Roman" w:hAnsi="Times New Roman" w:cs="Times New Roman"/>
          <w:sz w:val="24"/>
          <w:szCs w:val="24"/>
        </w:rPr>
        <w:t xml:space="preserve">Кількість товарів: визначена в Специфікації. </w:t>
      </w:r>
    </w:p>
    <w:p w14:paraId="60E95155" w14:textId="77777777" w:rsidR="00EC73D1" w:rsidRPr="004B55BD" w:rsidRDefault="00EC73D1" w:rsidP="004B55BD">
      <w:pPr>
        <w:spacing w:after="0"/>
        <w:ind w:firstLine="708"/>
        <w:jc w:val="both"/>
        <w:rPr>
          <w:rFonts w:ascii="Times New Roman" w:hAnsi="Times New Roman" w:cs="Times New Roman"/>
          <w:sz w:val="24"/>
          <w:szCs w:val="24"/>
        </w:rPr>
      </w:pPr>
      <w:r w:rsidRPr="00E076AB">
        <w:rPr>
          <w:rFonts w:ascii="Times New Roman" w:hAnsi="Times New Roman" w:cs="Times New Roman"/>
          <w:sz w:val="24"/>
          <w:szCs w:val="24"/>
        </w:rPr>
        <w:t>1.3. Обсяги закупівлі товарів можуть  бути зменшені залежно</w:t>
      </w:r>
      <w:r w:rsidRPr="004B55BD">
        <w:rPr>
          <w:rFonts w:ascii="Times New Roman" w:hAnsi="Times New Roman" w:cs="Times New Roman"/>
          <w:sz w:val="24"/>
          <w:szCs w:val="24"/>
        </w:rPr>
        <w:t xml:space="preserve"> від реального фінансування видатків. </w:t>
      </w:r>
    </w:p>
    <w:p w14:paraId="71E218C5" w14:textId="77777777" w:rsidR="00EC73D1" w:rsidRPr="004B55BD" w:rsidRDefault="00EC73D1" w:rsidP="004B55BD">
      <w:pPr>
        <w:spacing w:after="0"/>
        <w:jc w:val="center"/>
        <w:rPr>
          <w:rFonts w:ascii="Times New Roman" w:hAnsi="Times New Roman" w:cs="Times New Roman"/>
          <w:b/>
          <w:sz w:val="24"/>
          <w:szCs w:val="24"/>
        </w:rPr>
      </w:pPr>
      <w:r w:rsidRPr="004B55BD">
        <w:rPr>
          <w:rFonts w:ascii="Times New Roman" w:hAnsi="Times New Roman" w:cs="Times New Roman"/>
          <w:b/>
          <w:sz w:val="24"/>
          <w:szCs w:val="24"/>
        </w:rPr>
        <w:t>2. Якість товарів</w:t>
      </w:r>
    </w:p>
    <w:p w14:paraId="09DD372E" w14:textId="77777777" w:rsidR="00EC73D1" w:rsidRPr="004B55BD" w:rsidRDefault="00EC73D1" w:rsidP="004B55BD">
      <w:pPr>
        <w:pStyle w:val="25"/>
        <w:ind w:firstLine="567"/>
        <w:jc w:val="both"/>
      </w:pPr>
      <w:r w:rsidRPr="004B55BD">
        <w:t xml:space="preserve">2.1. Якість </w:t>
      </w:r>
      <w:r w:rsidRPr="004B55BD">
        <w:rPr>
          <w:bCs/>
        </w:rPr>
        <w:t>Товару</w:t>
      </w:r>
      <w:r w:rsidRPr="004B55BD">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069A8BB3" w14:textId="77777777" w:rsidR="00EC73D1" w:rsidRPr="00B1262F" w:rsidRDefault="00EC73D1" w:rsidP="00B1262F">
      <w:pPr>
        <w:pStyle w:val="25"/>
        <w:ind w:firstLine="567"/>
        <w:jc w:val="both"/>
      </w:pPr>
      <w:r w:rsidRPr="00B1262F">
        <w:t>Документи про якість додаються до кожної  видаткової накладної.</w:t>
      </w:r>
    </w:p>
    <w:p w14:paraId="67876D13" w14:textId="77777777" w:rsidR="00B1262F" w:rsidRPr="00D372BE" w:rsidRDefault="00B1262F" w:rsidP="00B1262F">
      <w:pPr>
        <w:spacing w:after="0"/>
        <w:ind w:firstLine="567"/>
        <w:jc w:val="both"/>
        <w:rPr>
          <w:rFonts w:ascii="Times New Roman" w:hAnsi="Times New Roman" w:cs="Times New Roman"/>
          <w:b/>
          <w:color w:val="0070C0"/>
          <w:sz w:val="24"/>
          <w:szCs w:val="24"/>
        </w:rPr>
      </w:pPr>
      <w:r w:rsidRPr="00D372BE">
        <w:rPr>
          <w:rFonts w:ascii="Times New Roman" w:hAnsi="Times New Roman" w:cs="Times New Roman"/>
          <w:b/>
          <w:color w:val="0070C0"/>
          <w:sz w:val="24"/>
          <w:szCs w:val="24"/>
        </w:rPr>
        <w:t xml:space="preserve">Поставці підлягає наступний Товар з такими вимогами до якості:  </w:t>
      </w:r>
    </w:p>
    <w:p w14:paraId="517058EE" w14:textId="77777777" w:rsidR="00B1262F" w:rsidRPr="00D372BE" w:rsidRDefault="00B1262F" w:rsidP="00B1262F">
      <w:pPr>
        <w:spacing w:after="0"/>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rPr>
        <w:t>Яловичина 1 категорії, охолоджена: тазостегнова та лопаточна частина без кістки, без грубої з'єднувальної тканини. М'ясо крупно-шматкове масою 3-5 кг. Не допускається завозити м'ясні обрізки. Без стороннього запаху. Колір – від рожевого до червоного.  По консистенції м'ясо повинно бути пружним та еластичним.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  Товар повинен бути вітчизняного походження. Відповідність вимогам діючого санітарного законодавства України, ДСТУ, ГОСТ, ТУ, нормам харчування.</w:t>
      </w:r>
    </w:p>
    <w:p w14:paraId="5E1072EF" w14:textId="77777777" w:rsidR="00B1262F" w:rsidRPr="00D372BE" w:rsidRDefault="00B1262F" w:rsidP="00B1262F">
      <w:pPr>
        <w:shd w:val="clear" w:color="auto" w:fill="FFFFFF"/>
        <w:spacing w:after="0"/>
        <w:ind w:firstLine="656"/>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rPr>
        <w:t>Тара повинна бути чиста, суха, без стороннього запаху та забезпечувати збереження та якість яловичини під час транспортування.</w:t>
      </w:r>
    </w:p>
    <w:p w14:paraId="381617D0" w14:textId="77777777" w:rsidR="00B1262F" w:rsidRPr="00D372BE" w:rsidRDefault="00B1262F" w:rsidP="00B1262F">
      <w:pPr>
        <w:spacing w:after="0"/>
        <w:ind w:firstLine="656"/>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rPr>
        <w:t xml:space="preserve">Свинина (нежирна, охолоджена): м'ясо крупно-шматкове, без костей. Не допускається завозити  обрізки. Колір свинини – від світло-рожевого до червоного. На розрізі м'ясо щільне, </w:t>
      </w:r>
      <w:r w:rsidRPr="00D372BE">
        <w:rPr>
          <w:rFonts w:ascii="Times New Roman" w:hAnsi="Times New Roman" w:cs="Times New Roman"/>
          <w:color w:val="0070C0"/>
          <w:sz w:val="24"/>
          <w:szCs w:val="24"/>
        </w:rPr>
        <w:lastRenderedPageBreak/>
        <w:t>пружне.  Без стороннього запаху.  Не допускається наявність згустків крові, пошкоджень поверхні, забруднень. Кожна партія товару повинна супроводжуватись документами, які підтверджують якість та свіжість продукції: товаро-транспортна накладна, декларація відповідності / посвідчення якості. Товар має бути вітчизняного  походження. Відповідність вимогам діючого санітарного законодавства України, ДСТУ, ГОСТ, ТУ, нормам харчування.</w:t>
      </w:r>
    </w:p>
    <w:p w14:paraId="429C4A00" w14:textId="77777777" w:rsidR="00B1262F" w:rsidRPr="00D372BE" w:rsidRDefault="00B1262F" w:rsidP="00B1262F">
      <w:pPr>
        <w:shd w:val="clear" w:color="auto" w:fill="FFFFFF"/>
        <w:spacing w:after="0"/>
        <w:ind w:firstLine="656"/>
        <w:jc w:val="both"/>
        <w:rPr>
          <w:rFonts w:ascii="Times New Roman" w:hAnsi="Times New Roman" w:cs="Times New Roman"/>
          <w:color w:val="0070C0"/>
          <w:sz w:val="24"/>
          <w:szCs w:val="24"/>
          <w:shd w:val="clear" w:color="auto" w:fill="FFFFFF"/>
        </w:rPr>
      </w:pPr>
      <w:r w:rsidRPr="00D372BE">
        <w:rPr>
          <w:rFonts w:ascii="Times New Roman" w:hAnsi="Times New Roman" w:cs="Times New Roman"/>
          <w:color w:val="0070C0"/>
          <w:sz w:val="24"/>
          <w:szCs w:val="24"/>
        </w:rPr>
        <w:t>Тара повинна бути чиста, суха, без стороннього запаху та забезпечувати збереження та якість м’яса під час транспортування.</w:t>
      </w:r>
    </w:p>
    <w:p w14:paraId="00CFA7C3" w14:textId="77777777" w:rsidR="00B1262F" w:rsidRPr="00D372BE" w:rsidRDefault="00B1262F" w:rsidP="00B1262F">
      <w:pPr>
        <w:shd w:val="clear" w:color="auto" w:fill="FFFFFF"/>
        <w:spacing w:after="0"/>
        <w:ind w:firstLine="656"/>
        <w:jc w:val="both"/>
        <w:rPr>
          <w:rFonts w:ascii="Times New Roman" w:hAnsi="Times New Roman" w:cs="Times New Roman"/>
          <w:color w:val="0070C0"/>
          <w:sz w:val="24"/>
          <w:szCs w:val="24"/>
        </w:rPr>
      </w:pPr>
      <w:r w:rsidRPr="00D372BE">
        <w:rPr>
          <w:rFonts w:ascii="Times New Roman" w:hAnsi="Times New Roman" w:cs="Times New Roman"/>
          <w:color w:val="0070C0"/>
          <w:sz w:val="24"/>
          <w:szCs w:val="24"/>
          <w:shd w:val="clear" w:color="auto" w:fill="FFFFFF"/>
        </w:rPr>
        <w:t>Товар  н</w:t>
      </w:r>
      <w:r w:rsidRPr="00D372BE">
        <w:rPr>
          <w:rFonts w:ascii="Times New Roman" w:hAnsi="Times New Roman" w:cs="Times New Roman"/>
          <w:color w:val="0070C0"/>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підсолоджувачі, підсилювачі смаку, консерванти, розпушувачі, ГМО, тощо. </w:t>
      </w:r>
    </w:p>
    <w:p w14:paraId="7DD322D0" w14:textId="25CAAC94" w:rsidR="001970B6" w:rsidRPr="0032039E" w:rsidRDefault="001970B6" w:rsidP="0032039E">
      <w:pPr>
        <w:spacing w:after="0"/>
        <w:jc w:val="both"/>
        <w:rPr>
          <w:rFonts w:ascii="Times New Roman" w:hAnsi="Times New Roman" w:cs="Times New Roman"/>
          <w:color w:val="0070C0"/>
          <w:highlight w:val="yellow"/>
        </w:rPr>
      </w:pPr>
    </w:p>
    <w:p w14:paraId="4433767E" w14:textId="77777777" w:rsidR="00EC73D1" w:rsidRPr="008D2913" w:rsidRDefault="00EC73D1" w:rsidP="005D76F5">
      <w:pPr>
        <w:pStyle w:val="rvps2"/>
        <w:spacing w:before="0" w:beforeAutospacing="0" w:after="0" w:afterAutospacing="0"/>
        <w:ind w:firstLine="450"/>
        <w:jc w:val="both"/>
        <w:rPr>
          <w:rFonts w:eastAsia="Calibri"/>
        </w:rPr>
      </w:pPr>
      <w:r w:rsidRPr="008D2913">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8D2913">
        <w:rPr>
          <w:rFonts w:eastAsia="Calibri"/>
        </w:rPr>
        <w:t xml:space="preserve"> </w:t>
      </w:r>
    </w:p>
    <w:p w14:paraId="0555A934" w14:textId="77777777" w:rsidR="00EC73D1" w:rsidRPr="00C0604F" w:rsidRDefault="00EC73D1" w:rsidP="005D76F5">
      <w:pPr>
        <w:pStyle w:val="rvps2"/>
        <w:spacing w:before="0" w:beforeAutospacing="0" w:after="0" w:afterAutospacing="0"/>
        <w:ind w:firstLine="450"/>
        <w:jc w:val="both"/>
        <w:rPr>
          <w:rFonts w:eastAsia="Calibri"/>
        </w:rPr>
      </w:pPr>
      <w:r w:rsidRPr="008D2913">
        <w:rPr>
          <w:rFonts w:eastAsia="Calibri"/>
        </w:rPr>
        <w:t>Товар поставляється Покупцю з гарантією того, що він є придатним до споживання протягом</w:t>
      </w:r>
      <w:r w:rsidRPr="00C0604F">
        <w:rPr>
          <w:rFonts w:eastAsia="Calibri"/>
        </w:rPr>
        <w:t xml:space="preserve">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4248D2CF" w14:textId="77777777" w:rsidR="00EC73D1" w:rsidRPr="002A5541" w:rsidRDefault="00EC73D1" w:rsidP="005D76F5">
      <w:pPr>
        <w:pStyle w:val="rvps2"/>
        <w:spacing w:before="0" w:beforeAutospacing="0" w:after="0" w:afterAutospacing="0"/>
        <w:ind w:firstLine="450"/>
        <w:jc w:val="both"/>
      </w:pPr>
      <w:r w:rsidRPr="00C0604F">
        <w:t xml:space="preserve">2.3. При виявленні Покупцем дефектів, простроченого терміну придатності товару, будь-якого  іншого недоліку, що може якимось чином </w:t>
      </w:r>
      <w:r w:rsidRPr="002A5541">
        <w:t xml:space="preserve">вплинути на якісні характеристики товару, Постачальник повинен замінити неякісний Товар, протягом </w:t>
      </w:r>
      <w:r w:rsidRPr="002A5541">
        <w:rPr>
          <w:rFonts w:eastAsia="Calibri"/>
        </w:rPr>
        <w:t xml:space="preserve"> 8 годин </w:t>
      </w:r>
      <w:r w:rsidRPr="002A5541">
        <w:t>з моменту  отримання відповідного повідомлення від  Покупця.</w:t>
      </w:r>
    </w:p>
    <w:p w14:paraId="7ECC1B66" w14:textId="77777777" w:rsidR="00EC73D1" w:rsidRPr="00C0604F" w:rsidRDefault="00EC73D1" w:rsidP="005D76F5">
      <w:pPr>
        <w:spacing w:after="0"/>
        <w:ind w:firstLine="567"/>
        <w:jc w:val="both"/>
        <w:rPr>
          <w:rFonts w:ascii="Times New Roman" w:hAnsi="Times New Roman" w:cs="Times New Roman"/>
          <w:sz w:val="24"/>
          <w:szCs w:val="24"/>
        </w:rPr>
      </w:pPr>
      <w:r w:rsidRPr="002A5541">
        <w:rPr>
          <w:rFonts w:ascii="Times New Roman" w:hAnsi="Times New Roman" w:cs="Times New Roman"/>
          <w:sz w:val="24"/>
          <w:szCs w:val="24"/>
        </w:rPr>
        <w:t>2.4. Кожна партія Товару передається Покупцю з документами, що підтверджують його походження, якість та безпеку (декларація</w:t>
      </w:r>
      <w:r w:rsidRPr="00C0604F">
        <w:rPr>
          <w:rFonts w:ascii="Times New Roman" w:hAnsi="Times New Roman" w:cs="Times New Roman"/>
          <w:sz w:val="24"/>
          <w:szCs w:val="24"/>
        </w:rPr>
        <w:t xml:space="preserve"> виробника про якість, ветеринарна довідка/свідоцтво, санітарно-гігієнічні висновки тощо). </w:t>
      </w:r>
    </w:p>
    <w:p w14:paraId="77440DD7" w14:textId="77777777" w:rsidR="00EC73D1" w:rsidRPr="00C0604F" w:rsidRDefault="00EC73D1" w:rsidP="005D76F5">
      <w:pPr>
        <w:pStyle w:val="rvps2"/>
        <w:shd w:val="clear" w:color="auto" w:fill="FFFFFF"/>
        <w:spacing w:before="0" w:beforeAutospacing="0" w:after="0" w:afterAutospacing="0"/>
        <w:ind w:firstLine="450"/>
        <w:jc w:val="both"/>
      </w:pPr>
      <w:r w:rsidRPr="00C0604F">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r w:rsidRPr="00C0604F">
        <w:t xml:space="preserve"> </w:t>
      </w:r>
    </w:p>
    <w:p w14:paraId="08D3DFA1" w14:textId="77777777" w:rsidR="00EC73D1" w:rsidRPr="00C0604F" w:rsidRDefault="00EC73D1" w:rsidP="005D76F5">
      <w:pPr>
        <w:pStyle w:val="rvps2"/>
        <w:shd w:val="clear" w:color="auto" w:fill="FFFFFF"/>
        <w:spacing w:before="0" w:beforeAutospacing="0" w:after="0" w:afterAutospacing="0"/>
        <w:ind w:firstLine="450"/>
        <w:jc w:val="both"/>
      </w:pPr>
      <w:r w:rsidRPr="00C0604F">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15" w:tgtFrame="_blank" w:history="1">
        <w:r w:rsidRPr="00C0604F">
          <w:rPr>
            <w:rStyle w:val="a8"/>
            <w:color w:val="auto"/>
          </w:rPr>
          <w:t>Закону України</w:t>
        </w:r>
      </w:hyperlink>
      <w:r w:rsidRPr="00C0604F">
        <w:t> «Про інформацію для споживачів щодо харчових продуктів».</w:t>
      </w:r>
    </w:p>
    <w:p w14:paraId="4336D3F8" w14:textId="77777777" w:rsidR="00EC73D1" w:rsidRPr="00C0604F" w:rsidRDefault="00EC73D1" w:rsidP="005D76F5">
      <w:pPr>
        <w:pStyle w:val="af5"/>
        <w:ind w:firstLine="567"/>
        <w:jc w:val="both"/>
        <w:rPr>
          <w:sz w:val="24"/>
          <w:szCs w:val="24"/>
        </w:rPr>
      </w:pPr>
      <w:r w:rsidRPr="00C0604F">
        <w:rPr>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296E9894"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12E0242F"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BD8DE50"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2.7.  Гарантії Постачальника щодо якості Товару Товару не розповсюджуються на випадки недодержання правил зберігання Товару Покупцем.</w:t>
      </w:r>
    </w:p>
    <w:p w14:paraId="09D58898" w14:textId="77777777" w:rsidR="00EC73D1" w:rsidRPr="00C0604F" w:rsidRDefault="00EC73D1" w:rsidP="005D76F5">
      <w:pPr>
        <w:spacing w:after="0"/>
        <w:jc w:val="center"/>
        <w:rPr>
          <w:rFonts w:ascii="Times New Roman" w:hAnsi="Times New Roman" w:cs="Times New Roman"/>
          <w:b/>
          <w:sz w:val="24"/>
          <w:szCs w:val="24"/>
        </w:rPr>
      </w:pPr>
    </w:p>
    <w:p w14:paraId="5FE5E76A"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3. Ціна договору</w:t>
      </w:r>
    </w:p>
    <w:p w14:paraId="11EBB031"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3.1. Ціна цього Договору  становить </w:t>
      </w:r>
      <w:r w:rsidRPr="00C0604F">
        <w:rPr>
          <w:rFonts w:ascii="Times New Roman" w:hAnsi="Times New Roman" w:cs="Times New Roman"/>
          <w:b/>
          <w:sz w:val="24"/>
          <w:szCs w:val="24"/>
        </w:rPr>
        <w:t xml:space="preserve"> </w:t>
      </w:r>
      <w:r w:rsidRPr="00C0604F">
        <w:rPr>
          <w:rFonts w:ascii="Times New Roman" w:hAnsi="Times New Roman" w:cs="Times New Roman"/>
          <w:sz w:val="24"/>
          <w:szCs w:val="24"/>
        </w:rPr>
        <w:t>____________  (___________________________)</w:t>
      </w:r>
      <w:r w:rsidRPr="00C0604F">
        <w:rPr>
          <w:rFonts w:ascii="Times New Roman" w:hAnsi="Times New Roman" w:cs="Times New Roman"/>
          <w:b/>
          <w:sz w:val="24"/>
          <w:szCs w:val="24"/>
        </w:rPr>
        <w:t xml:space="preserve"> </w:t>
      </w:r>
      <w:r w:rsidRPr="00C0604F">
        <w:rPr>
          <w:rFonts w:ascii="Times New Roman" w:hAnsi="Times New Roman" w:cs="Times New Roman"/>
          <w:sz w:val="24"/>
          <w:szCs w:val="24"/>
        </w:rPr>
        <w:t>гривень,  з /без  ПДВ. Видатки здійснюються за КЕКВ ______</w:t>
      </w:r>
    </w:p>
    <w:p w14:paraId="19D303BF"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3.2. Ціна за одиницю Товару не повинна перевищувати ціни тендерної пропозиції.</w:t>
      </w:r>
    </w:p>
    <w:p w14:paraId="4F4375DA" w14:textId="77777777" w:rsidR="00EC73D1" w:rsidRPr="00C0604F" w:rsidRDefault="00EC73D1" w:rsidP="005D76F5">
      <w:pPr>
        <w:pStyle w:val="25"/>
        <w:ind w:firstLine="567"/>
        <w:jc w:val="both"/>
        <w:rPr>
          <w:bCs/>
        </w:rPr>
      </w:pPr>
      <w:r w:rsidRPr="00C0604F">
        <w:t xml:space="preserve"> 3.3. Покупець</w:t>
      </w:r>
      <w:r w:rsidRPr="00C0604F">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A0D0043"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eastAsia="Courier New" w:hAnsi="Times New Roman" w:cs="Times New Roman"/>
          <w:sz w:val="24"/>
          <w:szCs w:val="24"/>
        </w:rPr>
        <w:lastRenderedPageBreak/>
        <w:t xml:space="preserve">3.4. </w:t>
      </w:r>
      <w:r w:rsidRPr="00C0604F">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FD002E7" w14:textId="45D50935"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w:t>
      </w:r>
      <w:r w:rsidR="00C0684A" w:rsidRPr="00C0604F">
        <w:rPr>
          <w:rFonts w:ascii="Times New Roman" w:hAnsi="Times New Roman" w:cs="Times New Roman"/>
          <w:sz w:val="24"/>
          <w:szCs w:val="24"/>
        </w:rPr>
        <w:t>ь (бюджетних асигнувань) на 2023</w:t>
      </w:r>
      <w:r w:rsidRPr="00C0604F">
        <w:rPr>
          <w:rFonts w:ascii="Times New Roman" w:hAnsi="Times New Roman" w:cs="Times New Roman"/>
          <w:sz w:val="24"/>
          <w:szCs w:val="24"/>
        </w:rPr>
        <w:t xml:space="preserve"> рік. </w:t>
      </w:r>
    </w:p>
    <w:p w14:paraId="3A0C155C" w14:textId="77777777" w:rsidR="00EC73D1" w:rsidRPr="00C0604F" w:rsidRDefault="00EC73D1" w:rsidP="005D76F5">
      <w:pPr>
        <w:pStyle w:val="25"/>
        <w:ind w:firstLine="567"/>
        <w:jc w:val="both"/>
        <w:rPr>
          <w:bCs/>
        </w:rPr>
      </w:pPr>
    </w:p>
    <w:p w14:paraId="7C9C4229"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4. Порядок здійснення оплати</w:t>
      </w:r>
    </w:p>
    <w:p w14:paraId="11A313A3" w14:textId="77777777" w:rsidR="00EC73D1" w:rsidRPr="00C0604F" w:rsidRDefault="00EC73D1" w:rsidP="005D76F5">
      <w:pPr>
        <w:pStyle w:val="25"/>
        <w:ind w:firstLine="567"/>
        <w:jc w:val="both"/>
        <w:rPr>
          <w:b/>
        </w:rPr>
      </w:pPr>
      <w:r w:rsidRPr="00C0604F">
        <w:t xml:space="preserve">    4.1. Розрахунки проводяться шляхом:</w:t>
      </w:r>
    </w:p>
    <w:p w14:paraId="383507B1" w14:textId="77777777" w:rsidR="00EC73D1" w:rsidRPr="00C0604F" w:rsidRDefault="00EC73D1" w:rsidP="005D76F5">
      <w:pPr>
        <w:pStyle w:val="25"/>
        <w:ind w:firstLine="567"/>
        <w:jc w:val="both"/>
      </w:pPr>
      <w:r w:rsidRPr="00C0604F">
        <w:t xml:space="preserve">- оплата за Товар здійснюється Покупцем </w:t>
      </w:r>
      <w:r w:rsidRPr="00C0604F">
        <w:rPr>
          <w:spacing w:val="-4"/>
        </w:rPr>
        <w:t xml:space="preserve">на підставі ч. 1 ст. 49 Бюджетного кодексу України – </w:t>
      </w:r>
      <w:r w:rsidRPr="00C0604F">
        <w:t xml:space="preserve">оплата за Товар здійснюється лише за фактично отриманий Товар протягом </w:t>
      </w:r>
      <w:r w:rsidRPr="00C0604F">
        <w:rPr>
          <w:b/>
        </w:rPr>
        <w:t>20 банківських днів</w:t>
      </w:r>
      <w:r w:rsidRPr="00C0604F">
        <w:t xml:space="preserve"> </w:t>
      </w:r>
      <w:r w:rsidRPr="00C0604F">
        <w:rPr>
          <w:spacing w:val="-4"/>
        </w:rPr>
        <w:t xml:space="preserve">на підставі належним чином оформлених документів </w:t>
      </w:r>
      <w:r w:rsidRPr="00C0604F">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C0604F">
        <w:rPr>
          <w:lang w:eastAsia="uk-UA"/>
        </w:rPr>
        <w:t>бюджетного призначення на фінансування закупівлі на свій реєстраційний рахунок</w:t>
      </w:r>
      <w:r w:rsidRPr="00C0604F">
        <w:t xml:space="preserve">; </w:t>
      </w:r>
    </w:p>
    <w:p w14:paraId="6574E2F8" w14:textId="77777777" w:rsidR="00EC73D1" w:rsidRPr="00C0604F" w:rsidRDefault="00EC73D1" w:rsidP="005D76F5">
      <w:pPr>
        <w:pStyle w:val="25"/>
        <w:ind w:firstLine="567"/>
        <w:jc w:val="both"/>
        <w:rPr>
          <w:b/>
        </w:rPr>
      </w:pPr>
      <w:r w:rsidRPr="00C0604F">
        <w:t>- на кожну партію Товару Постачальником  виписується окрема видаткова накладна;</w:t>
      </w:r>
    </w:p>
    <w:p w14:paraId="503443D9" w14:textId="77777777" w:rsidR="00EC73D1" w:rsidRPr="00C0604F" w:rsidRDefault="00EC73D1" w:rsidP="005D76F5">
      <w:pPr>
        <w:pStyle w:val="25"/>
        <w:ind w:firstLine="567"/>
        <w:jc w:val="both"/>
        <w:rPr>
          <w:b/>
          <w:bCs/>
        </w:rPr>
      </w:pPr>
      <w:r w:rsidRPr="00C0604F">
        <w:rPr>
          <w:bCs/>
        </w:rPr>
        <w:t xml:space="preserve">- платіжне доручення банківської установи </w:t>
      </w:r>
      <w:r w:rsidRPr="00C0604F">
        <w:t>Покупця</w:t>
      </w:r>
      <w:r w:rsidRPr="00C0604F">
        <w:rPr>
          <w:bCs/>
        </w:rPr>
        <w:t xml:space="preserve"> обов’язково повинно містити посилання на цей Договір та номер відповідної накладної;</w:t>
      </w:r>
    </w:p>
    <w:p w14:paraId="001BAA10" w14:textId="77777777" w:rsidR="00EC73D1" w:rsidRPr="00C0604F" w:rsidRDefault="00EC73D1" w:rsidP="005D76F5">
      <w:pPr>
        <w:pStyle w:val="25"/>
        <w:ind w:firstLine="567"/>
        <w:jc w:val="both"/>
        <w:rPr>
          <w:b/>
          <w:bCs/>
        </w:rPr>
      </w:pPr>
      <w:r w:rsidRPr="00C0604F">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4057CD34" w14:textId="77777777" w:rsidR="00EC73D1" w:rsidRPr="00C0604F" w:rsidRDefault="00EC73D1" w:rsidP="005D76F5">
      <w:pPr>
        <w:spacing w:after="0"/>
        <w:jc w:val="both"/>
        <w:rPr>
          <w:rFonts w:ascii="Times New Roman" w:hAnsi="Times New Roman" w:cs="Times New Roman"/>
          <w:sz w:val="24"/>
          <w:szCs w:val="24"/>
          <w:lang w:val="ru-RU"/>
        </w:rPr>
      </w:pPr>
      <w:r w:rsidRPr="00C0604F">
        <w:rPr>
          <w:rFonts w:ascii="Times New Roman" w:hAnsi="Times New Roman" w:cs="Times New Roman"/>
          <w:sz w:val="24"/>
          <w:szCs w:val="24"/>
        </w:rPr>
        <w:t xml:space="preserve"> </w:t>
      </w:r>
    </w:p>
    <w:p w14:paraId="03680FE0" w14:textId="77777777" w:rsidR="00EC73D1" w:rsidRPr="00C0604F" w:rsidRDefault="00EC73D1" w:rsidP="005D76F5">
      <w:pPr>
        <w:spacing w:after="0"/>
        <w:ind w:right="57"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                                     </w:t>
      </w:r>
      <w:r w:rsidRPr="00C0604F">
        <w:rPr>
          <w:rFonts w:ascii="Times New Roman" w:hAnsi="Times New Roman" w:cs="Times New Roman"/>
          <w:b/>
          <w:sz w:val="24"/>
          <w:szCs w:val="24"/>
        </w:rPr>
        <w:t>5. Поставка товарів</w:t>
      </w:r>
    </w:p>
    <w:p w14:paraId="4A35A6EB" w14:textId="423D9566"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5.1. Товар постачається частинами протягом дії Договору відповідно до потреби Покупця,  </w:t>
      </w:r>
      <w:r w:rsidR="00D372BE" w:rsidRPr="00B1262F">
        <w:rPr>
          <w:rFonts w:ascii="Times New Roman" w:hAnsi="Times New Roman" w:cs="Times New Roman"/>
          <w:sz w:val="24"/>
          <w:szCs w:val="24"/>
        </w:rPr>
        <w:t xml:space="preserve">не менше, ніж три рази на тиждень, партіями від  2 кг, виходячи з його виробничої необхідності, до 31 грудня 2023 року. </w:t>
      </w:r>
      <w:r w:rsidRPr="00C0604F">
        <w:rPr>
          <w:rFonts w:ascii="Times New Roman" w:hAnsi="Times New Roman" w:cs="Times New Roman"/>
          <w:sz w:val="24"/>
          <w:szCs w:val="24"/>
        </w:rPr>
        <w:t xml:space="preserve">Поставка товару  здійснюється,  з 7-30 год. протягом дня поставки, (крім суботи та неділі), в кількості  </w:t>
      </w:r>
      <w:r w:rsidR="00D372BE">
        <w:rPr>
          <w:rFonts w:ascii="Times New Roman" w:hAnsi="Times New Roman" w:cs="Times New Roman"/>
          <w:sz w:val="24"/>
          <w:szCs w:val="24"/>
        </w:rPr>
        <w:t xml:space="preserve">та асортименті </w:t>
      </w:r>
      <w:r w:rsidRPr="00C0604F">
        <w:rPr>
          <w:rFonts w:ascii="Times New Roman" w:hAnsi="Times New Roman" w:cs="Times New Roman"/>
          <w:sz w:val="24"/>
          <w:szCs w:val="24"/>
        </w:rPr>
        <w:t xml:space="preserve">відповідно до замовлення, на умовах </w:t>
      </w:r>
      <w:r w:rsidRPr="00C0604F">
        <w:rPr>
          <w:rFonts w:ascii="Times New Roman" w:hAnsi="Times New Roman" w:cs="Times New Roman"/>
          <w:b/>
          <w:sz w:val="24"/>
          <w:szCs w:val="24"/>
        </w:rPr>
        <w:t>DDP</w:t>
      </w:r>
      <w:r w:rsidRPr="00C0604F">
        <w:rPr>
          <w:rFonts w:ascii="Times New Roman" w:hAnsi="Times New Roman" w:cs="Times New Roman"/>
          <w:sz w:val="24"/>
          <w:szCs w:val="24"/>
        </w:rPr>
        <w:t xml:space="preserve"> - </w:t>
      </w:r>
      <w:r w:rsidRPr="00C0604F">
        <w:rPr>
          <w:rFonts w:ascii="Times New Roman" w:hAnsi="Times New Roman" w:cs="Times New Roman"/>
          <w:b/>
          <w:sz w:val="24"/>
          <w:szCs w:val="24"/>
        </w:rPr>
        <w:t xml:space="preserve">склад </w:t>
      </w:r>
      <w:r w:rsidRPr="00C0604F">
        <w:rPr>
          <w:rFonts w:ascii="Times New Roman" w:hAnsi="Times New Roman" w:cs="Times New Roman"/>
          <w:sz w:val="24"/>
          <w:szCs w:val="24"/>
        </w:rPr>
        <w:t>Покупця («</w:t>
      </w:r>
      <w:r w:rsidRPr="00C0604F">
        <w:rPr>
          <w:rFonts w:ascii="Times New Roman" w:hAnsi="Times New Roman" w:cs="Times New Roman"/>
          <w:b/>
          <w:sz w:val="24"/>
          <w:szCs w:val="24"/>
        </w:rPr>
        <w:t>Інкотермс» у редакції 2010 року</w:t>
      </w:r>
      <w:r w:rsidRPr="00C0604F">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14:paraId="07515519"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563A5DBF"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22892BB3" w14:textId="77777777" w:rsidR="00891753" w:rsidRPr="00C0604F" w:rsidRDefault="00891753" w:rsidP="005D76F5">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891753" w:rsidRPr="00C0604F" w14:paraId="3F1CAC62" w14:textId="77777777" w:rsidTr="00C0463B">
        <w:tc>
          <w:tcPr>
            <w:tcW w:w="4394" w:type="dxa"/>
            <w:shd w:val="clear" w:color="auto" w:fill="auto"/>
          </w:tcPr>
          <w:p w14:paraId="035E3A99" w14:textId="77777777" w:rsidR="00891753" w:rsidRPr="00C0604F" w:rsidRDefault="00891753" w:rsidP="005D76F5">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ЗДО №2</w:t>
            </w:r>
          </w:p>
        </w:tc>
        <w:tc>
          <w:tcPr>
            <w:tcW w:w="5235" w:type="dxa"/>
            <w:shd w:val="clear" w:color="auto" w:fill="auto"/>
          </w:tcPr>
          <w:p w14:paraId="50FAC321" w14:textId="77777777" w:rsidR="00891753" w:rsidRPr="00C0604F" w:rsidRDefault="00891753" w:rsidP="005D76F5">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м.Дрогобич,  вул.Б.Лепкого,29;</w:t>
            </w:r>
          </w:p>
        </w:tc>
      </w:tr>
      <w:tr w:rsidR="00891753" w:rsidRPr="00C0604F" w14:paraId="3153308A" w14:textId="77777777" w:rsidTr="00C0463B">
        <w:tc>
          <w:tcPr>
            <w:tcW w:w="4394" w:type="dxa"/>
            <w:shd w:val="clear" w:color="auto" w:fill="auto"/>
          </w:tcPr>
          <w:p w14:paraId="4A0DF03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№6</w:t>
            </w:r>
          </w:p>
        </w:tc>
        <w:tc>
          <w:tcPr>
            <w:tcW w:w="5235" w:type="dxa"/>
            <w:shd w:val="clear" w:color="auto" w:fill="auto"/>
          </w:tcPr>
          <w:p w14:paraId="13C61653"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 62</w:t>
            </w:r>
          </w:p>
        </w:tc>
      </w:tr>
      <w:tr w:rsidR="00891753" w:rsidRPr="00C0604F" w14:paraId="13180419" w14:textId="77777777" w:rsidTr="00C0463B">
        <w:tc>
          <w:tcPr>
            <w:tcW w:w="4394" w:type="dxa"/>
            <w:shd w:val="clear" w:color="auto" w:fill="auto"/>
          </w:tcPr>
          <w:p w14:paraId="5F79F56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№11</w:t>
            </w:r>
          </w:p>
        </w:tc>
        <w:tc>
          <w:tcPr>
            <w:tcW w:w="5235" w:type="dxa"/>
            <w:shd w:val="clear" w:color="auto" w:fill="auto"/>
          </w:tcPr>
          <w:p w14:paraId="64C92186"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вул.Зварицька 75/1</w:t>
            </w:r>
          </w:p>
        </w:tc>
      </w:tr>
      <w:tr w:rsidR="00891753" w:rsidRPr="00C0604F" w14:paraId="7A0A7FB4" w14:textId="77777777" w:rsidTr="00C0463B">
        <w:tc>
          <w:tcPr>
            <w:tcW w:w="4394" w:type="dxa"/>
            <w:shd w:val="clear" w:color="auto" w:fill="auto"/>
          </w:tcPr>
          <w:p w14:paraId="1B61F492"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№12</w:t>
            </w:r>
          </w:p>
        </w:tc>
        <w:tc>
          <w:tcPr>
            <w:tcW w:w="5235" w:type="dxa"/>
            <w:shd w:val="clear" w:color="auto" w:fill="auto"/>
          </w:tcPr>
          <w:p w14:paraId="17F05571"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вул.І.Чмоли,10</w:t>
            </w:r>
          </w:p>
        </w:tc>
      </w:tr>
      <w:tr w:rsidR="00891753" w:rsidRPr="00C0604F" w14:paraId="03372AD8" w14:textId="77777777" w:rsidTr="00C0463B">
        <w:tc>
          <w:tcPr>
            <w:tcW w:w="4394" w:type="dxa"/>
            <w:shd w:val="clear" w:color="auto" w:fill="auto"/>
          </w:tcPr>
          <w:p w14:paraId="7FD20A4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№13</w:t>
            </w:r>
          </w:p>
        </w:tc>
        <w:tc>
          <w:tcPr>
            <w:tcW w:w="5235" w:type="dxa"/>
            <w:shd w:val="clear" w:color="auto" w:fill="auto"/>
          </w:tcPr>
          <w:p w14:paraId="37E26486"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вул.В.Великого,25</w:t>
            </w:r>
          </w:p>
        </w:tc>
      </w:tr>
      <w:tr w:rsidR="00891753" w:rsidRPr="00C0604F" w14:paraId="0FA58721" w14:textId="77777777" w:rsidTr="00C0463B">
        <w:tc>
          <w:tcPr>
            <w:tcW w:w="4394" w:type="dxa"/>
            <w:shd w:val="clear" w:color="auto" w:fill="auto"/>
          </w:tcPr>
          <w:p w14:paraId="767362D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№15</w:t>
            </w:r>
          </w:p>
        </w:tc>
        <w:tc>
          <w:tcPr>
            <w:tcW w:w="5235" w:type="dxa"/>
            <w:shd w:val="clear" w:color="auto" w:fill="auto"/>
          </w:tcPr>
          <w:p w14:paraId="43A442D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вул.Самбірська,66</w:t>
            </w:r>
          </w:p>
        </w:tc>
      </w:tr>
      <w:tr w:rsidR="00891753" w:rsidRPr="00C0604F" w14:paraId="744494AC" w14:textId="77777777" w:rsidTr="00C0463B">
        <w:tc>
          <w:tcPr>
            <w:tcW w:w="4394" w:type="dxa"/>
            <w:shd w:val="clear" w:color="auto" w:fill="auto"/>
          </w:tcPr>
          <w:p w14:paraId="5C3DBFF9"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ЗДО№19</w:t>
            </w:r>
          </w:p>
        </w:tc>
        <w:tc>
          <w:tcPr>
            <w:tcW w:w="5235" w:type="dxa"/>
            <w:shd w:val="clear" w:color="auto" w:fill="auto"/>
          </w:tcPr>
          <w:p w14:paraId="47FA9C22"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вул.І.Франка,20</w:t>
            </w:r>
          </w:p>
        </w:tc>
      </w:tr>
      <w:tr w:rsidR="00891753" w:rsidRPr="00C0604F" w14:paraId="42A4B0AD" w14:textId="77777777" w:rsidTr="00C0463B">
        <w:tc>
          <w:tcPr>
            <w:tcW w:w="4394" w:type="dxa"/>
            <w:shd w:val="clear" w:color="auto" w:fill="auto"/>
          </w:tcPr>
          <w:p w14:paraId="06087FE7"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ЗДО№20</w:t>
            </w:r>
          </w:p>
        </w:tc>
        <w:tc>
          <w:tcPr>
            <w:tcW w:w="5235" w:type="dxa"/>
            <w:shd w:val="clear" w:color="auto" w:fill="auto"/>
          </w:tcPr>
          <w:p w14:paraId="0F1F664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вул.В.Великого,60</w:t>
            </w:r>
          </w:p>
        </w:tc>
      </w:tr>
      <w:tr w:rsidR="00891753" w:rsidRPr="00C0604F" w14:paraId="79D8CEC8" w14:textId="77777777" w:rsidTr="00C0463B">
        <w:tc>
          <w:tcPr>
            <w:tcW w:w="4394" w:type="dxa"/>
            <w:shd w:val="clear" w:color="auto" w:fill="auto"/>
          </w:tcPr>
          <w:p w14:paraId="431ABDBB"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№24</w:t>
            </w:r>
          </w:p>
        </w:tc>
        <w:tc>
          <w:tcPr>
            <w:tcW w:w="5235" w:type="dxa"/>
            <w:shd w:val="clear" w:color="auto" w:fill="auto"/>
          </w:tcPr>
          <w:p w14:paraId="73ED8373"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вул.Грушевського,121</w:t>
            </w:r>
          </w:p>
        </w:tc>
      </w:tr>
      <w:tr w:rsidR="00891753" w:rsidRPr="00C0604F" w14:paraId="7AB630E8" w14:textId="77777777" w:rsidTr="00C0463B">
        <w:tc>
          <w:tcPr>
            <w:tcW w:w="4394" w:type="dxa"/>
            <w:shd w:val="clear" w:color="auto" w:fill="auto"/>
          </w:tcPr>
          <w:p w14:paraId="0D81C02D"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№27</w:t>
            </w:r>
          </w:p>
        </w:tc>
        <w:tc>
          <w:tcPr>
            <w:tcW w:w="5235" w:type="dxa"/>
            <w:shd w:val="clear" w:color="auto" w:fill="auto"/>
          </w:tcPr>
          <w:p w14:paraId="45B63904"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вул.Чорновола,17</w:t>
            </w:r>
          </w:p>
        </w:tc>
      </w:tr>
      <w:tr w:rsidR="00891753" w:rsidRPr="00C0604F" w14:paraId="40528441" w14:textId="77777777" w:rsidTr="00C0463B">
        <w:tc>
          <w:tcPr>
            <w:tcW w:w="4394" w:type="dxa"/>
            <w:shd w:val="clear" w:color="auto" w:fill="auto"/>
          </w:tcPr>
          <w:p w14:paraId="3A7F280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№28</w:t>
            </w:r>
          </w:p>
        </w:tc>
        <w:tc>
          <w:tcPr>
            <w:tcW w:w="5235" w:type="dxa"/>
            <w:shd w:val="clear" w:color="auto" w:fill="auto"/>
          </w:tcPr>
          <w:p w14:paraId="3B302043"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вул.Бориславська,28</w:t>
            </w:r>
          </w:p>
        </w:tc>
      </w:tr>
      <w:tr w:rsidR="00891753" w:rsidRPr="00C0604F" w14:paraId="2C4410B4" w14:textId="77777777" w:rsidTr="00C0463B">
        <w:tc>
          <w:tcPr>
            <w:tcW w:w="4394" w:type="dxa"/>
            <w:shd w:val="clear" w:color="auto" w:fill="auto"/>
          </w:tcPr>
          <w:p w14:paraId="38A88A41"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№29</w:t>
            </w:r>
          </w:p>
        </w:tc>
        <w:tc>
          <w:tcPr>
            <w:tcW w:w="5235" w:type="dxa"/>
            <w:shd w:val="clear" w:color="auto" w:fill="auto"/>
          </w:tcPr>
          <w:p w14:paraId="34CCB4E2"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вул.В.Великого,76</w:t>
            </w:r>
          </w:p>
        </w:tc>
      </w:tr>
      <w:tr w:rsidR="00891753" w:rsidRPr="00C0604F" w14:paraId="4E4210E4" w14:textId="77777777" w:rsidTr="00C0463B">
        <w:tc>
          <w:tcPr>
            <w:tcW w:w="4394" w:type="dxa"/>
            <w:shd w:val="clear" w:color="auto" w:fill="auto"/>
          </w:tcPr>
          <w:p w14:paraId="4A41919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507C5E7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м.Дрогобич,  вул.П.Орлика,8</w:t>
            </w:r>
          </w:p>
        </w:tc>
      </w:tr>
      <w:tr w:rsidR="00891753" w:rsidRPr="00C0604F" w14:paraId="4739FB9D" w14:textId="77777777" w:rsidTr="00C0463B">
        <w:tc>
          <w:tcPr>
            <w:tcW w:w="4394" w:type="dxa"/>
            <w:shd w:val="clear" w:color="auto" w:fill="auto"/>
          </w:tcPr>
          <w:p w14:paraId="578EE41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№21</w:t>
            </w:r>
          </w:p>
        </w:tc>
        <w:tc>
          <w:tcPr>
            <w:tcW w:w="5235" w:type="dxa"/>
            <w:shd w:val="clear" w:color="auto" w:fill="auto"/>
          </w:tcPr>
          <w:p w14:paraId="1FD19B27"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вул.Калнишевського,1</w:t>
            </w:r>
          </w:p>
        </w:tc>
      </w:tr>
      <w:tr w:rsidR="00891753" w:rsidRPr="00C0604F" w14:paraId="0A48420B" w14:textId="77777777" w:rsidTr="00C0463B">
        <w:tc>
          <w:tcPr>
            <w:tcW w:w="4394" w:type="dxa"/>
            <w:shd w:val="clear" w:color="auto" w:fill="auto"/>
          </w:tcPr>
          <w:p w14:paraId="167684B6"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№26</w:t>
            </w:r>
          </w:p>
        </w:tc>
        <w:tc>
          <w:tcPr>
            <w:tcW w:w="5235" w:type="dxa"/>
            <w:shd w:val="clear" w:color="auto" w:fill="auto"/>
          </w:tcPr>
          <w:p w14:paraId="5BCE0951"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м.Стебник,  вул.А.Мельника,17</w:t>
            </w:r>
          </w:p>
        </w:tc>
      </w:tr>
      <w:tr w:rsidR="00891753" w:rsidRPr="00C0604F" w14:paraId="4182B652" w14:textId="77777777" w:rsidTr="00C0463B">
        <w:tc>
          <w:tcPr>
            <w:tcW w:w="4394" w:type="dxa"/>
            <w:shd w:val="clear" w:color="auto" w:fill="auto"/>
          </w:tcPr>
          <w:p w14:paraId="111A5CC4"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14:paraId="3B658A98" w14:textId="77777777" w:rsidR="00891753" w:rsidRPr="00C0604F" w:rsidRDefault="00891753" w:rsidP="005D76F5">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м.Стебник,  вул.Куліша,11</w:t>
            </w:r>
          </w:p>
        </w:tc>
      </w:tr>
      <w:tr w:rsidR="00891753" w:rsidRPr="00C0604F" w14:paraId="23219237" w14:textId="77777777" w:rsidTr="00C0463B">
        <w:tc>
          <w:tcPr>
            <w:tcW w:w="4394" w:type="dxa"/>
            <w:shd w:val="clear" w:color="auto" w:fill="auto"/>
          </w:tcPr>
          <w:p w14:paraId="4E993E1B"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«Сонечко»</w:t>
            </w:r>
          </w:p>
        </w:tc>
        <w:tc>
          <w:tcPr>
            <w:tcW w:w="5235" w:type="dxa"/>
            <w:shd w:val="clear" w:color="auto" w:fill="auto"/>
          </w:tcPr>
          <w:p w14:paraId="67F0753C"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с.Рихтичі,Львівської області</w:t>
            </w:r>
          </w:p>
          <w:p w14:paraId="0ECE806D"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lastRenderedPageBreak/>
              <w:t>вул.Л.Українки,1</w:t>
            </w:r>
          </w:p>
        </w:tc>
      </w:tr>
      <w:tr w:rsidR="00891753" w:rsidRPr="00C0604F" w14:paraId="29F2F9B6" w14:textId="77777777" w:rsidTr="00C0463B">
        <w:tc>
          <w:tcPr>
            <w:tcW w:w="4394" w:type="dxa"/>
            <w:shd w:val="clear" w:color="auto" w:fill="auto"/>
          </w:tcPr>
          <w:p w14:paraId="59F31FCC"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lastRenderedPageBreak/>
              <w:t>Лішнянський НВК 1-3ст.</w:t>
            </w:r>
          </w:p>
        </w:tc>
        <w:tc>
          <w:tcPr>
            <w:tcW w:w="5235" w:type="dxa"/>
            <w:shd w:val="clear" w:color="auto" w:fill="auto"/>
          </w:tcPr>
          <w:p w14:paraId="5F17AA73"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с.Лішня, Львівської області, вул.І.Франка,2</w:t>
            </w:r>
          </w:p>
        </w:tc>
      </w:tr>
      <w:tr w:rsidR="00891753" w:rsidRPr="00C0604F" w14:paraId="5C3B6DF2" w14:textId="77777777" w:rsidTr="00C0463B">
        <w:tc>
          <w:tcPr>
            <w:tcW w:w="4394" w:type="dxa"/>
            <w:shd w:val="clear" w:color="auto" w:fill="auto"/>
          </w:tcPr>
          <w:p w14:paraId="69627F3A"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02B7B22F"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с.Медвежа, Львівської області, вул.Долішня,2</w:t>
            </w:r>
          </w:p>
        </w:tc>
      </w:tr>
      <w:tr w:rsidR="00891753" w:rsidRPr="00C0604F" w14:paraId="46247540" w14:textId="77777777" w:rsidTr="00C0463B">
        <w:tc>
          <w:tcPr>
            <w:tcW w:w="4394" w:type="dxa"/>
            <w:shd w:val="clear" w:color="auto" w:fill="auto"/>
          </w:tcPr>
          <w:p w14:paraId="6EF5B195"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«Лис Микита»</w:t>
            </w:r>
          </w:p>
        </w:tc>
        <w:tc>
          <w:tcPr>
            <w:tcW w:w="5235" w:type="dxa"/>
            <w:shd w:val="clear" w:color="auto" w:fill="auto"/>
          </w:tcPr>
          <w:p w14:paraId="62AA9BB6"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с.Нагуєвичі,Львівської області, вул.Шкільна,5</w:t>
            </w:r>
          </w:p>
        </w:tc>
      </w:tr>
      <w:tr w:rsidR="00891753" w:rsidRPr="00C0604F" w14:paraId="308C1F7E" w14:textId="77777777" w:rsidTr="00C0463B">
        <w:tc>
          <w:tcPr>
            <w:tcW w:w="4394" w:type="dxa"/>
            <w:shd w:val="clear" w:color="auto" w:fill="auto"/>
          </w:tcPr>
          <w:p w14:paraId="7FB2F3CF" w14:textId="77777777" w:rsidR="00891753" w:rsidRPr="00C0604F" w:rsidRDefault="00891753" w:rsidP="005D76F5">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«Бджілка»</w:t>
            </w:r>
          </w:p>
        </w:tc>
        <w:tc>
          <w:tcPr>
            <w:tcW w:w="5235" w:type="dxa"/>
            <w:shd w:val="clear" w:color="auto" w:fill="auto"/>
          </w:tcPr>
          <w:p w14:paraId="0F404B0E" w14:textId="77777777" w:rsidR="00891753" w:rsidRPr="00C0604F" w:rsidRDefault="00891753" w:rsidP="005D76F5">
            <w:pPr>
              <w:spacing w:after="0" w:line="240" w:lineRule="auto"/>
              <w:rPr>
                <w:rFonts w:ascii="Times New Roman" w:hAnsi="Times New Roman" w:cs="Times New Roman"/>
                <w:sz w:val="24"/>
                <w:szCs w:val="24"/>
                <w:lang w:eastAsia="ru-RU"/>
              </w:rPr>
            </w:pPr>
            <w:r w:rsidRPr="00C0604F">
              <w:rPr>
                <w:rFonts w:ascii="Times New Roman" w:hAnsi="Times New Roman" w:cs="Times New Roman"/>
                <w:sz w:val="24"/>
                <w:szCs w:val="24"/>
                <w:lang w:eastAsia="ru-RU"/>
              </w:rPr>
              <w:t>с.Гаї Бійничі,Львівської області,вул.Николяка,63а</w:t>
            </w:r>
          </w:p>
        </w:tc>
      </w:tr>
    </w:tbl>
    <w:p w14:paraId="12996A21" w14:textId="77777777" w:rsidR="00891753" w:rsidRPr="00C0604F" w:rsidRDefault="00891753" w:rsidP="005D76F5">
      <w:pPr>
        <w:spacing w:after="0"/>
        <w:jc w:val="both"/>
        <w:rPr>
          <w:rFonts w:ascii="Times New Roman" w:hAnsi="Times New Roman" w:cs="Times New Roman"/>
          <w:sz w:val="24"/>
          <w:szCs w:val="24"/>
        </w:rPr>
      </w:pPr>
    </w:p>
    <w:p w14:paraId="182B5509" w14:textId="77777777" w:rsidR="00EC73D1" w:rsidRPr="00C0604F" w:rsidRDefault="00EC73D1" w:rsidP="005D76F5">
      <w:pPr>
        <w:pStyle w:val="rvps2"/>
        <w:spacing w:before="0" w:beforeAutospacing="0" w:after="0" w:afterAutospacing="0"/>
        <w:ind w:firstLine="540"/>
        <w:jc w:val="both"/>
        <w:rPr>
          <w:spacing w:val="-6"/>
        </w:rPr>
      </w:pPr>
    </w:p>
    <w:p w14:paraId="35A5E3A1" w14:textId="77777777" w:rsidR="00EC73D1" w:rsidRPr="00C0604F" w:rsidRDefault="00EC73D1" w:rsidP="005D76F5">
      <w:pPr>
        <w:shd w:val="clear" w:color="auto" w:fill="FFFFFF"/>
        <w:tabs>
          <w:tab w:val="center" w:pos="720"/>
        </w:tabs>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5.3. Постачальник проводить розвантаження поставленого Товару. </w:t>
      </w:r>
    </w:p>
    <w:p w14:paraId="381A6ACF" w14:textId="77777777" w:rsidR="00EC73D1" w:rsidRPr="00C0604F" w:rsidRDefault="00EC73D1" w:rsidP="005D76F5">
      <w:pPr>
        <w:pStyle w:val="25"/>
        <w:ind w:firstLine="567"/>
        <w:jc w:val="both"/>
      </w:pPr>
      <w:r w:rsidRPr="00C0604F">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14:paraId="68806070" w14:textId="77777777" w:rsidR="00EC73D1" w:rsidRPr="00C0604F" w:rsidRDefault="00EC73D1" w:rsidP="005D76F5">
      <w:pPr>
        <w:pStyle w:val="25"/>
        <w:ind w:firstLine="567"/>
        <w:jc w:val="both"/>
        <w:rPr>
          <w:b/>
        </w:rPr>
      </w:pPr>
      <w:r w:rsidRPr="00C0604F">
        <w:t xml:space="preserve">5.5. Разом з Товаром Постачальник надає Покупцю видаткові накладні та документи, що підтверджують якість Товару тощо. </w:t>
      </w:r>
    </w:p>
    <w:p w14:paraId="20008F57" w14:textId="77777777" w:rsidR="00EC73D1" w:rsidRPr="00C0604F" w:rsidRDefault="00EC73D1" w:rsidP="005D76F5">
      <w:pPr>
        <w:pStyle w:val="25"/>
        <w:ind w:firstLine="567"/>
        <w:jc w:val="both"/>
        <w:rPr>
          <w:b/>
        </w:rPr>
      </w:pPr>
      <w:r w:rsidRPr="00C0604F">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5087D099" w14:textId="77777777" w:rsidR="00EC73D1" w:rsidRPr="00C0604F" w:rsidRDefault="00EC73D1" w:rsidP="005D76F5">
      <w:pPr>
        <w:pStyle w:val="25"/>
        <w:ind w:firstLine="567"/>
        <w:jc w:val="both"/>
      </w:pPr>
      <w:r w:rsidRPr="00C0604F">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055A6F2D" w14:textId="77777777" w:rsidR="00EC73D1" w:rsidRPr="00C0604F" w:rsidRDefault="00EC73D1" w:rsidP="005D76F5">
      <w:pPr>
        <w:pStyle w:val="25"/>
        <w:ind w:firstLine="567"/>
        <w:jc w:val="both"/>
        <w:rPr>
          <w:highlight w:val="yellow"/>
        </w:rPr>
      </w:pPr>
      <w:r w:rsidRPr="00C0604F">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7967D2E8" w14:textId="77777777" w:rsidR="00EC73D1" w:rsidRPr="00C0604F" w:rsidRDefault="00EC73D1" w:rsidP="005D76F5">
      <w:pPr>
        <w:pStyle w:val="25"/>
        <w:ind w:firstLine="567"/>
        <w:jc w:val="both"/>
      </w:pPr>
      <w:r w:rsidRPr="00C0604F">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F130C03" w14:textId="77777777" w:rsidR="00EC73D1" w:rsidRPr="00C0604F" w:rsidRDefault="00EC73D1" w:rsidP="005D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38C0A123"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w:t>
      </w:r>
      <w:r w:rsidRPr="00C0604F">
        <w:rPr>
          <w:rFonts w:ascii="Times New Roman" w:hAnsi="Times New Roman" w:cs="Times New Roman"/>
          <w:sz w:val="24"/>
          <w:szCs w:val="24"/>
        </w:rPr>
        <w:lastRenderedPageBreak/>
        <w:t>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50F29195"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04C7E11E"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 </w:t>
      </w:r>
    </w:p>
    <w:p w14:paraId="0313E32A" w14:textId="77777777" w:rsidR="00EC73D1" w:rsidRPr="00C0604F" w:rsidRDefault="00EC73D1" w:rsidP="005D76F5">
      <w:pPr>
        <w:spacing w:after="0"/>
        <w:ind w:firstLine="567"/>
        <w:jc w:val="center"/>
        <w:rPr>
          <w:rFonts w:ascii="Times New Roman" w:hAnsi="Times New Roman" w:cs="Times New Roman"/>
          <w:b/>
          <w:sz w:val="24"/>
          <w:szCs w:val="24"/>
        </w:rPr>
      </w:pPr>
      <w:r w:rsidRPr="00C0604F">
        <w:rPr>
          <w:rFonts w:ascii="Times New Roman" w:hAnsi="Times New Roman" w:cs="Times New Roman"/>
          <w:b/>
          <w:sz w:val="24"/>
          <w:szCs w:val="24"/>
        </w:rPr>
        <w:t>6. Права та обов'язки сторін</w:t>
      </w:r>
    </w:p>
    <w:p w14:paraId="2CFE7CA1"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6.1. Покупець зобов'язаний:</w:t>
      </w:r>
    </w:p>
    <w:p w14:paraId="39FFF31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6.1.1. Своєчасно та в повному обсязі сплачувати за поставлені товари.</w:t>
      </w:r>
    </w:p>
    <w:p w14:paraId="2B1CEE6E"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0FF3B33A"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6.1.3. Інші обов'язки виконуються згідно з умовами даного Договору. </w:t>
      </w:r>
    </w:p>
    <w:p w14:paraId="132F7391"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6.2. Покупець  має право:</w:t>
      </w:r>
    </w:p>
    <w:p w14:paraId="1E713DB2" w14:textId="77777777"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79589C18"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6.2.2. Контролювати поставку  товарів  у строки, встановлені цим Договором;</w:t>
      </w:r>
    </w:p>
    <w:p w14:paraId="57693B08"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0A748D"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5B262C79"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6.2.5. Неприйняти Товар при відсутності документів про якість товару та документів, передбачених пунктом 5.5. даного Договору. </w:t>
      </w:r>
    </w:p>
    <w:p w14:paraId="6285037C" w14:textId="77777777" w:rsidR="00EC73D1" w:rsidRPr="00C0604F" w:rsidRDefault="00EC73D1" w:rsidP="005D76F5">
      <w:pPr>
        <w:shd w:val="clear" w:color="auto" w:fill="FFFFFF"/>
        <w:tabs>
          <w:tab w:val="center" w:pos="426"/>
        </w:tabs>
        <w:spacing w:after="0"/>
        <w:jc w:val="both"/>
        <w:rPr>
          <w:rFonts w:ascii="Times New Roman" w:hAnsi="Times New Roman" w:cs="Times New Roman"/>
          <w:sz w:val="24"/>
          <w:szCs w:val="24"/>
        </w:rPr>
      </w:pPr>
      <w:r w:rsidRPr="00C0604F">
        <w:rPr>
          <w:rFonts w:ascii="Times New Roman" w:hAnsi="Times New Roman" w:cs="Times New Roman"/>
          <w:sz w:val="24"/>
          <w:szCs w:val="24"/>
        </w:rPr>
        <w:tab/>
        <w:t xml:space="preserve">     6.2.6. Інші права встановлюються відповідно до  законодавства України.</w:t>
      </w:r>
    </w:p>
    <w:p w14:paraId="23E38A9C"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6.3. Постачальник  зобов'язаний:</w:t>
      </w:r>
    </w:p>
    <w:p w14:paraId="6B493EFD" w14:textId="77777777" w:rsidR="00EC73D1" w:rsidRPr="00C0604F" w:rsidRDefault="00EC73D1" w:rsidP="005D76F5">
      <w:pPr>
        <w:pStyle w:val="af5"/>
        <w:jc w:val="both"/>
        <w:rPr>
          <w:b/>
          <w:sz w:val="24"/>
          <w:szCs w:val="24"/>
        </w:rPr>
      </w:pPr>
      <w:r w:rsidRPr="00C0604F">
        <w:rPr>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74025237" w14:textId="77777777" w:rsidR="00EC73D1" w:rsidRPr="00C0604F" w:rsidRDefault="00EC73D1" w:rsidP="005D76F5">
      <w:pPr>
        <w:pStyle w:val="af5"/>
        <w:jc w:val="both"/>
        <w:rPr>
          <w:b/>
          <w:sz w:val="24"/>
          <w:szCs w:val="24"/>
        </w:rPr>
      </w:pPr>
      <w:r w:rsidRPr="00C0604F">
        <w:rPr>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1818EDD0" w14:textId="77777777" w:rsidR="00EC73D1" w:rsidRPr="00C0604F" w:rsidRDefault="00EC73D1" w:rsidP="005D76F5">
      <w:pPr>
        <w:pStyle w:val="af5"/>
        <w:jc w:val="both"/>
        <w:rPr>
          <w:b/>
          <w:sz w:val="24"/>
          <w:szCs w:val="24"/>
        </w:rPr>
      </w:pPr>
      <w:r w:rsidRPr="00C0604F">
        <w:rPr>
          <w:sz w:val="24"/>
          <w:szCs w:val="24"/>
        </w:rPr>
        <w:t xml:space="preserve">      6.3.3. Нести всі витрати щодо перевірки якості та кількості Товару;</w:t>
      </w:r>
    </w:p>
    <w:p w14:paraId="0F67F259" w14:textId="77777777" w:rsidR="00EC73D1" w:rsidRPr="00C0604F" w:rsidRDefault="00EC73D1" w:rsidP="005D76F5">
      <w:pPr>
        <w:pStyle w:val="af5"/>
        <w:jc w:val="both"/>
        <w:rPr>
          <w:b/>
          <w:sz w:val="24"/>
          <w:szCs w:val="24"/>
        </w:rPr>
      </w:pPr>
      <w:r w:rsidRPr="00C0604F">
        <w:rPr>
          <w:sz w:val="24"/>
          <w:szCs w:val="24"/>
        </w:rPr>
        <w:t xml:space="preserve">      6.3.5. Нести всі ризики, яких може зазнати Товар до моменту його передачі представнику Покупця;</w:t>
      </w:r>
    </w:p>
    <w:p w14:paraId="21C8F323" w14:textId="77777777" w:rsidR="00EC73D1" w:rsidRPr="00C0604F" w:rsidRDefault="00EC73D1" w:rsidP="005D76F5">
      <w:pPr>
        <w:pStyle w:val="af5"/>
        <w:ind w:firstLine="426"/>
        <w:jc w:val="both"/>
        <w:rPr>
          <w:b/>
          <w:sz w:val="24"/>
          <w:szCs w:val="24"/>
        </w:rPr>
      </w:pPr>
      <w:r w:rsidRPr="00C0604F">
        <w:rPr>
          <w:sz w:val="24"/>
          <w:szCs w:val="24"/>
        </w:rPr>
        <w:t>6.3.6. Інші обов’язки виконуються згідно цього Договору.</w:t>
      </w:r>
    </w:p>
    <w:p w14:paraId="35243F09"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6.4. Постачальник  має право:</w:t>
      </w:r>
    </w:p>
    <w:p w14:paraId="4A93146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6.4.1. Своєчасно та в  повному  обсязі  отримувати  плату  за поставлені товари.</w:t>
      </w:r>
    </w:p>
    <w:p w14:paraId="0781E4D2"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6.4.2. На дострокову поставку Товару  за письмовим погодженням Покупця.</w:t>
      </w:r>
    </w:p>
    <w:p w14:paraId="1D341160"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6.4.3. Інші права встановлюються відповідно до  законодавства України. </w:t>
      </w:r>
    </w:p>
    <w:p w14:paraId="718B557B"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7. Відповідальність сторін</w:t>
      </w:r>
    </w:p>
    <w:p w14:paraId="095B461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0D9BFA15" w14:textId="77777777" w:rsidR="00EC73D1" w:rsidRPr="00C0604F" w:rsidRDefault="00EC73D1" w:rsidP="005D76F5">
      <w:pPr>
        <w:spacing w:after="0"/>
        <w:ind w:firstLine="708"/>
        <w:jc w:val="both"/>
        <w:rPr>
          <w:rFonts w:ascii="Times New Roman" w:hAnsi="Times New Roman" w:cs="Times New Roman"/>
          <w:sz w:val="24"/>
          <w:szCs w:val="24"/>
          <w:highlight w:val="white"/>
        </w:rPr>
      </w:pPr>
      <w:r w:rsidRPr="00C0604F">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C0604F">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33D5AD6E"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276B1879" w14:textId="77777777" w:rsidR="00EC73D1" w:rsidRPr="00C0604F" w:rsidRDefault="00EC73D1" w:rsidP="005D76F5">
      <w:pPr>
        <w:autoSpaceDE w:val="0"/>
        <w:autoSpaceDN w:val="0"/>
        <w:adjustRightInd w:val="0"/>
        <w:spacing w:after="0"/>
        <w:jc w:val="both"/>
        <w:rPr>
          <w:rFonts w:ascii="Times New Roman" w:hAnsi="Times New Roman" w:cs="Times New Roman"/>
          <w:sz w:val="24"/>
          <w:szCs w:val="24"/>
        </w:rPr>
      </w:pPr>
      <w:r w:rsidRPr="00C0604F">
        <w:rPr>
          <w:rFonts w:ascii="Times New Roman" w:hAnsi="Times New Roman" w:cs="Times New Roman"/>
          <w:sz w:val="24"/>
          <w:szCs w:val="24"/>
        </w:rPr>
        <w:lastRenderedPageBreak/>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5296A6AF" w14:textId="77777777" w:rsidR="00EC73D1" w:rsidRPr="00C0604F" w:rsidRDefault="00EC73D1" w:rsidP="005D76F5">
      <w:pPr>
        <w:autoSpaceDE w:val="0"/>
        <w:autoSpaceDN w:val="0"/>
        <w:adjustRightInd w:val="0"/>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8856169" w14:textId="77777777" w:rsidR="00EC73D1" w:rsidRPr="00C0604F" w:rsidRDefault="00EC73D1" w:rsidP="005D76F5">
      <w:pPr>
        <w:tabs>
          <w:tab w:val="left" w:pos="426"/>
        </w:tabs>
        <w:autoSpaceDE w:val="0"/>
        <w:autoSpaceDN w:val="0"/>
        <w:adjustRightInd w:val="0"/>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2FF6F12E"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0 (нуль) відсотків (процентів). </w:t>
      </w:r>
    </w:p>
    <w:p w14:paraId="2F8F4B40"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2746B26A" w14:textId="77777777" w:rsidR="00EC73D1" w:rsidRPr="00C0604F" w:rsidRDefault="00EC73D1" w:rsidP="005D76F5">
      <w:pPr>
        <w:spacing w:after="0"/>
        <w:ind w:firstLine="567"/>
        <w:jc w:val="both"/>
        <w:rPr>
          <w:rFonts w:ascii="Times New Roman" w:hAnsi="Times New Roman" w:cs="Times New Roman"/>
          <w:sz w:val="24"/>
          <w:szCs w:val="24"/>
        </w:rPr>
      </w:pPr>
      <w:r w:rsidRPr="00C0604F">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т.ч.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E375004" w14:textId="77777777" w:rsidR="00EC73D1" w:rsidRPr="00C0604F" w:rsidRDefault="00EC73D1" w:rsidP="005D76F5">
      <w:pPr>
        <w:spacing w:after="0"/>
        <w:ind w:right="2" w:firstLine="708"/>
        <w:jc w:val="both"/>
        <w:rPr>
          <w:rFonts w:ascii="Times New Roman" w:hAnsi="Times New Roman" w:cs="Times New Roman"/>
          <w:sz w:val="24"/>
          <w:szCs w:val="24"/>
          <w:highlight w:val="white"/>
        </w:rPr>
      </w:pPr>
      <w:r w:rsidRPr="00C0604F">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0B059C8C"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 xml:space="preserve">8. Оперативно-господарські санкції </w:t>
      </w:r>
    </w:p>
    <w:p w14:paraId="71535A55"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C0604F">
        <w:rPr>
          <w:rFonts w:ascii="Times New Roman" w:hAnsi="Times New Roman" w:cs="Times New Roman"/>
          <w:i/>
          <w:sz w:val="24"/>
          <w:szCs w:val="24"/>
        </w:rPr>
        <w:t>пункт 4 частини першої статті 236 Господарського кодексу України</w:t>
      </w:r>
      <w:r w:rsidRPr="00C0604F">
        <w:rPr>
          <w:rFonts w:ascii="Times New Roman" w:hAnsi="Times New Roman" w:cs="Times New Roman"/>
          <w:sz w:val="24"/>
          <w:szCs w:val="24"/>
        </w:rPr>
        <w:t>).</w:t>
      </w:r>
    </w:p>
    <w:p w14:paraId="25BD66E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E21F88B"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2848EF06"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11067CD8"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40F01EC5"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6D93D2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8.5. Строк дії оперативно-господарської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70C46AD" w14:textId="77777777" w:rsidR="00EC73D1" w:rsidRPr="00C0604F" w:rsidRDefault="00EC73D1" w:rsidP="005D76F5">
      <w:pPr>
        <w:spacing w:after="0"/>
        <w:jc w:val="center"/>
        <w:rPr>
          <w:rFonts w:ascii="Times New Roman" w:hAnsi="Times New Roman" w:cs="Times New Roman"/>
          <w:b/>
          <w:sz w:val="24"/>
          <w:szCs w:val="24"/>
        </w:rPr>
      </w:pPr>
    </w:p>
    <w:p w14:paraId="5D00538E"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9. Обставини непереборної сили</w:t>
      </w:r>
    </w:p>
    <w:p w14:paraId="70926053"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3A864604"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lastRenderedPageBreak/>
        <w:t xml:space="preserve">     </w:t>
      </w:r>
      <w:r w:rsidRPr="00C0604F">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4C38D6A7"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3B8F9E48"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0FB8134A" w14:textId="77777777" w:rsidR="00EC73D1" w:rsidRPr="00C0604F" w:rsidRDefault="00EC73D1" w:rsidP="005D76F5">
      <w:pPr>
        <w:spacing w:after="0"/>
        <w:jc w:val="both"/>
        <w:rPr>
          <w:rFonts w:ascii="Times New Roman" w:hAnsi="Times New Roman" w:cs="Times New Roman"/>
          <w:b/>
          <w:sz w:val="24"/>
          <w:szCs w:val="24"/>
        </w:rPr>
      </w:pPr>
    </w:p>
    <w:p w14:paraId="23C8BD46"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10. Вирішення спорів</w:t>
      </w:r>
    </w:p>
    <w:p w14:paraId="6711F387"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6B87EB9"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w:t>
      </w:r>
      <w:r w:rsidRPr="00C0604F">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5EE262A3"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11. Строк дії договору</w:t>
      </w:r>
    </w:p>
    <w:p w14:paraId="2DEEE27B" w14:textId="6AB163CF"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C0684A" w:rsidRPr="00C0604F">
        <w:rPr>
          <w:rFonts w:ascii="Times New Roman" w:hAnsi="Times New Roman" w:cs="Times New Roman"/>
          <w:sz w:val="24"/>
          <w:szCs w:val="24"/>
        </w:rPr>
        <w:t>3</w:t>
      </w:r>
      <w:r w:rsidRPr="00C0604F">
        <w:rPr>
          <w:rFonts w:ascii="Times New Roman" w:hAnsi="Times New Roman" w:cs="Times New Roman"/>
          <w:sz w:val="24"/>
          <w:szCs w:val="24"/>
        </w:rPr>
        <w:t xml:space="preserve"> року.</w:t>
      </w:r>
    </w:p>
    <w:p w14:paraId="4073454D"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ab/>
      </w:r>
      <w:r w:rsidRPr="00C0604F">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C0604F">
        <w:rPr>
          <w:rFonts w:ascii="Times New Roman" w:hAnsi="Times New Roman" w:cs="Times New Roman"/>
          <w:sz w:val="24"/>
          <w:szCs w:val="24"/>
          <w:bdr w:val="none" w:sz="0" w:space="0" w:color="auto" w:frame="1"/>
        </w:rPr>
        <w:t xml:space="preserve">суми, визначеної в даному договорі, </w:t>
      </w:r>
      <w:r w:rsidRPr="00C0604F">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213672C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40DE84BA" w14:textId="77777777" w:rsidR="00EC73D1" w:rsidRPr="00C0604F" w:rsidRDefault="00EC73D1" w:rsidP="005D76F5">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11.3. Розірвання Договору оформляється відповідною угодою.</w:t>
      </w:r>
    </w:p>
    <w:p w14:paraId="3396A924"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12. Порядок змін умов договору</w:t>
      </w:r>
    </w:p>
    <w:p w14:paraId="35E38E30" w14:textId="77777777" w:rsidR="00EC73D1" w:rsidRPr="00C0604F" w:rsidRDefault="00EC73D1" w:rsidP="005D76F5">
      <w:pPr>
        <w:pStyle w:val="ab"/>
        <w:spacing w:before="0" w:beforeAutospacing="0" w:after="0" w:afterAutospacing="0"/>
        <w:ind w:firstLine="709"/>
        <w:jc w:val="both"/>
      </w:pPr>
      <w:r w:rsidRPr="00C0604F">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5D2A58B" w14:textId="77777777" w:rsidR="00EC73D1" w:rsidRPr="00C0604F" w:rsidRDefault="00EC73D1" w:rsidP="005D76F5">
      <w:pPr>
        <w:pStyle w:val="ab"/>
        <w:spacing w:before="0" w:beforeAutospacing="0" w:after="0" w:afterAutospacing="0"/>
        <w:ind w:firstLine="709"/>
        <w:jc w:val="both"/>
      </w:pPr>
      <w:r w:rsidRPr="00C0604F">
        <w:t>12.2. Будь-які зміни, доповнення та додатки до цього Договору внесенні належним чином, є його невід’ємними частинами.</w:t>
      </w:r>
    </w:p>
    <w:p w14:paraId="1BDB3276" w14:textId="29A6FB80" w:rsidR="006A1AC7" w:rsidRPr="00C0604F" w:rsidRDefault="00EC73D1" w:rsidP="005D76F5">
      <w:pPr>
        <w:pStyle w:val="rvps2"/>
        <w:shd w:val="clear" w:color="auto" w:fill="FFFFFF"/>
        <w:spacing w:before="0" w:beforeAutospacing="0" w:after="0" w:afterAutospacing="0"/>
        <w:ind w:firstLine="450"/>
        <w:jc w:val="both"/>
        <w:rPr>
          <w:color w:val="333333"/>
        </w:rPr>
      </w:pPr>
      <w:r w:rsidRPr="00C0604F">
        <w:t xml:space="preserve">12.3. </w:t>
      </w:r>
      <w:r w:rsidR="006A1AC7" w:rsidRPr="00C0604F">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76FDD3"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bookmarkStart w:id="10" w:name="n278"/>
      <w:bookmarkStart w:id="11" w:name="n74"/>
      <w:bookmarkEnd w:id="10"/>
      <w:bookmarkEnd w:id="11"/>
      <w:r w:rsidRPr="00C0604F">
        <w:rPr>
          <w:color w:val="0070C0"/>
        </w:rPr>
        <w:t>1) зменшення обсягів закупівлі, зокрема з урахуванням фактичного обсягу видатків замовника;</w:t>
      </w:r>
    </w:p>
    <w:p w14:paraId="1EF47713" w14:textId="35D03BF3"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350A6C" w:rsidRPr="00C0604F">
        <w:rPr>
          <w:color w:val="0070C0"/>
        </w:rPr>
        <w:t>упівлю на момент його укладення.</w:t>
      </w:r>
    </w:p>
    <w:p w14:paraId="7373FF94" w14:textId="77777777" w:rsidR="00350A6C" w:rsidRPr="00C0604F" w:rsidRDefault="00350A6C" w:rsidP="00350A6C">
      <w:pPr>
        <w:pStyle w:val="rvps2"/>
        <w:shd w:val="clear" w:color="auto" w:fill="FFFFFF"/>
        <w:spacing w:before="0" w:beforeAutospacing="0" w:after="150" w:afterAutospacing="0"/>
        <w:ind w:firstLine="450"/>
        <w:jc w:val="both"/>
      </w:pPr>
      <w:r w:rsidRPr="00C0604F">
        <w:t xml:space="preserve">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містять інформацію про рівень цін на товар, що є предметом закупівлі на час укладання договору (додаткової угоди до договору) та  документ, який містять інформацію про рівень цін на товар, що є предметом закупівлі на момент перегляду ціни (наприклад, довідки з Управління статистики, довідки з Торгово-промислової палати). За  наявності згоди між сторонами укладається додаткова угода про збільшення </w:t>
      </w:r>
      <w:r w:rsidRPr="00C0604F">
        <w:lastRenderedPageBreak/>
        <w:t>вартості товару в договорі пропорційно зміні вартості такого товару на ринку.  Ціна Договору  при цьому залишається незмінною;</w:t>
      </w:r>
    </w:p>
    <w:p w14:paraId="2388CB47"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3) покращення якості предмета закупівлі за умови, що таке покращення не призведе до збільшення суми, визначеної в договорі про закупівлю;</w:t>
      </w:r>
    </w:p>
    <w:p w14:paraId="51EB1F2F"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183759"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5) погодження зміни ціни в договорі про закупівлю в бік зменшення (без зміни кількості (обсягу) та якості товарів, робіт і послуг);</w:t>
      </w:r>
    </w:p>
    <w:p w14:paraId="70103309"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82DB14"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1B5D05" w14:textId="77777777" w:rsidR="006A1AC7" w:rsidRPr="00C0604F" w:rsidRDefault="006A1AC7" w:rsidP="005D76F5">
      <w:pPr>
        <w:pStyle w:val="rvps2"/>
        <w:shd w:val="clear" w:color="auto" w:fill="FFFFFF"/>
        <w:spacing w:before="0" w:beforeAutospacing="0" w:after="0" w:afterAutospacing="0"/>
        <w:ind w:firstLine="450"/>
        <w:jc w:val="both"/>
        <w:rPr>
          <w:color w:val="0070C0"/>
        </w:rPr>
      </w:pPr>
      <w:r w:rsidRPr="00C0604F">
        <w:rPr>
          <w:color w:val="0070C0"/>
        </w:rPr>
        <w:t>8) зміни умов у зв’язку із застосуванням положень </w:t>
      </w:r>
      <w:hyperlink r:id="rId16" w:anchor="n1778" w:tgtFrame="_blank" w:history="1">
        <w:r w:rsidRPr="00C0604F">
          <w:rPr>
            <w:rStyle w:val="a8"/>
            <w:color w:val="0070C0"/>
          </w:rPr>
          <w:t>частини шостої</w:t>
        </w:r>
      </w:hyperlink>
      <w:r w:rsidRPr="00C0604F">
        <w:rPr>
          <w:color w:val="0070C0"/>
        </w:rPr>
        <w:t> статті 41 Закону.</w:t>
      </w:r>
    </w:p>
    <w:p w14:paraId="3D5F1F2C" w14:textId="77777777" w:rsidR="00EC73D1" w:rsidRPr="00C0604F" w:rsidRDefault="00EC73D1" w:rsidP="005D76F5">
      <w:pPr>
        <w:spacing w:after="0"/>
        <w:ind w:firstLine="709"/>
        <w:jc w:val="both"/>
        <w:rPr>
          <w:rFonts w:ascii="Times New Roman" w:hAnsi="Times New Roman" w:cs="Times New Roman"/>
          <w:sz w:val="24"/>
          <w:szCs w:val="24"/>
        </w:rPr>
      </w:pPr>
    </w:p>
    <w:p w14:paraId="053BB73A"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b/>
          <w:sz w:val="24"/>
          <w:szCs w:val="24"/>
        </w:rPr>
        <w:t>13. Інші умови договору</w:t>
      </w:r>
    </w:p>
    <w:p w14:paraId="5EF0D02F"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576F8A0B" w14:textId="77777777" w:rsidR="00EC73D1" w:rsidRPr="00C0604F" w:rsidRDefault="00EC73D1" w:rsidP="005D76F5">
      <w:pPr>
        <w:spacing w:after="0"/>
        <w:jc w:val="center"/>
        <w:rPr>
          <w:rFonts w:ascii="Times New Roman" w:hAnsi="Times New Roman" w:cs="Times New Roman"/>
          <w:b/>
          <w:sz w:val="24"/>
          <w:szCs w:val="24"/>
        </w:rPr>
      </w:pPr>
      <w:r w:rsidRPr="00C0604F">
        <w:rPr>
          <w:rFonts w:ascii="Times New Roman" w:hAnsi="Times New Roman" w:cs="Times New Roman"/>
          <w:b/>
          <w:sz w:val="24"/>
          <w:szCs w:val="24"/>
        </w:rPr>
        <w:t>14. Додатки до договору</w:t>
      </w:r>
    </w:p>
    <w:p w14:paraId="6D0FA235" w14:textId="77777777" w:rsidR="00EC73D1" w:rsidRPr="00C0604F" w:rsidRDefault="00EC73D1" w:rsidP="005D76F5">
      <w:pPr>
        <w:spacing w:after="0"/>
        <w:jc w:val="both"/>
        <w:rPr>
          <w:rFonts w:ascii="Times New Roman" w:hAnsi="Times New Roman" w:cs="Times New Roman"/>
          <w:sz w:val="24"/>
          <w:szCs w:val="24"/>
        </w:rPr>
      </w:pPr>
      <w:r w:rsidRPr="00C0604F">
        <w:rPr>
          <w:rFonts w:ascii="Times New Roman" w:hAnsi="Times New Roman" w:cs="Times New Roman"/>
          <w:sz w:val="24"/>
          <w:szCs w:val="24"/>
        </w:rPr>
        <w:t xml:space="preserve">     Невід'ємною частиною цього Договору є:</w:t>
      </w:r>
    </w:p>
    <w:p w14:paraId="0BCEBFC5" w14:textId="77777777" w:rsidR="00EC73D1" w:rsidRPr="00C0604F" w:rsidRDefault="00EC73D1" w:rsidP="005D76F5">
      <w:pPr>
        <w:spacing w:after="0"/>
        <w:ind w:left="708"/>
        <w:jc w:val="both"/>
        <w:rPr>
          <w:rFonts w:ascii="Times New Roman" w:hAnsi="Times New Roman" w:cs="Times New Roman"/>
          <w:sz w:val="24"/>
          <w:szCs w:val="24"/>
        </w:rPr>
      </w:pPr>
      <w:r w:rsidRPr="00C0604F">
        <w:rPr>
          <w:rFonts w:ascii="Times New Roman" w:hAnsi="Times New Roman" w:cs="Times New Roman"/>
          <w:sz w:val="24"/>
          <w:szCs w:val="24"/>
        </w:rPr>
        <w:t>1.Специфікація.</w:t>
      </w:r>
    </w:p>
    <w:p w14:paraId="159FAD6E"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b/>
          <w:sz w:val="24"/>
          <w:szCs w:val="24"/>
        </w:rPr>
        <w:t>15. Місцезнаходження та банківські реквізити сторін</w:t>
      </w:r>
      <w:r w:rsidRPr="00C0604F">
        <w:rPr>
          <w:rFonts w:ascii="Times New Roman" w:hAnsi="Times New Roman" w:cs="Times New Roman"/>
          <w:sz w:val="24"/>
          <w:szCs w:val="24"/>
        </w:rPr>
        <w:t xml:space="preserve"> </w:t>
      </w:r>
    </w:p>
    <w:p w14:paraId="4F1C8206" w14:textId="77777777" w:rsidR="00263861" w:rsidRDefault="00263861" w:rsidP="00263861">
      <w:pPr>
        <w:spacing w:after="0"/>
        <w:rPr>
          <w:i/>
          <w:iCs/>
          <w:shd w:val="clear" w:color="auto" w:fill="FFFFFF"/>
        </w:rPr>
      </w:pPr>
    </w:p>
    <w:p w14:paraId="33E505C9" w14:textId="1F641EC5" w:rsidR="00263861" w:rsidRDefault="00263861" w:rsidP="00263861">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p>
    <w:tbl>
      <w:tblPr>
        <w:tblW w:w="9355" w:type="dxa"/>
        <w:tblInd w:w="354" w:type="dxa"/>
        <w:tblLayout w:type="fixed"/>
        <w:tblCellMar>
          <w:left w:w="70" w:type="dxa"/>
          <w:right w:w="70" w:type="dxa"/>
        </w:tblCellMar>
        <w:tblLook w:val="0000" w:firstRow="0" w:lastRow="0" w:firstColumn="0" w:lastColumn="0" w:noHBand="0" w:noVBand="0"/>
      </w:tblPr>
      <w:tblGrid>
        <w:gridCol w:w="4678"/>
        <w:gridCol w:w="4677"/>
      </w:tblGrid>
      <w:tr w:rsidR="00EC73D1" w:rsidRPr="00C0604F" w14:paraId="100E4E4A" w14:textId="77777777" w:rsidTr="00263861">
        <w:trPr>
          <w:tblHeader/>
        </w:trPr>
        <w:tc>
          <w:tcPr>
            <w:tcW w:w="4678" w:type="dxa"/>
          </w:tcPr>
          <w:p w14:paraId="395F2725"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К У П Е Ц Ь</w:t>
            </w:r>
          </w:p>
        </w:tc>
        <w:tc>
          <w:tcPr>
            <w:tcW w:w="4677" w:type="dxa"/>
          </w:tcPr>
          <w:p w14:paraId="126D8EDC"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С Т А Ч А Л Ь Н И К</w:t>
            </w:r>
          </w:p>
        </w:tc>
      </w:tr>
      <w:tr w:rsidR="00EC73D1" w:rsidRPr="00C0604F" w14:paraId="5C187070" w14:textId="77777777" w:rsidTr="00263861">
        <w:tc>
          <w:tcPr>
            <w:tcW w:w="4678" w:type="dxa"/>
          </w:tcPr>
          <w:p w14:paraId="0FDE217C" w14:textId="77777777" w:rsidR="00EC73D1" w:rsidRPr="00C0604F" w:rsidRDefault="00EC73D1" w:rsidP="005D76F5">
            <w:pPr>
              <w:spacing w:after="0"/>
              <w:rPr>
                <w:rFonts w:ascii="Times New Roman" w:hAnsi="Times New Roman" w:cs="Times New Roman"/>
                <w:sz w:val="24"/>
                <w:szCs w:val="24"/>
                <w:highlight w:val="yellow"/>
              </w:rPr>
            </w:pPr>
          </w:p>
          <w:p w14:paraId="57B75927" w14:textId="77777777"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highlight w:val="yellow"/>
              </w:rPr>
              <w:t xml:space="preserve">                 </w:t>
            </w:r>
          </w:p>
        </w:tc>
        <w:tc>
          <w:tcPr>
            <w:tcW w:w="4677" w:type="dxa"/>
          </w:tcPr>
          <w:p w14:paraId="2FE41578" w14:textId="77777777" w:rsidR="00EC73D1" w:rsidRPr="00C0604F" w:rsidRDefault="00EC73D1" w:rsidP="005D76F5">
            <w:pPr>
              <w:spacing w:after="0"/>
              <w:rPr>
                <w:rFonts w:ascii="Times New Roman" w:hAnsi="Times New Roman" w:cs="Times New Roman"/>
                <w:sz w:val="24"/>
                <w:szCs w:val="24"/>
              </w:rPr>
            </w:pPr>
          </w:p>
        </w:tc>
      </w:tr>
    </w:tbl>
    <w:p w14:paraId="309E5C58" w14:textId="77777777" w:rsidR="00EC73D1" w:rsidRPr="00C0604F" w:rsidRDefault="00EC73D1" w:rsidP="005D76F5">
      <w:pPr>
        <w:pStyle w:val="2"/>
        <w:tabs>
          <w:tab w:val="left" w:pos="5461"/>
        </w:tabs>
        <w:spacing w:before="0" w:after="0"/>
        <w:rPr>
          <w:rFonts w:ascii="Times New Roman" w:hAnsi="Times New Roman" w:cs="Times New Roman"/>
          <w:b w:val="0"/>
          <w:bCs/>
          <w:sz w:val="24"/>
          <w:szCs w:val="24"/>
        </w:rPr>
      </w:pPr>
    </w:p>
    <w:p w14:paraId="015C90B5" w14:textId="77777777" w:rsidR="00EC73D1" w:rsidRPr="00C0604F" w:rsidRDefault="00EC73D1" w:rsidP="005D76F5">
      <w:pPr>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20"/>
        <w:gridCol w:w="4811"/>
      </w:tblGrid>
      <w:tr w:rsidR="00EC73D1" w:rsidRPr="00C0604F" w14:paraId="15B8D0B9" w14:textId="77777777" w:rsidTr="0085361A">
        <w:tc>
          <w:tcPr>
            <w:tcW w:w="4769" w:type="dxa"/>
            <w:shd w:val="clear" w:color="auto" w:fill="auto"/>
          </w:tcPr>
          <w:p w14:paraId="5728276D" w14:textId="77777777" w:rsidR="00EC73D1" w:rsidRPr="00C0604F" w:rsidRDefault="00EC73D1" w:rsidP="005D76F5">
            <w:pPr>
              <w:spacing w:after="0"/>
              <w:rPr>
                <w:rFonts w:ascii="Times New Roman" w:hAnsi="Times New Roman" w:cs="Times New Roman"/>
                <w:sz w:val="24"/>
                <w:szCs w:val="24"/>
              </w:rPr>
            </w:pPr>
          </w:p>
          <w:p w14:paraId="3A7D58DD" w14:textId="77777777" w:rsidR="00EC73D1" w:rsidRPr="00C0604F" w:rsidRDefault="00EC73D1" w:rsidP="005D76F5">
            <w:pPr>
              <w:spacing w:after="0"/>
              <w:rPr>
                <w:rFonts w:ascii="Times New Roman" w:hAnsi="Times New Roman" w:cs="Times New Roman"/>
                <w:sz w:val="24"/>
                <w:szCs w:val="24"/>
              </w:rPr>
            </w:pPr>
          </w:p>
          <w:p w14:paraId="75C6FA89" w14:textId="77777777" w:rsidR="00EC73D1" w:rsidRPr="00C0604F" w:rsidRDefault="00EC73D1" w:rsidP="005D76F5">
            <w:pPr>
              <w:spacing w:after="0"/>
              <w:rPr>
                <w:rFonts w:ascii="Times New Roman" w:hAnsi="Times New Roman" w:cs="Times New Roman"/>
                <w:sz w:val="24"/>
                <w:szCs w:val="24"/>
              </w:rPr>
            </w:pPr>
          </w:p>
          <w:p w14:paraId="6D865B51" w14:textId="77777777" w:rsidR="00EC73D1" w:rsidRPr="00C0604F" w:rsidRDefault="00EC73D1" w:rsidP="005D76F5">
            <w:pPr>
              <w:spacing w:after="0"/>
              <w:rPr>
                <w:rFonts w:ascii="Times New Roman" w:hAnsi="Times New Roman" w:cs="Times New Roman"/>
                <w:sz w:val="24"/>
                <w:szCs w:val="24"/>
              </w:rPr>
            </w:pPr>
          </w:p>
        </w:tc>
        <w:tc>
          <w:tcPr>
            <w:tcW w:w="4837" w:type="dxa"/>
            <w:shd w:val="clear" w:color="auto" w:fill="auto"/>
          </w:tcPr>
          <w:p w14:paraId="566A34E0" w14:textId="77777777" w:rsidR="00EC73D1" w:rsidRPr="00C0604F" w:rsidRDefault="00EC73D1" w:rsidP="005D76F5">
            <w:pPr>
              <w:pStyle w:val="1"/>
              <w:spacing w:before="0" w:after="0"/>
              <w:rPr>
                <w:rFonts w:ascii="Times New Roman" w:hAnsi="Times New Roman" w:cs="Times New Roman"/>
                <w:b w:val="0"/>
                <w:sz w:val="24"/>
                <w:szCs w:val="24"/>
              </w:rPr>
            </w:pPr>
            <w:r w:rsidRPr="00C0604F">
              <w:rPr>
                <w:rFonts w:ascii="Times New Roman" w:hAnsi="Times New Roman" w:cs="Times New Roman"/>
                <w:b w:val="0"/>
                <w:sz w:val="24"/>
                <w:szCs w:val="24"/>
              </w:rPr>
              <w:t xml:space="preserve">  Додаток №__</w:t>
            </w:r>
          </w:p>
          <w:p w14:paraId="437B585B" w14:textId="77777777"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до договору  про закупівлю</w:t>
            </w:r>
          </w:p>
          <w:p w14:paraId="6DF972DF" w14:textId="75C01B22" w:rsidR="00EC73D1" w:rsidRPr="00C0604F" w:rsidRDefault="00EC73D1" w:rsidP="005D76F5">
            <w:pPr>
              <w:spacing w:after="0"/>
              <w:rPr>
                <w:rFonts w:ascii="Times New Roman" w:hAnsi="Times New Roman" w:cs="Times New Roman"/>
                <w:sz w:val="24"/>
                <w:szCs w:val="24"/>
              </w:rPr>
            </w:pPr>
            <w:r w:rsidRPr="00C0604F">
              <w:rPr>
                <w:rFonts w:ascii="Times New Roman" w:hAnsi="Times New Roman" w:cs="Times New Roman"/>
                <w:sz w:val="24"/>
                <w:szCs w:val="24"/>
              </w:rPr>
              <w:t xml:space="preserve">  № ___  від  «___»_____________ 202</w:t>
            </w:r>
            <w:r w:rsidR="00C05749" w:rsidRPr="00C0604F">
              <w:rPr>
                <w:rFonts w:ascii="Times New Roman" w:hAnsi="Times New Roman" w:cs="Times New Roman"/>
                <w:sz w:val="24"/>
                <w:szCs w:val="24"/>
              </w:rPr>
              <w:t>3</w:t>
            </w:r>
            <w:r w:rsidRPr="00C0604F">
              <w:rPr>
                <w:rFonts w:ascii="Times New Roman" w:hAnsi="Times New Roman" w:cs="Times New Roman"/>
                <w:sz w:val="24"/>
                <w:szCs w:val="24"/>
              </w:rPr>
              <w:t xml:space="preserve"> р.</w:t>
            </w:r>
          </w:p>
        </w:tc>
      </w:tr>
    </w:tbl>
    <w:p w14:paraId="6E2BF87C" w14:textId="77777777" w:rsidR="00EC73D1" w:rsidRPr="00C0604F" w:rsidRDefault="00EC73D1" w:rsidP="005D76F5">
      <w:pPr>
        <w:spacing w:after="0"/>
        <w:rPr>
          <w:rFonts w:ascii="Times New Roman" w:hAnsi="Times New Roman" w:cs="Times New Roman"/>
          <w:sz w:val="24"/>
          <w:szCs w:val="24"/>
        </w:rPr>
      </w:pPr>
    </w:p>
    <w:p w14:paraId="2214FB8D" w14:textId="77777777" w:rsidR="00EC73D1" w:rsidRPr="00C0604F" w:rsidRDefault="00EC73D1" w:rsidP="005D76F5">
      <w:pPr>
        <w:pStyle w:val="2"/>
        <w:spacing w:before="0" w:after="0"/>
        <w:jc w:val="center"/>
        <w:rPr>
          <w:rFonts w:ascii="Times New Roman" w:hAnsi="Times New Roman" w:cs="Times New Roman"/>
          <w:b w:val="0"/>
          <w:bCs/>
          <w:sz w:val="24"/>
          <w:szCs w:val="24"/>
        </w:rPr>
      </w:pPr>
    </w:p>
    <w:p w14:paraId="1A031768" w14:textId="77777777" w:rsidR="00EC73D1" w:rsidRPr="00C0604F" w:rsidRDefault="00EC73D1" w:rsidP="005D76F5">
      <w:pPr>
        <w:pStyle w:val="2"/>
        <w:spacing w:before="0" w:after="0"/>
        <w:jc w:val="center"/>
        <w:rPr>
          <w:rFonts w:ascii="Times New Roman" w:hAnsi="Times New Roman" w:cs="Times New Roman"/>
          <w:b w:val="0"/>
          <w:bCs/>
          <w:sz w:val="24"/>
          <w:szCs w:val="24"/>
        </w:rPr>
      </w:pPr>
      <w:r w:rsidRPr="00C0604F">
        <w:rPr>
          <w:rFonts w:ascii="Times New Roman" w:hAnsi="Times New Roman" w:cs="Times New Roman"/>
          <w:b w:val="0"/>
          <w:bCs/>
          <w:sz w:val="24"/>
          <w:szCs w:val="24"/>
        </w:rPr>
        <w:t>С П Е Ц И Ф І К А Ц І Я</w:t>
      </w:r>
    </w:p>
    <w:p w14:paraId="03A5B9B1" w14:textId="77777777" w:rsidR="00EC73D1" w:rsidRPr="00C0604F" w:rsidRDefault="00EC73D1" w:rsidP="005D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C0604F">
        <w:rPr>
          <w:rFonts w:ascii="Times New Roman" w:hAnsi="Times New Roman" w:cs="Times New Roman"/>
          <w:sz w:val="24"/>
          <w:szCs w:val="24"/>
        </w:rPr>
        <w:t xml:space="preserve">  </w:t>
      </w:r>
    </w:p>
    <w:tbl>
      <w:tblPr>
        <w:tblW w:w="9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13"/>
        <w:gridCol w:w="1276"/>
        <w:gridCol w:w="1260"/>
        <w:gridCol w:w="1300"/>
        <w:gridCol w:w="1560"/>
        <w:gridCol w:w="1800"/>
      </w:tblGrid>
      <w:tr w:rsidR="00496569" w:rsidRPr="00C0604F" w14:paraId="5F500C1C" w14:textId="77777777" w:rsidTr="00F20B55">
        <w:trPr>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07D164AA"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w:t>
            </w:r>
          </w:p>
          <w:p w14:paraId="070F8B6D"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7A649AE1"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0096921E"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Одиниця</w:t>
            </w:r>
          </w:p>
          <w:p w14:paraId="2B703D6D"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0BF13EBE"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4100AA38"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Ціна</w:t>
            </w:r>
          </w:p>
          <w:p w14:paraId="518F0876"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за одиницю,</w:t>
            </w:r>
          </w:p>
          <w:p w14:paraId="77447E6A" w14:textId="562A007C"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tcPr>
          <w:p w14:paraId="1EBA0494"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Ціна</w:t>
            </w:r>
          </w:p>
          <w:p w14:paraId="614E69D8"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за одиницю,</w:t>
            </w:r>
          </w:p>
          <w:p w14:paraId="6D6F6A4D" w14:textId="3A3C25C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vAlign w:val="center"/>
          </w:tcPr>
          <w:p w14:paraId="19B2A9C3" w14:textId="67A98565"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Загальна вартість,</w:t>
            </w:r>
          </w:p>
          <w:p w14:paraId="76275E0D" w14:textId="77777777" w:rsidR="00496569" w:rsidRPr="00C0604F" w:rsidRDefault="00496569"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грн. (з/без  ПДВ)</w:t>
            </w:r>
          </w:p>
        </w:tc>
      </w:tr>
      <w:tr w:rsidR="00263861" w:rsidRPr="00C0604F" w14:paraId="0BC9EA0D" w14:textId="77777777" w:rsidTr="001F2B53">
        <w:trPr>
          <w:trHeight w:val="375"/>
        </w:trPr>
        <w:tc>
          <w:tcPr>
            <w:tcW w:w="691" w:type="dxa"/>
            <w:tcBorders>
              <w:top w:val="single" w:sz="4" w:space="0" w:color="auto"/>
              <w:left w:val="single" w:sz="4" w:space="0" w:color="auto"/>
              <w:bottom w:val="single" w:sz="4" w:space="0" w:color="auto"/>
              <w:right w:val="single" w:sz="4" w:space="0" w:color="auto"/>
            </w:tcBorders>
          </w:tcPr>
          <w:p w14:paraId="1CED83E3" w14:textId="77777777" w:rsidR="00263861" w:rsidRPr="00104C35" w:rsidRDefault="00263861" w:rsidP="00263861">
            <w:pPr>
              <w:spacing w:after="0"/>
              <w:ind w:left="360"/>
              <w:jc w:val="center"/>
              <w:rPr>
                <w:rFonts w:ascii="Times New Roman" w:hAnsi="Times New Roman" w:cs="Times New Roman"/>
                <w:sz w:val="24"/>
                <w:szCs w:val="24"/>
              </w:rPr>
            </w:pPr>
          </w:p>
          <w:p w14:paraId="5EE95CA7" w14:textId="69BA2D0F" w:rsidR="00263861" w:rsidRPr="00104C35" w:rsidRDefault="00263861" w:rsidP="00263861">
            <w:pPr>
              <w:spacing w:after="0"/>
              <w:rPr>
                <w:rFonts w:ascii="Times New Roman" w:hAnsi="Times New Roman" w:cs="Times New Roman"/>
                <w:sz w:val="24"/>
                <w:szCs w:val="24"/>
              </w:rPr>
            </w:pPr>
            <w:r w:rsidRPr="00104C35">
              <w:rPr>
                <w:rFonts w:ascii="Times New Roman" w:hAnsi="Times New Roman" w:cs="Times New Roman"/>
                <w:sz w:val="24"/>
                <w:szCs w:val="24"/>
              </w:rPr>
              <w:t xml:space="preserve">   1.</w:t>
            </w:r>
          </w:p>
        </w:tc>
        <w:tc>
          <w:tcPr>
            <w:tcW w:w="1813" w:type="dxa"/>
            <w:tcBorders>
              <w:top w:val="single" w:sz="4" w:space="0" w:color="auto"/>
              <w:left w:val="single" w:sz="4" w:space="0" w:color="auto"/>
              <w:bottom w:val="single" w:sz="4" w:space="0" w:color="auto"/>
              <w:right w:val="single" w:sz="4" w:space="0" w:color="auto"/>
            </w:tcBorders>
            <w:vAlign w:val="bottom"/>
          </w:tcPr>
          <w:p w14:paraId="39944D8F" w14:textId="597E1D8A" w:rsidR="00263861" w:rsidRPr="00104C35" w:rsidRDefault="00263861" w:rsidP="00263861">
            <w:pPr>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702717" w14:textId="77777777" w:rsidR="00263861" w:rsidRPr="00C0604F" w:rsidRDefault="00263861" w:rsidP="00263861">
            <w:pPr>
              <w:autoSpaceDE w:val="0"/>
              <w:autoSpaceDN w:val="0"/>
              <w:adjustRightInd w:val="0"/>
              <w:spacing w:after="0"/>
              <w:jc w:val="center"/>
              <w:rPr>
                <w:rFonts w:ascii="Times New Roman" w:hAnsi="Times New Roman" w:cs="Times New Roman"/>
                <w:sz w:val="24"/>
                <w:szCs w:val="24"/>
                <w:lang w:val="en"/>
              </w:rPr>
            </w:pPr>
            <w:r w:rsidRPr="00C0604F">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2E98636A" w14:textId="73F48553" w:rsidR="00263861" w:rsidRPr="00C0604F" w:rsidRDefault="00263861" w:rsidP="0061253D">
            <w:pPr>
              <w:tabs>
                <w:tab w:val="left" w:pos="0"/>
              </w:tabs>
              <w:autoSpaceDE w:val="0"/>
              <w:autoSpaceDN w:val="0"/>
              <w:adjustRightInd w:val="0"/>
              <w:spacing w:after="0"/>
              <w:ind w:right="-115"/>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72AACFB" w14:textId="77777777" w:rsidR="00263861" w:rsidRPr="00C0604F" w:rsidRDefault="00263861" w:rsidP="00263861">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88CAAD2" w14:textId="77777777" w:rsidR="00263861" w:rsidRPr="00C0604F" w:rsidRDefault="00263861" w:rsidP="00263861">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B3ADA00" w14:textId="664DFA6A" w:rsidR="00263861" w:rsidRPr="00C0604F" w:rsidRDefault="00263861" w:rsidP="00263861">
            <w:pPr>
              <w:spacing w:after="0"/>
              <w:jc w:val="center"/>
              <w:rPr>
                <w:rFonts w:ascii="Times New Roman" w:hAnsi="Times New Roman" w:cs="Times New Roman"/>
                <w:sz w:val="24"/>
                <w:szCs w:val="24"/>
              </w:rPr>
            </w:pPr>
          </w:p>
        </w:tc>
      </w:tr>
      <w:tr w:rsidR="0061253D" w:rsidRPr="00C0604F" w14:paraId="37DFE8C1" w14:textId="77777777" w:rsidTr="001F2B53">
        <w:trPr>
          <w:trHeight w:val="375"/>
        </w:trPr>
        <w:tc>
          <w:tcPr>
            <w:tcW w:w="691" w:type="dxa"/>
            <w:tcBorders>
              <w:top w:val="single" w:sz="4" w:space="0" w:color="auto"/>
              <w:left w:val="single" w:sz="4" w:space="0" w:color="auto"/>
              <w:bottom w:val="single" w:sz="4" w:space="0" w:color="auto"/>
              <w:right w:val="single" w:sz="4" w:space="0" w:color="auto"/>
            </w:tcBorders>
          </w:tcPr>
          <w:p w14:paraId="0E777751" w14:textId="6E9D7EBF" w:rsidR="0061253D" w:rsidRPr="00104C35" w:rsidRDefault="0061253D" w:rsidP="0061253D">
            <w:pPr>
              <w:spacing w:after="0"/>
              <w:rPr>
                <w:rFonts w:ascii="Times New Roman" w:hAnsi="Times New Roman" w:cs="Times New Roman"/>
                <w:sz w:val="24"/>
                <w:szCs w:val="24"/>
              </w:rPr>
            </w:pPr>
            <w:r>
              <w:rPr>
                <w:rFonts w:ascii="Times New Roman" w:hAnsi="Times New Roman" w:cs="Times New Roman"/>
                <w:sz w:val="24"/>
                <w:szCs w:val="24"/>
              </w:rPr>
              <w:t xml:space="preserve">   2.</w:t>
            </w:r>
          </w:p>
        </w:tc>
        <w:tc>
          <w:tcPr>
            <w:tcW w:w="1813" w:type="dxa"/>
            <w:tcBorders>
              <w:top w:val="single" w:sz="4" w:space="0" w:color="auto"/>
              <w:left w:val="single" w:sz="4" w:space="0" w:color="auto"/>
              <w:bottom w:val="single" w:sz="4" w:space="0" w:color="auto"/>
              <w:right w:val="single" w:sz="4" w:space="0" w:color="auto"/>
            </w:tcBorders>
            <w:vAlign w:val="bottom"/>
          </w:tcPr>
          <w:p w14:paraId="182921CA" w14:textId="77777777" w:rsidR="0061253D" w:rsidRPr="00104C35" w:rsidRDefault="0061253D" w:rsidP="00263861">
            <w:pPr>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D02012B" w14:textId="751A3BAA" w:rsidR="0061253D" w:rsidRPr="00C0604F" w:rsidRDefault="0061253D" w:rsidP="00263861">
            <w:pPr>
              <w:autoSpaceDE w:val="0"/>
              <w:autoSpaceDN w:val="0"/>
              <w:adjustRightInd w:val="0"/>
              <w:spacing w:after="0"/>
              <w:jc w:val="center"/>
              <w:rPr>
                <w:rFonts w:ascii="Times New Roman" w:hAnsi="Times New Roman" w:cs="Times New Roman"/>
                <w:sz w:val="24"/>
                <w:szCs w:val="24"/>
              </w:rPr>
            </w:pPr>
            <w:r w:rsidRPr="00C0604F">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50F3D711" w14:textId="77777777" w:rsidR="0061253D" w:rsidRPr="00C0604F" w:rsidRDefault="0061253D" w:rsidP="0061253D">
            <w:pPr>
              <w:tabs>
                <w:tab w:val="left" w:pos="0"/>
              </w:tabs>
              <w:autoSpaceDE w:val="0"/>
              <w:autoSpaceDN w:val="0"/>
              <w:adjustRightInd w:val="0"/>
              <w:spacing w:after="0"/>
              <w:ind w:right="-115"/>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358E782D" w14:textId="77777777" w:rsidR="0061253D" w:rsidRPr="00C0604F" w:rsidRDefault="0061253D" w:rsidP="00263861">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A51763" w14:textId="77777777" w:rsidR="0061253D" w:rsidRPr="00C0604F" w:rsidRDefault="0061253D" w:rsidP="00263861">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97EFDEB" w14:textId="77777777" w:rsidR="0061253D" w:rsidRPr="00C0604F" w:rsidRDefault="0061253D" w:rsidP="00263861">
            <w:pPr>
              <w:spacing w:after="0"/>
              <w:jc w:val="center"/>
              <w:rPr>
                <w:rFonts w:ascii="Times New Roman" w:hAnsi="Times New Roman" w:cs="Times New Roman"/>
                <w:sz w:val="24"/>
                <w:szCs w:val="24"/>
              </w:rPr>
            </w:pPr>
          </w:p>
        </w:tc>
      </w:tr>
    </w:tbl>
    <w:p w14:paraId="1505FCF4" w14:textId="77777777" w:rsidR="00EC73D1" w:rsidRPr="00C0604F" w:rsidRDefault="00EC73D1" w:rsidP="005D76F5">
      <w:pPr>
        <w:spacing w:after="0"/>
        <w:jc w:val="center"/>
        <w:rPr>
          <w:rFonts w:ascii="Times New Roman" w:hAnsi="Times New Roman" w:cs="Times New Roman"/>
          <w:sz w:val="24"/>
          <w:szCs w:val="24"/>
        </w:rPr>
      </w:pPr>
    </w:p>
    <w:p w14:paraId="21C5E759" w14:textId="77777777" w:rsidR="00EC73D1" w:rsidRPr="00C0604F" w:rsidRDefault="00EC73D1" w:rsidP="005D76F5">
      <w:pPr>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EC73D1" w:rsidRPr="00C0604F" w14:paraId="33141594" w14:textId="77777777" w:rsidTr="0085361A">
        <w:trPr>
          <w:tblHeader/>
        </w:trPr>
        <w:tc>
          <w:tcPr>
            <w:tcW w:w="4462" w:type="dxa"/>
          </w:tcPr>
          <w:p w14:paraId="4048F87B"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К У П Е Ц Ь</w:t>
            </w:r>
          </w:p>
        </w:tc>
        <w:tc>
          <w:tcPr>
            <w:tcW w:w="4819" w:type="dxa"/>
          </w:tcPr>
          <w:p w14:paraId="4A715489" w14:textId="77777777" w:rsidR="00EC73D1" w:rsidRPr="00C0604F" w:rsidRDefault="00EC73D1" w:rsidP="005D76F5">
            <w:pPr>
              <w:spacing w:after="0"/>
              <w:jc w:val="center"/>
              <w:rPr>
                <w:rFonts w:ascii="Times New Roman" w:hAnsi="Times New Roman" w:cs="Times New Roman"/>
                <w:sz w:val="24"/>
                <w:szCs w:val="24"/>
              </w:rPr>
            </w:pPr>
            <w:r w:rsidRPr="00C0604F">
              <w:rPr>
                <w:rFonts w:ascii="Times New Roman" w:hAnsi="Times New Roman" w:cs="Times New Roman"/>
                <w:sz w:val="24"/>
                <w:szCs w:val="24"/>
              </w:rPr>
              <w:t>П О С Т АЧ А Л Ь Н И К</w:t>
            </w:r>
          </w:p>
          <w:p w14:paraId="78C4DB0A" w14:textId="77777777" w:rsidR="00EC73D1" w:rsidRPr="00C0604F" w:rsidRDefault="00EC73D1" w:rsidP="005D76F5">
            <w:pPr>
              <w:spacing w:after="0"/>
              <w:jc w:val="center"/>
              <w:rPr>
                <w:rFonts w:ascii="Times New Roman" w:hAnsi="Times New Roman" w:cs="Times New Roman"/>
                <w:sz w:val="24"/>
                <w:szCs w:val="24"/>
              </w:rPr>
            </w:pPr>
          </w:p>
        </w:tc>
      </w:tr>
      <w:tr w:rsidR="00EC73D1" w:rsidRPr="00C0604F" w14:paraId="13448CD3" w14:textId="77777777" w:rsidTr="0085361A">
        <w:trPr>
          <w:trHeight w:val="890"/>
        </w:trPr>
        <w:tc>
          <w:tcPr>
            <w:tcW w:w="4462" w:type="dxa"/>
          </w:tcPr>
          <w:p w14:paraId="248CADDA" w14:textId="77777777" w:rsidR="00EC73D1" w:rsidRPr="00C0604F" w:rsidRDefault="00EC73D1" w:rsidP="005D76F5">
            <w:pPr>
              <w:tabs>
                <w:tab w:val="right" w:pos="4822"/>
              </w:tabs>
              <w:spacing w:after="0"/>
              <w:rPr>
                <w:rFonts w:ascii="Times New Roman" w:hAnsi="Times New Roman" w:cs="Times New Roman"/>
                <w:b/>
                <w:sz w:val="24"/>
                <w:szCs w:val="24"/>
                <w:highlight w:val="yellow"/>
              </w:rPr>
            </w:pPr>
          </w:p>
          <w:p w14:paraId="43F64AED" w14:textId="77777777" w:rsidR="00EC73D1" w:rsidRPr="00C0604F" w:rsidRDefault="00EC73D1" w:rsidP="005D76F5">
            <w:pPr>
              <w:spacing w:after="0"/>
              <w:rPr>
                <w:rFonts w:ascii="Times New Roman" w:hAnsi="Times New Roman" w:cs="Times New Roman"/>
                <w:sz w:val="24"/>
                <w:szCs w:val="24"/>
                <w:highlight w:val="yellow"/>
              </w:rPr>
            </w:pPr>
            <w:r w:rsidRPr="00C0604F">
              <w:rPr>
                <w:rFonts w:ascii="Times New Roman" w:hAnsi="Times New Roman" w:cs="Times New Roman"/>
                <w:sz w:val="24"/>
                <w:szCs w:val="24"/>
                <w:highlight w:val="yellow"/>
              </w:rPr>
              <w:t xml:space="preserve">             </w:t>
            </w:r>
          </w:p>
        </w:tc>
        <w:tc>
          <w:tcPr>
            <w:tcW w:w="4819" w:type="dxa"/>
          </w:tcPr>
          <w:p w14:paraId="5AA551EB" w14:textId="77777777" w:rsidR="00EC73D1" w:rsidRPr="00C0604F" w:rsidRDefault="00EC73D1" w:rsidP="005D76F5">
            <w:pPr>
              <w:spacing w:after="0"/>
              <w:rPr>
                <w:rFonts w:ascii="Times New Roman" w:hAnsi="Times New Roman" w:cs="Times New Roman"/>
                <w:sz w:val="24"/>
                <w:szCs w:val="24"/>
              </w:rPr>
            </w:pPr>
          </w:p>
        </w:tc>
      </w:tr>
    </w:tbl>
    <w:p w14:paraId="7206D2D7" w14:textId="77777777" w:rsidR="00AC0645" w:rsidRPr="00C0604F" w:rsidRDefault="00AC0645" w:rsidP="005D76F5">
      <w:pPr>
        <w:widowControl w:val="0"/>
        <w:spacing w:after="0" w:line="240" w:lineRule="auto"/>
        <w:jc w:val="both"/>
        <w:rPr>
          <w:rFonts w:ascii="Times New Roman" w:eastAsia="Times New Roman" w:hAnsi="Times New Roman" w:cs="Times New Roman"/>
          <w:sz w:val="24"/>
          <w:szCs w:val="24"/>
        </w:rPr>
      </w:pPr>
    </w:p>
    <w:p w14:paraId="7B9B1CEB" w14:textId="77777777" w:rsidR="00C0604F" w:rsidRDefault="00C0604F">
      <w:pPr>
        <w:widowControl w:val="0"/>
        <w:spacing w:after="0" w:line="240" w:lineRule="auto"/>
        <w:jc w:val="both"/>
        <w:rPr>
          <w:rFonts w:ascii="Times New Roman" w:eastAsia="Times New Roman" w:hAnsi="Times New Roman" w:cs="Times New Roman"/>
          <w:sz w:val="24"/>
          <w:szCs w:val="24"/>
        </w:rPr>
      </w:pPr>
    </w:p>
    <w:p w14:paraId="5D7807AD"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60CB6AB6"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76C9B369"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32F4C78B"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7397F7D5"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280BAC81"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62E589BB" w14:textId="77777777" w:rsidR="001178A3" w:rsidRDefault="001178A3">
      <w:pPr>
        <w:widowControl w:val="0"/>
        <w:spacing w:after="0" w:line="240" w:lineRule="auto"/>
        <w:jc w:val="both"/>
        <w:rPr>
          <w:rFonts w:ascii="Times New Roman" w:eastAsia="Times New Roman" w:hAnsi="Times New Roman" w:cs="Times New Roman"/>
          <w:sz w:val="24"/>
          <w:szCs w:val="24"/>
        </w:rPr>
      </w:pPr>
    </w:p>
    <w:p w14:paraId="1AE1C5F8" w14:textId="77777777" w:rsidR="001178A3" w:rsidRPr="00C0604F" w:rsidRDefault="001178A3">
      <w:pPr>
        <w:widowControl w:val="0"/>
        <w:spacing w:after="0" w:line="240" w:lineRule="auto"/>
        <w:jc w:val="both"/>
        <w:rPr>
          <w:rFonts w:ascii="Times New Roman" w:eastAsia="Times New Roman" w:hAnsi="Times New Roman" w:cs="Times New Roman"/>
          <w:sz w:val="24"/>
          <w:szCs w:val="24"/>
        </w:rPr>
      </w:pPr>
    </w:p>
    <w:p w14:paraId="466B9D86" w14:textId="6373A7CB" w:rsidR="00C84CEE" w:rsidRPr="00C0604F" w:rsidRDefault="00C84CEE" w:rsidP="00C84CEE">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bCs/>
          <w:color w:val="000000"/>
          <w:sz w:val="24"/>
          <w:szCs w:val="24"/>
          <w:lang w:eastAsia="ru-RU"/>
        </w:rPr>
        <w:t>Додаток </w:t>
      </w:r>
      <w:r w:rsidR="00437453">
        <w:rPr>
          <w:rFonts w:ascii="Times New Roman" w:eastAsia="Times New Roman" w:hAnsi="Times New Roman" w:cs="Times New Roman"/>
          <w:b/>
          <w:bCs/>
          <w:color w:val="000000"/>
          <w:sz w:val="24"/>
          <w:szCs w:val="24"/>
          <w:lang w:eastAsia="ru-RU"/>
        </w:rPr>
        <w:t>4</w:t>
      </w:r>
    </w:p>
    <w:p w14:paraId="2986EBFB" w14:textId="77777777" w:rsidR="00C84CEE" w:rsidRPr="00C0604F" w:rsidRDefault="00C84CEE" w:rsidP="00C84CEE">
      <w:pPr>
        <w:spacing w:after="0" w:line="240" w:lineRule="auto"/>
        <w:ind w:left="5660"/>
        <w:jc w:val="right"/>
        <w:rPr>
          <w:rFonts w:ascii="Times New Roman" w:eastAsia="Times New Roman" w:hAnsi="Times New Roman" w:cs="Times New Roman"/>
          <w:b/>
          <w:sz w:val="24"/>
          <w:szCs w:val="24"/>
          <w:lang w:eastAsia="ru-RU"/>
        </w:rPr>
      </w:pPr>
      <w:r w:rsidRPr="00C0604F">
        <w:rPr>
          <w:rFonts w:ascii="Times New Roman" w:eastAsia="Times New Roman" w:hAnsi="Times New Roman" w:cs="Times New Roman"/>
          <w:b/>
          <w:iCs/>
          <w:color w:val="000000"/>
          <w:sz w:val="24"/>
          <w:szCs w:val="24"/>
          <w:lang w:eastAsia="ru-RU"/>
        </w:rPr>
        <w:t>до тендерної документації</w:t>
      </w:r>
      <w:r w:rsidRPr="00C0604F">
        <w:rPr>
          <w:rFonts w:ascii="Times New Roman" w:eastAsia="Times New Roman" w:hAnsi="Times New Roman" w:cs="Times New Roman"/>
          <w:b/>
          <w:color w:val="000000"/>
          <w:sz w:val="24"/>
          <w:szCs w:val="24"/>
          <w:lang w:eastAsia="ru-RU"/>
        </w:rPr>
        <w:t> </w:t>
      </w:r>
    </w:p>
    <w:p w14:paraId="3817CEE8" w14:textId="77777777" w:rsidR="00C84CEE" w:rsidRPr="00C0604F" w:rsidRDefault="00C84CEE" w:rsidP="00C84CEE">
      <w:pPr>
        <w:spacing w:after="0" w:line="240" w:lineRule="auto"/>
        <w:jc w:val="both"/>
        <w:rPr>
          <w:rFonts w:ascii="Times New Roman" w:hAnsi="Times New Roman" w:cs="Times New Roman"/>
          <w:sz w:val="24"/>
          <w:szCs w:val="24"/>
          <w:lang w:eastAsia="ru-RU"/>
        </w:rPr>
      </w:pPr>
    </w:p>
    <w:p w14:paraId="04696224" w14:textId="77777777" w:rsidR="00C84CEE" w:rsidRPr="00C0604F" w:rsidRDefault="00C84CEE" w:rsidP="00C84CEE">
      <w:pPr>
        <w:spacing w:after="0" w:line="240" w:lineRule="auto"/>
        <w:jc w:val="center"/>
        <w:rPr>
          <w:rFonts w:ascii="Times New Roman" w:hAnsi="Times New Roman" w:cs="Times New Roman"/>
          <w:b/>
          <w:sz w:val="24"/>
          <w:szCs w:val="24"/>
        </w:rPr>
      </w:pPr>
      <w:r w:rsidRPr="00C0604F">
        <w:rPr>
          <w:rFonts w:ascii="Times New Roman" w:hAnsi="Times New Roman" w:cs="Times New Roman"/>
          <w:b/>
          <w:sz w:val="24"/>
          <w:szCs w:val="24"/>
        </w:rPr>
        <w:t>Учасник не повинен відступати від даної форми</w:t>
      </w:r>
    </w:p>
    <w:p w14:paraId="59E6B9F8" w14:textId="77777777" w:rsidR="00C84CEE" w:rsidRPr="00C0604F" w:rsidRDefault="00C84CEE" w:rsidP="00C84CEE">
      <w:pPr>
        <w:spacing w:after="0" w:line="240" w:lineRule="auto"/>
        <w:rPr>
          <w:rFonts w:ascii="Times New Roman" w:hAnsi="Times New Roman" w:cs="Times New Roman"/>
          <w:b/>
          <w:sz w:val="24"/>
          <w:szCs w:val="24"/>
        </w:rPr>
      </w:pPr>
      <w:r w:rsidRPr="00C0604F">
        <w:rPr>
          <w:rFonts w:ascii="Times New Roman" w:hAnsi="Times New Roman" w:cs="Times New Roman"/>
          <w:b/>
          <w:sz w:val="24"/>
          <w:szCs w:val="24"/>
        </w:rPr>
        <w:t xml:space="preserve">      </w:t>
      </w:r>
    </w:p>
    <w:p w14:paraId="03795675" w14:textId="77777777" w:rsidR="00C84CEE" w:rsidRPr="00C0604F" w:rsidRDefault="00C84CEE" w:rsidP="00C84CEE">
      <w:pPr>
        <w:suppressAutoHyphens/>
        <w:spacing w:after="0"/>
        <w:jc w:val="center"/>
        <w:rPr>
          <w:rFonts w:ascii="Times New Roman" w:hAnsi="Times New Roman" w:cs="Times New Roman"/>
          <w:b/>
          <w:sz w:val="24"/>
          <w:szCs w:val="24"/>
          <w:lang w:eastAsia="zh-CN"/>
        </w:rPr>
      </w:pPr>
      <w:r w:rsidRPr="00C0604F">
        <w:rPr>
          <w:rFonts w:ascii="Times New Roman" w:hAnsi="Times New Roman" w:cs="Times New Roman"/>
          <w:b/>
          <w:sz w:val="24"/>
          <w:szCs w:val="24"/>
          <w:lang w:eastAsia="zh-CN"/>
        </w:rPr>
        <w:t>ФОРМА «ТЕНДЕРНА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84CEE" w:rsidRPr="00C0604F" w14:paraId="6CBAAC72" w14:textId="77777777" w:rsidTr="004E00E6">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14:paraId="60F6878A" w14:textId="77777777" w:rsidR="00C84CEE" w:rsidRPr="00C0604F" w:rsidRDefault="00C84CEE" w:rsidP="004E00E6">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Відомості про учасника процедури закупівлі</w:t>
            </w:r>
          </w:p>
        </w:tc>
      </w:tr>
      <w:tr w:rsidR="00C84CEE" w:rsidRPr="00C0604F" w14:paraId="693FE725" w14:textId="77777777" w:rsidTr="004E00E6">
        <w:trPr>
          <w:trHeight w:val="546"/>
        </w:trPr>
        <w:tc>
          <w:tcPr>
            <w:tcW w:w="4962" w:type="dxa"/>
            <w:tcBorders>
              <w:top w:val="single" w:sz="4" w:space="0" w:color="auto"/>
              <w:left w:val="single" w:sz="4" w:space="0" w:color="auto"/>
              <w:bottom w:val="single" w:sz="4" w:space="0" w:color="auto"/>
              <w:right w:val="single" w:sz="4" w:space="0" w:color="auto"/>
            </w:tcBorders>
            <w:hideMark/>
          </w:tcPr>
          <w:p w14:paraId="50768028"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14:paraId="6D1F6A5A"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0A30699A" w14:textId="77777777" w:rsidTr="004E00E6">
        <w:trPr>
          <w:trHeight w:val="274"/>
        </w:trPr>
        <w:tc>
          <w:tcPr>
            <w:tcW w:w="4962" w:type="dxa"/>
            <w:tcBorders>
              <w:top w:val="single" w:sz="4" w:space="0" w:color="auto"/>
              <w:left w:val="single" w:sz="4" w:space="0" w:color="auto"/>
              <w:bottom w:val="single" w:sz="4" w:space="0" w:color="auto"/>
              <w:right w:val="single" w:sz="4" w:space="0" w:color="auto"/>
            </w:tcBorders>
            <w:hideMark/>
          </w:tcPr>
          <w:p w14:paraId="5393585F"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14:paraId="56B21DDC"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4FC661A1" w14:textId="77777777" w:rsidTr="004E00E6">
        <w:trPr>
          <w:trHeight w:val="562"/>
        </w:trPr>
        <w:tc>
          <w:tcPr>
            <w:tcW w:w="4962" w:type="dxa"/>
            <w:tcBorders>
              <w:top w:val="single" w:sz="4" w:space="0" w:color="auto"/>
              <w:left w:val="single" w:sz="4" w:space="0" w:color="auto"/>
              <w:bottom w:val="single" w:sz="4" w:space="0" w:color="auto"/>
              <w:right w:val="single" w:sz="4" w:space="0" w:color="auto"/>
            </w:tcBorders>
            <w:hideMark/>
          </w:tcPr>
          <w:p w14:paraId="7E4FE2E7"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14:paraId="59C0AD54"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34F24413" w14:textId="77777777" w:rsidTr="004E00E6">
        <w:trPr>
          <w:trHeight w:val="546"/>
        </w:trPr>
        <w:tc>
          <w:tcPr>
            <w:tcW w:w="4962" w:type="dxa"/>
            <w:tcBorders>
              <w:top w:val="single" w:sz="4" w:space="0" w:color="auto"/>
              <w:left w:val="single" w:sz="4" w:space="0" w:color="auto"/>
              <w:bottom w:val="single" w:sz="4" w:space="0" w:color="auto"/>
              <w:right w:val="single" w:sz="4" w:space="0" w:color="auto"/>
            </w:tcBorders>
            <w:hideMark/>
          </w:tcPr>
          <w:p w14:paraId="089C4FD5"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14:paraId="6FAF58E5"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7854542C" w14:textId="77777777" w:rsidTr="004E00E6">
        <w:trPr>
          <w:trHeight w:val="337"/>
        </w:trPr>
        <w:tc>
          <w:tcPr>
            <w:tcW w:w="4962" w:type="dxa"/>
            <w:tcBorders>
              <w:top w:val="single" w:sz="4" w:space="0" w:color="auto"/>
              <w:left w:val="single" w:sz="4" w:space="0" w:color="auto"/>
              <w:bottom w:val="single" w:sz="4" w:space="0" w:color="auto"/>
              <w:right w:val="single" w:sz="4" w:space="0" w:color="auto"/>
            </w:tcBorders>
            <w:hideMark/>
          </w:tcPr>
          <w:p w14:paraId="4D2A628B"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14:paraId="6E135FEF"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7630223E" w14:textId="77777777" w:rsidTr="004E00E6">
        <w:trPr>
          <w:trHeight w:val="562"/>
        </w:trPr>
        <w:tc>
          <w:tcPr>
            <w:tcW w:w="4962" w:type="dxa"/>
            <w:tcBorders>
              <w:top w:val="single" w:sz="4" w:space="0" w:color="auto"/>
              <w:left w:val="single" w:sz="4" w:space="0" w:color="auto"/>
              <w:bottom w:val="single" w:sz="4" w:space="0" w:color="auto"/>
              <w:right w:val="single" w:sz="4" w:space="0" w:color="auto"/>
            </w:tcBorders>
            <w:hideMark/>
          </w:tcPr>
          <w:p w14:paraId="562E2208"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Особа, відповідальна за участь у торгах </w:t>
            </w:r>
          </w:p>
          <w:p w14:paraId="42DC6519"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14:paraId="1C1F41E8"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3AE957A1" w14:textId="77777777" w:rsidTr="004E00E6">
        <w:trPr>
          <w:trHeight w:val="274"/>
        </w:trPr>
        <w:tc>
          <w:tcPr>
            <w:tcW w:w="4962" w:type="dxa"/>
            <w:tcBorders>
              <w:top w:val="single" w:sz="4" w:space="0" w:color="auto"/>
              <w:left w:val="single" w:sz="4" w:space="0" w:color="auto"/>
              <w:bottom w:val="single" w:sz="4" w:space="0" w:color="auto"/>
              <w:right w:val="single" w:sz="4" w:space="0" w:color="auto"/>
            </w:tcBorders>
            <w:hideMark/>
          </w:tcPr>
          <w:p w14:paraId="2F9E90DF"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14:paraId="712887A9"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1C924D84" w14:textId="77777777" w:rsidTr="004E00E6">
        <w:trPr>
          <w:trHeight w:val="274"/>
        </w:trPr>
        <w:tc>
          <w:tcPr>
            <w:tcW w:w="4962" w:type="dxa"/>
            <w:tcBorders>
              <w:top w:val="single" w:sz="4" w:space="0" w:color="auto"/>
              <w:left w:val="single" w:sz="4" w:space="0" w:color="auto"/>
              <w:bottom w:val="single" w:sz="4" w:space="0" w:color="auto"/>
              <w:right w:val="single" w:sz="4" w:space="0" w:color="auto"/>
            </w:tcBorders>
            <w:hideMark/>
          </w:tcPr>
          <w:p w14:paraId="24D3916F"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14:paraId="637F0FE9"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C84CEE" w:rsidRPr="00C0604F" w14:paraId="75394CA2" w14:textId="77777777" w:rsidTr="004E00E6">
        <w:trPr>
          <w:trHeight w:val="288"/>
        </w:trPr>
        <w:tc>
          <w:tcPr>
            <w:tcW w:w="4962" w:type="dxa"/>
            <w:tcBorders>
              <w:top w:val="single" w:sz="4" w:space="0" w:color="auto"/>
              <w:left w:val="single" w:sz="4" w:space="0" w:color="auto"/>
              <w:bottom w:val="single" w:sz="4" w:space="0" w:color="auto"/>
              <w:right w:val="single" w:sz="4" w:space="0" w:color="auto"/>
            </w:tcBorders>
            <w:hideMark/>
          </w:tcPr>
          <w:p w14:paraId="33B47BB3"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0604F">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14:paraId="2DFA4517"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14:paraId="323DD56B" w14:textId="77777777" w:rsidR="00C84CEE" w:rsidRPr="00C0604F" w:rsidRDefault="00C84CEE" w:rsidP="00C84CEE">
      <w:pPr>
        <w:widowControl w:val="0"/>
        <w:spacing w:after="0"/>
        <w:rPr>
          <w:rFonts w:ascii="Times New Roman" w:hAnsi="Times New Roman" w:cs="Times New Roman"/>
          <w:sz w:val="24"/>
          <w:szCs w:val="24"/>
        </w:rPr>
      </w:pPr>
    </w:p>
    <w:p w14:paraId="09313960" w14:textId="77777777" w:rsidR="00C84CEE" w:rsidRDefault="00C84CEE" w:rsidP="00C84CEE">
      <w:pPr>
        <w:widowControl w:val="0"/>
        <w:spacing w:after="0" w:line="240" w:lineRule="auto"/>
        <w:jc w:val="center"/>
        <w:rPr>
          <w:rFonts w:ascii="Times New Roman" w:hAnsi="Times New Roman" w:cs="Times New Roman"/>
          <w:sz w:val="24"/>
          <w:szCs w:val="24"/>
        </w:rPr>
      </w:pPr>
      <w:r w:rsidRPr="00C0604F">
        <w:rPr>
          <w:rFonts w:ascii="Times New Roman" w:hAnsi="Times New Roman" w:cs="Times New Roman"/>
          <w:sz w:val="24"/>
          <w:szCs w:val="24"/>
        </w:rPr>
        <w:t xml:space="preserve">1. Ми, _______________________ (повна назва Учасника), надаємо свою пропозицію щодо участі у відкритих  торгах з особливостями по закупівлі:  </w:t>
      </w:r>
    </w:p>
    <w:p w14:paraId="4A28958F" w14:textId="77777777" w:rsidR="0058573C" w:rsidRPr="006221E1" w:rsidRDefault="0058573C" w:rsidP="0058573C">
      <w:pPr>
        <w:jc w:val="center"/>
        <w:rPr>
          <w:rFonts w:ascii="Times New Roman" w:hAnsi="Times New Roman" w:cs="Times New Roman"/>
          <w:b/>
          <w:color w:val="0070C0"/>
          <w:sz w:val="24"/>
          <w:szCs w:val="24"/>
        </w:rPr>
      </w:pPr>
      <w:r w:rsidRPr="006221E1">
        <w:rPr>
          <w:rFonts w:ascii="Times New Roman" w:hAnsi="Times New Roman" w:cs="Times New Roman"/>
          <w:b/>
          <w:color w:val="0070C0"/>
          <w:sz w:val="24"/>
          <w:szCs w:val="24"/>
        </w:rPr>
        <w:t>Код ДК 021:2015: 15110000-2 М’ясо  (яловичина, свинина).</w:t>
      </w:r>
    </w:p>
    <w:p w14:paraId="0D54FFDD" w14:textId="758D5F18" w:rsidR="00C84CEE" w:rsidRPr="002C4EE7" w:rsidRDefault="00C84CEE" w:rsidP="002975A3">
      <w:pPr>
        <w:widowControl w:val="0"/>
        <w:spacing w:after="0" w:line="300" w:lineRule="auto"/>
        <w:jc w:val="both"/>
        <w:rPr>
          <w:rFonts w:ascii="Times New Roman" w:hAnsi="Times New Roman" w:cs="Times New Roman"/>
          <w:sz w:val="24"/>
          <w:szCs w:val="24"/>
        </w:rPr>
      </w:pPr>
      <w:r w:rsidRPr="00C0604F">
        <w:rPr>
          <w:rFonts w:ascii="Times New Roman" w:hAnsi="Times New Roman" w:cs="Times New Roman"/>
          <w:b/>
          <w:sz w:val="24"/>
          <w:szCs w:val="24"/>
        </w:rPr>
        <w:t>2. </w:t>
      </w:r>
      <w:r w:rsidRPr="002C4EE7">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14:paraId="10E8822D" w14:textId="77777777" w:rsidR="00C84CEE" w:rsidRPr="002C4EE7" w:rsidRDefault="00C84CEE" w:rsidP="00C84CEE">
      <w:pPr>
        <w:spacing w:after="0" w:line="240" w:lineRule="auto"/>
        <w:ind w:right="-285" w:firstLine="284"/>
        <w:jc w:val="both"/>
        <w:rPr>
          <w:rFonts w:ascii="Times New Roman" w:hAnsi="Times New Roman" w:cs="Times New Roman"/>
          <w:i/>
          <w:sz w:val="24"/>
          <w:szCs w:val="24"/>
          <w:vertAlign w:val="superscript"/>
        </w:rPr>
      </w:pP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sz w:val="24"/>
          <w:szCs w:val="24"/>
          <w:vertAlign w:val="superscript"/>
        </w:rPr>
        <w:tab/>
      </w:r>
      <w:r w:rsidRPr="002C4EE7">
        <w:rPr>
          <w:rFonts w:ascii="Times New Roman" w:hAnsi="Times New Roman" w:cs="Times New Roman"/>
          <w:i/>
          <w:sz w:val="24"/>
          <w:szCs w:val="24"/>
          <w:vertAlign w:val="superscript"/>
        </w:rPr>
        <w:t>(прописом)</w:t>
      </w:r>
    </w:p>
    <w:p w14:paraId="42D6B75D" w14:textId="77777777" w:rsidR="00C84CEE" w:rsidRPr="00C0604F" w:rsidRDefault="00C84CEE" w:rsidP="00C84CEE">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42453B68" w14:textId="77777777" w:rsidR="00C84CEE" w:rsidRPr="00C0604F" w:rsidRDefault="00C84CEE" w:rsidP="00C84CEE">
      <w:pPr>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3. Тендерна пропозиція повинна бути надана за формою:</w:t>
      </w:r>
    </w:p>
    <w:p w14:paraId="7504EFB3" w14:textId="77777777" w:rsidR="00C84CEE" w:rsidRPr="00C0604F" w:rsidRDefault="00C84CEE" w:rsidP="000166B2">
      <w:pPr>
        <w:spacing w:after="0" w:line="240" w:lineRule="auto"/>
        <w:ind w:left="360"/>
        <w:jc w:val="both"/>
        <w:rPr>
          <w:rFonts w:ascii="Times New Roman" w:hAnsi="Times New Roman" w:cs="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86"/>
        <w:gridCol w:w="1079"/>
        <w:gridCol w:w="1614"/>
        <w:gridCol w:w="1657"/>
        <w:gridCol w:w="1444"/>
      </w:tblGrid>
      <w:tr w:rsidR="00C84CEE" w:rsidRPr="00C0604F" w14:paraId="2B8421D3" w14:textId="77777777" w:rsidTr="00A0415A">
        <w:trPr>
          <w:cantSplit/>
          <w:trHeight w:val="1697"/>
        </w:trPr>
        <w:tc>
          <w:tcPr>
            <w:tcW w:w="720" w:type="dxa"/>
            <w:shd w:val="clear" w:color="auto" w:fill="auto"/>
            <w:vAlign w:val="center"/>
          </w:tcPr>
          <w:p w14:paraId="596CADF2" w14:textId="77777777" w:rsidR="00C84CEE" w:rsidRPr="00C0604F" w:rsidRDefault="00C84CEE" w:rsidP="004E00E6">
            <w:pPr>
              <w:spacing w:after="0"/>
              <w:jc w:val="center"/>
              <w:rPr>
                <w:rFonts w:ascii="Times New Roman" w:hAnsi="Times New Roman" w:cs="Times New Roman"/>
                <w:sz w:val="28"/>
                <w:szCs w:val="28"/>
              </w:rPr>
            </w:pPr>
            <w:r w:rsidRPr="00C0604F">
              <w:rPr>
                <w:rFonts w:ascii="Times New Roman" w:hAnsi="Times New Roman" w:cs="Times New Roman"/>
                <w:sz w:val="28"/>
                <w:szCs w:val="28"/>
              </w:rPr>
              <w:lastRenderedPageBreak/>
              <w:t>№</w:t>
            </w:r>
          </w:p>
          <w:p w14:paraId="395A09EF" w14:textId="77777777" w:rsidR="00C84CEE" w:rsidRPr="00C0604F" w:rsidRDefault="00C84CEE" w:rsidP="004E00E6">
            <w:pPr>
              <w:spacing w:after="0"/>
              <w:jc w:val="center"/>
              <w:rPr>
                <w:rFonts w:ascii="Times New Roman" w:hAnsi="Times New Roman" w:cs="Times New Roman"/>
                <w:sz w:val="28"/>
                <w:szCs w:val="28"/>
              </w:rPr>
            </w:pPr>
            <w:r w:rsidRPr="00C0604F">
              <w:rPr>
                <w:rFonts w:ascii="Times New Roman" w:hAnsi="Times New Roman" w:cs="Times New Roman"/>
                <w:sz w:val="28"/>
                <w:szCs w:val="28"/>
              </w:rPr>
              <w:t>п/п</w:t>
            </w:r>
          </w:p>
        </w:tc>
        <w:tc>
          <w:tcPr>
            <w:tcW w:w="3386" w:type="dxa"/>
            <w:shd w:val="clear" w:color="auto" w:fill="auto"/>
            <w:vAlign w:val="center"/>
          </w:tcPr>
          <w:p w14:paraId="4E3BFAAD" w14:textId="77777777" w:rsidR="00C84CEE" w:rsidRPr="00C0604F" w:rsidRDefault="00C84CEE" w:rsidP="004E00E6">
            <w:pPr>
              <w:spacing w:after="0"/>
              <w:jc w:val="center"/>
              <w:rPr>
                <w:rFonts w:ascii="Times New Roman" w:hAnsi="Times New Roman" w:cs="Times New Roman"/>
                <w:sz w:val="28"/>
                <w:szCs w:val="28"/>
              </w:rPr>
            </w:pPr>
            <w:r w:rsidRPr="00C0604F">
              <w:rPr>
                <w:rFonts w:ascii="Times New Roman" w:hAnsi="Times New Roman" w:cs="Times New Roman"/>
                <w:sz w:val="28"/>
                <w:szCs w:val="28"/>
              </w:rPr>
              <w:t xml:space="preserve">Найменування товару </w:t>
            </w:r>
          </w:p>
          <w:p w14:paraId="6E0CAB6B" w14:textId="77777777" w:rsidR="00C84CEE" w:rsidRPr="00C0604F" w:rsidRDefault="00C84CEE" w:rsidP="004E00E6">
            <w:pPr>
              <w:spacing w:after="0"/>
              <w:jc w:val="center"/>
              <w:rPr>
                <w:rFonts w:ascii="Times New Roman" w:hAnsi="Times New Roman" w:cs="Times New Roman"/>
                <w:sz w:val="28"/>
                <w:szCs w:val="28"/>
              </w:rPr>
            </w:pPr>
          </w:p>
          <w:p w14:paraId="77190946" w14:textId="77777777" w:rsidR="00C84CEE" w:rsidRPr="00C0604F" w:rsidRDefault="00C84CEE" w:rsidP="004E00E6">
            <w:pPr>
              <w:spacing w:after="0"/>
              <w:jc w:val="center"/>
              <w:rPr>
                <w:rFonts w:ascii="Times New Roman" w:hAnsi="Times New Roman" w:cs="Times New Roman"/>
                <w:sz w:val="28"/>
                <w:szCs w:val="28"/>
              </w:rPr>
            </w:pPr>
          </w:p>
        </w:tc>
        <w:tc>
          <w:tcPr>
            <w:tcW w:w="1079" w:type="dxa"/>
            <w:shd w:val="clear" w:color="auto" w:fill="auto"/>
            <w:textDirection w:val="btLr"/>
            <w:vAlign w:val="center"/>
          </w:tcPr>
          <w:p w14:paraId="1685C7BB"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Одиниця  виміру</w:t>
            </w:r>
          </w:p>
        </w:tc>
        <w:tc>
          <w:tcPr>
            <w:tcW w:w="1614" w:type="dxa"/>
            <w:shd w:val="clear" w:color="auto" w:fill="auto"/>
            <w:textDirection w:val="btLr"/>
            <w:vAlign w:val="center"/>
          </w:tcPr>
          <w:p w14:paraId="254C09CE"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Кількість</w:t>
            </w:r>
          </w:p>
          <w:p w14:paraId="7120F881" w14:textId="77777777" w:rsidR="00C84CEE" w:rsidRPr="00AC1F92" w:rsidRDefault="00C84CEE" w:rsidP="004E00E6">
            <w:pPr>
              <w:spacing w:after="0"/>
              <w:ind w:left="113" w:right="113"/>
              <w:jc w:val="center"/>
              <w:rPr>
                <w:rFonts w:ascii="Times New Roman" w:hAnsi="Times New Roman" w:cs="Times New Roman"/>
                <w:sz w:val="24"/>
                <w:szCs w:val="24"/>
              </w:rPr>
            </w:pPr>
          </w:p>
        </w:tc>
        <w:tc>
          <w:tcPr>
            <w:tcW w:w="1657" w:type="dxa"/>
            <w:shd w:val="clear" w:color="auto" w:fill="auto"/>
            <w:textDirection w:val="btLr"/>
            <w:vAlign w:val="center"/>
          </w:tcPr>
          <w:p w14:paraId="18EA5072"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Ціна за одиницю в (грн.) без ПДВ</w:t>
            </w:r>
          </w:p>
          <w:p w14:paraId="701CE853" w14:textId="77777777" w:rsidR="00C84CEE" w:rsidRPr="00AC1F92" w:rsidRDefault="00C84CEE" w:rsidP="004E00E6">
            <w:pPr>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без ПДВ</w:t>
            </w:r>
          </w:p>
        </w:tc>
        <w:tc>
          <w:tcPr>
            <w:tcW w:w="1444" w:type="dxa"/>
            <w:shd w:val="clear" w:color="auto" w:fill="auto"/>
            <w:textDirection w:val="btLr"/>
          </w:tcPr>
          <w:p w14:paraId="200999DC" w14:textId="77777777" w:rsidR="00C84CEE" w:rsidRPr="00AC1F92" w:rsidRDefault="00C84CEE" w:rsidP="004E00E6">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 xml:space="preserve">Сума без ПДВ </w:t>
            </w:r>
          </w:p>
          <w:p w14:paraId="2B60615E" w14:textId="77777777" w:rsidR="00C84CEE" w:rsidRPr="00AC1F92" w:rsidRDefault="00C84CEE" w:rsidP="004E00E6">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AC1F92">
              <w:rPr>
                <w:rFonts w:ascii="Times New Roman" w:hAnsi="Times New Roman" w:cs="Times New Roman"/>
                <w:sz w:val="24"/>
                <w:szCs w:val="24"/>
              </w:rPr>
              <w:t>в грн.</w:t>
            </w:r>
          </w:p>
        </w:tc>
      </w:tr>
      <w:tr w:rsidR="00CE24F7" w:rsidRPr="00C0604F" w14:paraId="65971F66" w14:textId="77777777" w:rsidTr="001F2B53">
        <w:trPr>
          <w:cantSplit/>
          <w:trHeight w:val="447"/>
        </w:trPr>
        <w:tc>
          <w:tcPr>
            <w:tcW w:w="720" w:type="dxa"/>
            <w:shd w:val="clear" w:color="auto" w:fill="auto"/>
            <w:vAlign w:val="center"/>
          </w:tcPr>
          <w:p w14:paraId="07126ADB" w14:textId="77777777" w:rsidR="00CE24F7" w:rsidRPr="000B643E" w:rsidRDefault="00CE24F7" w:rsidP="00CE24F7">
            <w:pPr>
              <w:autoSpaceDE w:val="0"/>
              <w:autoSpaceDN w:val="0"/>
              <w:adjustRightInd w:val="0"/>
              <w:spacing w:after="0"/>
              <w:jc w:val="center"/>
              <w:rPr>
                <w:rFonts w:ascii="Times New Roman" w:hAnsi="Times New Roman" w:cs="Times New Roman"/>
                <w:sz w:val="24"/>
                <w:szCs w:val="24"/>
              </w:rPr>
            </w:pPr>
            <w:r w:rsidRPr="000B643E">
              <w:rPr>
                <w:rFonts w:ascii="Times New Roman" w:hAnsi="Times New Roman" w:cs="Times New Roman"/>
                <w:sz w:val="24"/>
                <w:szCs w:val="24"/>
              </w:rPr>
              <w:t>1</w:t>
            </w:r>
          </w:p>
        </w:tc>
        <w:tc>
          <w:tcPr>
            <w:tcW w:w="3386" w:type="dxa"/>
            <w:shd w:val="clear" w:color="auto" w:fill="auto"/>
            <w:vAlign w:val="bottom"/>
          </w:tcPr>
          <w:p w14:paraId="689A06CF" w14:textId="3B6D37A5" w:rsidR="00CE24F7" w:rsidRPr="000B643E" w:rsidRDefault="00CE24F7" w:rsidP="00CE24F7">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14:paraId="78041654" w14:textId="77777777" w:rsidR="00CE24F7" w:rsidRPr="00D85349" w:rsidRDefault="00CE24F7" w:rsidP="00CE24F7">
            <w:pPr>
              <w:autoSpaceDE w:val="0"/>
              <w:autoSpaceDN w:val="0"/>
              <w:adjustRightInd w:val="0"/>
              <w:spacing w:after="0"/>
              <w:jc w:val="center"/>
              <w:rPr>
                <w:rFonts w:ascii="Times New Roman" w:hAnsi="Times New Roman" w:cs="Times New Roman"/>
                <w:lang w:val="en"/>
              </w:rPr>
            </w:pPr>
            <w:r w:rsidRPr="00D85349">
              <w:rPr>
                <w:rFonts w:ascii="Times New Roman" w:eastAsia="Times New Roman" w:hAnsi="Times New Roman"/>
                <w:sz w:val="24"/>
                <w:szCs w:val="24"/>
              </w:rPr>
              <w:t>кг</w:t>
            </w:r>
          </w:p>
        </w:tc>
        <w:tc>
          <w:tcPr>
            <w:tcW w:w="1614" w:type="dxa"/>
            <w:shd w:val="clear" w:color="auto" w:fill="auto"/>
            <w:vAlign w:val="center"/>
          </w:tcPr>
          <w:p w14:paraId="4FD97A45" w14:textId="361E0311" w:rsidR="00CE24F7" w:rsidRPr="00D85349" w:rsidRDefault="00CE24F7" w:rsidP="00CE24F7">
            <w:pPr>
              <w:autoSpaceDE w:val="0"/>
              <w:autoSpaceDN w:val="0"/>
              <w:adjustRightInd w:val="0"/>
              <w:spacing w:after="0"/>
              <w:ind w:right="612"/>
              <w:rPr>
                <w:rFonts w:ascii="Times New Roman" w:hAnsi="Times New Roman" w:cs="Times New Roman"/>
              </w:rPr>
            </w:pPr>
          </w:p>
        </w:tc>
        <w:tc>
          <w:tcPr>
            <w:tcW w:w="1657" w:type="dxa"/>
            <w:shd w:val="clear" w:color="auto" w:fill="auto"/>
            <w:textDirection w:val="btLr"/>
            <w:vAlign w:val="center"/>
          </w:tcPr>
          <w:p w14:paraId="65347651" w14:textId="77777777" w:rsidR="00CE24F7" w:rsidRPr="00C0604F" w:rsidRDefault="00CE24F7" w:rsidP="00CE24F7">
            <w:pPr>
              <w:spacing w:after="0"/>
              <w:ind w:left="113" w:right="113"/>
              <w:jc w:val="center"/>
              <w:rPr>
                <w:rFonts w:ascii="Times New Roman" w:hAnsi="Times New Roman" w:cs="Times New Roman"/>
                <w:sz w:val="28"/>
                <w:szCs w:val="28"/>
              </w:rPr>
            </w:pPr>
          </w:p>
        </w:tc>
        <w:tc>
          <w:tcPr>
            <w:tcW w:w="1444" w:type="dxa"/>
            <w:shd w:val="clear" w:color="auto" w:fill="auto"/>
            <w:vAlign w:val="center"/>
          </w:tcPr>
          <w:p w14:paraId="28ABE5AE" w14:textId="77777777" w:rsidR="00CE24F7" w:rsidRPr="00C0604F" w:rsidRDefault="00CE24F7" w:rsidP="00CE24F7">
            <w:pPr>
              <w:spacing w:after="0"/>
              <w:jc w:val="center"/>
              <w:rPr>
                <w:rFonts w:ascii="Times New Roman" w:hAnsi="Times New Roman" w:cs="Times New Roman"/>
                <w:sz w:val="28"/>
                <w:szCs w:val="28"/>
              </w:rPr>
            </w:pPr>
          </w:p>
        </w:tc>
      </w:tr>
      <w:tr w:rsidR="00C10959" w:rsidRPr="00C0604F" w14:paraId="78F7D7FF" w14:textId="77777777" w:rsidTr="001F2B53">
        <w:trPr>
          <w:cantSplit/>
          <w:trHeight w:val="447"/>
        </w:trPr>
        <w:tc>
          <w:tcPr>
            <w:tcW w:w="720" w:type="dxa"/>
            <w:shd w:val="clear" w:color="auto" w:fill="auto"/>
            <w:vAlign w:val="center"/>
          </w:tcPr>
          <w:p w14:paraId="2A4E3770" w14:textId="57264E64" w:rsidR="00C10959" w:rsidRPr="000B643E" w:rsidRDefault="00C10959" w:rsidP="00CE24F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386" w:type="dxa"/>
            <w:shd w:val="clear" w:color="auto" w:fill="auto"/>
            <w:vAlign w:val="bottom"/>
          </w:tcPr>
          <w:p w14:paraId="15B18E18" w14:textId="77777777" w:rsidR="00C10959" w:rsidRPr="000B643E" w:rsidRDefault="00C10959" w:rsidP="00CE24F7">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14:paraId="57A4F05B" w14:textId="739A3CCC" w:rsidR="00C10959" w:rsidRPr="00D85349" w:rsidRDefault="00C10959" w:rsidP="00CE24F7">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14:paraId="6DA5B164" w14:textId="77777777" w:rsidR="00C10959" w:rsidRPr="00D85349" w:rsidRDefault="00C10959" w:rsidP="00CE24F7">
            <w:pPr>
              <w:autoSpaceDE w:val="0"/>
              <w:autoSpaceDN w:val="0"/>
              <w:adjustRightInd w:val="0"/>
              <w:spacing w:after="0"/>
              <w:ind w:right="612"/>
              <w:rPr>
                <w:rFonts w:ascii="Times New Roman" w:hAnsi="Times New Roman" w:cs="Times New Roman"/>
              </w:rPr>
            </w:pPr>
          </w:p>
        </w:tc>
        <w:tc>
          <w:tcPr>
            <w:tcW w:w="1657" w:type="dxa"/>
            <w:shd w:val="clear" w:color="auto" w:fill="auto"/>
            <w:textDirection w:val="btLr"/>
            <w:vAlign w:val="center"/>
          </w:tcPr>
          <w:p w14:paraId="08933D78" w14:textId="77777777" w:rsidR="00C10959" w:rsidRPr="00C0604F" w:rsidRDefault="00C10959" w:rsidP="00CE24F7">
            <w:pPr>
              <w:spacing w:after="0"/>
              <w:ind w:left="113" w:right="113"/>
              <w:jc w:val="center"/>
              <w:rPr>
                <w:rFonts w:ascii="Times New Roman" w:hAnsi="Times New Roman" w:cs="Times New Roman"/>
                <w:sz w:val="28"/>
                <w:szCs w:val="28"/>
              </w:rPr>
            </w:pPr>
          </w:p>
        </w:tc>
        <w:tc>
          <w:tcPr>
            <w:tcW w:w="1444" w:type="dxa"/>
            <w:shd w:val="clear" w:color="auto" w:fill="auto"/>
            <w:vAlign w:val="center"/>
          </w:tcPr>
          <w:p w14:paraId="13A9ED0D" w14:textId="77777777" w:rsidR="00C10959" w:rsidRPr="00C0604F" w:rsidRDefault="00C10959" w:rsidP="00CE24F7">
            <w:pPr>
              <w:spacing w:after="0"/>
              <w:jc w:val="center"/>
              <w:rPr>
                <w:rFonts w:ascii="Times New Roman" w:hAnsi="Times New Roman" w:cs="Times New Roman"/>
                <w:sz w:val="28"/>
                <w:szCs w:val="28"/>
              </w:rPr>
            </w:pPr>
          </w:p>
        </w:tc>
      </w:tr>
      <w:tr w:rsidR="00CE24F7" w:rsidRPr="00C0604F" w14:paraId="4FD541A1" w14:textId="77777777" w:rsidTr="00A0415A">
        <w:tc>
          <w:tcPr>
            <w:tcW w:w="8456" w:type="dxa"/>
            <w:gridSpan w:val="5"/>
            <w:shd w:val="clear" w:color="auto" w:fill="auto"/>
            <w:vAlign w:val="center"/>
          </w:tcPr>
          <w:p w14:paraId="4082DA19" w14:textId="77777777" w:rsidR="00CE24F7" w:rsidRPr="00C0604F" w:rsidRDefault="00CE24F7" w:rsidP="00CE24F7">
            <w:pPr>
              <w:spacing w:after="0"/>
              <w:jc w:val="right"/>
              <w:rPr>
                <w:rFonts w:ascii="Times New Roman" w:hAnsi="Times New Roman" w:cs="Times New Roman"/>
                <w:sz w:val="28"/>
                <w:szCs w:val="28"/>
              </w:rPr>
            </w:pPr>
            <w:r w:rsidRPr="00C0604F">
              <w:rPr>
                <w:rFonts w:ascii="Times New Roman" w:hAnsi="Times New Roman" w:cs="Times New Roman"/>
                <w:sz w:val="28"/>
                <w:szCs w:val="28"/>
              </w:rPr>
              <w:t xml:space="preserve">Загальна вартість пропозиції без ПДВ </w:t>
            </w:r>
          </w:p>
        </w:tc>
        <w:tc>
          <w:tcPr>
            <w:tcW w:w="1444" w:type="dxa"/>
            <w:shd w:val="clear" w:color="auto" w:fill="auto"/>
          </w:tcPr>
          <w:p w14:paraId="76F5D40F" w14:textId="77777777" w:rsidR="00CE24F7" w:rsidRPr="00C0604F" w:rsidRDefault="00CE24F7" w:rsidP="00CE24F7">
            <w:pPr>
              <w:spacing w:after="0"/>
              <w:jc w:val="right"/>
              <w:rPr>
                <w:rFonts w:ascii="Times New Roman" w:hAnsi="Times New Roman" w:cs="Times New Roman"/>
                <w:sz w:val="28"/>
                <w:szCs w:val="28"/>
              </w:rPr>
            </w:pPr>
          </w:p>
        </w:tc>
      </w:tr>
      <w:tr w:rsidR="00CE24F7" w:rsidRPr="00C0604F" w14:paraId="3FCA9063" w14:textId="77777777" w:rsidTr="00A0415A">
        <w:tc>
          <w:tcPr>
            <w:tcW w:w="8456" w:type="dxa"/>
            <w:gridSpan w:val="5"/>
            <w:shd w:val="clear" w:color="auto" w:fill="auto"/>
            <w:vAlign w:val="center"/>
          </w:tcPr>
          <w:p w14:paraId="434392D5" w14:textId="77777777" w:rsidR="00CE24F7" w:rsidRPr="00C0604F" w:rsidRDefault="00CE24F7" w:rsidP="00CE24F7">
            <w:pPr>
              <w:spacing w:after="0"/>
              <w:jc w:val="right"/>
              <w:rPr>
                <w:rFonts w:ascii="Times New Roman" w:hAnsi="Times New Roman" w:cs="Times New Roman"/>
                <w:sz w:val="28"/>
                <w:szCs w:val="28"/>
              </w:rPr>
            </w:pPr>
            <w:r w:rsidRPr="00C0604F">
              <w:rPr>
                <w:rFonts w:ascii="Times New Roman" w:hAnsi="Times New Roman" w:cs="Times New Roman"/>
                <w:sz w:val="28"/>
                <w:szCs w:val="28"/>
              </w:rPr>
              <w:t>ПДВ</w:t>
            </w:r>
          </w:p>
        </w:tc>
        <w:tc>
          <w:tcPr>
            <w:tcW w:w="1444" w:type="dxa"/>
            <w:shd w:val="clear" w:color="auto" w:fill="auto"/>
          </w:tcPr>
          <w:p w14:paraId="1264CAF3" w14:textId="77777777" w:rsidR="00CE24F7" w:rsidRPr="00C0604F" w:rsidRDefault="00CE24F7" w:rsidP="00CE24F7">
            <w:pPr>
              <w:spacing w:after="0"/>
              <w:jc w:val="right"/>
              <w:rPr>
                <w:rFonts w:ascii="Times New Roman" w:hAnsi="Times New Roman" w:cs="Times New Roman"/>
                <w:sz w:val="28"/>
                <w:szCs w:val="28"/>
              </w:rPr>
            </w:pPr>
          </w:p>
        </w:tc>
      </w:tr>
      <w:tr w:rsidR="00CE24F7" w:rsidRPr="00C0604F" w14:paraId="7D310F61" w14:textId="77777777" w:rsidTr="00A0415A">
        <w:tc>
          <w:tcPr>
            <w:tcW w:w="8456" w:type="dxa"/>
            <w:gridSpan w:val="5"/>
            <w:shd w:val="clear" w:color="auto" w:fill="auto"/>
            <w:vAlign w:val="center"/>
          </w:tcPr>
          <w:p w14:paraId="59120413" w14:textId="77777777" w:rsidR="00CE24F7" w:rsidRPr="00C0604F" w:rsidRDefault="00CE24F7" w:rsidP="00CE24F7">
            <w:pPr>
              <w:spacing w:after="0"/>
              <w:jc w:val="right"/>
              <w:rPr>
                <w:rFonts w:ascii="Times New Roman" w:hAnsi="Times New Roman" w:cs="Times New Roman"/>
                <w:sz w:val="28"/>
                <w:szCs w:val="28"/>
              </w:rPr>
            </w:pPr>
            <w:r w:rsidRPr="00C0604F">
              <w:rPr>
                <w:rFonts w:ascii="Times New Roman" w:hAnsi="Times New Roman" w:cs="Times New Roman"/>
                <w:sz w:val="28"/>
                <w:szCs w:val="28"/>
              </w:rPr>
              <w:t>Загальна вартість пропозиції з ПДВ</w:t>
            </w:r>
          </w:p>
        </w:tc>
        <w:tc>
          <w:tcPr>
            <w:tcW w:w="1444" w:type="dxa"/>
            <w:shd w:val="clear" w:color="auto" w:fill="auto"/>
          </w:tcPr>
          <w:p w14:paraId="23332C23" w14:textId="77777777" w:rsidR="00CE24F7" w:rsidRPr="00C0604F" w:rsidRDefault="00CE24F7" w:rsidP="00CE24F7">
            <w:pPr>
              <w:spacing w:after="0"/>
              <w:jc w:val="right"/>
              <w:rPr>
                <w:rFonts w:ascii="Times New Roman" w:hAnsi="Times New Roman" w:cs="Times New Roman"/>
                <w:sz w:val="28"/>
                <w:szCs w:val="28"/>
              </w:rPr>
            </w:pPr>
          </w:p>
        </w:tc>
      </w:tr>
    </w:tbl>
    <w:p w14:paraId="5E28062E" w14:textId="77777777" w:rsidR="00C84CEE" w:rsidRPr="00C0604F" w:rsidRDefault="00C84CEE" w:rsidP="00C84CEE">
      <w:pPr>
        <w:shd w:val="clear" w:color="auto" w:fill="FFFFFF"/>
        <w:suppressAutoHyphens/>
        <w:spacing w:after="0"/>
        <w:ind w:left="179"/>
        <w:rPr>
          <w:rFonts w:ascii="Times New Roman" w:hAnsi="Times New Roman" w:cs="Times New Roman"/>
          <w:b/>
          <w:strike/>
          <w:sz w:val="28"/>
          <w:szCs w:val="28"/>
        </w:rPr>
      </w:pPr>
    </w:p>
    <w:p w14:paraId="4081FBFC" w14:textId="77777777" w:rsidR="00C84CEE" w:rsidRPr="00C0604F" w:rsidRDefault="00C84CEE" w:rsidP="00C84CEE">
      <w:pPr>
        <w:spacing w:after="0" w:line="240" w:lineRule="auto"/>
        <w:ind w:firstLine="567"/>
        <w:jc w:val="both"/>
        <w:rPr>
          <w:rFonts w:ascii="Times New Roman" w:eastAsia="Times New Roman" w:hAnsi="Times New Roman" w:cs="Times New Roman"/>
          <w:i/>
          <w:sz w:val="24"/>
          <w:szCs w:val="24"/>
          <w:lang w:eastAsia="ru-RU"/>
        </w:rPr>
      </w:pPr>
    </w:p>
    <w:p w14:paraId="55ACD441" w14:textId="77777777" w:rsidR="00C84CEE" w:rsidRPr="00C0604F" w:rsidRDefault="00C84CEE" w:rsidP="00C84CEE">
      <w:pPr>
        <w:spacing w:after="0" w:line="240" w:lineRule="auto"/>
        <w:rPr>
          <w:rFonts w:ascii="Times New Roman" w:eastAsia="Times New Roman" w:hAnsi="Times New Roman" w:cs="Times New Roman"/>
          <w:i/>
          <w:sz w:val="24"/>
          <w:szCs w:val="24"/>
          <w:lang w:eastAsia="ru-RU"/>
        </w:rPr>
      </w:pPr>
      <w:r w:rsidRPr="00C0604F">
        <w:rPr>
          <w:rFonts w:ascii="Times New Roman" w:eastAsia="Times New Roman" w:hAnsi="Times New Roman" w:cs="Times New Roman"/>
          <w:i/>
          <w:sz w:val="24"/>
          <w:szCs w:val="24"/>
          <w:lang w:eastAsia="ru-RU"/>
        </w:rPr>
        <w:t>Загальна вартість пропозиції ______________________________________________________з/без ПДВ.</w:t>
      </w:r>
    </w:p>
    <w:p w14:paraId="6257960E" w14:textId="77777777" w:rsidR="00C84CEE" w:rsidRPr="00C0604F" w:rsidRDefault="00C84CEE" w:rsidP="00C84CEE">
      <w:pPr>
        <w:spacing w:after="0"/>
        <w:ind w:firstLine="567"/>
        <w:jc w:val="both"/>
        <w:rPr>
          <w:rFonts w:ascii="Times New Roman" w:hAnsi="Times New Roman" w:cs="Times New Roman"/>
          <w:sz w:val="24"/>
          <w:szCs w:val="24"/>
        </w:rPr>
      </w:pPr>
    </w:p>
    <w:p w14:paraId="55248C1F" w14:textId="77777777" w:rsidR="00C84CEE" w:rsidRPr="00C0604F" w:rsidRDefault="00C84CEE" w:rsidP="00C84CEE">
      <w:pPr>
        <w:pStyle w:val="23"/>
        <w:tabs>
          <w:tab w:val="left" w:pos="540"/>
        </w:tabs>
        <w:spacing w:after="0" w:line="240" w:lineRule="auto"/>
        <w:ind w:left="0" w:right="-285" w:firstLine="284"/>
        <w:jc w:val="both"/>
        <w:rPr>
          <w:sz w:val="24"/>
          <w:szCs w:val="24"/>
        </w:rPr>
      </w:pPr>
      <w:r w:rsidRPr="00C0604F">
        <w:rPr>
          <w:sz w:val="24"/>
          <w:szCs w:val="24"/>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2076D2" w14:textId="77777777" w:rsidR="00C84CEE" w:rsidRPr="00C0604F" w:rsidRDefault="00C84CEE" w:rsidP="00C84CEE">
      <w:pPr>
        <w:spacing w:after="0" w:line="240" w:lineRule="auto"/>
        <w:ind w:right="-285" w:firstLine="284"/>
        <w:contextualSpacing/>
        <w:jc w:val="both"/>
        <w:rPr>
          <w:rFonts w:ascii="Times New Roman" w:hAnsi="Times New Roman" w:cs="Times New Roman"/>
          <w:sz w:val="24"/>
          <w:szCs w:val="24"/>
        </w:rPr>
      </w:pPr>
      <w:r w:rsidRPr="00C0604F">
        <w:rPr>
          <w:rFonts w:ascii="Times New Roman" w:hAnsi="Times New Roman" w:cs="Times New Roman"/>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14:paraId="567B5644"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54A951D5"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14:paraId="7EB53E21"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8.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A1D6B75" w14:textId="77777777" w:rsidR="00C84CEE" w:rsidRPr="00C0604F" w:rsidRDefault="00C84CEE" w:rsidP="00C84CEE">
      <w:pPr>
        <w:tabs>
          <w:tab w:val="left" w:pos="540"/>
        </w:tabs>
        <w:spacing w:after="0" w:line="240" w:lineRule="auto"/>
        <w:ind w:right="-285" w:firstLine="284"/>
        <w:jc w:val="both"/>
        <w:rPr>
          <w:rFonts w:ascii="Times New Roman" w:hAnsi="Times New Roman" w:cs="Times New Roman"/>
          <w:sz w:val="24"/>
          <w:szCs w:val="24"/>
        </w:rPr>
      </w:pPr>
      <w:r w:rsidRPr="00C0604F">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5B01789" w14:textId="77777777" w:rsidR="00C84CEE" w:rsidRPr="00C0604F" w:rsidRDefault="00C84CEE" w:rsidP="00C84CEE">
      <w:pPr>
        <w:spacing w:after="0" w:line="240" w:lineRule="auto"/>
        <w:ind w:right="-285" w:firstLine="284"/>
        <w:jc w:val="both"/>
        <w:rPr>
          <w:rFonts w:ascii="Times New Roman" w:hAnsi="Times New Roman" w:cs="Times New Roman"/>
          <w:i/>
          <w:sz w:val="24"/>
          <w:szCs w:val="24"/>
        </w:rPr>
      </w:pPr>
    </w:p>
    <w:p w14:paraId="6F83A6CD" w14:textId="77777777" w:rsidR="00C84CEE" w:rsidRPr="00C0604F" w:rsidRDefault="00C84CEE" w:rsidP="00C84CEE">
      <w:pPr>
        <w:spacing w:after="0"/>
        <w:ind w:firstLine="567"/>
        <w:jc w:val="both"/>
        <w:rPr>
          <w:rFonts w:ascii="Times New Roman"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C84CEE" w:rsidRPr="00C0604F" w14:paraId="33F922CC" w14:textId="77777777" w:rsidTr="004E00E6">
        <w:tc>
          <w:tcPr>
            <w:tcW w:w="4111" w:type="dxa"/>
            <w:hideMark/>
          </w:tcPr>
          <w:p w14:paraId="28A303FB"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14:paraId="10DC7141"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14:paraId="73F17F83"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___________________________</w:t>
            </w:r>
          </w:p>
          <w:p w14:paraId="12B5A793" w14:textId="77777777" w:rsidR="00C84CEE" w:rsidRPr="00C0604F" w:rsidRDefault="00C84CEE" w:rsidP="004E00E6">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C0604F">
              <w:rPr>
                <w:rFonts w:ascii="Times New Roman" w:eastAsia="Times New Roman" w:hAnsi="Times New Roman" w:cs="Times New Roman"/>
                <w:i/>
                <w:noProof/>
                <w:sz w:val="24"/>
                <w:szCs w:val="24"/>
                <w:lang w:eastAsia="ru-RU"/>
              </w:rPr>
              <w:t xml:space="preserve">           (підпис)</w:t>
            </w:r>
          </w:p>
          <w:p w14:paraId="5DEA63EE"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 xml:space="preserve">             МП </w:t>
            </w:r>
          </w:p>
        </w:tc>
        <w:tc>
          <w:tcPr>
            <w:tcW w:w="1593" w:type="dxa"/>
          </w:tcPr>
          <w:p w14:paraId="04087DC7"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14:paraId="54CDE660"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b/>
                <w:noProof/>
                <w:sz w:val="24"/>
                <w:szCs w:val="24"/>
                <w:lang w:eastAsia="ru-RU"/>
              </w:rPr>
              <w:t>___________</w:t>
            </w:r>
          </w:p>
          <w:p w14:paraId="7A0BDBB8" w14:textId="77777777" w:rsidR="00C84CEE" w:rsidRPr="00C0604F" w:rsidRDefault="00C84CEE" w:rsidP="004E00E6">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0604F">
              <w:rPr>
                <w:rFonts w:ascii="Times New Roman" w:eastAsia="Times New Roman" w:hAnsi="Times New Roman" w:cs="Times New Roman"/>
                <w:i/>
                <w:noProof/>
                <w:sz w:val="24"/>
                <w:szCs w:val="24"/>
                <w:lang w:eastAsia="ru-RU"/>
              </w:rPr>
              <w:t>(ініціали та прізвище)</w:t>
            </w:r>
          </w:p>
        </w:tc>
      </w:tr>
    </w:tbl>
    <w:p w14:paraId="77B8B6CF" w14:textId="77777777" w:rsidR="00C84CEE" w:rsidRPr="00C0604F" w:rsidRDefault="00C84CEE" w:rsidP="00C84CEE">
      <w:pPr>
        <w:spacing w:after="0"/>
        <w:jc w:val="both"/>
        <w:rPr>
          <w:rFonts w:ascii="Times New Roman" w:hAnsi="Times New Roman" w:cs="Times New Roman"/>
          <w:i/>
          <w:sz w:val="24"/>
          <w:szCs w:val="24"/>
        </w:rPr>
      </w:pPr>
    </w:p>
    <w:p w14:paraId="25AA19D9" w14:textId="77777777" w:rsidR="00C0604F" w:rsidRDefault="00C0604F">
      <w:pPr>
        <w:widowControl w:val="0"/>
        <w:spacing w:after="0" w:line="240" w:lineRule="auto"/>
        <w:jc w:val="both"/>
        <w:rPr>
          <w:rFonts w:ascii="Times New Roman" w:eastAsia="Times New Roman" w:hAnsi="Times New Roman" w:cs="Times New Roman"/>
          <w:sz w:val="24"/>
          <w:szCs w:val="24"/>
        </w:rPr>
      </w:pPr>
    </w:p>
    <w:p w14:paraId="1C305304"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04ED87B7"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277C20FE"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600A7BE0"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0D3F24C8" w14:textId="77777777" w:rsidR="00A0674A" w:rsidRDefault="00A0674A">
      <w:pPr>
        <w:widowControl w:val="0"/>
        <w:spacing w:after="0" w:line="240" w:lineRule="auto"/>
        <w:jc w:val="both"/>
        <w:rPr>
          <w:rFonts w:ascii="Times New Roman" w:eastAsia="Times New Roman" w:hAnsi="Times New Roman" w:cs="Times New Roman"/>
          <w:sz w:val="24"/>
          <w:szCs w:val="24"/>
        </w:rPr>
      </w:pPr>
    </w:p>
    <w:p w14:paraId="4A72CF6B" w14:textId="77777777" w:rsidR="00A0674A" w:rsidRDefault="00A0674A" w:rsidP="00C3217D">
      <w:pPr>
        <w:widowControl w:val="0"/>
        <w:spacing w:after="0" w:line="240" w:lineRule="auto"/>
        <w:jc w:val="both"/>
        <w:rPr>
          <w:rFonts w:ascii="Times New Roman" w:eastAsia="Times New Roman" w:hAnsi="Times New Roman" w:cs="Times New Roman"/>
          <w:sz w:val="24"/>
          <w:szCs w:val="24"/>
        </w:rPr>
      </w:pPr>
    </w:p>
    <w:p w14:paraId="6540E343" w14:textId="77777777" w:rsidR="00A0674A" w:rsidRPr="00545433" w:rsidRDefault="00A0674A" w:rsidP="00C3217D">
      <w:pPr>
        <w:pStyle w:val="ab"/>
        <w:spacing w:before="0" w:beforeAutospacing="0" w:after="0" w:afterAutospacing="0"/>
        <w:jc w:val="right"/>
        <w:rPr>
          <w:b/>
          <w:sz w:val="22"/>
          <w:szCs w:val="22"/>
        </w:rPr>
      </w:pPr>
      <w:r w:rsidRPr="00545433">
        <w:rPr>
          <w:b/>
          <w:sz w:val="22"/>
          <w:szCs w:val="22"/>
        </w:rPr>
        <w:t xml:space="preserve">                                                                                                         Додаток 5</w:t>
      </w:r>
    </w:p>
    <w:p w14:paraId="055B75A2" w14:textId="77777777" w:rsidR="00A0674A" w:rsidRPr="00545433" w:rsidRDefault="00A0674A" w:rsidP="00C3217D">
      <w:pPr>
        <w:spacing w:after="0"/>
        <w:ind w:left="5664"/>
        <w:jc w:val="right"/>
        <w:rPr>
          <w:rFonts w:ascii="Times New Roman" w:hAnsi="Times New Roman" w:cs="Times New Roman"/>
          <w:b/>
        </w:rPr>
      </w:pPr>
      <w:r w:rsidRPr="00545433">
        <w:rPr>
          <w:rFonts w:ascii="Times New Roman" w:hAnsi="Times New Roman" w:cs="Times New Roman"/>
          <w:b/>
        </w:rPr>
        <w:t>До тендерної документації</w:t>
      </w:r>
    </w:p>
    <w:p w14:paraId="20BC77BC" w14:textId="77777777" w:rsidR="00A0674A" w:rsidRPr="00545433" w:rsidRDefault="00A0674A" w:rsidP="00C3217D">
      <w:pPr>
        <w:pStyle w:val="ab"/>
        <w:spacing w:before="0" w:beforeAutospacing="0" w:after="0" w:afterAutospacing="0"/>
        <w:jc w:val="right"/>
        <w:rPr>
          <w:b/>
          <w:sz w:val="22"/>
          <w:szCs w:val="22"/>
        </w:rPr>
      </w:pPr>
      <w:r w:rsidRPr="00545433">
        <w:rPr>
          <w:b/>
          <w:sz w:val="22"/>
          <w:szCs w:val="22"/>
        </w:rPr>
        <w:t xml:space="preserve">                                                                                                           Форма гарантії</w:t>
      </w:r>
    </w:p>
    <w:p w14:paraId="794A1D64" w14:textId="77777777" w:rsidR="00A0674A" w:rsidRPr="00545433" w:rsidRDefault="00A0674A" w:rsidP="00A0674A">
      <w:pPr>
        <w:pStyle w:val="ab"/>
        <w:jc w:val="center"/>
        <w:rPr>
          <w:b/>
          <w:sz w:val="22"/>
          <w:szCs w:val="22"/>
        </w:rPr>
      </w:pPr>
    </w:p>
    <w:p w14:paraId="2B568B14" w14:textId="77777777" w:rsidR="00A0674A" w:rsidRPr="00545433" w:rsidRDefault="00A0674A" w:rsidP="00A0674A">
      <w:pPr>
        <w:shd w:val="clear" w:color="auto" w:fill="FFFFFF"/>
        <w:spacing w:after="0"/>
        <w:ind w:left="4820"/>
        <w:rPr>
          <w:rFonts w:ascii="Times New Roman" w:hAnsi="Times New Roman" w:cs="Times New Roman"/>
        </w:rPr>
      </w:pPr>
      <w:r w:rsidRPr="00545433">
        <w:rPr>
          <w:rFonts w:ascii="Times New Roman" w:hAnsi="Times New Roman" w:cs="Times New Roman"/>
        </w:rPr>
        <w:lastRenderedPageBreak/>
        <w:t>ЗАТВЕРДЖЕНО</w:t>
      </w:r>
      <w:r w:rsidRPr="00545433">
        <w:rPr>
          <w:rFonts w:ascii="Times New Roman" w:hAnsi="Times New Roman" w:cs="Times New Roman"/>
        </w:rPr>
        <w:br/>
        <w:t>Наказ Міністерства розвитку економіки,</w:t>
      </w:r>
      <w:r w:rsidRPr="00545433">
        <w:rPr>
          <w:rFonts w:ascii="Times New Roman" w:hAnsi="Times New Roman" w:cs="Times New Roman"/>
        </w:rPr>
        <w:br/>
        <w:t>торгівлі та сільського господарства України</w:t>
      </w:r>
      <w:r w:rsidRPr="00545433">
        <w:rPr>
          <w:rFonts w:ascii="Times New Roman" w:hAnsi="Times New Roman" w:cs="Times New Roman"/>
        </w:rPr>
        <w:br/>
        <w:t>14 грудня 2020 року № 2628</w:t>
      </w:r>
    </w:p>
    <w:p w14:paraId="32223A96" w14:textId="77777777" w:rsidR="00A0674A" w:rsidRPr="00545433" w:rsidRDefault="00A0674A" w:rsidP="00A0674A">
      <w:pPr>
        <w:shd w:val="clear" w:color="auto" w:fill="FFFFFF"/>
        <w:spacing w:after="0" w:line="203" w:lineRule="atLeast"/>
        <w:jc w:val="center"/>
        <w:rPr>
          <w:rFonts w:ascii="Times New Roman" w:hAnsi="Times New Roman" w:cs="Times New Roman"/>
          <w:b/>
          <w:bCs/>
        </w:rPr>
      </w:pPr>
    </w:p>
    <w:p w14:paraId="662E486F" w14:textId="77777777" w:rsidR="00A0674A" w:rsidRPr="00545433" w:rsidRDefault="00A0674A" w:rsidP="00A0674A">
      <w:pPr>
        <w:shd w:val="clear" w:color="auto" w:fill="FFFFFF"/>
        <w:spacing w:after="0" w:line="203" w:lineRule="atLeast"/>
        <w:jc w:val="center"/>
        <w:rPr>
          <w:rFonts w:ascii="Times New Roman" w:hAnsi="Times New Roman" w:cs="Times New Roman"/>
          <w:b/>
          <w:bCs/>
        </w:rPr>
      </w:pPr>
      <w:r w:rsidRPr="00545433">
        <w:rPr>
          <w:rFonts w:ascii="Times New Roman" w:hAnsi="Times New Roman" w:cs="Times New Roman"/>
          <w:b/>
          <w:bCs/>
        </w:rPr>
        <w:t xml:space="preserve">ФОРМА </w:t>
      </w:r>
      <w:r w:rsidRPr="00545433">
        <w:rPr>
          <w:rFonts w:ascii="Times New Roman" w:hAnsi="Times New Roman" w:cs="Times New Roman"/>
          <w:b/>
          <w:bCs/>
        </w:rPr>
        <w:br/>
        <w:t>забезпечення тендерної пропозиції / пропозиції</w:t>
      </w:r>
    </w:p>
    <w:p w14:paraId="189DB028" w14:textId="77777777" w:rsidR="00A0674A" w:rsidRPr="00545433" w:rsidRDefault="00A0674A" w:rsidP="00A0674A">
      <w:pPr>
        <w:shd w:val="clear" w:color="auto" w:fill="FFFFFF"/>
        <w:spacing w:after="0" w:line="193" w:lineRule="atLeast"/>
        <w:rPr>
          <w:rFonts w:ascii="Times New Roman" w:hAnsi="Times New Roman" w:cs="Times New Roman"/>
        </w:rPr>
      </w:pPr>
      <w:r w:rsidRPr="00545433">
        <w:rPr>
          <w:rFonts w:ascii="Times New Roman" w:hAnsi="Times New Roman" w:cs="Times New Roman"/>
          <w:b/>
          <w:bCs/>
        </w:rPr>
        <w:t>________________________________________ ГАРАНТІЯ № ________</w:t>
      </w:r>
    </w:p>
    <w:p w14:paraId="747B9C3C" w14:textId="77777777" w:rsidR="00A0674A" w:rsidRPr="00545433" w:rsidRDefault="00A0674A" w:rsidP="00A0674A">
      <w:pPr>
        <w:shd w:val="clear" w:color="auto" w:fill="FFFFFF"/>
        <w:spacing w:after="0" w:line="150" w:lineRule="atLeast"/>
        <w:ind w:left="1843" w:right="3210" w:firstLine="142"/>
        <w:rPr>
          <w:rFonts w:ascii="Times New Roman" w:hAnsi="Times New Roman" w:cs="Times New Roman"/>
        </w:rPr>
      </w:pPr>
      <w:r w:rsidRPr="00545433">
        <w:rPr>
          <w:rFonts w:ascii="Times New Roman" w:hAnsi="Times New Roman" w:cs="Times New Roman"/>
        </w:rPr>
        <w:t>(назва в разі необхідності)</w:t>
      </w:r>
    </w:p>
    <w:p w14:paraId="4525A25B"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1. Реквізити</w:t>
      </w:r>
    </w:p>
    <w:p w14:paraId="4FD260F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Дата видачі ______________</w:t>
      </w:r>
    </w:p>
    <w:p w14:paraId="54DDB5E5"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Місце складання ___________________________________________________________________</w:t>
      </w:r>
    </w:p>
    <w:p w14:paraId="589802CF"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Повне найменування гаранта _________________________________________________________</w:t>
      </w:r>
    </w:p>
    <w:p w14:paraId="5AB09943"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43F485EB"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Повне найменування принципала _____________________________________________________</w:t>
      </w:r>
    </w:p>
    <w:p w14:paraId="16C25566"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3852F968"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Найменування бенефіціара __________________________________________________________</w:t>
      </w:r>
    </w:p>
    <w:p w14:paraId="6236CBF8"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6B3BC3FB"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Сума гарантії ______________________________________________________________________</w:t>
      </w:r>
    </w:p>
    <w:p w14:paraId="6EDA5AAF"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Назва валюти, у якій надається гарантія _______________________________________________</w:t>
      </w:r>
    </w:p>
    <w:p w14:paraId="49D5D7FF"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2BCC252F"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Дата початку строку дії гарантії (набрання чинності) ____________________________________</w:t>
      </w:r>
    </w:p>
    <w:p w14:paraId="51BB43DB"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182702DA"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BA513F4" w14:textId="77777777" w:rsidR="00A0674A" w:rsidRPr="00545433" w:rsidRDefault="00A0674A" w:rsidP="00A0674A">
      <w:pPr>
        <w:shd w:val="clear" w:color="auto" w:fill="FFFFFF"/>
        <w:spacing w:after="0" w:line="193" w:lineRule="atLeast"/>
        <w:ind w:firstLine="283"/>
        <w:rPr>
          <w:rFonts w:ascii="Times New Roman" w:hAnsi="Times New Roman" w:cs="Times New Roman"/>
        </w:rPr>
      </w:pPr>
      <w:r w:rsidRPr="00545433">
        <w:rPr>
          <w:rFonts w:ascii="Times New Roman" w:hAnsi="Times New Roman" w:cs="Times New Roman"/>
        </w:rPr>
        <w:t>Номер оголошення про проведення конкурентної процедури закупівлі / оголошення про проведення спрощеної закупівлі ________________________________________________________</w:t>
      </w:r>
    </w:p>
    <w:p w14:paraId="76FB384D"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____________________________________________________________________________________</w:t>
      </w:r>
    </w:p>
    <w:p w14:paraId="1EABD8D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Інформація щодо тендерної документації / оголошення про проведення спрощеної закупівлі ____________________________________________________________________________________</w:t>
      </w:r>
    </w:p>
    <w:p w14:paraId="41A95A56" w14:textId="77777777" w:rsidR="00A0674A" w:rsidRPr="00545433" w:rsidRDefault="00A0674A" w:rsidP="00A0674A">
      <w:pPr>
        <w:shd w:val="clear" w:color="auto" w:fill="FFFFFF"/>
        <w:spacing w:after="0" w:line="193" w:lineRule="atLeast"/>
        <w:ind w:firstLine="283"/>
        <w:rPr>
          <w:rFonts w:ascii="Times New Roman" w:hAnsi="Times New Roman" w:cs="Times New Roman"/>
        </w:rPr>
      </w:pPr>
      <w:r w:rsidRPr="00545433">
        <w:rPr>
          <w:rFonts w:ascii="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_______________________________________________________________________________ ______________________________________________________________________________.</w:t>
      </w:r>
    </w:p>
    <w:p w14:paraId="18FB669E"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7F9C78E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0D787B8"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надається бенефіціаром на поштову адресу гаранта та повинна бути отримана ним протягом строку дії гарантії.</w:t>
      </w:r>
    </w:p>
    <w:p w14:paraId="577E681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76C612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3D7AF0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04621FD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6C70D1"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непідписання принципалом, який став переможцем тендеру / спрощеної закупівлі, договору про закупівлю;</w:t>
      </w:r>
    </w:p>
    <w:p w14:paraId="3230E97A"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979C83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lastRenderedPageBreak/>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0027FC1"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AEBFB8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сплата бенефіціару суми гарантії;</w:t>
      </w:r>
    </w:p>
    <w:p w14:paraId="3A1D8A51"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отримання гарантом письмової заяви бенефіціара про звільнення гаранта від зобов’язань за цією гарантією;</w:t>
      </w:r>
    </w:p>
    <w:p w14:paraId="1A500D36"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C17848C"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7D449D9C"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C5F771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відкликання принципалом тендерної пропозиції / пропозиції до закінчення строку її подання;</w:t>
      </w:r>
    </w:p>
    <w:p w14:paraId="0567715D"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6C74BA60"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51EDA8D"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1BB33FCC"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6A33027"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D7B2719"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7. Ця гарантія надається виключно бенефіціару і не може бути передана або переуступлена будь-кому.</w:t>
      </w:r>
    </w:p>
    <w:p w14:paraId="7897EF9A"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Відносини за цією гарантією регулюються законодавством України.</w:t>
      </w:r>
    </w:p>
    <w:p w14:paraId="77CFDB28"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Зобов’язання та відповідальність гаранта перед бенефіціаром обмежуються сумою гарантії.</w:t>
      </w:r>
    </w:p>
    <w:p w14:paraId="7C17833E"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D12C927"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Уповноважена(ні) особа(и) (у разі складання гарантії на паперовому носії)</w:t>
      </w:r>
    </w:p>
    <w:p w14:paraId="44BB98BC"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w:t>
      </w:r>
    </w:p>
    <w:p w14:paraId="6BDF4DA5" w14:textId="77777777" w:rsidR="00A0674A" w:rsidRPr="00545433" w:rsidRDefault="00A0674A" w:rsidP="00A0674A">
      <w:pPr>
        <w:shd w:val="clear" w:color="auto" w:fill="FFFFFF"/>
        <w:spacing w:after="0" w:line="150" w:lineRule="atLeast"/>
        <w:jc w:val="center"/>
        <w:rPr>
          <w:rFonts w:ascii="Times New Roman" w:hAnsi="Times New Roman" w:cs="Times New Roman"/>
        </w:rPr>
      </w:pPr>
      <w:r w:rsidRPr="00545433">
        <w:rPr>
          <w:rFonts w:ascii="Times New Roman" w:hAnsi="Times New Roman" w:cs="Times New Roman"/>
        </w:rPr>
        <w:t>(посада, підпис, прізвище, ім’я, по батькові (за наявності) та печатка бенефіціара (у разі наявності))</w:t>
      </w:r>
    </w:p>
    <w:p w14:paraId="70B29B9D" w14:textId="77777777" w:rsidR="00A0674A" w:rsidRPr="00545433" w:rsidRDefault="00A0674A" w:rsidP="00A0674A">
      <w:pPr>
        <w:shd w:val="clear" w:color="auto" w:fill="FFFFFF"/>
        <w:spacing w:after="0" w:line="150" w:lineRule="atLeast"/>
        <w:jc w:val="center"/>
        <w:rPr>
          <w:rFonts w:ascii="Times New Roman" w:hAnsi="Times New Roman" w:cs="Times New Roman"/>
        </w:rPr>
      </w:pPr>
    </w:p>
    <w:p w14:paraId="0F08CCCD" w14:textId="77777777" w:rsidR="00A0674A" w:rsidRPr="00545433" w:rsidRDefault="00A0674A" w:rsidP="00A0674A">
      <w:pPr>
        <w:shd w:val="clear" w:color="auto" w:fill="FFFFFF"/>
        <w:spacing w:after="0" w:line="193" w:lineRule="atLeast"/>
        <w:ind w:firstLine="283"/>
        <w:jc w:val="both"/>
        <w:rPr>
          <w:rFonts w:ascii="Times New Roman" w:hAnsi="Times New Roman" w:cs="Times New Roman"/>
        </w:rPr>
      </w:pPr>
      <w:r w:rsidRPr="00545433">
        <w:rPr>
          <w:rFonts w:ascii="Times New Roman" w:hAnsi="Times New Roman" w:cs="Times New Roman"/>
        </w:rPr>
        <w:t>Уповноважена(ні) особа(и) (у разі надання в електронній формі)</w:t>
      </w:r>
    </w:p>
    <w:p w14:paraId="5FA58433" w14:textId="77777777" w:rsidR="00A0674A" w:rsidRPr="00545433" w:rsidRDefault="00A0674A" w:rsidP="00A0674A">
      <w:pPr>
        <w:shd w:val="clear" w:color="auto" w:fill="FFFFFF"/>
        <w:spacing w:after="0" w:line="193" w:lineRule="atLeast"/>
        <w:jc w:val="both"/>
        <w:rPr>
          <w:rFonts w:ascii="Times New Roman" w:hAnsi="Times New Roman" w:cs="Times New Roman"/>
        </w:rPr>
      </w:pPr>
      <w:r w:rsidRPr="00545433">
        <w:rPr>
          <w:rFonts w:ascii="Times New Roman" w:hAnsi="Times New Roman" w:cs="Times New Roman"/>
        </w:rPr>
        <w:t>________________________________________________________________________________</w:t>
      </w:r>
    </w:p>
    <w:p w14:paraId="6BCD8D6A" w14:textId="77777777" w:rsidR="00A0674A" w:rsidRPr="00545433" w:rsidRDefault="00A0674A" w:rsidP="00A0674A">
      <w:pPr>
        <w:keepNext/>
        <w:widowControl w:val="0"/>
        <w:tabs>
          <w:tab w:val="left" w:pos="720"/>
        </w:tabs>
        <w:autoSpaceDE w:val="0"/>
        <w:autoSpaceDN w:val="0"/>
        <w:adjustRightInd w:val="0"/>
        <w:spacing w:after="0"/>
        <w:jc w:val="center"/>
        <w:outlineLvl w:val="2"/>
        <w:rPr>
          <w:rFonts w:ascii="Times New Roman" w:hAnsi="Times New Roman" w:cs="Times New Roman"/>
          <w:b/>
          <w:bCs/>
          <w:lang w:eastAsia="x-none"/>
        </w:rPr>
      </w:pPr>
      <w:r w:rsidRPr="00545433">
        <w:rPr>
          <w:rFonts w:ascii="Times New Roman" w:hAnsi="Times New Roman" w:cs="Times New Roman"/>
        </w:rPr>
        <w:t>(посада, підпис, прізвище, ім’я, по батькові (за наявності) та кваліфікований електронний підпис)</w:t>
      </w:r>
    </w:p>
    <w:p w14:paraId="318C0FA4" w14:textId="77777777" w:rsidR="00A0674A" w:rsidRPr="00C0604F" w:rsidRDefault="00A0674A">
      <w:pPr>
        <w:widowControl w:val="0"/>
        <w:spacing w:after="0" w:line="240" w:lineRule="auto"/>
        <w:jc w:val="both"/>
        <w:rPr>
          <w:rFonts w:ascii="Times New Roman" w:eastAsia="Times New Roman" w:hAnsi="Times New Roman" w:cs="Times New Roman"/>
          <w:sz w:val="24"/>
          <w:szCs w:val="24"/>
        </w:rPr>
      </w:pPr>
    </w:p>
    <w:sectPr w:rsidR="00A0674A" w:rsidRPr="00C0604F">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7F51" w14:textId="77777777" w:rsidR="00515C58" w:rsidRDefault="00515C58">
      <w:pPr>
        <w:spacing w:after="0" w:line="240" w:lineRule="auto"/>
      </w:pPr>
      <w:r>
        <w:separator/>
      </w:r>
    </w:p>
  </w:endnote>
  <w:endnote w:type="continuationSeparator" w:id="0">
    <w:p w14:paraId="6BF640F3" w14:textId="77777777" w:rsidR="00515C58" w:rsidRDefault="0051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Ne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1424" w14:textId="77777777" w:rsidR="00515C58" w:rsidRDefault="00515C58">
      <w:pPr>
        <w:spacing w:after="0" w:line="240" w:lineRule="auto"/>
      </w:pPr>
      <w:r>
        <w:separator/>
      </w:r>
    </w:p>
  </w:footnote>
  <w:footnote w:type="continuationSeparator" w:id="0">
    <w:p w14:paraId="0331D94B" w14:textId="77777777" w:rsidR="00515C58" w:rsidRDefault="00515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2F57F8A"/>
    <w:multiLevelType w:val="hybridMultilevel"/>
    <w:tmpl w:val="744ABABE"/>
    <w:lvl w:ilvl="0" w:tplc="94865C9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9" w15:restartNumberingAfterBreak="0">
    <w:nsid w:val="74372843"/>
    <w:multiLevelType w:val="hybridMultilevel"/>
    <w:tmpl w:val="8BAEF25E"/>
    <w:lvl w:ilvl="0" w:tplc="04220011">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2"/>
  </w:num>
  <w:num w:numId="4">
    <w:abstractNumId w:val="5"/>
  </w:num>
  <w:num w:numId="5">
    <w:abstractNumId w:val="11"/>
  </w:num>
  <w:num w:numId="6">
    <w:abstractNumId w:val="7"/>
  </w:num>
  <w:num w:numId="7">
    <w:abstractNumId w:val="10"/>
  </w:num>
  <w:num w:numId="8">
    <w:abstractNumId w:val="6"/>
  </w:num>
  <w:num w:numId="9">
    <w:abstractNumId w:val="2"/>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073BD"/>
    <w:rsid w:val="00010E5A"/>
    <w:rsid w:val="00011EAF"/>
    <w:rsid w:val="000166B2"/>
    <w:rsid w:val="0002655C"/>
    <w:rsid w:val="000278F5"/>
    <w:rsid w:val="000342DA"/>
    <w:rsid w:val="00034D26"/>
    <w:rsid w:val="0004337E"/>
    <w:rsid w:val="0006080B"/>
    <w:rsid w:val="00082552"/>
    <w:rsid w:val="0008275D"/>
    <w:rsid w:val="000868FF"/>
    <w:rsid w:val="00092C0D"/>
    <w:rsid w:val="00093014"/>
    <w:rsid w:val="0009379D"/>
    <w:rsid w:val="000964D9"/>
    <w:rsid w:val="000B1936"/>
    <w:rsid w:val="000B643E"/>
    <w:rsid w:val="000C1F12"/>
    <w:rsid w:val="000C3703"/>
    <w:rsid w:val="000C4465"/>
    <w:rsid w:val="000C4BE4"/>
    <w:rsid w:val="000C73A2"/>
    <w:rsid w:val="000C7E0F"/>
    <w:rsid w:val="000D7012"/>
    <w:rsid w:val="000E77D9"/>
    <w:rsid w:val="000E7E92"/>
    <w:rsid w:val="00104C35"/>
    <w:rsid w:val="0011422D"/>
    <w:rsid w:val="001178A3"/>
    <w:rsid w:val="00125FDC"/>
    <w:rsid w:val="00143B69"/>
    <w:rsid w:val="00145FBE"/>
    <w:rsid w:val="001517AF"/>
    <w:rsid w:val="00156748"/>
    <w:rsid w:val="00173FC9"/>
    <w:rsid w:val="001775B5"/>
    <w:rsid w:val="00177A2A"/>
    <w:rsid w:val="0018441B"/>
    <w:rsid w:val="00186A3A"/>
    <w:rsid w:val="00190813"/>
    <w:rsid w:val="00196AA2"/>
    <w:rsid w:val="001970B6"/>
    <w:rsid w:val="00197959"/>
    <w:rsid w:val="001A7F53"/>
    <w:rsid w:val="001B3BEB"/>
    <w:rsid w:val="001B5DC2"/>
    <w:rsid w:val="001B78E5"/>
    <w:rsid w:val="001B79EB"/>
    <w:rsid w:val="001C78B6"/>
    <w:rsid w:val="001D07B4"/>
    <w:rsid w:val="001D2045"/>
    <w:rsid w:val="001D2537"/>
    <w:rsid w:val="001D4865"/>
    <w:rsid w:val="001E3411"/>
    <w:rsid w:val="001E4C63"/>
    <w:rsid w:val="001E594A"/>
    <w:rsid w:val="001F2B53"/>
    <w:rsid w:val="001F5A69"/>
    <w:rsid w:val="001F6E40"/>
    <w:rsid w:val="00202261"/>
    <w:rsid w:val="0021149B"/>
    <w:rsid w:val="00212419"/>
    <w:rsid w:val="0021291A"/>
    <w:rsid w:val="002207A0"/>
    <w:rsid w:val="002276AB"/>
    <w:rsid w:val="00240BBA"/>
    <w:rsid w:val="00241CE7"/>
    <w:rsid w:val="00254172"/>
    <w:rsid w:val="00262AFF"/>
    <w:rsid w:val="00263861"/>
    <w:rsid w:val="00264399"/>
    <w:rsid w:val="00271FAF"/>
    <w:rsid w:val="0028328A"/>
    <w:rsid w:val="002843FC"/>
    <w:rsid w:val="00296475"/>
    <w:rsid w:val="002975A3"/>
    <w:rsid w:val="002A0342"/>
    <w:rsid w:val="002A2288"/>
    <w:rsid w:val="002A44E7"/>
    <w:rsid w:val="002A5541"/>
    <w:rsid w:val="002A60E9"/>
    <w:rsid w:val="002B175C"/>
    <w:rsid w:val="002B392C"/>
    <w:rsid w:val="002B7825"/>
    <w:rsid w:val="002C3110"/>
    <w:rsid w:val="002C4EE7"/>
    <w:rsid w:val="002C64F3"/>
    <w:rsid w:val="002D20B7"/>
    <w:rsid w:val="002D2395"/>
    <w:rsid w:val="002D3D7C"/>
    <w:rsid w:val="002D4170"/>
    <w:rsid w:val="002D4D77"/>
    <w:rsid w:val="002D6DF7"/>
    <w:rsid w:val="002D70C9"/>
    <w:rsid w:val="002E2074"/>
    <w:rsid w:val="002E3D80"/>
    <w:rsid w:val="002F2049"/>
    <w:rsid w:val="00302070"/>
    <w:rsid w:val="00314FF4"/>
    <w:rsid w:val="0032039E"/>
    <w:rsid w:val="003235E5"/>
    <w:rsid w:val="00350A6C"/>
    <w:rsid w:val="00351A64"/>
    <w:rsid w:val="003550E3"/>
    <w:rsid w:val="00357C13"/>
    <w:rsid w:val="0036458F"/>
    <w:rsid w:val="00365C4C"/>
    <w:rsid w:val="0036673D"/>
    <w:rsid w:val="0036748E"/>
    <w:rsid w:val="00376C70"/>
    <w:rsid w:val="003775B8"/>
    <w:rsid w:val="0038008C"/>
    <w:rsid w:val="00380B44"/>
    <w:rsid w:val="00383056"/>
    <w:rsid w:val="00385FFF"/>
    <w:rsid w:val="00393B4F"/>
    <w:rsid w:val="00395F8E"/>
    <w:rsid w:val="00397B61"/>
    <w:rsid w:val="003A0CE9"/>
    <w:rsid w:val="003A3AF9"/>
    <w:rsid w:val="003A641F"/>
    <w:rsid w:val="003A64D6"/>
    <w:rsid w:val="003B55AF"/>
    <w:rsid w:val="003D130E"/>
    <w:rsid w:val="003D1B9E"/>
    <w:rsid w:val="003D1C73"/>
    <w:rsid w:val="003D37D7"/>
    <w:rsid w:val="003D5905"/>
    <w:rsid w:val="003D63A5"/>
    <w:rsid w:val="003E69E9"/>
    <w:rsid w:val="003E6FF9"/>
    <w:rsid w:val="003F12AC"/>
    <w:rsid w:val="003F527D"/>
    <w:rsid w:val="0040275A"/>
    <w:rsid w:val="00402FEC"/>
    <w:rsid w:val="00412D31"/>
    <w:rsid w:val="004174AC"/>
    <w:rsid w:val="004204BE"/>
    <w:rsid w:val="00423C3B"/>
    <w:rsid w:val="004263F9"/>
    <w:rsid w:val="00431AC6"/>
    <w:rsid w:val="00432342"/>
    <w:rsid w:val="00432902"/>
    <w:rsid w:val="00434D31"/>
    <w:rsid w:val="00437453"/>
    <w:rsid w:val="004407FF"/>
    <w:rsid w:val="00440821"/>
    <w:rsid w:val="004415D7"/>
    <w:rsid w:val="00444ACB"/>
    <w:rsid w:val="0045561A"/>
    <w:rsid w:val="00460D5B"/>
    <w:rsid w:val="00474308"/>
    <w:rsid w:val="00475096"/>
    <w:rsid w:val="00475483"/>
    <w:rsid w:val="0047660F"/>
    <w:rsid w:val="0048111F"/>
    <w:rsid w:val="00482562"/>
    <w:rsid w:val="00490960"/>
    <w:rsid w:val="00490B72"/>
    <w:rsid w:val="004957D6"/>
    <w:rsid w:val="00495CFB"/>
    <w:rsid w:val="0049619A"/>
    <w:rsid w:val="00496569"/>
    <w:rsid w:val="004A0437"/>
    <w:rsid w:val="004B55BD"/>
    <w:rsid w:val="004B7853"/>
    <w:rsid w:val="004B7B60"/>
    <w:rsid w:val="004C1653"/>
    <w:rsid w:val="004C2F88"/>
    <w:rsid w:val="004C4D2F"/>
    <w:rsid w:val="004C5282"/>
    <w:rsid w:val="004C55A9"/>
    <w:rsid w:val="004D2F39"/>
    <w:rsid w:val="004D30C4"/>
    <w:rsid w:val="004D68C6"/>
    <w:rsid w:val="004E00E6"/>
    <w:rsid w:val="004E4466"/>
    <w:rsid w:val="004E6BD7"/>
    <w:rsid w:val="004F451E"/>
    <w:rsid w:val="004F62ED"/>
    <w:rsid w:val="004F63F4"/>
    <w:rsid w:val="004F6B54"/>
    <w:rsid w:val="00504577"/>
    <w:rsid w:val="005051AF"/>
    <w:rsid w:val="005055F1"/>
    <w:rsid w:val="00505C4C"/>
    <w:rsid w:val="005102E5"/>
    <w:rsid w:val="00512926"/>
    <w:rsid w:val="00513BE2"/>
    <w:rsid w:val="00514CEB"/>
    <w:rsid w:val="00515C58"/>
    <w:rsid w:val="005203EF"/>
    <w:rsid w:val="005223BF"/>
    <w:rsid w:val="0052354F"/>
    <w:rsid w:val="00525BC7"/>
    <w:rsid w:val="00535626"/>
    <w:rsid w:val="00537A4E"/>
    <w:rsid w:val="00540ED6"/>
    <w:rsid w:val="005438F1"/>
    <w:rsid w:val="00544634"/>
    <w:rsid w:val="00551078"/>
    <w:rsid w:val="005609D3"/>
    <w:rsid w:val="0056241D"/>
    <w:rsid w:val="00571005"/>
    <w:rsid w:val="005715CA"/>
    <w:rsid w:val="00571756"/>
    <w:rsid w:val="005722AE"/>
    <w:rsid w:val="00573608"/>
    <w:rsid w:val="00574348"/>
    <w:rsid w:val="00575574"/>
    <w:rsid w:val="00583844"/>
    <w:rsid w:val="0058573C"/>
    <w:rsid w:val="00586EFE"/>
    <w:rsid w:val="0059111D"/>
    <w:rsid w:val="00592B9C"/>
    <w:rsid w:val="005A7C08"/>
    <w:rsid w:val="005B4D5B"/>
    <w:rsid w:val="005B5090"/>
    <w:rsid w:val="005B7B68"/>
    <w:rsid w:val="005C60D4"/>
    <w:rsid w:val="005D44CF"/>
    <w:rsid w:val="005D5CF6"/>
    <w:rsid w:val="005D76F5"/>
    <w:rsid w:val="005E11DB"/>
    <w:rsid w:val="005E564A"/>
    <w:rsid w:val="005F3AAE"/>
    <w:rsid w:val="005F482E"/>
    <w:rsid w:val="005F6C0A"/>
    <w:rsid w:val="00601BF4"/>
    <w:rsid w:val="006049BA"/>
    <w:rsid w:val="00611316"/>
    <w:rsid w:val="0061253D"/>
    <w:rsid w:val="0061775D"/>
    <w:rsid w:val="006221E1"/>
    <w:rsid w:val="00627C00"/>
    <w:rsid w:val="00631FCE"/>
    <w:rsid w:val="00632507"/>
    <w:rsid w:val="00635E6F"/>
    <w:rsid w:val="00636554"/>
    <w:rsid w:val="00640963"/>
    <w:rsid w:val="00640E92"/>
    <w:rsid w:val="006421AF"/>
    <w:rsid w:val="00657AC5"/>
    <w:rsid w:val="006612E4"/>
    <w:rsid w:val="0066646C"/>
    <w:rsid w:val="00686D95"/>
    <w:rsid w:val="006950A3"/>
    <w:rsid w:val="006A1AC7"/>
    <w:rsid w:val="006A29C6"/>
    <w:rsid w:val="006A71E8"/>
    <w:rsid w:val="006B3C83"/>
    <w:rsid w:val="006B68F3"/>
    <w:rsid w:val="006C0160"/>
    <w:rsid w:val="006D258B"/>
    <w:rsid w:val="006D54BD"/>
    <w:rsid w:val="006F11D7"/>
    <w:rsid w:val="006F58BF"/>
    <w:rsid w:val="00704E63"/>
    <w:rsid w:val="007159C6"/>
    <w:rsid w:val="0071602B"/>
    <w:rsid w:val="007174BD"/>
    <w:rsid w:val="00717F7A"/>
    <w:rsid w:val="00724456"/>
    <w:rsid w:val="007315C3"/>
    <w:rsid w:val="00735F4B"/>
    <w:rsid w:val="00736E7A"/>
    <w:rsid w:val="007418C7"/>
    <w:rsid w:val="00742983"/>
    <w:rsid w:val="0074305F"/>
    <w:rsid w:val="0074651A"/>
    <w:rsid w:val="007479C9"/>
    <w:rsid w:val="00750F43"/>
    <w:rsid w:val="007516CC"/>
    <w:rsid w:val="007734D4"/>
    <w:rsid w:val="00774D2C"/>
    <w:rsid w:val="00780DA0"/>
    <w:rsid w:val="00783287"/>
    <w:rsid w:val="00785410"/>
    <w:rsid w:val="00786359"/>
    <w:rsid w:val="00787621"/>
    <w:rsid w:val="007923A4"/>
    <w:rsid w:val="0079784B"/>
    <w:rsid w:val="007A46C4"/>
    <w:rsid w:val="007A5E0B"/>
    <w:rsid w:val="007A7DB7"/>
    <w:rsid w:val="007B426A"/>
    <w:rsid w:val="007B5956"/>
    <w:rsid w:val="007C1050"/>
    <w:rsid w:val="007C21CF"/>
    <w:rsid w:val="007C2CCF"/>
    <w:rsid w:val="007C73EE"/>
    <w:rsid w:val="007D23CC"/>
    <w:rsid w:val="007D4CAE"/>
    <w:rsid w:val="007E0DB8"/>
    <w:rsid w:val="007E27E4"/>
    <w:rsid w:val="007F5AB3"/>
    <w:rsid w:val="007F6397"/>
    <w:rsid w:val="007F7AC7"/>
    <w:rsid w:val="0080545F"/>
    <w:rsid w:val="00806DD0"/>
    <w:rsid w:val="00824828"/>
    <w:rsid w:val="008272E6"/>
    <w:rsid w:val="00827FAC"/>
    <w:rsid w:val="008325DB"/>
    <w:rsid w:val="00833977"/>
    <w:rsid w:val="00842DF6"/>
    <w:rsid w:val="00843906"/>
    <w:rsid w:val="00850513"/>
    <w:rsid w:val="008512B6"/>
    <w:rsid w:val="0085361A"/>
    <w:rsid w:val="008539EC"/>
    <w:rsid w:val="0086039D"/>
    <w:rsid w:val="00862452"/>
    <w:rsid w:val="00863A7B"/>
    <w:rsid w:val="00871F0C"/>
    <w:rsid w:val="0087419D"/>
    <w:rsid w:val="008763FA"/>
    <w:rsid w:val="008815EC"/>
    <w:rsid w:val="00886736"/>
    <w:rsid w:val="00891753"/>
    <w:rsid w:val="008962B2"/>
    <w:rsid w:val="008A38C4"/>
    <w:rsid w:val="008A67E7"/>
    <w:rsid w:val="008B0DB7"/>
    <w:rsid w:val="008B75D9"/>
    <w:rsid w:val="008C0699"/>
    <w:rsid w:val="008C70B0"/>
    <w:rsid w:val="008D2913"/>
    <w:rsid w:val="008E3EDB"/>
    <w:rsid w:val="008F3DDF"/>
    <w:rsid w:val="008F40A4"/>
    <w:rsid w:val="008F4E0C"/>
    <w:rsid w:val="008F4EAA"/>
    <w:rsid w:val="008F7B63"/>
    <w:rsid w:val="00903EDD"/>
    <w:rsid w:val="00905FEB"/>
    <w:rsid w:val="00910BD9"/>
    <w:rsid w:val="00930102"/>
    <w:rsid w:val="00941498"/>
    <w:rsid w:val="009467B2"/>
    <w:rsid w:val="0095236D"/>
    <w:rsid w:val="00954038"/>
    <w:rsid w:val="00964AF9"/>
    <w:rsid w:val="00974E13"/>
    <w:rsid w:val="00975728"/>
    <w:rsid w:val="00985663"/>
    <w:rsid w:val="00985C52"/>
    <w:rsid w:val="00987D79"/>
    <w:rsid w:val="00997588"/>
    <w:rsid w:val="009A13D7"/>
    <w:rsid w:val="009A1F00"/>
    <w:rsid w:val="009A6EDD"/>
    <w:rsid w:val="009B23E6"/>
    <w:rsid w:val="009B5D4B"/>
    <w:rsid w:val="009B65E0"/>
    <w:rsid w:val="009D4441"/>
    <w:rsid w:val="009E24B5"/>
    <w:rsid w:val="009F2552"/>
    <w:rsid w:val="009F62AC"/>
    <w:rsid w:val="00A0004A"/>
    <w:rsid w:val="00A01DB6"/>
    <w:rsid w:val="00A0415A"/>
    <w:rsid w:val="00A0623E"/>
    <w:rsid w:val="00A0674A"/>
    <w:rsid w:val="00A32C13"/>
    <w:rsid w:val="00A32D8B"/>
    <w:rsid w:val="00A35DE7"/>
    <w:rsid w:val="00A36AFA"/>
    <w:rsid w:val="00A44FF3"/>
    <w:rsid w:val="00A47D54"/>
    <w:rsid w:val="00A62C50"/>
    <w:rsid w:val="00A6611A"/>
    <w:rsid w:val="00A66F7B"/>
    <w:rsid w:val="00A71798"/>
    <w:rsid w:val="00A73B5C"/>
    <w:rsid w:val="00A75949"/>
    <w:rsid w:val="00A80C40"/>
    <w:rsid w:val="00A83E23"/>
    <w:rsid w:val="00A9031B"/>
    <w:rsid w:val="00A90798"/>
    <w:rsid w:val="00A91513"/>
    <w:rsid w:val="00A96C76"/>
    <w:rsid w:val="00AA3EE0"/>
    <w:rsid w:val="00AC0645"/>
    <w:rsid w:val="00AC1F92"/>
    <w:rsid w:val="00AC263B"/>
    <w:rsid w:val="00AC4C76"/>
    <w:rsid w:val="00AC5559"/>
    <w:rsid w:val="00AD6C8B"/>
    <w:rsid w:val="00AF1FDC"/>
    <w:rsid w:val="00AF2A6B"/>
    <w:rsid w:val="00AF3027"/>
    <w:rsid w:val="00AF583F"/>
    <w:rsid w:val="00B07D98"/>
    <w:rsid w:val="00B07F9D"/>
    <w:rsid w:val="00B1262F"/>
    <w:rsid w:val="00B2661C"/>
    <w:rsid w:val="00B437F1"/>
    <w:rsid w:val="00B506AC"/>
    <w:rsid w:val="00B558B8"/>
    <w:rsid w:val="00B55F0A"/>
    <w:rsid w:val="00B64AE5"/>
    <w:rsid w:val="00B6535F"/>
    <w:rsid w:val="00B705E3"/>
    <w:rsid w:val="00B74D20"/>
    <w:rsid w:val="00B82B0D"/>
    <w:rsid w:val="00B870B5"/>
    <w:rsid w:val="00B90DD1"/>
    <w:rsid w:val="00B912A4"/>
    <w:rsid w:val="00B94FB8"/>
    <w:rsid w:val="00B965D7"/>
    <w:rsid w:val="00BA0D11"/>
    <w:rsid w:val="00BA363B"/>
    <w:rsid w:val="00BA5D2C"/>
    <w:rsid w:val="00BB26EB"/>
    <w:rsid w:val="00BB302F"/>
    <w:rsid w:val="00BB40E1"/>
    <w:rsid w:val="00BB4356"/>
    <w:rsid w:val="00BB7D3C"/>
    <w:rsid w:val="00BC17F2"/>
    <w:rsid w:val="00BC3D6C"/>
    <w:rsid w:val="00BC6878"/>
    <w:rsid w:val="00BC6CEC"/>
    <w:rsid w:val="00BD0D1D"/>
    <w:rsid w:val="00BD0E78"/>
    <w:rsid w:val="00BD2CE3"/>
    <w:rsid w:val="00BD4C88"/>
    <w:rsid w:val="00BD6D79"/>
    <w:rsid w:val="00BE4F8F"/>
    <w:rsid w:val="00BF0907"/>
    <w:rsid w:val="00BF263A"/>
    <w:rsid w:val="00BF7506"/>
    <w:rsid w:val="00C0463B"/>
    <w:rsid w:val="00C05749"/>
    <w:rsid w:val="00C0604F"/>
    <w:rsid w:val="00C0684A"/>
    <w:rsid w:val="00C10959"/>
    <w:rsid w:val="00C10F09"/>
    <w:rsid w:val="00C15995"/>
    <w:rsid w:val="00C21CD1"/>
    <w:rsid w:val="00C27ABC"/>
    <w:rsid w:val="00C3217D"/>
    <w:rsid w:val="00C3400F"/>
    <w:rsid w:val="00C36F3C"/>
    <w:rsid w:val="00C4665A"/>
    <w:rsid w:val="00C46C36"/>
    <w:rsid w:val="00C5150F"/>
    <w:rsid w:val="00C55BCA"/>
    <w:rsid w:val="00C6008A"/>
    <w:rsid w:val="00C6021C"/>
    <w:rsid w:val="00C71F59"/>
    <w:rsid w:val="00C81839"/>
    <w:rsid w:val="00C8361B"/>
    <w:rsid w:val="00C84CEE"/>
    <w:rsid w:val="00C851B1"/>
    <w:rsid w:val="00C91D5C"/>
    <w:rsid w:val="00C92156"/>
    <w:rsid w:val="00C92F2C"/>
    <w:rsid w:val="00C9622A"/>
    <w:rsid w:val="00CA68E1"/>
    <w:rsid w:val="00CB1EF9"/>
    <w:rsid w:val="00CB60B5"/>
    <w:rsid w:val="00CB710F"/>
    <w:rsid w:val="00CB7E4D"/>
    <w:rsid w:val="00CC01F6"/>
    <w:rsid w:val="00CC1886"/>
    <w:rsid w:val="00CC1CA6"/>
    <w:rsid w:val="00CC2906"/>
    <w:rsid w:val="00CE183A"/>
    <w:rsid w:val="00CE24F7"/>
    <w:rsid w:val="00CF549B"/>
    <w:rsid w:val="00D0176B"/>
    <w:rsid w:val="00D042A6"/>
    <w:rsid w:val="00D12EE4"/>
    <w:rsid w:val="00D1619D"/>
    <w:rsid w:val="00D30320"/>
    <w:rsid w:val="00D31695"/>
    <w:rsid w:val="00D3290C"/>
    <w:rsid w:val="00D35E6A"/>
    <w:rsid w:val="00D372BE"/>
    <w:rsid w:val="00D4056A"/>
    <w:rsid w:val="00D40585"/>
    <w:rsid w:val="00D41BAD"/>
    <w:rsid w:val="00D44DF2"/>
    <w:rsid w:val="00D57542"/>
    <w:rsid w:val="00D6108D"/>
    <w:rsid w:val="00D73B0F"/>
    <w:rsid w:val="00D75FA2"/>
    <w:rsid w:val="00D841A1"/>
    <w:rsid w:val="00D84869"/>
    <w:rsid w:val="00D85349"/>
    <w:rsid w:val="00D86570"/>
    <w:rsid w:val="00D90F53"/>
    <w:rsid w:val="00D910FA"/>
    <w:rsid w:val="00D91728"/>
    <w:rsid w:val="00D91F04"/>
    <w:rsid w:val="00D9760F"/>
    <w:rsid w:val="00DA0371"/>
    <w:rsid w:val="00DA093C"/>
    <w:rsid w:val="00DA22D2"/>
    <w:rsid w:val="00DA6EEC"/>
    <w:rsid w:val="00DC6270"/>
    <w:rsid w:val="00DD08CC"/>
    <w:rsid w:val="00DD254B"/>
    <w:rsid w:val="00DD448C"/>
    <w:rsid w:val="00DE30CD"/>
    <w:rsid w:val="00DE6885"/>
    <w:rsid w:val="00DF6D2C"/>
    <w:rsid w:val="00E0041E"/>
    <w:rsid w:val="00E0363E"/>
    <w:rsid w:val="00E0757C"/>
    <w:rsid w:val="00E076AB"/>
    <w:rsid w:val="00E143B3"/>
    <w:rsid w:val="00E231F6"/>
    <w:rsid w:val="00E233AD"/>
    <w:rsid w:val="00E23453"/>
    <w:rsid w:val="00E23582"/>
    <w:rsid w:val="00E30F03"/>
    <w:rsid w:val="00E3110E"/>
    <w:rsid w:val="00E32D14"/>
    <w:rsid w:val="00E338FC"/>
    <w:rsid w:val="00E34DC2"/>
    <w:rsid w:val="00E35BF5"/>
    <w:rsid w:val="00E35C6C"/>
    <w:rsid w:val="00E50F5C"/>
    <w:rsid w:val="00E52FBF"/>
    <w:rsid w:val="00E54611"/>
    <w:rsid w:val="00E54C11"/>
    <w:rsid w:val="00E54C7E"/>
    <w:rsid w:val="00E55638"/>
    <w:rsid w:val="00E60456"/>
    <w:rsid w:val="00E61B93"/>
    <w:rsid w:val="00E62DC2"/>
    <w:rsid w:val="00E70045"/>
    <w:rsid w:val="00E70E51"/>
    <w:rsid w:val="00E71034"/>
    <w:rsid w:val="00E73115"/>
    <w:rsid w:val="00E74C15"/>
    <w:rsid w:val="00E80A02"/>
    <w:rsid w:val="00E80E05"/>
    <w:rsid w:val="00E83100"/>
    <w:rsid w:val="00E844BF"/>
    <w:rsid w:val="00E85EDA"/>
    <w:rsid w:val="00E86A53"/>
    <w:rsid w:val="00E86F42"/>
    <w:rsid w:val="00E9209B"/>
    <w:rsid w:val="00EA05F0"/>
    <w:rsid w:val="00EA45BF"/>
    <w:rsid w:val="00EB3FC5"/>
    <w:rsid w:val="00EB484D"/>
    <w:rsid w:val="00EC19A9"/>
    <w:rsid w:val="00EC2464"/>
    <w:rsid w:val="00EC3870"/>
    <w:rsid w:val="00EC4ED1"/>
    <w:rsid w:val="00EC5784"/>
    <w:rsid w:val="00EC73D1"/>
    <w:rsid w:val="00EE08EF"/>
    <w:rsid w:val="00EF2DE4"/>
    <w:rsid w:val="00EF319C"/>
    <w:rsid w:val="00EF427D"/>
    <w:rsid w:val="00EF6FFB"/>
    <w:rsid w:val="00EF78F2"/>
    <w:rsid w:val="00F104E8"/>
    <w:rsid w:val="00F10740"/>
    <w:rsid w:val="00F11689"/>
    <w:rsid w:val="00F11E73"/>
    <w:rsid w:val="00F13501"/>
    <w:rsid w:val="00F20491"/>
    <w:rsid w:val="00F20B55"/>
    <w:rsid w:val="00F301A3"/>
    <w:rsid w:val="00F33161"/>
    <w:rsid w:val="00F3387E"/>
    <w:rsid w:val="00F33D55"/>
    <w:rsid w:val="00F41A1A"/>
    <w:rsid w:val="00F41C52"/>
    <w:rsid w:val="00F426E8"/>
    <w:rsid w:val="00F42CBB"/>
    <w:rsid w:val="00F47F26"/>
    <w:rsid w:val="00F5027E"/>
    <w:rsid w:val="00F576E7"/>
    <w:rsid w:val="00F64CA1"/>
    <w:rsid w:val="00F70EF1"/>
    <w:rsid w:val="00F72866"/>
    <w:rsid w:val="00F741F6"/>
    <w:rsid w:val="00F763B6"/>
    <w:rsid w:val="00F7772F"/>
    <w:rsid w:val="00F83669"/>
    <w:rsid w:val="00F86E48"/>
    <w:rsid w:val="00F97DB9"/>
    <w:rsid w:val="00FA054C"/>
    <w:rsid w:val="00FC510E"/>
    <w:rsid w:val="00FC6179"/>
    <w:rsid w:val="00FC788D"/>
    <w:rsid w:val="00FE1784"/>
    <w:rsid w:val="00FE23DE"/>
    <w:rsid w:val="00FE567F"/>
    <w:rsid w:val="00FF086B"/>
    <w:rsid w:val="00FF1588"/>
    <w:rsid w:val="00FF6F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Знак18 Знак,Зна"/>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4">
    <w:name w:val="Название Знак"/>
    <w:basedOn w:val="a0"/>
    <w:link w:val="a3"/>
    <w:rsid w:val="00AC0645"/>
    <w:rPr>
      <w:b/>
      <w:sz w:val="72"/>
      <w:szCs w:val="72"/>
    </w:rPr>
  </w:style>
  <w:style w:type="paragraph" w:customStyle="1" w:styleId="13">
    <w:name w:val="Абзац списка1"/>
    <w:basedOn w:val="a"/>
    <w:rsid w:val="00AC0645"/>
    <w:pPr>
      <w:widowControl w:val="0"/>
      <w:spacing w:after="0" w:line="336" w:lineRule="auto"/>
      <w:ind w:left="720" w:firstLine="440"/>
    </w:pPr>
    <w:rPr>
      <w:rFonts w:ascii="Arial" w:hAnsi="Arial" w:cs="Times New Roman"/>
      <w:sz w:val="20"/>
      <w:szCs w:val="20"/>
      <w:lang w:eastAsia="ru-RU"/>
    </w:rPr>
  </w:style>
  <w:style w:type="paragraph" w:customStyle="1" w:styleId="14">
    <w:name w:val="Обычный1"/>
    <w:rsid w:val="00AC0645"/>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Standard">
    <w:name w:val="Standard"/>
    <w:rsid w:val="00AC0645"/>
    <w:pPr>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C0645"/>
    <w:rPr>
      <w:rFonts w:ascii="Times New Roman" w:eastAsia="Times New Roman" w:hAnsi="Times New Roman" w:cs="Times New Roman"/>
      <w:sz w:val="24"/>
      <w:szCs w:val="24"/>
    </w:rPr>
  </w:style>
  <w:style w:type="paragraph" w:customStyle="1" w:styleId="20">
    <w:name w:val="Обычный2"/>
    <w:rsid w:val="00AC0645"/>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5">
    <w:name w:val="No Spacing"/>
    <w:qFormat/>
    <w:rsid w:val="00AC0645"/>
    <w:pPr>
      <w:suppressAutoHyphens/>
      <w:spacing w:after="0" w:line="240" w:lineRule="auto"/>
    </w:pPr>
    <w:rPr>
      <w:rFonts w:ascii="Times New Roman" w:eastAsia="Times New Roman" w:hAnsi="Times New Roman" w:cs="Times New Roman"/>
      <w:sz w:val="20"/>
      <w:szCs w:val="20"/>
      <w:lang w:eastAsia="ar-SA"/>
    </w:rPr>
  </w:style>
  <w:style w:type="character" w:styleId="af6">
    <w:name w:val="Emphasis"/>
    <w:basedOn w:val="a0"/>
    <w:qFormat/>
    <w:rsid w:val="00AC0645"/>
    <w:rPr>
      <w:i/>
      <w:iCs/>
    </w:rPr>
  </w:style>
  <w:style w:type="paragraph" w:customStyle="1" w:styleId="30">
    <w:name w:val="Знак Знак3"/>
    <w:basedOn w:val="a"/>
    <w:rsid w:val="00AC0645"/>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AC0645"/>
    <w:rPr>
      <w:b/>
      <w:sz w:val="48"/>
      <w:szCs w:val="48"/>
    </w:rPr>
  </w:style>
  <w:style w:type="paragraph" w:customStyle="1" w:styleId="Iauiue">
    <w:name w:val="Iau?iue"/>
    <w:rsid w:val="00AC0645"/>
    <w:pPr>
      <w:spacing w:after="0" w:line="240" w:lineRule="auto"/>
    </w:pPr>
    <w:rPr>
      <w:rFonts w:ascii="Times New Roman" w:eastAsia="Times New Roman" w:hAnsi="Times New Roman" w:cs="Times New Roman"/>
      <w:sz w:val="20"/>
      <w:szCs w:val="20"/>
      <w:lang w:val="ru-RU" w:eastAsia="en-US"/>
    </w:rPr>
  </w:style>
  <w:style w:type="paragraph" w:styleId="HTML">
    <w:name w:val="HTML Preformatted"/>
    <w:aliases w:val="Знак9,Знак"/>
    <w:basedOn w:val="a"/>
    <w:link w:val="HTML0"/>
    <w:unhideWhenUsed/>
    <w:rsid w:val="00AC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en-US"/>
    </w:rPr>
  </w:style>
  <w:style w:type="character" w:customStyle="1" w:styleId="HTML0">
    <w:name w:val="Стандартный HTML Знак"/>
    <w:aliases w:val="Знак9 Знак,Знак Знак"/>
    <w:basedOn w:val="a0"/>
    <w:link w:val="HTML"/>
    <w:rsid w:val="00AC0645"/>
    <w:rPr>
      <w:rFonts w:ascii="Courier New" w:eastAsia="Times New Roman" w:hAnsi="Courier New" w:cs="Courier New"/>
      <w:color w:val="000000"/>
      <w:sz w:val="20"/>
      <w:szCs w:val="20"/>
      <w:lang w:val="en-US" w:eastAsia="en-US"/>
    </w:rPr>
  </w:style>
  <w:style w:type="paragraph" w:styleId="af7">
    <w:name w:val="List"/>
    <w:basedOn w:val="a"/>
    <w:semiHidden/>
    <w:unhideWhenUsed/>
    <w:rsid w:val="00AC0645"/>
    <w:pPr>
      <w:widowControl w:val="0"/>
      <w:spacing w:after="0" w:line="240" w:lineRule="auto"/>
      <w:ind w:left="283" w:hanging="283"/>
    </w:pPr>
    <w:rPr>
      <w:rFonts w:ascii="Times New Roman" w:eastAsia="Times New Roman" w:hAnsi="Times New Roman" w:cs="Times New Roman"/>
      <w:sz w:val="20"/>
      <w:szCs w:val="20"/>
      <w:lang w:eastAsia="en-US"/>
    </w:rPr>
  </w:style>
  <w:style w:type="paragraph" w:styleId="af8">
    <w:name w:val="Body Text"/>
    <w:basedOn w:val="a"/>
    <w:link w:val="af9"/>
    <w:unhideWhenUsed/>
    <w:rsid w:val="00AC0645"/>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C064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C0645"/>
    <w:pPr>
      <w:widowControl w:val="0"/>
      <w:spacing w:after="0" w:line="240" w:lineRule="exact"/>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C0645"/>
    <w:rPr>
      <w:rFonts w:ascii="Times New Roman" w:eastAsia="Times New Roman" w:hAnsi="Times New Roman" w:cs="Times New Roman"/>
      <w:sz w:val="24"/>
      <w:szCs w:val="24"/>
      <w:lang w:eastAsia="ru-RU"/>
    </w:rPr>
  </w:style>
  <w:style w:type="paragraph" w:styleId="23">
    <w:name w:val="Body Text Indent 2"/>
    <w:basedOn w:val="a"/>
    <w:link w:val="24"/>
    <w:unhideWhenUsed/>
    <w:rsid w:val="00AC064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C0645"/>
    <w:rPr>
      <w:rFonts w:ascii="Times New Roman" w:eastAsia="Times New Roman" w:hAnsi="Times New Roman" w:cs="Times New Roman"/>
      <w:sz w:val="20"/>
      <w:szCs w:val="20"/>
      <w:lang w:eastAsia="ru-RU"/>
    </w:rPr>
  </w:style>
  <w:style w:type="paragraph" w:customStyle="1" w:styleId="15">
    <w:name w:val="Обычный (веб)1"/>
    <w:basedOn w:val="a"/>
    <w:rsid w:val="00AC0645"/>
    <w:pPr>
      <w:widowControl w:val="0"/>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ocked/>
    <w:rsid w:val="005438F1"/>
    <w:rPr>
      <w:sz w:val="24"/>
      <w:szCs w:val="24"/>
      <w:lang w:eastAsia="ru-RU"/>
    </w:rPr>
  </w:style>
  <w:style w:type="character" w:customStyle="1" w:styleId="a7">
    <w:name w:val="Абзац списка Знак"/>
    <w:aliases w:val="AC List 01 Знак,Список уровня 2 Знак"/>
    <w:link w:val="a6"/>
    <w:uiPriority w:val="99"/>
    <w:locked/>
    <w:rsid w:val="005438F1"/>
  </w:style>
  <w:style w:type="character" w:customStyle="1" w:styleId="16">
    <w:name w:val="Знак сноски1"/>
    <w:rsid w:val="005438F1"/>
    <w:rPr>
      <w:vertAlign w:val="superscript"/>
    </w:rPr>
  </w:style>
  <w:style w:type="paragraph" w:customStyle="1" w:styleId="25">
    <w:name w:val="Без інтервалів2"/>
    <w:rsid w:val="00EC73D1"/>
    <w:pPr>
      <w:spacing w:after="0" w:line="240" w:lineRule="auto"/>
    </w:pPr>
    <w:rPr>
      <w:rFonts w:ascii="Times New Roman" w:eastAsia="Times New Roman" w:hAnsi="Times New Roman" w:cs="Times New Roman"/>
      <w:sz w:val="24"/>
      <w:szCs w:val="24"/>
      <w:lang w:eastAsia="ru-RU"/>
    </w:rPr>
  </w:style>
  <w:style w:type="character" w:customStyle="1" w:styleId="copy-file-field">
    <w:name w:val="copy-file-field"/>
    <w:rsid w:val="00EC73D1"/>
  </w:style>
  <w:style w:type="character" w:customStyle="1" w:styleId="rvts0">
    <w:name w:val="rvts0"/>
    <w:rsid w:val="00475483"/>
    <w:rPr>
      <w:rFonts w:ascii="Times New Roman" w:hAnsi="Times New Roman" w:cs="Times New Roman" w:hint="default"/>
    </w:rPr>
  </w:style>
  <w:style w:type="character" w:customStyle="1" w:styleId="17">
    <w:name w:val="Основной шрифт абзаца1"/>
    <w:rsid w:val="00475483"/>
  </w:style>
  <w:style w:type="paragraph" w:customStyle="1" w:styleId="xfmc3">
    <w:name w:val="xfmc3"/>
    <w:basedOn w:val="a"/>
    <w:rsid w:val="0047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22"/>
    <w:basedOn w:val="a"/>
    <w:rsid w:val="00987D79"/>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rvts46">
    <w:name w:val="rvts46"/>
    <w:basedOn w:val="a0"/>
    <w:rsid w:val="006A1AC7"/>
  </w:style>
  <w:style w:type="paragraph" w:customStyle="1" w:styleId="31">
    <w:name w:val="Знак Знак3 Знак Знак"/>
    <w:basedOn w:val="a"/>
    <w:rsid w:val="007516CC"/>
    <w:pPr>
      <w:spacing w:after="0" w:line="240" w:lineRule="auto"/>
    </w:pPr>
    <w:rPr>
      <w:rFonts w:ascii="Verdana" w:eastAsia="Times New Roman" w:hAnsi="Verdana" w:cs="Verdana"/>
      <w:sz w:val="20"/>
      <w:szCs w:val="20"/>
      <w:lang w:val="en-US" w:eastAsia="en-US"/>
    </w:rPr>
  </w:style>
  <w:style w:type="character" w:customStyle="1" w:styleId="js-signtitle">
    <w:name w:val="js-signtitle"/>
    <w:basedOn w:val="a0"/>
    <w:rsid w:val="00C0463B"/>
  </w:style>
  <w:style w:type="character" w:customStyle="1" w:styleId="hard-blue-color">
    <w:name w:val="hard-blue-color"/>
    <w:rsid w:val="00635E6F"/>
  </w:style>
  <w:style w:type="character" w:customStyle="1" w:styleId="Bodytext2">
    <w:name w:val="Body text (2)_"/>
    <w:basedOn w:val="a0"/>
    <w:link w:val="Bodytext20"/>
    <w:rsid w:val="00D91F04"/>
    <w:rPr>
      <w:rFonts w:ascii="Times New Roman" w:eastAsia="Times New Roman" w:hAnsi="Times New Roman" w:cs="Times New Roman"/>
      <w:sz w:val="68"/>
      <w:szCs w:val="68"/>
      <w:shd w:val="clear" w:color="auto" w:fill="FFFFFF"/>
    </w:rPr>
  </w:style>
  <w:style w:type="paragraph" w:customStyle="1" w:styleId="Bodytext20">
    <w:name w:val="Body text (2)"/>
    <w:basedOn w:val="a"/>
    <w:link w:val="Bodytext2"/>
    <w:rsid w:val="00D91F04"/>
    <w:pPr>
      <w:widowControl w:val="0"/>
      <w:shd w:val="clear" w:color="auto" w:fill="FFFFFF"/>
      <w:spacing w:after="420" w:line="848" w:lineRule="exact"/>
      <w:jc w:val="both"/>
    </w:pPr>
    <w:rPr>
      <w:rFonts w:ascii="Times New Roman" w:eastAsia="Times New Roman" w:hAnsi="Times New Roman" w:cs="Times New Roman"/>
      <w:sz w:val="68"/>
      <w:szCs w:val="68"/>
    </w:rPr>
  </w:style>
  <w:style w:type="character" w:customStyle="1" w:styleId="Bodytext3">
    <w:name w:val="Body text (3)_"/>
    <w:basedOn w:val="a0"/>
    <w:link w:val="Bodytext30"/>
    <w:rsid w:val="00011EAF"/>
    <w:rPr>
      <w:rFonts w:ascii="Times New Roman" w:eastAsia="Times New Roman" w:hAnsi="Times New Roman" w:cs="Times New Roman"/>
      <w:sz w:val="72"/>
      <w:szCs w:val="72"/>
      <w:shd w:val="clear" w:color="auto" w:fill="FFFFFF"/>
    </w:rPr>
  </w:style>
  <w:style w:type="character" w:customStyle="1" w:styleId="Bodytext334pt">
    <w:name w:val="Body text (3) + 34 pt"/>
    <w:basedOn w:val="Bodytext3"/>
    <w:rsid w:val="00011EAF"/>
    <w:rPr>
      <w:rFonts w:ascii="Times New Roman" w:eastAsia="Times New Roman" w:hAnsi="Times New Roman" w:cs="Times New Roman"/>
      <w:color w:val="000000"/>
      <w:spacing w:val="0"/>
      <w:w w:val="100"/>
      <w:position w:val="0"/>
      <w:sz w:val="68"/>
      <w:szCs w:val="68"/>
      <w:shd w:val="clear" w:color="auto" w:fill="FFFFFF"/>
      <w:lang w:val="uk-UA" w:eastAsia="uk-UA" w:bidi="uk-UA"/>
    </w:rPr>
  </w:style>
  <w:style w:type="paragraph" w:customStyle="1" w:styleId="Bodytext30">
    <w:name w:val="Body text (3)"/>
    <w:basedOn w:val="a"/>
    <w:link w:val="Bodytext3"/>
    <w:rsid w:val="00011EAF"/>
    <w:pPr>
      <w:widowControl w:val="0"/>
      <w:shd w:val="clear" w:color="auto" w:fill="FFFFFF"/>
      <w:spacing w:after="0" w:line="863" w:lineRule="exact"/>
      <w:jc w:val="both"/>
    </w:pPr>
    <w:rPr>
      <w:rFonts w:ascii="Times New Roman" w:eastAsia="Times New Roman" w:hAnsi="Times New Roman" w:cs="Times New Roman"/>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713">
      <w:bodyDiv w:val="1"/>
      <w:marLeft w:val="0"/>
      <w:marRight w:val="0"/>
      <w:marTop w:val="0"/>
      <w:marBottom w:val="0"/>
      <w:divBdr>
        <w:top w:val="none" w:sz="0" w:space="0" w:color="auto"/>
        <w:left w:val="none" w:sz="0" w:space="0" w:color="auto"/>
        <w:bottom w:val="none" w:sz="0" w:space="0" w:color="auto"/>
        <w:right w:val="none" w:sz="0" w:space="0" w:color="auto"/>
      </w:divBdr>
    </w:div>
    <w:div w:id="229122171">
      <w:bodyDiv w:val="1"/>
      <w:marLeft w:val="0"/>
      <w:marRight w:val="0"/>
      <w:marTop w:val="0"/>
      <w:marBottom w:val="0"/>
      <w:divBdr>
        <w:top w:val="none" w:sz="0" w:space="0" w:color="auto"/>
        <w:left w:val="none" w:sz="0" w:space="0" w:color="auto"/>
        <w:bottom w:val="none" w:sz="0" w:space="0" w:color="auto"/>
        <w:right w:val="none" w:sz="0" w:space="0" w:color="auto"/>
      </w:divBdr>
    </w:div>
    <w:div w:id="372733545">
      <w:bodyDiv w:val="1"/>
      <w:marLeft w:val="0"/>
      <w:marRight w:val="0"/>
      <w:marTop w:val="0"/>
      <w:marBottom w:val="0"/>
      <w:divBdr>
        <w:top w:val="none" w:sz="0" w:space="0" w:color="auto"/>
        <w:left w:val="none" w:sz="0" w:space="0" w:color="auto"/>
        <w:bottom w:val="none" w:sz="0" w:space="0" w:color="auto"/>
        <w:right w:val="none" w:sz="0" w:space="0" w:color="auto"/>
      </w:divBdr>
    </w:div>
    <w:div w:id="559366596">
      <w:bodyDiv w:val="1"/>
      <w:marLeft w:val="0"/>
      <w:marRight w:val="0"/>
      <w:marTop w:val="0"/>
      <w:marBottom w:val="0"/>
      <w:divBdr>
        <w:top w:val="none" w:sz="0" w:space="0" w:color="auto"/>
        <w:left w:val="none" w:sz="0" w:space="0" w:color="auto"/>
        <w:bottom w:val="none" w:sz="0" w:space="0" w:color="auto"/>
        <w:right w:val="none" w:sz="0" w:space="0" w:color="auto"/>
      </w:divBdr>
    </w:div>
    <w:div w:id="587692715">
      <w:bodyDiv w:val="1"/>
      <w:marLeft w:val="0"/>
      <w:marRight w:val="0"/>
      <w:marTop w:val="0"/>
      <w:marBottom w:val="0"/>
      <w:divBdr>
        <w:top w:val="none" w:sz="0" w:space="0" w:color="auto"/>
        <w:left w:val="none" w:sz="0" w:space="0" w:color="auto"/>
        <w:bottom w:val="none" w:sz="0" w:space="0" w:color="auto"/>
        <w:right w:val="none" w:sz="0" w:space="0" w:color="auto"/>
      </w:divBdr>
    </w:div>
    <w:div w:id="746075899">
      <w:bodyDiv w:val="1"/>
      <w:marLeft w:val="0"/>
      <w:marRight w:val="0"/>
      <w:marTop w:val="0"/>
      <w:marBottom w:val="0"/>
      <w:divBdr>
        <w:top w:val="none" w:sz="0" w:space="0" w:color="auto"/>
        <w:left w:val="none" w:sz="0" w:space="0" w:color="auto"/>
        <w:bottom w:val="none" w:sz="0" w:space="0" w:color="auto"/>
        <w:right w:val="none" w:sz="0" w:space="0" w:color="auto"/>
      </w:divBdr>
    </w:div>
    <w:div w:id="906839345">
      <w:bodyDiv w:val="1"/>
      <w:marLeft w:val="0"/>
      <w:marRight w:val="0"/>
      <w:marTop w:val="0"/>
      <w:marBottom w:val="0"/>
      <w:divBdr>
        <w:top w:val="none" w:sz="0" w:space="0" w:color="auto"/>
        <w:left w:val="none" w:sz="0" w:space="0" w:color="auto"/>
        <w:bottom w:val="none" w:sz="0" w:space="0" w:color="auto"/>
        <w:right w:val="none" w:sz="0" w:space="0" w:color="auto"/>
      </w:divBdr>
    </w:div>
    <w:div w:id="1001930122">
      <w:bodyDiv w:val="1"/>
      <w:marLeft w:val="0"/>
      <w:marRight w:val="0"/>
      <w:marTop w:val="0"/>
      <w:marBottom w:val="0"/>
      <w:divBdr>
        <w:top w:val="none" w:sz="0" w:space="0" w:color="auto"/>
        <w:left w:val="none" w:sz="0" w:space="0" w:color="auto"/>
        <w:bottom w:val="none" w:sz="0" w:space="0" w:color="auto"/>
        <w:right w:val="none" w:sz="0" w:space="0" w:color="auto"/>
      </w:divBdr>
    </w:div>
    <w:div w:id="1155678918">
      <w:bodyDiv w:val="1"/>
      <w:marLeft w:val="0"/>
      <w:marRight w:val="0"/>
      <w:marTop w:val="0"/>
      <w:marBottom w:val="0"/>
      <w:divBdr>
        <w:top w:val="none" w:sz="0" w:space="0" w:color="auto"/>
        <w:left w:val="none" w:sz="0" w:space="0" w:color="auto"/>
        <w:bottom w:val="none" w:sz="0" w:space="0" w:color="auto"/>
        <w:right w:val="none" w:sz="0" w:space="0" w:color="auto"/>
      </w:divBdr>
    </w:div>
    <w:div w:id="1343241092">
      <w:bodyDiv w:val="1"/>
      <w:marLeft w:val="0"/>
      <w:marRight w:val="0"/>
      <w:marTop w:val="0"/>
      <w:marBottom w:val="0"/>
      <w:divBdr>
        <w:top w:val="none" w:sz="0" w:space="0" w:color="auto"/>
        <w:left w:val="none" w:sz="0" w:space="0" w:color="auto"/>
        <w:bottom w:val="none" w:sz="0" w:space="0" w:color="auto"/>
        <w:right w:val="none" w:sz="0" w:space="0" w:color="auto"/>
      </w:divBdr>
    </w:div>
    <w:div w:id="1810240994">
      <w:bodyDiv w:val="1"/>
      <w:marLeft w:val="0"/>
      <w:marRight w:val="0"/>
      <w:marTop w:val="0"/>
      <w:marBottom w:val="0"/>
      <w:divBdr>
        <w:top w:val="none" w:sz="0" w:space="0" w:color="auto"/>
        <w:left w:val="none" w:sz="0" w:space="0" w:color="auto"/>
        <w:bottom w:val="none" w:sz="0" w:space="0" w:color="auto"/>
        <w:right w:val="none" w:sz="0" w:space="0" w:color="auto"/>
      </w:divBdr>
    </w:div>
    <w:div w:id="191366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31174?ed=2019_07_10&amp;an=281"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rada/show/2639-19" TargetMode="External"/><Relationship Id="rId10" Type="http://schemas.openxmlformats.org/officeDocument/2006/relationships/hyperlink" Target="https://ips.ligazakon.net/document/view/pb98003?ed=2020_04_27&amp;an=843295" TargetMode="External"/><Relationship Id="rId4" Type="http://schemas.openxmlformats.org/officeDocument/2006/relationships/settings" Target="settings.xml"/><Relationship Id="rId9" Type="http://schemas.openxmlformats.org/officeDocument/2006/relationships/hyperlink" Target="https://ips.ligazakon.net/document/view/re31174?ed=2019_07_10&amp;an=281" TargetMode="External"/><Relationship Id="rId14" Type="http://schemas.openxmlformats.org/officeDocument/2006/relationships/hyperlink" Target="https://zakon.rada.gov.ua/rada/show/263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78FD-68BD-4728-BA0E-64689479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78230</Words>
  <Characters>44592</Characters>
  <Application>Microsoft Office Word</Application>
  <DocSecurity>0</DocSecurity>
  <Lines>371</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2023-03-01T14:21:00Z</dcterms:created>
  <dcterms:modified xsi:type="dcterms:W3CDTF">2023-03-02T07:18:00Z</dcterms:modified>
</cp:coreProperties>
</file>