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5D" w:rsidRDefault="00E9715D" w:rsidP="00E9715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proofErr w:type="spellStart"/>
      <w:r>
        <w:rPr>
          <w:color w:val="000000"/>
          <w:sz w:val="27"/>
          <w:szCs w:val="27"/>
        </w:rPr>
        <w:t>Закупівля</w:t>
      </w:r>
      <w:proofErr w:type="spellEnd"/>
      <w:r>
        <w:rPr>
          <w:color w:val="000000"/>
          <w:sz w:val="27"/>
          <w:szCs w:val="27"/>
        </w:rPr>
        <w:t xml:space="preserve"> проводиться </w:t>
      </w:r>
      <w:proofErr w:type="spellStart"/>
      <w:r>
        <w:rPr>
          <w:color w:val="000000"/>
          <w:sz w:val="27"/>
          <w:szCs w:val="27"/>
        </w:rPr>
        <w:t>відповідно</w:t>
      </w:r>
      <w:proofErr w:type="spellEnd"/>
      <w:r>
        <w:rPr>
          <w:color w:val="000000"/>
          <w:sz w:val="27"/>
          <w:szCs w:val="27"/>
        </w:rPr>
        <w:t xml:space="preserve"> до </w:t>
      </w:r>
      <w:r w:rsidR="005A4C8E">
        <w:rPr>
          <w:color w:val="000000"/>
          <w:sz w:val="27"/>
          <w:szCs w:val="27"/>
        </w:rPr>
        <w:t xml:space="preserve">п. </w:t>
      </w:r>
      <w:r>
        <w:rPr>
          <w:color w:val="000000"/>
          <w:sz w:val="27"/>
          <w:szCs w:val="27"/>
        </w:rPr>
        <w:t xml:space="preserve">5 ч. 13 Постанови КАБІНЕТУ МІНІСТРІВ УКРАЇНИ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12 </w:t>
      </w:r>
      <w:proofErr w:type="spellStart"/>
      <w:r>
        <w:rPr>
          <w:color w:val="000000"/>
          <w:sz w:val="27"/>
          <w:szCs w:val="27"/>
        </w:rPr>
        <w:t>жовтня</w:t>
      </w:r>
      <w:proofErr w:type="spellEnd"/>
      <w:r>
        <w:rPr>
          <w:color w:val="000000"/>
          <w:sz w:val="27"/>
          <w:szCs w:val="27"/>
        </w:rPr>
        <w:t xml:space="preserve"> 2022 р. № 1178 </w:t>
      </w:r>
      <w:proofErr w:type="spellStart"/>
      <w:r>
        <w:rPr>
          <w:color w:val="000000"/>
          <w:sz w:val="27"/>
          <w:szCs w:val="27"/>
        </w:rPr>
        <w:t>придбання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замовниками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товарів</w:t>
      </w:r>
      <w:proofErr w:type="spellEnd"/>
      <w:r>
        <w:rPr>
          <w:color w:val="000000"/>
          <w:sz w:val="27"/>
          <w:szCs w:val="27"/>
        </w:rPr>
        <w:t xml:space="preserve"> і </w:t>
      </w:r>
      <w:proofErr w:type="spellStart"/>
      <w:r>
        <w:rPr>
          <w:color w:val="000000"/>
          <w:sz w:val="27"/>
          <w:szCs w:val="27"/>
        </w:rPr>
        <w:t>послуг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крім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послуг</w:t>
      </w:r>
      <w:proofErr w:type="spellEnd"/>
      <w:r>
        <w:rPr>
          <w:color w:val="000000"/>
          <w:sz w:val="27"/>
          <w:szCs w:val="27"/>
        </w:rPr>
        <w:t xml:space="preserve"> з поточного ремонту), </w:t>
      </w:r>
      <w:proofErr w:type="spellStart"/>
      <w:r>
        <w:rPr>
          <w:color w:val="000000"/>
          <w:sz w:val="27"/>
          <w:szCs w:val="27"/>
        </w:rPr>
        <w:t>вартість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яких</w:t>
      </w:r>
      <w:proofErr w:type="spellEnd"/>
      <w:r>
        <w:rPr>
          <w:color w:val="000000"/>
          <w:sz w:val="27"/>
          <w:szCs w:val="27"/>
        </w:rPr>
        <w:t xml:space="preserve"> становить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перевищує</w:t>
      </w:r>
      <w:proofErr w:type="spellEnd"/>
      <w:r>
        <w:rPr>
          <w:color w:val="000000"/>
          <w:sz w:val="27"/>
          <w:szCs w:val="27"/>
        </w:rPr>
        <w:t xml:space="preserve"> 100 тис. </w:t>
      </w:r>
      <w:proofErr w:type="spellStart"/>
      <w:r>
        <w:rPr>
          <w:color w:val="000000"/>
          <w:sz w:val="27"/>
          <w:szCs w:val="27"/>
        </w:rPr>
        <w:t>гривень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послуг</w:t>
      </w:r>
      <w:proofErr w:type="spellEnd"/>
      <w:r>
        <w:rPr>
          <w:color w:val="000000"/>
          <w:sz w:val="27"/>
          <w:szCs w:val="27"/>
        </w:rPr>
        <w:t xml:space="preserve"> з поточного ремонту, </w:t>
      </w:r>
      <w:proofErr w:type="spellStart"/>
      <w:r>
        <w:rPr>
          <w:color w:val="000000"/>
          <w:sz w:val="27"/>
          <w:szCs w:val="27"/>
        </w:rPr>
        <w:t>вартість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яких</w:t>
      </w:r>
      <w:proofErr w:type="spellEnd"/>
      <w:r>
        <w:rPr>
          <w:color w:val="000000"/>
          <w:sz w:val="27"/>
          <w:szCs w:val="27"/>
        </w:rPr>
        <w:t xml:space="preserve"> становить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перевищує</w:t>
      </w:r>
      <w:proofErr w:type="spellEnd"/>
      <w:r>
        <w:rPr>
          <w:color w:val="000000"/>
          <w:sz w:val="27"/>
          <w:szCs w:val="27"/>
        </w:rPr>
        <w:t xml:space="preserve"> 200 тис. </w:t>
      </w:r>
      <w:proofErr w:type="spellStart"/>
      <w:r>
        <w:rPr>
          <w:color w:val="000000"/>
          <w:sz w:val="27"/>
          <w:szCs w:val="27"/>
        </w:rPr>
        <w:t>гривень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робіт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вартість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яких</w:t>
      </w:r>
      <w:proofErr w:type="spellEnd"/>
      <w:r>
        <w:rPr>
          <w:color w:val="000000"/>
          <w:sz w:val="27"/>
          <w:szCs w:val="27"/>
        </w:rPr>
        <w:t xml:space="preserve"> становить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перевищує</w:t>
      </w:r>
      <w:proofErr w:type="spellEnd"/>
      <w:r>
        <w:rPr>
          <w:color w:val="000000"/>
          <w:sz w:val="27"/>
          <w:szCs w:val="27"/>
        </w:rPr>
        <w:t xml:space="preserve"> 1,5 млн </w:t>
      </w:r>
      <w:proofErr w:type="spellStart"/>
      <w:r>
        <w:rPr>
          <w:color w:val="000000"/>
          <w:sz w:val="27"/>
          <w:szCs w:val="27"/>
        </w:rPr>
        <w:t>гривень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може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здійснюватися</w:t>
      </w:r>
      <w:proofErr w:type="spellEnd"/>
      <w:r>
        <w:rPr>
          <w:color w:val="000000"/>
          <w:sz w:val="27"/>
          <w:szCs w:val="27"/>
        </w:rPr>
        <w:t xml:space="preserve"> без </w:t>
      </w:r>
      <w:proofErr w:type="spellStart"/>
      <w:r>
        <w:rPr>
          <w:color w:val="000000"/>
          <w:sz w:val="27"/>
          <w:szCs w:val="27"/>
        </w:rPr>
        <w:t>застосування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відкритих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торгів</w:t>
      </w:r>
      <w:proofErr w:type="spellEnd"/>
      <w:r>
        <w:rPr>
          <w:color w:val="000000"/>
          <w:sz w:val="27"/>
          <w:szCs w:val="27"/>
        </w:rPr>
        <w:t xml:space="preserve"> та/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електронного</w:t>
      </w:r>
      <w:proofErr w:type="spellEnd"/>
      <w:r>
        <w:rPr>
          <w:color w:val="000000"/>
          <w:sz w:val="27"/>
          <w:szCs w:val="27"/>
        </w:rPr>
        <w:t xml:space="preserve"> каталогу для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 товару у </w:t>
      </w:r>
      <w:proofErr w:type="spellStart"/>
      <w:r>
        <w:rPr>
          <w:color w:val="000000"/>
          <w:sz w:val="27"/>
          <w:szCs w:val="27"/>
        </w:rPr>
        <w:t>разі</w:t>
      </w:r>
      <w:proofErr w:type="spellEnd"/>
      <w:r>
        <w:rPr>
          <w:color w:val="000000"/>
          <w:sz w:val="27"/>
          <w:szCs w:val="27"/>
        </w:rPr>
        <w:t xml:space="preserve">, коли </w:t>
      </w:r>
      <w:proofErr w:type="spellStart"/>
      <w:r>
        <w:rPr>
          <w:color w:val="000000"/>
          <w:sz w:val="27"/>
          <w:szCs w:val="27"/>
        </w:rPr>
        <w:t>роботи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товари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послуги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можуть</w:t>
      </w:r>
      <w:proofErr w:type="spellEnd"/>
      <w:r>
        <w:rPr>
          <w:color w:val="000000"/>
          <w:sz w:val="27"/>
          <w:szCs w:val="27"/>
        </w:rPr>
        <w:t xml:space="preserve"> бути </w:t>
      </w:r>
      <w:proofErr w:type="spellStart"/>
      <w:r>
        <w:rPr>
          <w:color w:val="000000"/>
          <w:sz w:val="27"/>
          <w:szCs w:val="27"/>
        </w:rPr>
        <w:t>виконані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поставлені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надані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виключно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певним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суб’єктом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господарювання</w:t>
      </w:r>
      <w:proofErr w:type="spellEnd"/>
      <w:r>
        <w:rPr>
          <w:color w:val="000000"/>
          <w:sz w:val="27"/>
          <w:szCs w:val="27"/>
        </w:rPr>
        <w:t xml:space="preserve"> в одному з таких </w:t>
      </w:r>
      <w:proofErr w:type="spellStart"/>
      <w:r>
        <w:rPr>
          <w:color w:val="000000"/>
          <w:sz w:val="27"/>
          <w:szCs w:val="27"/>
        </w:rPr>
        <w:t>випадків</w:t>
      </w:r>
      <w:proofErr w:type="spellEnd"/>
      <w:r>
        <w:rPr>
          <w:color w:val="000000"/>
          <w:sz w:val="27"/>
          <w:szCs w:val="27"/>
        </w:rPr>
        <w:t xml:space="preserve">, а </w:t>
      </w:r>
      <w:proofErr w:type="spellStart"/>
      <w:r>
        <w:rPr>
          <w:color w:val="000000"/>
          <w:sz w:val="27"/>
          <w:szCs w:val="27"/>
        </w:rPr>
        <w:t>саме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відсутність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конкуренції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технічних</w:t>
      </w:r>
      <w:proofErr w:type="spellEnd"/>
      <w:r>
        <w:rPr>
          <w:color w:val="000000"/>
          <w:sz w:val="27"/>
          <w:szCs w:val="27"/>
        </w:rPr>
        <w:t xml:space="preserve"> причин, яка повинна бути документально </w:t>
      </w:r>
      <w:proofErr w:type="spellStart"/>
      <w:r>
        <w:rPr>
          <w:color w:val="000000"/>
          <w:sz w:val="27"/>
          <w:szCs w:val="27"/>
        </w:rPr>
        <w:t>підтверджена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замовником</w:t>
      </w:r>
      <w:proofErr w:type="spellEnd"/>
      <w:r>
        <w:rPr>
          <w:color w:val="000000"/>
          <w:sz w:val="27"/>
          <w:szCs w:val="27"/>
        </w:rPr>
        <w:t>.</w:t>
      </w:r>
    </w:p>
    <w:p w:rsidR="00E9715D" w:rsidRDefault="00E9715D" w:rsidP="00E9715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Відповідно</w:t>
      </w:r>
      <w:proofErr w:type="spellEnd"/>
      <w:r>
        <w:rPr>
          <w:color w:val="000000"/>
          <w:sz w:val="27"/>
          <w:szCs w:val="27"/>
        </w:rPr>
        <w:t xml:space="preserve"> до Закону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 «Про </w:t>
      </w:r>
      <w:proofErr w:type="spellStart"/>
      <w:r>
        <w:rPr>
          <w:color w:val="000000"/>
          <w:sz w:val="27"/>
          <w:szCs w:val="27"/>
        </w:rPr>
        <w:t>ринок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електричної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енергії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розподіл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електричної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енергії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це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діяльність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транспортування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електричної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енергії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електроустановок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виробників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електричної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енергії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електроустановок</w:t>
      </w:r>
      <w:proofErr w:type="spellEnd"/>
      <w:r>
        <w:rPr>
          <w:color w:val="000000"/>
          <w:sz w:val="27"/>
          <w:szCs w:val="27"/>
        </w:rPr>
        <w:t xml:space="preserve"> оператора </w:t>
      </w:r>
      <w:proofErr w:type="spellStart"/>
      <w:r>
        <w:rPr>
          <w:color w:val="000000"/>
          <w:sz w:val="27"/>
          <w:szCs w:val="27"/>
        </w:rPr>
        <w:t>системи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передачі</w:t>
      </w:r>
      <w:proofErr w:type="spellEnd"/>
      <w:r>
        <w:rPr>
          <w:color w:val="000000"/>
          <w:sz w:val="27"/>
          <w:szCs w:val="27"/>
        </w:rPr>
        <w:t xml:space="preserve"> мережами оператора </w:t>
      </w:r>
      <w:proofErr w:type="spellStart"/>
      <w:r>
        <w:rPr>
          <w:color w:val="000000"/>
          <w:sz w:val="27"/>
          <w:szCs w:val="27"/>
        </w:rPr>
        <w:t>системи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розподілу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крім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постачання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електричної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енергії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Послуги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розподілу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електричної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енергії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надають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оператори</w:t>
      </w:r>
      <w:proofErr w:type="spellEnd"/>
      <w:r>
        <w:rPr>
          <w:color w:val="000000"/>
          <w:sz w:val="27"/>
          <w:szCs w:val="27"/>
        </w:rPr>
        <w:t xml:space="preserve"> систем </w:t>
      </w:r>
      <w:proofErr w:type="spellStart"/>
      <w:r>
        <w:rPr>
          <w:color w:val="000000"/>
          <w:sz w:val="27"/>
          <w:szCs w:val="27"/>
        </w:rPr>
        <w:t>розподілу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суб’єкти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природних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монополій</w:t>
      </w:r>
      <w:proofErr w:type="spellEnd"/>
      <w:r>
        <w:rPr>
          <w:color w:val="000000"/>
          <w:sz w:val="27"/>
          <w:szCs w:val="27"/>
        </w:rPr>
        <w:t xml:space="preserve">) за тарифами, </w:t>
      </w:r>
      <w:proofErr w:type="spellStart"/>
      <w:r>
        <w:rPr>
          <w:color w:val="000000"/>
          <w:sz w:val="27"/>
          <w:szCs w:val="27"/>
        </w:rPr>
        <w:t>які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встановлюються</w:t>
      </w:r>
      <w:proofErr w:type="spellEnd"/>
      <w:r>
        <w:rPr>
          <w:color w:val="000000"/>
          <w:sz w:val="27"/>
          <w:szCs w:val="27"/>
        </w:rPr>
        <w:t xml:space="preserve"> НКРЕКП. </w:t>
      </w:r>
      <w:proofErr w:type="spellStart"/>
      <w:r>
        <w:rPr>
          <w:color w:val="000000"/>
          <w:sz w:val="27"/>
          <w:szCs w:val="27"/>
        </w:rPr>
        <w:t>Відповідно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Ліцензійних</w:t>
      </w:r>
      <w:proofErr w:type="spellEnd"/>
      <w:r>
        <w:rPr>
          <w:color w:val="000000"/>
          <w:sz w:val="27"/>
          <w:szCs w:val="27"/>
        </w:rPr>
        <w:t xml:space="preserve"> умов </w:t>
      </w:r>
      <w:proofErr w:type="spellStart"/>
      <w:r>
        <w:rPr>
          <w:color w:val="000000"/>
          <w:sz w:val="27"/>
          <w:szCs w:val="27"/>
        </w:rPr>
        <w:t>провадження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господарської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діяльності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розподілу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електричної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енергії</w:t>
      </w:r>
      <w:proofErr w:type="spellEnd"/>
      <w:r>
        <w:rPr>
          <w:color w:val="000000"/>
          <w:sz w:val="27"/>
          <w:szCs w:val="27"/>
        </w:rPr>
        <w:t xml:space="preserve"> (постанова НКРЕКП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27.12.2017р. № 1740 </w:t>
      </w:r>
      <w:proofErr w:type="spellStart"/>
      <w:r>
        <w:rPr>
          <w:color w:val="000000"/>
          <w:sz w:val="27"/>
          <w:szCs w:val="27"/>
        </w:rPr>
        <w:t>зі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змінами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територія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провадження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діяльності</w:t>
      </w:r>
      <w:proofErr w:type="spellEnd"/>
      <w:r>
        <w:rPr>
          <w:color w:val="000000"/>
          <w:sz w:val="27"/>
          <w:szCs w:val="27"/>
        </w:rPr>
        <w:t xml:space="preserve"> оператора </w:t>
      </w:r>
      <w:proofErr w:type="spellStart"/>
      <w:r>
        <w:rPr>
          <w:color w:val="000000"/>
          <w:sz w:val="27"/>
          <w:szCs w:val="27"/>
        </w:rPr>
        <w:t>системи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розподілу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визначається</w:t>
      </w:r>
      <w:proofErr w:type="spellEnd"/>
      <w:r>
        <w:rPr>
          <w:color w:val="000000"/>
          <w:sz w:val="27"/>
          <w:szCs w:val="27"/>
        </w:rPr>
        <w:t xml:space="preserve"> за </w:t>
      </w:r>
      <w:proofErr w:type="spellStart"/>
      <w:r>
        <w:rPr>
          <w:color w:val="000000"/>
          <w:sz w:val="27"/>
          <w:szCs w:val="27"/>
        </w:rPr>
        <w:t>місцем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розташування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об`єктів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електроенергетики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призначених</w:t>
      </w:r>
      <w:proofErr w:type="spellEnd"/>
      <w:r>
        <w:rPr>
          <w:color w:val="000000"/>
          <w:sz w:val="27"/>
          <w:szCs w:val="27"/>
        </w:rPr>
        <w:t xml:space="preserve"> для </w:t>
      </w:r>
      <w:proofErr w:type="spellStart"/>
      <w:r>
        <w:rPr>
          <w:color w:val="000000"/>
          <w:sz w:val="27"/>
          <w:szCs w:val="27"/>
        </w:rPr>
        <w:t>розподілу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електричної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енергії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перебувають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власності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ліцензіата</w:t>
      </w:r>
      <w:proofErr w:type="spellEnd"/>
      <w:r>
        <w:rPr>
          <w:color w:val="000000"/>
          <w:sz w:val="27"/>
          <w:szCs w:val="27"/>
        </w:rPr>
        <w:t xml:space="preserve">, та до </w:t>
      </w:r>
      <w:proofErr w:type="spellStart"/>
      <w:r>
        <w:rPr>
          <w:color w:val="000000"/>
          <w:sz w:val="27"/>
          <w:szCs w:val="27"/>
        </w:rPr>
        <w:t>яких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приєднані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електричні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мережі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споживачів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живляться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мереж </w:t>
      </w:r>
      <w:proofErr w:type="spellStart"/>
      <w:r>
        <w:rPr>
          <w:color w:val="000000"/>
          <w:sz w:val="27"/>
          <w:szCs w:val="27"/>
        </w:rPr>
        <w:t>ліцензіата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Згідно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рішенням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засідання</w:t>
      </w:r>
      <w:proofErr w:type="spellEnd"/>
      <w:r>
        <w:rPr>
          <w:color w:val="000000"/>
          <w:sz w:val="27"/>
          <w:szCs w:val="27"/>
        </w:rPr>
        <w:t xml:space="preserve"> НКРЕКП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13.11.2018р. № 1434 (</w:t>
      </w:r>
      <w:proofErr w:type="spellStart"/>
      <w:r>
        <w:rPr>
          <w:color w:val="000000"/>
          <w:sz w:val="27"/>
          <w:szCs w:val="27"/>
        </w:rPr>
        <w:t>зі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змінами</w:t>
      </w:r>
      <w:proofErr w:type="spellEnd"/>
      <w:r>
        <w:rPr>
          <w:color w:val="000000"/>
          <w:sz w:val="27"/>
          <w:szCs w:val="27"/>
        </w:rPr>
        <w:t xml:space="preserve">) АТ «ЧЕРНІГІВОБЛЕНЕРГО» </w:t>
      </w:r>
      <w:proofErr w:type="spellStart"/>
      <w:r>
        <w:rPr>
          <w:color w:val="000000"/>
          <w:sz w:val="27"/>
          <w:szCs w:val="27"/>
        </w:rPr>
        <w:t>отримало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ліцензію</w:t>
      </w:r>
      <w:proofErr w:type="spellEnd"/>
      <w:r>
        <w:rPr>
          <w:color w:val="000000"/>
          <w:sz w:val="27"/>
          <w:szCs w:val="27"/>
        </w:rPr>
        <w:t xml:space="preserve"> на право </w:t>
      </w:r>
      <w:proofErr w:type="spellStart"/>
      <w:r>
        <w:rPr>
          <w:color w:val="000000"/>
          <w:sz w:val="27"/>
          <w:szCs w:val="27"/>
        </w:rPr>
        <w:t>провадження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господарської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діяльності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розподілу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електричної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енергії</w:t>
      </w:r>
      <w:proofErr w:type="spellEnd"/>
      <w:r>
        <w:rPr>
          <w:color w:val="000000"/>
          <w:sz w:val="27"/>
          <w:szCs w:val="27"/>
        </w:rPr>
        <w:t xml:space="preserve"> у межах </w:t>
      </w:r>
      <w:proofErr w:type="spellStart"/>
      <w:r>
        <w:rPr>
          <w:color w:val="000000"/>
          <w:sz w:val="27"/>
          <w:szCs w:val="27"/>
        </w:rPr>
        <w:t>місць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провадження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господарської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діяльності</w:t>
      </w:r>
      <w:proofErr w:type="spellEnd"/>
      <w:r>
        <w:rPr>
          <w:color w:val="000000"/>
          <w:sz w:val="27"/>
          <w:szCs w:val="27"/>
        </w:rPr>
        <w:t xml:space="preserve">, а </w:t>
      </w:r>
      <w:proofErr w:type="spellStart"/>
      <w:r>
        <w:rPr>
          <w:color w:val="000000"/>
          <w:sz w:val="27"/>
          <w:szCs w:val="27"/>
        </w:rPr>
        <w:t>саме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території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Чернігівської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області</w:t>
      </w:r>
      <w:proofErr w:type="spellEnd"/>
      <w:r>
        <w:rPr>
          <w:color w:val="000000"/>
          <w:sz w:val="27"/>
          <w:szCs w:val="27"/>
        </w:rPr>
        <w:t xml:space="preserve"> та м. Славутич </w:t>
      </w:r>
      <w:proofErr w:type="spellStart"/>
      <w:r>
        <w:rPr>
          <w:color w:val="000000"/>
          <w:sz w:val="27"/>
          <w:szCs w:val="27"/>
        </w:rPr>
        <w:t>Київської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області</w:t>
      </w:r>
      <w:proofErr w:type="spellEnd"/>
      <w:r>
        <w:rPr>
          <w:color w:val="000000"/>
          <w:sz w:val="27"/>
          <w:szCs w:val="27"/>
        </w:rPr>
        <w:t xml:space="preserve"> в межах </w:t>
      </w:r>
      <w:proofErr w:type="spellStart"/>
      <w:r>
        <w:rPr>
          <w:color w:val="000000"/>
          <w:sz w:val="27"/>
          <w:szCs w:val="27"/>
        </w:rPr>
        <w:t>розташування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системи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розподілу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електричної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енергії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перебуває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власності</w:t>
      </w:r>
      <w:proofErr w:type="spellEnd"/>
      <w:r>
        <w:rPr>
          <w:color w:val="000000"/>
          <w:sz w:val="27"/>
          <w:szCs w:val="27"/>
        </w:rPr>
        <w:t xml:space="preserve"> АТ «ЧЕРНІГІВОБЛЕНЕРГО» та </w:t>
      </w:r>
      <w:proofErr w:type="spellStart"/>
      <w:r>
        <w:rPr>
          <w:color w:val="000000"/>
          <w:sz w:val="27"/>
          <w:szCs w:val="27"/>
        </w:rPr>
        <w:t>електричних</w:t>
      </w:r>
      <w:proofErr w:type="spellEnd"/>
      <w:r>
        <w:rPr>
          <w:color w:val="000000"/>
          <w:sz w:val="27"/>
          <w:szCs w:val="27"/>
        </w:rPr>
        <w:t xml:space="preserve"> мереж </w:t>
      </w:r>
      <w:proofErr w:type="spellStart"/>
      <w:r>
        <w:rPr>
          <w:color w:val="000000"/>
          <w:sz w:val="27"/>
          <w:szCs w:val="27"/>
        </w:rPr>
        <w:t>інших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власників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приєднані</w:t>
      </w:r>
      <w:proofErr w:type="spellEnd"/>
      <w:r>
        <w:rPr>
          <w:color w:val="000000"/>
          <w:sz w:val="27"/>
          <w:szCs w:val="27"/>
        </w:rPr>
        <w:t xml:space="preserve"> до мереж </w:t>
      </w:r>
      <w:proofErr w:type="spellStart"/>
      <w:r>
        <w:rPr>
          <w:color w:val="000000"/>
          <w:sz w:val="27"/>
          <w:szCs w:val="27"/>
        </w:rPr>
        <w:t>ліцензіата</w:t>
      </w:r>
      <w:proofErr w:type="spellEnd"/>
      <w:r>
        <w:rPr>
          <w:color w:val="000000"/>
          <w:sz w:val="27"/>
          <w:szCs w:val="27"/>
        </w:rPr>
        <w:t xml:space="preserve"> (з </w:t>
      </w:r>
      <w:proofErr w:type="spellStart"/>
      <w:r>
        <w:rPr>
          <w:color w:val="000000"/>
          <w:sz w:val="27"/>
          <w:szCs w:val="27"/>
        </w:rPr>
        <w:t>якими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укладені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відповідні</w:t>
      </w:r>
      <w:proofErr w:type="spellEnd"/>
      <w:r>
        <w:rPr>
          <w:color w:val="000000"/>
          <w:sz w:val="27"/>
          <w:szCs w:val="27"/>
        </w:rPr>
        <w:t xml:space="preserve"> договори </w:t>
      </w:r>
      <w:proofErr w:type="spellStart"/>
      <w:r>
        <w:rPr>
          <w:color w:val="000000"/>
          <w:sz w:val="27"/>
          <w:szCs w:val="27"/>
        </w:rPr>
        <w:t>згідно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законодавством</w:t>
      </w:r>
      <w:proofErr w:type="spellEnd"/>
      <w:r>
        <w:rPr>
          <w:color w:val="000000"/>
          <w:sz w:val="27"/>
          <w:szCs w:val="27"/>
        </w:rPr>
        <w:t xml:space="preserve">). </w:t>
      </w:r>
      <w:proofErr w:type="spellStart"/>
      <w:r>
        <w:rPr>
          <w:color w:val="000000"/>
          <w:sz w:val="27"/>
          <w:szCs w:val="27"/>
        </w:rPr>
        <w:t>Відповідно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розпорядження</w:t>
      </w:r>
      <w:proofErr w:type="spellEnd"/>
      <w:r>
        <w:rPr>
          <w:color w:val="000000"/>
          <w:sz w:val="27"/>
          <w:szCs w:val="27"/>
        </w:rPr>
        <w:t xml:space="preserve"> Антимонопольного </w:t>
      </w:r>
      <w:proofErr w:type="spellStart"/>
      <w:r>
        <w:rPr>
          <w:color w:val="000000"/>
          <w:sz w:val="27"/>
          <w:szCs w:val="27"/>
        </w:rPr>
        <w:t>комітету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28.11.2012 року № 874-Р «Про </w:t>
      </w:r>
      <w:proofErr w:type="spellStart"/>
      <w:r>
        <w:rPr>
          <w:color w:val="000000"/>
          <w:sz w:val="27"/>
          <w:szCs w:val="27"/>
        </w:rPr>
        <w:t>затвердження</w:t>
      </w:r>
      <w:proofErr w:type="spellEnd"/>
      <w:r>
        <w:rPr>
          <w:color w:val="000000"/>
          <w:sz w:val="27"/>
          <w:szCs w:val="27"/>
        </w:rPr>
        <w:t xml:space="preserve"> Порядку </w:t>
      </w:r>
      <w:proofErr w:type="spellStart"/>
      <w:r>
        <w:rPr>
          <w:color w:val="000000"/>
          <w:sz w:val="27"/>
          <w:szCs w:val="27"/>
        </w:rPr>
        <w:t>складання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ведення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зведеного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переліку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суб’єктів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природних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монополій</w:t>
      </w:r>
      <w:proofErr w:type="spellEnd"/>
      <w:r>
        <w:rPr>
          <w:color w:val="000000"/>
          <w:sz w:val="27"/>
          <w:szCs w:val="27"/>
        </w:rPr>
        <w:t xml:space="preserve">» АТ «ЧЕРНІГІВОБЛЕНЕРГО» </w:t>
      </w:r>
      <w:proofErr w:type="spellStart"/>
      <w:r>
        <w:rPr>
          <w:color w:val="000000"/>
          <w:sz w:val="27"/>
          <w:szCs w:val="27"/>
        </w:rPr>
        <w:t>включене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Зведеного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переліку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суб’єктів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природних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монополій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оприлюднений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офіційному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сайті</w:t>
      </w:r>
      <w:proofErr w:type="spellEnd"/>
      <w:r>
        <w:rPr>
          <w:color w:val="000000"/>
          <w:sz w:val="27"/>
          <w:szCs w:val="27"/>
        </w:rPr>
        <w:t xml:space="preserve"> Антимонопольного </w:t>
      </w:r>
      <w:proofErr w:type="spellStart"/>
      <w:r>
        <w:rPr>
          <w:color w:val="000000"/>
          <w:sz w:val="27"/>
          <w:szCs w:val="27"/>
        </w:rPr>
        <w:t>комітету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 </w:t>
      </w:r>
      <w:r w:rsidR="00B63491">
        <w:rPr>
          <w:rStyle w:val="h-hidden"/>
          <w:bdr w:val="none" w:sz="0" w:space="0" w:color="auto" w:frame="1"/>
        </w:rPr>
        <w:t>станом на 30.11</w:t>
      </w:r>
      <w:r w:rsidR="00B63491" w:rsidRPr="007E350B">
        <w:rPr>
          <w:rStyle w:val="h-hidden"/>
          <w:bdr w:val="none" w:sz="0" w:space="0" w:color="auto" w:frame="1"/>
        </w:rPr>
        <w:t>.2022</w:t>
      </w:r>
      <w:r w:rsidR="00B6349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позиція</w:t>
      </w:r>
      <w:proofErr w:type="spellEnd"/>
      <w:r>
        <w:rPr>
          <w:color w:val="000000"/>
          <w:sz w:val="27"/>
          <w:szCs w:val="27"/>
        </w:rPr>
        <w:t xml:space="preserve"> № 69).</w:t>
      </w:r>
      <w:proofErr w:type="spellStart"/>
      <w:r>
        <w:rPr>
          <w:color w:val="000000"/>
          <w:sz w:val="27"/>
          <w:szCs w:val="27"/>
        </w:rPr>
        <w:t>Отже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дані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послуги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можуть</w:t>
      </w:r>
      <w:proofErr w:type="spellEnd"/>
      <w:r>
        <w:rPr>
          <w:color w:val="000000"/>
          <w:sz w:val="27"/>
          <w:szCs w:val="27"/>
        </w:rPr>
        <w:t xml:space="preserve"> бути </w:t>
      </w:r>
      <w:proofErr w:type="spellStart"/>
      <w:r>
        <w:rPr>
          <w:color w:val="000000"/>
          <w:sz w:val="27"/>
          <w:szCs w:val="27"/>
        </w:rPr>
        <w:t>надані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лише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певним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виконавцем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інша</w:t>
      </w:r>
      <w:proofErr w:type="spellEnd"/>
      <w:r>
        <w:rPr>
          <w:color w:val="000000"/>
          <w:sz w:val="27"/>
          <w:szCs w:val="27"/>
        </w:rPr>
        <w:t xml:space="preserve"> альтернатива </w:t>
      </w:r>
      <w:proofErr w:type="spellStart"/>
      <w:r>
        <w:rPr>
          <w:color w:val="000000"/>
          <w:sz w:val="27"/>
          <w:szCs w:val="27"/>
        </w:rPr>
        <w:t>відсутня</w:t>
      </w:r>
      <w:proofErr w:type="spellEnd"/>
      <w:r>
        <w:rPr>
          <w:color w:val="000000"/>
          <w:sz w:val="27"/>
          <w:szCs w:val="27"/>
        </w:rPr>
        <w:t xml:space="preserve">. Тому, </w:t>
      </w:r>
      <w:proofErr w:type="spellStart"/>
      <w:r>
        <w:rPr>
          <w:color w:val="000000"/>
          <w:sz w:val="27"/>
          <w:szCs w:val="27"/>
        </w:rPr>
        <w:t>договір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закупівлю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послуг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розподілу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електроенергії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може</w:t>
      </w:r>
      <w:proofErr w:type="spellEnd"/>
      <w:r>
        <w:rPr>
          <w:color w:val="000000"/>
          <w:sz w:val="27"/>
          <w:szCs w:val="27"/>
        </w:rPr>
        <w:t xml:space="preserve"> бути </w:t>
      </w:r>
      <w:proofErr w:type="spellStart"/>
      <w:r>
        <w:rPr>
          <w:color w:val="000000"/>
          <w:sz w:val="27"/>
          <w:szCs w:val="27"/>
        </w:rPr>
        <w:t>укладений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лише</w:t>
      </w:r>
      <w:proofErr w:type="spellEnd"/>
      <w:r>
        <w:rPr>
          <w:color w:val="000000"/>
          <w:sz w:val="27"/>
          <w:szCs w:val="27"/>
        </w:rPr>
        <w:t xml:space="preserve"> з одним </w:t>
      </w:r>
      <w:proofErr w:type="spellStart"/>
      <w:r>
        <w:rPr>
          <w:color w:val="000000"/>
          <w:sz w:val="27"/>
          <w:szCs w:val="27"/>
        </w:rPr>
        <w:t>виконавцем</w:t>
      </w:r>
      <w:proofErr w:type="spellEnd"/>
      <w:r>
        <w:rPr>
          <w:color w:val="000000"/>
          <w:sz w:val="27"/>
          <w:szCs w:val="27"/>
        </w:rPr>
        <w:t xml:space="preserve">, а </w:t>
      </w:r>
      <w:proofErr w:type="spellStart"/>
      <w:r>
        <w:rPr>
          <w:color w:val="000000"/>
          <w:sz w:val="27"/>
          <w:szCs w:val="27"/>
        </w:rPr>
        <w:t>саме</w:t>
      </w:r>
      <w:proofErr w:type="spellEnd"/>
      <w:r>
        <w:rPr>
          <w:color w:val="000000"/>
          <w:sz w:val="27"/>
          <w:szCs w:val="27"/>
        </w:rPr>
        <w:t xml:space="preserve">: АТ «ЧЕРНІГІВОБЛЕНЕРГО». В </w:t>
      </w:r>
      <w:proofErr w:type="spellStart"/>
      <w:r>
        <w:rPr>
          <w:color w:val="000000"/>
          <w:sz w:val="27"/>
          <w:szCs w:val="27"/>
        </w:rPr>
        <w:t>з</w:t>
      </w:r>
      <w:r w:rsidR="00B62935">
        <w:rPr>
          <w:color w:val="000000"/>
          <w:sz w:val="27"/>
          <w:szCs w:val="27"/>
        </w:rPr>
        <w:t>в’язку</w:t>
      </w:r>
      <w:proofErr w:type="spellEnd"/>
      <w:r w:rsidR="00B62935">
        <w:rPr>
          <w:color w:val="000000"/>
          <w:sz w:val="27"/>
          <w:szCs w:val="27"/>
        </w:rPr>
        <w:t xml:space="preserve"> з </w:t>
      </w:r>
      <w:proofErr w:type="spellStart"/>
      <w:r w:rsidR="00B62935">
        <w:rPr>
          <w:color w:val="000000"/>
          <w:sz w:val="27"/>
          <w:szCs w:val="27"/>
        </w:rPr>
        <w:t>вищенаведеним</w:t>
      </w:r>
      <w:proofErr w:type="spellEnd"/>
      <w:r w:rsidR="00B62935">
        <w:rPr>
          <w:color w:val="000000"/>
          <w:sz w:val="27"/>
          <w:szCs w:val="27"/>
        </w:rPr>
        <w:t xml:space="preserve"> </w:t>
      </w:r>
      <w:proofErr w:type="spellStart"/>
      <w:r w:rsidR="00B62935">
        <w:rPr>
          <w:color w:val="000000"/>
          <w:sz w:val="27"/>
          <w:szCs w:val="27"/>
        </w:rPr>
        <w:t>закупівл</w:t>
      </w:r>
      <w:r>
        <w:rPr>
          <w:color w:val="000000"/>
          <w:sz w:val="27"/>
          <w:szCs w:val="27"/>
        </w:rPr>
        <w:t>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послуг</w:t>
      </w:r>
      <w:proofErr w:type="spellEnd"/>
      <w:r>
        <w:rPr>
          <w:color w:val="000000"/>
          <w:sz w:val="27"/>
          <w:szCs w:val="27"/>
        </w:rPr>
        <w:t xml:space="preserve"> з</w:t>
      </w:r>
      <w:r w:rsidR="00B62935">
        <w:rPr>
          <w:color w:val="000000"/>
          <w:sz w:val="27"/>
          <w:szCs w:val="27"/>
        </w:rPr>
        <w:t xml:space="preserve"> </w:t>
      </w:r>
      <w:proofErr w:type="spellStart"/>
      <w:r w:rsidR="00B62935">
        <w:rPr>
          <w:color w:val="000000"/>
          <w:sz w:val="27"/>
          <w:szCs w:val="27"/>
        </w:rPr>
        <w:t>розподілу</w:t>
      </w:r>
      <w:proofErr w:type="spellEnd"/>
      <w:r w:rsidR="00B62935">
        <w:rPr>
          <w:color w:val="000000"/>
          <w:sz w:val="27"/>
          <w:szCs w:val="27"/>
        </w:rPr>
        <w:t xml:space="preserve"> </w:t>
      </w:r>
      <w:proofErr w:type="spellStart"/>
      <w:r w:rsidR="00B62935">
        <w:rPr>
          <w:color w:val="000000"/>
          <w:sz w:val="27"/>
          <w:szCs w:val="27"/>
        </w:rPr>
        <w:t>електричної</w:t>
      </w:r>
      <w:proofErr w:type="spellEnd"/>
      <w:r w:rsidR="00B62935">
        <w:rPr>
          <w:color w:val="000000"/>
          <w:sz w:val="27"/>
          <w:szCs w:val="27"/>
        </w:rPr>
        <w:t xml:space="preserve"> </w:t>
      </w:r>
      <w:proofErr w:type="spellStart"/>
      <w:r w:rsidR="00B62935">
        <w:rPr>
          <w:color w:val="000000"/>
          <w:sz w:val="27"/>
          <w:szCs w:val="27"/>
        </w:rPr>
        <w:t>енергії</w:t>
      </w:r>
      <w:proofErr w:type="spellEnd"/>
      <w:r w:rsidR="00B62935">
        <w:rPr>
          <w:color w:val="000000"/>
          <w:sz w:val="27"/>
          <w:szCs w:val="27"/>
        </w:rPr>
        <w:t xml:space="preserve"> </w:t>
      </w:r>
      <w:proofErr w:type="spellStart"/>
      <w:r w:rsidR="00B62935">
        <w:rPr>
          <w:color w:val="000000"/>
          <w:sz w:val="27"/>
          <w:szCs w:val="27"/>
        </w:rPr>
        <w:t>з</w:t>
      </w:r>
      <w:bookmarkStart w:id="0" w:name="_GoBack"/>
      <w:bookmarkEnd w:id="0"/>
      <w:r>
        <w:rPr>
          <w:color w:val="000000"/>
          <w:sz w:val="27"/>
          <w:szCs w:val="27"/>
        </w:rPr>
        <w:t>амовник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здійснює</w:t>
      </w:r>
      <w:proofErr w:type="spellEnd"/>
      <w:r>
        <w:rPr>
          <w:color w:val="000000"/>
          <w:sz w:val="27"/>
          <w:szCs w:val="27"/>
        </w:rPr>
        <w:t xml:space="preserve"> </w:t>
      </w:r>
      <w:r w:rsidR="00B62935">
        <w:rPr>
          <w:color w:val="000000"/>
          <w:sz w:val="27"/>
          <w:szCs w:val="27"/>
          <w:lang w:val="uk-UA"/>
        </w:rPr>
        <w:t xml:space="preserve">закупівлю без застосування електронної системи. </w:t>
      </w:r>
    </w:p>
    <w:p w:rsidR="00DA6F69" w:rsidRPr="00E9715D" w:rsidRDefault="00B62935">
      <w:pPr>
        <w:rPr>
          <w:b/>
        </w:rPr>
      </w:pPr>
    </w:p>
    <w:sectPr w:rsidR="00DA6F69" w:rsidRPr="00E9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71"/>
    <w:rsid w:val="000046A5"/>
    <w:rsid w:val="001F7E6D"/>
    <w:rsid w:val="005A4C8E"/>
    <w:rsid w:val="00B62935"/>
    <w:rsid w:val="00B63491"/>
    <w:rsid w:val="00E9715D"/>
    <w:rsid w:val="00EA7E71"/>
    <w:rsid w:val="00EB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2CBA"/>
  <w15:chartTrackingRefBased/>
  <w15:docId w15:val="{EE153725-5B0B-474C-97DD-322DA424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hidden">
    <w:name w:val="h-hidden"/>
    <w:basedOn w:val="a0"/>
    <w:rsid w:val="00B63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1901</Words>
  <Characters>1084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new Rep</cp:lastModifiedBy>
  <cp:revision>3</cp:revision>
  <dcterms:created xsi:type="dcterms:W3CDTF">2023-01-26T11:24:00Z</dcterms:created>
  <dcterms:modified xsi:type="dcterms:W3CDTF">2023-01-30T09:31:00Z</dcterms:modified>
</cp:coreProperties>
</file>