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9E536" w14:textId="77777777" w:rsidR="0088114A" w:rsidRPr="007072BC" w:rsidRDefault="0088114A" w:rsidP="0088114A">
      <w:pPr>
        <w:pStyle w:val="a7"/>
        <w:outlineLvl w:val="0"/>
        <w:rPr>
          <w:rFonts w:ascii="Times New Roman" w:hAnsi="Times New Roman" w:cs="Times New Roman"/>
          <w:sz w:val="24"/>
          <w:szCs w:val="24"/>
        </w:rPr>
      </w:pPr>
      <w:proofErr w:type="spellStart"/>
      <w:r w:rsidRPr="007072BC">
        <w:rPr>
          <w:rFonts w:ascii="Times New Roman" w:hAnsi="Times New Roman" w:cs="Times New Roman"/>
          <w:sz w:val="24"/>
          <w:szCs w:val="24"/>
          <w:lang w:val="ru-RU"/>
        </w:rPr>
        <w:t>Південне</w:t>
      </w:r>
      <w:proofErr w:type="spellEnd"/>
      <w:r w:rsidRPr="007072BC">
        <w:rPr>
          <w:rFonts w:ascii="Times New Roman" w:hAnsi="Times New Roman" w:cs="Times New Roman"/>
          <w:sz w:val="24"/>
          <w:szCs w:val="24"/>
          <w:lang w:val="ru-RU"/>
        </w:rPr>
        <w:t xml:space="preserve"> </w:t>
      </w:r>
      <w:proofErr w:type="spellStart"/>
      <w:r w:rsidRPr="007072BC">
        <w:rPr>
          <w:rFonts w:ascii="Times New Roman" w:hAnsi="Times New Roman" w:cs="Times New Roman"/>
          <w:sz w:val="24"/>
          <w:szCs w:val="24"/>
          <w:lang w:val="ru-RU"/>
        </w:rPr>
        <w:t>міжрегіональне</w:t>
      </w:r>
      <w:proofErr w:type="spellEnd"/>
      <w:r w:rsidRPr="007072BC">
        <w:rPr>
          <w:rFonts w:ascii="Times New Roman" w:hAnsi="Times New Roman" w:cs="Times New Roman"/>
          <w:sz w:val="24"/>
          <w:szCs w:val="24"/>
          <w:lang w:val="ru-RU"/>
        </w:rPr>
        <w:t xml:space="preserve"> </w:t>
      </w:r>
      <w:proofErr w:type="spellStart"/>
      <w:r w:rsidRPr="007072BC">
        <w:rPr>
          <w:rFonts w:ascii="Times New Roman" w:hAnsi="Times New Roman" w:cs="Times New Roman"/>
          <w:sz w:val="24"/>
          <w:szCs w:val="24"/>
          <w:lang w:val="ru-RU"/>
        </w:rPr>
        <w:t>управління</w:t>
      </w:r>
      <w:proofErr w:type="spellEnd"/>
      <w:r w:rsidRPr="007072BC">
        <w:rPr>
          <w:rFonts w:ascii="Times New Roman" w:hAnsi="Times New Roman" w:cs="Times New Roman"/>
          <w:sz w:val="24"/>
          <w:szCs w:val="24"/>
          <w:lang w:val="ru-RU"/>
        </w:rPr>
        <w:t xml:space="preserve"> </w:t>
      </w:r>
      <w:proofErr w:type="spellStart"/>
      <w:r w:rsidRPr="007072BC">
        <w:rPr>
          <w:rFonts w:ascii="Times New Roman" w:hAnsi="Times New Roman" w:cs="Times New Roman"/>
          <w:sz w:val="24"/>
          <w:szCs w:val="24"/>
          <w:lang w:val="ru-RU"/>
        </w:rPr>
        <w:t>Міністерства</w:t>
      </w:r>
      <w:proofErr w:type="spellEnd"/>
      <w:r w:rsidRPr="007072BC">
        <w:rPr>
          <w:rFonts w:ascii="Times New Roman" w:hAnsi="Times New Roman" w:cs="Times New Roman"/>
          <w:sz w:val="24"/>
          <w:szCs w:val="24"/>
          <w:lang w:val="ru-RU"/>
        </w:rPr>
        <w:t xml:space="preserve"> </w:t>
      </w:r>
      <w:proofErr w:type="spellStart"/>
      <w:r w:rsidRPr="007072BC">
        <w:rPr>
          <w:rFonts w:ascii="Times New Roman" w:hAnsi="Times New Roman" w:cs="Times New Roman"/>
          <w:sz w:val="24"/>
          <w:szCs w:val="24"/>
          <w:lang w:val="ru-RU"/>
        </w:rPr>
        <w:t>юстиції</w:t>
      </w:r>
      <w:proofErr w:type="spellEnd"/>
      <w:r w:rsidRPr="007072BC">
        <w:rPr>
          <w:rFonts w:ascii="Times New Roman" w:hAnsi="Times New Roman" w:cs="Times New Roman"/>
          <w:sz w:val="24"/>
          <w:szCs w:val="24"/>
          <w:lang w:val="ru-RU"/>
        </w:rPr>
        <w:t xml:space="preserve"> (</w:t>
      </w:r>
      <w:proofErr w:type="spellStart"/>
      <w:r w:rsidRPr="007072BC">
        <w:rPr>
          <w:rFonts w:ascii="Times New Roman" w:hAnsi="Times New Roman" w:cs="Times New Roman"/>
          <w:sz w:val="24"/>
          <w:szCs w:val="24"/>
          <w:lang w:val="ru-RU"/>
        </w:rPr>
        <w:t>м.Одеса</w:t>
      </w:r>
      <w:proofErr w:type="spellEnd"/>
      <w:r w:rsidRPr="007072BC">
        <w:rPr>
          <w:rFonts w:ascii="Times New Roman" w:hAnsi="Times New Roman" w:cs="Times New Roman"/>
          <w:sz w:val="24"/>
          <w:szCs w:val="24"/>
          <w:lang w:val="ru-RU"/>
        </w:rPr>
        <w:t>)</w:t>
      </w:r>
    </w:p>
    <w:p w14:paraId="1D8B38F0" w14:textId="77777777" w:rsidR="0088114A" w:rsidRPr="007072BC" w:rsidRDefault="0088114A" w:rsidP="0088114A">
      <w:pPr>
        <w:pStyle w:val="a7"/>
        <w:outlineLvl w:val="0"/>
        <w:rPr>
          <w:rFonts w:ascii="Times New Roman" w:hAnsi="Times New Roman" w:cs="Times New Roman"/>
          <w:sz w:val="24"/>
          <w:szCs w:val="24"/>
        </w:rPr>
      </w:pPr>
    </w:p>
    <w:p w14:paraId="01140D75" w14:textId="77777777" w:rsidR="0088114A" w:rsidRPr="007072BC" w:rsidRDefault="0088114A" w:rsidP="0088114A">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ЗАТВЕРДЖЕНО</w:t>
      </w:r>
    </w:p>
    <w:p w14:paraId="7954F2CE" w14:textId="77777777" w:rsidR="0088114A" w:rsidRPr="007072BC" w:rsidRDefault="0088114A" w:rsidP="0088114A">
      <w:pPr>
        <w:spacing w:after="0" w:line="240" w:lineRule="auto"/>
        <w:ind w:left="5103" w:right="-822"/>
        <w:rPr>
          <w:rFonts w:ascii="Times New Roman" w:eastAsia="Times New Roman" w:hAnsi="Times New Roman" w:cs="Times New Roman"/>
          <w:bCs/>
          <w:sz w:val="24"/>
          <w:szCs w:val="24"/>
        </w:rPr>
      </w:pPr>
      <w:proofErr w:type="spellStart"/>
      <w:r w:rsidRPr="007072BC">
        <w:rPr>
          <w:rFonts w:ascii="Times New Roman" w:eastAsia="Times New Roman" w:hAnsi="Times New Roman" w:cs="Times New Roman"/>
          <w:bCs/>
          <w:sz w:val="24"/>
          <w:szCs w:val="24"/>
        </w:rPr>
        <w:t>рішенням</w:t>
      </w:r>
      <w:proofErr w:type="spellEnd"/>
      <w:r w:rsidRPr="007072BC">
        <w:rPr>
          <w:rFonts w:ascii="Times New Roman" w:eastAsia="Times New Roman" w:hAnsi="Times New Roman" w:cs="Times New Roman"/>
          <w:bCs/>
          <w:sz w:val="24"/>
          <w:szCs w:val="24"/>
        </w:rPr>
        <w:t xml:space="preserve"> </w:t>
      </w:r>
      <w:proofErr w:type="spellStart"/>
      <w:r w:rsidRPr="007072BC">
        <w:rPr>
          <w:rFonts w:ascii="Times New Roman" w:eastAsia="Times New Roman" w:hAnsi="Times New Roman" w:cs="Times New Roman"/>
          <w:bCs/>
          <w:sz w:val="24"/>
          <w:szCs w:val="24"/>
        </w:rPr>
        <w:t>Уповноваженої</w:t>
      </w:r>
      <w:proofErr w:type="spellEnd"/>
      <w:r w:rsidRPr="007072BC">
        <w:rPr>
          <w:rFonts w:ascii="Times New Roman" w:eastAsia="Times New Roman" w:hAnsi="Times New Roman" w:cs="Times New Roman"/>
          <w:bCs/>
          <w:sz w:val="24"/>
          <w:szCs w:val="24"/>
        </w:rPr>
        <w:t xml:space="preserve"> особи </w:t>
      </w:r>
    </w:p>
    <w:p w14:paraId="4AF3B69B" w14:textId="77777777" w:rsidR="0088114A" w:rsidRPr="007072BC" w:rsidRDefault="0088114A" w:rsidP="0088114A">
      <w:pPr>
        <w:spacing w:after="0" w:line="240" w:lineRule="auto"/>
        <w:ind w:left="5103" w:right="-822"/>
        <w:outlineLvl w:val="0"/>
        <w:rPr>
          <w:rFonts w:ascii="Times New Roman" w:eastAsia="Times New Roman" w:hAnsi="Times New Roman" w:cs="Times New Roman"/>
          <w:bCs/>
          <w:sz w:val="24"/>
          <w:szCs w:val="24"/>
        </w:rPr>
      </w:pPr>
      <w:proofErr w:type="spellStart"/>
      <w:r w:rsidRPr="007072BC">
        <w:rPr>
          <w:rFonts w:ascii="Times New Roman" w:eastAsia="Times New Roman" w:hAnsi="Times New Roman" w:cs="Times New Roman"/>
          <w:bCs/>
          <w:sz w:val="24"/>
          <w:szCs w:val="24"/>
        </w:rPr>
        <w:t>Південного</w:t>
      </w:r>
      <w:proofErr w:type="spellEnd"/>
      <w:r w:rsidRPr="007072BC">
        <w:rPr>
          <w:rFonts w:ascii="Times New Roman" w:eastAsia="Times New Roman" w:hAnsi="Times New Roman" w:cs="Times New Roman"/>
          <w:bCs/>
          <w:sz w:val="24"/>
          <w:szCs w:val="24"/>
        </w:rPr>
        <w:t xml:space="preserve"> </w:t>
      </w:r>
      <w:proofErr w:type="spellStart"/>
      <w:r w:rsidRPr="007072BC">
        <w:rPr>
          <w:rFonts w:ascii="Times New Roman" w:eastAsia="Times New Roman" w:hAnsi="Times New Roman" w:cs="Times New Roman"/>
          <w:bCs/>
          <w:sz w:val="24"/>
          <w:szCs w:val="24"/>
        </w:rPr>
        <w:t>міжрегіонального</w:t>
      </w:r>
      <w:proofErr w:type="spellEnd"/>
      <w:r w:rsidRPr="007072BC">
        <w:rPr>
          <w:rFonts w:ascii="Times New Roman" w:eastAsia="Times New Roman" w:hAnsi="Times New Roman" w:cs="Times New Roman"/>
          <w:bCs/>
          <w:sz w:val="24"/>
          <w:szCs w:val="24"/>
        </w:rPr>
        <w:t xml:space="preserve"> </w:t>
      </w:r>
      <w:proofErr w:type="spellStart"/>
      <w:r w:rsidRPr="007072BC">
        <w:rPr>
          <w:rFonts w:ascii="Times New Roman" w:eastAsia="Times New Roman" w:hAnsi="Times New Roman" w:cs="Times New Roman"/>
          <w:bCs/>
          <w:sz w:val="24"/>
          <w:szCs w:val="24"/>
        </w:rPr>
        <w:t>управління</w:t>
      </w:r>
      <w:proofErr w:type="spellEnd"/>
      <w:r w:rsidRPr="007072BC">
        <w:rPr>
          <w:rFonts w:ascii="Times New Roman" w:eastAsia="Times New Roman" w:hAnsi="Times New Roman" w:cs="Times New Roman"/>
          <w:bCs/>
          <w:sz w:val="24"/>
          <w:szCs w:val="24"/>
        </w:rPr>
        <w:t xml:space="preserve"> </w:t>
      </w:r>
    </w:p>
    <w:p w14:paraId="02B141BD" w14:textId="77777777" w:rsidR="0088114A" w:rsidRPr="007072BC" w:rsidRDefault="0088114A" w:rsidP="0088114A">
      <w:pPr>
        <w:spacing w:after="0" w:line="240" w:lineRule="auto"/>
        <w:ind w:left="5103" w:right="-822"/>
        <w:outlineLvl w:val="0"/>
        <w:rPr>
          <w:rFonts w:ascii="Times New Roman" w:eastAsia="Times New Roman" w:hAnsi="Times New Roman" w:cs="Times New Roman"/>
          <w:bCs/>
          <w:sz w:val="24"/>
          <w:szCs w:val="24"/>
        </w:rPr>
      </w:pPr>
      <w:proofErr w:type="spellStart"/>
      <w:r w:rsidRPr="007072BC">
        <w:rPr>
          <w:rFonts w:ascii="Times New Roman" w:eastAsia="Times New Roman" w:hAnsi="Times New Roman" w:cs="Times New Roman"/>
          <w:bCs/>
          <w:sz w:val="24"/>
          <w:szCs w:val="24"/>
        </w:rPr>
        <w:t>Міністерства</w:t>
      </w:r>
      <w:proofErr w:type="spellEnd"/>
      <w:r w:rsidRPr="007072BC">
        <w:rPr>
          <w:rFonts w:ascii="Times New Roman" w:eastAsia="Times New Roman" w:hAnsi="Times New Roman" w:cs="Times New Roman"/>
          <w:bCs/>
          <w:sz w:val="24"/>
          <w:szCs w:val="24"/>
        </w:rPr>
        <w:t xml:space="preserve"> </w:t>
      </w:r>
      <w:proofErr w:type="spellStart"/>
      <w:r w:rsidRPr="007072BC">
        <w:rPr>
          <w:rFonts w:ascii="Times New Roman" w:eastAsia="Times New Roman" w:hAnsi="Times New Roman" w:cs="Times New Roman"/>
          <w:bCs/>
          <w:sz w:val="24"/>
          <w:szCs w:val="24"/>
        </w:rPr>
        <w:t>юстиції</w:t>
      </w:r>
      <w:proofErr w:type="spellEnd"/>
      <w:r w:rsidRPr="007072BC">
        <w:rPr>
          <w:rFonts w:ascii="Times New Roman" w:eastAsia="Times New Roman" w:hAnsi="Times New Roman" w:cs="Times New Roman"/>
          <w:bCs/>
          <w:sz w:val="24"/>
          <w:szCs w:val="24"/>
        </w:rPr>
        <w:t xml:space="preserve"> (м. Одеса)</w:t>
      </w:r>
    </w:p>
    <w:p w14:paraId="65339293" w14:textId="4913FAB7" w:rsidR="0088114A" w:rsidRDefault="0088114A" w:rsidP="0088114A">
      <w:pPr>
        <w:spacing w:after="0" w:line="240" w:lineRule="auto"/>
        <w:ind w:left="5103" w:right="-822"/>
        <w:rPr>
          <w:rFonts w:ascii="Times New Roman" w:eastAsia="Times New Roman" w:hAnsi="Times New Roman" w:cs="Times New Roman"/>
          <w:bCs/>
          <w:sz w:val="24"/>
          <w:szCs w:val="24"/>
          <w:lang w:val="uk-UA"/>
        </w:rPr>
      </w:pPr>
      <w:r w:rsidRPr="00E15ACD">
        <w:rPr>
          <w:rFonts w:ascii="Times New Roman" w:eastAsia="Times New Roman" w:hAnsi="Times New Roman" w:cs="Times New Roman"/>
          <w:bCs/>
          <w:sz w:val="24"/>
          <w:szCs w:val="24"/>
        </w:rPr>
        <w:t>протокол №</w:t>
      </w:r>
      <w:r w:rsidR="00847F62">
        <w:rPr>
          <w:rFonts w:ascii="Times New Roman" w:eastAsia="Times New Roman" w:hAnsi="Times New Roman" w:cs="Times New Roman"/>
          <w:bCs/>
          <w:sz w:val="24"/>
          <w:szCs w:val="24"/>
          <w:lang w:val="uk-UA"/>
        </w:rPr>
        <w:t>21</w:t>
      </w:r>
      <w:r>
        <w:rPr>
          <w:rFonts w:ascii="Times New Roman" w:eastAsia="Times New Roman" w:hAnsi="Times New Roman" w:cs="Times New Roman"/>
          <w:bCs/>
          <w:sz w:val="24"/>
          <w:szCs w:val="24"/>
        </w:rPr>
        <w:t xml:space="preserve"> </w:t>
      </w:r>
      <w:proofErr w:type="spellStart"/>
      <w:r w:rsidRPr="00E15ACD">
        <w:rPr>
          <w:rFonts w:ascii="Times New Roman" w:eastAsia="Times New Roman" w:hAnsi="Times New Roman" w:cs="Times New Roman"/>
          <w:bCs/>
          <w:sz w:val="24"/>
          <w:szCs w:val="24"/>
        </w:rPr>
        <w:t>від</w:t>
      </w:r>
      <w:proofErr w:type="spellEnd"/>
      <w:r w:rsidRPr="00E15ACD">
        <w:rPr>
          <w:rFonts w:ascii="Times New Roman" w:eastAsia="Times New Roman" w:hAnsi="Times New Roman" w:cs="Times New Roman"/>
          <w:bCs/>
          <w:sz w:val="24"/>
          <w:szCs w:val="24"/>
        </w:rPr>
        <w:t xml:space="preserve"> </w:t>
      </w:r>
      <w:r w:rsidR="00847F62">
        <w:rPr>
          <w:rFonts w:ascii="Times New Roman" w:eastAsia="Times New Roman" w:hAnsi="Times New Roman" w:cs="Times New Roman"/>
          <w:bCs/>
          <w:sz w:val="24"/>
          <w:szCs w:val="24"/>
          <w:lang w:val="uk-UA"/>
        </w:rPr>
        <w:t>2</w:t>
      </w:r>
      <w:r w:rsidR="00C6003B">
        <w:rPr>
          <w:rFonts w:ascii="Times New Roman" w:eastAsia="Times New Roman" w:hAnsi="Times New Roman" w:cs="Times New Roman"/>
          <w:bCs/>
          <w:sz w:val="24"/>
          <w:szCs w:val="24"/>
          <w:lang w:val="uk-UA"/>
        </w:rPr>
        <w:t>3.09</w:t>
      </w:r>
      <w:r>
        <w:rPr>
          <w:rFonts w:ascii="Times New Roman" w:eastAsia="Times New Roman" w:hAnsi="Times New Roman" w:cs="Times New Roman"/>
          <w:bCs/>
          <w:sz w:val="24"/>
          <w:szCs w:val="24"/>
          <w:lang w:val="uk-UA"/>
        </w:rPr>
        <w:t>.</w:t>
      </w:r>
      <w:r w:rsidRPr="00E15ACD">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lang w:val="uk-UA"/>
        </w:rPr>
        <w:t>2</w:t>
      </w:r>
      <w:r w:rsidRPr="00E15ACD">
        <w:rPr>
          <w:rFonts w:ascii="Times New Roman" w:eastAsia="Times New Roman" w:hAnsi="Times New Roman" w:cs="Times New Roman"/>
          <w:bCs/>
          <w:sz w:val="24"/>
          <w:szCs w:val="24"/>
        </w:rPr>
        <w:t xml:space="preserve"> року</w:t>
      </w:r>
    </w:p>
    <w:p w14:paraId="068B03F9" w14:textId="77777777" w:rsidR="0088114A" w:rsidRPr="007072BC" w:rsidRDefault="0088114A" w:rsidP="0088114A">
      <w:pPr>
        <w:spacing w:after="0" w:line="240" w:lineRule="auto"/>
        <w:ind w:left="5103" w:right="-822"/>
        <w:rPr>
          <w:rFonts w:ascii="Times New Roman" w:eastAsia="Times New Roman" w:hAnsi="Times New Roman" w:cs="Times New Roman"/>
          <w:b/>
          <w:bCs/>
          <w:sz w:val="24"/>
          <w:szCs w:val="24"/>
        </w:rPr>
      </w:pPr>
    </w:p>
    <w:p w14:paraId="1E242786" w14:textId="5B55A67B" w:rsidR="0088114A" w:rsidRPr="007072BC" w:rsidRDefault="0088114A" w:rsidP="0088114A">
      <w:pPr>
        <w:spacing w:after="0" w:line="240" w:lineRule="auto"/>
        <w:ind w:left="5103" w:right="-822"/>
        <w:rPr>
          <w:rFonts w:ascii="Times New Roman" w:eastAsia="Times New Roman" w:hAnsi="Times New Roman" w:cs="Times New Roman"/>
          <w:bCs/>
          <w:sz w:val="24"/>
          <w:szCs w:val="24"/>
          <w:lang w:val="uk-UA"/>
        </w:rPr>
      </w:pPr>
      <w:r w:rsidRPr="007072BC">
        <w:rPr>
          <w:rFonts w:ascii="Times New Roman" w:eastAsia="Times New Roman" w:hAnsi="Times New Roman" w:cs="Times New Roman"/>
          <w:b/>
          <w:bCs/>
          <w:sz w:val="24"/>
          <w:szCs w:val="24"/>
        </w:rPr>
        <w:t xml:space="preserve">_____________________ </w:t>
      </w:r>
      <w:r>
        <w:rPr>
          <w:rFonts w:ascii="Times New Roman" w:hAnsi="Times New Roman" w:cs="Times New Roman"/>
          <w:bCs/>
          <w:sz w:val="24"/>
          <w:szCs w:val="24"/>
          <w:lang w:val="uk-UA"/>
        </w:rPr>
        <w:t>С.</w:t>
      </w:r>
      <w:r w:rsidR="009F128E">
        <w:rPr>
          <w:rFonts w:ascii="Times New Roman" w:hAnsi="Times New Roman" w:cs="Times New Roman"/>
          <w:bCs/>
          <w:sz w:val="24"/>
          <w:szCs w:val="24"/>
          <w:lang w:val="uk-UA"/>
        </w:rPr>
        <w:t xml:space="preserve">М. </w:t>
      </w:r>
      <w:proofErr w:type="spellStart"/>
      <w:r>
        <w:rPr>
          <w:rFonts w:ascii="Times New Roman" w:hAnsi="Times New Roman" w:cs="Times New Roman"/>
          <w:bCs/>
          <w:sz w:val="24"/>
          <w:szCs w:val="24"/>
          <w:lang w:val="uk-UA"/>
        </w:rPr>
        <w:t>Бойченко</w:t>
      </w:r>
      <w:proofErr w:type="spellEnd"/>
    </w:p>
    <w:p w14:paraId="6C0CFEC4" w14:textId="77777777" w:rsidR="0088114A" w:rsidRPr="0078653F" w:rsidRDefault="0088114A" w:rsidP="0088114A">
      <w:pPr>
        <w:pStyle w:val="a7"/>
        <w:outlineLvl w:val="0"/>
        <w:rPr>
          <w:rFonts w:ascii="Times New Roman" w:hAnsi="Times New Roman" w:cs="Times New Roman"/>
          <w:b w:val="0"/>
          <w:sz w:val="32"/>
          <w:szCs w:val="32"/>
        </w:rPr>
      </w:pPr>
    </w:p>
    <w:p w14:paraId="4996A328" w14:textId="77777777" w:rsidR="0088114A" w:rsidRDefault="0088114A" w:rsidP="0088114A">
      <w:pPr>
        <w:spacing w:after="0" w:line="240" w:lineRule="auto"/>
        <w:ind w:left="5670"/>
        <w:rPr>
          <w:rFonts w:ascii="Times New Roman" w:hAnsi="Times New Roman" w:cs="Times New Roman"/>
          <w:sz w:val="24"/>
          <w:szCs w:val="24"/>
          <w:lang w:val="uk-UA"/>
        </w:rPr>
      </w:pPr>
    </w:p>
    <w:p w14:paraId="32FE1C69" w14:textId="77777777" w:rsidR="0088114A" w:rsidRDefault="0088114A" w:rsidP="0088114A">
      <w:pPr>
        <w:spacing w:after="0" w:line="240" w:lineRule="auto"/>
        <w:rPr>
          <w:rFonts w:ascii="Times New Roman" w:hAnsi="Times New Roman" w:cs="Times New Roman"/>
          <w:sz w:val="24"/>
          <w:szCs w:val="24"/>
          <w:lang w:val="uk-UA"/>
        </w:rPr>
      </w:pPr>
    </w:p>
    <w:p w14:paraId="5994AAAE" w14:textId="77777777" w:rsidR="0088114A" w:rsidRDefault="0088114A" w:rsidP="0088114A">
      <w:pPr>
        <w:spacing w:after="0" w:line="240" w:lineRule="auto"/>
        <w:rPr>
          <w:rFonts w:ascii="Times New Roman" w:hAnsi="Times New Roman" w:cs="Times New Roman"/>
          <w:sz w:val="24"/>
          <w:szCs w:val="24"/>
          <w:lang w:val="uk-UA"/>
        </w:rPr>
      </w:pPr>
    </w:p>
    <w:p w14:paraId="3764BA71" w14:textId="77777777" w:rsidR="0088114A" w:rsidRDefault="0088114A" w:rsidP="0088114A">
      <w:pPr>
        <w:spacing w:after="0" w:line="240" w:lineRule="auto"/>
        <w:rPr>
          <w:rFonts w:ascii="Times New Roman" w:hAnsi="Times New Roman" w:cs="Times New Roman"/>
          <w:sz w:val="24"/>
          <w:szCs w:val="24"/>
          <w:lang w:val="uk-UA"/>
        </w:rPr>
      </w:pPr>
    </w:p>
    <w:p w14:paraId="2E5143BD" w14:textId="77777777" w:rsidR="0088114A" w:rsidRDefault="0088114A" w:rsidP="0088114A">
      <w:pPr>
        <w:spacing w:after="0" w:line="240" w:lineRule="auto"/>
        <w:rPr>
          <w:rFonts w:ascii="Times New Roman" w:hAnsi="Times New Roman" w:cs="Times New Roman"/>
          <w:sz w:val="24"/>
          <w:szCs w:val="24"/>
          <w:lang w:val="uk-UA"/>
        </w:rPr>
      </w:pPr>
    </w:p>
    <w:p w14:paraId="7EA07675" w14:textId="77777777" w:rsidR="0088114A" w:rsidRDefault="0088114A" w:rsidP="0088114A">
      <w:pPr>
        <w:spacing w:after="0" w:line="240" w:lineRule="auto"/>
        <w:rPr>
          <w:rFonts w:ascii="Times New Roman" w:hAnsi="Times New Roman" w:cs="Times New Roman"/>
          <w:sz w:val="24"/>
          <w:szCs w:val="24"/>
          <w:lang w:val="uk-UA"/>
        </w:rPr>
      </w:pPr>
    </w:p>
    <w:p w14:paraId="6CED6DAC" w14:textId="77777777" w:rsidR="0088114A" w:rsidRPr="000F216D" w:rsidRDefault="0088114A" w:rsidP="0088114A">
      <w:pPr>
        <w:spacing w:after="0" w:line="240" w:lineRule="auto"/>
        <w:jc w:val="center"/>
        <w:rPr>
          <w:rFonts w:ascii="Times New Roman" w:hAnsi="Times New Roman"/>
          <w:sz w:val="24"/>
          <w:szCs w:val="24"/>
          <w:lang w:val="uk-UA"/>
        </w:rPr>
      </w:pPr>
      <w:r>
        <w:rPr>
          <w:rFonts w:ascii="Times New Roman" w:hAnsi="Times New Roman"/>
          <w:sz w:val="24"/>
          <w:szCs w:val="24"/>
          <w:lang w:val="uk-UA"/>
        </w:rPr>
        <w:t>ОГОЛОШЕННЯ</w:t>
      </w:r>
    </w:p>
    <w:p w14:paraId="6B955365" w14:textId="77777777" w:rsidR="0088114A" w:rsidRDefault="0088114A" w:rsidP="0088114A">
      <w:pPr>
        <w:spacing w:after="0" w:line="240" w:lineRule="auto"/>
        <w:jc w:val="center"/>
        <w:rPr>
          <w:rFonts w:ascii="Times New Roman" w:hAnsi="Times New Roman"/>
          <w:sz w:val="24"/>
          <w:szCs w:val="24"/>
          <w:lang w:val="uk-UA"/>
        </w:rPr>
      </w:pPr>
      <w:r w:rsidRPr="006B2F5C">
        <w:rPr>
          <w:rFonts w:ascii="Times New Roman" w:hAnsi="Times New Roman"/>
          <w:sz w:val="24"/>
          <w:szCs w:val="24"/>
        </w:rPr>
        <w:t xml:space="preserve">для </w:t>
      </w:r>
      <w:r>
        <w:rPr>
          <w:rFonts w:ascii="Times New Roman" w:hAnsi="Times New Roman"/>
          <w:sz w:val="24"/>
          <w:szCs w:val="24"/>
          <w:lang w:val="uk-UA"/>
        </w:rPr>
        <w:t xml:space="preserve">спрощеної </w:t>
      </w:r>
      <w:proofErr w:type="spellStart"/>
      <w:r w:rsidRPr="006B2F5C">
        <w:rPr>
          <w:rFonts w:ascii="Times New Roman" w:hAnsi="Times New Roman"/>
          <w:sz w:val="24"/>
          <w:szCs w:val="24"/>
        </w:rPr>
        <w:t>закупівлі</w:t>
      </w:r>
      <w:proofErr w:type="spellEnd"/>
      <w:r w:rsidRPr="006B2F5C">
        <w:rPr>
          <w:rFonts w:ascii="Times New Roman" w:hAnsi="Times New Roman"/>
          <w:sz w:val="24"/>
          <w:szCs w:val="24"/>
        </w:rPr>
        <w:t xml:space="preserve"> за предметом</w:t>
      </w:r>
      <w:r>
        <w:rPr>
          <w:rFonts w:ascii="Times New Roman" w:hAnsi="Times New Roman"/>
          <w:sz w:val="24"/>
          <w:szCs w:val="24"/>
          <w:lang w:val="uk-UA"/>
        </w:rPr>
        <w:t>:</w:t>
      </w:r>
    </w:p>
    <w:p w14:paraId="5AAD49E4" w14:textId="77777777" w:rsidR="0088114A" w:rsidRDefault="0088114A" w:rsidP="0088114A">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ДК 021:2015-90510000-5 Утилізація/видалення сміття та поводження зі сміттям, </w:t>
      </w:r>
    </w:p>
    <w:p w14:paraId="44F8A7F0" w14:textId="77777777" w:rsidR="0088114A" w:rsidRPr="000F216D" w:rsidRDefault="0088114A" w:rsidP="0088114A">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(послуги з поводження з побутовими відходами)</w:t>
      </w:r>
    </w:p>
    <w:p w14:paraId="124F828C" w14:textId="77777777" w:rsidR="0088114A" w:rsidRPr="000E3CA0" w:rsidRDefault="0088114A" w:rsidP="0088114A">
      <w:pPr>
        <w:spacing w:after="0" w:line="240" w:lineRule="auto"/>
        <w:rPr>
          <w:rFonts w:ascii="Times New Roman" w:hAnsi="Times New Roman"/>
          <w:sz w:val="24"/>
          <w:szCs w:val="24"/>
          <w:lang w:val="uk-UA"/>
        </w:rPr>
      </w:pPr>
      <w:r>
        <w:rPr>
          <w:rFonts w:ascii="Times New Roman" w:hAnsi="Times New Roman"/>
          <w:sz w:val="24"/>
          <w:szCs w:val="24"/>
          <w:lang w:val="uk-UA" w:eastAsia="uk-UA"/>
        </w:rPr>
        <w:t xml:space="preserve">                          </w:t>
      </w:r>
      <w:r w:rsidRPr="00BF1B29">
        <w:rPr>
          <w:rFonts w:ascii="Times New Roman" w:hAnsi="Times New Roman"/>
          <w:sz w:val="24"/>
          <w:szCs w:val="24"/>
          <w:lang w:val="uk-UA" w:eastAsia="uk-UA"/>
        </w:rPr>
        <w:t xml:space="preserve"> </w:t>
      </w:r>
      <w:r>
        <w:rPr>
          <w:rFonts w:ascii="Times New Roman" w:hAnsi="Times New Roman"/>
          <w:sz w:val="24"/>
          <w:szCs w:val="24"/>
          <w:lang w:val="uk-UA" w:eastAsia="uk-UA"/>
        </w:rPr>
        <w:t xml:space="preserve">            </w:t>
      </w:r>
    </w:p>
    <w:p w14:paraId="0F4FFEF7" w14:textId="77777777" w:rsidR="0088114A" w:rsidRDefault="0088114A" w:rsidP="0088114A">
      <w:pPr>
        <w:spacing w:after="0" w:line="240" w:lineRule="auto"/>
        <w:jc w:val="center"/>
        <w:rPr>
          <w:rFonts w:ascii="Times New Roman" w:hAnsi="Times New Roman" w:cs="Times New Roman"/>
          <w:sz w:val="24"/>
          <w:szCs w:val="24"/>
          <w:lang w:val="uk-UA"/>
        </w:rPr>
      </w:pPr>
    </w:p>
    <w:p w14:paraId="0AF515DC" w14:textId="77777777" w:rsidR="0088114A" w:rsidRDefault="0088114A" w:rsidP="0088114A">
      <w:pPr>
        <w:spacing w:after="0" w:line="240" w:lineRule="auto"/>
        <w:rPr>
          <w:rFonts w:ascii="Times New Roman" w:hAnsi="Times New Roman" w:cs="Times New Roman"/>
          <w:sz w:val="24"/>
          <w:szCs w:val="24"/>
          <w:lang w:val="uk-UA"/>
        </w:rPr>
      </w:pPr>
    </w:p>
    <w:p w14:paraId="77546160" w14:textId="77777777" w:rsidR="0088114A" w:rsidRDefault="0088114A" w:rsidP="0088114A">
      <w:pPr>
        <w:spacing w:after="0" w:line="240" w:lineRule="auto"/>
        <w:rPr>
          <w:rFonts w:ascii="Times New Roman" w:hAnsi="Times New Roman" w:cs="Times New Roman"/>
          <w:sz w:val="24"/>
          <w:szCs w:val="24"/>
          <w:lang w:val="uk-UA"/>
        </w:rPr>
      </w:pPr>
    </w:p>
    <w:p w14:paraId="7B289283" w14:textId="77777777" w:rsidR="0088114A" w:rsidRDefault="0088114A" w:rsidP="0088114A">
      <w:pPr>
        <w:spacing w:after="0" w:line="240" w:lineRule="auto"/>
        <w:rPr>
          <w:rFonts w:ascii="Times New Roman" w:hAnsi="Times New Roman" w:cs="Times New Roman"/>
          <w:sz w:val="24"/>
          <w:szCs w:val="24"/>
          <w:lang w:val="uk-UA"/>
        </w:rPr>
      </w:pPr>
    </w:p>
    <w:p w14:paraId="5E89A87E" w14:textId="77777777" w:rsidR="0088114A" w:rsidRDefault="0088114A" w:rsidP="0088114A">
      <w:pPr>
        <w:spacing w:after="0" w:line="240" w:lineRule="auto"/>
        <w:rPr>
          <w:rFonts w:ascii="Times New Roman" w:hAnsi="Times New Roman" w:cs="Times New Roman"/>
          <w:sz w:val="24"/>
          <w:szCs w:val="24"/>
          <w:lang w:val="uk-UA"/>
        </w:rPr>
      </w:pPr>
    </w:p>
    <w:p w14:paraId="6211E22E" w14:textId="77777777" w:rsidR="0088114A" w:rsidRDefault="0088114A" w:rsidP="0088114A">
      <w:pPr>
        <w:spacing w:after="0" w:line="240" w:lineRule="auto"/>
        <w:rPr>
          <w:rFonts w:ascii="Times New Roman" w:hAnsi="Times New Roman" w:cs="Times New Roman"/>
          <w:sz w:val="24"/>
          <w:szCs w:val="24"/>
          <w:lang w:val="uk-UA"/>
        </w:rPr>
      </w:pPr>
    </w:p>
    <w:p w14:paraId="631EFAF1" w14:textId="77777777" w:rsidR="0088114A" w:rsidRDefault="0088114A" w:rsidP="0088114A">
      <w:pPr>
        <w:spacing w:after="0" w:line="240" w:lineRule="auto"/>
        <w:rPr>
          <w:rFonts w:ascii="Times New Roman" w:hAnsi="Times New Roman" w:cs="Times New Roman"/>
          <w:sz w:val="24"/>
          <w:szCs w:val="24"/>
          <w:lang w:val="uk-UA"/>
        </w:rPr>
      </w:pPr>
    </w:p>
    <w:p w14:paraId="368DCF89" w14:textId="77777777" w:rsidR="0088114A" w:rsidRDefault="0088114A" w:rsidP="0088114A">
      <w:pPr>
        <w:spacing w:after="0" w:line="240" w:lineRule="auto"/>
        <w:rPr>
          <w:rFonts w:ascii="Times New Roman" w:hAnsi="Times New Roman" w:cs="Times New Roman"/>
          <w:sz w:val="24"/>
          <w:szCs w:val="24"/>
          <w:lang w:val="uk-UA"/>
        </w:rPr>
      </w:pPr>
    </w:p>
    <w:p w14:paraId="795F8864" w14:textId="77777777" w:rsidR="0088114A" w:rsidRDefault="0088114A" w:rsidP="0088114A">
      <w:pPr>
        <w:spacing w:after="0" w:line="240" w:lineRule="auto"/>
        <w:rPr>
          <w:rFonts w:ascii="Times New Roman" w:hAnsi="Times New Roman" w:cs="Times New Roman"/>
          <w:sz w:val="24"/>
          <w:szCs w:val="24"/>
          <w:lang w:val="uk-UA"/>
        </w:rPr>
      </w:pPr>
    </w:p>
    <w:p w14:paraId="61006B6C" w14:textId="77777777" w:rsidR="0088114A" w:rsidRDefault="0088114A" w:rsidP="0088114A">
      <w:pPr>
        <w:spacing w:after="0" w:line="240" w:lineRule="auto"/>
        <w:rPr>
          <w:rFonts w:ascii="Times New Roman" w:hAnsi="Times New Roman" w:cs="Times New Roman"/>
          <w:sz w:val="24"/>
          <w:szCs w:val="24"/>
          <w:lang w:val="uk-UA"/>
        </w:rPr>
      </w:pPr>
    </w:p>
    <w:p w14:paraId="6825FB41" w14:textId="77777777" w:rsidR="0088114A" w:rsidRDefault="0088114A" w:rsidP="0088114A">
      <w:pPr>
        <w:spacing w:after="0" w:line="240" w:lineRule="auto"/>
        <w:rPr>
          <w:rFonts w:ascii="Times New Roman" w:hAnsi="Times New Roman" w:cs="Times New Roman"/>
          <w:sz w:val="24"/>
          <w:szCs w:val="24"/>
          <w:lang w:val="uk-UA"/>
        </w:rPr>
      </w:pPr>
    </w:p>
    <w:p w14:paraId="1424D178" w14:textId="77777777" w:rsidR="0088114A" w:rsidRDefault="0088114A" w:rsidP="0088114A">
      <w:pPr>
        <w:spacing w:after="0" w:line="240" w:lineRule="auto"/>
        <w:rPr>
          <w:rFonts w:ascii="Times New Roman" w:hAnsi="Times New Roman" w:cs="Times New Roman"/>
          <w:sz w:val="24"/>
          <w:szCs w:val="24"/>
          <w:lang w:val="uk-UA"/>
        </w:rPr>
      </w:pPr>
    </w:p>
    <w:p w14:paraId="6384AECD" w14:textId="77777777" w:rsidR="0088114A" w:rsidRDefault="0088114A" w:rsidP="0088114A">
      <w:pPr>
        <w:spacing w:after="0" w:line="240" w:lineRule="auto"/>
        <w:rPr>
          <w:rFonts w:ascii="Times New Roman" w:hAnsi="Times New Roman" w:cs="Times New Roman"/>
          <w:sz w:val="24"/>
          <w:szCs w:val="24"/>
          <w:lang w:val="uk-UA"/>
        </w:rPr>
      </w:pPr>
    </w:p>
    <w:p w14:paraId="7432CFE0" w14:textId="77777777" w:rsidR="0088114A" w:rsidRDefault="0088114A" w:rsidP="0088114A">
      <w:pPr>
        <w:spacing w:after="0" w:line="240" w:lineRule="auto"/>
        <w:rPr>
          <w:rFonts w:ascii="Times New Roman" w:hAnsi="Times New Roman" w:cs="Times New Roman"/>
          <w:sz w:val="24"/>
          <w:szCs w:val="24"/>
          <w:lang w:val="uk-UA"/>
        </w:rPr>
      </w:pPr>
    </w:p>
    <w:p w14:paraId="5C5DC9AC" w14:textId="77777777" w:rsidR="0088114A" w:rsidRDefault="0088114A" w:rsidP="0088114A">
      <w:pPr>
        <w:spacing w:after="0" w:line="240" w:lineRule="auto"/>
        <w:rPr>
          <w:rFonts w:ascii="Times New Roman" w:hAnsi="Times New Roman" w:cs="Times New Roman"/>
          <w:sz w:val="24"/>
          <w:szCs w:val="24"/>
          <w:lang w:val="uk-UA"/>
        </w:rPr>
      </w:pPr>
    </w:p>
    <w:p w14:paraId="150EAAB9" w14:textId="77777777" w:rsidR="0088114A" w:rsidRDefault="0088114A" w:rsidP="0088114A">
      <w:pPr>
        <w:spacing w:after="0" w:line="240" w:lineRule="auto"/>
        <w:rPr>
          <w:rFonts w:ascii="Times New Roman" w:hAnsi="Times New Roman" w:cs="Times New Roman"/>
          <w:sz w:val="24"/>
          <w:szCs w:val="24"/>
          <w:lang w:val="uk-UA"/>
        </w:rPr>
      </w:pPr>
    </w:p>
    <w:p w14:paraId="6EB82983" w14:textId="77777777" w:rsidR="0088114A" w:rsidRDefault="0088114A" w:rsidP="0088114A">
      <w:pPr>
        <w:spacing w:after="0" w:line="240" w:lineRule="auto"/>
        <w:rPr>
          <w:rFonts w:ascii="Times New Roman" w:hAnsi="Times New Roman" w:cs="Times New Roman"/>
          <w:sz w:val="24"/>
          <w:szCs w:val="24"/>
          <w:lang w:val="uk-UA"/>
        </w:rPr>
      </w:pPr>
    </w:p>
    <w:p w14:paraId="2A1D6A2C" w14:textId="77777777" w:rsidR="0088114A" w:rsidRDefault="0088114A" w:rsidP="0088114A">
      <w:pPr>
        <w:spacing w:after="0" w:line="240" w:lineRule="auto"/>
        <w:rPr>
          <w:rFonts w:ascii="Times New Roman" w:hAnsi="Times New Roman" w:cs="Times New Roman"/>
          <w:sz w:val="24"/>
          <w:szCs w:val="24"/>
          <w:lang w:val="uk-UA"/>
        </w:rPr>
      </w:pPr>
    </w:p>
    <w:p w14:paraId="457EDCE5" w14:textId="77777777" w:rsidR="0088114A" w:rsidRDefault="0088114A" w:rsidP="0088114A">
      <w:pPr>
        <w:spacing w:after="0" w:line="240" w:lineRule="auto"/>
        <w:rPr>
          <w:rFonts w:ascii="Times New Roman" w:hAnsi="Times New Roman" w:cs="Times New Roman"/>
          <w:sz w:val="24"/>
          <w:szCs w:val="24"/>
          <w:lang w:val="uk-UA"/>
        </w:rPr>
      </w:pPr>
    </w:p>
    <w:p w14:paraId="2EED1EE6" w14:textId="77777777" w:rsidR="0088114A" w:rsidRDefault="0088114A" w:rsidP="0088114A">
      <w:pPr>
        <w:spacing w:after="0" w:line="240" w:lineRule="auto"/>
        <w:rPr>
          <w:rFonts w:ascii="Times New Roman" w:hAnsi="Times New Roman" w:cs="Times New Roman"/>
          <w:sz w:val="24"/>
          <w:szCs w:val="24"/>
          <w:lang w:val="uk-UA"/>
        </w:rPr>
      </w:pPr>
    </w:p>
    <w:p w14:paraId="59C731FF" w14:textId="77777777" w:rsidR="0088114A" w:rsidRDefault="0088114A" w:rsidP="0088114A">
      <w:pPr>
        <w:spacing w:after="0" w:line="240" w:lineRule="auto"/>
        <w:rPr>
          <w:rFonts w:ascii="Times New Roman" w:hAnsi="Times New Roman" w:cs="Times New Roman"/>
          <w:sz w:val="24"/>
          <w:szCs w:val="24"/>
          <w:lang w:val="uk-UA"/>
        </w:rPr>
      </w:pPr>
    </w:p>
    <w:p w14:paraId="49D5F8AD" w14:textId="77777777" w:rsidR="0088114A" w:rsidRDefault="0088114A" w:rsidP="0088114A">
      <w:pPr>
        <w:spacing w:after="0" w:line="240" w:lineRule="auto"/>
        <w:rPr>
          <w:rFonts w:ascii="Times New Roman" w:hAnsi="Times New Roman" w:cs="Times New Roman"/>
          <w:sz w:val="24"/>
          <w:szCs w:val="24"/>
          <w:lang w:val="uk-UA"/>
        </w:rPr>
      </w:pPr>
    </w:p>
    <w:p w14:paraId="30B1D40C" w14:textId="77777777" w:rsidR="0088114A" w:rsidRDefault="0088114A" w:rsidP="0088114A">
      <w:pPr>
        <w:spacing w:after="0" w:line="240" w:lineRule="auto"/>
        <w:rPr>
          <w:rFonts w:ascii="Times New Roman" w:hAnsi="Times New Roman" w:cs="Times New Roman"/>
          <w:sz w:val="24"/>
          <w:szCs w:val="24"/>
          <w:lang w:val="uk-UA"/>
        </w:rPr>
      </w:pPr>
    </w:p>
    <w:p w14:paraId="3120A9FA" w14:textId="77777777" w:rsidR="0088114A" w:rsidRDefault="0088114A" w:rsidP="0088114A">
      <w:pPr>
        <w:spacing w:after="0" w:line="240" w:lineRule="auto"/>
        <w:rPr>
          <w:rFonts w:ascii="Times New Roman" w:hAnsi="Times New Roman" w:cs="Times New Roman"/>
          <w:sz w:val="24"/>
          <w:szCs w:val="24"/>
          <w:lang w:val="uk-UA"/>
        </w:rPr>
      </w:pPr>
    </w:p>
    <w:p w14:paraId="4D259896" w14:textId="77777777" w:rsidR="0088114A" w:rsidRDefault="0088114A" w:rsidP="0088114A">
      <w:pPr>
        <w:spacing w:after="0" w:line="240" w:lineRule="auto"/>
        <w:rPr>
          <w:rFonts w:ascii="Times New Roman" w:hAnsi="Times New Roman" w:cs="Times New Roman"/>
          <w:sz w:val="24"/>
          <w:szCs w:val="24"/>
          <w:lang w:val="uk-UA"/>
        </w:rPr>
      </w:pPr>
    </w:p>
    <w:p w14:paraId="365B983F" w14:textId="77777777" w:rsidR="0088114A" w:rsidRDefault="0088114A" w:rsidP="0088114A">
      <w:pPr>
        <w:spacing w:after="0" w:line="240" w:lineRule="auto"/>
        <w:rPr>
          <w:rFonts w:ascii="Times New Roman" w:hAnsi="Times New Roman" w:cs="Times New Roman"/>
          <w:sz w:val="24"/>
          <w:szCs w:val="24"/>
          <w:lang w:val="uk-UA"/>
        </w:rPr>
      </w:pPr>
    </w:p>
    <w:p w14:paraId="72EC75FC" w14:textId="77777777" w:rsidR="0088114A" w:rsidRDefault="0088114A" w:rsidP="0088114A">
      <w:pPr>
        <w:spacing w:after="0" w:line="240" w:lineRule="auto"/>
        <w:rPr>
          <w:rFonts w:ascii="Times New Roman" w:hAnsi="Times New Roman" w:cs="Times New Roman"/>
          <w:sz w:val="24"/>
          <w:szCs w:val="24"/>
          <w:lang w:val="uk-UA"/>
        </w:rPr>
      </w:pPr>
    </w:p>
    <w:p w14:paraId="7477413A" w14:textId="77777777" w:rsidR="0088114A" w:rsidRDefault="0088114A" w:rsidP="0088114A">
      <w:pPr>
        <w:spacing w:after="0" w:line="240" w:lineRule="auto"/>
        <w:rPr>
          <w:rFonts w:ascii="Times New Roman" w:hAnsi="Times New Roman" w:cs="Times New Roman"/>
          <w:sz w:val="24"/>
          <w:szCs w:val="24"/>
          <w:lang w:val="uk-UA"/>
        </w:rPr>
      </w:pPr>
    </w:p>
    <w:p w14:paraId="1E0E3181" w14:textId="77777777" w:rsidR="0088114A" w:rsidRDefault="0088114A" w:rsidP="0088114A">
      <w:pPr>
        <w:pStyle w:val="a7"/>
        <w:outlineLvl w:val="0"/>
        <w:rPr>
          <w:rFonts w:ascii="Times New Roman" w:hAnsi="Times New Roman" w:cs="Times New Roman"/>
          <w:sz w:val="24"/>
          <w:szCs w:val="24"/>
        </w:rPr>
      </w:pPr>
    </w:p>
    <w:p w14:paraId="218DD6D7" w14:textId="77777777" w:rsidR="0088114A" w:rsidRDefault="0088114A" w:rsidP="0088114A">
      <w:pPr>
        <w:pStyle w:val="a7"/>
        <w:outlineLvl w:val="0"/>
        <w:rPr>
          <w:rFonts w:ascii="Times New Roman" w:hAnsi="Times New Roman" w:cs="Times New Roman"/>
          <w:sz w:val="24"/>
          <w:szCs w:val="24"/>
        </w:rPr>
      </w:pPr>
    </w:p>
    <w:p w14:paraId="5977B9B1" w14:textId="614F0975" w:rsidR="0088114A" w:rsidRDefault="00C83649" w:rsidP="0088114A">
      <w:pPr>
        <w:pStyle w:val="a7"/>
        <w:outlineLvl w:val="0"/>
        <w:rPr>
          <w:rFonts w:ascii="Times New Roman" w:hAnsi="Times New Roman" w:cs="Times New Roman"/>
          <w:sz w:val="24"/>
          <w:szCs w:val="24"/>
        </w:rPr>
      </w:pPr>
      <w:r>
        <w:rPr>
          <w:rFonts w:ascii="Times New Roman" w:hAnsi="Times New Roman" w:cs="Times New Roman"/>
          <w:sz w:val="24"/>
          <w:szCs w:val="24"/>
        </w:rPr>
        <w:t>2022</w:t>
      </w:r>
    </w:p>
    <w:p w14:paraId="611B8EFE" w14:textId="77777777" w:rsidR="0088114A" w:rsidRDefault="0088114A" w:rsidP="0088114A">
      <w:pPr>
        <w:spacing w:after="0" w:line="240" w:lineRule="auto"/>
        <w:rPr>
          <w:rFonts w:ascii="Times New Roman" w:hAnsi="Times New Roman" w:cs="Times New Roman"/>
          <w:sz w:val="24"/>
          <w:szCs w:val="24"/>
          <w:lang w:val="uk-UA"/>
        </w:rPr>
      </w:pPr>
    </w:p>
    <w:tbl>
      <w:tblPr>
        <w:tblStyle w:val="a3"/>
        <w:tblpPr w:leftFromText="180" w:rightFromText="180" w:vertAnchor="text" w:horzAnchor="margin" w:tblpY="161"/>
        <w:tblW w:w="9747" w:type="dxa"/>
        <w:tblLayout w:type="fixed"/>
        <w:tblLook w:val="04A0" w:firstRow="1" w:lastRow="0" w:firstColumn="1" w:lastColumn="0" w:noHBand="0" w:noVBand="1"/>
      </w:tblPr>
      <w:tblGrid>
        <w:gridCol w:w="534"/>
        <w:gridCol w:w="2551"/>
        <w:gridCol w:w="6662"/>
      </w:tblGrid>
      <w:tr w:rsidR="0088114A" w:rsidRPr="00C7203E" w14:paraId="567594C0" w14:textId="77777777" w:rsidTr="003773A6">
        <w:tc>
          <w:tcPr>
            <w:tcW w:w="3085" w:type="dxa"/>
            <w:gridSpan w:val="2"/>
          </w:tcPr>
          <w:p w14:paraId="7949A25A" w14:textId="77777777" w:rsidR="0088114A" w:rsidRPr="00D6698B" w:rsidRDefault="0088114A" w:rsidP="003773A6">
            <w:pPr>
              <w:rPr>
                <w:rFonts w:ascii="Times New Roman" w:hAnsi="Times New Roman" w:cs="Times New Roman"/>
                <w:sz w:val="24"/>
                <w:szCs w:val="24"/>
              </w:rPr>
            </w:pPr>
            <w:proofErr w:type="spellStart"/>
            <w:r w:rsidRPr="00D6698B">
              <w:rPr>
                <w:rFonts w:ascii="Times New Roman" w:hAnsi="Times New Roman" w:cs="Times New Roman"/>
                <w:sz w:val="24"/>
                <w:szCs w:val="24"/>
              </w:rPr>
              <w:lastRenderedPageBreak/>
              <w:t>Терміни</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які</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вживаються</w:t>
            </w:r>
            <w:proofErr w:type="spellEnd"/>
            <w:r w:rsidRPr="00D6698B">
              <w:rPr>
                <w:rFonts w:ascii="Times New Roman" w:hAnsi="Times New Roman" w:cs="Times New Roman"/>
                <w:sz w:val="24"/>
                <w:szCs w:val="24"/>
              </w:rPr>
              <w:t xml:space="preserve"> у </w:t>
            </w:r>
            <w:proofErr w:type="spellStart"/>
            <w:r w:rsidRPr="00D6698B">
              <w:rPr>
                <w:rFonts w:ascii="Times New Roman" w:hAnsi="Times New Roman" w:cs="Times New Roman"/>
                <w:sz w:val="24"/>
                <w:szCs w:val="24"/>
              </w:rPr>
              <w:t>оголошенні</w:t>
            </w:r>
            <w:proofErr w:type="spellEnd"/>
          </w:p>
        </w:tc>
        <w:tc>
          <w:tcPr>
            <w:tcW w:w="6662" w:type="dxa"/>
          </w:tcPr>
          <w:p w14:paraId="18E64F1C" w14:textId="77777777" w:rsidR="0088114A" w:rsidRPr="00D6698B" w:rsidRDefault="0088114A" w:rsidP="003773A6">
            <w:pPr>
              <w:rPr>
                <w:rFonts w:ascii="Times New Roman" w:hAnsi="Times New Roman" w:cs="Times New Roman"/>
                <w:sz w:val="24"/>
                <w:szCs w:val="24"/>
              </w:rPr>
            </w:pPr>
            <w:proofErr w:type="spellStart"/>
            <w:r w:rsidRPr="00D6698B">
              <w:rPr>
                <w:rFonts w:ascii="Times New Roman" w:hAnsi="Times New Roman" w:cs="Times New Roman"/>
                <w:sz w:val="24"/>
                <w:szCs w:val="24"/>
              </w:rPr>
              <w:t>Оголошення</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розроблено</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відповідно</w:t>
            </w:r>
            <w:proofErr w:type="spellEnd"/>
            <w:r w:rsidRPr="00D6698B">
              <w:rPr>
                <w:rFonts w:ascii="Times New Roman" w:hAnsi="Times New Roman" w:cs="Times New Roman"/>
                <w:sz w:val="24"/>
                <w:szCs w:val="24"/>
              </w:rPr>
              <w:t xml:space="preserve"> до </w:t>
            </w:r>
            <w:proofErr w:type="spellStart"/>
            <w:r w:rsidRPr="00D6698B">
              <w:rPr>
                <w:rFonts w:ascii="Times New Roman" w:hAnsi="Times New Roman" w:cs="Times New Roman"/>
                <w:sz w:val="24"/>
                <w:szCs w:val="24"/>
              </w:rPr>
              <w:t>вимог</w:t>
            </w:r>
            <w:proofErr w:type="spellEnd"/>
            <w:r w:rsidRPr="00D6698B">
              <w:rPr>
                <w:rFonts w:ascii="Times New Roman" w:hAnsi="Times New Roman" w:cs="Times New Roman"/>
                <w:sz w:val="24"/>
                <w:szCs w:val="24"/>
              </w:rPr>
              <w:t xml:space="preserve"> Закону </w:t>
            </w:r>
            <w:proofErr w:type="spellStart"/>
            <w:r w:rsidRPr="00D6698B">
              <w:rPr>
                <w:rFonts w:ascii="Times New Roman" w:hAnsi="Times New Roman" w:cs="Times New Roman"/>
                <w:sz w:val="24"/>
                <w:szCs w:val="24"/>
              </w:rPr>
              <w:t>України</w:t>
            </w:r>
            <w:proofErr w:type="spellEnd"/>
            <w:r w:rsidRPr="00D6698B">
              <w:rPr>
                <w:rFonts w:ascii="Times New Roman" w:hAnsi="Times New Roman" w:cs="Times New Roman"/>
                <w:sz w:val="24"/>
                <w:szCs w:val="24"/>
              </w:rPr>
              <w:t xml:space="preserve"> «Про </w:t>
            </w:r>
            <w:proofErr w:type="spellStart"/>
            <w:r w:rsidRPr="00D6698B">
              <w:rPr>
                <w:rFonts w:ascii="Times New Roman" w:hAnsi="Times New Roman" w:cs="Times New Roman"/>
                <w:sz w:val="24"/>
                <w:szCs w:val="24"/>
              </w:rPr>
              <w:t>публічні</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закупівлі</w:t>
            </w:r>
            <w:proofErr w:type="spellEnd"/>
            <w:r w:rsidRPr="00D6698B">
              <w:rPr>
                <w:rFonts w:ascii="Times New Roman" w:hAnsi="Times New Roman" w:cs="Times New Roman"/>
                <w:sz w:val="24"/>
                <w:szCs w:val="24"/>
              </w:rPr>
              <w:t>» (</w:t>
            </w:r>
            <w:proofErr w:type="spellStart"/>
            <w:r w:rsidRPr="00D6698B">
              <w:rPr>
                <w:rFonts w:ascii="Times New Roman" w:hAnsi="Times New Roman" w:cs="Times New Roman"/>
                <w:sz w:val="24"/>
                <w:szCs w:val="24"/>
              </w:rPr>
              <w:t>далі</w:t>
            </w:r>
            <w:proofErr w:type="spellEnd"/>
            <w:r w:rsidRPr="00D6698B">
              <w:rPr>
                <w:rFonts w:ascii="Times New Roman" w:hAnsi="Times New Roman" w:cs="Times New Roman"/>
                <w:sz w:val="24"/>
                <w:szCs w:val="24"/>
              </w:rPr>
              <w:t xml:space="preserve"> – Закон). </w:t>
            </w:r>
            <w:proofErr w:type="spellStart"/>
            <w:r w:rsidRPr="00D6698B">
              <w:rPr>
                <w:rFonts w:ascii="Times New Roman" w:hAnsi="Times New Roman" w:cs="Times New Roman"/>
                <w:sz w:val="24"/>
                <w:szCs w:val="24"/>
              </w:rPr>
              <w:t>Терміни</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вживаються</w:t>
            </w:r>
            <w:proofErr w:type="spellEnd"/>
            <w:r w:rsidRPr="00D6698B">
              <w:rPr>
                <w:rFonts w:ascii="Times New Roman" w:hAnsi="Times New Roman" w:cs="Times New Roman"/>
                <w:sz w:val="24"/>
                <w:szCs w:val="24"/>
              </w:rPr>
              <w:t xml:space="preserve"> у </w:t>
            </w:r>
            <w:proofErr w:type="spellStart"/>
            <w:r w:rsidRPr="00D6698B">
              <w:rPr>
                <w:rFonts w:ascii="Times New Roman" w:hAnsi="Times New Roman" w:cs="Times New Roman"/>
                <w:sz w:val="24"/>
                <w:szCs w:val="24"/>
              </w:rPr>
              <w:t>значенні</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наведеному</w:t>
            </w:r>
            <w:proofErr w:type="spellEnd"/>
            <w:r w:rsidRPr="00D6698B">
              <w:rPr>
                <w:rFonts w:ascii="Times New Roman" w:hAnsi="Times New Roman" w:cs="Times New Roman"/>
                <w:sz w:val="24"/>
                <w:szCs w:val="24"/>
              </w:rPr>
              <w:t xml:space="preserve"> в </w:t>
            </w:r>
            <w:proofErr w:type="spellStart"/>
            <w:r w:rsidRPr="00D6698B">
              <w:rPr>
                <w:rFonts w:ascii="Times New Roman" w:hAnsi="Times New Roman" w:cs="Times New Roman"/>
                <w:sz w:val="24"/>
                <w:szCs w:val="24"/>
              </w:rPr>
              <w:t>Законі</w:t>
            </w:r>
            <w:proofErr w:type="spellEnd"/>
            <w:r w:rsidRPr="00D6698B">
              <w:rPr>
                <w:rFonts w:ascii="Times New Roman" w:hAnsi="Times New Roman" w:cs="Times New Roman"/>
                <w:sz w:val="24"/>
                <w:szCs w:val="24"/>
              </w:rPr>
              <w:t>.</w:t>
            </w:r>
          </w:p>
        </w:tc>
      </w:tr>
      <w:tr w:rsidR="0088114A" w:rsidRPr="00C7203E" w14:paraId="25D7D8E8" w14:textId="77777777" w:rsidTr="003773A6">
        <w:tc>
          <w:tcPr>
            <w:tcW w:w="534" w:type="dxa"/>
          </w:tcPr>
          <w:p w14:paraId="77D870B3" w14:textId="77777777" w:rsidR="0088114A" w:rsidRPr="00C7203E" w:rsidRDefault="0088114A" w:rsidP="003773A6">
            <w:pPr>
              <w:ind w:left="-142"/>
              <w:rPr>
                <w:rFonts w:ascii="Times New Roman" w:hAnsi="Times New Roman" w:cs="Times New Roman"/>
                <w:sz w:val="24"/>
                <w:szCs w:val="24"/>
              </w:rPr>
            </w:pPr>
            <w:r>
              <w:rPr>
                <w:rFonts w:ascii="Times New Roman" w:hAnsi="Times New Roman" w:cs="Times New Roman"/>
                <w:sz w:val="24"/>
                <w:szCs w:val="24"/>
                <w:lang w:val="uk-UA"/>
              </w:rPr>
              <w:t>1</w:t>
            </w:r>
            <w:r w:rsidRPr="00C7203E">
              <w:rPr>
                <w:rFonts w:ascii="Times New Roman" w:hAnsi="Times New Roman" w:cs="Times New Roman"/>
                <w:sz w:val="24"/>
                <w:szCs w:val="24"/>
              </w:rPr>
              <w:t>.</w:t>
            </w:r>
          </w:p>
        </w:tc>
        <w:tc>
          <w:tcPr>
            <w:tcW w:w="2551" w:type="dxa"/>
          </w:tcPr>
          <w:p w14:paraId="456872E5" w14:textId="77777777" w:rsidR="0088114A" w:rsidRPr="00C7203E" w:rsidRDefault="0088114A" w:rsidP="003773A6">
            <w:pPr>
              <w:rPr>
                <w:rFonts w:ascii="Times New Roman" w:hAnsi="Times New Roman" w:cs="Times New Roman"/>
                <w:sz w:val="24"/>
                <w:szCs w:val="24"/>
              </w:rPr>
            </w:pPr>
            <w:proofErr w:type="spellStart"/>
            <w:r w:rsidRPr="00C7203E">
              <w:rPr>
                <w:rFonts w:ascii="Times New Roman" w:hAnsi="Times New Roman" w:cs="Times New Roman"/>
                <w:sz w:val="24"/>
                <w:szCs w:val="24"/>
                <w:lang w:eastAsia="uk-UA"/>
              </w:rPr>
              <w:t>Інформація</w:t>
            </w:r>
            <w:proofErr w:type="spellEnd"/>
            <w:r w:rsidRPr="00C7203E">
              <w:rPr>
                <w:rFonts w:ascii="Times New Roman" w:hAnsi="Times New Roman" w:cs="Times New Roman"/>
                <w:sz w:val="24"/>
                <w:szCs w:val="24"/>
                <w:lang w:eastAsia="uk-UA"/>
              </w:rPr>
              <w:t xml:space="preserve"> про </w:t>
            </w:r>
            <w:proofErr w:type="spellStart"/>
            <w:r w:rsidRPr="00C7203E">
              <w:rPr>
                <w:rFonts w:ascii="Times New Roman" w:hAnsi="Times New Roman" w:cs="Times New Roman"/>
                <w:sz w:val="24"/>
                <w:szCs w:val="24"/>
                <w:lang w:eastAsia="uk-UA"/>
              </w:rPr>
              <w:t>замовника</w:t>
            </w:r>
            <w:proofErr w:type="spellEnd"/>
            <w:r w:rsidRPr="00C7203E">
              <w:rPr>
                <w:rFonts w:ascii="Times New Roman" w:hAnsi="Times New Roman" w:cs="Times New Roman"/>
                <w:sz w:val="24"/>
                <w:szCs w:val="24"/>
                <w:lang w:eastAsia="uk-UA"/>
              </w:rPr>
              <w:t xml:space="preserve"> </w:t>
            </w:r>
            <w:proofErr w:type="spellStart"/>
            <w:r w:rsidRPr="00C7203E">
              <w:rPr>
                <w:rFonts w:ascii="Times New Roman" w:hAnsi="Times New Roman" w:cs="Times New Roman"/>
                <w:sz w:val="24"/>
                <w:szCs w:val="24"/>
                <w:lang w:eastAsia="uk-UA"/>
              </w:rPr>
              <w:t>торгів</w:t>
            </w:r>
            <w:proofErr w:type="spellEnd"/>
          </w:p>
        </w:tc>
        <w:tc>
          <w:tcPr>
            <w:tcW w:w="6662" w:type="dxa"/>
          </w:tcPr>
          <w:p w14:paraId="530C9C5F" w14:textId="77777777" w:rsidR="0088114A" w:rsidRPr="00C7203E" w:rsidRDefault="0088114A" w:rsidP="003773A6">
            <w:pPr>
              <w:jc w:val="center"/>
              <w:rPr>
                <w:rFonts w:ascii="Times New Roman" w:hAnsi="Times New Roman" w:cs="Times New Roman"/>
                <w:sz w:val="24"/>
                <w:szCs w:val="24"/>
              </w:rPr>
            </w:pPr>
          </w:p>
        </w:tc>
      </w:tr>
      <w:tr w:rsidR="0088114A" w:rsidRPr="00C7203E" w14:paraId="08096A3F" w14:textId="77777777" w:rsidTr="003773A6">
        <w:tc>
          <w:tcPr>
            <w:tcW w:w="534" w:type="dxa"/>
          </w:tcPr>
          <w:p w14:paraId="64A90170" w14:textId="77777777" w:rsidR="0088114A" w:rsidRPr="00C7203E" w:rsidRDefault="0088114A" w:rsidP="003773A6">
            <w:pPr>
              <w:ind w:left="-142"/>
              <w:rPr>
                <w:rFonts w:ascii="Times New Roman" w:hAnsi="Times New Roman" w:cs="Times New Roman"/>
                <w:sz w:val="24"/>
                <w:szCs w:val="24"/>
                <w:lang w:val="uk-UA"/>
              </w:rPr>
            </w:pPr>
            <w:r>
              <w:rPr>
                <w:rFonts w:ascii="Times New Roman" w:hAnsi="Times New Roman" w:cs="Times New Roman"/>
                <w:sz w:val="24"/>
                <w:szCs w:val="24"/>
                <w:lang w:val="uk-UA"/>
              </w:rPr>
              <w:t>1</w:t>
            </w:r>
            <w:r w:rsidRPr="00C7203E">
              <w:rPr>
                <w:rFonts w:ascii="Times New Roman" w:hAnsi="Times New Roman" w:cs="Times New Roman"/>
                <w:sz w:val="24"/>
                <w:szCs w:val="24"/>
                <w:lang w:val="uk-UA"/>
              </w:rPr>
              <w:t>.1.</w:t>
            </w:r>
          </w:p>
        </w:tc>
        <w:tc>
          <w:tcPr>
            <w:tcW w:w="2551" w:type="dxa"/>
            <w:vAlign w:val="center"/>
          </w:tcPr>
          <w:p w14:paraId="42A918A1" w14:textId="77777777" w:rsidR="0088114A" w:rsidRPr="00C7203E" w:rsidRDefault="0088114A" w:rsidP="003773A6">
            <w:pPr>
              <w:pStyle w:val="a4"/>
            </w:pPr>
            <w:r w:rsidRPr="00C7203E">
              <w:rPr>
                <w:color w:val="000000"/>
              </w:rPr>
              <w:t>повне найменування </w:t>
            </w:r>
          </w:p>
        </w:tc>
        <w:tc>
          <w:tcPr>
            <w:tcW w:w="6662" w:type="dxa"/>
          </w:tcPr>
          <w:p w14:paraId="6C22A463" w14:textId="77777777" w:rsidR="0088114A" w:rsidRPr="00C7203E" w:rsidRDefault="0088114A" w:rsidP="003773A6">
            <w:pPr>
              <w:rPr>
                <w:rFonts w:ascii="Times New Roman" w:hAnsi="Times New Roman" w:cs="Times New Roman"/>
                <w:sz w:val="24"/>
                <w:szCs w:val="24"/>
                <w:lang w:val="uk-UA"/>
              </w:rPr>
            </w:pPr>
            <w:proofErr w:type="spellStart"/>
            <w:r w:rsidRPr="00C7203E">
              <w:rPr>
                <w:rFonts w:ascii="Times New Roman" w:eastAsia="Times New Roman" w:hAnsi="Times New Roman" w:cs="Times New Roman"/>
                <w:sz w:val="24"/>
                <w:szCs w:val="24"/>
              </w:rPr>
              <w:t>Південне</w:t>
            </w:r>
            <w:proofErr w:type="spellEnd"/>
            <w:r w:rsidRPr="00C7203E">
              <w:rPr>
                <w:rFonts w:ascii="Times New Roman" w:eastAsia="Times New Roman" w:hAnsi="Times New Roman" w:cs="Times New Roman"/>
                <w:sz w:val="24"/>
                <w:szCs w:val="24"/>
              </w:rPr>
              <w:t xml:space="preserve"> </w:t>
            </w:r>
            <w:proofErr w:type="spellStart"/>
            <w:r w:rsidRPr="00C7203E">
              <w:rPr>
                <w:rFonts w:ascii="Times New Roman" w:eastAsia="Times New Roman" w:hAnsi="Times New Roman" w:cs="Times New Roman"/>
                <w:sz w:val="24"/>
                <w:szCs w:val="24"/>
              </w:rPr>
              <w:t>міжрегіональне</w:t>
            </w:r>
            <w:proofErr w:type="spellEnd"/>
            <w:r w:rsidRPr="00C7203E">
              <w:rPr>
                <w:rFonts w:ascii="Times New Roman" w:eastAsia="Times New Roman" w:hAnsi="Times New Roman" w:cs="Times New Roman"/>
                <w:sz w:val="24"/>
                <w:szCs w:val="24"/>
              </w:rPr>
              <w:t xml:space="preserve"> </w:t>
            </w:r>
            <w:proofErr w:type="spellStart"/>
            <w:r w:rsidRPr="00C7203E">
              <w:rPr>
                <w:rFonts w:ascii="Times New Roman" w:eastAsia="Times New Roman" w:hAnsi="Times New Roman" w:cs="Times New Roman"/>
                <w:sz w:val="24"/>
                <w:szCs w:val="24"/>
              </w:rPr>
              <w:t>управління</w:t>
            </w:r>
            <w:proofErr w:type="spellEnd"/>
            <w:r w:rsidRPr="00C7203E">
              <w:rPr>
                <w:rFonts w:ascii="Times New Roman" w:eastAsia="Times New Roman" w:hAnsi="Times New Roman" w:cs="Times New Roman"/>
                <w:sz w:val="24"/>
                <w:szCs w:val="24"/>
              </w:rPr>
              <w:t xml:space="preserve"> </w:t>
            </w:r>
            <w:proofErr w:type="spellStart"/>
            <w:r w:rsidRPr="00C7203E">
              <w:rPr>
                <w:rFonts w:ascii="Times New Roman" w:eastAsia="Times New Roman" w:hAnsi="Times New Roman" w:cs="Times New Roman"/>
                <w:sz w:val="24"/>
                <w:szCs w:val="24"/>
              </w:rPr>
              <w:t>Мініс</w:t>
            </w:r>
            <w:r>
              <w:rPr>
                <w:rFonts w:ascii="Times New Roman" w:eastAsia="Times New Roman" w:hAnsi="Times New Roman" w:cs="Times New Roman"/>
                <w:sz w:val="24"/>
                <w:szCs w:val="24"/>
              </w:rPr>
              <w:t>терства</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юстиції</w:t>
            </w:r>
            <w:proofErr w:type="spellEnd"/>
            <w:r>
              <w:rPr>
                <w:rFonts w:ascii="Times New Roman" w:eastAsia="Times New Roman" w:hAnsi="Times New Roman" w:cs="Times New Roman"/>
                <w:sz w:val="24"/>
                <w:szCs w:val="24"/>
              </w:rPr>
              <w:t xml:space="preserve"> </w:t>
            </w:r>
            <w:r w:rsidRPr="00C7203E">
              <w:rPr>
                <w:rFonts w:ascii="Times New Roman" w:eastAsia="Times New Roman" w:hAnsi="Times New Roman" w:cs="Times New Roman"/>
                <w:sz w:val="24"/>
                <w:szCs w:val="24"/>
              </w:rPr>
              <w:t xml:space="preserve"> (</w:t>
            </w:r>
            <w:proofErr w:type="gramEnd"/>
            <w:r w:rsidRPr="00C7203E">
              <w:rPr>
                <w:rFonts w:ascii="Times New Roman" w:eastAsia="Times New Roman" w:hAnsi="Times New Roman" w:cs="Times New Roman"/>
                <w:sz w:val="24"/>
                <w:szCs w:val="24"/>
              </w:rPr>
              <w:t>м. Одеса)</w:t>
            </w:r>
          </w:p>
        </w:tc>
      </w:tr>
      <w:tr w:rsidR="0088114A" w:rsidRPr="00C7203E" w14:paraId="6341DFE9" w14:textId="77777777" w:rsidTr="003773A6">
        <w:tc>
          <w:tcPr>
            <w:tcW w:w="534" w:type="dxa"/>
          </w:tcPr>
          <w:p w14:paraId="6C3DA529" w14:textId="77777777" w:rsidR="0088114A" w:rsidRPr="00C7203E" w:rsidRDefault="0088114A" w:rsidP="003773A6">
            <w:pPr>
              <w:ind w:left="-142"/>
              <w:rPr>
                <w:rFonts w:ascii="Times New Roman" w:hAnsi="Times New Roman" w:cs="Times New Roman"/>
                <w:sz w:val="24"/>
                <w:szCs w:val="24"/>
                <w:lang w:val="uk-UA"/>
              </w:rPr>
            </w:pPr>
            <w:r>
              <w:rPr>
                <w:rFonts w:ascii="Times New Roman" w:hAnsi="Times New Roman" w:cs="Times New Roman"/>
                <w:sz w:val="24"/>
                <w:szCs w:val="24"/>
                <w:lang w:val="uk-UA"/>
              </w:rPr>
              <w:t>1</w:t>
            </w:r>
            <w:r w:rsidRPr="00C7203E">
              <w:rPr>
                <w:rFonts w:ascii="Times New Roman" w:hAnsi="Times New Roman" w:cs="Times New Roman"/>
                <w:sz w:val="24"/>
                <w:szCs w:val="24"/>
                <w:lang w:val="uk-UA"/>
              </w:rPr>
              <w:t>.2.</w:t>
            </w:r>
          </w:p>
        </w:tc>
        <w:tc>
          <w:tcPr>
            <w:tcW w:w="2551" w:type="dxa"/>
            <w:vAlign w:val="center"/>
          </w:tcPr>
          <w:p w14:paraId="13F61187" w14:textId="77777777" w:rsidR="0088114A" w:rsidRPr="00C7203E" w:rsidRDefault="0088114A" w:rsidP="003773A6">
            <w:pPr>
              <w:pStyle w:val="a4"/>
              <w:rPr>
                <w:color w:val="000000"/>
              </w:rPr>
            </w:pPr>
            <w:r>
              <w:rPr>
                <w:color w:val="000000"/>
              </w:rPr>
              <w:t>Код ЄДРПОУ</w:t>
            </w:r>
          </w:p>
        </w:tc>
        <w:tc>
          <w:tcPr>
            <w:tcW w:w="6662" w:type="dxa"/>
          </w:tcPr>
          <w:p w14:paraId="620B36CA" w14:textId="77777777" w:rsidR="0088114A" w:rsidRPr="006B68F7" w:rsidRDefault="0088114A" w:rsidP="003773A6">
            <w:pPr>
              <w:rPr>
                <w:rFonts w:ascii="Times New Roman" w:eastAsia="Times New Roman" w:hAnsi="Times New Roman" w:cs="Times New Roman"/>
                <w:sz w:val="24"/>
                <w:szCs w:val="24"/>
                <w:lang w:val="uk-UA"/>
              </w:rPr>
            </w:pPr>
            <w:r w:rsidRPr="006B68F7">
              <w:rPr>
                <w:rFonts w:ascii="Times New Roman" w:eastAsia="Times New Roman" w:hAnsi="Times New Roman" w:cs="Times New Roman"/>
                <w:sz w:val="24"/>
                <w:szCs w:val="24"/>
                <w:lang w:val="uk-UA"/>
              </w:rPr>
              <w:t>43315529</w:t>
            </w:r>
          </w:p>
        </w:tc>
      </w:tr>
      <w:tr w:rsidR="0088114A" w:rsidRPr="00C7203E" w14:paraId="34A73D14" w14:textId="77777777" w:rsidTr="003773A6">
        <w:tc>
          <w:tcPr>
            <w:tcW w:w="534" w:type="dxa"/>
          </w:tcPr>
          <w:p w14:paraId="7137E980" w14:textId="77777777" w:rsidR="0088114A" w:rsidRPr="00C7203E" w:rsidRDefault="0088114A" w:rsidP="003773A6">
            <w:pPr>
              <w:ind w:left="-142"/>
              <w:rPr>
                <w:rFonts w:ascii="Times New Roman" w:hAnsi="Times New Roman" w:cs="Times New Roman"/>
                <w:sz w:val="24"/>
                <w:szCs w:val="24"/>
                <w:lang w:val="uk-UA"/>
              </w:rPr>
            </w:pPr>
            <w:r>
              <w:rPr>
                <w:rFonts w:ascii="Times New Roman" w:hAnsi="Times New Roman" w:cs="Times New Roman"/>
                <w:sz w:val="24"/>
                <w:szCs w:val="24"/>
                <w:lang w:val="uk-UA"/>
              </w:rPr>
              <w:t>1</w:t>
            </w:r>
            <w:r w:rsidRPr="00C7203E">
              <w:rPr>
                <w:rFonts w:ascii="Times New Roman" w:hAnsi="Times New Roman" w:cs="Times New Roman"/>
                <w:sz w:val="24"/>
                <w:szCs w:val="24"/>
                <w:lang w:val="uk-UA"/>
              </w:rPr>
              <w:t>.3.</w:t>
            </w:r>
          </w:p>
        </w:tc>
        <w:tc>
          <w:tcPr>
            <w:tcW w:w="2551" w:type="dxa"/>
            <w:vAlign w:val="center"/>
          </w:tcPr>
          <w:p w14:paraId="0905B702" w14:textId="77777777" w:rsidR="0088114A" w:rsidRPr="00C7203E" w:rsidRDefault="0088114A" w:rsidP="003773A6">
            <w:pPr>
              <w:pStyle w:val="a4"/>
            </w:pPr>
            <w:r w:rsidRPr="00C7203E">
              <w:rPr>
                <w:color w:val="000000"/>
              </w:rPr>
              <w:t>місцезнаходження </w:t>
            </w:r>
          </w:p>
        </w:tc>
        <w:tc>
          <w:tcPr>
            <w:tcW w:w="6662" w:type="dxa"/>
          </w:tcPr>
          <w:p w14:paraId="3B4A8398" w14:textId="77777777" w:rsidR="0088114A" w:rsidRPr="006B68F7" w:rsidRDefault="0088114A" w:rsidP="003773A6">
            <w:pPr>
              <w:rPr>
                <w:rFonts w:ascii="Times New Roman" w:hAnsi="Times New Roman" w:cs="Times New Roman"/>
                <w:sz w:val="24"/>
                <w:szCs w:val="24"/>
                <w:lang w:val="uk-UA"/>
              </w:rPr>
            </w:pPr>
            <w:proofErr w:type="spellStart"/>
            <w:r w:rsidRPr="006B68F7">
              <w:rPr>
                <w:rFonts w:ascii="Times New Roman" w:eastAsia="Times New Roman" w:hAnsi="Times New Roman" w:cs="Times New Roman"/>
                <w:sz w:val="24"/>
                <w:szCs w:val="24"/>
              </w:rPr>
              <w:t>вул</w:t>
            </w:r>
            <w:proofErr w:type="spellEnd"/>
            <w:r w:rsidRPr="006B68F7">
              <w:rPr>
                <w:rFonts w:ascii="Times New Roman" w:eastAsia="Times New Roman" w:hAnsi="Times New Roman" w:cs="Times New Roman"/>
                <w:sz w:val="24"/>
                <w:szCs w:val="24"/>
              </w:rPr>
              <w:t xml:space="preserve">. </w:t>
            </w:r>
            <w:r w:rsidRPr="006B68F7">
              <w:rPr>
                <w:rFonts w:ascii="Times New Roman" w:eastAsia="Times New Roman" w:hAnsi="Times New Roman" w:cs="Times New Roman"/>
                <w:sz w:val="24"/>
                <w:szCs w:val="24"/>
                <w:lang w:val="uk-UA"/>
              </w:rPr>
              <w:t>8 Березня, 107</w:t>
            </w:r>
            <w:r w:rsidRPr="006B68F7">
              <w:rPr>
                <w:rFonts w:ascii="Times New Roman" w:eastAsia="Times New Roman" w:hAnsi="Times New Roman" w:cs="Times New Roman"/>
                <w:sz w:val="24"/>
                <w:szCs w:val="24"/>
              </w:rPr>
              <w:t xml:space="preserve">,  </w:t>
            </w:r>
            <w:r w:rsidRPr="006B68F7">
              <w:rPr>
                <w:rFonts w:ascii="Times New Roman" w:eastAsia="Times New Roman" w:hAnsi="Times New Roman" w:cs="Times New Roman"/>
                <w:sz w:val="24"/>
                <w:szCs w:val="24"/>
                <w:lang w:val="uk-UA"/>
              </w:rPr>
              <w:t>м.</w:t>
            </w:r>
            <w:r w:rsidRPr="006B68F7">
              <w:rPr>
                <w:rFonts w:ascii="Times New Roman" w:eastAsia="Times New Roman" w:hAnsi="Times New Roman" w:cs="Times New Roman"/>
                <w:sz w:val="24"/>
                <w:szCs w:val="24"/>
              </w:rPr>
              <w:t xml:space="preserve"> </w:t>
            </w:r>
            <w:r w:rsidRPr="006B68F7">
              <w:rPr>
                <w:rFonts w:ascii="Times New Roman" w:eastAsia="Times New Roman" w:hAnsi="Times New Roman" w:cs="Times New Roman"/>
                <w:sz w:val="24"/>
                <w:szCs w:val="24"/>
                <w:lang w:val="uk-UA"/>
              </w:rPr>
              <w:t>Миколаїв</w:t>
            </w:r>
            <w:r w:rsidRPr="006B68F7">
              <w:rPr>
                <w:rFonts w:ascii="Times New Roman" w:eastAsia="Times New Roman" w:hAnsi="Times New Roman" w:cs="Times New Roman"/>
                <w:sz w:val="24"/>
                <w:szCs w:val="24"/>
              </w:rPr>
              <w:t xml:space="preserve">, </w:t>
            </w:r>
            <w:r w:rsidRPr="006B68F7">
              <w:rPr>
                <w:rFonts w:ascii="Times New Roman" w:eastAsia="Times New Roman" w:hAnsi="Times New Roman" w:cs="Times New Roman"/>
                <w:sz w:val="24"/>
                <w:szCs w:val="24"/>
                <w:lang w:val="uk-UA"/>
              </w:rPr>
              <w:t>540</w:t>
            </w:r>
            <w:r>
              <w:rPr>
                <w:rFonts w:ascii="Times New Roman" w:eastAsia="Times New Roman" w:hAnsi="Times New Roman" w:cs="Times New Roman"/>
                <w:sz w:val="24"/>
                <w:szCs w:val="24"/>
                <w:lang w:val="uk-UA"/>
              </w:rPr>
              <w:t>0</w:t>
            </w:r>
            <w:r w:rsidRPr="006B68F7">
              <w:rPr>
                <w:rFonts w:ascii="Times New Roman" w:eastAsia="Times New Roman" w:hAnsi="Times New Roman" w:cs="Times New Roman"/>
                <w:sz w:val="24"/>
                <w:szCs w:val="24"/>
                <w:lang w:val="uk-UA"/>
              </w:rPr>
              <w:t>0</w:t>
            </w:r>
          </w:p>
        </w:tc>
      </w:tr>
      <w:tr w:rsidR="0088114A" w:rsidRPr="00B92A6F" w14:paraId="454B619F" w14:textId="77777777" w:rsidTr="003773A6">
        <w:tc>
          <w:tcPr>
            <w:tcW w:w="534" w:type="dxa"/>
          </w:tcPr>
          <w:p w14:paraId="0EDF0076" w14:textId="77777777" w:rsidR="0088114A" w:rsidRPr="00C7203E" w:rsidRDefault="0088114A" w:rsidP="003773A6">
            <w:pPr>
              <w:ind w:left="-142"/>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551" w:type="dxa"/>
            <w:vAlign w:val="center"/>
          </w:tcPr>
          <w:p w14:paraId="1C215A54" w14:textId="77777777" w:rsidR="0088114A" w:rsidRPr="00C7203E" w:rsidRDefault="0088114A" w:rsidP="003773A6">
            <w:pPr>
              <w:pStyle w:val="a4"/>
            </w:pPr>
            <w:r w:rsidRPr="00C7203E">
              <w:rPr>
                <w:color w:val="000000"/>
              </w:rPr>
              <w:t>посадова особа замовника, уповноважена здійснювати зв'язок з учасниками </w:t>
            </w:r>
          </w:p>
        </w:tc>
        <w:tc>
          <w:tcPr>
            <w:tcW w:w="6662" w:type="dxa"/>
          </w:tcPr>
          <w:p w14:paraId="4693097A" w14:textId="73E2DFC8" w:rsidR="0088114A" w:rsidRDefault="0088114A" w:rsidP="003773A6">
            <w:pPr>
              <w:rPr>
                <w:rFonts w:ascii="Times New Roman" w:hAnsi="Times New Roman" w:cs="Times New Roman"/>
                <w:sz w:val="24"/>
                <w:szCs w:val="24"/>
                <w:lang w:val="uk-UA"/>
              </w:rPr>
            </w:pPr>
            <w:proofErr w:type="spellStart"/>
            <w:r w:rsidRPr="00C66AAD">
              <w:rPr>
                <w:rFonts w:ascii="Times New Roman" w:hAnsi="Times New Roman" w:cs="Times New Roman"/>
                <w:b/>
                <w:bCs/>
                <w:sz w:val="24"/>
                <w:szCs w:val="24"/>
                <w:lang w:val="uk-UA"/>
              </w:rPr>
              <w:t>Бойченко</w:t>
            </w:r>
            <w:proofErr w:type="spellEnd"/>
            <w:r w:rsidRPr="00C66AAD">
              <w:rPr>
                <w:rFonts w:ascii="Times New Roman" w:hAnsi="Times New Roman" w:cs="Times New Roman"/>
                <w:b/>
                <w:bCs/>
                <w:sz w:val="24"/>
                <w:szCs w:val="24"/>
                <w:lang w:val="uk-UA"/>
              </w:rPr>
              <w:t xml:space="preserve"> Сергій,</w:t>
            </w:r>
            <w:r>
              <w:rPr>
                <w:rFonts w:ascii="Times New Roman" w:hAnsi="Times New Roman" w:cs="Times New Roman"/>
                <w:sz w:val="24"/>
                <w:szCs w:val="24"/>
                <w:lang w:val="uk-UA"/>
              </w:rPr>
              <w:t xml:space="preserve"> головний спеціаліст сектору господарського забезпечення Управління бухгалтерського обліку, фінансового та господарського забезпечення Південного міжрегіонального управління Міністерства юстиції (м. Одеса)</w:t>
            </w:r>
          </w:p>
          <w:p w14:paraId="7A324670" w14:textId="77777777" w:rsidR="009F128E" w:rsidRDefault="0088114A" w:rsidP="003773A6">
            <w:pPr>
              <w:rPr>
                <w:rFonts w:ascii="Times New Roman" w:hAnsi="Times New Roman" w:cs="Times New Roman"/>
                <w:b/>
                <w:bCs/>
                <w:sz w:val="24"/>
                <w:szCs w:val="24"/>
                <w:lang w:val="uk-UA"/>
              </w:rPr>
            </w:pPr>
            <w:r w:rsidRPr="00C66AAD">
              <w:rPr>
                <w:rFonts w:ascii="Times New Roman" w:hAnsi="Times New Roman" w:cs="Times New Roman"/>
                <w:b/>
                <w:bCs/>
                <w:sz w:val="24"/>
                <w:szCs w:val="24"/>
                <w:lang w:val="uk-UA"/>
              </w:rPr>
              <w:t>тел.</w:t>
            </w:r>
            <w:r w:rsidR="009F128E">
              <w:rPr>
                <w:rFonts w:ascii="Times New Roman" w:hAnsi="Times New Roman" w:cs="Times New Roman"/>
                <w:b/>
                <w:bCs/>
                <w:sz w:val="24"/>
                <w:szCs w:val="24"/>
                <w:lang w:val="uk-UA"/>
              </w:rPr>
              <w:t>048-7054466</w:t>
            </w:r>
          </w:p>
          <w:p w14:paraId="11DF79AB" w14:textId="2625E533" w:rsidR="0088114A" w:rsidRPr="004A43CA" w:rsidRDefault="009F128E" w:rsidP="003773A6">
            <w:pPr>
              <w:rPr>
                <w:rFonts w:ascii="Times New Roman" w:hAnsi="Times New Roman" w:cs="Times New Roman"/>
                <w:b/>
                <w:bCs/>
                <w:sz w:val="24"/>
                <w:szCs w:val="24"/>
                <w:lang w:val="uk-UA"/>
              </w:rPr>
            </w:pPr>
            <w:r w:rsidRPr="004A43CA">
              <w:rPr>
                <w:rFonts w:ascii="Times New Roman" w:hAnsi="Times New Roman" w:cs="Times New Roman"/>
                <w:b/>
                <w:bCs/>
                <w:sz w:val="24"/>
                <w:szCs w:val="24"/>
                <w:lang w:val="en-US"/>
              </w:rPr>
              <w:t xml:space="preserve">e-mail: </w:t>
            </w:r>
            <w:proofErr w:type="spellStart"/>
            <w:r w:rsidR="0088114A" w:rsidRPr="004A43CA">
              <w:rPr>
                <w:rFonts w:ascii="Times New Roman" w:hAnsi="Times New Roman" w:cs="Times New Roman"/>
                <w:b/>
                <w:bCs/>
                <w:lang w:val="en-US"/>
              </w:rPr>
              <w:t>finansi</w:t>
            </w:r>
            <w:proofErr w:type="spellEnd"/>
            <w:r w:rsidR="0088114A" w:rsidRPr="004A43CA">
              <w:rPr>
                <w:rFonts w:ascii="Times New Roman" w:hAnsi="Times New Roman" w:cs="Times New Roman"/>
                <w:b/>
                <w:bCs/>
                <w:lang w:val="uk-UA"/>
              </w:rPr>
              <w:t>2@</w:t>
            </w:r>
            <w:r w:rsidR="0088114A" w:rsidRPr="004A43CA">
              <w:rPr>
                <w:rFonts w:ascii="Times New Roman" w:hAnsi="Times New Roman" w:cs="Times New Roman"/>
                <w:b/>
                <w:bCs/>
                <w:sz w:val="24"/>
                <w:szCs w:val="24"/>
                <w:lang w:val="uk-UA"/>
              </w:rPr>
              <w:t>.</w:t>
            </w:r>
            <w:proofErr w:type="spellStart"/>
            <w:r w:rsidR="0088114A" w:rsidRPr="004A43CA">
              <w:rPr>
                <w:rFonts w:ascii="Times New Roman" w:hAnsi="Times New Roman" w:cs="Times New Roman"/>
                <w:b/>
                <w:bCs/>
                <w:sz w:val="24"/>
                <w:szCs w:val="24"/>
                <w:lang w:val="en-US"/>
              </w:rPr>
              <w:t>minjust</w:t>
            </w:r>
            <w:proofErr w:type="spellEnd"/>
            <w:r w:rsidR="0088114A" w:rsidRPr="004A43CA">
              <w:rPr>
                <w:rFonts w:ascii="Times New Roman" w:hAnsi="Times New Roman" w:cs="Times New Roman"/>
                <w:b/>
                <w:bCs/>
                <w:sz w:val="24"/>
                <w:szCs w:val="24"/>
                <w:lang w:val="uk-UA"/>
              </w:rPr>
              <w:t>.</w:t>
            </w:r>
            <w:proofErr w:type="spellStart"/>
            <w:r w:rsidR="0088114A" w:rsidRPr="004A43CA">
              <w:rPr>
                <w:rFonts w:ascii="Times New Roman" w:hAnsi="Times New Roman" w:cs="Times New Roman"/>
                <w:b/>
                <w:bCs/>
                <w:sz w:val="24"/>
                <w:szCs w:val="24"/>
                <w:lang w:val="en-US"/>
              </w:rPr>
              <w:t>gov</w:t>
            </w:r>
            <w:proofErr w:type="spellEnd"/>
            <w:r w:rsidR="0088114A" w:rsidRPr="004A43CA">
              <w:rPr>
                <w:rFonts w:ascii="Times New Roman" w:hAnsi="Times New Roman" w:cs="Times New Roman"/>
                <w:b/>
                <w:bCs/>
                <w:sz w:val="24"/>
                <w:szCs w:val="24"/>
                <w:lang w:val="uk-UA"/>
              </w:rPr>
              <w:t>.</w:t>
            </w:r>
            <w:proofErr w:type="spellStart"/>
            <w:r w:rsidR="0088114A" w:rsidRPr="004A43CA">
              <w:rPr>
                <w:rFonts w:ascii="Times New Roman" w:hAnsi="Times New Roman" w:cs="Times New Roman"/>
                <w:b/>
                <w:bCs/>
                <w:sz w:val="24"/>
                <w:szCs w:val="24"/>
                <w:lang w:val="en-US"/>
              </w:rPr>
              <w:t>ua</w:t>
            </w:r>
            <w:proofErr w:type="spellEnd"/>
          </w:p>
        </w:tc>
      </w:tr>
      <w:tr w:rsidR="0088114A" w:rsidRPr="006D539E" w14:paraId="5A7BFFB9" w14:textId="77777777" w:rsidTr="003773A6">
        <w:tc>
          <w:tcPr>
            <w:tcW w:w="534" w:type="dxa"/>
          </w:tcPr>
          <w:p w14:paraId="77ECFC0E" w14:textId="75C51E3C" w:rsidR="0088114A" w:rsidRPr="00C7203E" w:rsidRDefault="0088114A" w:rsidP="003773A6">
            <w:pPr>
              <w:pStyle w:val="a4"/>
              <w:ind w:left="-142"/>
              <w:jc w:val="center"/>
              <w:rPr>
                <w:color w:val="000000"/>
              </w:rPr>
            </w:pPr>
            <w:r>
              <w:rPr>
                <w:color w:val="000000"/>
              </w:rPr>
              <w:t>2.</w:t>
            </w:r>
          </w:p>
        </w:tc>
        <w:tc>
          <w:tcPr>
            <w:tcW w:w="2551" w:type="dxa"/>
          </w:tcPr>
          <w:p w14:paraId="598EA97C" w14:textId="77777777" w:rsidR="0088114A" w:rsidRPr="00C7203E" w:rsidRDefault="0088114A" w:rsidP="003773A6">
            <w:pPr>
              <w:pStyle w:val="a4"/>
            </w:pPr>
            <w:r>
              <w:rPr>
                <w:color w:val="000000"/>
              </w:rPr>
              <w:t>Н</w:t>
            </w:r>
            <w:r w:rsidRPr="00C7203E">
              <w:rPr>
                <w:color w:val="000000"/>
              </w:rPr>
              <w:t>азва предмета закупівлі </w:t>
            </w:r>
          </w:p>
        </w:tc>
        <w:tc>
          <w:tcPr>
            <w:tcW w:w="6662" w:type="dxa"/>
          </w:tcPr>
          <w:p w14:paraId="5108D263" w14:textId="77777777" w:rsidR="0088114A" w:rsidRPr="006B68F7" w:rsidRDefault="0088114A" w:rsidP="003773A6">
            <w:pPr>
              <w:jc w:val="both"/>
              <w:rPr>
                <w:rFonts w:ascii="Times New Roman" w:hAnsi="Times New Roman"/>
                <w:sz w:val="24"/>
                <w:szCs w:val="24"/>
                <w:lang w:val="uk-UA" w:eastAsia="uk-UA"/>
              </w:rPr>
            </w:pPr>
            <w:r w:rsidRPr="006B68F7">
              <w:rPr>
                <w:rFonts w:ascii="Times New Roman" w:hAnsi="Times New Roman"/>
                <w:sz w:val="24"/>
                <w:szCs w:val="24"/>
                <w:lang w:val="uk-UA" w:eastAsia="uk-UA"/>
              </w:rPr>
              <w:t>ДК 021:2015-90510000-5 Утилізація/видалення см</w:t>
            </w:r>
            <w:r>
              <w:rPr>
                <w:rFonts w:ascii="Times New Roman" w:hAnsi="Times New Roman"/>
                <w:sz w:val="24"/>
                <w:szCs w:val="24"/>
                <w:lang w:val="uk-UA" w:eastAsia="uk-UA"/>
              </w:rPr>
              <w:t xml:space="preserve">іття та поводження зі сміттям, </w:t>
            </w:r>
            <w:r w:rsidRPr="006B68F7">
              <w:rPr>
                <w:rFonts w:ascii="Times New Roman" w:hAnsi="Times New Roman"/>
                <w:sz w:val="24"/>
                <w:szCs w:val="24"/>
                <w:lang w:val="uk-UA" w:eastAsia="uk-UA"/>
              </w:rPr>
              <w:t>(послуги з поводження з побутовими відходами)</w:t>
            </w:r>
          </w:p>
        </w:tc>
      </w:tr>
      <w:tr w:rsidR="0088114A" w:rsidRPr="00C7203E" w14:paraId="1D282654" w14:textId="77777777" w:rsidTr="003773A6">
        <w:tc>
          <w:tcPr>
            <w:tcW w:w="534" w:type="dxa"/>
          </w:tcPr>
          <w:p w14:paraId="620E3B4A" w14:textId="77777777" w:rsidR="0088114A" w:rsidRPr="00C7203E" w:rsidRDefault="0088114A" w:rsidP="003773A6">
            <w:pPr>
              <w:pStyle w:val="a4"/>
              <w:ind w:left="-142"/>
              <w:jc w:val="center"/>
              <w:rPr>
                <w:color w:val="000000"/>
              </w:rPr>
            </w:pPr>
            <w:r>
              <w:rPr>
                <w:color w:val="000000"/>
              </w:rPr>
              <w:t>2</w:t>
            </w:r>
            <w:r w:rsidRPr="00C7203E">
              <w:rPr>
                <w:color w:val="000000"/>
              </w:rPr>
              <w:t>.</w:t>
            </w:r>
            <w:r>
              <w:rPr>
                <w:color w:val="000000"/>
              </w:rPr>
              <w:t>1</w:t>
            </w:r>
          </w:p>
        </w:tc>
        <w:tc>
          <w:tcPr>
            <w:tcW w:w="2551" w:type="dxa"/>
            <w:vAlign w:val="center"/>
          </w:tcPr>
          <w:p w14:paraId="570572FA" w14:textId="77777777" w:rsidR="0088114A" w:rsidRPr="00083A7D" w:rsidRDefault="0088114A" w:rsidP="003773A6">
            <w:pPr>
              <w:pStyle w:val="a4"/>
            </w:pPr>
            <w:r>
              <w:rPr>
                <w:color w:val="000000"/>
              </w:rPr>
              <w:t>О</w:t>
            </w:r>
            <w:r w:rsidRPr="00083A7D">
              <w:rPr>
                <w:color w:val="000000"/>
              </w:rPr>
              <w:t>пис окремої частини (частин) предмета закупівлі (лота), щодо якої можуть бути подані пропозиції </w:t>
            </w:r>
          </w:p>
        </w:tc>
        <w:tc>
          <w:tcPr>
            <w:tcW w:w="6662" w:type="dxa"/>
            <w:vAlign w:val="center"/>
          </w:tcPr>
          <w:p w14:paraId="0718CCA5" w14:textId="77777777" w:rsidR="0088114A" w:rsidRDefault="0088114A" w:rsidP="003773A6">
            <w:pPr>
              <w:rPr>
                <w:rFonts w:ascii="Times New Roman" w:eastAsia="Times New Roman" w:hAnsi="Times New Roman" w:cs="Times New Roman"/>
                <w:sz w:val="24"/>
                <w:szCs w:val="24"/>
                <w:lang w:val="uk-UA" w:eastAsia="uk-UA"/>
              </w:rPr>
            </w:pPr>
            <w:r w:rsidRPr="00913137">
              <w:rPr>
                <w:rFonts w:ascii="Times New Roman" w:eastAsia="Times New Roman" w:hAnsi="Times New Roman" w:cs="Times New Roman"/>
                <w:sz w:val="24"/>
                <w:szCs w:val="24"/>
                <w:lang w:val="uk-UA" w:eastAsia="uk-UA"/>
              </w:rPr>
              <w:t xml:space="preserve">Окремі частини </w:t>
            </w:r>
            <w:r w:rsidRPr="00A22E1F">
              <w:rPr>
                <w:rFonts w:ascii="Times New Roman" w:eastAsia="Times New Roman" w:hAnsi="Times New Roman" w:cs="Times New Roman"/>
                <w:sz w:val="24"/>
                <w:szCs w:val="24"/>
                <w:lang w:val="uk-UA" w:eastAsia="uk-UA"/>
              </w:rPr>
              <w:t>п</w:t>
            </w:r>
            <w:proofErr w:type="spellStart"/>
            <w:r w:rsidRPr="00C7203E">
              <w:rPr>
                <w:rFonts w:ascii="Times New Roman" w:eastAsia="Times New Roman" w:hAnsi="Times New Roman" w:cs="Times New Roman"/>
                <w:sz w:val="24"/>
                <w:szCs w:val="24"/>
                <w:lang w:eastAsia="uk-UA"/>
              </w:rPr>
              <w:t>редмета</w:t>
            </w:r>
            <w:proofErr w:type="spellEnd"/>
            <w:r w:rsidRPr="00C7203E">
              <w:rPr>
                <w:rFonts w:ascii="Times New Roman" w:eastAsia="Times New Roman" w:hAnsi="Times New Roman" w:cs="Times New Roman"/>
                <w:sz w:val="24"/>
                <w:szCs w:val="24"/>
                <w:lang w:eastAsia="uk-UA"/>
              </w:rPr>
              <w:t xml:space="preserve"> </w:t>
            </w:r>
            <w:proofErr w:type="spellStart"/>
            <w:r w:rsidRPr="00C7203E">
              <w:rPr>
                <w:rFonts w:ascii="Times New Roman" w:eastAsia="Times New Roman" w:hAnsi="Times New Roman" w:cs="Times New Roman"/>
                <w:sz w:val="24"/>
                <w:szCs w:val="24"/>
                <w:lang w:eastAsia="uk-UA"/>
              </w:rPr>
              <w:t>закупівлі</w:t>
            </w:r>
            <w:proofErr w:type="spellEnd"/>
            <w:r w:rsidRPr="00C7203E">
              <w:rPr>
                <w:rFonts w:ascii="Times New Roman" w:eastAsia="Times New Roman" w:hAnsi="Times New Roman" w:cs="Times New Roman"/>
                <w:sz w:val="24"/>
                <w:szCs w:val="24"/>
                <w:lang w:eastAsia="uk-UA"/>
              </w:rPr>
              <w:t xml:space="preserve"> (</w:t>
            </w:r>
            <w:proofErr w:type="spellStart"/>
            <w:r w:rsidRPr="00C7203E">
              <w:rPr>
                <w:rFonts w:ascii="Times New Roman" w:eastAsia="Times New Roman" w:hAnsi="Times New Roman" w:cs="Times New Roman"/>
                <w:sz w:val="24"/>
                <w:szCs w:val="24"/>
                <w:lang w:eastAsia="uk-UA"/>
              </w:rPr>
              <w:t>лоти</w:t>
            </w:r>
            <w:proofErr w:type="spellEnd"/>
            <w:r w:rsidRPr="00C7203E">
              <w:rPr>
                <w:rFonts w:ascii="Times New Roman" w:eastAsia="Times New Roman" w:hAnsi="Times New Roman" w:cs="Times New Roman"/>
                <w:sz w:val="24"/>
                <w:szCs w:val="24"/>
                <w:lang w:eastAsia="uk-UA"/>
              </w:rPr>
              <w:t xml:space="preserve">) не </w:t>
            </w:r>
            <w:proofErr w:type="spellStart"/>
            <w:r w:rsidRPr="00C7203E">
              <w:rPr>
                <w:rFonts w:ascii="Times New Roman" w:eastAsia="Times New Roman" w:hAnsi="Times New Roman" w:cs="Times New Roman"/>
                <w:sz w:val="24"/>
                <w:szCs w:val="24"/>
                <w:lang w:eastAsia="uk-UA"/>
              </w:rPr>
              <w:t>передбачені</w:t>
            </w:r>
            <w:proofErr w:type="spellEnd"/>
          </w:p>
          <w:p w14:paraId="5D6F9807" w14:textId="77777777" w:rsidR="0088114A" w:rsidRPr="00D04AC9" w:rsidRDefault="0088114A" w:rsidP="003773A6">
            <w:pPr>
              <w:rPr>
                <w:rFonts w:ascii="Times New Roman" w:eastAsia="Times New Roman" w:hAnsi="Times New Roman" w:cs="Times New Roman"/>
                <w:sz w:val="24"/>
                <w:szCs w:val="24"/>
                <w:lang w:val="uk-UA"/>
              </w:rPr>
            </w:pPr>
          </w:p>
        </w:tc>
      </w:tr>
      <w:tr w:rsidR="0088114A" w:rsidRPr="00D531D9" w14:paraId="2271B6C7" w14:textId="77777777" w:rsidTr="003773A6">
        <w:tc>
          <w:tcPr>
            <w:tcW w:w="534" w:type="dxa"/>
          </w:tcPr>
          <w:p w14:paraId="28531991" w14:textId="77777777" w:rsidR="0088114A" w:rsidRDefault="0088114A" w:rsidP="003773A6">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551" w:type="dxa"/>
          </w:tcPr>
          <w:p w14:paraId="17089A3B" w14:textId="77777777" w:rsidR="0088114A" w:rsidRPr="000F216D" w:rsidRDefault="0088114A" w:rsidP="003773A6">
            <w:pPr>
              <w:ind w:right="-108"/>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Інформація про технічні , якісні та інші характеристики предмета закупівлі</w:t>
            </w:r>
          </w:p>
        </w:tc>
        <w:tc>
          <w:tcPr>
            <w:tcW w:w="6662" w:type="dxa"/>
          </w:tcPr>
          <w:p w14:paraId="40119902" w14:textId="77777777" w:rsidR="0088114A" w:rsidRPr="00B8210A" w:rsidRDefault="0088114A" w:rsidP="003773A6">
            <w:pPr>
              <w:ind w:right="-108"/>
              <w:rPr>
                <w:rFonts w:ascii="Times New Roman" w:hAnsi="Times New Roman" w:cs="Times New Roman"/>
                <w:sz w:val="24"/>
                <w:szCs w:val="24"/>
                <w:lang w:val="uk-UA"/>
              </w:rPr>
            </w:pPr>
            <w:r w:rsidRPr="00B8210A">
              <w:rPr>
                <w:rFonts w:ascii="Times New Roman" w:hAnsi="Times New Roman" w:cs="Times New Roman"/>
                <w:sz w:val="24"/>
                <w:szCs w:val="24"/>
                <w:lang w:val="uk-UA"/>
              </w:rPr>
              <w:t xml:space="preserve">Послуги з вивезення твердих побутових відходів надаються Виконавцем відповідно до Закону України від 05.03.1998              № 187/98-ВР «Про відходи» та Правил надання послуг з поводження з побутовими відходами затверджених Постановою Кабінету Міністрів України від 10.12.2008                 № 1070. </w:t>
            </w:r>
          </w:p>
          <w:p w14:paraId="7E27B7D1" w14:textId="77777777" w:rsidR="0088114A" w:rsidRPr="00B8210A" w:rsidRDefault="0088114A" w:rsidP="003773A6">
            <w:pPr>
              <w:rPr>
                <w:rFonts w:ascii="Times New Roman" w:hAnsi="Times New Roman" w:cs="Times New Roman"/>
                <w:sz w:val="24"/>
                <w:szCs w:val="24"/>
                <w:lang w:val="uk-UA"/>
              </w:rPr>
            </w:pPr>
            <w:r w:rsidRPr="00B8210A">
              <w:rPr>
                <w:rFonts w:ascii="Times New Roman" w:hAnsi="Times New Roman" w:cs="Times New Roman"/>
                <w:sz w:val="24"/>
                <w:szCs w:val="24"/>
                <w:lang w:val="uk-UA"/>
              </w:rPr>
              <w:t>Послуги з вивезення побутових відходів надаються за контейнерною схемою.</w:t>
            </w:r>
          </w:p>
          <w:p w14:paraId="54C3C1D0" w14:textId="77086B4A" w:rsidR="0088114A" w:rsidRPr="00B8210A" w:rsidRDefault="0088114A" w:rsidP="003773A6">
            <w:pPr>
              <w:spacing w:line="20" w:lineRule="atLeast"/>
              <w:jc w:val="both"/>
              <w:rPr>
                <w:rFonts w:ascii="Times New Roman" w:hAnsi="Times New Roman"/>
                <w:sz w:val="24"/>
                <w:szCs w:val="24"/>
                <w:lang w:val="uk-UA"/>
              </w:rPr>
            </w:pPr>
            <w:r w:rsidRPr="00B8210A">
              <w:rPr>
                <w:rFonts w:ascii="Times New Roman" w:hAnsi="Times New Roman"/>
                <w:sz w:val="24"/>
                <w:szCs w:val="24"/>
                <w:lang w:val="uk-UA"/>
              </w:rPr>
              <w:t>Для вивезення твердих побутових відходів за контейнерною схемою вик</w:t>
            </w:r>
            <w:r w:rsidR="009F128E">
              <w:rPr>
                <w:rFonts w:ascii="Times New Roman" w:hAnsi="Times New Roman"/>
                <w:sz w:val="24"/>
                <w:szCs w:val="24"/>
                <w:lang w:val="uk-UA"/>
              </w:rPr>
              <w:t>ористовуються технічно справні</w:t>
            </w:r>
            <w:r w:rsidR="008B3F3B">
              <w:rPr>
                <w:rFonts w:ascii="Times New Roman" w:hAnsi="Times New Roman"/>
                <w:sz w:val="24"/>
                <w:szCs w:val="24"/>
                <w:lang w:val="uk-UA"/>
              </w:rPr>
              <w:t xml:space="preserve"> контейнери,</w:t>
            </w:r>
            <w:r w:rsidR="003B3C76">
              <w:rPr>
                <w:rFonts w:ascii="Times New Roman" w:hAnsi="Times New Roman"/>
                <w:sz w:val="24"/>
                <w:szCs w:val="24"/>
                <w:lang w:val="uk-UA"/>
              </w:rPr>
              <w:t xml:space="preserve"> які належать Виконавцю.</w:t>
            </w:r>
          </w:p>
          <w:p w14:paraId="1718834C" w14:textId="0E46306E" w:rsidR="0088114A" w:rsidRPr="00B8210A" w:rsidRDefault="0088114A" w:rsidP="003773A6">
            <w:pPr>
              <w:rPr>
                <w:rFonts w:ascii="Times New Roman" w:hAnsi="Times New Roman" w:cs="Times New Roman"/>
                <w:sz w:val="24"/>
                <w:szCs w:val="24"/>
                <w:lang w:val="uk-UA"/>
              </w:rPr>
            </w:pPr>
            <w:r w:rsidRPr="00B8210A">
              <w:rPr>
                <w:rFonts w:ascii="Times New Roman" w:hAnsi="Times New Roman" w:cs="Times New Roman"/>
                <w:sz w:val="24"/>
                <w:szCs w:val="24"/>
                <w:lang w:val="uk-UA"/>
              </w:rPr>
              <w:t xml:space="preserve">Період надання послуг: </w:t>
            </w:r>
            <w:r w:rsidR="00847F62">
              <w:rPr>
                <w:rFonts w:ascii="Times New Roman" w:hAnsi="Times New Roman" w:cs="Times New Roman"/>
                <w:sz w:val="24"/>
                <w:szCs w:val="24"/>
                <w:lang w:val="uk-UA"/>
              </w:rPr>
              <w:t>жовт</w:t>
            </w:r>
            <w:r w:rsidR="008B3F3B">
              <w:rPr>
                <w:rFonts w:ascii="Times New Roman" w:hAnsi="Times New Roman" w:cs="Times New Roman"/>
                <w:sz w:val="24"/>
                <w:szCs w:val="24"/>
                <w:lang w:val="uk-UA"/>
              </w:rPr>
              <w:t>ень</w:t>
            </w:r>
            <w:r w:rsidR="009F128E">
              <w:rPr>
                <w:rFonts w:ascii="Times New Roman" w:hAnsi="Times New Roman" w:cs="Times New Roman"/>
                <w:sz w:val="24"/>
                <w:szCs w:val="24"/>
                <w:lang w:val="uk-UA"/>
              </w:rPr>
              <w:t xml:space="preserve"> 2022 року </w:t>
            </w:r>
            <w:r w:rsidRPr="00B8210A">
              <w:rPr>
                <w:rFonts w:ascii="Times New Roman" w:hAnsi="Times New Roman" w:cs="Times New Roman"/>
                <w:sz w:val="24"/>
                <w:szCs w:val="24"/>
                <w:lang w:val="uk-UA"/>
              </w:rPr>
              <w:t>-</w:t>
            </w:r>
            <w:r w:rsidR="003B3C76">
              <w:rPr>
                <w:rFonts w:ascii="Times New Roman" w:hAnsi="Times New Roman" w:cs="Times New Roman"/>
                <w:sz w:val="24"/>
                <w:szCs w:val="24"/>
                <w:lang w:val="uk-UA"/>
              </w:rPr>
              <w:t xml:space="preserve"> грудень</w:t>
            </w:r>
            <w:r w:rsidRPr="00B8210A">
              <w:rPr>
                <w:rFonts w:ascii="Times New Roman" w:hAnsi="Times New Roman" w:cs="Times New Roman"/>
                <w:sz w:val="24"/>
                <w:szCs w:val="24"/>
                <w:lang w:val="uk-UA"/>
              </w:rPr>
              <w:t xml:space="preserve"> 2022 року.</w:t>
            </w:r>
          </w:p>
        </w:tc>
      </w:tr>
      <w:tr w:rsidR="0088114A" w:rsidRPr="00C7203E" w14:paraId="62030268" w14:textId="77777777" w:rsidTr="003773A6">
        <w:tc>
          <w:tcPr>
            <w:tcW w:w="534" w:type="dxa"/>
          </w:tcPr>
          <w:p w14:paraId="7F7DC4A9" w14:textId="77777777" w:rsidR="0088114A" w:rsidRPr="00C7203E" w:rsidRDefault="0088114A" w:rsidP="003773A6">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2551" w:type="dxa"/>
          </w:tcPr>
          <w:p w14:paraId="16EE7578" w14:textId="77777777" w:rsidR="0088114A" w:rsidRPr="00083A7D" w:rsidRDefault="0088114A" w:rsidP="003773A6">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М</w:t>
            </w:r>
            <w:proofErr w:type="spellStart"/>
            <w:r w:rsidRPr="00083A7D">
              <w:rPr>
                <w:rFonts w:ascii="Times New Roman" w:eastAsia="Times New Roman" w:hAnsi="Times New Roman" w:cs="Times New Roman"/>
                <w:color w:val="000000"/>
                <w:sz w:val="24"/>
                <w:szCs w:val="24"/>
              </w:rPr>
              <w:t>ісце</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кількість</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обсяг</w:t>
            </w:r>
            <w:proofErr w:type="spellEnd"/>
            <w:r w:rsidRPr="00083A7D">
              <w:rPr>
                <w:rFonts w:ascii="Times New Roman" w:eastAsia="Times New Roman" w:hAnsi="Times New Roman" w:cs="Times New Roman"/>
                <w:color w:val="000000"/>
                <w:sz w:val="24"/>
                <w:szCs w:val="24"/>
              </w:rPr>
              <w:t xml:space="preserve"> поставки </w:t>
            </w:r>
            <w:proofErr w:type="spellStart"/>
            <w:r w:rsidRPr="00083A7D">
              <w:rPr>
                <w:rFonts w:ascii="Times New Roman" w:eastAsia="Times New Roman" w:hAnsi="Times New Roman" w:cs="Times New Roman"/>
                <w:color w:val="000000"/>
                <w:sz w:val="24"/>
                <w:szCs w:val="24"/>
              </w:rPr>
              <w:t>товарів</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надання</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послуг</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виконання</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робіт</w:t>
            </w:r>
            <w:proofErr w:type="spellEnd"/>
            <w:r w:rsidRPr="00083A7D">
              <w:rPr>
                <w:rFonts w:ascii="Times New Roman" w:eastAsia="Times New Roman" w:hAnsi="Times New Roman" w:cs="Times New Roman"/>
                <w:color w:val="000000"/>
                <w:sz w:val="24"/>
                <w:szCs w:val="24"/>
              </w:rPr>
              <w:t>) </w:t>
            </w:r>
          </w:p>
        </w:tc>
        <w:tc>
          <w:tcPr>
            <w:tcW w:w="6662" w:type="dxa"/>
          </w:tcPr>
          <w:p w14:paraId="551D29A0" w14:textId="48F9BCCB" w:rsidR="0088114A" w:rsidRPr="00B8210A" w:rsidRDefault="0088114A" w:rsidP="003773A6">
            <w:pPr>
              <w:rPr>
                <w:rFonts w:ascii="Times New Roman" w:hAnsi="Times New Roman" w:cs="Times New Roman"/>
                <w:sz w:val="24"/>
                <w:szCs w:val="24"/>
                <w:lang w:val="uk-UA"/>
              </w:rPr>
            </w:pPr>
            <w:r w:rsidRPr="00B8210A">
              <w:rPr>
                <w:rFonts w:ascii="Times New Roman" w:hAnsi="Times New Roman" w:cs="Times New Roman"/>
                <w:sz w:val="24"/>
                <w:szCs w:val="24"/>
                <w:lang w:val="uk-UA"/>
              </w:rPr>
              <w:t xml:space="preserve">Місце надання послуг: </w:t>
            </w:r>
            <w:r w:rsidRPr="00B8210A">
              <w:t xml:space="preserve"> </w:t>
            </w:r>
            <w:r w:rsidR="008B3F3B">
              <w:rPr>
                <w:rFonts w:ascii="Times New Roman" w:hAnsi="Times New Roman" w:cs="Times New Roman"/>
                <w:lang w:val="uk-UA"/>
              </w:rPr>
              <w:t xml:space="preserve">Одеська обл., </w:t>
            </w:r>
            <w:r w:rsidRPr="00B8210A">
              <w:rPr>
                <w:rFonts w:ascii="Times New Roman" w:hAnsi="Times New Roman" w:cs="Times New Roman"/>
                <w:sz w:val="24"/>
                <w:szCs w:val="24"/>
                <w:lang w:val="uk-UA"/>
              </w:rPr>
              <w:t xml:space="preserve">м. </w:t>
            </w:r>
            <w:proofErr w:type="spellStart"/>
            <w:r w:rsidR="008B3F3B">
              <w:rPr>
                <w:rFonts w:ascii="Times New Roman" w:hAnsi="Times New Roman" w:cs="Times New Roman"/>
                <w:sz w:val="24"/>
                <w:szCs w:val="24"/>
                <w:lang w:val="uk-UA"/>
              </w:rPr>
              <w:t>Овідіополь</w:t>
            </w:r>
            <w:proofErr w:type="spellEnd"/>
            <w:r w:rsidR="008B3F3B">
              <w:rPr>
                <w:rFonts w:ascii="Times New Roman" w:hAnsi="Times New Roman" w:cs="Times New Roman"/>
                <w:sz w:val="24"/>
                <w:szCs w:val="24"/>
                <w:lang w:val="uk-UA"/>
              </w:rPr>
              <w:t>, вул. Портова, 2</w:t>
            </w:r>
          </w:p>
          <w:p w14:paraId="5AD2BF55" w14:textId="2F28BAEE" w:rsidR="0088114A" w:rsidRPr="00B8210A" w:rsidRDefault="0088114A" w:rsidP="003773A6">
            <w:pPr>
              <w:rPr>
                <w:rFonts w:ascii="Times New Roman" w:hAnsi="Times New Roman" w:cs="Times New Roman"/>
                <w:sz w:val="24"/>
                <w:szCs w:val="24"/>
                <w:lang w:val="uk-UA"/>
              </w:rPr>
            </w:pPr>
            <w:r w:rsidRPr="00B8210A">
              <w:rPr>
                <w:rFonts w:ascii="Times New Roman" w:hAnsi="Times New Roman" w:cs="Times New Roman"/>
                <w:sz w:val="24"/>
                <w:szCs w:val="24"/>
                <w:lang w:val="uk-UA"/>
              </w:rPr>
              <w:t xml:space="preserve">Обсяг надання послуг: </w:t>
            </w:r>
            <w:r w:rsidR="00E718C7">
              <w:rPr>
                <w:rFonts w:ascii="Times New Roman" w:hAnsi="Times New Roman" w:cs="Times New Roman"/>
                <w:sz w:val="24"/>
                <w:szCs w:val="24"/>
                <w:lang w:val="uk-UA"/>
              </w:rPr>
              <w:t>10,9</w:t>
            </w:r>
            <w:r w:rsidR="00847F62">
              <w:rPr>
                <w:rFonts w:ascii="Times New Roman" w:hAnsi="Times New Roman" w:cs="Times New Roman"/>
                <w:sz w:val="24"/>
                <w:szCs w:val="24"/>
                <w:lang w:val="uk-UA"/>
              </w:rPr>
              <w:t>1</w:t>
            </w:r>
            <w:r w:rsidRPr="00B8210A">
              <w:rPr>
                <w:rFonts w:ascii="Times New Roman" w:hAnsi="Times New Roman" w:cs="Times New Roman"/>
                <w:sz w:val="24"/>
                <w:szCs w:val="24"/>
                <w:lang w:val="uk-UA"/>
              </w:rPr>
              <w:t xml:space="preserve"> м</w:t>
            </w:r>
            <w:r w:rsidRPr="00B8210A">
              <w:rPr>
                <w:rFonts w:ascii="Times New Roman" w:hAnsi="Times New Roman" w:cs="Times New Roman"/>
                <w:sz w:val="24"/>
                <w:szCs w:val="24"/>
                <w:vertAlign w:val="superscript"/>
                <w:lang w:val="uk-UA"/>
              </w:rPr>
              <w:t>3</w:t>
            </w:r>
          </w:p>
        </w:tc>
      </w:tr>
      <w:tr w:rsidR="0088114A" w:rsidRPr="00C7203E" w14:paraId="2B1CCCB9" w14:textId="77777777" w:rsidTr="003773A6">
        <w:tc>
          <w:tcPr>
            <w:tcW w:w="534" w:type="dxa"/>
          </w:tcPr>
          <w:p w14:paraId="28804A84" w14:textId="77777777" w:rsidR="0088114A" w:rsidRPr="00C7203E" w:rsidRDefault="0088114A" w:rsidP="003773A6">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51" w:type="dxa"/>
            <w:vAlign w:val="center"/>
          </w:tcPr>
          <w:p w14:paraId="5CB771A8" w14:textId="77777777" w:rsidR="0088114A" w:rsidRPr="00593CE5" w:rsidRDefault="0088114A" w:rsidP="003773A6">
            <w:pPr>
              <w:pStyle w:val="a4"/>
            </w:pPr>
            <w:r w:rsidRPr="00593CE5">
              <w:rPr>
                <w:color w:val="000000"/>
              </w:rPr>
              <w:t>строк поставки товарів (надання послуг, виконання робіт) </w:t>
            </w:r>
          </w:p>
        </w:tc>
        <w:tc>
          <w:tcPr>
            <w:tcW w:w="6662" w:type="dxa"/>
          </w:tcPr>
          <w:p w14:paraId="049033B8" w14:textId="77777777" w:rsidR="0088114A" w:rsidRPr="006B68F7" w:rsidRDefault="0088114A" w:rsidP="003773A6">
            <w:pPr>
              <w:rPr>
                <w:rFonts w:ascii="Times New Roman" w:hAnsi="Times New Roman" w:cs="Times New Roman"/>
                <w:sz w:val="24"/>
                <w:szCs w:val="24"/>
                <w:lang w:val="uk-UA"/>
              </w:rPr>
            </w:pPr>
            <w:r w:rsidRPr="006B68F7">
              <w:rPr>
                <w:rFonts w:ascii="Times New Roman" w:eastAsia="Times New Roman" w:hAnsi="Times New Roman" w:cs="Times New Roman"/>
                <w:sz w:val="24"/>
                <w:szCs w:val="24"/>
                <w:lang w:val="uk-UA"/>
              </w:rPr>
              <w:t>До 31.12.202</w:t>
            </w:r>
            <w:r>
              <w:rPr>
                <w:rFonts w:ascii="Times New Roman" w:eastAsia="Times New Roman" w:hAnsi="Times New Roman" w:cs="Times New Roman"/>
                <w:sz w:val="24"/>
                <w:szCs w:val="24"/>
                <w:lang w:val="uk-UA"/>
              </w:rPr>
              <w:t>2</w:t>
            </w:r>
          </w:p>
        </w:tc>
      </w:tr>
      <w:tr w:rsidR="0088114A" w:rsidRPr="00C7203E" w14:paraId="37AD31B1" w14:textId="77777777" w:rsidTr="003773A6">
        <w:tc>
          <w:tcPr>
            <w:tcW w:w="534" w:type="dxa"/>
          </w:tcPr>
          <w:p w14:paraId="0AE69580" w14:textId="77777777" w:rsidR="0088114A" w:rsidRPr="00593CE5" w:rsidRDefault="0088114A" w:rsidP="003773A6">
            <w:pPr>
              <w:pStyle w:val="a4"/>
              <w:ind w:left="-142"/>
              <w:jc w:val="center"/>
              <w:rPr>
                <w:bCs/>
                <w:color w:val="000000"/>
              </w:rPr>
            </w:pPr>
            <w:r>
              <w:rPr>
                <w:bCs/>
                <w:color w:val="000000"/>
              </w:rPr>
              <w:t>6.</w:t>
            </w:r>
          </w:p>
        </w:tc>
        <w:tc>
          <w:tcPr>
            <w:tcW w:w="2551" w:type="dxa"/>
            <w:vAlign w:val="center"/>
          </w:tcPr>
          <w:p w14:paraId="4B01FD22" w14:textId="77777777" w:rsidR="0088114A" w:rsidRPr="00593CE5" w:rsidRDefault="0088114A" w:rsidP="003773A6">
            <w:pPr>
              <w:pStyle w:val="a4"/>
              <w:rPr>
                <w:bCs/>
                <w:color w:val="000000"/>
              </w:rPr>
            </w:pPr>
            <w:r>
              <w:rPr>
                <w:bCs/>
                <w:color w:val="000000"/>
              </w:rPr>
              <w:t>Умови оплати</w:t>
            </w:r>
          </w:p>
        </w:tc>
        <w:tc>
          <w:tcPr>
            <w:tcW w:w="6662" w:type="dxa"/>
            <w:vAlign w:val="center"/>
          </w:tcPr>
          <w:p w14:paraId="2658CC95" w14:textId="77777777" w:rsidR="0088114A" w:rsidRPr="00C7203E" w:rsidRDefault="0088114A" w:rsidP="003773A6">
            <w:pPr>
              <w:pStyle w:val="a4"/>
              <w:jc w:val="both"/>
              <w:rPr>
                <w:color w:val="000000"/>
              </w:rPr>
            </w:pPr>
            <w:r w:rsidRPr="001C2BE0">
              <w:rPr>
                <w:color w:val="000000"/>
              </w:rPr>
              <w:t>Розрахунки проводяться шляхом оплати Замовником  вартості фактично наданих Послуг протягом 5 (п’яти) робочих днів з дати надання рахунку та акту приймання-передачі наданих послуг.</w:t>
            </w:r>
          </w:p>
        </w:tc>
      </w:tr>
      <w:tr w:rsidR="0088114A" w:rsidRPr="00C7203E" w14:paraId="64FFE69C" w14:textId="77777777" w:rsidTr="003773A6">
        <w:tc>
          <w:tcPr>
            <w:tcW w:w="534" w:type="dxa"/>
          </w:tcPr>
          <w:p w14:paraId="0A582AAC" w14:textId="77777777" w:rsidR="0088114A" w:rsidRPr="00593CE5" w:rsidRDefault="0088114A" w:rsidP="003773A6">
            <w:pPr>
              <w:pStyle w:val="a4"/>
              <w:ind w:left="-142"/>
              <w:jc w:val="center"/>
              <w:rPr>
                <w:bCs/>
                <w:color w:val="000000"/>
              </w:rPr>
            </w:pPr>
            <w:r>
              <w:rPr>
                <w:bCs/>
                <w:color w:val="000000"/>
              </w:rPr>
              <w:t>7.</w:t>
            </w:r>
          </w:p>
        </w:tc>
        <w:tc>
          <w:tcPr>
            <w:tcW w:w="2551" w:type="dxa"/>
            <w:vAlign w:val="center"/>
          </w:tcPr>
          <w:p w14:paraId="7369B404" w14:textId="77777777" w:rsidR="0088114A" w:rsidRPr="00593CE5" w:rsidRDefault="0088114A" w:rsidP="003773A6">
            <w:pPr>
              <w:pStyle w:val="a4"/>
              <w:rPr>
                <w:bCs/>
                <w:color w:val="000000"/>
              </w:rPr>
            </w:pPr>
            <w:r>
              <w:rPr>
                <w:bCs/>
                <w:color w:val="000000"/>
              </w:rPr>
              <w:t>Очікувана вартість предмета закупівлі</w:t>
            </w:r>
          </w:p>
        </w:tc>
        <w:tc>
          <w:tcPr>
            <w:tcW w:w="6662" w:type="dxa"/>
            <w:vAlign w:val="center"/>
          </w:tcPr>
          <w:p w14:paraId="392BEBC0" w14:textId="46D3D055" w:rsidR="0088114A" w:rsidRPr="00901AC3" w:rsidRDefault="00E718C7" w:rsidP="003773A6">
            <w:pPr>
              <w:pStyle w:val="a4"/>
              <w:jc w:val="both"/>
              <w:rPr>
                <w:color w:val="000000"/>
              </w:rPr>
            </w:pPr>
            <w:r>
              <w:rPr>
                <w:color w:val="000000"/>
                <w:lang w:val="ru-RU"/>
              </w:rPr>
              <w:t>2883,73</w:t>
            </w:r>
            <w:r w:rsidR="0088114A" w:rsidRPr="00901AC3">
              <w:rPr>
                <w:color w:val="000000"/>
              </w:rPr>
              <w:t xml:space="preserve"> грн</w:t>
            </w:r>
            <w:r w:rsidR="00FE042A">
              <w:rPr>
                <w:color w:val="000000"/>
              </w:rPr>
              <w:t>. з ПДВ</w:t>
            </w:r>
          </w:p>
        </w:tc>
      </w:tr>
      <w:tr w:rsidR="0088114A" w:rsidRPr="00C7203E" w14:paraId="1214B2E6" w14:textId="77777777" w:rsidTr="003773A6">
        <w:tc>
          <w:tcPr>
            <w:tcW w:w="534" w:type="dxa"/>
          </w:tcPr>
          <w:p w14:paraId="483EE1E9" w14:textId="77777777" w:rsidR="0088114A" w:rsidRPr="00593CE5" w:rsidRDefault="0088114A" w:rsidP="003773A6">
            <w:pPr>
              <w:pStyle w:val="a4"/>
              <w:ind w:left="-142"/>
              <w:jc w:val="center"/>
              <w:rPr>
                <w:bCs/>
                <w:color w:val="000000"/>
              </w:rPr>
            </w:pPr>
            <w:r>
              <w:rPr>
                <w:bCs/>
                <w:color w:val="000000"/>
              </w:rPr>
              <w:t>8.</w:t>
            </w:r>
          </w:p>
        </w:tc>
        <w:tc>
          <w:tcPr>
            <w:tcW w:w="2551" w:type="dxa"/>
            <w:vAlign w:val="center"/>
          </w:tcPr>
          <w:p w14:paraId="2F6D8F6C" w14:textId="77777777" w:rsidR="0088114A" w:rsidRPr="007D07A4" w:rsidRDefault="0088114A" w:rsidP="003773A6">
            <w:pPr>
              <w:pStyle w:val="a4"/>
              <w:rPr>
                <w:bCs/>
              </w:rPr>
            </w:pPr>
            <w:r w:rsidRPr="007D07A4">
              <w:rPr>
                <w:bCs/>
              </w:rPr>
              <w:t xml:space="preserve">Період уточнення інформації про закупівлю </w:t>
            </w:r>
          </w:p>
        </w:tc>
        <w:tc>
          <w:tcPr>
            <w:tcW w:w="6662" w:type="dxa"/>
            <w:vAlign w:val="center"/>
          </w:tcPr>
          <w:p w14:paraId="1923EBAB" w14:textId="761FBBF2" w:rsidR="0088114A" w:rsidRPr="001426EB" w:rsidRDefault="00B92A6F" w:rsidP="003773A6">
            <w:pPr>
              <w:pStyle w:val="a4"/>
              <w:jc w:val="both"/>
            </w:pPr>
            <w:r>
              <w:rPr>
                <w:lang w:val="ru-RU"/>
              </w:rPr>
              <w:t>29</w:t>
            </w:r>
            <w:r w:rsidR="00C6003B">
              <w:rPr>
                <w:lang w:val="ru-RU"/>
              </w:rPr>
              <w:t>.09</w:t>
            </w:r>
            <w:r w:rsidR="0088114A" w:rsidRPr="001426EB">
              <w:t>.2022</w:t>
            </w:r>
          </w:p>
        </w:tc>
      </w:tr>
      <w:tr w:rsidR="0088114A" w:rsidRPr="00C7203E" w14:paraId="49390A15" w14:textId="77777777" w:rsidTr="003773A6">
        <w:tc>
          <w:tcPr>
            <w:tcW w:w="534" w:type="dxa"/>
          </w:tcPr>
          <w:p w14:paraId="3F1FE8BD" w14:textId="77777777" w:rsidR="0088114A" w:rsidRPr="00593CE5" w:rsidRDefault="0088114A" w:rsidP="003773A6">
            <w:pPr>
              <w:pStyle w:val="a4"/>
              <w:ind w:left="-142"/>
              <w:jc w:val="center"/>
              <w:rPr>
                <w:bCs/>
                <w:color w:val="000000"/>
              </w:rPr>
            </w:pPr>
            <w:r>
              <w:rPr>
                <w:bCs/>
                <w:color w:val="000000"/>
              </w:rPr>
              <w:t>9.</w:t>
            </w:r>
          </w:p>
        </w:tc>
        <w:tc>
          <w:tcPr>
            <w:tcW w:w="2551" w:type="dxa"/>
            <w:vAlign w:val="center"/>
          </w:tcPr>
          <w:p w14:paraId="46306391" w14:textId="77777777" w:rsidR="0088114A" w:rsidRPr="007D07A4" w:rsidRDefault="0088114A" w:rsidP="003773A6">
            <w:pPr>
              <w:pStyle w:val="a4"/>
              <w:rPr>
                <w:bCs/>
              </w:rPr>
            </w:pPr>
            <w:r w:rsidRPr="007D07A4">
              <w:rPr>
                <w:bCs/>
              </w:rPr>
              <w:t xml:space="preserve">Кінцевий строк подання пропозиції </w:t>
            </w:r>
          </w:p>
        </w:tc>
        <w:tc>
          <w:tcPr>
            <w:tcW w:w="6662" w:type="dxa"/>
            <w:vAlign w:val="center"/>
          </w:tcPr>
          <w:p w14:paraId="49688166" w14:textId="7917BE0F" w:rsidR="0088114A" w:rsidRPr="001426EB" w:rsidRDefault="00B92A6F" w:rsidP="003773A6">
            <w:pPr>
              <w:pStyle w:val="a4"/>
              <w:jc w:val="both"/>
            </w:pPr>
            <w:r>
              <w:t>04.10</w:t>
            </w:r>
            <w:r w:rsidR="0088114A" w:rsidRPr="001426EB">
              <w:t>.2022</w:t>
            </w:r>
            <w:bookmarkStart w:id="0" w:name="_GoBack"/>
            <w:bookmarkEnd w:id="0"/>
          </w:p>
        </w:tc>
      </w:tr>
      <w:tr w:rsidR="0088114A" w:rsidRPr="00C7203E" w14:paraId="0C06934A" w14:textId="77777777" w:rsidTr="003773A6">
        <w:tc>
          <w:tcPr>
            <w:tcW w:w="534" w:type="dxa"/>
          </w:tcPr>
          <w:p w14:paraId="2C44B447" w14:textId="77777777" w:rsidR="0088114A" w:rsidRPr="00593CE5" w:rsidRDefault="0088114A" w:rsidP="003773A6">
            <w:pPr>
              <w:pStyle w:val="a4"/>
              <w:ind w:left="-142"/>
              <w:jc w:val="center"/>
              <w:rPr>
                <w:bCs/>
                <w:color w:val="000000"/>
              </w:rPr>
            </w:pPr>
            <w:r>
              <w:rPr>
                <w:bCs/>
                <w:color w:val="000000"/>
              </w:rPr>
              <w:t>10.</w:t>
            </w:r>
          </w:p>
        </w:tc>
        <w:tc>
          <w:tcPr>
            <w:tcW w:w="2551" w:type="dxa"/>
            <w:vAlign w:val="center"/>
          </w:tcPr>
          <w:p w14:paraId="62C4C9CE" w14:textId="77777777" w:rsidR="0088114A" w:rsidRPr="00593CE5" w:rsidRDefault="0088114A" w:rsidP="003773A6">
            <w:pPr>
              <w:pStyle w:val="a4"/>
              <w:rPr>
                <w:bCs/>
                <w:color w:val="000000"/>
              </w:rPr>
            </w:pPr>
            <w:r>
              <w:rPr>
                <w:bCs/>
                <w:color w:val="000000"/>
              </w:rPr>
              <w:t>Перелік критеріїв та методика оцінки пропозиції із зазначенням питомої ваги критеріїв</w:t>
            </w:r>
          </w:p>
        </w:tc>
        <w:tc>
          <w:tcPr>
            <w:tcW w:w="6662" w:type="dxa"/>
          </w:tcPr>
          <w:p w14:paraId="327EBEA6" w14:textId="77777777" w:rsidR="0088114A" w:rsidRPr="00D6698B" w:rsidRDefault="0088114A" w:rsidP="003773A6">
            <w:pPr>
              <w:pStyle w:val="a4"/>
              <w:rPr>
                <w:color w:val="000000"/>
              </w:rPr>
            </w:pPr>
            <w:r w:rsidRPr="00D6698B">
              <w:rPr>
                <w:color w:val="000000"/>
              </w:rPr>
              <w:t>Єдиним критерієм оцінки пропозицій є ціна, з включенням до ціни податку на додану вартість (ПДВ), якщо Учасник платник податку на додану вартість (ПДВ); у випадку, якщо учасник не платник ПДВ, учасник подає пропозицію до оцінки без ПДВ.</w:t>
            </w:r>
          </w:p>
          <w:p w14:paraId="4364C5D7" w14:textId="77777777" w:rsidR="0088114A" w:rsidRPr="00C7203E" w:rsidRDefault="0088114A" w:rsidP="003773A6">
            <w:pPr>
              <w:pStyle w:val="a4"/>
              <w:rPr>
                <w:color w:val="000000"/>
              </w:rPr>
            </w:pPr>
            <w:r w:rsidRPr="00D6698B">
              <w:rPr>
                <w:color w:val="000000"/>
              </w:rPr>
              <w:t xml:space="preserve">Інші критерії оцінки, ніж ціна, не застосовуються.  </w:t>
            </w:r>
          </w:p>
        </w:tc>
      </w:tr>
      <w:tr w:rsidR="0088114A" w:rsidRPr="00C7203E" w14:paraId="3B3EE039" w14:textId="77777777" w:rsidTr="003773A6">
        <w:tc>
          <w:tcPr>
            <w:tcW w:w="534" w:type="dxa"/>
          </w:tcPr>
          <w:p w14:paraId="734D2A9D" w14:textId="77777777" w:rsidR="0088114A" w:rsidRPr="00593CE5" w:rsidRDefault="0088114A" w:rsidP="003773A6">
            <w:pPr>
              <w:pStyle w:val="a4"/>
              <w:ind w:left="-142"/>
              <w:jc w:val="center"/>
              <w:rPr>
                <w:bCs/>
                <w:color w:val="000000"/>
              </w:rPr>
            </w:pPr>
            <w:r>
              <w:rPr>
                <w:bCs/>
                <w:color w:val="000000"/>
              </w:rPr>
              <w:t xml:space="preserve">11. </w:t>
            </w:r>
          </w:p>
        </w:tc>
        <w:tc>
          <w:tcPr>
            <w:tcW w:w="2551" w:type="dxa"/>
            <w:vAlign w:val="center"/>
          </w:tcPr>
          <w:p w14:paraId="7268B3BB" w14:textId="77777777" w:rsidR="0088114A" w:rsidRPr="00593CE5" w:rsidRDefault="0088114A" w:rsidP="003773A6">
            <w:pPr>
              <w:pStyle w:val="a4"/>
              <w:rPr>
                <w:bCs/>
                <w:color w:val="000000"/>
              </w:rPr>
            </w:pPr>
            <w:r>
              <w:rPr>
                <w:bCs/>
                <w:color w:val="000000"/>
              </w:rPr>
              <w:t>Розмір та умови надання забезпечення пропозицій учасників</w:t>
            </w:r>
          </w:p>
        </w:tc>
        <w:tc>
          <w:tcPr>
            <w:tcW w:w="6662" w:type="dxa"/>
            <w:vAlign w:val="center"/>
          </w:tcPr>
          <w:p w14:paraId="35C3FFF3" w14:textId="77777777" w:rsidR="0088114A" w:rsidRPr="00C7203E" w:rsidRDefault="0088114A" w:rsidP="003773A6">
            <w:pPr>
              <w:pStyle w:val="a4"/>
              <w:jc w:val="both"/>
              <w:rPr>
                <w:color w:val="000000"/>
              </w:rPr>
            </w:pPr>
            <w:r>
              <w:rPr>
                <w:color w:val="000000"/>
              </w:rPr>
              <w:t xml:space="preserve">Не вимагається </w:t>
            </w:r>
          </w:p>
        </w:tc>
      </w:tr>
      <w:tr w:rsidR="0088114A" w:rsidRPr="00C7203E" w14:paraId="2EA18A1D" w14:textId="77777777" w:rsidTr="003773A6">
        <w:tc>
          <w:tcPr>
            <w:tcW w:w="534" w:type="dxa"/>
          </w:tcPr>
          <w:p w14:paraId="762CC777" w14:textId="77777777" w:rsidR="0088114A" w:rsidRPr="00593CE5" w:rsidRDefault="0088114A" w:rsidP="003773A6">
            <w:pPr>
              <w:pStyle w:val="a4"/>
              <w:ind w:left="-142"/>
              <w:jc w:val="center"/>
              <w:rPr>
                <w:bCs/>
                <w:color w:val="000000"/>
              </w:rPr>
            </w:pPr>
            <w:r>
              <w:rPr>
                <w:bCs/>
                <w:color w:val="000000"/>
              </w:rPr>
              <w:t>12.</w:t>
            </w:r>
          </w:p>
        </w:tc>
        <w:tc>
          <w:tcPr>
            <w:tcW w:w="2551" w:type="dxa"/>
            <w:vAlign w:val="center"/>
          </w:tcPr>
          <w:p w14:paraId="2EED1B7D" w14:textId="77777777" w:rsidR="0088114A" w:rsidRPr="00593CE5" w:rsidRDefault="0088114A" w:rsidP="003773A6">
            <w:pPr>
              <w:pStyle w:val="a4"/>
              <w:rPr>
                <w:bCs/>
                <w:color w:val="000000"/>
              </w:rPr>
            </w:pPr>
            <w:r>
              <w:rPr>
                <w:bCs/>
                <w:color w:val="000000"/>
              </w:rPr>
              <w:t>Розмір та умови надання забезпечення виконання договору про закупівлю</w:t>
            </w:r>
          </w:p>
        </w:tc>
        <w:tc>
          <w:tcPr>
            <w:tcW w:w="6662" w:type="dxa"/>
            <w:vAlign w:val="center"/>
          </w:tcPr>
          <w:p w14:paraId="59445C9B" w14:textId="77777777" w:rsidR="0088114A" w:rsidRPr="00C7203E" w:rsidRDefault="0088114A" w:rsidP="003773A6">
            <w:pPr>
              <w:pStyle w:val="a4"/>
              <w:jc w:val="both"/>
              <w:rPr>
                <w:color w:val="000000"/>
              </w:rPr>
            </w:pPr>
            <w:r>
              <w:rPr>
                <w:color w:val="000000"/>
              </w:rPr>
              <w:t xml:space="preserve">Не вимагається </w:t>
            </w:r>
          </w:p>
        </w:tc>
      </w:tr>
      <w:tr w:rsidR="0088114A" w:rsidRPr="00C7203E" w14:paraId="460D1BCC" w14:textId="77777777" w:rsidTr="003773A6">
        <w:tc>
          <w:tcPr>
            <w:tcW w:w="534" w:type="dxa"/>
          </w:tcPr>
          <w:p w14:paraId="063C5248" w14:textId="77777777" w:rsidR="0088114A" w:rsidRPr="00593CE5" w:rsidRDefault="0088114A" w:rsidP="003773A6">
            <w:pPr>
              <w:pStyle w:val="a4"/>
              <w:ind w:left="-142"/>
              <w:jc w:val="center"/>
              <w:rPr>
                <w:bCs/>
                <w:color w:val="000000"/>
              </w:rPr>
            </w:pPr>
            <w:r>
              <w:rPr>
                <w:bCs/>
                <w:color w:val="000000"/>
              </w:rPr>
              <w:t>13.</w:t>
            </w:r>
          </w:p>
        </w:tc>
        <w:tc>
          <w:tcPr>
            <w:tcW w:w="2551" w:type="dxa"/>
            <w:vAlign w:val="center"/>
          </w:tcPr>
          <w:p w14:paraId="532D3C2B" w14:textId="77777777" w:rsidR="0088114A" w:rsidRPr="00593CE5" w:rsidRDefault="0088114A" w:rsidP="003773A6">
            <w:pPr>
              <w:pStyle w:val="a4"/>
              <w:rPr>
                <w:bCs/>
                <w:color w:val="000000"/>
              </w:rPr>
            </w:pPr>
            <w:r>
              <w:rPr>
                <w:bCs/>
                <w:color w:val="000000"/>
              </w:rPr>
              <w:t>Розмір мінімального кроку пониження ціни</w:t>
            </w:r>
          </w:p>
        </w:tc>
        <w:tc>
          <w:tcPr>
            <w:tcW w:w="6662" w:type="dxa"/>
            <w:vAlign w:val="center"/>
          </w:tcPr>
          <w:p w14:paraId="096A1750" w14:textId="77777777" w:rsidR="0088114A" w:rsidRPr="00C7203E" w:rsidRDefault="0088114A" w:rsidP="003773A6">
            <w:pPr>
              <w:pStyle w:val="a4"/>
              <w:jc w:val="both"/>
              <w:rPr>
                <w:color w:val="000000"/>
              </w:rPr>
            </w:pPr>
            <w:r>
              <w:rPr>
                <w:color w:val="000000"/>
              </w:rPr>
              <w:t>0,5%</w:t>
            </w:r>
          </w:p>
        </w:tc>
      </w:tr>
      <w:tr w:rsidR="0088114A" w:rsidRPr="00C7203E" w14:paraId="6E80C63A" w14:textId="77777777" w:rsidTr="003773A6">
        <w:tc>
          <w:tcPr>
            <w:tcW w:w="534" w:type="dxa"/>
          </w:tcPr>
          <w:p w14:paraId="7FF042BD" w14:textId="77777777" w:rsidR="0088114A" w:rsidRDefault="0088114A" w:rsidP="003773A6">
            <w:pPr>
              <w:pStyle w:val="a4"/>
              <w:spacing w:before="0" w:beforeAutospacing="0"/>
              <w:ind w:left="-142"/>
              <w:jc w:val="center"/>
              <w:rPr>
                <w:bCs/>
                <w:color w:val="000000"/>
              </w:rPr>
            </w:pPr>
            <w:r>
              <w:rPr>
                <w:bCs/>
                <w:color w:val="000000"/>
              </w:rPr>
              <w:t>14.</w:t>
            </w:r>
          </w:p>
        </w:tc>
        <w:tc>
          <w:tcPr>
            <w:tcW w:w="2551" w:type="dxa"/>
          </w:tcPr>
          <w:p w14:paraId="3F3D4080" w14:textId="77777777" w:rsidR="0088114A" w:rsidRPr="00593CE5" w:rsidRDefault="0088114A" w:rsidP="003773A6">
            <w:pPr>
              <w:pStyle w:val="a4"/>
              <w:spacing w:before="0" w:beforeAutospacing="0"/>
              <w:rPr>
                <w:bCs/>
                <w:color w:val="000000"/>
              </w:rPr>
            </w:pPr>
            <w:r>
              <w:rPr>
                <w:bCs/>
                <w:color w:val="000000"/>
              </w:rPr>
              <w:t>Порядок відхилення пропозицій</w:t>
            </w:r>
          </w:p>
        </w:tc>
        <w:tc>
          <w:tcPr>
            <w:tcW w:w="6662" w:type="dxa"/>
          </w:tcPr>
          <w:p w14:paraId="2BE04172" w14:textId="77777777" w:rsidR="0088114A" w:rsidRPr="00FA431F" w:rsidRDefault="0088114A" w:rsidP="003773A6">
            <w:pPr>
              <w:pStyle w:val="a4"/>
              <w:spacing w:before="0" w:beforeAutospacing="0" w:after="0" w:afterAutospacing="0"/>
              <w:rPr>
                <w:color w:val="000000"/>
                <w:lang w:val="ru-RU"/>
              </w:rPr>
            </w:pPr>
            <w:r w:rsidRPr="00FA431F">
              <w:rPr>
                <w:color w:val="000000"/>
                <w:lang w:val="ru-RU"/>
              </w:rPr>
              <w:t xml:space="preserve"> </w:t>
            </w:r>
            <w:proofErr w:type="spellStart"/>
            <w:r w:rsidRPr="00FA431F">
              <w:rPr>
                <w:color w:val="000000"/>
                <w:lang w:val="ru-RU"/>
              </w:rPr>
              <w:t>Замовник</w:t>
            </w:r>
            <w:proofErr w:type="spellEnd"/>
            <w:r w:rsidRPr="00FA431F">
              <w:rPr>
                <w:color w:val="000000"/>
                <w:lang w:val="ru-RU"/>
              </w:rPr>
              <w:t xml:space="preserve"> </w:t>
            </w:r>
            <w:proofErr w:type="spellStart"/>
            <w:r w:rsidRPr="00FA431F">
              <w:rPr>
                <w:color w:val="000000"/>
                <w:lang w:val="ru-RU"/>
              </w:rPr>
              <w:t>відхиляє</w:t>
            </w:r>
            <w:proofErr w:type="spellEnd"/>
            <w:r w:rsidRPr="00FA431F">
              <w:rPr>
                <w:color w:val="000000"/>
                <w:lang w:val="ru-RU"/>
              </w:rPr>
              <w:t xml:space="preserve"> </w:t>
            </w:r>
            <w:proofErr w:type="spellStart"/>
            <w:r w:rsidRPr="00FA431F">
              <w:rPr>
                <w:color w:val="000000"/>
                <w:lang w:val="ru-RU"/>
              </w:rPr>
              <w:t>пропозицію</w:t>
            </w:r>
            <w:proofErr w:type="spellEnd"/>
            <w:r w:rsidRPr="00FA431F">
              <w:rPr>
                <w:color w:val="000000"/>
                <w:lang w:val="ru-RU"/>
              </w:rPr>
              <w:t xml:space="preserve"> в </w:t>
            </w:r>
            <w:proofErr w:type="spellStart"/>
            <w:r w:rsidRPr="00FA431F">
              <w:rPr>
                <w:color w:val="000000"/>
                <w:lang w:val="ru-RU"/>
              </w:rPr>
              <w:t>разі</w:t>
            </w:r>
            <w:proofErr w:type="spellEnd"/>
            <w:r w:rsidRPr="00FA431F">
              <w:rPr>
                <w:color w:val="000000"/>
                <w:lang w:val="ru-RU"/>
              </w:rPr>
              <w:t xml:space="preserve">, </w:t>
            </w:r>
            <w:proofErr w:type="spellStart"/>
            <w:r w:rsidRPr="00FA431F">
              <w:rPr>
                <w:color w:val="000000"/>
                <w:lang w:val="ru-RU"/>
              </w:rPr>
              <w:t>якщо</w:t>
            </w:r>
            <w:proofErr w:type="spellEnd"/>
            <w:r w:rsidRPr="00FA431F">
              <w:rPr>
                <w:color w:val="000000"/>
                <w:lang w:val="ru-RU"/>
              </w:rPr>
              <w:t>:</w:t>
            </w:r>
          </w:p>
          <w:p w14:paraId="553B8F2D" w14:textId="77777777" w:rsidR="0088114A" w:rsidRPr="00FA431F" w:rsidRDefault="0088114A" w:rsidP="003773A6">
            <w:pPr>
              <w:pStyle w:val="a4"/>
              <w:spacing w:before="0" w:beforeAutospacing="0" w:after="0" w:afterAutospacing="0"/>
              <w:rPr>
                <w:color w:val="000000"/>
                <w:lang w:val="ru-RU"/>
              </w:rPr>
            </w:pPr>
            <w:r w:rsidRPr="00FA431F">
              <w:rPr>
                <w:color w:val="000000"/>
                <w:lang w:val="ru-RU"/>
              </w:rPr>
              <w:t xml:space="preserve">1) </w:t>
            </w:r>
            <w:proofErr w:type="spellStart"/>
            <w:r w:rsidRPr="00FA431F">
              <w:rPr>
                <w:color w:val="000000"/>
                <w:lang w:val="ru-RU"/>
              </w:rPr>
              <w:t>пропозиція</w:t>
            </w:r>
            <w:proofErr w:type="spellEnd"/>
            <w:r w:rsidRPr="00FA431F">
              <w:rPr>
                <w:color w:val="000000"/>
                <w:lang w:val="ru-RU"/>
              </w:rPr>
              <w:t xml:space="preserve"> </w:t>
            </w:r>
            <w:proofErr w:type="spellStart"/>
            <w:r w:rsidRPr="00FA431F">
              <w:rPr>
                <w:color w:val="000000"/>
                <w:lang w:val="ru-RU"/>
              </w:rPr>
              <w:t>учасника</w:t>
            </w:r>
            <w:proofErr w:type="spellEnd"/>
            <w:r w:rsidRPr="00FA431F">
              <w:rPr>
                <w:color w:val="000000"/>
                <w:lang w:val="ru-RU"/>
              </w:rPr>
              <w:t xml:space="preserve"> не </w:t>
            </w:r>
            <w:proofErr w:type="spellStart"/>
            <w:r w:rsidRPr="00FA431F">
              <w:rPr>
                <w:color w:val="000000"/>
                <w:lang w:val="ru-RU"/>
              </w:rPr>
              <w:t>відповідає</w:t>
            </w:r>
            <w:proofErr w:type="spellEnd"/>
            <w:r w:rsidRPr="00FA431F">
              <w:rPr>
                <w:color w:val="000000"/>
                <w:lang w:val="ru-RU"/>
              </w:rPr>
              <w:t xml:space="preserve"> </w:t>
            </w:r>
            <w:proofErr w:type="spellStart"/>
            <w:r w:rsidRPr="00FA431F">
              <w:rPr>
                <w:color w:val="000000"/>
                <w:lang w:val="ru-RU"/>
              </w:rPr>
              <w:t>умовам</w:t>
            </w:r>
            <w:proofErr w:type="spellEnd"/>
            <w:r w:rsidRPr="00FA431F">
              <w:rPr>
                <w:color w:val="000000"/>
                <w:lang w:val="ru-RU"/>
              </w:rPr>
              <w:t xml:space="preserve">, </w:t>
            </w:r>
            <w:proofErr w:type="spellStart"/>
            <w:r w:rsidRPr="00FA431F">
              <w:rPr>
                <w:color w:val="000000"/>
                <w:lang w:val="ru-RU"/>
              </w:rPr>
              <w:t>визначеним</w:t>
            </w:r>
            <w:proofErr w:type="spellEnd"/>
            <w:r w:rsidRPr="00FA431F">
              <w:rPr>
                <w:color w:val="000000"/>
                <w:lang w:val="ru-RU"/>
              </w:rPr>
              <w:t xml:space="preserve"> в </w:t>
            </w:r>
            <w:proofErr w:type="spellStart"/>
            <w:r w:rsidRPr="00FA431F">
              <w:rPr>
                <w:color w:val="000000"/>
                <w:lang w:val="ru-RU"/>
              </w:rPr>
              <w:t>оголошенні</w:t>
            </w:r>
            <w:proofErr w:type="spellEnd"/>
            <w:r w:rsidRPr="00FA431F">
              <w:rPr>
                <w:color w:val="000000"/>
                <w:lang w:val="ru-RU"/>
              </w:rPr>
              <w:t xml:space="preserve"> про </w:t>
            </w:r>
            <w:proofErr w:type="spellStart"/>
            <w:r w:rsidRPr="00FA431F">
              <w:rPr>
                <w:color w:val="000000"/>
                <w:lang w:val="ru-RU"/>
              </w:rPr>
              <w:t>проведення</w:t>
            </w:r>
            <w:proofErr w:type="spellEnd"/>
            <w:r w:rsidRPr="00FA431F">
              <w:rPr>
                <w:color w:val="000000"/>
                <w:lang w:val="ru-RU"/>
              </w:rPr>
              <w:t xml:space="preserve"> </w:t>
            </w:r>
            <w:proofErr w:type="spellStart"/>
            <w:r w:rsidRPr="00FA431F">
              <w:rPr>
                <w:color w:val="000000"/>
                <w:lang w:val="ru-RU"/>
              </w:rPr>
              <w:t>спрощеної</w:t>
            </w:r>
            <w:proofErr w:type="spellEnd"/>
            <w:r w:rsidRPr="00FA431F">
              <w:rPr>
                <w:color w:val="000000"/>
                <w:lang w:val="ru-RU"/>
              </w:rPr>
              <w:t xml:space="preserve"> </w:t>
            </w:r>
            <w:proofErr w:type="spellStart"/>
            <w:r w:rsidRPr="00FA431F">
              <w:rPr>
                <w:color w:val="000000"/>
                <w:lang w:val="ru-RU"/>
              </w:rPr>
              <w:t>закупівлі</w:t>
            </w:r>
            <w:proofErr w:type="spellEnd"/>
            <w:r w:rsidRPr="00FA431F">
              <w:rPr>
                <w:color w:val="000000"/>
                <w:lang w:val="ru-RU"/>
              </w:rPr>
              <w:t xml:space="preserve">, та </w:t>
            </w:r>
            <w:proofErr w:type="spellStart"/>
            <w:r w:rsidRPr="00FA431F">
              <w:rPr>
                <w:color w:val="000000"/>
                <w:lang w:val="ru-RU"/>
              </w:rPr>
              <w:t>вимогам</w:t>
            </w:r>
            <w:proofErr w:type="spellEnd"/>
            <w:r w:rsidRPr="00FA431F">
              <w:rPr>
                <w:color w:val="000000"/>
                <w:lang w:val="ru-RU"/>
              </w:rPr>
              <w:t xml:space="preserve"> до предмета </w:t>
            </w:r>
            <w:proofErr w:type="spellStart"/>
            <w:r w:rsidRPr="00FA431F">
              <w:rPr>
                <w:color w:val="000000"/>
                <w:lang w:val="ru-RU"/>
              </w:rPr>
              <w:t>закупівлі</w:t>
            </w:r>
            <w:proofErr w:type="spellEnd"/>
            <w:r w:rsidRPr="00FA431F">
              <w:rPr>
                <w:color w:val="000000"/>
                <w:lang w:val="ru-RU"/>
              </w:rPr>
              <w:t>;</w:t>
            </w:r>
          </w:p>
          <w:p w14:paraId="68F0863D" w14:textId="77777777" w:rsidR="0088114A" w:rsidRPr="00FA431F" w:rsidRDefault="0088114A" w:rsidP="003773A6">
            <w:pPr>
              <w:pStyle w:val="a4"/>
              <w:spacing w:before="0" w:beforeAutospacing="0" w:after="0" w:afterAutospacing="0"/>
              <w:rPr>
                <w:color w:val="000000"/>
                <w:lang w:val="ru-RU"/>
              </w:rPr>
            </w:pPr>
            <w:r w:rsidRPr="00FA431F">
              <w:rPr>
                <w:color w:val="000000"/>
                <w:lang w:val="ru-RU"/>
              </w:rPr>
              <w:t xml:space="preserve">2) </w:t>
            </w:r>
            <w:proofErr w:type="spellStart"/>
            <w:r w:rsidRPr="00FA431F">
              <w:rPr>
                <w:color w:val="000000"/>
                <w:lang w:val="ru-RU"/>
              </w:rPr>
              <w:t>учасник</w:t>
            </w:r>
            <w:proofErr w:type="spellEnd"/>
            <w:r w:rsidRPr="00FA431F">
              <w:rPr>
                <w:color w:val="000000"/>
                <w:lang w:val="ru-RU"/>
              </w:rPr>
              <w:t xml:space="preserve"> не </w:t>
            </w:r>
            <w:proofErr w:type="spellStart"/>
            <w:r w:rsidRPr="00FA431F">
              <w:rPr>
                <w:color w:val="000000"/>
                <w:lang w:val="ru-RU"/>
              </w:rPr>
              <w:t>надав</w:t>
            </w:r>
            <w:proofErr w:type="spellEnd"/>
            <w:r w:rsidRPr="00FA431F">
              <w:rPr>
                <w:color w:val="000000"/>
                <w:lang w:val="ru-RU"/>
              </w:rPr>
              <w:t xml:space="preserve"> </w:t>
            </w:r>
            <w:proofErr w:type="spellStart"/>
            <w:r w:rsidRPr="00FA431F">
              <w:rPr>
                <w:color w:val="000000"/>
                <w:lang w:val="ru-RU"/>
              </w:rPr>
              <w:t>забезпечення</w:t>
            </w:r>
            <w:proofErr w:type="spellEnd"/>
            <w:r w:rsidRPr="00FA431F">
              <w:rPr>
                <w:color w:val="000000"/>
                <w:lang w:val="ru-RU"/>
              </w:rPr>
              <w:t xml:space="preserve"> </w:t>
            </w:r>
            <w:proofErr w:type="spellStart"/>
            <w:r w:rsidRPr="00FA431F">
              <w:rPr>
                <w:color w:val="000000"/>
                <w:lang w:val="ru-RU"/>
              </w:rPr>
              <w:t>пропозиції</w:t>
            </w:r>
            <w:proofErr w:type="spellEnd"/>
            <w:r w:rsidRPr="00FA431F">
              <w:rPr>
                <w:color w:val="000000"/>
                <w:lang w:val="ru-RU"/>
              </w:rPr>
              <w:t xml:space="preserve">, </w:t>
            </w:r>
            <w:proofErr w:type="spellStart"/>
            <w:r w:rsidRPr="00FA431F">
              <w:rPr>
                <w:color w:val="000000"/>
                <w:lang w:val="ru-RU"/>
              </w:rPr>
              <w:t>якщо</w:t>
            </w:r>
            <w:proofErr w:type="spellEnd"/>
            <w:r w:rsidRPr="00FA431F">
              <w:rPr>
                <w:color w:val="000000"/>
                <w:lang w:val="ru-RU"/>
              </w:rPr>
              <w:t xml:space="preserve"> </w:t>
            </w:r>
            <w:proofErr w:type="spellStart"/>
            <w:r w:rsidRPr="00FA431F">
              <w:rPr>
                <w:color w:val="000000"/>
                <w:lang w:val="ru-RU"/>
              </w:rPr>
              <w:t>таке</w:t>
            </w:r>
            <w:proofErr w:type="spellEnd"/>
            <w:r w:rsidRPr="00FA431F">
              <w:rPr>
                <w:color w:val="000000"/>
                <w:lang w:val="ru-RU"/>
              </w:rPr>
              <w:t xml:space="preserve"> </w:t>
            </w:r>
            <w:proofErr w:type="spellStart"/>
            <w:r w:rsidRPr="00FA431F">
              <w:rPr>
                <w:color w:val="000000"/>
                <w:lang w:val="ru-RU"/>
              </w:rPr>
              <w:t>забезпечення</w:t>
            </w:r>
            <w:proofErr w:type="spellEnd"/>
            <w:r w:rsidRPr="00FA431F">
              <w:rPr>
                <w:color w:val="000000"/>
                <w:lang w:val="ru-RU"/>
              </w:rPr>
              <w:t xml:space="preserve"> </w:t>
            </w:r>
            <w:proofErr w:type="spellStart"/>
            <w:r w:rsidRPr="00FA431F">
              <w:rPr>
                <w:color w:val="000000"/>
                <w:lang w:val="ru-RU"/>
              </w:rPr>
              <w:t>вимагалося</w:t>
            </w:r>
            <w:proofErr w:type="spellEnd"/>
            <w:r w:rsidRPr="00FA431F">
              <w:rPr>
                <w:color w:val="000000"/>
                <w:lang w:val="ru-RU"/>
              </w:rPr>
              <w:t xml:space="preserve"> </w:t>
            </w:r>
            <w:proofErr w:type="spellStart"/>
            <w:r w:rsidRPr="00FA431F">
              <w:rPr>
                <w:color w:val="000000"/>
                <w:lang w:val="ru-RU"/>
              </w:rPr>
              <w:t>замовником</w:t>
            </w:r>
            <w:proofErr w:type="spellEnd"/>
            <w:r w:rsidRPr="00FA431F">
              <w:rPr>
                <w:color w:val="000000"/>
                <w:lang w:val="ru-RU"/>
              </w:rPr>
              <w:t>;</w:t>
            </w:r>
          </w:p>
          <w:p w14:paraId="6E5ACAA4" w14:textId="77777777" w:rsidR="0088114A" w:rsidRPr="00FA431F" w:rsidRDefault="0088114A" w:rsidP="003773A6">
            <w:pPr>
              <w:pStyle w:val="a4"/>
              <w:spacing w:before="0" w:beforeAutospacing="0" w:after="0" w:afterAutospacing="0"/>
              <w:rPr>
                <w:color w:val="000000"/>
                <w:lang w:val="ru-RU"/>
              </w:rPr>
            </w:pPr>
            <w:r w:rsidRPr="00FA431F">
              <w:rPr>
                <w:color w:val="000000"/>
                <w:lang w:val="ru-RU"/>
              </w:rPr>
              <w:t xml:space="preserve">3) </w:t>
            </w:r>
            <w:proofErr w:type="spellStart"/>
            <w:r w:rsidRPr="00FA431F">
              <w:rPr>
                <w:color w:val="000000"/>
                <w:lang w:val="ru-RU"/>
              </w:rPr>
              <w:t>учасник</w:t>
            </w:r>
            <w:proofErr w:type="spellEnd"/>
            <w:r w:rsidRPr="00FA431F">
              <w:rPr>
                <w:color w:val="000000"/>
                <w:lang w:val="ru-RU"/>
              </w:rPr>
              <w:t xml:space="preserve">, </w:t>
            </w:r>
            <w:proofErr w:type="spellStart"/>
            <w:r w:rsidRPr="00FA431F">
              <w:rPr>
                <w:color w:val="000000"/>
                <w:lang w:val="ru-RU"/>
              </w:rPr>
              <w:t>який</w:t>
            </w:r>
            <w:proofErr w:type="spellEnd"/>
            <w:r w:rsidRPr="00FA431F">
              <w:rPr>
                <w:color w:val="000000"/>
                <w:lang w:val="ru-RU"/>
              </w:rPr>
              <w:t xml:space="preserve"> </w:t>
            </w:r>
            <w:proofErr w:type="spellStart"/>
            <w:r w:rsidRPr="00FA431F">
              <w:rPr>
                <w:color w:val="000000"/>
                <w:lang w:val="ru-RU"/>
              </w:rPr>
              <w:t>визначений</w:t>
            </w:r>
            <w:proofErr w:type="spellEnd"/>
            <w:r w:rsidRPr="00FA431F">
              <w:rPr>
                <w:color w:val="000000"/>
                <w:lang w:val="ru-RU"/>
              </w:rPr>
              <w:t xml:space="preserve"> </w:t>
            </w:r>
            <w:proofErr w:type="spellStart"/>
            <w:r w:rsidRPr="00FA431F">
              <w:rPr>
                <w:color w:val="000000"/>
                <w:lang w:val="ru-RU"/>
              </w:rPr>
              <w:t>переможцем</w:t>
            </w:r>
            <w:proofErr w:type="spellEnd"/>
            <w:r w:rsidRPr="00FA431F">
              <w:rPr>
                <w:color w:val="000000"/>
                <w:lang w:val="ru-RU"/>
              </w:rPr>
              <w:t xml:space="preserve"> </w:t>
            </w:r>
            <w:proofErr w:type="spellStart"/>
            <w:r w:rsidRPr="00FA431F">
              <w:rPr>
                <w:color w:val="000000"/>
                <w:lang w:val="ru-RU"/>
              </w:rPr>
              <w:t>спрощеної</w:t>
            </w:r>
            <w:proofErr w:type="spellEnd"/>
            <w:r w:rsidRPr="00FA431F">
              <w:rPr>
                <w:color w:val="000000"/>
                <w:lang w:val="ru-RU"/>
              </w:rPr>
              <w:t xml:space="preserve"> </w:t>
            </w:r>
            <w:proofErr w:type="spellStart"/>
            <w:r w:rsidRPr="00FA431F">
              <w:rPr>
                <w:color w:val="000000"/>
                <w:lang w:val="ru-RU"/>
              </w:rPr>
              <w:t>закупівлі</w:t>
            </w:r>
            <w:proofErr w:type="spellEnd"/>
            <w:r w:rsidRPr="00FA431F">
              <w:rPr>
                <w:color w:val="000000"/>
                <w:lang w:val="ru-RU"/>
              </w:rPr>
              <w:t xml:space="preserve">, </w:t>
            </w:r>
            <w:proofErr w:type="spellStart"/>
            <w:r w:rsidRPr="00FA431F">
              <w:rPr>
                <w:color w:val="000000"/>
                <w:lang w:val="ru-RU"/>
              </w:rPr>
              <w:t>відмовився</w:t>
            </w:r>
            <w:proofErr w:type="spellEnd"/>
            <w:r w:rsidRPr="00FA431F">
              <w:rPr>
                <w:color w:val="000000"/>
                <w:lang w:val="ru-RU"/>
              </w:rPr>
              <w:t xml:space="preserve"> </w:t>
            </w:r>
            <w:proofErr w:type="spellStart"/>
            <w:r w:rsidRPr="00FA431F">
              <w:rPr>
                <w:color w:val="000000"/>
                <w:lang w:val="ru-RU"/>
              </w:rPr>
              <w:t>від</w:t>
            </w:r>
            <w:proofErr w:type="spellEnd"/>
            <w:r w:rsidRPr="00FA431F">
              <w:rPr>
                <w:color w:val="000000"/>
                <w:lang w:val="ru-RU"/>
              </w:rPr>
              <w:t xml:space="preserve"> </w:t>
            </w:r>
            <w:proofErr w:type="spellStart"/>
            <w:r w:rsidRPr="00FA431F">
              <w:rPr>
                <w:color w:val="000000"/>
                <w:lang w:val="ru-RU"/>
              </w:rPr>
              <w:t>укладення</w:t>
            </w:r>
            <w:proofErr w:type="spellEnd"/>
            <w:r w:rsidRPr="00FA431F">
              <w:rPr>
                <w:color w:val="000000"/>
                <w:lang w:val="ru-RU"/>
              </w:rPr>
              <w:t xml:space="preserve"> договору про </w:t>
            </w:r>
            <w:proofErr w:type="spellStart"/>
            <w:r w:rsidRPr="00FA431F">
              <w:rPr>
                <w:color w:val="000000"/>
                <w:lang w:val="ru-RU"/>
              </w:rPr>
              <w:t>закупівлю</w:t>
            </w:r>
            <w:proofErr w:type="spellEnd"/>
            <w:r w:rsidRPr="00FA431F">
              <w:rPr>
                <w:color w:val="000000"/>
                <w:lang w:val="ru-RU"/>
              </w:rPr>
              <w:t>;</w:t>
            </w:r>
          </w:p>
          <w:p w14:paraId="2C1CF8C7" w14:textId="77777777" w:rsidR="0088114A" w:rsidRPr="00FA431F" w:rsidRDefault="0088114A" w:rsidP="003773A6">
            <w:pPr>
              <w:pStyle w:val="a4"/>
              <w:spacing w:before="0" w:beforeAutospacing="0" w:after="0" w:afterAutospacing="0"/>
              <w:rPr>
                <w:color w:val="000000"/>
                <w:lang w:val="ru-RU"/>
              </w:rPr>
            </w:pPr>
            <w:r w:rsidRPr="00FA431F">
              <w:rPr>
                <w:color w:val="000000"/>
                <w:lang w:val="ru-RU"/>
              </w:rPr>
              <w:t xml:space="preserve">4) </w:t>
            </w:r>
            <w:proofErr w:type="spellStart"/>
            <w:r w:rsidRPr="00FA431F">
              <w:rPr>
                <w:color w:val="000000"/>
                <w:lang w:val="ru-RU"/>
              </w:rPr>
              <w:t>якщо</w:t>
            </w:r>
            <w:proofErr w:type="spellEnd"/>
            <w:r w:rsidRPr="00FA431F">
              <w:rPr>
                <w:color w:val="000000"/>
                <w:lang w:val="ru-RU"/>
              </w:rPr>
              <w:t xml:space="preserve"> </w:t>
            </w:r>
            <w:proofErr w:type="spellStart"/>
            <w:r w:rsidRPr="00FA431F">
              <w:rPr>
                <w:color w:val="000000"/>
                <w:lang w:val="ru-RU"/>
              </w:rPr>
              <w:t>учасник</w:t>
            </w:r>
            <w:proofErr w:type="spellEnd"/>
            <w:r w:rsidRPr="00FA431F">
              <w:rPr>
                <w:color w:val="000000"/>
                <w:lang w:val="ru-RU"/>
              </w:rPr>
              <w:t xml:space="preserve"> </w:t>
            </w:r>
            <w:proofErr w:type="spellStart"/>
            <w:r w:rsidRPr="00FA431F">
              <w:rPr>
                <w:color w:val="000000"/>
                <w:lang w:val="ru-RU"/>
              </w:rPr>
              <w:t>протягом</w:t>
            </w:r>
            <w:proofErr w:type="spellEnd"/>
            <w:r w:rsidRPr="00FA431F">
              <w:rPr>
                <w:color w:val="000000"/>
                <w:lang w:val="ru-RU"/>
              </w:rPr>
              <w:t xml:space="preserve"> одного року до </w:t>
            </w:r>
            <w:proofErr w:type="spellStart"/>
            <w:r w:rsidRPr="00FA431F">
              <w:rPr>
                <w:color w:val="000000"/>
                <w:lang w:val="ru-RU"/>
              </w:rPr>
              <w:t>дати</w:t>
            </w:r>
            <w:proofErr w:type="spellEnd"/>
            <w:r w:rsidRPr="00FA431F">
              <w:rPr>
                <w:color w:val="000000"/>
                <w:lang w:val="ru-RU"/>
              </w:rPr>
              <w:t xml:space="preserve"> </w:t>
            </w:r>
            <w:proofErr w:type="spellStart"/>
            <w:r w:rsidRPr="00FA431F">
              <w:rPr>
                <w:color w:val="000000"/>
                <w:lang w:val="ru-RU"/>
              </w:rPr>
              <w:t>оприлюднення</w:t>
            </w:r>
            <w:proofErr w:type="spellEnd"/>
            <w:r w:rsidRPr="00FA431F">
              <w:rPr>
                <w:color w:val="000000"/>
                <w:lang w:val="ru-RU"/>
              </w:rPr>
              <w:t xml:space="preserve"> </w:t>
            </w:r>
            <w:proofErr w:type="spellStart"/>
            <w:r w:rsidRPr="00FA431F">
              <w:rPr>
                <w:color w:val="000000"/>
                <w:lang w:val="ru-RU"/>
              </w:rPr>
              <w:t>оголошення</w:t>
            </w:r>
            <w:proofErr w:type="spellEnd"/>
            <w:r w:rsidRPr="00FA431F">
              <w:rPr>
                <w:color w:val="000000"/>
                <w:lang w:val="ru-RU"/>
              </w:rPr>
              <w:t xml:space="preserve"> про </w:t>
            </w:r>
            <w:proofErr w:type="spellStart"/>
            <w:r w:rsidRPr="00FA431F">
              <w:rPr>
                <w:color w:val="000000"/>
                <w:lang w:val="ru-RU"/>
              </w:rPr>
              <w:t>проведення</w:t>
            </w:r>
            <w:proofErr w:type="spellEnd"/>
            <w:r w:rsidRPr="00FA431F">
              <w:rPr>
                <w:color w:val="000000"/>
                <w:lang w:val="ru-RU"/>
              </w:rPr>
              <w:t xml:space="preserve"> </w:t>
            </w:r>
            <w:proofErr w:type="spellStart"/>
            <w:r w:rsidRPr="00FA431F">
              <w:rPr>
                <w:color w:val="000000"/>
                <w:lang w:val="ru-RU"/>
              </w:rPr>
              <w:t>спрощеної</w:t>
            </w:r>
            <w:proofErr w:type="spellEnd"/>
            <w:r w:rsidRPr="00FA431F">
              <w:rPr>
                <w:color w:val="000000"/>
                <w:lang w:val="ru-RU"/>
              </w:rPr>
              <w:t xml:space="preserve"> </w:t>
            </w:r>
            <w:proofErr w:type="spellStart"/>
            <w:r w:rsidRPr="00FA431F">
              <w:rPr>
                <w:color w:val="000000"/>
                <w:lang w:val="ru-RU"/>
              </w:rPr>
              <w:t>закупівлі</w:t>
            </w:r>
            <w:proofErr w:type="spellEnd"/>
            <w:r w:rsidRPr="00FA431F">
              <w:rPr>
                <w:color w:val="000000"/>
                <w:lang w:val="ru-RU"/>
              </w:rPr>
              <w:t xml:space="preserve"> </w:t>
            </w:r>
            <w:proofErr w:type="spellStart"/>
            <w:r w:rsidRPr="00FA431F">
              <w:rPr>
                <w:color w:val="000000"/>
                <w:lang w:val="ru-RU"/>
              </w:rPr>
              <w:t>відмовився</w:t>
            </w:r>
            <w:proofErr w:type="spellEnd"/>
            <w:r w:rsidRPr="00FA431F">
              <w:rPr>
                <w:color w:val="000000"/>
                <w:lang w:val="ru-RU"/>
              </w:rPr>
              <w:t xml:space="preserve"> </w:t>
            </w:r>
            <w:proofErr w:type="spellStart"/>
            <w:r w:rsidRPr="00FA431F">
              <w:rPr>
                <w:color w:val="000000"/>
                <w:lang w:val="ru-RU"/>
              </w:rPr>
              <w:t>від</w:t>
            </w:r>
            <w:proofErr w:type="spellEnd"/>
            <w:r w:rsidRPr="00FA431F">
              <w:rPr>
                <w:color w:val="000000"/>
                <w:lang w:val="ru-RU"/>
              </w:rPr>
              <w:t xml:space="preserve"> </w:t>
            </w:r>
            <w:proofErr w:type="spellStart"/>
            <w:r w:rsidRPr="00FA431F">
              <w:rPr>
                <w:color w:val="000000"/>
                <w:lang w:val="ru-RU"/>
              </w:rPr>
              <w:t>підписання</w:t>
            </w:r>
            <w:proofErr w:type="spellEnd"/>
            <w:r w:rsidRPr="00FA431F">
              <w:rPr>
                <w:color w:val="000000"/>
                <w:lang w:val="ru-RU"/>
              </w:rPr>
              <w:t xml:space="preserve"> договору про </w:t>
            </w:r>
            <w:proofErr w:type="spellStart"/>
            <w:r w:rsidRPr="00FA431F">
              <w:rPr>
                <w:color w:val="000000"/>
                <w:lang w:val="ru-RU"/>
              </w:rPr>
              <w:t>закупівлю</w:t>
            </w:r>
            <w:proofErr w:type="spellEnd"/>
            <w:r w:rsidRPr="00FA431F">
              <w:rPr>
                <w:color w:val="000000"/>
                <w:lang w:val="ru-RU"/>
              </w:rPr>
              <w:t xml:space="preserve"> </w:t>
            </w:r>
            <w:proofErr w:type="spellStart"/>
            <w:r w:rsidRPr="00FA431F">
              <w:rPr>
                <w:color w:val="000000"/>
                <w:lang w:val="ru-RU"/>
              </w:rPr>
              <w:t>більше</w:t>
            </w:r>
            <w:proofErr w:type="spellEnd"/>
            <w:r w:rsidRPr="00FA431F">
              <w:rPr>
                <w:color w:val="000000"/>
                <w:lang w:val="ru-RU"/>
              </w:rPr>
              <w:t xml:space="preserve"> </w:t>
            </w:r>
            <w:proofErr w:type="spellStart"/>
            <w:r w:rsidRPr="00FA431F">
              <w:rPr>
                <w:color w:val="000000"/>
                <w:lang w:val="ru-RU"/>
              </w:rPr>
              <w:t>двох</w:t>
            </w:r>
            <w:proofErr w:type="spellEnd"/>
            <w:r w:rsidRPr="00FA431F">
              <w:rPr>
                <w:color w:val="000000"/>
                <w:lang w:val="ru-RU"/>
              </w:rPr>
              <w:t xml:space="preserve"> </w:t>
            </w:r>
            <w:proofErr w:type="spellStart"/>
            <w:r w:rsidRPr="00FA431F">
              <w:rPr>
                <w:color w:val="000000"/>
                <w:lang w:val="ru-RU"/>
              </w:rPr>
              <w:t>разів</w:t>
            </w:r>
            <w:proofErr w:type="spellEnd"/>
            <w:r w:rsidRPr="00FA431F">
              <w:rPr>
                <w:color w:val="000000"/>
                <w:lang w:val="ru-RU"/>
              </w:rPr>
              <w:t xml:space="preserve"> </w:t>
            </w:r>
            <w:proofErr w:type="spellStart"/>
            <w:r w:rsidRPr="00FA431F">
              <w:rPr>
                <w:color w:val="000000"/>
                <w:lang w:val="ru-RU"/>
              </w:rPr>
              <w:t>із</w:t>
            </w:r>
            <w:proofErr w:type="spellEnd"/>
            <w:r w:rsidRPr="00FA431F">
              <w:rPr>
                <w:color w:val="000000"/>
                <w:lang w:val="ru-RU"/>
              </w:rPr>
              <w:t xml:space="preserve"> </w:t>
            </w:r>
            <w:proofErr w:type="spellStart"/>
            <w:r w:rsidRPr="00FA431F">
              <w:rPr>
                <w:color w:val="000000"/>
                <w:lang w:val="ru-RU"/>
              </w:rPr>
              <w:t>замовником</w:t>
            </w:r>
            <w:proofErr w:type="spellEnd"/>
            <w:r w:rsidRPr="00FA431F">
              <w:rPr>
                <w:color w:val="000000"/>
                <w:lang w:val="ru-RU"/>
              </w:rPr>
              <w:t xml:space="preserve">, </w:t>
            </w:r>
            <w:proofErr w:type="spellStart"/>
            <w:r w:rsidRPr="00FA431F">
              <w:rPr>
                <w:color w:val="000000"/>
                <w:lang w:val="ru-RU"/>
              </w:rPr>
              <w:t>який</w:t>
            </w:r>
            <w:proofErr w:type="spellEnd"/>
            <w:r w:rsidRPr="00FA431F">
              <w:rPr>
                <w:color w:val="000000"/>
                <w:lang w:val="ru-RU"/>
              </w:rPr>
              <w:t xml:space="preserve"> проводить </w:t>
            </w:r>
            <w:proofErr w:type="spellStart"/>
            <w:r w:rsidRPr="00FA431F">
              <w:rPr>
                <w:color w:val="000000"/>
                <w:lang w:val="ru-RU"/>
              </w:rPr>
              <w:t>таку</w:t>
            </w:r>
            <w:proofErr w:type="spellEnd"/>
            <w:r w:rsidRPr="00FA431F">
              <w:rPr>
                <w:color w:val="000000"/>
                <w:lang w:val="ru-RU"/>
              </w:rPr>
              <w:t xml:space="preserve"> </w:t>
            </w:r>
            <w:proofErr w:type="spellStart"/>
            <w:r w:rsidRPr="00FA431F">
              <w:rPr>
                <w:color w:val="000000"/>
                <w:lang w:val="ru-RU"/>
              </w:rPr>
              <w:t>спрощену</w:t>
            </w:r>
            <w:proofErr w:type="spellEnd"/>
            <w:r w:rsidRPr="00FA431F">
              <w:rPr>
                <w:color w:val="000000"/>
                <w:lang w:val="ru-RU"/>
              </w:rPr>
              <w:t xml:space="preserve"> </w:t>
            </w:r>
            <w:proofErr w:type="spellStart"/>
            <w:r w:rsidRPr="00FA431F">
              <w:rPr>
                <w:color w:val="000000"/>
                <w:lang w:val="ru-RU"/>
              </w:rPr>
              <w:t>закупівлю</w:t>
            </w:r>
            <w:proofErr w:type="spellEnd"/>
            <w:r w:rsidRPr="00FA431F">
              <w:rPr>
                <w:color w:val="000000"/>
                <w:lang w:val="ru-RU"/>
              </w:rPr>
              <w:t>.</w:t>
            </w:r>
          </w:p>
        </w:tc>
      </w:tr>
      <w:tr w:rsidR="0088114A" w:rsidRPr="00FA431F" w14:paraId="708A48DB" w14:textId="77777777" w:rsidTr="003773A6">
        <w:tc>
          <w:tcPr>
            <w:tcW w:w="534" w:type="dxa"/>
          </w:tcPr>
          <w:p w14:paraId="5D419A67" w14:textId="77777777" w:rsidR="0088114A" w:rsidRPr="00593CE5" w:rsidRDefault="0088114A" w:rsidP="003773A6">
            <w:pPr>
              <w:pStyle w:val="a4"/>
              <w:spacing w:before="0" w:beforeAutospacing="0"/>
              <w:ind w:left="-142"/>
              <w:jc w:val="center"/>
              <w:rPr>
                <w:bCs/>
                <w:color w:val="000000"/>
              </w:rPr>
            </w:pPr>
            <w:r>
              <w:rPr>
                <w:bCs/>
                <w:color w:val="000000"/>
              </w:rPr>
              <w:t>15.</w:t>
            </w:r>
          </w:p>
        </w:tc>
        <w:tc>
          <w:tcPr>
            <w:tcW w:w="2551" w:type="dxa"/>
          </w:tcPr>
          <w:p w14:paraId="38CD3AA9" w14:textId="77777777" w:rsidR="0088114A" w:rsidRPr="00593CE5" w:rsidRDefault="0088114A" w:rsidP="003773A6">
            <w:pPr>
              <w:pStyle w:val="a4"/>
              <w:rPr>
                <w:bCs/>
                <w:color w:val="000000"/>
              </w:rPr>
            </w:pPr>
            <w:r w:rsidRPr="00593CE5">
              <w:rPr>
                <w:bCs/>
                <w:color w:val="000000"/>
              </w:rPr>
              <w:t xml:space="preserve">Строк </w:t>
            </w:r>
            <w:r>
              <w:rPr>
                <w:bCs/>
                <w:color w:val="000000"/>
              </w:rPr>
              <w:t xml:space="preserve">та порядок </w:t>
            </w:r>
            <w:r w:rsidRPr="00593CE5">
              <w:rPr>
                <w:bCs/>
                <w:color w:val="000000"/>
              </w:rPr>
              <w:t xml:space="preserve">укладання договору </w:t>
            </w:r>
            <w:r w:rsidRPr="00593CE5">
              <w:rPr>
                <w:color w:val="000000"/>
              </w:rPr>
              <w:t> </w:t>
            </w:r>
          </w:p>
        </w:tc>
        <w:tc>
          <w:tcPr>
            <w:tcW w:w="6662" w:type="dxa"/>
            <w:vAlign w:val="center"/>
          </w:tcPr>
          <w:p w14:paraId="345025AF" w14:textId="77777777" w:rsidR="0088114A" w:rsidRPr="003C0569" w:rsidRDefault="0088114A" w:rsidP="003773A6">
            <w:pPr>
              <w:pStyle w:val="a4"/>
              <w:spacing w:before="0" w:beforeAutospacing="0" w:after="0" w:afterAutospacing="0"/>
              <w:jc w:val="both"/>
              <w:rPr>
                <w:color w:val="000000"/>
              </w:rPr>
            </w:pPr>
            <w:r w:rsidRPr="00C54262">
              <w:rPr>
                <w:color w:val="000000"/>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w:t>
            </w:r>
            <w:r w:rsidRPr="00C54262">
              <w:rPr>
                <w:color w:val="000000"/>
              </w:rPr>
              <w:lastRenderedPageBreak/>
              <w:t>договір про закупівлю, але не пізніше ніж через 20 днів.</w:t>
            </w:r>
            <w:r w:rsidRPr="00C54262">
              <w:rPr>
                <w:color w:val="000000"/>
                <w:lang w:val="ru-RU"/>
              </w:rPr>
              <w:t xml:space="preserve"> </w:t>
            </w:r>
            <w:r w:rsidRPr="003C0569">
              <w:rPr>
                <w:color w:val="000000"/>
              </w:rPr>
              <w:t>Договір про закупівлю укладається згідно з вимогами статті 41 цього Закону.</w:t>
            </w:r>
          </w:p>
          <w:p w14:paraId="01C27E93" w14:textId="77777777" w:rsidR="0088114A" w:rsidRPr="00ED7764" w:rsidRDefault="0088114A" w:rsidP="003773A6">
            <w:pPr>
              <w:ind w:firstLine="567"/>
              <w:jc w:val="both"/>
              <w:rPr>
                <w:rFonts w:ascii="Times New Roman" w:hAnsi="Times New Roman" w:cs="Times New Roman"/>
                <w:b/>
                <w:sz w:val="24"/>
                <w:szCs w:val="24"/>
              </w:rPr>
            </w:pPr>
            <w:r w:rsidRPr="00ED7764">
              <w:rPr>
                <w:rFonts w:ascii="Times New Roman" w:hAnsi="Times New Roman" w:cs="Times New Roman"/>
                <w:b/>
                <w:sz w:val="24"/>
                <w:szCs w:val="24"/>
                <w:lang w:val="uk-UA" w:eastAsia="uk-UA"/>
              </w:rPr>
              <w:t>Відповідно до вимог ч.2 ст. 41 Закону п</w:t>
            </w:r>
            <w:proofErr w:type="spellStart"/>
            <w:r w:rsidRPr="00ED7764">
              <w:rPr>
                <w:rFonts w:ascii="Times New Roman" w:hAnsi="Times New Roman" w:cs="Times New Roman"/>
                <w:b/>
                <w:sz w:val="24"/>
                <w:szCs w:val="24"/>
                <w:lang w:eastAsia="uk-UA"/>
              </w:rPr>
              <w:t>ереможець</w:t>
            </w:r>
            <w:proofErr w:type="spellEnd"/>
            <w:r w:rsidRPr="00ED7764">
              <w:rPr>
                <w:rFonts w:ascii="Times New Roman" w:hAnsi="Times New Roman" w:cs="Times New Roman"/>
                <w:b/>
                <w:sz w:val="24"/>
                <w:szCs w:val="24"/>
                <w:lang w:eastAsia="uk-UA"/>
              </w:rPr>
              <w:t xml:space="preserve"> </w:t>
            </w:r>
            <w:r w:rsidRPr="00ED7764">
              <w:rPr>
                <w:rFonts w:ascii="Times New Roman" w:hAnsi="Times New Roman" w:cs="Times New Roman"/>
                <w:b/>
                <w:sz w:val="24"/>
                <w:szCs w:val="24"/>
                <w:lang w:val="uk-UA" w:eastAsia="uk-UA"/>
              </w:rPr>
              <w:t>спрощеної</w:t>
            </w:r>
            <w:r w:rsidRPr="00ED7764">
              <w:rPr>
                <w:rFonts w:ascii="Times New Roman" w:hAnsi="Times New Roman" w:cs="Times New Roman"/>
                <w:b/>
                <w:sz w:val="24"/>
                <w:szCs w:val="24"/>
                <w:lang w:eastAsia="uk-UA"/>
              </w:rPr>
              <w:t xml:space="preserve"> </w:t>
            </w:r>
            <w:proofErr w:type="spellStart"/>
            <w:r w:rsidRPr="00ED7764">
              <w:rPr>
                <w:rFonts w:ascii="Times New Roman" w:hAnsi="Times New Roman" w:cs="Times New Roman"/>
                <w:b/>
                <w:sz w:val="24"/>
                <w:szCs w:val="24"/>
                <w:lang w:eastAsia="uk-UA"/>
              </w:rPr>
              <w:t>закупівлі</w:t>
            </w:r>
            <w:proofErr w:type="spellEnd"/>
            <w:r w:rsidRPr="00ED7764">
              <w:rPr>
                <w:rFonts w:ascii="Times New Roman" w:hAnsi="Times New Roman" w:cs="Times New Roman"/>
                <w:b/>
                <w:sz w:val="24"/>
                <w:szCs w:val="24"/>
                <w:lang w:eastAsia="uk-UA"/>
              </w:rPr>
              <w:t xml:space="preserve"> </w:t>
            </w:r>
            <w:proofErr w:type="spellStart"/>
            <w:r w:rsidRPr="00ED7764">
              <w:rPr>
                <w:rFonts w:ascii="Times New Roman" w:hAnsi="Times New Roman" w:cs="Times New Roman"/>
                <w:b/>
                <w:sz w:val="24"/>
                <w:szCs w:val="24"/>
                <w:lang w:eastAsia="uk-UA"/>
              </w:rPr>
              <w:t>під</w:t>
            </w:r>
            <w:proofErr w:type="spellEnd"/>
            <w:r w:rsidRPr="00ED7764">
              <w:rPr>
                <w:rFonts w:ascii="Times New Roman" w:hAnsi="Times New Roman" w:cs="Times New Roman"/>
                <w:b/>
                <w:sz w:val="24"/>
                <w:szCs w:val="24"/>
                <w:lang w:eastAsia="uk-UA"/>
              </w:rPr>
              <w:t xml:space="preserve"> час </w:t>
            </w:r>
            <w:proofErr w:type="spellStart"/>
            <w:r w:rsidRPr="00ED7764">
              <w:rPr>
                <w:rFonts w:ascii="Times New Roman" w:hAnsi="Times New Roman" w:cs="Times New Roman"/>
                <w:b/>
                <w:sz w:val="24"/>
                <w:szCs w:val="24"/>
                <w:lang w:eastAsia="uk-UA"/>
              </w:rPr>
              <w:t>укладення</w:t>
            </w:r>
            <w:proofErr w:type="spellEnd"/>
            <w:r w:rsidRPr="00ED7764">
              <w:rPr>
                <w:rFonts w:ascii="Times New Roman" w:hAnsi="Times New Roman" w:cs="Times New Roman"/>
                <w:b/>
                <w:sz w:val="24"/>
                <w:szCs w:val="24"/>
                <w:lang w:eastAsia="uk-UA"/>
              </w:rPr>
              <w:t xml:space="preserve"> договору про </w:t>
            </w:r>
            <w:proofErr w:type="spellStart"/>
            <w:r w:rsidRPr="00ED7764">
              <w:rPr>
                <w:rFonts w:ascii="Times New Roman" w:hAnsi="Times New Roman" w:cs="Times New Roman"/>
                <w:b/>
                <w:sz w:val="24"/>
                <w:szCs w:val="24"/>
                <w:lang w:eastAsia="uk-UA"/>
              </w:rPr>
              <w:t>закупівлю</w:t>
            </w:r>
            <w:proofErr w:type="spellEnd"/>
            <w:r w:rsidRPr="00ED7764">
              <w:rPr>
                <w:rFonts w:ascii="Times New Roman" w:hAnsi="Times New Roman" w:cs="Times New Roman"/>
                <w:b/>
                <w:sz w:val="24"/>
                <w:szCs w:val="24"/>
                <w:lang w:eastAsia="uk-UA"/>
              </w:rPr>
              <w:t xml:space="preserve"> повинен </w:t>
            </w:r>
            <w:proofErr w:type="spellStart"/>
            <w:r w:rsidRPr="00ED7764">
              <w:rPr>
                <w:rFonts w:ascii="Times New Roman" w:hAnsi="Times New Roman" w:cs="Times New Roman"/>
                <w:b/>
                <w:sz w:val="24"/>
                <w:szCs w:val="24"/>
                <w:lang w:eastAsia="uk-UA"/>
              </w:rPr>
              <w:t>надати</w:t>
            </w:r>
            <w:proofErr w:type="spellEnd"/>
            <w:r w:rsidRPr="00ED7764">
              <w:rPr>
                <w:rFonts w:ascii="Times New Roman" w:hAnsi="Times New Roman" w:cs="Times New Roman"/>
                <w:b/>
                <w:sz w:val="24"/>
                <w:szCs w:val="24"/>
                <w:lang w:eastAsia="uk-UA"/>
              </w:rPr>
              <w:t>:</w:t>
            </w:r>
          </w:p>
          <w:p w14:paraId="1D7E7245" w14:textId="77777777" w:rsidR="0088114A" w:rsidRPr="00ED7764" w:rsidRDefault="0088114A" w:rsidP="003773A6">
            <w:pPr>
              <w:jc w:val="both"/>
              <w:rPr>
                <w:rFonts w:ascii="Times New Roman" w:hAnsi="Times New Roman" w:cs="Times New Roman"/>
                <w:b/>
                <w:sz w:val="24"/>
                <w:szCs w:val="24"/>
              </w:rPr>
            </w:pPr>
            <w:r w:rsidRPr="00ED7764">
              <w:rPr>
                <w:rFonts w:ascii="Times New Roman" w:hAnsi="Times New Roman" w:cs="Times New Roman"/>
                <w:b/>
                <w:sz w:val="24"/>
                <w:szCs w:val="24"/>
                <w:lang w:eastAsia="uk-UA"/>
              </w:rPr>
              <w:t xml:space="preserve">1) </w:t>
            </w:r>
            <w:proofErr w:type="spellStart"/>
            <w:r w:rsidRPr="00ED7764">
              <w:rPr>
                <w:rFonts w:ascii="Times New Roman" w:hAnsi="Times New Roman" w:cs="Times New Roman"/>
                <w:b/>
                <w:sz w:val="24"/>
                <w:szCs w:val="24"/>
                <w:lang w:eastAsia="uk-UA"/>
              </w:rPr>
              <w:t>відповідну</w:t>
            </w:r>
            <w:proofErr w:type="spellEnd"/>
            <w:r w:rsidRPr="00ED7764">
              <w:rPr>
                <w:rFonts w:ascii="Times New Roman" w:hAnsi="Times New Roman" w:cs="Times New Roman"/>
                <w:b/>
                <w:sz w:val="24"/>
                <w:szCs w:val="24"/>
                <w:lang w:eastAsia="uk-UA"/>
              </w:rPr>
              <w:t xml:space="preserve"> </w:t>
            </w:r>
            <w:proofErr w:type="spellStart"/>
            <w:r w:rsidRPr="00ED7764">
              <w:rPr>
                <w:rFonts w:ascii="Times New Roman" w:hAnsi="Times New Roman" w:cs="Times New Roman"/>
                <w:b/>
                <w:sz w:val="24"/>
                <w:szCs w:val="24"/>
                <w:lang w:eastAsia="uk-UA"/>
              </w:rPr>
              <w:t>інформацію</w:t>
            </w:r>
            <w:proofErr w:type="spellEnd"/>
            <w:r w:rsidRPr="00ED7764">
              <w:rPr>
                <w:rFonts w:ascii="Times New Roman" w:hAnsi="Times New Roman" w:cs="Times New Roman"/>
                <w:b/>
                <w:sz w:val="24"/>
                <w:szCs w:val="24"/>
                <w:lang w:eastAsia="uk-UA"/>
              </w:rPr>
              <w:t xml:space="preserve"> про право </w:t>
            </w:r>
            <w:proofErr w:type="spellStart"/>
            <w:r w:rsidRPr="00ED7764">
              <w:rPr>
                <w:rFonts w:ascii="Times New Roman" w:hAnsi="Times New Roman" w:cs="Times New Roman"/>
                <w:b/>
                <w:sz w:val="24"/>
                <w:szCs w:val="24"/>
                <w:lang w:eastAsia="uk-UA"/>
              </w:rPr>
              <w:t>підписання</w:t>
            </w:r>
            <w:proofErr w:type="spellEnd"/>
            <w:r w:rsidRPr="00ED7764">
              <w:rPr>
                <w:rFonts w:ascii="Times New Roman" w:hAnsi="Times New Roman" w:cs="Times New Roman"/>
                <w:b/>
                <w:sz w:val="24"/>
                <w:szCs w:val="24"/>
                <w:lang w:eastAsia="uk-UA"/>
              </w:rPr>
              <w:t xml:space="preserve"> договору про </w:t>
            </w:r>
            <w:proofErr w:type="spellStart"/>
            <w:r w:rsidRPr="00ED7764">
              <w:rPr>
                <w:rFonts w:ascii="Times New Roman" w:hAnsi="Times New Roman" w:cs="Times New Roman"/>
                <w:b/>
                <w:sz w:val="24"/>
                <w:szCs w:val="24"/>
                <w:lang w:eastAsia="uk-UA"/>
              </w:rPr>
              <w:t>закупівлю</w:t>
            </w:r>
            <w:proofErr w:type="spellEnd"/>
            <w:r w:rsidRPr="00ED7764">
              <w:rPr>
                <w:rFonts w:ascii="Times New Roman" w:hAnsi="Times New Roman" w:cs="Times New Roman"/>
                <w:b/>
                <w:sz w:val="24"/>
                <w:szCs w:val="24"/>
                <w:lang w:eastAsia="uk-UA"/>
              </w:rPr>
              <w:t>;</w:t>
            </w:r>
          </w:p>
          <w:p w14:paraId="16F282A2" w14:textId="77777777" w:rsidR="0088114A" w:rsidRPr="003C0569" w:rsidRDefault="0088114A" w:rsidP="003773A6">
            <w:pPr>
              <w:pStyle w:val="a4"/>
              <w:spacing w:before="0" w:beforeAutospacing="0" w:after="0" w:afterAutospacing="0"/>
              <w:jc w:val="both"/>
              <w:rPr>
                <w:color w:val="000000"/>
              </w:rPr>
            </w:pPr>
            <w:r w:rsidRPr="00ED7764">
              <w:rPr>
                <w:b/>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88114A" w:rsidRPr="00B7073A" w14:paraId="3E5F19A3" w14:textId="77777777" w:rsidTr="003773A6">
        <w:tc>
          <w:tcPr>
            <w:tcW w:w="534" w:type="dxa"/>
          </w:tcPr>
          <w:p w14:paraId="0419E8C2" w14:textId="77777777" w:rsidR="0088114A" w:rsidRPr="00593CE5" w:rsidRDefault="0088114A" w:rsidP="003773A6">
            <w:pPr>
              <w:pStyle w:val="a4"/>
              <w:ind w:left="-142"/>
              <w:jc w:val="center"/>
              <w:rPr>
                <w:bCs/>
                <w:color w:val="000000"/>
              </w:rPr>
            </w:pPr>
            <w:r>
              <w:rPr>
                <w:bCs/>
                <w:color w:val="000000"/>
              </w:rPr>
              <w:lastRenderedPageBreak/>
              <w:t>16.</w:t>
            </w:r>
          </w:p>
        </w:tc>
        <w:tc>
          <w:tcPr>
            <w:tcW w:w="2551" w:type="dxa"/>
          </w:tcPr>
          <w:p w14:paraId="7102FCDE" w14:textId="77777777" w:rsidR="0088114A" w:rsidRPr="00593CE5" w:rsidRDefault="0088114A" w:rsidP="003773A6">
            <w:pPr>
              <w:pStyle w:val="a4"/>
            </w:pPr>
            <w:r>
              <w:rPr>
                <w:bCs/>
                <w:color w:val="000000"/>
              </w:rPr>
              <w:t>Відміна спрощеної закупівлі</w:t>
            </w:r>
          </w:p>
        </w:tc>
        <w:tc>
          <w:tcPr>
            <w:tcW w:w="6662" w:type="dxa"/>
            <w:vAlign w:val="center"/>
          </w:tcPr>
          <w:p w14:paraId="1AABB8CD" w14:textId="77777777" w:rsidR="0088114A" w:rsidRPr="003C0569" w:rsidRDefault="0088114A" w:rsidP="003773A6">
            <w:pPr>
              <w:pStyle w:val="rvps2"/>
              <w:shd w:val="clear" w:color="auto" w:fill="FFFFFF"/>
              <w:spacing w:before="0" w:beforeAutospacing="0" w:after="0" w:afterAutospacing="0"/>
              <w:jc w:val="both"/>
            </w:pPr>
            <w:proofErr w:type="spellStart"/>
            <w:r w:rsidRPr="003C0569">
              <w:t>Замовник</w:t>
            </w:r>
            <w:proofErr w:type="spellEnd"/>
            <w:r w:rsidRPr="003C0569">
              <w:t xml:space="preserve"> </w:t>
            </w:r>
            <w:proofErr w:type="spellStart"/>
            <w:r w:rsidRPr="003C0569">
              <w:t>відміняє</w:t>
            </w:r>
            <w:proofErr w:type="spellEnd"/>
            <w:r w:rsidRPr="003C0569">
              <w:t xml:space="preserve"> </w:t>
            </w:r>
            <w:proofErr w:type="spellStart"/>
            <w:r w:rsidRPr="003C0569">
              <w:t>спрощену</w:t>
            </w:r>
            <w:proofErr w:type="spellEnd"/>
            <w:r w:rsidRPr="003C0569">
              <w:t xml:space="preserve"> </w:t>
            </w:r>
            <w:proofErr w:type="spellStart"/>
            <w:r w:rsidRPr="003C0569">
              <w:t>закупівлю</w:t>
            </w:r>
            <w:proofErr w:type="spellEnd"/>
            <w:r w:rsidRPr="003C0569">
              <w:t xml:space="preserve"> в </w:t>
            </w:r>
            <w:proofErr w:type="spellStart"/>
            <w:r w:rsidRPr="003C0569">
              <w:t>разі</w:t>
            </w:r>
            <w:proofErr w:type="spellEnd"/>
            <w:r w:rsidRPr="003C0569">
              <w:t>:</w:t>
            </w:r>
          </w:p>
          <w:p w14:paraId="48DD5688" w14:textId="77777777" w:rsidR="0088114A" w:rsidRPr="003C0569" w:rsidRDefault="0088114A" w:rsidP="003773A6">
            <w:pPr>
              <w:pStyle w:val="rvps2"/>
              <w:shd w:val="clear" w:color="auto" w:fill="FFFFFF"/>
              <w:spacing w:before="0" w:beforeAutospacing="0" w:after="0" w:afterAutospacing="0"/>
              <w:jc w:val="both"/>
            </w:pPr>
            <w:bookmarkStart w:id="1" w:name="n1192"/>
            <w:bookmarkEnd w:id="1"/>
            <w:r w:rsidRPr="003C0569">
              <w:t xml:space="preserve">1) </w:t>
            </w:r>
            <w:proofErr w:type="spellStart"/>
            <w:r w:rsidRPr="003C0569">
              <w:t>відсутності</w:t>
            </w:r>
            <w:proofErr w:type="spellEnd"/>
            <w:r w:rsidRPr="003C0569">
              <w:t xml:space="preserve"> </w:t>
            </w:r>
            <w:proofErr w:type="spellStart"/>
            <w:r w:rsidRPr="003C0569">
              <w:t>подальшої</w:t>
            </w:r>
            <w:proofErr w:type="spellEnd"/>
            <w:r w:rsidRPr="003C0569">
              <w:t xml:space="preserve"> потреби в </w:t>
            </w:r>
            <w:proofErr w:type="spellStart"/>
            <w:r w:rsidRPr="003C0569">
              <w:t>закупівлі</w:t>
            </w:r>
            <w:proofErr w:type="spellEnd"/>
            <w:r w:rsidRPr="003C0569">
              <w:t xml:space="preserve"> </w:t>
            </w:r>
            <w:proofErr w:type="spellStart"/>
            <w:r w:rsidRPr="003C0569">
              <w:t>товарів</w:t>
            </w:r>
            <w:proofErr w:type="spellEnd"/>
            <w:r w:rsidRPr="003C0569">
              <w:t xml:space="preserve">, </w:t>
            </w:r>
            <w:proofErr w:type="spellStart"/>
            <w:r w:rsidRPr="003C0569">
              <w:t>робіт</w:t>
            </w:r>
            <w:proofErr w:type="spellEnd"/>
            <w:r w:rsidRPr="003C0569">
              <w:t xml:space="preserve"> і </w:t>
            </w:r>
            <w:proofErr w:type="spellStart"/>
            <w:r w:rsidRPr="003C0569">
              <w:t>послуг</w:t>
            </w:r>
            <w:proofErr w:type="spellEnd"/>
            <w:r w:rsidRPr="003C0569">
              <w:t>;</w:t>
            </w:r>
          </w:p>
          <w:p w14:paraId="6E4D72E0" w14:textId="77777777" w:rsidR="0088114A" w:rsidRPr="003C0569" w:rsidRDefault="0088114A" w:rsidP="003773A6">
            <w:pPr>
              <w:pStyle w:val="rvps2"/>
              <w:shd w:val="clear" w:color="auto" w:fill="FFFFFF"/>
              <w:spacing w:before="0" w:beforeAutospacing="0" w:after="0" w:afterAutospacing="0"/>
              <w:jc w:val="both"/>
            </w:pPr>
            <w:bookmarkStart w:id="2" w:name="n1193"/>
            <w:bookmarkEnd w:id="2"/>
            <w:r w:rsidRPr="003C0569">
              <w:t xml:space="preserve">2) </w:t>
            </w:r>
            <w:proofErr w:type="spellStart"/>
            <w:r w:rsidRPr="003C0569">
              <w:t>неможливості</w:t>
            </w:r>
            <w:proofErr w:type="spellEnd"/>
            <w:r w:rsidRPr="003C0569">
              <w:t xml:space="preserve"> </w:t>
            </w:r>
            <w:proofErr w:type="spellStart"/>
            <w:r w:rsidRPr="003C0569">
              <w:t>усунення</w:t>
            </w:r>
            <w:proofErr w:type="spellEnd"/>
            <w:r w:rsidRPr="003C0569">
              <w:t xml:space="preserve"> </w:t>
            </w:r>
            <w:proofErr w:type="spellStart"/>
            <w:r w:rsidRPr="003C0569">
              <w:t>порушень</w:t>
            </w:r>
            <w:proofErr w:type="spellEnd"/>
            <w:r w:rsidRPr="003C0569">
              <w:t xml:space="preserve">, </w:t>
            </w:r>
            <w:proofErr w:type="spellStart"/>
            <w:r w:rsidRPr="003C0569">
              <w:t>що</w:t>
            </w:r>
            <w:proofErr w:type="spellEnd"/>
            <w:r w:rsidRPr="003C0569">
              <w:t xml:space="preserve"> </w:t>
            </w:r>
            <w:proofErr w:type="spellStart"/>
            <w:r w:rsidRPr="003C0569">
              <w:t>виникли</w:t>
            </w:r>
            <w:proofErr w:type="spellEnd"/>
            <w:r w:rsidRPr="003C0569">
              <w:t xml:space="preserve"> через </w:t>
            </w:r>
            <w:proofErr w:type="spellStart"/>
            <w:r w:rsidRPr="003C0569">
              <w:t>виявлені</w:t>
            </w:r>
            <w:proofErr w:type="spellEnd"/>
            <w:r w:rsidRPr="003C0569">
              <w:t xml:space="preserve"> </w:t>
            </w:r>
            <w:proofErr w:type="spellStart"/>
            <w:r w:rsidRPr="003C0569">
              <w:t>порушення</w:t>
            </w:r>
            <w:proofErr w:type="spellEnd"/>
            <w:r w:rsidRPr="003C0569">
              <w:t xml:space="preserve"> </w:t>
            </w:r>
            <w:proofErr w:type="spellStart"/>
            <w:r w:rsidRPr="003C0569">
              <w:t>законодавства</w:t>
            </w:r>
            <w:proofErr w:type="spellEnd"/>
            <w:r w:rsidRPr="003C0569">
              <w:t xml:space="preserve"> з </w:t>
            </w:r>
            <w:proofErr w:type="spellStart"/>
            <w:r w:rsidRPr="003C0569">
              <w:t>питань</w:t>
            </w:r>
            <w:proofErr w:type="spellEnd"/>
            <w:r w:rsidRPr="003C0569">
              <w:t xml:space="preserve"> </w:t>
            </w:r>
            <w:proofErr w:type="spellStart"/>
            <w:r w:rsidRPr="003C0569">
              <w:t>публічних</w:t>
            </w:r>
            <w:proofErr w:type="spellEnd"/>
            <w:r w:rsidRPr="003C0569">
              <w:t xml:space="preserve"> </w:t>
            </w:r>
            <w:proofErr w:type="spellStart"/>
            <w:r w:rsidRPr="003C0569">
              <w:t>закупівель</w:t>
            </w:r>
            <w:proofErr w:type="spellEnd"/>
            <w:r w:rsidRPr="003C0569">
              <w:t>;</w:t>
            </w:r>
          </w:p>
          <w:p w14:paraId="2C3CE28E" w14:textId="77777777" w:rsidR="0088114A" w:rsidRPr="003C0569" w:rsidRDefault="0088114A" w:rsidP="003773A6">
            <w:pPr>
              <w:pStyle w:val="rvps2"/>
              <w:shd w:val="clear" w:color="auto" w:fill="FFFFFF"/>
              <w:spacing w:before="0" w:beforeAutospacing="0" w:after="0" w:afterAutospacing="0"/>
              <w:jc w:val="both"/>
            </w:pPr>
            <w:bookmarkStart w:id="3" w:name="n1194"/>
            <w:bookmarkEnd w:id="3"/>
            <w:r w:rsidRPr="003C0569">
              <w:t xml:space="preserve">3) </w:t>
            </w:r>
            <w:proofErr w:type="spellStart"/>
            <w:r w:rsidRPr="003C0569">
              <w:t>скорочення</w:t>
            </w:r>
            <w:proofErr w:type="spellEnd"/>
            <w:r w:rsidRPr="003C0569">
              <w:t xml:space="preserve"> </w:t>
            </w:r>
            <w:proofErr w:type="spellStart"/>
            <w:r w:rsidRPr="003C0569">
              <w:t>видатків</w:t>
            </w:r>
            <w:proofErr w:type="spellEnd"/>
            <w:r w:rsidRPr="003C0569">
              <w:t xml:space="preserve"> на </w:t>
            </w:r>
            <w:proofErr w:type="spellStart"/>
            <w:r w:rsidRPr="003C0569">
              <w:t>здійснення</w:t>
            </w:r>
            <w:proofErr w:type="spellEnd"/>
            <w:r w:rsidRPr="003C0569">
              <w:t xml:space="preserve"> </w:t>
            </w:r>
            <w:proofErr w:type="spellStart"/>
            <w:r w:rsidRPr="003C0569">
              <w:t>закупівлі</w:t>
            </w:r>
            <w:proofErr w:type="spellEnd"/>
            <w:r w:rsidRPr="003C0569">
              <w:t xml:space="preserve"> </w:t>
            </w:r>
            <w:proofErr w:type="spellStart"/>
            <w:r w:rsidRPr="003C0569">
              <w:t>товарів</w:t>
            </w:r>
            <w:proofErr w:type="spellEnd"/>
            <w:r w:rsidRPr="003C0569">
              <w:t xml:space="preserve">, </w:t>
            </w:r>
            <w:proofErr w:type="spellStart"/>
            <w:r w:rsidRPr="003C0569">
              <w:t>робіт</w:t>
            </w:r>
            <w:proofErr w:type="spellEnd"/>
            <w:r w:rsidRPr="003C0569">
              <w:t xml:space="preserve"> і </w:t>
            </w:r>
            <w:proofErr w:type="spellStart"/>
            <w:r w:rsidRPr="003C0569">
              <w:t>послуг</w:t>
            </w:r>
            <w:proofErr w:type="spellEnd"/>
            <w:r w:rsidRPr="003C0569">
              <w:t>.</w:t>
            </w:r>
          </w:p>
          <w:p w14:paraId="36CC19B5" w14:textId="77777777" w:rsidR="0088114A" w:rsidRPr="003C0569" w:rsidRDefault="0088114A" w:rsidP="003773A6">
            <w:pPr>
              <w:pStyle w:val="rvps2"/>
              <w:shd w:val="clear" w:color="auto" w:fill="FFFFFF"/>
              <w:spacing w:before="0" w:beforeAutospacing="0" w:after="0" w:afterAutospacing="0"/>
              <w:jc w:val="both"/>
            </w:pPr>
            <w:bookmarkStart w:id="4" w:name="n1195"/>
            <w:bookmarkEnd w:id="4"/>
            <w:proofErr w:type="spellStart"/>
            <w:r w:rsidRPr="003C0569">
              <w:t>Спрощена</w:t>
            </w:r>
            <w:proofErr w:type="spellEnd"/>
            <w:r w:rsidRPr="003C0569">
              <w:t xml:space="preserve"> </w:t>
            </w:r>
            <w:proofErr w:type="spellStart"/>
            <w:r w:rsidRPr="003C0569">
              <w:t>закупівля</w:t>
            </w:r>
            <w:proofErr w:type="spellEnd"/>
            <w:r w:rsidRPr="003C0569">
              <w:t xml:space="preserve"> автоматично </w:t>
            </w:r>
            <w:proofErr w:type="spellStart"/>
            <w:r w:rsidRPr="003C0569">
              <w:t>відміняється</w:t>
            </w:r>
            <w:proofErr w:type="spellEnd"/>
            <w:r w:rsidRPr="003C0569">
              <w:t xml:space="preserve"> </w:t>
            </w:r>
            <w:proofErr w:type="spellStart"/>
            <w:r w:rsidRPr="003C0569">
              <w:t>електронною</w:t>
            </w:r>
            <w:proofErr w:type="spellEnd"/>
            <w:r w:rsidRPr="003C0569">
              <w:t xml:space="preserve"> системою </w:t>
            </w:r>
            <w:proofErr w:type="spellStart"/>
            <w:r w:rsidRPr="003C0569">
              <w:t>закупівель</w:t>
            </w:r>
            <w:proofErr w:type="spellEnd"/>
            <w:r w:rsidRPr="003C0569">
              <w:t xml:space="preserve"> у </w:t>
            </w:r>
            <w:proofErr w:type="spellStart"/>
            <w:r w:rsidRPr="003C0569">
              <w:t>разі</w:t>
            </w:r>
            <w:proofErr w:type="spellEnd"/>
            <w:r w:rsidRPr="003C0569">
              <w:t>:</w:t>
            </w:r>
          </w:p>
          <w:p w14:paraId="4F031077" w14:textId="77777777" w:rsidR="0088114A" w:rsidRPr="003C0569" w:rsidRDefault="0088114A" w:rsidP="003773A6">
            <w:pPr>
              <w:pStyle w:val="rvps2"/>
              <w:shd w:val="clear" w:color="auto" w:fill="FFFFFF"/>
              <w:spacing w:before="0" w:beforeAutospacing="0" w:after="0" w:afterAutospacing="0"/>
              <w:jc w:val="both"/>
            </w:pPr>
            <w:bookmarkStart w:id="5" w:name="n1196"/>
            <w:bookmarkEnd w:id="5"/>
            <w:r w:rsidRPr="003C0569">
              <w:t xml:space="preserve">1) </w:t>
            </w:r>
            <w:proofErr w:type="spellStart"/>
            <w:r w:rsidRPr="003C0569">
              <w:t>відхилення</w:t>
            </w:r>
            <w:proofErr w:type="spellEnd"/>
            <w:r w:rsidRPr="003C0569">
              <w:t xml:space="preserve"> </w:t>
            </w:r>
            <w:proofErr w:type="spellStart"/>
            <w:r w:rsidRPr="003C0569">
              <w:t>всіх</w:t>
            </w:r>
            <w:proofErr w:type="spellEnd"/>
            <w:r w:rsidRPr="003C0569">
              <w:t xml:space="preserve"> </w:t>
            </w:r>
            <w:proofErr w:type="spellStart"/>
            <w:r w:rsidRPr="003C0569">
              <w:t>пропозицій</w:t>
            </w:r>
            <w:proofErr w:type="spellEnd"/>
            <w:r w:rsidRPr="003C0569">
              <w:t xml:space="preserve"> </w:t>
            </w:r>
            <w:proofErr w:type="spellStart"/>
            <w:r w:rsidRPr="003C0569">
              <w:t>згідно</w:t>
            </w:r>
            <w:proofErr w:type="spellEnd"/>
            <w:r w:rsidRPr="003C0569">
              <w:t xml:space="preserve"> з </w:t>
            </w:r>
            <w:proofErr w:type="spellStart"/>
            <w:r w:rsidR="00113DA2">
              <w:fldChar w:fldCharType="begin"/>
            </w:r>
            <w:r w:rsidR="00113DA2">
              <w:instrText xml:space="preserve"> HYPERLINK "https://zakon.rada.gov.ua/laws/show/922-19" \l "n1181" </w:instrText>
            </w:r>
            <w:r w:rsidR="00113DA2">
              <w:fldChar w:fldCharType="separate"/>
            </w:r>
            <w:r w:rsidRPr="003C0569">
              <w:rPr>
                <w:rStyle w:val="a6"/>
                <w:color w:val="auto"/>
              </w:rPr>
              <w:t>частиною</w:t>
            </w:r>
            <w:proofErr w:type="spellEnd"/>
            <w:r w:rsidRPr="003C0569">
              <w:rPr>
                <w:rStyle w:val="a6"/>
                <w:color w:val="auto"/>
              </w:rPr>
              <w:t xml:space="preserve"> 13</w:t>
            </w:r>
            <w:r w:rsidR="00113DA2">
              <w:rPr>
                <w:rStyle w:val="a6"/>
                <w:color w:val="auto"/>
              </w:rPr>
              <w:fldChar w:fldCharType="end"/>
            </w:r>
            <w:r w:rsidRPr="003C0569">
              <w:t> </w:t>
            </w:r>
            <w:proofErr w:type="spellStart"/>
            <w:r w:rsidRPr="003C0569">
              <w:t>цієї</w:t>
            </w:r>
            <w:proofErr w:type="spellEnd"/>
            <w:r w:rsidRPr="003C0569">
              <w:t xml:space="preserve"> </w:t>
            </w:r>
            <w:proofErr w:type="spellStart"/>
            <w:r w:rsidRPr="003C0569">
              <w:t>статті</w:t>
            </w:r>
            <w:proofErr w:type="spellEnd"/>
            <w:r w:rsidRPr="003C0569">
              <w:t>;</w:t>
            </w:r>
          </w:p>
          <w:p w14:paraId="439B8BA8" w14:textId="77777777" w:rsidR="0088114A" w:rsidRPr="003C0569" w:rsidRDefault="0088114A" w:rsidP="003773A6">
            <w:pPr>
              <w:pStyle w:val="rvps2"/>
              <w:shd w:val="clear" w:color="auto" w:fill="FFFFFF"/>
              <w:spacing w:before="0" w:beforeAutospacing="0" w:after="0" w:afterAutospacing="0"/>
              <w:jc w:val="both"/>
            </w:pPr>
            <w:bookmarkStart w:id="6" w:name="n1197"/>
            <w:bookmarkEnd w:id="6"/>
            <w:r w:rsidRPr="003C0569">
              <w:t xml:space="preserve">2) </w:t>
            </w:r>
            <w:proofErr w:type="spellStart"/>
            <w:r w:rsidRPr="003C0569">
              <w:t>відсутності</w:t>
            </w:r>
            <w:proofErr w:type="spellEnd"/>
            <w:r w:rsidRPr="003C0569">
              <w:t xml:space="preserve"> </w:t>
            </w:r>
            <w:proofErr w:type="spellStart"/>
            <w:r w:rsidRPr="003C0569">
              <w:t>пропозицій</w:t>
            </w:r>
            <w:proofErr w:type="spellEnd"/>
            <w:r w:rsidRPr="003C0569">
              <w:t xml:space="preserve"> </w:t>
            </w:r>
            <w:proofErr w:type="spellStart"/>
            <w:r w:rsidRPr="003C0569">
              <w:t>учасників</w:t>
            </w:r>
            <w:proofErr w:type="spellEnd"/>
            <w:r w:rsidRPr="003C0569">
              <w:t xml:space="preserve"> для </w:t>
            </w:r>
            <w:proofErr w:type="spellStart"/>
            <w:r w:rsidRPr="003C0569">
              <w:t>участі</w:t>
            </w:r>
            <w:proofErr w:type="spellEnd"/>
            <w:r w:rsidRPr="003C0569">
              <w:t xml:space="preserve"> в </w:t>
            </w:r>
            <w:proofErr w:type="spellStart"/>
            <w:r w:rsidRPr="003C0569">
              <w:t>ній</w:t>
            </w:r>
            <w:proofErr w:type="spellEnd"/>
            <w:r w:rsidRPr="003C0569">
              <w:t>.</w:t>
            </w:r>
          </w:p>
          <w:p w14:paraId="4149917C" w14:textId="77777777" w:rsidR="0088114A" w:rsidRPr="003C0569" w:rsidRDefault="0088114A" w:rsidP="003773A6">
            <w:pPr>
              <w:jc w:val="both"/>
              <w:rPr>
                <w:rFonts w:ascii="Times New Roman" w:eastAsia="Times New Roman" w:hAnsi="Times New Roman" w:cs="Times New Roman"/>
                <w:sz w:val="24"/>
                <w:szCs w:val="24"/>
              </w:rPr>
            </w:pPr>
          </w:p>
        </w:tc>
      </w:tr>
      <w:tr w:rsidR="0088114A" w:rsidRPr="002D6017" w14:paraId="3B6AE867" w14:textId="77777777" w:rsidTr="003773A6">
        <w:tc>
          <w:tcPr>
            <w:tcW w:w="534" w:type="dxa"/>
          </w:tcPr>
          <w:p w14:paraId="61676904" w14:textId="77777777" w:rsidR="0088114A" w:rsidRDefault="0088114A" w:rsidP="003773A6">
            <w:pPr>
              <w:pStyle w:val="a4"/>
              <w:ind w:left="-142"/>
              <w:jc w:val="center"/>
              <w:rPr>
                <w:bCs/>
                <w:color w:val="000000"/>
              </w:rPr>
            </w:pPr>
            <w:r>
              <w:rPr>
                <w:bCs/>
                <w:color w:val="000000"/>
              </w:rPr>
              <w:t>17.</w:t>
            </w:r>
          </w:p>
        </w:tc>
        <w:tc>
          <w:tcPr>
            <w:tcW w:w="2551" w:type="dxa"/>
          </w:tcPr>
          <w:p w14:paraId="5734A062" w14:textId="77777777" w:rsidR="0088114A" w:rsidRDefault="0088114A" w:rsidP="003773A6">
            <w:pPr>
              <w:pStyle w:val="a4"/>
              <w:rPr>
                <w:bCs/>
                <w:color w:val="000000"/>
              </w:rPr>
            </w:pPr>
            <w:r w:rsidRPr="008A2877">
              <w:t>Зміст і спосіб подання пропозицій</w:t>
            </w:r>
          </w:p>
        </w:tc>
        <w:tc>
          <w:tcPr>
            <w:tcW w:w="6662" w:type="dxa"/>
            <w:vAlign w:val="center"/>
          </w:tcPr>
          <w:p w14:paraId="18F9B8F4" w14:textId="77777777" w:rsidR="0088114A" w:rsidRPr="008A2877" w:rsidRDefault="0088114A" w:rsidP="003773A6">
            <w:pPr>
              <w:pStyle w:val="cee1fbf7edfbe9"/>
              <w:tabs>
                <w:tab w:val="left" w:pos="284"/>
              </w:tabs>
              <w:ind w:firstLine="321"/>
              <w:jc w:val="both"/>
              <w:rPr>
                <w:rFonts w:eastAsia="Calibri"/>
                <w:color w:val="auto"/>
                <w:lang w:val="uk-UA" w:eastAsia="zh-CN"/>
              </w:rPr>
            </w:pPr>
            <w:r w:rsidRPr="008A2877">
              <w:rPr>
                <w:rFonts w:eastAsia="Calibri"/>
                <w:color w:val="auto"/>
                <w:lang w:val="uk-UA" w:eastAsia="zh-CN"/>
              </w:rPr>
              <w:t xml:space="preserve">Пропозиції подаються Учасниками після закінчення строку періоду уточнення інформації, зазначеної Замовником в цьому Оголошенні, в електронному вигляді шляхом заповнення електронних форм з окремими полями, де зазначається інформація про ціну, шляхом завантаження необхідних документів та/або інформації через електронну систему </w:t>
            </w:r>
            <w:proofErr w:type="spellStart"/>
            <w:r w:rsidRPr="008A2877">
              <w:rPr>
                <w:rFonts w:eastAsia="Calibri"/>
                <w:color w:val="auto"/>
                <w:lang w:val="uk-UA" w:eastAsia="zh-CN"/>
              </w:rPr>
              <w:t>закупівель</w:t>
            </w:r>
            <w:proofErr w:type="spellEnd"/>
            <w:r w:rsidRPr="008A2877">
              <w:rPr>
                <w:rFonts w:eastAsia="Calibri"/>
                <w:color w:val="auto"/>
                <w:lang w:val="uk-UA" w:eastAsia="zh-CN"/>
              </w:rPr>
              <w:t xml:space="preserve">, з урахуванням вимог </w:t>
            </w:r>
            <w:r w:rsidRPr="008A2877">
              <w:rPr>
                <w:lang w:val="uk-UA"/>
              </w:rPr>
              <w:t xml:space="preserve">законів України “Про електронні документи та електронний документообіг та “Про електронні довірчі послуги”, </w:t>
            </w:r>
            <w:r w:rsidRPr="008A2877">
              <w:rPr>
                <w:rFonts w:eastAsia="Calibri"/>
                <w:color w:val="auto"/>
                <w:lang w:val="uk-UA" w:eastAsia="zh-CN"/>
              </w:rPr>
              <w:t>що підтверджують відповідність вимогам, визначеним Замовником, а саме:</w:t>
            </w:r>
          </w:p>
          <w:p w14:paraId="3F392AF4" w14:textId="77777777" w:rsidR="0088114A" w:rsidRPr="00CE24F7" w:rsidRDefault="0088114A" w:rsidP="003773A6">
            <w:pPr>
              <w:pStyle w:val="a9"/>
              <w:tabs>
                <w:tab w:val="left" w:pos="452"/>
              </w:tabs>
              <w:suppressAutoHyphens w:val="0"/>
              <w:jc w:val="both"/>
              <w:rPr>
                <w:rFonts w:ascii="Times New Roman" w:hAnsi="Times New Roman"/>
                <w:sz w:val="24"/>
                <w:szCs w:val="24"/>
                <w:lang w:val="uk-UA"/>
              </w:rPr>
            </w:pPr>
            <w:r>
              <w:rPr>
                <w:rFonts w:ascii="Times New Roman" w:hAnsi="Times New Roman"/>
                <w:sz w:val="24"/>
                <w:szCs w:val="24"/>
                <w:lang w:val="uk-UA"/>
              </w:rPr>
              <w:t>1. П</w:t>
            </w:r>
            <w:r w:rsidRPr="00CE24F7">
              <w:rPr>
                <w:rFonts w:ascii="Times New Roman" w:hAnsi="Times New Roman"/>
                <w:sz w:val="24"/>
                <w:szCs w:val="24"/>
                <w:lang w:val="uk-UA"/>
              </w:rPr>
              <w:t>ропозиції згідно Додатку № 1</w:t>
            </w:r>
            <w:r>
              <w:rPr>
                <w:rFonts w:ascii="Times New Roman" w:hAnsi="Times New Roman"/>
                <w:sz w:val="24"/>
                <w:szCs w:val="24"/>
                <w:lang w:val="uk-UA"/>
              </w:rPr>
              <w:t xml:space="preserve"> до цього оголошення.</w:t>
            </w:r>
          </w:p>
          <w:p w14:paraId="0F31A2F8" w14:textId="77777777" w:rsidR="0088114A" w:rsidRDefault="0088114A" w:rsidP="003773A6">
            <w:pPr>
              <w:pStyle w:val="msonormalcxspmiddle"/>
              <w:widowControl w:val="0"/>
              <w:spacing w:before="0" w:beforeAutospacing="0" w:after="0" w:afterAutospacing="0"/>
              <w:ind w:right="226"/>
              <w:contextualSpacing/>
              <w:rPr>
                <w:rStyle w:val="rvts0"/>
                <w:lang w:val="uk-UA"/>
              </w:rPr>
            </w:pPr>
            <w:bookmarkStart w:id="7" w:name="n1168"/>
            <w:bookmarkStart w:id="8" w:name="n1169"/>
            <w:bookmarkEnd w:id="7"/>
            <w:bookmarkEnd w:id="8"/>
            <w:r>
              <w:rPr>
                <w:rStyle w:val="rvts0"/>
                <w:lang w:val="uk-UA"/>
              </w:rPr>
              <w:t xml:space="preserve">2. </w:t>
            </w:r>
            <w:r w:rsidRPr="006E6F8E">
              <w:rPr>
                <w:rStyle w:val="rvts0"/>
                <w:lang w:val="uk-UA"/>
              </w:rPr>
              <w:t>Документами, що підтверджують повноваження посадової особи або представника учасника  закупівлі щодо підпису документів  пропозиції та договору</w:t>
            </w:r>
            <w:r>
              <w:rPr>
                <w:rStyle w:val="rvts0"/>
                <w:lang w:val="uk-UA"/>
              </w:rPr>
              <w:t>.</w:t>
            </w:r>
            <w:r w:rsidRPr="006E6F8E">
              <w:rPr>
                <w:lang w:val="uk-UA"/>
              </w:rPr>
              <w:t xml:space="preserve"> Повноваження </w:t>
            </w:r>
            <w:r w:rsidRPr="006E6F8E">
              <w:rPr>
                <w:rStyle w:val="rvts0"/>
                <w:lang w:val="uk-UA"/>
              </w:rPr>
              <w:t xml:space="preserve">щодо підпису документів  пропозиції учасника  закупівлі </w:t>
            </w:r>
            <w:r w:rsidRPr="006E6F8E">
              <w:rPr>
                <w:lang w:val="uk-UA"/>
              </w:rPr>
              <w:t>підтверджується завіреною копією одного з  вказаних документів: наказом про призначення, або довіреністю, дорученням або іншим документом, оформленим у відповідності до вимог законодавства, що підтверджує повноваження особи учасника на підписання документів</w:t>
            </w:r>
            <w:r w:rsidRPr="006E6F8E">
              <w:rPr>
                <w:rStyle w:val="rvts0"/>
                <w:lang w:val="uk-UA"/>
              </w:rPr>
              <w:t>.</w:t>
            </w:r>
          </w:p>
          <w:p w14:paraId="7E45ACC7" w14:textId="77777777" w:rsidR="0088114A" w:rsidRDefault="0088114A" w:rsidP="003773A6">
            <w:pPr>
              <w:pStyle w:val="msonormalcxspmiddle"/>
              <w:widowControl w:val="0"/>
              <w:spacing w:before="0" w:beforeAutospacing="0" w:after="0" w:afterAutospacing="0"/>
              <w:ind w:right="226"/>
              <w:contextualSpacing/>
              <w:rPr>
                <w:rStyle w:val="rvts0"/>
                <w:lang w:val="uk-UA"/>
              </w:rPr>
            </w:pPr>
            <w:r>
              <w:rPr>
                <w:rStyle w:val="rvts0"/>
                <w:lang w:val="uk-UA"/>
              </w:rPr>
              <w:t xml:space="preserve">3. Документів наведених в </w:t>
            </w:r>
            <w:r w:rsidRPr="002412F3">
              <w:rPr>
                <w:rStyle w:val="rvts0"/>
                <w:b/>
                <w:bCs/>
                <w:lang w:val="uk-UA"/>
              </w:rPr>
              <w:t>Додатку №2.</w:t>
            </w:r>
          </w:p>
          <w:p w14:paraId="52024055" w14:textId="77777777" w:rsidR="0088114A" w:rsidRPr="007A50FD" w:rsidRDefault="0088114A" w:rsidP="003773A6">
            <w:pPr>
              <w:pStyle w:val="msonormalcxspmiddle"/>
              <w:widowControl w:val="0"/>
              <w:spacing w:before="0" w:beforeAutospacing="0" w:after="0" w:afterAutospacing="0"/>
              <w:ind w:right="226"/>
              <w:contextualSpacing/>
              <w:rPr>
                <w:color w:val="333333"/>
                <w:shd w:val="clear" w:color="auto" w:fill="FFFFFF"/>
                <w:lang w:val="uk-UA"/>
              </w:rPr>
            </w:pPr>
          </w:p>
        </w:tc>
      </w:tr>
    </w:tbl>
    <w:p w14:paraId="6C8DB436" w14:textId="77777777" w:rsidR="00C83649" w:rsidRDefault="0088114A" w:rsidP="0088114A">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p>
    <w:p w14:paraId="34DF61A5" w14:textId="77777777" w:rsidR="00C83649" w:rsidRDefault="00C83649" w:rsidP="0088114A">
      <w:pPr>
        <w:spacing w:after="0" w:line="240" w:lineRule="auto"/>
        <w:ind w:left="5670"/>
        <w:jc w:val="both"/>
        <w:rPr>
          <w:rFonts w:ascii="Times New Roman" w:hAnsi="Times New Roman" w:cs="Times New Roman"/>
          <w:sz w:val="24"/>
          <w:szCs w:val="24"/>
          <w:lang w:val="uk-UA"/>
        </w:rPr>
      </w:pPr>
    </w:p>
    <w:p w14:paraId="4595F531" w14:textId="77777777" w:rsidR="008B3F3B" w:rsidRDefault="008B3F3B" w:rsidP="0088114A">
      <w:pPr>
        <w:spacing w:after="0" w:line="240" w:lineRule="auto"/>
        <w:ind w:left="5670"/>
        <w:jc w:val="both"/>
        <w:rPr>
          <w:rFonts w:ascii="Times New Roman" w:hAnsi="Times New Roman" w:cs="Times New Roman"/>
          <w:sz w:val="24"/>
          <w:szCs w:val="24"/>
          <w:lang w:val="uk-UA"/>
        </w:rPr>
      </w:pPr>
    </w:p>
    <w:p w14:paraId="3050D8A4" w14:textId="1347644C" w:rsidR="0088114A" w:rsidRDefault="0088114A" w:rsidP="0088114A">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№1 до оголошення</w:t>
      </w:r>
    </w:p>
    <w:p w14:paraId="4B06405D" w14:textId="77777777" w:rsidR="0088114A" w:rsidRPr="00B67823" w:rsidRDefault="0088114A" w:rsidP="0088114A">
      <w:pPr>
        <w:spacing w:after="0" w:line="240" w:lineRule="auto"/>
        <w:contextualSpacing/>
        <w:jc w:val="both"/>
        <w:rPr>
          <w:rFonts w:ascii="Times New Roman" w:hAnsi="Times New Roman" w:cs="Times New Roman"/>
          <w:i/>
          <w:sz w:val="24"/>
          <w:szCs w:val="24"/>
          <w:u w:val="single"/>
        </w:rPr>
      </w:pPr>
      <w:proofErr w:type="spellStart"/>
      <w:r w:rsidRPr="00B67823">
        <w:rPr>
          <w:rFonts w:ascii="Times New Roman" w:hAnsi="Times New Roman" w:cs="Times New Roman"/>
          <w:i/>
          <w:sz w:val="24"/>
          <w:szCs w:val="24"/>
          <w:u w:val="single"/>
        </w:rPr>
        <w:t>Пропозиція</w:t>
      </w:r>
      <w:proofErr w:type="spellEnd"/>
      <w:r w:rsidRPr="00B67823">
        <w:rPr>
          <w:rFonts w:ascii="Times New Roman" w:hAnsi="Times New Roman" w:cs="Times New Roman"/>
          <w:i/>
          <w:sz w:val="24"/>
          <w:szCs w:val="24"/>
          <w:u w:val="single"/>
        </w:rPr>
        <w:t xml:space="preserve"> </w:t>
      </w:r>
      <w:proofErr w:type="spellStart"/>
      <w:r w:rsidRPr="00B67823">
        <w:rPr>
          <w:rFonts w:ascii="Times New Roman" w:hAnsi="Times New Roman" w:cs="Times New Roman"/>
          <w:i/>
          <w:sz w:val="24"/>
          <w:szCs w:val="24"/>
          <w:u w:val="single"/>
        </w:rPr>
        <w:t>подається</w:t>
      </w:r>
      <w:proofErr w:type="spellEnd"/>
      <w:r w:rsidRPr="00B67823">
        <w:rPr>
          <w:rFonts w:ascii="Times New Roman" w:hAnsi="Times New Roman" w:cs="Times New Roman"/>
          <w:i/>
          <w:sz w:val="24"/>
          <w:szCs w:val="24"/>
          <w:u w:val="single"/>
        </w:rPr>
        <w:t xml:space="preserve"> за формою, </w:t>
      </w:r>
      <w:proofErr w:type="spellStart"/>
      <w:r w:rsidRPr="00B67823">
        <w:rPr>
          <w:rFonts w:ascii="Times New Roman" w:hAnsi="Times New Roman" w:cs="Times New Roman"/>
          <w:i/>
          <w:sz w:val="24"/>
          <w:szCs w:val="24"/>
          <w:u w:val="single"/>
        </w:rPr>
        <w:t>наведеною</w:t>
      </w:r>
      <w:proofErr w:type="spellEnd"/>
      <w:r w:rsidRPr="00B67823">
        <w:rPr>
          <w:rFonts w:ascii="Times New Roman" w:hAnsi="Times New Roman" w:cs="Times New Roman"/>
          <w:i/>
          <w:sz w:val="24"/>
          <w:szCs w:val="24"/>
          <w:u w:val="single"/>
        </w:rPr>
        <w:t xml:space="preserve"> </w:t>
      </w:r>
      <w:proofErr w:type="spellStart"/>
      <w:r w:rsidRPr="00B67823">
        <w:rPr>
          <w:rFonts w:ascii="Times New Roman" w:hAnsi="Times New Roman" w:cs="Times New Roman"/>
          <w:i/>
          <w:sz w:val="24"/>
          <w:szCs w:val="24"/>
          <w:u w:val="single"/>
        </w:rPr>
        <w:t>нижче</w:t>
      </w:r>
      <w:proofErr w:type="spellEnd"/>
      <w:r w:rsidRPr="00B67823">
        <w:rPr>
          <w:rFonts w:ascii="Times New Roman" w:hAnsi="Times New Roman" w:cs="Times New Roman"/>
          <w:i/>
          <w:sz w:val="24"/>
          <w:szCs w:val="24"/>
          <w:u w:val="single"/>
        </w:rPr>
        <w:t xml:space="preserve"> на </w:t>
      </w:r>
      <w:proofErr w:type="spellStart"/>
      <w:r w:rsidRPr="00B67823">
        <w:rPr>
          <w:rFonts w:ascii="Times New Roman" w:hAnsi="Times New Roman" w:cs="Times New Roman"/>
          <w:i/>
          <w:sz w:val="24"/>
          <w:szCs w:val="24"/>
          <w:u w:val="single"/>
        </w:rPr>
        <w:t>фірмовому</w:t>
      </w:r>
      <w:proofErr w:type="spellEnd"/>
      <w:r w:rsidRPr="00B67823">
        <w:rPr>
          <w:rFonts w:ascii="Times New Roman" w:hAnsi="Times New Roman" w:cs="Times New Roman"/>
          <w:i/>
          <w:sz w:val="24"/>
          <w:szCs w:val="24"/>
          <w:u w:val="single"/>
        </w:rPr>
        <w:t xml:space="preserve"> </w:t>
      </w:r>
      <w:proofErr w:type="gramStart"/>
      <w:r w:rsidRPr="00B67823">
        <w:rPr>
          <w:rFonts w:ascii="Times New Roman" w:hAnsi="Times New Roman" w:cs="Times New Roman"/>
          <w:i/>
          <w:sz w:val="24"/>
          <w:szCs w:val="24"/>
          <w:u w:val="single"/>
        </w:rPr>
        <w:t>бланку(</w:t>
      </w:r>
      <w:proofErr w:type="gramEnd"/>
      <w:r w:rsidRPr="00B67823">
        <w:rPr>
          <w:rFonts w:ascii="Times New Roman" w:hAnsi="Times New Roman" w:cs="Times New Roman"/>
          <w:i/>
          <w:sz w:val="24"/>
          <w:szCs w:val="24"/>
          <w:u w:val="single"/>
        </w:rPr>
        <w:t xml:space="preserve">за </w:t>
      </w:r>
      <w:proofErr w:type="spellStart"/>
      <w:r w:rsidRPr="00B67823">
        <w:rPr>
          <w:rFonts w:ascii="Times New Roman" w:hAnsi="Times New Roman" w:cs="Times New Roman"/>
          <w:i/>
          <w:sz w:val="24"/>
          <w:szCs w:val="24"/>
          <w:u w:val="single"/>
        </w:rPr>
        <w:t>наявності</w:t>
      </w:r>
      <w:proofErr w:type="spellEnd"/>
      <w:r w:rsidRPr="00B67823">
        <w:rPr>
          <w:rFonts w:ascii="Times New Roman" w:hAnsi="Times New Roman" w:cs="Times New Roman"/>
          <w:i/>
          <w:sz w:val="24"/>
          <w:szCs w:val="24"/>
          <w:u w:val="single"/>
        </w:rPr>
        <w:t>).</w:t>
      </w:r>
    </w:p>
    <w:p w14:paraId="49E0147D" w14:textId="77777777" w:rsidR="0088114A" w:rsidRPr="00B67823" w:rsidRDefault="0088114A" w:rsidP="0088114A">
      <w:pPr>
        <w:spacing w:after="0" w:line="240" w:lineRule="auto"/>
        <w:contextualSpacing/>
        <w:jc w:val="center"/>
        <w:rPr>
          <w:rFonts w:ascii="Times New Roman" w:hAnsi="Times New Roman" w:cs="Times New Roman"/>
          <w:b/>
          <w:sz w:val="24"/>
          <w:szCs w:val="24"/>
        </w:rPr>
      </w:pPr>
    </w:p>
    <w:p w14:paraId="347EDE0C" w14:textId="77777777" w:rsidR="0088114A" w:rsidRPr="00B67823" w:rsidRDefault="0088114A" w:rsidP="0088114A">
      <w:pPr>
        <w:spacing w:after="0" w:line="240" w:lineRule="auto"/>
        <w:contextualSpacing/>
        <w:jc w:val="center"/>
        <w:rPr>
          <w:rFonts w:ascii="Times New Roman" w:hAnsi="Times New Roman" w:cs="Times New Roman"/>
          <w:b/>
          <w:sz w:val="24"/>
          <w:szCs w:val="24"/>
        </w:rPr>
      </w:pPr>
      <w:r w:rsidRPr="00B67823">
        <w:rPr>
          <w:rFonts w:ascii="Times New Roman" w:hAnsi="Times New Roman" w:cs="Times New Roman"/>
          <w:b/>
          <w:sz w:val="24"/>
          <w:szCs w:val="24"/>
        </w:rPr>
        <w:t>ПРОПОЗИЦІЯ</w:t>
      </w:r>
    </w:p>
    <w:p w14:paraId="021935A6" w14:textId="77777777" w:rsidR="0088114A" w:rsidRPr="00B67823" w:rsidRDefault="0088114A" w:rsidP="0088114A">
      <w:pPr>
        <w:spacing w:after="0" w:line="240" w:lineRule="auto"/>
        <w:contextualSpacing/>
        <w:jc w:val="center"/>
        <w:rPr>
          <w:rFonts w:ascii="Times New Roman" w:hAnsi="Times New Roman" w:cs="Times New Roman"/>
          <w:b/>
          <w:sz w:val="24"/>
          <w:szCs w:val="24"/>
        </w:rPr>
      </w:pPr>
    </w:p>
    <w:p w14:paraId="1C2BD921" w14:textId="77777777" w:rsidR="0088114A" w:rsidRPr="00B67823" w:rsidRDefault="0088114A" w:rsidP="0088114A">
      <w:pPr>
        <w:spacing w:after="0" w:line="240" w:lineRule="auto"/>
        <w:ind w:firstLine="567"/>
        <w:jc w:val="both"/>
        <w:rPr>
          <w:rFonts w:ascii="Times New Roman" w:hAnsi="Times New Roman" w:cs="Times New Roman"/>
          <w:sz w:val="24"/>
          <w:szCs w:val="24"/>
        </w:rPr>
      </w:pPr>
      <w:r w:rsidRPr="00B67823">
        <w:rPr>
          <w:rFonts w:ascii="Times New Roman" w:hAnsi="Times New Roman" w:cs="Times New Roman"/>
          <w:sz w:val="24"/>
          <w:szCs w:val="24"/>
          <w:lang w:eastAsia="uk-UA"/>
        </w:rPr>
        <w:t>Ми, (</w:t>
      </w:r>
      <w:proofErr w:type="spellStart"/>
      <w:r w:rsidRPr="00B67823">
        <w:rPr>
          <w:rFonts w:ascii="Times New Roman" w:hAnsi="Times New Roman" w:cs="Times New Roman"/>
          <w:sz w:val="24"/>
          <w:szCs w:val="24"/>
          <w:lang w:eastAsia="uk-UA"/>
        </w:rPr>
        <w:t>повне</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найменування</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учасника</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надаємо</w:t>
      </w:r>
      <w:proofErr w:type="spellEnd"/>
      <w:r w:rsidRPr="00B67823">
        <w:rPr>
          <w:rFonts w:ascii="Times New Roman" w:hAnsi="Times New Roman" w:cs="Times New Roman"/>
          <w:sz w:val="24"/>
          <w:szCs w:val="24"/>
          <w:lang w:eastAsia="uk-UA"/>
        </w:rPr>
        <w:t xml:space="preserve"> свою </w:t>
      </w:r>
      <w:proofErr w:type="spellStart"/>
      <w:r w:rsidRPr="00B67823">
        <w:rPr>
          <w:rFonts w:ascii="Times New Roman" w:hAnsi="Times New Roman" w:cs="Times New Roman"/>
          <w:sz w:val="24"/>
          <w:szCs w:val="24"/>
          <w:lang w:eastAsia="uk-UA"/>
        </w:rPr>
        <w:t>пропозицію</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щодо</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участі</w:t>
      </w:r>
      <w:proofErr w:type="spellEnd"/>
      <w:r w:rsidRPr="00B67823">
        <w:rPr>
          <w:rFonts w:ascii="Times New Roman" w:hAnsi="Times New Roman" w:cs="Times New Roman"/>
          <w:sz w:val="24"/>
          <w:szCs w:val="24"/>
          <w:lang w:eastAsia="uk-UA"/>
        </w:rPr>
        <w:t xml:space="preserve"> у </w:t>
      </w:r>
      <w:proofErr w:type="spellStart"/>
      <w:r w:rsidRPr="00B67823">
        <w:rPr>
          <w:rFonts w:ascii="Times New Roman" w:hAnsi="Times New Roman" w:cs="Times New Roman"/>
          <w:sz w:val="24"/>
          <w:szCs w:val="24"/>
          <w:lang w:eastAsia="uk-UA"/>
        </w:rPr>
        <w:t>спрощеній</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закупівлі</w:t>
      </w:r>
      <w:proofErr w:type="spellEnd"/>
      <w:r w:rsidRPr="00B67823">
        <w:rPr>
          <w:rFonts w:ascii="Times New Roman" w:hAnsi="Times New Roman" w:cs="Times New Roman"/>
          <w:sz w:val="24"/>
          <w:szCs w:val="24"/>
          <w:lang w:eastAsia="uk-UA"/>
        </w:rPr>
        <w:t>: __________________________</w:t>
      </w:r>
      <w:r w:rsidRPr="00B67823">
        <w:rPr>
          <w:rFonts w:ascii="Times New Roman" w:hAnsi="Times New Roman" w:cs="Times New Roman"/>
          <w:bCs/>
          <w:sz w:val="24"/>
          <w:szCs w:val="24"/>
        </w:rPr>
        <w:t>,</w:t>
      </w:r>
      <w:r w:rsidRPr="00B67823">
        <w:rPr>
          <w:rFonts w:ascii="Times New Roman" w:hAnsi="Times New Roman" w:cs="Times New Roman"/>
          <w:b/>
          <w:sz w:val="24"/>
          <w:szCs w:val="24"/>
          <w:lang w:eastAsia="uk-UA"/>
        </w:rPr>
        <w:t xml:space="preserve"> </w:t>
      </w:r>
      <w:proofErr w:type="spellStart"/>
      <w:r w:rsidRPr="00B67823">
        <w:rPr>
          <w:rFonts w:ascii="Times New Roman" w:hAnsi="Times New Roman" w:cs="Times New Roman"/>
          <w:sz w:val="24"/>
          <w:szCs w:val="24"/>
          <w:lang w:eastAsia="uk-UA"/>
        </w:rPr>
        <w:t>згідно</w:t>
      </w:r>
      <w:proofErr w:type="spellEnd"/>
      <w:r w:rsidRPr="00B67823">
        <w:rPr>
          <w:rFonts w:ascii="Times New Roman" w:hAnsi="Times New Roman" w:cs="Times New Roman"/>
          <w:sz w:val="24"/>
          <w:szCs w:val="24"/>
          <w:lang w:eastAsia="uk-UA"/>
        </w:rPr>
        <w:t xml:space="preserve"> з </w:t>
      </w:r>
      <w:proofErr w:type="spellStart"/>
      <w:r w:rsidRPr="00B67823">
        <w:rPr>
          <w:rFonts w:ascii="Times New Roman" w:hAnsi="Times New Roman" w:cs="Times New Roman"/>
          <w:sz w:val="24"/>
          <w:szCs w:val="24"/>
          <w:lang w:eastAsia="uk-UA"/>
        </w:rPr>
        <w:t>технічними</w:t>
      </w:r>
      <w:proofErr w:type="spellEnd"/>
      <w:r w:rsidRPr="00B67823">
        <w:rPr>
          <w:rFonts w:ascii="Times New Roman" w:hAnsi="Times New Roman" w:cs="Times New Roman"/>
          <w:sz w:val="24"/>
          <w:szCs w:val="24"/>
          <w:lang w:eastAsia="uk-UA"/>
        </w:rPr>
        <w:t xml:space="preserve"> та </w:t>
      </w:r>
      <w:proofErr w:type="spellStart"/>
      <w:r w:rsidRPr="00B67823">
        <w:rPr>
          <w:rFonts w:ascii="Times New Roman" w:hAnsi="Times New Roman" w:cs="Times New Roman"/>
          <w:sz w:val="24"/>
          <w:szCs w:val="24"/>
          <w:lang w:eastAsia="uk-UA"/>
        </w:rPr>
        <w:t>іншими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вимогами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Замовника</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закупівлі</w:t>
      </w:r>
      <w:proofErr w:type="spellEnd"/>
      <w:r w:rsidRPr="00B67823">
        <w:rPr>
          <w:rFonts w:ascii="Times New Roman" w:hAnsi="Times New Roman" w:cs="Times New Roman"/>
          <w:sz w:val="24"/>
          <w:szCs w:val="24"/>
          <w:lang w:eastAsia="uk-UA"/>
        </w:rPr>
        <w:t>.</w:t>
      </w:r>
    </w:p>
    <w:p w14:paraId="593586D4" w14:textId="77777777" w:rsidR="0088114A" w:rsidRPr="00B67823" w:rsidRDefault="0088114A" w:rsidP="0088114A">
      <w:pPr>
        <w:widowControl w:val="0"/>
        <w:tabs>
          <w:tab w:val="left" w:pos="0"/>
          <w:tab w:val="center" w:pos="4153"/>
          <w:tab w:val="right" w:pos="8306"/>
        </w:tabs>
        <w:autoSpaceDE w:val="0"/>
        <w:autoSpaceDN w:val="0"/>
        <w:adjustRightInd w:val="0"/>
        <w:spacing w:after="0" w:line="240" w:lineRule="auto"/>
        <w:ind w:firstLine="567"/>
        <w:jc w:val="both"/>
        <w:rPr>
          <w:rFonts w:ascii="Times New Roman" w:hAnsi="Times New Roman" w:cs="Times New Roman"/>
          <w:sz w:val="24"/>
          <w:szCs w:val="24"/>
          <w:lang w:eastAsia="uk-UA"/>
        </w:rPr>
      </w:pPr>
      <w:proofErr w:type="spellStart"/>
      <w:r w:rsidRPr="00B67823">
        <w:rPr>
          <w:rFonts w:ascii="Times New Roman" w:hAnsi="Times New Roman" w:cs="Times New Roman"/>
          <w:bCs/>
          <w:iCs/>
          <w:sz w:val="24"/>
          <w:szCs w:val="24"/>
          <w:lang w:eastAsia="uk-UA"/>
        </w:rPr>
        <w:t>Вивчивши</w:t>
      </w:r>
      <w:proofErr w:type="spellEnd"/>
      <w:r w:rsidRPr="00B67823">
        <w:rPr>
          <w:rFonts w:ascii="Times New Roman" w:hAnsi="Times New Roman" w:cs="Times New Roman"/>
          <w:bCs/>
          <w:iCs/>
          <w:sz w:val="24"/>
          <w:szCs w:val="24"/>
          <w:lang w:eastAsia="uk-UA"/>
        </w:rPr>
        <w:t xml:space="preserve"> </w:t>
      </w:r>
      <w:proofErr w:type="spellStart"/>
      <w:r w:rsidRPr="00B67823">
        <w:rPr>
          <w:rFonts w:ascii="Times New Roman" w:hAnsi="Times New Roman" w:cs="Times New Roman"/>
          <w:bCs/>
          <w:iCs/>
          <w:sz w:val="24"/>
          <w:szCs w:val="24"/>
          <w:lang w:eastAsia="uk-UA"/>
        </w:rPr>
        <w:t>оголошення</w:t>
      </w:r>
      <w:proofErr w:type="spellEnd"/>
      <w:r w:rsidRPr="00B67823">
        <w:rPr>
          <w:rFonts w:ascii="Times New Roman" w:hAnsi="Times New Roman" w:cs="Times New Roman"/>
          <w:bCs/>
          <w:iCs/>
          <w:sz w:val="24"/>
          <w:szCs w:val="24"/>
          <w:lang w:eastAsia="uk-UA"/>
        </w:rPr>
        <w:t xml:space="preserve"> (у тому </w:t>
      </w:r>
      <w:proofErr w:type="spellStart"/>
      <w:r w:rsidRPr="00B67823">
        <w:rPr>
          <w:rFonts w:ascii="Times New Roman" w:hAnsi="Times New Roman" w:cs="Times New Roman"/>
          <w:bCs/>
          <w:iCs/>
          <w:sz w:val="24"/>
          <w:szCs w:val="24"/>
          <w:lang w:eastAsia="uk-UA"/>
        </w:rPr>
        <w:t>числі</w:t>
      </w:r>
      <w:proofErr w:type="spellEnd"/>
      <w:r w:rsidRPr="00B67823">
        <w:rPr>
          <w:rFonts w:ascii="Times New Roman" w:hAnsi="Times New Roman" w:cs="Times New Roman"/>
          <w:bCs/>
          <w:iCs/>
          <w:sz w:val="24"/>
          <w:szCs w:val="24"/>
          <w:lang w:eastAsia="uk-UA"/>
        </w:rPr>
        <w:t xml:space="preserve">: </w:t>
      </w:r>
      <w:proofErr w:type="spellStart"/>
      <w:r w:rsidRPr="00B67823">
        <w:rPr>
          <w:rFonts w:ascii="Times New Roman" w:hAnsi="Times New Roman" w:cs="Times New Roman"/>
          <w:bCs/>
          <w:sz w:val="24"/>
          <w:szCs w:val="24"/>
        </w:rPr>
        <w:t>необхідні</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технічні</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якісні</w:t>
      </w:r>
      <w:proofErr w:type="spellEnd"/>
      <w:r w:rsidRPr="00B67823">
        <w:rPr>
          <w:rFonts w:ascii="Times New Roman" w:hAnsi="Times New Roman" w:cs="Times New Roman"/>
          <w:bCs/>
          <w:sz w:val="24"/>
          <w:szCs w:val="24"/>
        </w:rPr>
        <w:t xml:space="preserve"> та </w:t>
      </w:r>
      <w:proofErr w:type="spellStart"/>
      <w:r w:rsidRPr="00B67823">
        <w:rPr>
          <w:rFonts w:ascii="Times New Roman" w:hAnsi="Times New Roman" w:cs="Times New Roman"/>
          <w:bCs/>
          <w:sz w:val="24"/>
          <w:szCs w:val="24"/>
        </w:rPr>
        <w:t>кількісні</w:t>
      </w:r>
      <w:proofErr w:type="spellEnd"/>
      <w:r w:rsidRPr="00B67823">
        <w:rPr>
          <w:rFonts w:ascii="Times New Roman" w:hAnsi="Times New Roman" w:cs="Times New Roman"/>
          <w:bCs/>
          <w:sz w:val="24"/>
          <w:szCs w:val="24"/>
        </w:rPr>
        <w:t xml:space="preserve"> характеристики до предмета </w:t>
      </w:r>
      <w:proofErr w:type="spellStart"/>
      <w:r w:rsidRPr="00B67823">
        <w:rPr>
          <w:rFonts w:ascii="Times New Roman" w:hAnsi="Times New Roman" w:cs="Times New Roman"/>
          <w:bCs/>
          <w:sz w:val="24"/>
          <w:szCs w:val="24"/>
        </w:rPr>
        <w:t>закупівлі</w:t>
      </w:r>
      <w:proofErr w:type="spellEnd"/>
      <w:r w:rsidRPr="00B67823">
        <w:rPr>
          <w:rFonts w:ascii="Times New Roman" w:hAnsi="Times New Roman" w:cs="Times New Roman"/>
          <w:bCs/>
          <w:sz w:val="24"/>
          <w:szCs w:val="24"/>
        </w:rPr>
        <w:t>, проект до</w:t>
      </w:r>
      <w:r>
        <w:rPr>
          <w:rFonts w:ascii="Times New Roman" w:hAnsi="Times New Roman" w:cs="Times New Roman"/>
          <w:bCs/>
          <w:sz w:val="24"/>
          <w:szCs w:val="24"/>
        </w:rPr>
        <w:t xml:space="preserve">говору </w:t>
      </w:r>
      <w:r w:rsidRPr="00B67823">
        <w:rPr>
          <w:rFonts w:ascii="Times New Roman" w:hAnsi="Times New Roman" w:cs="Times New Roman"/>
          <w:bCs/>
          <w:sz w:val="24"/>
          <w:szCs w:val="24"/>
        </w:rPr>
        <w:t xml:space="preserve">та </w:t>
      </w:r>
      <w:proofErr w:type="spellStart"/>
      <w:r w:rsidRPr="00B67823">
        <w:rPr>
          <w:rFonts w:ascii="Times New Roman" w:hAnsi="Times New Roman" w:cs="Times New Roman"/>
          <w:bCs/>
          <w:sz w:val="24"/>
          <w:szCs w:val="24"/>
        </w:rPr>
        <w:t>інші</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вимоги</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Замовника</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що</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зазначені</w:t>
      </w:r>
      <w:proofErr w:type="spellEnd"/>
      <w:r w:rsidRPr="00B67823">
        <w:rPr>
          <w:rFonts w:ascii="Times New Roman" w:hAnsi="Times New Roman" w:cs="Times New Roman"/>
          <w:bCs/>
          <w:sz w:val="24"/>
          <w:szCs w:val="24"/>
        </w:rPr>
        <w:t xml:space="preserve"> у </w:t>
      </w:r>
      <w:proofErr w:type="spellStart"/>
      <w:r w:rsidRPr="00B67823">
        <w:rPr>
          <w:rFonts w:ascii="Times New Roman" w:hAnsi="Times New Roman" w:cs="Times New Roman"/>
          <w:bCs/>
          <w:sz w:val="24"/>
          <w:szCs w:val="24"/>
        </w:rPr>
        <w:t>цьому</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оголошенні</w:t>
      </w:r>
      <w:proofErr w:type="spellEnd"/>
      <w:r w:rsidRPr="00B67823">
        <w:rPr>
          <w:rFonts w:ascii="Times New Roman" w:hAnsi="Times New Roman" w:cs="Times New Roman"/>
          <w:bCs/>
          <w:iCs/>
          <w:sz w:val="24"/>
          <w:szCs w:val="24"/>
          <w:lang w:eastAsia="uk-UA"/>
        </w:rPr>
        <w:t>),</w:t>
      </w:r>
      <w:r w:rsidRPr="00B67823">
        <w:rPr>
          <w:rFonts w:ascii="Times New Roman" w:hAnsi="Times New Roman" w:cs="Times New Roman"/>
          <w:sz w:val="24"/>
          <w:szCs w:val="24"/>
          <w:lang w:eastAsia="uk-UA"/>
        </w:rPr>
        <w:t xml:space="preserve"> ми </w:t>
      </w:r>
      <w:proofErr w:type="spellStart"/>
      <w:r w:rsidRPr="00B67823">
        <w:rPr>
          <w:rFonts w:ascii="Times New Roman" w:hAnsi="Times New Roman" w:cs="Times New Roman"/>
          <w:sz w:val="24"/>
          <w:szCs w:val="24"/>
          <w:lang w:eastAsia="uk-UA"/>
        </w:rPr>
        <w:t>маємо</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можливість</w:t>
      </w:r>
      <w:proofErr w:type="spellEnd"/>
      <w:r w:rsidRPr="00B67823">
        <w:rPr>
          <w:rFonts w:ascii="Times New Roman" w:hAnsi="Times New Roman" w:cs="Times New Roman"/>
          <w:sz w:val="24"/>
          <w:szCs w:val="24"/>
          <w:lang w:eastAsia="uk-UA"/>
        </w:rPr>
        <w:t xml:space="preserve"> і </w:t>
      </w:r>
      <w:proofErr w:type="spellStart"/>
      <w:r w:rsidRPr="00B67823">
        <w:rPr>
          <w:rFonts w:ascii="Times New Roman" w:hAnsi="Times New Roman" w:cs="Times New Roman"/>
          <w:sz w:val="24"/>
          <w:szCs w:val="24"/>
          <w:lang w:eastAsia="uk-UA"/>
        </w:rPr>
        <w:t>погоджуємося</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виконати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вимоги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Замовника</w:t>
      </w:r>
      <w:proofErr w:type="spellEnd"/>
      <w:r w:rsidRPr="00B67823">
        <w:rPr>
          <w:rFonts w:ascii="Times New Roman" w:hAnsi="Times New Roman" w:cs="Times New Roman"/>
          <w:sz w:val="24"/>
          <w:szCs w:val="24"/>
          <w:lang w:eastAsia="uk-UA"/>
        </w:rPr>
        <w:t xml:space="preserve"> та Договору про </w:t>
      </w:r>
      <w:proofErr w:type="spellStart"/>
      <w:r w:rsidRPr="00B67823">
        <w:rPr>
          <w:rFonts w:ascii="Times New Roman" w:hAnsi="Times New Roman" w:cs="Times New Roman"/>
          <w:sz w:val="24"/>
          <w:szCs w:val="24"/>
          <w:lang w:eastAsia="uk-UA"/>
        </w:rPr>
        <w:t>закупівлю</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відповідно</w:t>
      </w:r>
      <w:proofErr w:type="spellEnd"/>
      <w:r w:rsidRPr="00B67823">
        <w:rPr>
          <w:rFonts w:ascii="Times New Roman" w:hAnsi="Times New Roman" w:cs="Times New Roman"/>
          <w:sz w:val="24"/>
          <w:szCs w:val="24"/>
          <w:lang w:eastAsia="uk-UA"/>
        </w:rPr>
        <w:t xml:space="preserve"> до норм </w:t>
      </w:r>
      <w:proofErr w:type="spellStart"/>
      <w:r w:rsidRPr="00B67823">
        <w:rPr>
          <w:rFonts w:ascii="Times New Roman" w:hAnsi="Times New Roman" w:cs="Times New Roman"/>
          <w:sz w:val="24"/>
          <w:szCs w:val="24"/>
          <w:lang w:eastAsia="uk-UA"/>
        </w:rPr>
        <w:t>законодавства</w:t>
      </w:r>
      <w:proofErr w:type="spellEnd"/>
      <w:r w:rsidRPr="00B67823">
        <w:rPr>
          <w:rFonts w:ascii="Times New Roman" w:hAnsi="Times New Roman" w:cs="Times New Roman"/>
          <w:sz w:val="24"/>
          <w:szCs w:val="24"/>
          <w:lang w:eastAsia="uk-UA"/>
        </w:rPr>
        <w:t xml:space="preserve">, на </w:t>
      </w:r>
      <w:proofErr w:type="spellStart"/>
      <w:r w:rsidRPr="00B67823">
        <w:rPr>
          <w:rFonts w:ascii="Times New Roman" w:hAnsi="Times New Roman" w:cs="Times New Roman"/>
          <w:sz w:val="24"/>
          <w:szCs w:val="24"/>
          <w:lang w:eastAsia="uk-UA"/>
        </w:rPr>
        <w:t>умовах</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зазначених</w:t>
      </w:r>
      <w:proofErr w:type="spellEnd"/>
      <w:r w:rsidRPr="00B67823">
        <w:rPr>
          <w:rFonts w:ascii="Times New Roman" w:hAnsi="Times New Roman" w:cs="Times New Roman"/>
          <w:sz w:val="24"/>
          <w:szCs w:val="24"/>
          <w:lang w:eastAsia="uk-UA"/>
        </w:rPr>
        <w:t xml:space="preserve"> у </w:t>
      </w:r>
      <w:proofErr w:type="spellStart"/>
      <w:r w:rsidRPr="00B67823">
        <w:rPr>
          <w:rFonts w:ascii="Times New Roman" w:hAnsi="Times New Roman" w:cs="Times New Roman"/>
          <w:sz w:val="24"/>
          <w:szCs w:val="24"/>
          <w:lang w:eastAsia="uk-UA"/>
        </w:rPr>
        <w:t>оголошенні</w:t>
      </w:r>
      <w:proofErr w:type="spellEnd"/>
      <w:r w:rsidRPr="00B67823">
        <w:rPr>
          <w:rFonts w:ascii="Times New Roman" w:hAnsi="Times New Roman" w:cs="Times New Roman"/>
          <w:sz w:val="24"/>
          <w:szCs w:val="24"/>
          <w:lang w:eastAsia="uk-UA"/>
        </w:rPr>
        <w:t xml:space="preserve">, та за </w:t>
      </w:r>
      <w:proofErr w:type="spellStart"/>
      <w:r w:rsidRPr="00B67823">
        <w:rPr>
          <w:rFonts w:ascii="Times New Roman" w:hAnsi="Times New Roman" w:cs="Times New Roman"/>
          <w:sz w:val="24"/>
          <w:szCs w:val="24"/>
          <w:lang w:eastAsia="uk-UA"/>
        </w:rPr>
        <w:t>ціною</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цінами</w:t>
      </w:r>
      <w:proofErr w:type="spellEnd"/>
      <w:r w:rsidRPr="00B67823">
        <w:rPr>
          <w:rFonts w:ascii="Times New Roman" w:hAnsi="Times New Roman" w:cs="Times New Roman"/>
          <w:sz w:val="24"/>
          <w:szCs w:val="24"/>
          <w:lang w:eastAsia="uk-UA"/>
        </w:rPr>
        <w:t xml:space="preserve">) за результатом </w:t>
      </w:r>
      <w:proofErr w:type="spellStart"/>
      <w:r w:rsidRPr="00B67823">
        <w:rPr>
          <w:rFonts w:ascii="Times New Roman" w:hAnsi="Times New Roman" w:cs="Times New Roman"/>
          <w:sz w:val="24"/>
          <w:szCs w:val="24"/>
          <w:lang w:eastAsia="uk-UA"/>
        </w:rPr>
        <w:t>електронного</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аукціону</w:t>
      </w:r>
      <w:proofErr w:type="spellEnd"/>
      <w:r w:rsidRPr="00B67823">
        <w:rPr>
          <w:rFonts w:ascii="Times New Roman" w:hAnsi="Times New Roman" w:cs="Times New Roman"/>
          <w:sz w:val="24"/>
          <w:szCs w:val="24"/>
          <w:lang w:eastAsia="uk-UA"/>
        </w:rPr>
        <w:t>.</w:t>
      </w:r>
    </w:p>
    <w:p w14:paraId="75825A90" w14:textId="77777777" w:rsidR="0088114A" w:rsidRPr="00B67823" w:rsidRDefault="0088114A" w:rsidP="0088114A">
      <w:pPr>
        <w:widowControl w:val="0"/>
        <w:tabs>
          <w:tab w:val="left" w:pos="0"/>
          <w:tab w:val="center" w:pos="4153"/>
          <w:tab w:val="right" w:pos="8306"/>
        </w:tabs>
        <w:autoSpaceDE w:val="0"/>
        <w:autoSpaceDN w:val="0"/>
        <w:adjustRightInd w:val="0"/>
        <w:spacing w:after="0" w:line="240" w:lineRule="auto"/>
        <w:ind w:firstLine="567"/>
        <w:jc w:val="both"/>
        <w:rPr>
          <w:rFonts w:ascii="Times New Roman" w:hAnsi="Times New Roman" w:cs="Times New Roman"/>
          <w:bCs/>
          <w:iCs/>
          <w:sz w:val="24"/>
          <w:szCs w:val="24"/>
          <w:lang w:eastAsia="uk-UA"/>
        </w:rPr>
      </w:pPr>
    </w:p>
    <w:p w14:paraId="24D94791"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повне</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найменування</w:t>
      </w:r>
      <w:proofErr w:type="spellEnd"/>
      <w:r w:rsidRPr="00B67823">
        <w:rPr>
          <w:rFonts w:ascii="Times New Roman" w:hAnsi="Times New Roman" w:cs="Times New Roman"/>
          <w:sz w:val="24"/>
          <w:szCs w:val="24"/>
          <w:lang w:eastAsia="ar-SA"/>
        </w:rPr>
        <w:t xml:space="preserve"> </w:t>
      </w:r>
      <w:proofErr w:type="spellStart"/>
      <w:proofErr w:type="gramStart"/>
      <w:r w:rsidRPr="00B67823">
        <w:rPr>
          <w:rFonts w:ascii="Times New Roman" w:hAnsi="Times New Roman" w:cs="Times New Roman"/>
          <w:sz w:val="24"/>
          <w:szCs w:val="24"/>
          <w:lang w:eastAsia="ar-SA"/>
        </w:rPr>
        <w:t>Учасника</w:t>
      </w:r>
      <w:proofErr w:type="spellEnd"/>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 xml:space="preserve">________________________________________________; </w:t>
      </w:r>
    </w:p>
    <w:p w14:paraId="3E9B45E4"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адреси</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місцезнаходження</w:t>
      </w:r>
      <w:proofErr w:type="spellEnd"/>
      <w:r w:rsidRPr="00B67823">
        <w:rPr>
          <w:rFonts w:ascii="Times New Roman" w:hAnsi="Times New Roman" w:cs="Times New Roman"/>
          <w:sz w:val="24"/>
          <w:szCs w:val="24"/>
          <w:lang w:eastAsia="ar-SA"/>
        </w:rPr>
        <w:t>/</w:t>
      </w:r>
      <w:proofErr w:type="spellStart"/>
      <w:r w:rsidRPr="00B67823">
        <w:rPr>
          <w:rFonts w:ascii="Times New Roman" w:hAnsi="Times New Roman" w:cs="Times New Roman"/>
          <w:sz w:val="24"/>
          <w:szCs w:val="24"/>
          <w:lang w:eastAsia="ar-SA"/>
        </w:rPr>
        <w:t>місце</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проживання</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Учасника</w:t>
      </w:r>
      <w:proofErr w:type="spellEnd"/>
      <w:r w:rsidRPr="00B67823">
        <w:rPr>
          <w:rFonts w:ascii="Times New Roman" w:hAnsi="Times New Roman" w:cs="Times New Roman"/>
          <w:sz w:val="24"/>
          <w:szCs w:val="24"/>
          <w:lang w:eastAsia="ar-SA"/>
        </w:rPr>
        <w:t xml:space="preserve"> </w:t>
      </w:r>
      <w:r w:rsidRPr="00B67823">
        <w:rPr>
          <w:rFonts w:ascii="Times New Roman" w:hAnsi="Times New Roman" w:cs="Times New Roman"/>
          <w:i/>
          <w:sz w:val="24"/>
          <w:szCs w:val="24"/>
          <w:lang w:eastAsia="ar-SA"/>
        </w:rPr>
        <w:t>(</w:t>
      </w:r>
      <w:proofErr w:type="spellStart"/>
      <w:r w:rsidRPr="00B67823">
        <w:rPr>
          <w:rFonts w:ascii="Times New Roman" w:hAnsi="Times New Roman" w:cs="Times New Roman"/>
          <w:i/>
          <w:sz w:val="24"/>
          <w:szCs w:val="24"/>
          <w:lang w:eastAsia="ar-SA"/>
        </w:rPr>
        <w:t>юридична</w:t>
      </w:r>
      <w:proofErr w:type="spellEnd"/>
      <w:r w:rsidRPr="00B67823">
        <w:rPr>
          <w:rFonts w:ascii="Times New Roman" w:hAnsi="Times New Roman" w:cs="Times New Roman"/>
          <w:i/>
          <w:sz w:val="24"/>
          <w:szCs w:val="24"/>
          <w:lang w:eastAsia="ar-SA"/>
        </w:rPr>
        <w:t xml:space="preserve"> та </w:t>
      </w:r>
      <w:proofErr w:type="spellStart"/>
      <w:r w:rsidRPr="00B67823">
        <w:rPr>
          <w:rFonts w:ascii="Times New Roman" w:hAnsi="Times New Roman" w:cs="Times New Roman"/>
          <w:i/>
          <w:sz w:val="24"/>
          <w:szCs w:val="24"/>
          <w:lang w:eastAsia="ar-SA"/>
        </w:rPr>
        <w:t>фактична</w:t>
      </w:r>
      <w:proofErr w:type="spellEnd"/>
      <w:r w:rsidRPr="00B67823">
        <w:rPr>
          <w:rFonts w:ascii="Times New Roman" w:hAnsi="Times New Roman" w:cs="Times New Roman"/>
          <w:i/>
          <w:sz w:val="24"/>
          <w:szCs w:val="24"/>
          <w:lang w:eastAsia="ar-SA"/>
        </w:rPr>
        <w:t xml:space="preserve"> (поштова</w:t>
      </w:r>
      <w:proofErr w:type="gramStart"/>
      <w:r w:rsidRPr="00B67823">
        <w:rPr>
          <w:rFonts w:ascii="Times New Roman" w:hAnsi="Times New Roman" w:cs="Times New Roman"/>
          <w:i/>
          <w:sz w:val="24"/>
          <w:szCs w:val="24"/>
          <w:lang w:eastAsia="ar-SA"/>
        </w:rPr>
        <w:t>)</w:t>
      </w:r>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_____________________________________________________________________;</w:t>
      </w:r>
    </w:p>
    <w:p w14:paraId="65D508DA"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r w:rsidRPr="00B67823">
        <w:rPr>
          <w:rFonts w:ascii="Times New Roman" w:hAnsi="Times New Roman" w:cs="Times New Roman"/>
          <w:sz w:val="24"/>
          <w:szCs w:val="24"/>
          <w:lang w:eastAsia="ar-SA"/>
        </w:rPr>
        <w:t xml:space="preserve">телефон, телефон для </w:t>
      </w:r>
      <w:proofErr w:type="spellStart"/>
      <w:r w:rsidRPr="00B67823">
        <w:rPr>
          <w:rFonts w:ascii="Times New Roman" w:hAnsi="Times New Roman" w:cs="Times New Roman"/>
          <w:sz w:val="24"/>
          <w:szCs w:val="24"/>
          <w:lang w:eastAsia="ar-SA"/>
        </w:rPr>
        <w:t>контактів</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електронна</w:t>
      </w:r>
      <w:proofErr w:type="spellEnd"/>
      <w:r w:rsidRPr="00B67823">
        <w:rPr>
          <w:rFonts w:ascii="Times New Roman" w:hAnsi="Times New Roman" w:cs="Times New Roman"/>
          <w:sz w:val="24"/>
          <w:szCs w:val="24"/>
          <w:lang w:eastAsia="ar-SA"/>
        </w:rPr>
        <w:t xml:space="preserve"> </w:t>
      </w:r>
      <w:proofErr w:type="spellStart"/>
      <w:proofErr w:type="gramStart"/>
      <w:r w:rsidRPr="00B67823">
        <w:rPr>
          <w:rFonts w:ascii="Times New Roman" w:hAnsi="Times New Roman" w:cs="Times New Roman"/>
          <w:sz w:val="24"/>
          <w:szCs w:val="24"/>
          <w:lang w:eastAsia="ar-SA"/>
        </w:rPr>
        <w:t>пошта</w:t>
      </w:r>
      <w:proofErr w:type="spellEnd"/>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_______________________________;</w:t>
      </w:r>
    </w:p>
    <w:p w14:paraId="38C188E9"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ідентифікаційний</w:t>
      </w:r>
      <w:proofErr w:type="spellEnd"/>
      <w:r w:rsidRPr="00B67823">
        <w:rPr>
          <w:rFonts w:ascii="Times New Roman" w:hAnsi="Times New Roman" w:cs="Times New Roman"/>
          <w:sz w:val="24"/>
          <w:szCs w:val="24"/>
          <w:lang w:eastAsia="ar-SA"/>
        </w:rPr>
        <w:t xml:space="preserve"> код за ЄДРПОУ/</w:t>
      </w:r>
      <w:proofErr w:type="spellStart"/>
      <w:r w:rsidRPr="00B67823">
        <w:rPr>
          <w:rFonts w:ascii="Times New Roman" w:hAnsi="Times New Roman" w:cs="Times New Roman"/>
          <w:sz w:val="24"/>
          <w:szCs w:val="24"/>
          <w:lang w:eastAsia="ar-SA"/>
        </w:rPr>
        <w:t>реєстраційний</w:t>
      </w:r>
      <w:proofErr w:type="spellEnd"/>
      <w:r w:rsidRPr="00B67823">
        <w:rPr>
          <w:rFonts w:ascii="Times New Roman" w:hAnsi="Times New Roman" w:cs="Times New Roman"/>
          <w:sz w:val="24"/>
          <w:szCs w:val="24"/>
          <w:lang w:eastAsia="ar-SA"/>
        </w:rPr>
        <w:t xml:space="preserve"> номер </w:t>
      </w:r>
      <w:proofErr w:type="spellStart"/>
      <w:r w:rsidRPr="00B67823">
        <w:rPr>
          <w:rFonts w:ascii="Times New Roman" w:hAnsi="Times New Roman" w:cs="Times New Roman"/>
          <w:sz w:val="24"/>
          <w:szCs w:val="24"/>
          <w:lang w:eastAsia="ar-SA"/>
        </w:rPr>
        <w:t>облікової</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картки</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платника</w:t>
      </w:r>
      <w:proofErr w:type="spellEnd"/>
      <w:r w:rsidRPr="00B67823">
        <w:rPr>
          <w:rFonts w:ascii="Times New Roman" w:hAnsi="Times New Roman" w:cs="Times New Roman"/>
          <w:sz w:val="24"/>
          <w:szCs w:val="24"/>
          <w:lang w:eastAsia="ar-SA"/>
        </w:rPr>
        <w:t xml:space="preserve"> податків/</w:t>
      </w:r>
      <w:proofErr w:type="gramStart"/>
      <w:r w:rsidRPr="00B67823">
        <w:rPr>
          <w:rFonts w:ascii="Times New Roman" w:hAnsi="Times New Roman" w:cs="Times New Roman"/>
          <w:sz w:val="24"/>
          <w:szCs w:val="24"/>
          <w:lang w:eastAsia="ar-SA"/>
        </w:rPr>
        <w:t>тощо:_</w:t>
      </w:r>
      <w:proofErr w:type="gramEnd"/>
      <w:r w:rsidRPr="00B67823">
        <w:rPr>
          <w:rFonts w:ascii="Times New Roman" w:hAnsi="Times New Roman" w:cs="Times New Roman"/>
          <w:sz w:val="24"/>
          <w:szCs w:val="24"/>
          <w:lang w:eastAsia="ar-SA"/>
        </w:rPr>
        <w:t>_________________________________________________________________;</w:t>
      </w:r>
    </w:p>
    <w:p w14:paraId="73AE13D4"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керівництво</w:t>
      </w:r>
      <w:proofErr w:type="spellEnd"/>
      <w:r w:rsidRPr="00B67823">
        <w:rPr>
          <w:rFonts w:ascii="Times New Roman" w:hAnsi="Times New Roman" w:cs="Times New Roman"/>
          <w:sz w:val="24"/>
          <w:szCs w:val="24"/>
          <w:lang w:eastAsia="ar-SA"/>
        </w:rPr>
        <w:t xml:space="preserve"> </w:t>
      </w:r>
      <w:r w:rsidRPr="00B67823">
        <w:rPr>
          <w:rFonts w:ascii="Times New Roman" w:hAnsi="Times New Roman" w:cs="Times New Roman"/>
          <w:i/>
          <w:iCs/>
          <w:sz w:val="24"/>
          <w:szCs w:val="24"/>
          <w:lang w:eastAsia="uk-UA"/>
        </w:rPr>
        <w:t>(</w:t>
      </w:r>
      <w:proofErr w:type="spellStart"/>
      <w:r w:rsidRPr="00B67823">
        <w:rPr>
          <w:rFonts w:ascii="Times New Roman" w:hAnsi="Times New Roman" w:cs="Times New Roman"/>
          <w:i/>
          <w:iCs/>
          <w:sz w:val="24"/>
          <w:szCs w:val="24"/>
          <w:lang w:eastAsia="uk-UA"/>
        </w:rPr>
        <w:t>найменування</w:t>
      </w:r>
      <w:proofErr w:type="spellEnd"/>
      <w:r w:rsidRPr="00B67823">
        <w:rPr>
          <w:rFonts w:ascii="Times New Roman" w:hAnsi="Times New Roman" w:cs="Times New Roman"/>
          <w:i/>
          <w:iCs/>
          <w:sz w:val="24"/>
          <w:szCs w:val="24"/>
          <w:lang w:eastAsia="uk-UA"/>
        </w:rPr>
        <w:t xml:space="preserve"> посади, </w:t>
      </w:r>
      <w:proofErr w:type="spellStart"/>
      <w:r w:rsidRPr="00B67823">
        <w:rPr>
          <w:rFonts w:ascii="Times New Roman" w:hAnsi="Times New Roman" w:cs="Times New Roman"/>
          <w:i/>
          <w:iCs/>
          <w:sz w:val="24"/>
          <w:szCs w:val="24"/>
          <w:lang w:eastAsia="uk-UA"/>
        </w:rPr>
        <w:t>прізвище</w:t>
      </w:r>
      <w:proofErr w:type="spellEnd"/>
      <w:r w:rsidRPr="00B67823">
        <w:rPr>
          <w:rFonts w:ascii="Times New Roman" w:hAnsi="Times New Roman" w:cs="Times New Roman"/>
          <w:i/>
          <w:iCs/>
          <w:sz w:val="24"/>
          <w:szCs w:val="24"/>
          <w:lang w:eastAsia="uk-UA"/>
        </w:rPr>
        <w:t xml:space="preserve">, </w:t>
      </w:r>
      <w:proofErr w:type="spellStart"/>
      <w:r w:rsidRPr="00B67823">
        <w:rPr>
          <w:rFonts w:ascii="Times New Roman" w:hAnsi="Times New Roman" w:cs="Times New Roman"/>
          <w:i/>
          <w:iCs/>
          <w:sz w:val="24"/>
          <w:szCs w:val="24"/>
          <w:lang w:eastAsia="uk-UA"/>
        </w:rPr>
        <w:t>ім’я</w:t>
      </w:r>
      <w:proofErr w:type="spellEnd"/>
      <w:r w:rsidRPr="00B67823">
        <w:rPr>
          <w:rFonts w:ascii="Times New Roman" w:hAnsi="Times New Roman" w:cs="Times New Roman"/>
          <w:i/>
          <w:iCs/>
          <w:sz w:val="24"/>
          <w:szCs w:val="24"/>
          <w:lang w:eastAsia="uk-UA"/>
        </w:rPr>
        <w:t xml:space="preserve">, по </w:t>
      </w:r>
      <w:proofErr w:type="spellStart"/>
      <w:proofErr w:type="gramStart"/>
      <w:r w:rsidRPr="00B67823">
        <w:rPr>
          <w:rFonts w:ascii="Times New Roman" w:hAnsi="Times New Roman" w:cs="Times New Roman"/>
          <w:i/>
          <w:iCs/>
          <w:sz w:val="24"/>
          <w:szCs w:val="24"/>
          <w:lang w:eastAsia="uk-UA"/>
        </w:rPr>
        <w:t>батькові</w:t>
      </w:r>
      <w:proofErr w:type="spellEnd"/>
      <w:r w:rsidRPr="00B67823">
        <w:rPr>
          <w:rFonts w:ascii="Times New Roman" w:hAnsi="Times New Roman" w:cs="Times New Roman"/>
          <w:i/>
          <w:iCs/>
          <w:sz w:val="24"/>
          <w:szCs w:val="24"/>
          <w:lang w:eastAsia="uk-UA"/>
        </w:rPr>
        <w:t xml:space="preserve"> )</w:t>
      </w:r>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w:t>
      </w:r>
    </w:p>
    <w:p w14:paraId="783BAD44"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уповноважена</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посадова</w:t>
      </w:r>
      <w:proofErr w:type="spellEnd"/>
      <w:r w:rsidRPr="00B67823">
        <w:rPr>
          <w:rFonts w:ascii="Times New Roman" w:hAnsi="Times New Roman" w:cs="Times New Roman"/>
          <w:sz w:val="24"/>
          <w:szCs w:val="24"/>
          <w:lang w:eastAsia="ar-SA"/>
        </w:rPr>
        <w:t xml:space="preserve"> особа </w:t>
      </w:r>
      <w:proofErr w:type="spellStart"/>
      <w:r w:rsidRPr="00B67823">
        <w:rPr>
          <w:rFonts w:ascii="Times New Roman" w:hAnsi="Times New Roman" w:cs="Times New Roman"/>
          <w:sz w:val="24"/>
          <w:szCs w:val="24"/>
          <w:lang w:eastAsia="ar-SA"/>
        </w:rPr>
        <w:t>Учасника</w:t>
      </w:r>
      <w:proofErr w:type="spellEnd"/>
      <w:r w:rsidRPr="00B67823">
        <w:rPr>
          <w:rFonts w:ascii="Times New Roman" w:hAnsi="Times New Roman" w:cs="Times New Roman"/>
          <w:sz w:val="24"/>
          <w:szCs w:val="24"/>
          <w:lang w:eastAsia="ar-SA"/>
        </w:rPr>
        <w:t xml:space="preserve"> на </w:t>
      </w:r>
      <w:proofErr w:type="spellStart"/>
      <w:r w:rsidRPr="00B67823">
        <w:rPr>
          <w:rFonts w:ascii="Times New Roman" w:hAnsi="Times New Roman" w:cs="Times New Roman"/>
          <w:sz w:val="24"/>
          <w:szCs w:val="24"/>
          <w:lang w:eastAsia="ar-SA"/>
        </w:rPr>
        <w:t>підписання</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пропозиції</w:t>
      </w:r>
      <w:proofErr w:type="spellEnd"/>
      <w:r w:rsidRPr="00B67823">
        <w:rPr>
          <w:rFonts w:ascii="Times New Roman" w:hAnsi="Times New Roman" w:cs="Times New Roman"/>
          <w:sz w:val="24"/>
          <w:szCs w:val="24"/>
          <w:lang w:eastAsia="ar-SA"/>
        </w:rPr>
        <w:t xml:space="preserve"> </w:t>
      </w:r>
      <w:r w:rsidRPr="00B67823">
        <w:rPr>
          <w:rFonts w:ascii="Times New Roman" w:hAnsi="Times New Roman" w:cs="Times New Roman"/>
          <w:i/>
          <w:iCs/>
          <w:sz w:val="24"/>
          <w:szCs w:val="24"/>
          <w:lang w:eastAsia="uk-UA"/>
        </w:rPr>
        <w:t>(</w:t>
      </w:r>
      <w:proofErr w:type="spellStart"/>
      <w:r w:rsidRPr="00B67823">
        <w:rPr>
          <w:rFonts w:ascii="Times New Roman" w:hAnsi="Times New Roman" w:cs="Times New Roman"/>
          <w:i/>
          <w:iCs/>
          <w:sz w:val="24"/>
          <w:szCs w:val="24"/>
          <w:lang w:eastAsia="uk-UA"/>
        </w:rPr>
        <w:t>найменування</w:t>
      </w:r>
      <w:proofErr w:type="spellEnd"/>
      <w:r w:rsidRPr="00B67823">
        <w:rPr>
          <w:rFonts w:ascii="Times New Roman" w:hAnsi="Times New Roman" w:cs="Times New Roman"/>
          <w:i/>
          <w:iCs/>
          <w:sz w:val="24"/>
          <w:szCs w:val="24"/>
          <w:lang w:eastAsia="uk-UA"/>
        </w:rPr>
        <w:t xml:space="preserve"> посади, </w:t>
      </w:r>
      <w:proofErr w:type="spellStart"/>
      <w:r w:rsidRPr="00B67823">
        <w:rPr>
          <w:rFonts w:ascii="Times New Roman" w:hAnsi="Times New Roman" w:cs="Times New Roman"/>
          <w:i/>
          <w:iCs/>
          <w:sz w:val="24"/>
          <w:szCs w:val="24"/>
          <w:lang w:eastAsia="uk-UA"/>
        </w:rPr>
        <w:t>прізвище</w:t>
      </w:r>
      <w:proofErr w:type="spellEnd"/>
      <w:r w:rsidRPr="00B67823">
        <w:rPr>
          <w:rFonts w:ascii="Times New Roman" w:hAnsi="Times New Roman" w:cs="Times New Roman"/>
          <w:i/>
          <w:iCs/>
          <w:sz w:val="24"/>
          <w:szCs w:val="24"/>
          <w:lang w:eastAsia="uk-UA"/>
        </w:rPr>
        <w:t xml:space="preserve">, </w:t>
      </w:r>
      <w:proofErr w:type="spellStart"/>
      <w:r w:rsidRPr="00B67823">
        <w:rPr>
          <w:rFonts w:ascii="Times New Roman" w:hAnsi="Times New Roman" w:cs="Times New Roman"/>
          <w:i/>
          <w:iCs/>
          <w:sz w:val="24"/>
          <w:szCs w:val="24"/>
          <w:lang w:eastAsia="uk-UA"/>
        </w:rPr>
        <w:t>ім’я</w:t>
      </w:r>
      <w:proofErr w:type="spellEnd"/>
      <w:r w:rsidRPr="00B67823">
        <w:rPr>
          <w:rFonts w:ascii="Times New Roman" w:hAnsi="Times New Roman" w:cs="Times New Roman"/>
          <w:i/>
          <w:iCs/>
          <w:sz w:val="24"/>
          <w:szCs w:val="24"/>
          <w:lang w:eastAsia="uk-UA"/>
        </w:rPr>
        <w:t xml:space="preserve">, по </w:t>
      </w:r>
      <w:proofErr w:type="spellStart"/>
      <w:proofErr w:type="gramStart"/>
      <w:r w:rsidRPr="00B67823">
        <w:rPr>
          <w:rFonts w:ascii="Times New Roman" w:hAnsi="Times New Roman" w:cs="Times New Roman"/>
          <w:i/>
          <w:iCs/>
          <w:sz w:val="24"/>
          <w:szCs w:val="24"/>
          <w:lang w:eastAsia="uk-UA"/>
        </w:rPr>
        <w:t>батькові</w:t>
      </w:r>
      <w:proofErr w:type="spellEnd"/>
      <w:r w:rsidRPr="00B67823">
        <w:rPr>
          <w:rFonts w:ascii="Times New Roman" w:hAnsi="Times New Roman" w:cs="Times New Roman"/>
          <w:i/>
          <w:iCs/>
          <w:sz w:val="24"/>
          <w:szCs w:val="24"/>
          <w:lang w:eastAsia="uk-UA"/>
        </w:rPr>
        <w:t xml:space="preserve"> )</w:t>
      </w:r>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_________________________________;</w:t>
      </w:r>
    </w:p>
    <w:p w14:paraId="2472F048"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уповноважена</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посадова</w:t>
      </w:r>
      <w:proofErr w:type="spellEnd"/>
      <w:r w:rsidRPr="00B67823">
        <w:rPr>
          <w:rFonts w:ascii="Times New Roman" w:hAnsi="Times New Roman" w:cs="Times New Roman"/>
          <w:sz w:val="24"/>
          <w:szCs w:val="24"/>
          <w:lang w:eastAsia="ar-SA"/>
        </w:rPr>
        <w:t xml:space="preserve"> особа </w:t>
      </w:r>
      <w:proofErr w:type="spellStart"/>
      <w:r w:rsidRPr="00B67823">
        <w:rPr>
          <w:rFonts w:ascii="Times New Roman" w:hAnsi="Times New Roman" w:cs="Times New Roman"/>
          <w:sz w:val="24"/>
          <w:szCs w:val="24"/>
          <w:lang w:eastAsia="ar-SA"/>
        </w:rPr>
        <w:t>Учасника</w:t>
      </w:r>
      <w:proofErr w:type="spellEnd"/>
      <w:r w:rsidRPr="00B67823">
        <w:rPr>
          <w:rFonts w:ascii="Times New Roman" w:hAnsi="Times New Roman" w:cs="Times New Roman"/>
          <w:sz w:val="24"/>
          <w:szCs w:val="24"/>
          <w:lang w:eastAsia="ar-SA"/>
        </w:rPr>
        <w:t xml:space="preserve"> на </w:t>
      </w:r>
      <w:proofErr w:type="spellStart"/>
      <w:r w:rsidRPr="00B67823">
        <w:rPr>
          <w:rFonts w:ascii="Times New Roman" w:hAnsi="Times New Roman" w:cs="Times New Roman"/>
          <w:sz w:val="24"/>
          <w:szCs w:val="24"/>
          <w:lang w:eastAsia="ar-SA"/>
        </w:rPr>
        <w:t>підписання</w:t>
      </w:r>
      <w:proofErr w:type="spellEnd"/>
      <w:r w:rsidRPr="00B67823">
        <w:rPr>
          <w:rFonts w:ascii="Times New Roman" w:hAnsi="Times New Roman" w:cs="Times New Roman"/>
          <w:sz w:val="24"/>
          <w:szCs w:val="24"/>
          <w:lang w:eastAsia="ar-SA"/>
        </w:rPr>
        <w:t xml:space="preserve"> договору про </w:t>
      </w:r>
      <w:proofErr w:type="spellStart"/>
      <w:r w:rsidRPr="00B67823">
        <w:rPr>
          <w:rFonts w:ascii="Times New Roman" w:hAnsi="Times New Roman" w:cs="Times New Roman"/>
          <w:sz w:val="24"/>
          <w:szCs w:val="24"/>
          <w:lang w:eastAsia="ar-SA"/>
        </w:rPr>
        <w:t>закупівлю</w:t>
      </w:r>
      <w:proofErr w:type="spellEnd"/>
      <w:r w:rsidRPr="00B67823">
        <w:rPr>
          <w:rFonts w:ascii="Times New Roman" w:hAnsi="Times New Roman" w:cs="Times New Roman"/>
          <w:sz w:val="24"/>
          <w:szCs w:val="24"/>
          <w:lang w:eastAsia="ar-SA"/>
        </w:rPr>
        <w:t xml:space="preserve"> </w:t>
      </w:r>
      <w:r w:rsidRPr="00B67823">
        <w:rPr>
          <w:rFonts w:ascii="Times New Roman" w:hAnsi="Times New Roman" w:cs="Times New Roman"/>
          <w:i/>
          <w:iCs/>
          <w:sz w:val="24"/>
          <w:szCs w:val="24"/>
          <w:lang w:eastAsia="uk-UA"/>
        </w:rPr>
        <w:t>(</w:t>
      </w:r>
      <w:proofErr w:type="spellStart"/>
      <w:r w:rsidRPr="00B67823">
        <w:rPr>
          <w:rFonts w:ascii="Times New Roman" w:hAnsi="Times New Roman" w:cs="Times New Roman"/>
          <w:i/>
          <w:iCs/>
          <w:sz w:val="24"/>
          <w:szCs w:val="24"/>
          <w:lang w:eastAsia="uk-UA"/>
        </w:rPr>
        <w:t>найменування</w:t>
      </w:r>
      <w:proofErr w:type="spellEnd"/>
      <w:r w:rsidRPr="00B67823">
        <w:rPr>
          <w:rFonts w:ascii="Times New Roman" w:hAnsi="Times New Roman" w:cs="Times New Roman"/>
          <w:i/>
          <w:iCs/>
          <w:sz w:val="24"/>
          <w:szCs w:val="24"/>
          <w:lang w:eastAsia="uk-UA"/>
        </w:rPr>
        <w:t xml:space="preserve"> посади, </w:t>
      </w:r>
      <w:proofErr w:type="spellStart"/>
      <w:r w:rsidRPr="00B67823">
        <w:rPr>
          <w:rFonts w:ascii="Times New Roman" w:hAnsi="Times New Roman" w:cs="Times New Roman"/>
          <w:i/>
          <w:iCs/>
          <w:sz w:val="24"/>
          <w:szCs w:val="24"/>
          <w:lang w:eastAsia="uk-UA"/>
        </w:rPr>
        <w:t>прізвище</w:t>
      </w:r>
      <w:proofErr w:type="spellEnd"/>
      <w:r w:rsidRPr="00B67823">
        <w:rPr>
          <w:rFonts w:ascii="Times New Roman" w:hAnsi="Times New Roman" w:cs="Times New Roman"/>
          <w:i/>
          <w:iCs/>
          <w:sz w:val="24"/>
          <w:szCs w:val="24"/>
          <w:lang w:eastAsia="uk-UA"/>
        </w:rPr>
        <w:t xml:space="preserve">, </w:t>
      </w:r>
      <w:proofErr w:type="spellStart"/>
      <w:r w:rsidRPr="00B67823">
        <w:rPr>
          <w:rFonts w:ascii="Times New Roman" w:hAnsi="Times New Roman" w:cs="Times New Roman"/>
          <w:i/>
          <w:iCs/>
          <w:sz w:val="24"/>
          <w:szCs w:val="24"/>
          <w:lang w:eastAsia="uk-UA"/>
        </w:rPr>
        <w:t>ім’я</w:t>
      </w:r>
      <w:proofErr w:type="spellEnd"/>
      <w:r w:rsidRPr="00B67823">
        <w:rPr>
          <w:rFonts w:ascii="Times New Roman" w:hAnsi="Times New Roman" w:cs="Times New Roman"/>
          <w:i/>
          <w:iCs/>
          <w:sz w:val="24"/>
          <w:szCs w:val="24"/>
          <w:lang w:eastAsia="uk-UA"/>
        </w:rPr>
        <w:t xml:space="preserve">, по </w:t>
      </w:r>
      <w:proofErr w:type="spellStart"/>
      <w:proofErr w:type="gramStart"/>
      <w:r w:rsidRPr="00B67823">
        <w:rPr>
          <w:rFonts w:ascii="Times New Roman" w:hAnsi="Times New Roman" w:cs="Times New Roman"/>
          <w:i/>
          <w:iCs/>
          <w:sz w:val="24"/>
          <w:szCs w:val="24"/>
          <w:lang w:eastAsia="uk-UA"/>
        </w:rPr>
        <w:t>батькові</w:t>
      </w:r>
      <w:proofErr w:type="spellEnd"/>
      <w:r w:rsidRPr="00B67823">
        <w:rPr>
          <w:rFonts w:ascii="Times New Roman" w:hAnsi="Times New Roman" w:cs="Times New Roman"/>
          <w:i/>
          <w:iCs/>
          <w:sz w:val="24"/>
          <w:szCs w:val="24"/>
          <w:lang w:eastAsia="uk-UA"/>
        </w:rPr>
        <w:t xml:space="preserve"> )</w:t>
      </w:r>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_________________________________;</w:t>
      </w:r>
    </w:p>
    <w:p w14:paraId="6878C741"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інформація</w:t>
      </w:r>
      <w:proofErr w:type="spellEnd"/>
      <w:r w:rsidRPr="00B67823">
        <w:rPr>
          <w:rFonts w:ascii="Times New Roman" w:hAnsi="Times New Roman" w:cs="Times New Roman"/>
          <w:sz w:val="24"/>
          <w:szCs w:val="24"/>
          <w:lang w:eastAsia="ar-SA"/>
        </w:rPr>
        <w:t xml:space="preserve"> про систему </w:t>
      </w:r>
      <w:proofErr w:type="spellStart"/>
      <w:r w:rsidRPr="00B67823">
        <w:rPr>
          <w:rFonts w:ascii="Times New Roman" w:hAnsi="Times New Roman" w:cs="Times New Roman"/>
          <w:sz w:val="24"/>
          <w:szCs w:val="24"/>
          <w:lang w:eastAsia="ar-SA"/>
        </w:rPr>
        <w:t>оподаткування</w:t>
      </w:r>
      <w:proofErr w:type="spellEnd"/>
      <w:r w:rsidRPr="00B67823">
        <w:rPr>
          <w:rFonts w:ascii="Times New Roman" w:hAnsi="Times New Roman" w:cs="Times New Roman"/>
          <w:sz w:val="24"/>
          <w:szCs w:val="24"/>
          <w:lang w:eastAsia="ar-SA"/>
        </w:rPr>
        <w:t xml:space="preserve"> </w:t>
      </w:r>
      <w:proofErr w:type="spellStart"/>
      <w:proofErr w:type="gramStart"/>
      <w:r w:rsidRPr="00B67823">
        <w:rPr>
          <w:rFonts w:ascii="Times New Roman" w:hAnsi="Times New Roman" w:cs="Times New Roman"/>
          <w:sz w:val="24"/>
          <w:szCs w:val="24"/>
          <w:lang w:eastAsia="ar-SA"/>
        </w:rPr>
        <w:t>Учасника</w:t>
      </w:r>
      <w:proofErr w:type="spellEnd"/>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________________________________;</w:t>
      </w:r>
    </w:p>
    <w:p w14:paraId="7C81054A"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інша</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інформація</w:t>
      </w:r>
      <w:proofErr w:type="spellEnd"/>
      <w:r w:rsidRPr="00B67823">
        <w:rPr>
          <w:rFonts w:ascii="Times New Roman" w:hAnsi="Times New Roman" w:cs="Times New Roman"/>
          <w:sz w:val="24"/>
          <w:szCs w:val="24"/>
          <w:lang w:eastAsia="ar-SA"/>
        </w:rPr>
        <w:t xml:space="preserve"> </w:t>
      </w:r>
      <w:r w:rsidRPr="00B67823">
        <w:rPr>
          <w:rFonts w:ascii="Times New Roman" w:hAnsi="Times New Roman" w:cs="Times New Roman"/>
          <w:i/>
          <w:sz w:val="24"/>
          <w:szCs w:val="24"/>
          <w:lang w:eastAsia="ar-SA"/>
        </w:rPr>
        <w:t xml:space="preserve">(за </w:t>
      </w:r>
      <w:proofErr w:type="spellStart"/>
      <w:r w:rsidRPr="00B67823">
        <w:rPr>
          <w:rFonts w:ascii="Times New Roman" w:hAnsi="Times New Roman" w:cs="Times New Roman"/>
          <w:i/>
          <w:sz w:val="24"/>
          <w:szCs w:val="24"/>
          <w:lang w:eastAsia="ar-SA"/>
        </w:rPr>
        <w:t>бажанням</w:t>
      </w:r>
      <w:proofErr w:type="spellEnd"/>
      <w:r w:rsidRPr="00B67823">
        <w:rPr>
          <w:rFonts w:ascii="Times New Roman" w:hAnsi="Times New Roman" w:cs="Times New Roman"/>
          <w:i/>
          <w:sz w:val="24"/>
          <w:szCs w:val="24"/>
          <w:lang w:eastAsia="ar-SA"/>
        </w:rPr>
        <w:t xml:space="preserve"> </w:t>
      </w:r>
      <w:proofErr w:type="spellStart"/>
      <w:r w:rsidRPr="00B67823">
        <w:rPr>
          <w:rFonts w:ascii="Times New Roman" w:hAnsi="Times New Roman" w:cs="Times New Roman"/>
          <w:i/>
          <w:sz w:val="24"/>
          <w:szCs w:val="24"/>
          <w:lang w:eastAsia="ar-SA"/>
        </w:rPr>
        <w:t>Учасника</w:t>
      </w:r>
      <w:proofErr w:type="spellEnd"/>
      <w:r w:rsidRPr="00B67823">
        <w:rPr>
          <w:rFonts w:ascii="Times New Roman" w:hAnsi="Times New Roman" w:cs="Times New Roman"/>
          <w:i/>
          <w:sz w:val="24"/>
          <w:szCs w:val="24"/>
          <w:lang w:eastAsia="ar-SA"/>
        </w:rPr>
        <w:t>)</w:t>
      </w:r>
      <w:r w:rsidRPr="00B67823">
        <w:rPr>
          <w:rFonts w:ascii="Times New Roman" w:hAnsi="Times New Roman" w:cs="Times New Roman"/>
          <w:sz w:val="24"/>
          <w:szCs w:val="24"/>
          <w:lang w:eastAsia="ar-SA"/>
        </w:rPr>
        <w:t>.</w:t>
      </w:r>
    </w:p>
    <w:p w14:paraId="7CB4F1AC" w14:textId="77777777" w:rsidR="0088114A" w:rsidRPr="00B67823" w:rsidRDefault="0088114A" w:rsidP="0088114A">
      <w:pPr>
        <w:spacing w:after="0" w:line="240" w:lineRule="auto"/>
        <w:rPr>
          <w:rFonts w:ascii="Times New Roman" w:hAnsi="Times New Roman" w:cs="Times New Roman"/>
          <w:b/>
          <w:sz w:val="24"/>
          <w:szCs w:val="24"/>
        </w:rPr>
      </w:pPr>
    </w:p>
    <w:p w14:paraId="44A8552F" w14:textId="77777777" w:rsidR="0088114A" w:rsidRPr="00B67823" w:rsidRDefault="0088114A" w:rsidP="0088114A">
      <w:pPr>
        <w:tabs>
          <w:tab w:val="left" w:pos="993"/>
        </w:tabs>
        <w:spacing w:after="0" w:line="240" w:lineRule="auto"/>
        <w:ind w:firstLine="567"/>
        <w:jc w:val="both"/>
        <w:rPr>
          <w:rFonts w:ascii="Times New Roman" w:hAnsi="Times New Roman" w:cs="Times New Roman"/>
          <w:sz w:val="24"/>
          <w:szCs w:val="24"/>
        </w:rPr>
      </w:pPr>
      <w:r w:rsidRPr="00B67823">
        <w:rPr>
          <w:rFonts w:ascii="Times New Roman" w:hAnsi="Times New Roman" w:cs="Times New Roman"/>
          <w:sz w:val="24"/>
          <w:szCs w:val="24"/>
          <w:lang w:eastAsia="uk-UA"/>
        </w:rPr>
        <w:t xml:space="preserve">У </w:t>
      </w:r>
      <w:proofErr w:type="spellStart"/>
      <w:r w:rsidRPr="00B67823">
        <w:rPr>
          <w:rFonts w:ascii="Times New Roman" w:hAnsi="Times New Roman" w:cs="Times New Roman"/>
          <w:sz w:val="24"/>
          <w:szCs w:val="24"/>
          <w:lang w:eastAsia="uk-UA"/>
        </w:rPr>
        <w:t>paзі</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прийняття</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рішення</w:t>
      </w:r>
      <w:proofErr w:type="spellEnd"/>
      <w:r w:rsidRPr="00B67823">
        <w:rPr>
          <w:rFonts w:ascii="Times New Roman" w:hAnsi="Times New Roman" w:cs="Times New Roman"/>
          <w:sz w:val="24"/>
          <w:szCs w:val="24"/>
          <w:lang w:eastAsia="uk-UA"/>
        </w:rPr>
        <w:t xml:space="preserve"> про </w:t>
      </w:r>
      <w:proofErr w:type="spellStart"/>
      <w:r w:rsidRPr="00B67823">
        <w:rPr>
          <w:rFonts w:ascii="Times New Roman" w:hAnsi="Times New Roman" w:cs="Times New Roman"/>
          <w:sz w:val="24"/>
          <w:szCs w:val="24"/>
          <w:lang w:eastAsia="uk-UA"/>
        </w:rPr>
        <w:t>намір</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укласти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договір</w:t>
      </w:r>
      <w:proofErr w:type="spellEnd"/>
      <w:r w:rsidRPr="00B67823">
        <w:rPr>
          <w:rFonts w:ascii="Times New Roman" w:hAnsi="Times New Roman" w:cs="Times New Roman"/>
          <w:sz w:val="24"/>
          <w:szCs w:val="24"/>
          <w:lang w:eastAsia="uk-UA"/>
        </w:rPr>
        <w:t xml:space="preserve"> про </w:t>
      </w:r>
      <w:proofErr w:type="spellStart"/>
      <w:r w:rsidRPr="00B67823">
        <w:rPr>
          <w:rFonts w:ascii="Times New Roman" w:hAnsi="Times New Roman" w:cs="Times New Roman"/>
          <w:sz w:val="24"/>
          <w:szCs w:val="24"/>
          <w:lang w:eastAsia="uk-UA"/>
        </w:rPr>
        <w:t>закупівлю</w:t>
      </w:r>
      <w:proofErr w:type="spellEnd"/>
      <w:r w:rsidRPr="00B67823">
        <w:rPr>
          <w:rFonts w:ascii="Times New Roman" w:hAnsi="Times New Roman" w:cs="Times New Roman"/>
          <w:sz w:val="24"/>
          <w:szCs w:val="24"/>
          <w:lang w:eastAsia="uk-UA"/>
        </w:rPr>
        <w:t xml:space="preserve">, ми </w:t>
      </w:r>
      <w:proofErr w:type="spellStart"/>
      <w:r w:rsidRPr="00B67823">
        <w:rPr>
          <w:rFonts w:ascii="Times New Roman" w:hAnsi="Times New Roman" w:cs="Times New Roman"/>
          <w:sz w:val="24"/>
          <w:szCs w:val="24"/>
          <w:lang w:eastAsia="uk-UA"/>
        </w:rPr>
        <w:t>візьмемо</w:t>
      </w:r>
      <w:proofErr w:type="spellEnd"/>
      <w:r w:rsidRPr="00B67823">
        <w:rPr>
          <w:rFonts w:ascii="Times New Roman" w:hAnsi="Times New Roman" w:cs="Times New Roman"/>
          <w:sz w:val="24"/>
          <w:szCs w:val="24"/>
          <w:lang w:eastAsia="uk-UA"/>
        </w:rPr>
        <w:t xml:space="preserve"> на себе </w:t>
      </w:r>
      <w:proofErr w:type="spellStart"/>
      <w:r w:rsidRPr="00B67823">
        <w:rPr>
          <w:rFonts w:ascii="Times New Roman" w:hAnsi="Times New Roman" w:cs="Times New Roman"/>
          <w:sz w:val="24"/>
          <w:szCs w:val="24"/>
          <w:lang w:eastAsia="uk-UA"/>
        </w:rPr>
        <w:t>зобов’язання</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виконати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всі</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умови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передбачені</w:t>
      </w:r>
      <w:proofErr w:type="spellEnd"/>
      <w:r w:rsidRPr="00B67823">
        <w:rPr>
          <w:rFonts w:ascii="Times New Roman" w:hAnsi="Times New Roman" w:cs="Times New Roman"/>
          <w:sz w:val="24"/>
          <w:szCs w:val="24"/>
          <w:lang w:eastAsia="uk-UA"/>
        </w:rPr>
        <w:t xml:space="preserve"> договором </w:t>
      </w:r>
      <w:r w:rsidRPr="00B67823">
        <w:rPr>
          <w:rFonts w:ascii="Times New Roman" w:hAnsi="Times New Roman" w:cs="Times New Roman"/>
          <w:sz w:val="24"/>
          <w:szCs w:val="24"/>
        </w:rPr>
        <w:t xml:space="preserve">та </w:t>
      </w:r>
      <w:proofErr w:type="spellStart"/>
      <w:r w:rsidRPr="00B67823">
        <w:rPr>
          <w:rFonts w:ascii="Times New Roman" w:hAnsi="Times New Roman" w:cs="Times New Roman"/>
          <w:sz w:val="24"/>
          <w:szCs w:val="24"/>
        </w:rPr>
        <w:t>підписати</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Договір</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із</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Замовником</w:t>
      </w:r>
      <w:proofErr w:type="spellEnd"/>
      <w:r w:rsidRPr="00B67823">
        <w:rPr>
          <w:rFonts w:ascii="Times New Roman" w:hAnsi="Times New Roman" w:cs="Times New Roman"/>
          <w:sz w:val="24"/>
          <w:szCs w:val="24"/>
        </w:rPr>
        <w:t xml:space="preserve">, проект </w:t>
      </w:r>
      <w:proofErr w:type="spellStart"/>
      <w:r w:rsidRPr="00B67823">
        <w:rPr>
          <w:rFonts w:ascii="Times New Roman" w:hAnsi="Times New Roman" w:cs="Times New Roman"/>
          <w:sz w:val="24"/>
          <w:szCs w:val="24"/>
        </w:rPr>
        <w:t>якого</w:t>
      </w:r>
      <w:proofErr w:type="spellEnd"/>
      <w:r w:rsidRPr="00B67823">
        <w:rPr>
          <w:rFonts w:ascii="Times New Roman" w:hAnsi="Times New Roman" w:cs="Times New Roman"/>
          <w:sz w:val="24"/>
          <w:szCs w:val="24"/>
        </w:rPr>
        <w:t xml:space="preserve"> наведено у </w:t>
      </w:r>
      <w:proofErr w:type="spellStart"/>
      <w:r w:rsidRPr="005B0910">
        <w:rPr>
          <w:rFonts w:ascii="Times New Roman" w:hAnsi="Times New Roman" w:cs="Times New Roman"/>
          <w:sz w:val="24"/>
          <w:szCs w:val="24"/>
        </w:rPr>
        <w:t>Додатку</w:t>
      </w:r>
      <w:proofErr w:type="spellEnd"/>
      <w:r w:rsidRPr="005B0910">
        <w:rPr>
          <w:rFonts w:ascii="Times New Roman" w:hAnsi="Times New Roman" w:cs="Times New Roman"/>
          <w:sz w:val="24"/>
          <w:szCs w:val="24"/>
          <w:lang w:val="uk-UA"/>
        </w:rPr>
        <w:t xml:space="preserve"> №</w:t>
      </w:r>
      <w:r w:rsidRPr="005B0910">
        <w:rPr>
          <w:rFonts w:ascii="Times New Roman" w:hAnsi="Times New Roman" w:cs="Times New Roman"/>
          <w:sz w:val="24"/>
          <w:szCs w:val="24"/>
        </w:rPr>
        <w:t xml:space="preserve"> 3</w:t>
      </w:r>
      <w:r w:rsidRPr="00B67823">
        <w:rPr>
          <w:rFonts w:ascii="Times New Roman" w:hAnsi="Times New Roman" w:cs="Times New Roman"/>
          <w:sz w:val="24"/>
          <w:szCs w:val="24"/>
        </w:rPr>
        <w:t xml:space="preserve"> до </w:t>
      </w:r>
      <w:proofErr w:type="spellStart"/>
      <w:r w:rsidRPr="00B67823">
        <w:rPr>
          <w:rFonts w:ascii="Times New Roman" w:hAnsi="Times New Roman" w:cs="Times New Roman"/>
          <w:sz w:val="24"/>
          <w:szCs w:val="24"/>
        </w:rPr>
        <w:t>оголошення</w:t>
      </w:r>
      <w:proofErr w:type="spellEnd"/>
      <w:r w:rsidRPr="00B67823">
        <w:rPr>
          <w:rFonts w:ascii="Times New Roman" w:hAnsi="Times New Roman" w:cs="Times New Roman"/>
          <w:sz w:val="24"/>
          <w:szCs w:val="24"/>
        </w:rPr>
        <w:t>,</w:t>
      </w:r>
      <w:r w:rsidRPr="00927330">
        <w:t xml:space="preserve"> </w:t>
      </w:r>
      <w:r w:rsidRPr="00927330">
        <w:rPr>
          <w:rFonts w:ascii="Times New Roman" w:hAnsi="Times New Roman" w:cs="Times New Roman"/>
          <w:sz w:val="24"/>
          <w:szCs w:val="24"/>
        </w:rPr>
        <w:t xml:space="preserve">на </w:t>
      </w:r>
      <w:proofErr w:type="spellStart"/>
      <w:r w:rsidRPr="00927330">
        <w:rPr>
          <w:rFonts w:ascii="Times New Roman" w:hAnsi="Times New Roman" w:cs="Times New Roman"/>
          <w:sz w:val="24"/>
          <w:szCs w:val="24"/>
        </w:rPr>
        <w:t>наступний</w:t>
      </w:r>
      <w:proofErr w:type="spellEnd"/>
      <w:r w:rsidRPr="00927330">
        <w:rPr>
          <w:rFonts w:ascii="Times New Roman" w:hAnsi="Times New Roman" w:cs="Times New Roman"/>
          <w:sz w:val="24"/>
          <w:szCs w:val="24"/>
        </w:rPr>
        <w:t xml:space="preserve"> день </w:t>
      </w:r>
      <w:proofErr w:type="spellStart"/>
      <w:r w:rsidRPr="00927330">
        <w:rPr>
          <w:rFonts w:ascii="Times New Roman" w:hAnsi="Times New Roman" w:cs="Times New Roman"/>
          <w:sz w:val="24"/>
          <w:szCs w:val="24"/>
        </w:rPr>
        <w:t>після</w:t>
      </w:r>
      <w:proofErr w:type="spellEnd"/>
      <w:r w:rsidRPr="00927330">
        <w:rPr>
          <w:rFonts w:ascii="Times New Roman" w:hAnsi="Times New Roman" w:cs="Times New Roman"/>
          <w:sz w:val="24"/>
          <w:szCs w:val="24"/>
        </w:rPr>
        <w:t xml:space="preserve"> </w:t>
      </w:r>
      <w:proofErr w:type="spellStart"/>
      <w:r w:rsidRPr="00927330">
        <w:rPr>
          <w:rFonts w:ascii="Times New Roman" w:hAnsi="Times New Roman" w:cs="Times New Roman"/>
          <w:sz w:val="24"/>
          <w:szCs w:val="24"/>
        </w:rPr>
        <w:t>оприлюднення</w:t>
      </w:r>
      <w:proofErr w:type="spellEnd"/>
      <w:r w:rsidRPr="00927330">
        <w:rPr>
          <w:rFonts w:ascii="Times New Roman" w:hAnsi="Times New Roman" w:cs="Times New Roman"/>
          <w:sz w:val="24"/>
          <w:szCs w:val="24"/>
        </w:rPr>
        <w:t xml:space="preserve"> </w:t>
      </w:r>
      <w:proofErr w:type="spellStart"/>
      <w:r w:rsidRPr="00927330">
        <w:rPr>
          <w:rFonts w:ascii="Times New Roman" w:hAnsi="Times New Roman" w:cs="Times New Roman"/>
          <w:sz w:val="24"/>
          <w:szCs w:val="24"/>
        </w:rPr>
        <w:t>повідомлення</w:t>
      </w:r>
      <w:proofErr w:type="spellEnd"/>
      <w:r w:rsidRPr="00927330">
        <w:rPr>
          <w:rFonts w:ascii="Times New Roman" w:hAnsi="Times New Roman" w:cs="Times New Roman"/>
          <w:sz w:val="24"/>
          <w:szCs w:val="24"/>
        </w:rPr>
        <w:t xml:space="preserve"> про </w:t>
      </w:r>
      <w:proofErr w:type="spellStart"/>
      <w:r w:rsidRPr="00927330">
        <w:rPr>
          <w:rFonts w:ascii="Times New Roman" w:hAnsi="Times New Roman" w:cs="Times New Roman"/>
          <w:sz w:val="24"/>
          <w:szCs w:val="24"/>
        </w:rPr>
        <w:t>намір</w:t>
      </w:r>
      <w:proofErr w:type="spellEnd"/>
      <w:r w:rsidRPr="00927330">
        <w:rPr>
          <w:rFonts w:ascii="Times New Roman" w:hAnsi="Times New Roman" w:cs="Times New Roman"/>
          <w:sz w:val="24"/>
          <w:szCs w:val="24"/>
        </w:rPr>
        <w:t xml:space="preserve"> </w:t>
      </w:r>
      <w:proofErr w:type="spellStart"/>
      <w:r w:rsidRPr="00927330">
        <w:rPr>
          <w:rFonts w:ascii="Times New Roman" w:hAnsi="Times New Roman" w:cs="Times New Roman"/>
          <w:sz w:val="24"/>
          <w:szCs w:val="24"/>
        </w:rPr>
        <w:t>укл</w:t>
      </w:r>
      <w:r>
        <w:rPr>
          <w:rFonts w:ascii="Times New Roman" w:hAnsi="Times New Roman" w:cs="Times New Roman"/>
          <w:sz w:val="24"/>
          <w:szCs w:val="24"/>
        </w:rPr>
        <w:t>асти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 xml:space="preserve">, але </w:t>
      </w:r>
      <w:proofErr w:type="gramStart"/>
      <w:r w:rsidRPr="00927330">
        <w:rPr>
          <w:rFonts w:ascii="Times New Roman" w:hAnsi="Times New Roman" w:cs="Times New Roman"/>
          <w:sz w:val="24"/>
          <w:szCs w:val="24"/>
        </w:rPr>
        <w:t xml:space="preserve">не </w:t>
      </w:r>
      <w:r w:rsidRPr="00B67823">
        <w:rPr>
          <w:rFonts w:ascii="Times New Roman" w:hAnsi="Times New Roman" w:cs="Times New Roman"/>
          <w:color w:val="000000"/>
          <w:sz w:val="24"/>
          <w:szCs w:val="24"/>
          <w:shd w:val="clear" w:color="auto" w:fill="FFFFFF"/>
        </w:rPr>
        <w:t xml:space="preserve"> </w:t>
      </w:r>
      <w:proofErr w:type="spellStart"/>
      <w:r w:rsidRPr="00B67823">
        <w:rPr>
          <w:rFonts w:ascii="Times New Roman" w:hAnsi="Times New Roman" w:cs="Times New Roman"/>
          <w:color w:val="000000"/>
          <w:sz w:val="24"/>
          <w:szCs w:val="24"/>
          <w:shd w:val="clear" w:color="auto" w:fill="FFFFFF"/>
        </w:rPr>
        <w:t>пізніше</w:t>
      </w:r>
      <w:proofErr w:type="spellEnd"/>
      <w:proofErr w:type="gramEnd"/>
      <w:r w:rsidRPr="00B67823">
        <w:rPr>
          <w:rFonts w:ascii="Times New Roman" w:hAnsi="Times New Roman" w:cs="Times New Roman"/>
          <w:color w:val="000000"/>
          <w:sz w:val="24"/>
          <w:szCs w:val="24"/>
          <w:shd w:val="clear" w:color="auto" w:fill="FFFFFF"/>
        </w:rPr>
        <w:t xml:space="preserve"> </w:t>
      </w:r>
      <w:proofErr w:type="spellStart"/>
      <w:r w:rsidRPr="00B67823">
        <w:rPr>
          <w:rFonts w:ascii="Times New Roman" w:hAnsi="Times New Roman" w:cs="Times New Roman"/>
          <w:color w:val="000000"/>
          <w:sz w:val="24"/>
          <w:szCs w:val="24"/>
          <w:shd w:val="clear" w:color="auto" w:fill="FFFFFF"/>
        </w:rPr>
        <w:t>ніж</w:t>
      </w:r>
      <w:proofErr w:type="spellEnd"/>
      <w:r w:rsidRPr="00B67823">
        <w:rPr>
          <w:rFonts w:ascii="Times New Roman" w:hAnsi="Times New Roman" w:cs="Times New Roman"/>
          <w:color w:val="000000"/>
          <w:sz w:val="24"/>
          <w:szCs w:val="24"/>
          <w:shd w:val="clear" w:color="auto" w:fill="FFFFFF"/>
        </w:rPr>
        <w:t xml:space="preserve"> через 20 </w:t>
      </w:r>
      <w:proofErr w:type="spellStart"/>
      <w:r w:rsidRPr="00B67823">
        <w:rPr>
          <w:rFonts w:ascii="Times New Roman" w:hAnsi="Times New Roman" w:cs="Times New Roman"/>
          <w:color w:val="000000"/>
          <w:sz w:val="24"/>
          <w:szCs w:val="24"/>
          <w:shd w:val="clear" w:color="auto" w:fill="FFFFFF"/>
        </w:rPr>
        <w:t>днів</w:t>
      </w:r>
      <w:proofErr w:type="spellEnd"/>
      <w:r w:rsidRPr="00B67823">
        <w:rPr>
          <w:rFonts w:ascii="Times New Roman" w:hAnsi="Times New Roman" w:cs="Times New Roman"/>
          <w:color w:val="000000"/>
          <w:sz w:val="24"/>
          <w:szCs w:val="24"/>
          <w:shd w:val="clear" w:color="auto" w:fill="FFFFFF"/>
        </w:rPr>
        <w:t xml:space="preserve"> з дня </w:t>
      </w:r>
      <w:proofErr w:type="spellStart"/>
      <w:r w:rsidRPr="00B67823">
        <w:rPr>
          <w:rFonts w:ascii="Times New Roman" w:hAnsi="Times New Roman" w:cs="Times New Roman"/>
          <w:color w:val="000000"/>
          <w:sz w:val="24"/>
          <w:szCs w:val="24"/>
          <w:shd w:val="clear" w:color="auto" w:fill="FFFFFF"/>
        </w:rPr>
        <w:t>прийняття</w:t>
      </w:r>
      <w:proofErr w:type="spellEnd"/>
      <w:r w:rsidRPr="00B67823">
        <w:rPr>
          <w:rFonts w:ascii="Times New Roman" w:hAnsi="Times New Roman" w:cs="Times New Roman"/>
          <w:color w:val="000000"/>
          <w:sz w:val="24"/>
          <w:szCs w:val="24"/>
          <w:shd w:val="clear" w:color="auto" w:fill="FFFFFF"/>
        </w:rPr>
        <w:t xml:space="preserve"> </w:t>
      </w:r>
      <w:proofErr w:type="spellStart"/>
      <w:r w:rsidRPr="00B67823">
        <w:rPr>
          <w:rFonts w:ascii="Times New Roman" w:hAnsi="Times New Roman" w:cs="Times New Roman"/>
          <w:color w:val="000000"/>
          <w:sz w:val="24"/>
          <w:szCs w:val="24"/>
          <w:shd w:val="clear" w:color="auto" w:fill="FFFFFF"/>
        </w:rPr>
        <w:t>рішення</w:t>
      </w:r>
      <w:proofErr w:type="spellEnd"/>
      <w:r w:rsidRPr="00B67823">
        <w:rPr>
          <w:rFonts w:ascii="Times New Roman" w:hAnsi="Times New Roman" w:cs="Times New Roman"/>
          <w:color w:val="000000"/>
          <w:sz w:val="24"/>
          <w:szCs w:val="24"/>
          <w:shd w:val="clear" w:color="auto" w:fill="FFFFFF"/>
        </w:rPr>
        <w:t xml:space="preserve"> про </w:t>
      </w:r>
      <w:proofErr w:type="spellStart"/>
      <w:r w:rsidRPr="00B67823">
        <w:rPr>
          <w:rFonts w:ascii="Times New Roman" w:hAnsi="Times New Roman" w:cs="Times New Roman"/>
          <w:color w:val="000000"/>
          <w:sz w:val="24"/>
          <w:szCs w:val="24"/>
          <w:shd w:val="clear" w:color="auto" w:fill="FFFFFF"/>
        </w:rPr>
        <w:t>намір</w:t>
      </w:r>
      <w:proofErr w:type="spellEnd"/>
      <w:r w:rsidRPr="00B67823">
        <w:rPr>
          <w:rFonts w:ascii="Times New Roman" w:hAnsi="Times New Roman" w:cs="Times New Roman"/>
          <w:color w:val="000000"/>
          <w:sz w:val="24"/>
          <w:szCs w:val="24"/>
          <w:shd w:val="clear" w:color="auto" w:fill="FFFFFF"/>
        </w:rPr>
        <w:t xml:space="preserve"> </w:t>
      </w:r>
      <w:proofErr w:type="spellStart"/>
      <w:r w:rsidRPr="00B67823">
        <w:rPr>
          <w:rFonts w:ascii="Times New Roman" w:hAnsi="Times New Roman" w:cs="Times New Roman"/>
          <w:color w:val="000000"/>
          <w:sz w:val="24"/>
          <w:szCs w:val="24"/>
          <w:shd w:val="clear" w:color="auto" w:fill="FFFFFF"/>
        </w:rPr>
        <w:t>укласти</w:t>
      </w:r>
      <w:proofErr w:type="spellEnd"/>
      <w:r w:rsidRPr="00B67823">
        <w:rPr>
          <w:rFonts w:ascii="Times New Roman" w:hAnsi="Times New Roman" w:cs="Times New Roman"/>
          <w:color w:val="000000"/>
          <w:sz w:val="24"/>
          <w:szCs w:val="24"/>
          <w:shd w:val="clear" w:color="auto" w:fill="FFFFFF"/>
        </w:rPr>
        <w:t xml:space="preserve"> </w:t>
      </w:r>
      <w:proofErr w:type="spellStart"/>
      <w:r w:rsidRPr="00B67823">
        <w:rPr>
          <w:rFonts w:ascii="Times New Roman" w:hAnsi="Times New Roman" w:cs="Times New Roman"/>
          <w:color w:val="000000"/>
          <w:sz w:val="24"/>
          <w:szCs w:val="24"/>
          <w:shd w:val="clear" w:color="auto" w:fill="FFFFFF"/>
        </w:rPr>
        <w:t>договір</w:t>
      </w:r>
      <w:proofErr w:type="spellEnd"/>
      <w:r w:rsidRPr="00B67823">
        <w:rPr>
          <w:rFonts w:ascii="Times New Roman" w:hAnsi="Times New Roman" w:cs="Times New Roman"/>
          <w:color w:val="000000"/>
          <w:sz w:val="24"/>
          <w:szCs w:val="24"/>
          <w:shd w:val="clear" w:color="auto" w:fill="FFFFFF"/>
        </w:rPr>
        <w:t xml:space="preserve"> про </w:t>
      </w:r>
      <w:proofErr w:type="spellStart"/>
      <w:r w:rsidRPr="00B67823">
        <w:rPr>
          <w:rFonts w:ascii="Times New Roman" w:hAnsi="Times New Roman" w:cs="Times New Roman"/>
          <w:color w:val="000000"/>
          <w:sz w:val="24"/>
          <w:szCs w:val="24"/>
          <w:shd w:val="clear" w:color="auto" w:fill="FFFFFF"/>
        </w:rPr>
        <w:t>закупівлю</w:t>
      </w:r>
      <w:proofErr w:type="spellEnd"/>
      <w:r w:rsidRPr="00B67823">
        <w:rPr>
          <w:rFonts w:ascii="Times New Roman" w:hAnsi="Times New Roman" w:cs="Times New Roman"/>
          <w:sz w:val="24"/>
          <w:szCs w:val="24"/>
        </w:rPr>
        <w:t>.</w:t>
      </w:r>
    </w:p>
    <w:p w14:paraId="08D8D61A" w14:textId="77777777" w:rsidR="0088114A" w:rsidRPr="00B67823" w:rsidRDefault="0088114A" w:rsidP="0088114A">
      <w:pPr>
        <w:tabs>
          <w:tab w:val="left" w:pos="993"/>
        </w:tabs>
        <w:spacing w:after="0" w:line="240" w:lineRule="auto"/>
        <w:ind w:firstLine="567"/>
        <w:jc w:val="both"/>
        <w:rPr>
          <w:rFonts w:ascii="Times New Roman" w:hAnsi="Times New Roman" w:cs="Times New Roman"/>
          <w:sz w:val="24"/>
          <w:szCs w:val="24"/>
        </w:rPr>
      </w:pPr>
      <w:r w:rsidRPr="00B67823">
        <w:rPr>
          <w:rFonts w:ascii="Times New Roman" w:hAnsi="Times New Roman" w:cs="Times New Roman"/>
          <w:sz w:val="24"/>
          <w:szCs w:val="24"/>
        </w:rPr>
        <w:t xml:space="preserve">Ми </w:t>
      </w:r>
      <w:proofErr w:type="spellStart"/>
      <w:r w:rsidRPr="00B67823">
        <w:rPr>
          <w:rFonts w:ascii="Times New Roman" w:hAnsi="Times New Roman" w:cs="Times New Roman"/>
          <w:sz w:val="24"/>
          <w:szCs w:val="24"/>
        </w:rPr>
        <w:t>погоджуємося</w:t>
      </w:r>
      <w:proofErr w:type="spellEnd"/>
      <w:r w:rsidRPr="00B67823">
        <w:rPr>
          <w:rFonts w:ascii="Times New Roman" w:hAnsi="Times New Roman" w:cs="Times New Roman"/>
          <w:sz w:val="24"/>
          <w:szCs w:val="24"/>
        </w:rPr>
        <w:t xml:space="preserve"> з </w:t>
      </w:r>
      <w:proofErr w:type="spellStart"/>
      <w:r w:rsidRPr="00B67823">
        <w:rPr>
          <w:rFonts w:ascii="Times New Roman" w:hAnsi="Times New Roman" w:cs="Times New Roman"/>
          <w:sz w:val="24"/>
          <w:szCs w:val="24"/>
        </w:rPr>
        <w:t>умовами</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що</w:t>
      </w:r>
      <w:proofErr w:type="spellEnd"/>
      <w:r w:rsidRPr="00B67823">
        <w:rPr>
          <w:rFonts w:ascii="Times New Roman" w:hAnsi="Times New Roman" w:cs="Times New Roman"/>
          <w:sz w:val="24"/>
          <w:szCs w:val="24"/>
        </w:rPr>
        <w:t xml:space="preserve"> Ви можете </w:t>
      </w:r>
      <w:proofErr w:type="spellStart"/>
      <w:r w:rsidRPr="00B67823">
        <w:rPr>
          <w:rFonts w:ascii="Times New Roman" w:hAnsi="Times New Roman" w:cs="Times New Roman"/>
          <w:sz w:val="24"/>
          <w:szCs w:val="24"/>
        </w:rPr>
        <w:t>відхилити</w:t>
      </w:r>
      <w:proofErr w:type="spellEnd"/>
      <w:r w:rsidRPr="00B67823">
        <w:rPr>
          <w:rFonts w:ascii="Times New Roman" w:hAnsi="Times New Roman" w:cs="Times New Roman"/>
          <w:sz w:val="24"/>
          <w:szCs w:val="24"/>
        </w:rPr>
        <w:t xml:space="preserve"> нашу </w:t>
      </w:r>
      <w:proofErr w:type="spellStart"/>
      <w:r w:rsidRPr="00B67823">
        <w:rPr>
          <w:rFonts w:ascii="Times New Roman" w:hAnsi="Times New Roman" w:cs="Times New Roman"/>
          <w:sz w:val="24"/>
          <w:szCs w:val="24"/>
        </w:rPr>
        <w:t>пропозицію</w:t>
      </w:r>
      <w:proofErr w:type="spellEnd"/>
      <w:r w:rsidRPr="00B67823">
        <w:rPr>
          <w:rFonts w:ascii="Times New Roman" w:hAnsi="Times New Roman" w:cs="Times New Roman"/>
          <w:sz w:val="24"/>
          <w:szCs w:val="24"/>
        </w:rPr>
        <w:t xml:space="preserve">, та </w:t>
      </w:r>
      <w:proofErr w:type="spellStart"/>
      <w:r w:rsidRPr="00B67823">
        <w:rPr>
          <w:rFonts w:ascii="Times New Roman" w:hAnsi="Times New Roman" w:cs="Times New Roman"/>
          <w:sz w:val="24"/>
          <w:szCs w:val="24"/>
        </w:rPr>
        <w:t>розуміємо</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що</w:t>
      </w:r>
      <w:proofErr w:type="spellEnd"/>
      <w:r w:rsidRPr="00B67823">
        <w:rPr>
          <w:rFonts w:ascii="Times New Roman" w:hAnsi="Times New Roman" w:cs="Times New Roman"/>
          <w:sz w:val="24"/>
          <w:szCs w:val="24"/>
        </w:rPr>
        <w:t xml:space="preserve"> Ви не </w:t>
      </w:r>
      <w:proofErr w:type="spellStart"/>
      <w:r w:rsidRPr="00B67823">
        <w:rPr>
          <w:rFonts w:ascii="Times New Roman" w:hAnsi="Times New Roman" w:cs="Times New Roman"/>
          <w:sz w:val="24"/>
          <w:szCs w:val="24"/>
        </w:rPr>
        <w:t>обмежені</w:t>
      </w:r>
      <w:proofErr w:type="spellEnd"/>
      <w:r w:rsidRPr="00B67823">
        <w:rPr>
          <w:rFonts w:ascii="Times New Roman" w:hAnsi="Times New Roman" w:cs="Times New Roman"/>
          <w:sz w:val="24"/>
          <w:szCs w:val="24"/>
        </w:rPr>
        <w:t xml:space="preserve"> у </w:t>
      </w:r>
      <w:proofErr w:type="spellStart"/>
      <w:r w:rsidRPr="00B67823">
        <w:rPr>
          <w:rFonts w:ascii="Times New Roman" w:hAnsi="Times New Roman" w:cs="Times New Roman"/>
          <w:sz w:val="24"/>
          <w:szCs w:val="24"/>
        </w:rPr>
        <w:t>прийнятті</w:t>
      </w:r>
      <w:proofErr w:type="spellEnd"/>
      <w:r w:rsidRPr="00B67823">
        <w:rPr>
          <w:rFonts w:ascii="Times New Roman" w:hAnsi="Times New Roman" w:cs="Times New Roman"/>
          <w:sz w:val="24"/>
          <w:szCs w:val="24"/>
        </w:rPr>
        <w:t xml:space="preserve"> будь-</w:t>
      </w:r>
      <w:proofErr w:type="spellStart"/>
      <w:r w:rsidRPr="00B67823">
        <w:rPr>
          <w:rFonts w:ascii="Times New Roman" w:hAnsi="Times New Roman" w:cs="Times New Roman"/>
          <w:sz w:val="24"/>
          <w:szCs w:val="24"/>
        </w:rPr>
        <w:t>якої</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іншої</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пропозиції</w:t>
      </w:r>
      <w:proofErr w:type="spellEnd"/>
      <w:r w:rsidRPr="00B67823">
        <w:rPr>
          <w:rFonts w:ascii="Times New Roman" w:hAnsi="Times New Roman" w:cs="Times New Roman"/>
          <w:sz w:val="24"/>
          <w:szCs w:val="24"/>
        </w:rPr>
        <w:t xml:space="preserve"> з </w:t>
      </w:r>
      <w:proofErr w:type="spellStart"/>
      <w:r w:rsidRPr="00B67823">
        <w:rPr>
          <w:rFonts w:ascii="Times New Roman" w:hAnsi="Times New Roman" w:cs="Times New Roman"/>
          <w:sz w:val="24"/>
          <w:szCs w:val="24"/>
        </w:rPr>
        <w:t>більш</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вигідними</w:t>
      </w:r>
      <w:proofErr w:type="spellEnd"/>
      <w:r w:rsidRPr="00B67823">
        <w:rPr>
          <w:rFonts w:ascii="Times New Roman" w:hAnsi="Times New Roman" w:cs="Times New Roman"/>
          <w:sz w:val="24"/>
          <w:szCs w:val="24"/>
        </w:rPr>
        <w:t xml:space="preserve"> для Вас </w:t>
      </w:r>
      <w:proofErr w:type="spellStart"/>
      <w:r w:rsidRPr="00B67823">
        <w:rPr>
          <w:rFonts w:ascii="Times New Roman" w:hAnsi="Times New Roman" w:cs="Times New Roman"/>
          <w:sz w:val="24"/>
          <w:szCs w:val="24"/>
        </w:rPr>
        <w:t>умовами</w:t>
      </w:r>
      <w:proofErr w:type="spellEnd"/>
      <w:r w:rsidRPr="00B67823">
        <w:rPr>
          <w:rFonts w:ascii="Times New Roman" w:hAnsi="Times New Roman" w:cs="Times New Roman"/>
          <w:sz w:val="24"/>
          <w:szCs w:val="24"/>
        </w:rPr>
        <w:t>.</w:t>
      </w:r>
    </w:p>
    <w:p w14:paraId="0E68223A" w14:textId="77777777" w:rsidR="009F128E" w:rsidRDefault="0088114A" w:rsidP="009F128E">
      <w:pPr>
        <w:spacing w:after="0" w:line="240" w:lineRule="auto"/>
        <w:ind w:firstLine="567"/>
        <w:contextualSpacing/>
        <w:jc w:val="both"/>
        <w:rPr>
          <w:rFonts w:ascii="Times New Roman" w:hAnsi="Times New Roman" w:cs="Times New Roman"/>
          <w:sz w:val="24"/>
          <w:szCs w:val="24"/>
          <w:lang w:val="uk-UA"/>
        </w:rPr>
      </w:pPr>
      <w:proofErr w:type="spellStart"/>
      <w:r w:rsidRPr="00B67823">
        <w:rPr>
          <w:rFonts w:ascii="Times New Roman" w:hAnsi="Times New Roman" w:cs="Times New Roman"/>
          <w:sz w:val="24"/>
          <w:szCs w:val="24"/>
        </w:rPr>
        <w:t>Зазначеним</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нижче</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підписом</w:t>
      </w:r>
      <w:proofErr w:type="spellEnd"/>
      <w:r w:rsidRPr="00B67823">
        <w:rPr>
          <w:rFonts w:ascii="Times New Roman" w:hAnsi="Times New Roman" w:cs="Times New Roman"/>
          <w:sz w:val="24"/>
          <w:szCs w:val="24"/>
        </w:rPr>
        <w:t xml:space="preserve"> ми </w:t>
      </w:r>
      <w:proofErr w:type="spellStart"/>
      <w:r w:rsidRPr="00B67823">
        <w:rPr>
          <w:rFonts w:ascii="Times New Roman" w:hAnsi="Times New Roman" w:cs="Times New Roman"/>
          <w:sz w:val="24"/>
          <w:szCs w:val="24"/>
        </w:rPr>
        <w:t>підтверджуємо</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повну</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безумовну</w:t>
      </w:r>
      <w:proofErr w:type="spellEnd"/>
      <w:r w:rsidRPr="00B67823">
        <w:rPr>
          <w:rFonts w:ascii="Times New Roman" w:hAnsi="Times New Roman" w:cs="Times New Roman"/>
          <w:sz w:val="24"/>
          <w:szCs w:val="24"/>
        </w:rPr>
        <w:t xml:space="preserve"> і </w:t>
      </w:r>
      <w:proofErr w:type="spellStart"/>
      <w:r w:rsidRPr="00B67823">
        <w:rPr>
          <w:rFonts w:ascii="Times New Roman" w:hAnsi="Times New Roman" w:cs="Times New Roman"/>
          <w:sz w:val="24"/>
          <w:szCs w:val="24"/>
        </w:rPr>
        <w:t>беззаперечну</w:t>
      </w:r>
      <w:proofErr w:type="spellEnd"/>
      <w:r w:rsidRPr="00B67823">
        <w:rPr>
          <w:rFonts w:ascii="Times New Roman" w:hAnsi="Times New Roman" w:cs="Times New Roman"/>
          <w:sz w:val="24"/>
          <w:szCs w:val="24"/>
        </w:rPr>
        <w:t xml:space="preserve"> </w:t>
      </w:r>
      <w:proofErr w:type="spellStart"/>
      <w:r w:rsidRPr="005B0910">
        <w:rPr>
          <w:rFonts w:ascii="Times New Roman" w:hAnsi="Times New Roman" w:cs="Times New Roman"/>
          <w:sz w:val="24"/>
          <w:szCs w:val="24"/>
        </w:rPr>
        <w:t>згоду</w:t>
      </w:r>
      <w:proofErr w:type="spellEnd"/>
      <w:r w:rsidRPr="005B0910">
        <w:rPr>
          <w:rFonts w:ascii="Times New Roman" w:hAnsi="Times New Roman" w:cs="Times New Roman"/>
          <w:sz w:val="24"/>
          <w:szCs w:val="24"/>
        </w:rPr>
        <w:t xml:space="preserve"> з </w:t>
      </w:r>
      <w:proofErr w:type="spellStart"/>
      <w:r w:rsidRPr="005B0910">
        <w:rPr>
          <w:rFonts w:ascii="Times New Roman" w:hAnsi="Times New Roman" w:cs="Times New Roman"/>
          <w:sz w:val="24"/>
          <w:szCs w:val="24"/>
        </w:rPr>
        <w:t>усіма</w:t>
      </w:r>
      <w:proofErr w:type="spellEnd"/>
      <w:r w:rsidRPr="005B0910">
        <w:rPr>
          <w:rFonts w:ascii="Times New Roman" w:hAnsi="Times New Roman" w:cs="Times New Roman"/>
          <w:sz w:val="24"/>
          <w:szCs w:val="24"/>
        </w:rPr>
        <w:t xml:space="preserve"> </w:t>
      </w:r>
      <w:proofErr w:type="spellStart"/>
      <w:r w:rsidRPr="005B0910">
        <w:rPr>
          <w:rFonts w:ascii="Times New Roman" w:hAnsi="Times New Roman" w:cs="Times New Roman"/>
          <w:sz w:val="24"/>
          <w:szCs w:val="24"/>
        </w:rPr>
        <w:t>умовами</w:t>
      </w:r>
      <w:proofErr w:type="spellEnd"/>
      <w:r w:rsidRPr="005B0910">
        <w:rPr>
          <w:rFonts w:ascii="Times New Roman" w:hAnsi="Times New Roman" w:cs="Times New Roman"/>
          <w:sz w:val="24"/>
          <w:szCs w:val="24"/>
        </w:rPr>
        <w:t xml:space="preserve"> </w:t>
      </w:r>
      <w:proofErr w:type="spellStart"/>
      <w:r w:rsidRPr="005B0910">
        <w:rPr>
          <w:rFonts w:ascii="Times New Roman" w:hAnsi="Times New Roman" w:cs="Times New Roman"/>
          <w:sz w:val="24"/>
          <w:szCs w:val="24"/>
        </w:rPr>
        <w:t>проведення</w:t>
      </w:r>
      <w:proofErr w:type="spellEnd"/>
      <w:r w:rsidRPr="005B0910">
        <w:rPr>
          <w:rFonts w:ascii="Times New Roman" w:hAnsi="Times New Roman" w:cs="Times New Roman"/>
          <w:sz w:val="24"/>
          <w:szCs w:val="24"/>
        </w:rPr>
        <w:t xml:space="preserve"> </w:t>
      </w:r>
      <w:proofErr w:type="spellStart"/>
      <w:r w:rsidRPr="005B0910">
        <w:rPr>
          <w:rFonts w:ascii="Times New Roman" w:hAnsi="Times New Roman" w:cs="Times New Roman"/>
          <w:sz w:val="24"/>
          <w:szCs w:val="24"/>
        </w:rPr>
        <w:t>закупівлі</w:t>
      </w:r>
      <w:proofErr w:type="spellEnd"/>
      <w:r w:rsidRPr="005B0910">
        <w:rPr>
          <w:rFonts w:ascii="Times New Roman" w:hAnsi="Times New Roman" w:cs="Times New Roman"/>
          <w:sz w:val="24"/>
          <w:szCs w:val="24"/>
        </w:rPr>
        <w:t xml:space="preserve">, </w:t>
      </w:r>
      <w:proofErr w:type="spellStart"/>
      <w:r w:rsidRPr="005B0910">
        <w:rPr>
          <w:rFonts w:ascii="Times New Roman" w:hAnsi="Times New Roman" w:cs="Times New Roman"/>
          <w:sz w:val="24"/>
          <w:szCs w:val="24"/>
        </w:rPr>
        <w:t>визначеними</w:t>
      </w:r>
      <w:proofErr w:type="spellEnd"/>
      <w:r w:rsidRPr="005B0910">
        <w:rPr>
          <w:rFonts w:ascii="Times New Roman" w:hAnsi="Times New Roman" w:cs="Times New Roman"/>
          <w:sz w:val="24"/>
          <w:szCs w:val="24"/>
        </w:rPr>
        <w:t xml:space="preserve"> у </w:t>
      </w:r>
      <w:proofErr w:type="spellStart"/>
      <w:r w:rsidRPr="005B0910">
        <w:rPr>
          <w:rFonts w:ascii="Times New Roman" w:hAnsi="Times New Roman" w:cs="Times New Roman"/>
          <w:sz w:val="24"/>
          <w:szCs w:val="24"/>
        </w:rPr>
        <w:t>оголошенні</w:t>
      </w:r>
      <w:proofErr w:type="spellEnd"/>
      <w:r w:rsidRPr="005B0910">
        <w:rPr>
          <w:rFonts w:ascii="Times New Roman" w:hAnsi="Times New Roman" w:cs="Times New Roman"/>
          <w:sz w:val="24"/>
          <w:szCs w:val="24"/>
          <w:lang w:val="uk-UA"/>
        </w:rPr>
        <w:t>.</w:t>
      </w:r>
    </w:p>
    <w:p w14:paraId="3D4994F8" w14:textId="4BF5C25E" w:rsidR="0088114A" w:rsidRPr="009F128E" w:rsidRDefault="0088114A" w:rsidP="009F128E">
      <w:pPr>
        <w:spacing w:after="0" w:line="240" w:lineRule="auto"/>
        <w:ind w:firstLine="567"/>
        <w:contextualSpacing/>
        <w:jc w:val="both"/>
        <w:rPr>
          <w:rFonts w:ascii="Times New Roman" w:hAnsi="Times New Roman" w:cs="Times New Roman"/>
          <w:sz w:val="24"/>
          <w:szCs w:val="24"/>
          <w:lang w:val="uk-UA"/>
        </w:rPr>
      </w:pPr>
      <w:r>
        <w:rPr>
          <w:rFonts w:ascii="Times New Roman" w:hAnsi="Times New Roman"/>
          <w:sz w:val="24"/>
          <w:szCs w:val="24"/>
          <w:lang w:val="uk-UA"/>
        </w:rPr>
        <w:t>_______</w:t>
      </w:r>
      <w:r w:rsidRPr="00A70FEA">
        <w:rPr>
          <w:rFonts w:ascii="Times New Roman" w:hAnsi="Times New Roman"/>
          <w:sz w:val="24"/>
          <w:szCs w:val="24"/>
        </w:rPr>
        <w:t>_________  ___________  _____________________</w:t>
      </w:r>
    </w:p>
    <w:p w14:paraId="4AE4CBF1" w14:textId="77777777" w:rsidR="0088114A" w:rsidRPr="005B0910" w:rsidRDefault="0088114A" w:rsidP="0088114A">
      <w:pPr>
        <w:pStyle w:val="2"/>
        <w:widowControl w:val="0"/>
        <w:tabs>
          <w:tab w:val="left" w:pos="750"/>
        </w:tabs>
        <w:suppressAutoHyphens w:val="0"/>
        <w:spacing w:before="0" w:after="0" w:line="240" w:lineRule="auto"/>
        <w:ind w:firstLine="0"/>
        <w:contextualSpacing/>
        <w:jc w:val="both"/>
        <w:rPr>
          <w:bCs/>
          <w:sz w:val="24"/>
          <w:szCs w:val="24"/>
          <w:lang w:val="uk-UA"/>
        </w:rPr>
      </w:pPr>
      <w:r w:rsidRPr="00A70FEA">
        <w:rPr>
          <w:b/>
          <w:sz w:val="24"/>
          <w:szCs w:val="24"/>
          <w:vertAlign w:val="superscript"/>
        </w:rPr>
        <w:t xml:space="preserve">      </w:t>
      </w:r>
      <w:r w:rsidRPr="00A70FEA">
        <w:rPr>
          <w:b/>
          <w:sz w:val="24"/>
          <w:szCs w:val="24"/>
          <w:vertAlign w:val="superscript"/>
        </w:rPr>
        <w:tab/>
        <w:t xml:space="preserve">                       </w:t>
      </w:r>
      <w:r>
        <w:rPr>
          <w:b/>
          <w:sz w:val="24"/>
          <w:szCs w:val="24"/>
          <w:vertAlign w:val="superscript"/>
          <w:lang w:val="uk-UA"/>
        </w:rPr>
        <w:t xml:space="preserve">                              </w:t>
      </w:r>
      <w:r w:rsidRPr="00A70FEA">
        <w:rPr>
          <w:b/>
          <w:sz w:val="24"/>
          <w:szCs w:val="24"/>
          <w:vertAlign w:val="superscript"/>
        </w:rPr>
        <w:t xml:space="preserve">  (</w:t>
      </w:r>
      <w:proofErr w:type="spellStart"/>
      <w:r w:rsidRPr="00A70FEA">
        <w:rPr>
          <w:b/>
          <w:sz w:val="24"/>
          <w:szCs w:val="24"/>
          <w:vertAlign w:val="superscript"/>
        </w:rPr>
        <w:t>підпис</w:t>
      </w:r>
      <w:proofErr w:type="spellEnd"/>
      <w:r w:rsidRPr="00A70FEA">
        <w:rPr>
          <w:b/>
          <w:sz w:val="24"/>
          <w:szCs w:val="24"/>
          <w:vertAlign w:val="superscript"/>
        </w:rPr>
        <w:t xml:space="preserve">) </w:t>
      </w:r>
      <w:r w:rsidRPr="00A70FEA">
        <w:rPr>
          <w:b/>
          <w:i/>
          <w:sz w:val="24"/>
          <w:szCs w:val="24"/>
          <w:vertAlign w:val="superscript"/>
        </w:rPr>
        <w:tab/>
        <w:t xml:space="preserve">                 </w:t>
      </w:r>
      <w:r w:rsidRPr="00A70FEA">
        <w:rPr>
          <w:b/>
          <w:sz w:val="24"/>
          <w:szCs w:val="24"/>
          <w:vertAlign w:val="superscript"/>
        </w:rPr>
        <w:t xml:space="preserve">      </w:t>
      </w:r>
      <w:proofErr w:type="gramStart"/>
      <w:r>
        <w:rPr>
          <w:b/>
          <w:sz w:val="24"/>
          <w:szCs w:val="24"/>
          <w:vertAlign w:val="superscript"/>
          <w:lang w:val="uk-UA"/>
        </w:rPr>
        <w:t xml:space="preserve">  </w:t>
      </w:r>
      <w:r w:rsidRPr="00A70FEA">
        <w:rPr>
          <w:b/>
          <w:sz w:val="24"/>
          <w:szCs w:val="24"/>
          <w:vertAlign w:val="superscript"/>
        </w:rPr>
        <w:t xml:space="preserve"> (</w:t>
      </w:r>
      <w:proofErr w:type="gramEnd"/>
      <w:r w:rsidRPr="00A70FEA">
        <w:rPr>
          <w:b/>
          <w:sz w:val="24"/>
          <w:szCs w:val="24"/>
          <w:vertAlign w:val="superscript"/>
        </w:rPr>
        <w:t>П.І.Б.)</w:t>
      </w:r>
    </w:p>
    <w:p w14:paraId="32886A7F" w14:textId="77777777" w:rsidR="00560D5A" w:rsidRDefault="0088114A" w:rsidP="0088114A">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2B8FD3BA" w14:textId="77777777" w:rsidR="00560D5A" w:rsidRDefault="00560D5A" w:rsidP="0088114A">
      <w:pPr>
        <w:spacing w:after="0" w:line="240" w:lineRule="auto"/>
        <w:ind w:left="5670"/>
        <w:jc w:val="both"/>
        <w:rPr>
          <w:rFonts w:ascii="Times New Roman" w:hAnsi="Times New Roman" w:cs="Times New Roman"/>
          <w:sz w:val="24"/>
          <w:szCs w:val="24"/>
          <w:lang w:val="uk-UA"/>
        </w:rPr>
      </w:pPr>
    </w:p>
    <w:p w14:paraId="4F8B01EF" w14:textId="77777777" w:rsidR="00560D5A" w:rsidRDefault="00560D5A" w:rsidP="0088114A">
      <w:pPr>
        <w:spacing w:after="0" w:line="240" w:lineRule="auto"/>
        <w:ind w:left="5670"/>
        <w:jc w:val="both"/>
        <w:rPr>
          <w:rFonts w:ascii="Times New Roman" w:hAnsi="Times New Roman" w:cs="Times New Roman"/>
          <w:sz w:val="24"/>
          <w:szCs w:val="24"/>
          <w:lang w:val="uk-UA"/>
        </w:rPr>
      </w:pPr>
    </w:p>
    <w:p w14:paraId="5810C0EC" w14:textId="47BA4237" w:rsidR="00C83649" w:rsidRDefault="0088114A" w:rsidP="0088114A">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2E6AD310" w14:textId="15C6098F" w:rsidR="0088114A" w:rsidRDefault="0088114A" w:rsidP="0088114A">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№2 до оголошення</w:t>
      </w:r>
    </w:p>
    <w:p w14:paraId="532FDC29" w14:textId="77777777" w:rsidR="0088114A" w:rsidRPr="00B67823" w:rsidRDefault="0088114A" w:rsidP="0088114A">
      <w:pPr>
        <w:spacing w:after="0" w:line="240" w:lineRule="auto"/>
        <w:ind w:left="6237"/>
        <w:jc w:val="both"/>
        <w:rPr>
          <w:rFonts w:ascii="Times New Roman" w:hAnsi="Times New Roman" w:cs="Times New Roman"/>
          <w:b/>
          <w:sz w:val="24"/>
          <w:szCs w:val="24"/>
          <w:lang w:val="uk-UA"/>
        </w:rPr>
      </w:pPr>
    </w:p>
    <w:p w14:paraId="6E1DF871" w14:textId="77777777" w:rsidR="0088114A" w:rsidRDefault="0088114A" w:rsidP="0088114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Перелік документів, які вимагаються замовником від учасника</w:t>
      </w:r>
    </w:p>
    <w:p w14:paraId="0ED1084E" w14:textId="77777777" w:rsidR="0088114A" w:rsidRDefault="0088114A" w:rsidP="0088114A">
      <w:pPr>
        <w:spacing w:after="0" w:line="240" w:lineRule="auto"/>
        <w:rPr>
          <w:rFonts w:ascii="Times New Roman" w:hAnsi="Times New Roman" w:cs="Times New Roman"/>
          <w:sz w:val="24"/>
          <w:szCs w:val="24"/>
          <w:lang w:val="uk-UA"/>
        </w:rPr>
      </w:pPr>
    </w:p>
    <w:p w14:paraId="0438588E" w14:textId="77777777" w:rsidR="0088114A" w:rsidRPr="009123CB" w:rsidRDefault="0088114A" w:rsidP="0088114A">
      <w:pPr>
        <w:spacing w:after="0" w:line="240" w:lineRule="auto"/>
        <w:jc w:val="both"/>
        <w:rPr>
          <w:rFonts w:ascii="Times New Roman" w:hAnsi="Times New Roman"/>
          <w:sz w:val="24"/>
          <w:szCs w:val="24"/>
          <w:lang w:val="uk-UA"/>
        </w:rPr>
      </w:pPr>
      <w:r w:rsidRPr="009123CB">
        <w:rPr>
          <w:rFonts w:ascii="Times New Roman" w:hAnsi="Times New Roman"/>
          <w:sz w:val="24"/>
          <w:szCs w:val="24"/>
          <w:lang w:val="uk-UA"/>
        </w:rPr>
        <w:t xml:space="preserve">1. </w:t>
      </w:r>
      <w:proofErr w:type="spellStart"/>
      <w:r w:rsidRPr="009123CB">
        <w:rPr>
          <w:rFonts w:ascii="Times New Roman" w:hAnsi="Times New Roman"/>
          <w:sz w:val="24"/>
          <w:szCs w:val="24"/>
        </w:rPr>
        <w:t>Наявність</w:t>
      </w:r>
      <w:proofErr w:type="spellEnd"/>
      <w:r w:rsidRPr="009123CB">
        <w:rPr>
          <w:rFonts w:ascii="Times New Roman" w:hAnsi="Times New Roman"/>
          <w:sz w:val="24"/>
          <w:szCs w:val="24"/>
        </w:rPr>
        <w:t xml:space="preserve"> документально </w:t>
      </w:r>
      <w:proofErr w:type="spellStart"/>
      <w:r w:rsidRPr="009123CB">
        <w:rPr>
          <w:rFonts w:ascii="Times New Roman" w:hAnsi="Times New Roman"/>
          <w:sz w:val="24"/>
          <w:szCs w:val="24"/>
        </w:rPr>
        <w:t>підтвердженого</w:t>
      </w:r>
      <w:proofErr w:type="spellEnd"/>
      <w:r w:rsidRPr="009123CB">
        <w:rPr>
          <w:rFonts w:ascii="Times New Roman" w:hAnsi="Times New Roman"/>
          <w:sz w:val="24"/>
          <w:szCs w:val="24"/>
        </w:rPr>
        <w:t xml:space="preserve"> </w:t>
      </w:r>
      <w:proofErr w:type="spellStart"/>
      <w:r w:rsidRPr="009123CB">
        <w:rPr>
          <w:rFonts w:ascii="Times New Roman" w:hAnsi="Times New Roman"/>
          <w:sz w:val="24"/>
          <w:szCs w:val="24"/>
        </w:rPr>
        <w:t>досвіду</w:t>
      </w:r>
      <w:proofErr w:type="spellEnd"/>
      <w:r w:rsidRPr="009123CB">
        <w:rPr>
          <w:rFonts w:ascii="Times New Roman" w:hAnsi="Times New Roman"/>
          <w:sz w:val="24"/>
          <w:szCs w:val="24"/>
        </w:rPr>
        <w:t xml:space="preserve"> </w:t>
      </w:r>
      <w:proofErr w:type="spellStart"/>
      <w:r w:rsidRPr="009123CB">
        <w:rPr>
          <w:rFonts w:ascii="Times New Roman" w:hAnsi="Times New Roman"/>
          <w:sz w:val="24"/>
          <w:szCs w:val="24"/>
        </w:rPr>
        <w:t>виконання</w:t>
      </w:r>
      <w:proofErr w:type="spellEnd"/>
      <w:r w:rsidRPr="009123CB">
        <w:rPr>
          <w:rFonts w:ascii="Times New Roman" w:hAnsi="Times New Roman"/>
          <w:sz w:val="24"/>
          <w:szCs w:val="24"/>
        </w:rPr>
        <w:t xml:space="preserve"> </w:t>
      </w:r>
      <w:proofErr w:type="spellStart"/>
      <w:r w:rsidRPr="009123CB">
        <w:rPr>
          <w:rFonts w:ascii="Times New Roman" w:hAnsi="Times New Roman"/>
          <w:sz w:val="24"/>
          <w:szCs w:val="24"/>
        </w:rPr>
        <w:t>аналогічних</w:t>
      </w:r>
      <w:proofErr w:type="spellEnd"/>
      <w:r w:rsidRPr="009123CB">
        <w:rPr>
          <w:rFonts w:ascii="Times New Roman" w:hAnsi="Times New Roman"/>
          <w:sz w:val="24"/>
          <w:szCs w:val="24"/>
        </w:rPr>
        <w:t xml:space="preserve"> </w:t>
      </w:r>
      <w:r w:rsidRPr="009123CB">
        <w:rPr>
          <w:rFonts w:ascii="Times New Roman" w:hAnsi="Times New Roman"/>
          <w:sz w:val="24"/>
          <w:szCs w:val="24"/>
          <w:lang w:val="uk-UA"/>
        </w:rPr>
        <w:t xml:space="preserve">за предметом закупівлі </w:t>
      </w:r>
      <w:proofErr w:type="spellStart"/>
      <w:r w:rsidRPr="009123CB">
        <w:rPr>
          <w:rFonts w:ascii="Times New Roman" w:hAnsi="Times New Roman"/>
          <w:sz w:val="24"/>
          <w:szCs w:val="24"/>
        </w:rPr>
        <w:t>договорів</w:t>
      </w:r>
      <w:proofErr w:type="spellEnd"/>
      <w:r w:rsidRPr="009123CB">
        <w:rPr>
          <w:rFonts w:ascii="Times New Roman" w:hAnsi="Times New Roman"/>
          <w:sz w:val="24"/>
          <w:szCs w:val="24"/>
          <w:lang w:val="uk-UA"/>
        </w:rPr>
        <w:t xml:space="preserve">                                                                                                                       </w:t>
      </w:r>
    </w:p>
    <w:p w14:paraId="00A9E641" w14:textId="77777777" w:rsidR="0088114A" w:rsidRPr="006E6F8E" w:rsidRDefault="0088114A" w:rsidP="0088114A">
      <w:pPr>
        <w:suppressAutoHyphens/>
        <w:spacing w:after="0" w:line="240" w:lineRule="auto"/>
        <w:jc w:val="both"/>
        <w:rPr>
          <w:rFonts w:ascii="Times New Roman" w:hAnsi="Times New Roman"/>
          <w:sz w:val="24"/>
          <w:szCs w:val="24"/>
          <w:lang w:val="uk-UA"/>
        </w:rPr>
      </w:pPr>
      <w:proofErr w:type="spellStart"/>
      <w:r w:rsidRPr="006E6F8E">
        <w:rPr>
          <w:rFonts w:ascii="Times New Roman" w:hAnsi="Times New Roman"/>
          <w:sz w:val="24"/>
          <w:szCs w:val="24"/>
        </w:rPr>
        <w:t>Довідка</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що</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містить</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інформацію</w:t>
      </w:r>
      <w:proofErr w:type="spellEnd"/>
      <w:r w:rsidRPr="006E6F8E">
        <w:rPr>
          <w:rFonts w:ascii="Times New Roman" w:hAnsi="Times New Roman"/>
          <w:sz w:val="24"/>
          <w:szCs w:val="24"/>
        </w:rPr>
        <w:t xml:space="preserve"> про </w:t>
      </w:r>
      <w:proofErr w:type="spellStart"/>
      <w:r w:rsidRPr="006E6F8E">
        <w:rPr>
          <w:rFonts w:ascii="Times New Roman" w:hAnsi="Times New Roman"/>
          <w:sz w:val="24"/>
          <w:szCs w:val="24"/>
        </w:rPr>
        <w:t>раніше</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виконані</w:t>
      </w:r>
      <w:proofErr w:type="spellEnd"/>
      <w:r w:rsidRPr="006E6F8E">
        <w:rPr>
          <w:rFonts w:ascii="Times New Roman" w:hAnsi="Times New Roman"/>
          <w:sz w:val="24"/>
          <w:szCs w:val="24"/>
        </w:rPr>
        <w:t xml:space="preserve"> в </w:t>
      </w:r>
      <w:proofErr w:type="spellStart"/>
      <w:r w:rsidRPr="006E6F8E">
        <w:rPr>
          <w:rFonts w:ascii="Times New Roman" w:hAnsi="Times New Roman"/>
          <w:sz w:val="24"/>
          <w:szCs w:val="24"/>
        </w:rPr>
        <w:t>повному</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обсязі</w:t>
      </w:r>
      <w:proofErr w:type="spellEnd"/>
      <w:r w:rsidRPr="006E6F8E">
        <w:rPr>
          <w:rFonts w:ascii="Times New Roman" w:hAnsi="Times New Roman"/>
          <w:sz w:val="24"/>
          <w:szCs w:val="24"/>
        </w:rPr>
        <w:t xml:space="preserve"> договори (не </w:t>
      </w:r>
      <w:proofErr w:type="spellStart"/>
      <w:r w:rsidRPr="006E6F8E">
        <w:rPr>
          <w:rFonts w:ascii="Times New Roman" w:hAnsi="Times New Roman"/>
          <w:sz w:val="24"/>
          <w:szCs w:val="24"/>
        </w:rPr>
        <w:t>менше</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двох</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відповідно</w:t>
      </w:r>
      <w:proofErr w:type="spellEnd"/>
      <w:r w:rsidRPr="006E6F8E">
        <w:rPr>
          <w:rFonts w:ascii="Times New Roman" w:hAnsi="Times New Roman"/>
          <w:sz w:val="24"/>
          <w:szCs w:val="24"/>
        </w:rPr>
        <w:t xml:space="preserve"> до предмета </w:t>
      </w:r>
      <w:proofErr w:type="spellStart"/>
      <w:r w:rsidRPr="006E6F8E">
        <w:rPr>
          <w:rFonts w:ascii="Times New Roman" w:hAnsi="Times New Roman"/>
          <w:sz w:val="24"/>
          <w:szCs w:val="24"/>
        </w:rPr>
        <w:t>закупівлі</w:t>
      </w:r>
      <w:proofErr w:type="spellEnd"/>
      <w:r w:rsidRPr="006E6F8E">
        <w:rPr>
          <w:rFonts w:ascii="Times New Roman" w:hAnsi="Times New Roman"/>
          <w:sz w:val="24"/>
          <w:szCs w:val="24"/>
        </w:rPr>
        <w:t xml:space="preserve"> (за </w:t>
      </w:r>
      <w:proofErr w:type="spellStart"/>
      <w:r w:rsidRPr="006E6F8E">
        <w:rPr>
          <w:rFonts w:ascii="Times New Roman" w:hAnsi="Times New Roman"/>
          <w:sz w:val="24"/>
          <w:szCs w:val="24"/>
        </w:rPr>
        <w:t>наведеною</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нижче</w:t>
      </w:r>
      <w:proofErr w:type="spellEnd"/>
      <w:r w:rsidRPr="006E6F8E">
        <w:rPr>
          <w:rFonts w:ascii="Times New Roman" w:hAnsi="Times New Roman"/>
          <w:sz w:val="24"/>
          <w:szCs w:val="24"/>
        </w:rPr>
        <w:t xml:space="preserve"> формою).</w:t>
      </w:r>
    </w:p>
    <w:p w14:paraId="10F2F49A" w14:textId="77777777" w:rsidR="0088114A" w:rsidRPr="006E6F8E" w:rsidRDefault="0088114A" w:rsidP="0088114A">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rPr>
        <w:t xml:space="preserve">До кожного з </w:t>
      </w:r>
      <w:proofErr w:type="spellStart"/>
      <w:r w:rsidRPr="006E6F8E">
        <w:rPr>
          <w:rFonts w:ascii="Times New Roman" w:hAnsi="Times New Roman"/>
          <w:sz w:val="24"/>
          <w:szCs w:val="24"/>
        </w:rPr>
        <w:t>договорів</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зазначених</w:t>
      </w:r>
      <w:proofErr w:type="spellEnd"/>
      <w:r w:rsidRPr="006E6F8E">
        <w:rPr>
          <w:rFonts w:ascii="Times New Roman" w:hAnsi="Times New Roman"/>
          <w:sz w:val="24"/>
          <w:szCs w:val="24"/>
        </w:rPr>
        <w:t xml:space="preserve"> в </w:t>
      </w:r>
      <w:proofErr w:type="spellStart"/>
      <w:r w:rsidRPr="006E6F8E">
        <w:rPr>
          <w:rFonts w:ascii="Times New Roman" w:hAnsi="Times New Roman"/>
          <w:sz w:val="24"/>
          <w:szCs w:val="24"/>
        </w:rPr>
        <w:t>довідці</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необхідно</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надати</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документи</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що</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підтверджують</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виконання</w:t>
      </w:r>
      <w:proofErr w:type="spellEnd"/>
      <w:r w:rsidRPr="006E6F8E">
        <w:rPr>
          <w:rFonts w:ascii="Times New Roman" w:hAnsi="Times New Roman"/>
          <w:sz w:val="24"/>
          <w:szCs w:val="24"/>
        </w:rPr>
        <w:t xml:space="preserve"> договору:</w:t>
      </w:r>
    </w:p>
    <w:p w14:paraId="539E7922" w14:textId="77777777" w:rsidR="0088114A" w:rsidRPr="006E6F8E" w:rsidRDefault="0088114A" w:rsidP="0088114A">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lang w:val="uk-UA"/>
        </w:rPr>
        <w:t xml:space="preserve">- </w:t>
      </w:r>
      <w:r>
        <w:rPr>
          <w:rFonts w:ascii="Times New Roman" w:hAnsi="Times New Roman"/>
          <w:sz w:val="24"/>
          <w:szCs w:val="24"/>
          <w:lang w:val="uk-UA"/>
        </w:rPr>
        <w:t>акти надання послуг(виконаних робіт)</w:t>
      </w:r>
      <w:r w:rsidRPr="006E6F8E">
        <w:rPr>
          <w:rFonts w:ascii="Times New Roman" w:hAnsi="Times New Roman"/>
          <w:sz w:val="24"/>
          <w:szCs w:val="24"/>
          <w:lang w:val="uk-UA"/>
        </w:rPr>
        <w:t xml:space="preserve"> на загальну суму/ціну договору, що зазначена в довідці.</w:t>
      </w:r>
    </w:p>
    <w:p w14:paraId="0199F3BF" w14:textId="77777777" w:rsidR="0088114A" w:rsidRDefault="0088114A" w:rsidP="0088114A">
      <w:pPr>
        <w:suppressAutoHyphens/>
        <w:spacing w:after="0" w:line="240" w:lineRule="auto"/>
        <w:jc w:val="both"/>
        <w:rPr>
          <w:rFonts w:ascii="Times New Roman" w:hAnsi="Times New Roman"/>
          <w:b/>
          <w:sz w:val="24"/>
          <w:szCs w:val="24"/>
          <w:lang w:val="uk-UA"/>
        </w:rPr>
      </w:pPr>
      <w:proofErr w:type="spellStart"/>
      <w:r w:rsidRPr="006E6F8E">
        <w:rPr>
          <w:rFonts w:ascii="Times New Roman" w:hAnsi="Times New Roman"/>
          <w:b/>
          <w:sz w:val="24"/>
          <w:szCs w:val="24"/>
        </w:rPr>
        <w:t>Якщо</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протягом</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дії</w:t>
      </w:r>
      <w:proofErr w:type="spellEnd"/>
      <w:r w:rsidRPr="006E6F8E">
        <w:rPr>
          <w:rFonts w:ascii="Times New Roman" w:hAnsi="Times New Roman"/>
          <w:b/>
          <w:sz w:val="24"/>
          <w:szCs w:val="24"/>
        </w:rPr>
        <w:t xml:space="preserve"> договору до </w:t>
      </w:r>
      <w:proofErr w:type="spellStart"/>
      <w:r w:rsidRPr="006E6F8E">
        <w:rPr>
          <w:rFonts w:ascii="Times New Roman" w:hAnsi="Times New Roman"/>
          <w:b/>
          <w:sz w:val="24"/>
          <w:szCs w:val="24"/>
        </w:rPr>
        <w:t>нього</w:t>
      </w:r>
      <w:proofErr w:type="spellEnd"/>
      <w:r w:rsidRPr="006E6F8E">
        <w:rPr>
          <w:rFonts w:ascii="Times New Roman" w:hAnsi="Times New Roman"/>
          <w:b/>
          <w:sz w:val="24"/>
          <w:szCs w:val="24"/>
        </w:rPr>
        <w:t xml:space="preserve"> вносились </w:t>
      </w:r>
      <w:proofErr w:type="spellStart"/>
      <w:r w:rsidRPr="006E6F8E">
        <w:rPr>
          <w:rFonts w:ascii="Times New Roman" w:hAnsi="Times New Roman"/>
          <w:b/>
          <w:sz w:val="24"/>
          <w:szCs w:val="24"/>
        </w:rPr>
        <w:t>зміни</w:t>
      </w:r>
      <w:proofErr w:type="spellEnd"/>
      <w:r w:rsidRPr="006E6F8E">
        <w:rPr>
          <w:rFonts w:ascii="Times New Roman" w:hAnsi="Times New Roman"/>
          <w:b/>
          <w:sz w:val="24"/>
          <w:szCs w:val="24"/>
        </w:rPr>
        <w:t xml:space="preserve"> в </w:t>
      </w:r>
      <w:proofErr w:type="spellStart"/>
      <w:r w:rsidRPr="006E6F8E">
        <w:rPr>
          <w:rFonts w:ascii="Times New Roman" w:hAnsi="Times New Roman"/>
          <w:b/>
          <w:sz w:val="24"/>
          <w:szCs w:val="24"/>
        </w:rPr>
        <w:t>частині</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суми</w:t>
      </w:r>
      <w:proofErr w:type="spellEnd"/>
      <w:r w:rsidRPr="006E6F8E">
        <w:rPr>
          <w:rFonts w:ascii="Times New Roman" w:hAnsi="Times New Roman"/>
          <w:b/>
          <w:sz w:val="24"/>
          <w:szCs w:val="24"/>
        </w:rPr>
        <w:t xml:space="preserve"> договору, в </w:t>
      </w:r>
      <w:proofErr w:type="spellStart"/>
      <w:r w:rsidRPr="006E6F8E">
        <w:rPr>
          <w:rFonts w:ascii="Times New Roman" w:hAnsi="Times New Roman"/>
          <w:b/>
          <w:sz w:val="24"/>
          <w:szCs w:val="24"/>
        </w:rPr>
        <w:t>довідці</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зазначається</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інформація</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щодо</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остаточної</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суми</w:t>
      </w:r>
      <w:proofErr w:type="spellEnd"/>
      <w:r w:rsidRPr="006E6F8E">
        <w:rPr>
          <w:rFonts w:ascii="Times New Roman" w:hAnsi="Times New Roman"/>
          <w:b/>
          <w:sz w:val="24"/>
          <w:szCs w:val="24"/>
        </w:rPr>
        <w:t>/</w:t>
      </w:r>
      <w:proofErr w:type="spellStart"/>
      <w:r w:rsidRPr="006E6F8E">
        <w:rPr>
          <w:rFonts w:ascii="Times New Roman" w:hAnsi="Times New Roman"/>
          <w:b/>
          <w:sz w:val="24"/>
          <w:szCs w:val="24"/>
        </w:rPr>
        <w:t>ціни</w:t>
      </w:r>
      <w:proofErr w:type="spellEnd"/>
      <w:r w:rsidRPr="006E6F8E">
        <w:rPr>
          <w:rFonts w:ascii="Times New Roman" w:hAnsi="Times New Roman"/>
          <w:b/>
          <w:sz w:val="24"/>
          <w:szCs w:val="24"/>
        </w:rPr>
        <w:t xml:space="preserve"> договору.</w:t>
      </w:r>
    </w:p>
    <w:p w14:paraId="0A288EDA" w14:textId="77777777" w:rsidR="0088114A" w:rsidRDefault="0088114A" w:rsidP="0088114A">
      <w:pPr>
        <w:suppressAutoHyphens/>
        <w:spacing w:after="0" w:line="240" w:lineRule="auto"/>
        <w:rPr>
          <w:rFonts w:ascii="Times New Roman" w:hAnsi="Times New Roman"/>
          <w:b/>
          <w:sz w:val="24"/>
          <w:szCs w:val="24"/>
          <w:lang w:val="uk-UA"/>
        </w:rPr>
      </w:pPr>
    </w:p>
    <w:tbl>
      <w:tblPr>
        <w:tblW w:w="10773"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1190"/>
        <w:gridCol w:w="1190"/>
        <w:gridCol w:w="1846"/>
        <w:gridCol w:w="1394"/>
        <w:gridCol w:w="1846"/>
        <w:gridCol w:w="1190"/>
        <w:gridCol w:w="1598"/>
      </w:tblGrid>
      <w:tr w:rsidR="0088114A" w:rsidRPr="00E342D1" w14:paraId="2880B3D3" w14:textId="77777777" w:rsidTr="003773A6">
        <w:trPr>
          <w:trHeight w:val="180"/>
        </w:trPr>
        <w:tc>
          <w:tcPr>
            <w:tcW w:w="519" w:type="dxa"/>
            <w:vAlign w:val="center"/>
          </w:tcPr>
          <w:p w14:paraId="50FCF7F8"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 з/п</w:t>
            </w:r>
          </w:p>
        </w:tc>
        <w:tc>
          <w:tcPr>
            <w:tcW w:w="1190" w:type="dxa"/>
            <w:vAlign w:val="center"/>
          </w:tcPr>
          <w:p w14:paraId="13C1C1F8"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 договору</w:t>
            </w:r>
          </w:p>
        </w:tc>
        <w:tc>
          <w:tcPr>
            <w:tcW w:w="1190" w:type="dxa"/>
            <w:vAlign w:val="center"/>
          </w:tcPr>
          <w:p w14:paraId="0B3B1339"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Дата договору</w:t>
            </w:r>
          </w:p>
        </w:tc>
        <w:tc>
          <w:tcPr>
            <w:tcW w:w="1846" w:type="dxa"/>
            <w:vAlign w:val="center"/>
          </w:tcPr>
          <w:p w14:paraId="745D3A29" w14:textId="77777777" w:rsidR="0088114A" w:rsidRPr="00E342D1" w:rsidRDefault="0088114A" w:rsidP="003773A6">
            <w:pPr>
              <w:contextualSpacing/>
              <w:jc w:val="center"/>
              <w:rPr>
                <w:rFonts w:ascii="Times New Roman" w:eastAsia="Times New Roman" w:hAnsi="Times New Roman" w:cs="Times New Roman"/>
                <w:sz w:val="24"/>
                <w:szCs w:val="24"/>
              </w:rPr>
            </w:pPr>
            <w:proofErr w:type="spellStart"/>
            <w:r w:rsidRPr="00E342D1">
              <w:rPr>
                <w:rFonts w:ascii="Times New Roman" w:eastAsia="Times New Roman" w:hAnsi="Times New Roman" w:cs="Times New Roman"/>
                <w:bCs/>
                <w:sz w:val="24"/>
                <w:szCs w:val="24"/>
              </w:rPr>
              <w:t>Найменування</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організації</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замовника</w:t>
            </w:r>
            <w:proofErr w:type="spellEnd"/>
            <w:r w:rsidRPr="00E342D1">
              <w:rPr>
                <w:rFonts w:ascii="Times New Roman" w:eastAsia="Times New Roman" w:hAnsi="Times New Roman" w:cs="Times New Roman"/>
                <w:bCs/>
                <w:sz w:val="24"/>
                <w:szCs w:val="24"/>
              </w:rPr>
              <w:t>, код за ЄДРПОУ</w:t>
            </w:r>
          </w:p>
        </w:tc>
        <w:tc>
          <w:tcPr>
            <w:tcW w:w="1394" w:type="dxa"/>
            <w:vAlign w:val="center"/>
          </w:tcPr>
          <w:p w14:paraId="378D2989"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 xml:space="preserve">Адреса та </w:t>
            </w:r>
            <w:proofErr w:type="spellStart"/>
            <w:r w:rsidRPr="00E342D1">
              <w:rPr>
                <w:rFonts w:ascii="Times New Roman" w:eastAsia="Times New Roman" w:hAnsi="Times New Roman" w:cs="Times New Roman"/>
                <w:bCs/>
                <w:sz w:val="24"/>
                <w:szCs w:val="24"/>
              </w:rPr>
              <w:t>контактні</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телефони</w:t>
            </w:r>
            <w:proofErr w:type="spellEnd"/>
            <w:r w:rsidRPr="00E342D1">
              <w:rPr>
                <w:rFonts w:ascii="Times New Roman" w:eastAsia="Times New Roman" w:hAnsi="Times New Roman" w:cs="Times New Roman"/>
                <w:bCs/>
                <w:sz w:val="24"/>
                <w:szCs w:val="24"/>
              </w:rPr>
              <w:t xml:space="preserve"> (у </w:t>
            </w:r>
            <w:proofErr w:type="spellStart"/>
            <w:r w:rsidRPr="00E342D1">
              <w:rPr>
                <w:rFonts w:ascii="Times New Roman" w:eastAsia="Times New Roman" w:hAnsi="Times New Roman" w:cs="Times New Roman"/>
                <w:bCs/>
                <w:sz w:val="24"/>
                <w:szCs w:val="24"/>
              </w:rPr>
              <w:t>разі</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наявності</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організації</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замовника</w:t>
            </w:r>
            <w:proofErr w:type="spellEnd"/>
          </w:p>
        </w:tc>
        <w:tc>
          <w:tcPr>
            <w:tcW w:w="1846" w:type="dxa"/>
            <w:vAlign w:val="center"/>
          </w:tcPr>
          <w:p w14:paraId="3D7F4350" w14:textId="77777777" w:rsidR="0088114A" w:rsidRPr="00AF3761" w:rsidRDefault="0088114A" w:rsidP="003773A6">
            <w:pPr>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Cs/>
                <w:sz w:val="24"/>
                <w:szCs w:val="24"/>
                <w:lang w:val="uk-UA"/>
              </w:rPr>
              <w:t>Предмет договору</w:t>
            </w:r>
          </w:p>
        </w:tc>
        <w:tc>
          <w:tcPr>
            <w:tcW w:w="1190" w:type="dxa"/>
            <w:vAlign w:val="center"/>
          </w:tcPr>
          <w:p w14:paraId="56462608"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Сума договору</w:t>
            </w:r>
          </w:p>
        </w:tc>
        <w:tc>
          <w:tcPr>
            <w:tcW w:w="1598" w:type="dxa"/>
            <w:vAlign w:val="center"/>
          </w:tcPr>
          <w:p w14:paraId="5C2DF62B" w14:textId="77777777" w:rsidR="0088114A" w:rsidRPr="00AF3761" w:rsidRDefault="0088114A" w:rsidP="003773A6">
            <w:pPr>
              <w:contextualSpacing/>
              <w:jc w:val="center"/>
              <w:rPr>
                <w:rFonts w:ascii="Times New Roman" w:eastAsia="Times New Roman" w:hAnsi="Times New Roman" w:cs="Times New Roman"/>
                <w:bCs/>
                <w:sz w:val="24"/>
                <w:szCs w:val="24"/>
                <w:lang w:val="uk-UA"/>
              </w:rPr>
            </w:pPr>
            <w:proofErr w:type="spellStart"/>
            <w:r w:rsidRPr="00E342D1">
              <w:rPr>
                <w:rFonts w:ascii="Times New Roman" w:eastAsia="Times New Roman" w:hAnsi="Times New Roman" w:cs="Times New Roman"/>
                <w:bCs/>
                <w:sz w:val="24"/>
                <w:szCs w:val="24"/>
              </w:rPr>
              <w:t>Період</w:t>
            </w:r>
            <w:proofErr w:type="spellEnd"/>
            <w:r w:rsidRPr="00E342D1">
              <w:rPr>
                <w:rFonts w:ascii="Times New Roman" w:eastAsia="Times New Roman" w:hAnsi="Times New Roman" w:cs="Times New Roman"/>
                <w:bCs/>
                <w:sz w:val="24"/>
                <w:szCs w:val="24"/>
              </w:rPr>
              <w:t xml:space="preserve"> </w:t>
            </w:r>
            <w:r>
              <w:rPr>
                <w:rFonts w:ascii="Times New Roman" w:hAnsi="Times New Roman" w:cs="Times New Roman"/>
                <w:bCs/>
                <w:sz w:val="24"/>
                <w:szCs w:val="24"/>
                <w:lang w:val="uk-UA"/>
              </w:rPr>
              <w:t>надання послуг</w:t>
            </w:r>
          </w:p>
          <w:p w14:paraId="6A49B3B9"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 xml:space="preserve">(дата початку та дата </w:t>
            </w:r>
            <w:proofErr w:type="spellStart"/>
            <w:r w:rsidRPr="00E342D1">
              <w:rPr>
                <w:rFonts w:ascii="Times New Roman" w:eastAsia="Times New Roman" w:hAnsi="Times New Roman" w:cs="Times New Roman"/>
                <w:bCs/>
                <w:sz w:val="24"/>
                <w:szCs w:val="24"/>
              </w:rPr>
              <w:t>завершення</w:t>
            </w:r>
            <w:proofErr w:type="spellEnd"/>
            <w:r w:rsidRPr="00E342D1">
              <w:rPr>
                <w:rFonts w:ascii="Times New Roman" w:eastAsia="Times New Roman" w:hAnsi="Times New Roman" w:cs="Times New Roman"/>
                <w:bCs/>
                <w:sz w:val="24"/>
                <w:szCs w:val="24"/>
              </w:rPr>
              <w:t>)</w:t>
            </w:r>
          </w:p>
        </w:tc>
      </w:tr>
      <w:tr w:rsidR="0088114A" w:rsidRPr="00E342D1" w14:paraId="16BA7324" w14:textId="77777777" w:rsidTr="003773A6">
        <w:trPr>
          <w:trHeight w:val="180"/>
        </w:trPr>
        <w:tc>
          <w:tcPr>
            <w:tcW w:w="519" w:type="dxa"/>
          </w:tcPr>
          <w:p w14:paraId="6C7F638A"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6E1AA6AE"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0F7963AA"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846" w:type="dxa"/>
          </w:tcPr>
          <w:p w14:paraId="3EF12D60"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394" w:type="dxa"/>
          </w:tcPr>
          <w:p w14:paraId="456693B1"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846" w:type="dxa"/>
          </w:tcPr>
          <w:p w14:paraId="0B3CC2A6"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190" w:type="dxa"/>
          </w:tcPr>
          <w:p w14:paraId="35040983"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598" w:type="dxa"/>
          </w:tcPr>
          <w:p w14:paraId="76EDAAB2" w14:textId="77777777" w:rsidR="0088114A" w:rsidRPr="00E342D1" w:rsidRDefault="0088114A" w:rsidP="003773A6">
            <w:pPr>
              <w:contextualSpacing/>
              <w:jc w:val="center"/>
              <w:rPr>
                <w:rFonts w:ascii="Times New Roman" w:eastAsia="Times New Roman" w:hAnsi="Times New Roman" w:cs="Times New Roman"/>
                <w:bCs/>
                <w:sz w:val="24"/>
                <w:szCs w:val="24"/>
              </w:rPr>
            </w:pPr>
          </w:p>
        </w:tc>
      </w:tr>
      <w:tr w:rsidR="0088114A" w:rsidRPr="00E342D1" w14:paraId="1BFBE873" w14:textId="77777777" w:rsidTr="003773A6">
        <w:trPr>
          <w:trHeight w:val="180"/>
        </w:trPr>
        <w:tc>
          <w:tcPr>
            <w:tcW w:w="519" w:type="dxa"/>
          </w:tcPr>
          <w:p w14:paraId="09DFE4F4"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6D5F12F2"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7366B17E"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846" w:type="dxa"/>
          </w:tcPr>
          <w:p w14:paraId="45B4180C"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394" w:type="dxa"/>
          </w:tcPr>
          <w:p w14:paraId="290B6624"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846" w:type="dxa"/>
          </w:tcPr>
          <w:p w14:paraId="355A4E7E"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190" w:type="dxa"/>
          </w:tcPr>
          <w:p w14:paraId="64820253"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598" w:type="dxa"/>
          </w:tcPr>
          <w:p w14:paraId="6AA02016" w14:textId="77777777" w:rsidR="0088114A" w:rsidRPr="00E342D1" w:rsidRDefault="0088114A" w:rsidP="003773A6">
            <w:pPr>
              <w:contextualSpacing/>
              <w:jc w:val="center"/>
              <w:rPr>
                <w:rFonts w:ascii="Times New Roman" w:eastAsia="Times New Roman" w:hAnsi="Times New Roman" w:cs="Times New Roman"/>
                <w:bCs/>
                <w:sz w:val="24"/>
                <w:szCs w:val="24"/>
              </w:rPr>
            </w:pPr>
          </w:p>
        </w:tc>
      </w:tr>
      <w:tr w:rsidR="0088114A" w:rsidRPr="00E342D1" w14:paraId="69E2EF21" w14:textId="77777777" w:rsidTr="003773A6">
        <w:trPr>
          <w:trHeight w:val="180"/>
        </w:trPr>
        <w:tc>
          <w:tcPr>
            <w:tcW w:w="519" w:type="dxa"/>
          </w:tcPr>
          <w:p w14:paraId="2A11524E"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758F3B98"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12EE3E71"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846" w:type="dxa"/>
          </w:tcPr>
          <w:p w14:paraId="58DE3138"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394" w:type="dxa"/>
          </w:tcPr>
          <w:p w14:paraId="5F1305B6"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846" w:type="dxa"/>
          </w:tcPr>
          <w:p w14:paraId="77CF052F"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190" w:type="dxa"/>
          </w:tcPr>
          <w:p w14:paraId="5C06D5C2"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598" w:type="dxa"/>
          </w:tcPr>
          <w:p w14:paraId="0D434CB8" w14:textId="77777777" w:rsidR="0088114A" w:rsidRPr="00E342D1" w:rsidRDefault="0088114A" w:rsidP="003773A6">
            <w:pPr>
              <w:contextualSpacing/>
              <w:jc w:val="center"/>
              <w:rPr>
                <w:rFonts w:ascii="Times New Roman" w:eastAsia="Times New Roman" w:hAnsi="Times New Roman" w:cs="Times New Roman"/>
                <w:bCs/>
                <w:sz w:val="24"/>
                <w:szCs w:val="24"/>
              </w:rPr>
            </w:pPr>
          </w:p>
        </w:tc>
      </w:tr>
    </w:tbl>
    <w:p w14:paraId="41FCBF59" w14:textId="77777777" w:rsidR="0088114A" w:rsidRPr="00A70FEA" w:rsidRDefault="0088114A" w:rsidP="0088114A">
      <w:pPr>
        <w:suppressAutoHyphens/>
        <w:rPr>
          <w:rFonts w:ascii="Times New Roman" w:hAnsi="Times New Roman"/>
          <w:sz w:val="24"/>
          <w:szCs w:val="24"/>
        </w:rPr>
      </w:pPr>
      <w:r w:rsidRPr="00A70FEA">
        <w:rPr>
          <w:rFonts w:ascii="Times New Roman" w:hAnsi="Times New Roman"/>
          <w:sz w:val="24"/>
          <w:szCs w:val="24"/>
        </w:rPr>
        <w:t>__________  ___________  _____________________</w:t>
      </w:r>
    </w:p>
    <w:p w14:paraId="18458490" w14:textId="77777777" w:rsidR="0088114A" w:rsidRDefault="0088114A" w:rsidP="0088114A">
      <w:pPr>
        <w:pStyle w:val="2"/>
        <w:widowControl w:val="0"/>
        <w:tabs>
          <w:tab w:val="left" w:pos="750"/>
        </w:tabs>
        <w:suppressAutoHyphens w:val="0"/>
        <w:spacing w:before="0" w:after="0" w:line="240" w:lineRule="auto"/>
        <w:ind w:firstLine="0"/>
        <w:contextualSpacing/>
        <w:jc w:val="both"/>
        <w:rPr>
          <w:bCs/>
          <w:sz w:val="24"/>
          <w:szCs w:val="24"/>
          <w:lang w:val="uk-UA"/>
        </w:rPr>
      </w:pPr>
      <w:r w:rsidRPr="00A70FEA">
        <w:rPr>
          <w:b/>
          <w:sz w:val="24"/>
          <w:szCs w:val="24"/>
          <w:vertAlign w:val="superscript"/>
        </w:rPr>
        <w:t xml:space="preserve">      </w:t>
      </w:r>
      <w:r w:rsidRPr="00A70FEA">
        <w:rPr>
          <w:b/>
          <w:sz w:val="24"/>
          <w:szCs w:val="24"/>
          <w:vertAlign w:val="superscript"/>
        </w:rPr>
        <w:tab/>
        <w:t xml:space="preserve">                         (</w:t>
      </w:r>
      <w:proofErr w:type="spellStart"/>
      <w:r w:rsidRPr="00A70FEA">
        <w:rPr>
          <w:b/>
          <w:sz w:val="24"/>
          <w:szCs w:val="24"/>
          <w:vertAlign w:val="superscript"/>
        </w:rPr>
        <w:t>підпис</w:t>
      </w:r>
      <w:proofErr w:type="spellEnd"/>
      <w:r w:rsidRPr="00A70FEA">
        <w:rPr>
          <w:b/>
          <w:sz w:val="24"/>
          <w:szCs w:val="24"/>
          <w:vertAlign w:val="superscript"/>
        </w:rPr>
        <w:t xml:space="preserve">) </w:t>
      </w:r>
      <w:r w:rsidRPr="00A70FEA">
        <w:rPr>
          <w:b/>
          <w:i/>
          <w:sz w:val="24"/>
          <w:szCs w:val="24"/>
          <w:vertAlign w:val="superscript"/>
        </w:rPr>
        <w:tab/>
        <w:t xml:space="preserve">                 </w:t>
      </w:r>
      <w:r w:rsidRPr="00A70FEA">
        <w:rPr>
          <w:b/>
          <w:sz w:val="24"/>
          <w:szCs w:val="24"/>
          <w:vertAlign w:val="superscript"/>
        </w:rPr>
        <w:t xml:space="preserve">    </w:t>
      </w:r>
      <w:proofErr w:type="gramStart"/>
      <w:r w:rsidRPr="00A70FEA">
        <w:rPr>
          <w:b/>
          <w:sz w:val="24"/>
          <w:szCs w:val="24"/>
          <w:vertAlign w:val="superscript"/>
        </w:rPr>
        <w:t xml:space="preserve">   (</w:t>
      </w:r>
      <w:proofErr w:type="gramEnd"/>
      <w:r w:rsidRPr="00A70FEA">
        <w:rPr>
          <w:b/>
          <w:sz w:val="24"/>
          <w:szCs w:val="24"/>
          <w:vertAlign w:val="superscript"/>
        </w:rPr>
        <w:t>П.І.Б.)</w:t>
      </w:r>
    </w:p>
    <w:p w14:paraId="3DFB49E0" w14:textId="77777777" w:rsidR="0088114A" w:rsidRDefault="0088114A" w:rsidP="0088114A">
      <w:pPr>
        <w:spacing w:after="0" w:line="240" w:lineRule="auto"/>
        <w:jc w:val="both"/>
        <w:rPr>
          <w:rFonts w:ascii="Times New Roman" w:hAnsi="Times New Roman" w:cs="Times New Roman"/>
          <w:b/>
          <w:sz w:val="24"/>
          <w:szCs w:val="24"/>
          <w:lang w:val="uk-UA"/>
        </w:rPr>
      </w:pPr>
    </w:p>
    <w:p w14:paraId="6C4DEDBD" w14:textId="77777777" w:rsidR="0088114A" w:rsidRDefault="0088114A" w:rsidP="0088114A">
      <w:pPr>
        <w:spacing w:after="0" w:line="240" w:lineRule="auto"/>
        <w:jc w:val="both"/>
        <w:rPr>
          <w:rFonts w:ascii="Times New Roman" w:hAnsi="Times New Roman" w:cs="Times New Roman"/>
          <w:b/>
          <w:sz w:val="24"/>
          <w:szCs w:val="24"/>
          <w:lang w:val="uk-UA"/>
        </w:rPr>
      </w:pPr>
    </w:p>
    <w:p w14:paraId="04A663ED" w14:textId="77777777" w:rsidR="0088114A" w:rsidRDefault="0088114A" w:rsidP="0088114A">
      <w:pPr>
        <w:spacing w:after="0" w:line="240" w:lineRule="auto"/>
        <w:jc w:val="both"/>
        <w:rPr>
          <w:rFonts w:ascii="Times New Roman" w:hAnsi="Times New Roman" w:cs="Times New Roman"/>
          <w:b/>
          <w:sz w:val="24"/>
          <w:szCs w:val="24"/>
          <w:lang w:val="uk-UA"/>
        </w:rPr>
      </w:pPr>
    </w:p>
    <w:p w14:paraId="7E541CBD" w14:textId="77777777" w:rsidR="0088114A" w:rsidRDefault="0088114A" w:rsidP="0088114A">
      <w:pPr>
        <w:spacing w:after="0" w:line="240" w:lineRule="auto"/>
        <w:rPr>
          <w:rFonts w:ascii="Times New Roman" w:hAnsi="Times New Roman" w:cs="Times New Roman"/>
          <w:sz w:val="24"/>
          <w:szCs w:val="24"/>
          <w:lang w:val="uk-UA"/>
        </w:rPr>
      </w:pPr>
      <w:r w:rsidRPr="009123CB">
        <w:rPr>
          <w:rFonts w:ascii="Times New Roman" w:hAnsi="Times New Roman" w:cs="Times New Roman"/>
          <w:sz w:val="24"/>
          <w:szCs w:val="24"/>
          <w:lang w:val="uk-UA"/>
        </w:rPr>
        <w:t xml:space="preserve">2.  Копію </w:t>
      </w:r>
      <w:r>
        <w:rPr>
          <w:rFonts w:ascii="Times New Roman" w:hAnsi="Times New Roman" w:cs="Times New Roman"/>
          <w:sz w:val="24"/>
          <w:szCs w:val="24"/>
          <w:lang w:val="uk-UA"/>
        </w:rPr>
        <w:t>договору (</w:t>
      </w:r>
      <w:r w:rsidRPr="009123CB">
        <w:rPr>
          <w:rFonts w:ascii="Times New Roman" w:hAnsi="Times New Roman" w:cs="Times New Roman"/>
          <w:sz w:val="24"/>
          <w:szCs w:val="24"/>
          <w:lang w:val="uk-UA"/>
        </w:rPr>
        <w:t>дог</w:t>
      </w:r>
      <w:r>
        <w:rPr>
          <w:rFonts w:ascii="Times New Roman" w:hAnsi="Times New Roman" w:cs="Times New Roman"/>
          <w:sz w:val="24"/>
          <w:szCs w:val="24"/>
          <w:lang w:val="uk-UA"/>
        </w:rPr>
        <w:t xml:space="preserve">оворів) укладених між виконавцем послуг з вивезення побутових відходів та суб’єктами господарювання, що надають послуги з захоронення побутових відходів. </w:t>
      </w:r>
    </w:p>
    <w:p w14:paraId="7BDF6DDA" w14:textId="77777777" w:rsidR="0088114A" w:rsidRPr="009123CB" w:rsidRDefault="0088114A" w:rsidP="0088114A">
      <w:pPr>
        <w:spacing w:after="0" w:line="240" w:lineRule="auto"/>
        <w:rPr>
          <w:rFonts w:ascii="Times New Roman" w:hAnsi="Times New Roman" w:cs="Times New Roman"/>
          <w:sz w:val="24"/>
          <w:szCs w:val="24"/>
          <w:lang w:val="uk-UA"/>
        </w:rPr>
        <w:sectPr w:rsidR="0088114A" w:rsidRPr="009123CB" w:rsidSect="00C83649">
          <w:footerReference w:type="default" r:id="rId7"/>
          <w:pgSz w:w="11906" w:h="16838"/>
          <w:pgMar w:top="851" w:right="992" w:bottom="1134" w:left="1701" w:header="709" w:footer="709" w:gutter="0"/>
          <w:cols w:space="708"/>
          <w:docGrid w:linePitch="360"/>
        </w:sectPr>
      </w:pPr>
      <w:r>
        <w:rPr>
          <w:rFonts w:ascii="Times New Roman" w:hAnsi="Times New Roman" w:cs="Times New Roman"/>
          <w:sz w:val="24"/>
          <w:szCs w:val="24"/>
          <w:lang w:val="uk-UA"/>
        </w:rPr>
        <w:t>У разі відсутності зазначеного договору (договорів) учасник повинен надати інший нормативний документ, що підтверджує факт надання послуг з захоронення побутових відходів, оформлений  відповідно до діючого законодавства.</w:t>
      </w:r>
    </w:p>
    <w:p w14:paraId="45863350" w14:textId="77777777" w:rsidR="0088114A" w:rsidRDefault="0088114A" w:rsidP="00C66AAD">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Додаток №3 до оголошення</w:t>
      </w:r>
    </w:p>
    <w:p w14:paraId="486B6C4A" w14:textId="77777777" w:rsidR="0088114A" w:rsidRDefault="0088114A" w:rsidP="00C66AAD">
      <w:pPr>
        <w:spacing w:after="0" w:line="240" w:lineRule="auto"/>
        <w:rPr>
          <w:rFonts w:ascii="Times New Roman" w:hAnsi="Times New Roman" w:cs="Times New Roman"/>
          <w:sz w:val="24"/>
          <w:szCs w:val="24"/>
          <w:lang w:val="uk-UA"/>
        </w:rPr>
      </w:pPr>
      <w:r>
        <w:rPr>
          <w:rFonts w:ascii="Times New Roman" w:hAnsi="Times New Roman"/>
          <w:b/>
          <w:sz w:val="24"/>
          <w:szCs w:val="24"/>
          <w:lang w:val="uk-UA"/>
        </w:rPr>
        <w:t xml:space="preserve">                                                                                                          ПРОЄКТ</w:t>
      </w:r>
    </w:p>
    <w:p w14:paraId="3D9D3D41" w14:textId="77777777" w:rsidR="0088114A" w:rsidRPr="00B33583" w:rsidRDefault="0088114A" w:rsidP="00C66AAD">
      <w:pPr>
        <w:spacing w:after="0" w:line="240" w:lineRule="auto"/>
        <w:ind w:right="57"/>
        <w:jc w:val="center"/>
        <w:rPr>
          <w:rFonts w:ascii="Times New Roman" w:hAnsi="Times New Roman"/>
          <w:b/>
          <w:sz w:val="24"/>
          <w:szCs w:val="24"/>
          <w:lang w:val="uk-UA"/>
        </w:rPr>
      </w:pPr>
      <w:r w:rsidRPr="00B33583">
        <w:rPr>
          <w:rFonts w:ascii="Times New Roman" w:hAnsi="Times New Roman"/>
          <w:b/>
          <w:sz w:val="24"/>
          <w:szCs w:val="24"/>
          <w:lang w:val="uk-UA"/>
        </w:rPr>
        <w:t>ДОГОВ</w:t>
      </w:r>
      <w:r>
        <w:rPr>
          <w:rFonts w:ascii="Times New Roman" w:hAnsi="Times New Roman"/>
          <w:b/>
          <w:sz w:val="24"/>
          <w:szCs w:val="24"/>
          <w:lang w:val="uk-UA"/>
        </w:rPr>
        <w:t>І</w:t>
      </w:r>
      <w:r w:rsidRPr="00B33583">
        <w:rPr>
          <w:rFonts w:ascii="Times New Roman" w:hAnsi="Times New Roman"/>
          <w:b/>
          <w:sz w:val="24"/>
          <w:szCs w:val="24"/>
          <w:lang w:val="uk-UA"/>
        </w:rPr>
        <w:t xml:space="preserve">Р № </w:t>
      </w:r>
      <w:r>
        <w:rPr>
          <w:rFonts w:ascii="Times New Roman" w:hAnsi="Times New Roman"/>
          <w:b/>
          <w:sz w:val="24"/>
          <w:szCs w:val="24"/>
          <w:lang w:val="uk-UA"/>
        </w:rPr>
        <w:t>______</w:t>
      </w:r>
    </w:p>
    <w:p w14:paraId="5443B00B" w14:textId="77777777" w:rsidR="0088114A" w:rsidRPr="00B33583" w:rsidRDefault="0088114A" w:rsidP="00C66AAD">
      <w:pPr>
        <w:spacing w:after="0" w:line="240" w:lineRule="auto"/>
        <w:ind w:right="57"/>
        <w:jc w:val="center"/>
        <w:rPr>
          <w:rFonts w:ascii="Times New Roman" w:hAnsi="Times New Roman"/>
          <w:b/>
          <w:sz w:val="24"/>
          <w:szCs w:val="24"/>
          <w:lang w:val="uk-UA"/>
        </w:rPr>
      </w:pPr>
      <w:r w:rsidRPr="00B33583">
        <w:rPr>
          <w:rFonts w:ascii="Times New Roman" w:hAnsi="Times New Roman"/>
          <w:b/>
          <w:sz w:val="24"/>
          <w:szCs w:val="24"/>
          <w:lang w:val="uk-UA"/>
        </w:rPr>
        <w:t>про надання послуг з поводження з побутовими відходами</w:t>
      </w:r>
    </w:p>
    <w:p w14:paraId="086BB5E7" w14:textId="3433FC12" w:rsidR="0088114A" w:rsidRDefault="0088114A" w:rsidP="00C66AAD">
      <w:pPr>
        <w:spacing w:after="0" w:line="240" w:lineRule="auto"/>
        <w:ind w:right="57"/>
        <w:jc w:val="center"/>
        <w:rPr>
          <w:rFonts w:ascii="Times New Roman" w:hAnsi="Times New Roman"/>
          <w:sz w:val="24"/>
          <w:szCs w:val="24"/>
          <w:lang w:val="uk-UA"/>
        </w:rPr>
      </w:pPr>
      <w:r w:rsidRPr="00B33583">
        <w:rPr>
          <w:rFonts w:ascii="Times New Roman" w:hAnsi="Times New Roman"/>
          <w:sz w:val="24"/>
          <w:szCs w:val="24"/>
          <w:lang w:val="uk-UA"/>
        </w:rPr>
        <w:t xml:space="preserve">м. </w:t>
      </w:r>
      <w:r w:rsidR="00B538CA">
        <w:rPr>
          <w:rFonts w:ascii="Times New Roman" w:hAnsi="Times New Roman"/>
          <w:sz w:val="24"/>
          <w:szCs w:val="24"/>
          <w:lang w:val="uk-UA"/>
        </w:rPr>
        <w:t>Одеса</w:t>
      </w:r>
      <w:r w:rsidRPr="00B33583">
        <w:rPr>
          <w:rFonts w:ascii="Times New Roman" w:hAnsi="Times New Roman"/>
          <w:sz w:val="24"/>
          <w:szCs w:val="24"/>
          <w:lang w:val="uk-UA"/>
        </w:rPr>
        <w:tab/>
        <w:t xml:space="preserve">                                                                   </w:t>
      </w:r>
      <w:r>
        <w:rPr>
          <w:rFonts w:ascii="Times New Roman" w:hAnsi="Times New Roman"/>
          <w:sz w:val="24"/>
          <w:szCs w:val="24"/>
          <w:lang w:val="uk-UA"/>
        </w:rPr>
        <w:t xml:space="preserve">        </w:t>
      </w:r>
      <w:r w:rsidRPr="00FF1A37">
        <w:rPr>
          <w:rFonts w:ascii="Times New Roman" w:hAnsi="Times New Roman"/>
          <w:sz w:val="24"/>
          <w:szCs w:val="24"/>
          <w:lang w:val="uk-UA"/>
        </w:rPr>
        <w:t xml:space="preserve"> </w:t>
      </w:r>
      <w:r w:rsidRPr="00B33583">
        <w:rPr>
          <w:rFonts w:ascii="Times New Roman" w:hAnsi="Times New Roman"/>
          <w:sz w:val="24"/>
          <w:szCs w:val="24"/>
          <w:lang w:val="uk-UA"/>
        </w:rPr>
        <w:t>"</w:t>
      </w:r>
      <w:r>
        <w:rPr>
          <w:rFonts w:ascii="Times New Roman" w:hAnsi="Times New Roman"/>
          <w:sz w:val="24"/>
          <w:szCs w:val="24"/>
          <w:lang w:val="uk-UA"/>
        </w:rPr>
        <w:t>___</w:t>
      </w:r>
      <w:r w:rsidRPr="00B33583">
        <w:rPr>
          <w:rFonts w:ascii="Times New Roman" w:hAnsi="Times New Roman"/>
          <w:sz w:val="24"/>
          <w:szCs w:val="24"/>
          <w:lang w:val="uk-UA"/>
        </w:rPr>
        <w:t>_"</w:t>
      </w:r>
      <w:r>
        <w:rPr>
          <w:rFonts w:ascii="Times New Roman" w:hAnsi="Times New Roman"/>
          <w:sz w:val="24"/>
          <w:szCs w:val="24"/>
          <w:lang w:val="uk-UA"/>
        </w:rPr>
        <w:t xml:space="preserve"> ______</w:t>
      </w:r>
      <w:r w:rsidRPr="00B33583">
        <w:rPr>
          <w:rFonts w:ascii="Times New Roman" w:hAnsi="Times New Roman"/>
          <w:sz w:val="24"/>
          <w:szCs w:val="24"/>
          <w:lang w:val="uk-UA"/>
        </w:rPr>
        <w:t>_____ 20</w:t>
      </w:r>
      <w:r>
        <w:rPr>
          <w:rFonts w:ascii="Times New Roman" w:hAnsi="Times New Roman"/>
          <w:sz w:val="24"/>
          <w:szCs w:val="24"/>
          <w:lang w:val="uk-UA"/>
        </w:rPr>
        <w:t>__</w:t>
      </w:r>
      <w:r w:rsidRPr="00B33583">
        <w:rPr>
          <w:rFonts w:ascii="Times New Roman" w:hAnsi="Times New Roman"/>
          <w:sz w:val="24"/>
          <w:szCs w:val="24"/>
          <w:lang w:val="uk-UA"/>
        </w:rPr>
        <w:t xml:space="preserve"> року</w:t>
      </w:r>
    </w:p>
    <w:p w14:paraId="74C713E2" w14:textId="0DBC74F9"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_________________________________________________________________,</w:t>
      </w:r>
      <w:r w:rsidRPr="00B33583">
        <w:rPr>
          <w:rFonts w:ascii="Times New Roman" w:hAnsi="Times New Roman"/>
          <w:sz w:val="24"/>
          <w:szCs w:val="24"/>
          <w:lang w:val="uk-UA"/>
        </w:rPr>
        <w:t xml:space="preserve"> в особі </w:t>
      </w:r>
      <w:r>
        <w:rPr>
          <w:rFonts w:ascii="Times New Roman" w:hAnsi="Times New Roman"/>
          <w:sz w:val="24"/>
          <w:szCs w:val="24"/>
          <w:lang w:val="uk-UA"/>
        </w:rPr>
        <w:t>_______________________________</w:t>
      </w:r>
      <w:r w:rsidRPr="00B33583">
        <w:rPr>
          <w:rFonts w:ascii="Times New Roman" w:hAnsi="Times New Roman"/>
          <w:sz w:val="24"/>
          <w:szCs w:val="24"/>
          <w:lang w:val="uk-UA"/>
        </w:rPr>
        <w:t xml:space="preserve">, що діє на підставі </w:t>
      </w:r>
      <w:r>
        <w:rPr>
          <w:rFonts w:ascii="Times New Roman" w:hAnsi="Times New Roman"/>
          <w:sz w:val="24"/>
          <w:szCs w:val="24"/>
          <w:lang w:val="uk-UA"/>
        </w:rPr>
        <w:t>______________________________</w:t>
      </w:r>
      <w:r w:rsidRPr="00B33583">
        <w:rPr>
          <w:rFonts w:ascii="Times New Roman" w:hAnsi="Times New Roman"/>
          <w:sz w:val="24"/>
          <w:szCs w:val="24"/>
          <w:lang w:val="uk-UA"/>
        </w:rPr>
        <w:t xml:space="preserve"> (далі - </w:t>
      </w:r>
      <w:r>
        <w:rPr>
          <w:rFonts w:ascii="Times New Roman" w:hAnsi="Times New Roman"/>
          <w:sz w:val="24"/>
          <w:szCs w:val="24"/>
          <w:lang w:val="uk-UA"/>
        </w:rPr>
        <w:t>В</w:t>
      </w:r>
      <w:r w:rsidRPr="00B33583">
        <w:rPr>
          <w:rFonts w:ascii="Times New Roman" w:hAnsi="Times New Roman"/>
          <w:sz w:val="24"/>
          <w:szCs w:val="24"/>
          <w:lang w:val="uk-UA"/>
        </w:rPr>
        <w:t>иконавець), з однієї сторони</w:t>
      </w:r>
      <w:r>
        <w:rPr>
          <w:rFonts w:ascii="Times New Roman" w:hAnsi="Times New Roman"/>
          <w:sz w:val="24"/>
          <w:szCs w:val="24"/>
          <w:lang w:val="uk-UA"/>
        </w:rPr>
        <w:t>, і</w:t>
      </w:r>
      <w:r w:rsidRPr="007B58F8">
        <w:rPr>
          <w:rFonts w:ascii="Times New Roman" w:hAnsi="Times New Roman"/>
          <w:sz w:val="24"/>
          <w:szCs w:val="24"/>
          <w:lang w:val="uk-UA"/>
        </w:rPr>
        <w:t xml:space="preserve"> </w:t>
      </w:r>
      <w:r>
        <w:rPr>
          <w:rFonts w:ascii="Times New Roman" w:hAnsi="Times New Roman"/>
          <w:sz w:val="24"/>
          <w:szCs w:val="24"/>
          <w:lang w:val="uk-UA"/>
        </w:rPr>
        <w:t>Південне міжрегіональне управління Міністерства юстиції (м. Одеса)</w:t>
      </w:r>
      <w:r w:rsidRPr="007B58F8">
        <w:rPr>
          <w:rFonts w:ascii="Times New Roman" w:hAnsi="Times New Roman"/>
          <w:sz w:val="24"/>
          <w:szCs w:val="24"/>
          <w:lang w:val="uk-UA"/>
        </w:rPr>
        <w:t xml:space="preserve">,в особі </w:t>
      </w:r>
      <w:r>
        <w:rPr>
          <w:rFonts w:ascii="Times New Roman" w:hAnsi="Times New Roman"/>
          <w:sz w:val="24"/>
          <w:szCs w:val="24"/>
          <w:lang w:val="uk-UA"/>
        </w:rPr>
        <w:t xml:space="preserve"> ___________________________</w:t>
      </w:r>
      <w:r w:rsidR="00E82C2C">
        <w:rPr>
          <w:rFonts w:ascii="Times New Roman" w:hAnsi="Times New Roman"/>
          <w:sz w:val="24"/>
          <w:szCs w:val="24"/>
          <w:lang w:val="uk-UA"/>
        </w:rPr>
        <w:t>____________________</w:t>
      </w:r>
      <w:r>
        <w:rPr>
          <w:rFonts w:ascii="Times New Roman" w:hAnsi="Times New Roman"/>
          <w:sz w:val="24"/>
          <w:szCs w:val="24"/>
          <w:lang w:val="uk-UA"/>
        </w:rPr>
        <w:t>_</w:t>
      </w:r>
      <w:r w:rsidRPr="007B58F8">
        <w:rPr>
          <w:rStyle w:val="ad"/>
          <w:sz w:val="24"/>
          <w:szCs w:val="24"/>
          <w:lang w:val="uk-UA" w:eastAsia="uk-UA"/>
        </w:rPr>
        <w:t xml:space="preserve">, що діє на підставі </w:t>
      </w:r>
      <w:r w:rsidR="00C83649">
        <w:rPr>
          <w:rStyle w:val="ad"/>
          <w:sz w:val="24"/>
          <w:szCs w:val="24"/>
          <w:lang w:val="uk-UA" w:eastAsia="uk-UA"/>
        </w:rPr>
        <w:t>Положення,</w:t>
      </w:r>
      <w:r>
        <w:rPr>
          <w:rStyle w:val="ad"/>
          <w:sz w:val="24"/>
          <w:szCs w:val="24"/>
          <w:lang w:val="uk-UA" w:eastAsia="uk-UA"/>
        </w:rPr>
        <w:t xml:space="preserve"> </w:t>
      </w:r>
      <w:r w:rsidRPr="00B33583">
        <w:rPr>
          <w:rFonts w:ascii="Times New Roman" w:hAnsi="Times New Roman"/>
          <w:sz w:val="24"/>
          <w:szCs w:val="24"/>
          <w:lang w:val="uk-UA"/>
        </w:rPr>
        <w:t xml:space="preserve">(далі - </w:t>
      </w:r>
      <w:r>
        <w:rPr>
          <w:rFonts w:ascii="Times New Roman" w:hAnsi="Times New Roman"/>
          <w:sz w:val="24"/>
          <w:szCs w:val="24"/>
          <w:lang w:val="uk-UA"/>
        </w:rPr>
        <w:t>С</w:t>
      </w:r>
      <w:r w:rsidRPr="00B33583">
        <w:rPr>
          <w:rFonts w:ascii="Times New Roman" w:hAnsi="Times New Roman"/>
          <w:sz w:val="24"/>
          <w:szCs w:val="24"/>
          <w:lang w:val="uk-UA"/>
        </w:rPr>
        <w:t>поживач)</w:t>
      </w:r>
      <w:r>
        <w:rPr>
          <w:rFonts w:ascii="Times New Roman" w:hAnsi="Times New Roman"/>
          <w:sz w:val="24"/>
          <w:szCs w:val="24"/>
          <w:lang w:val="uk-UA"/>
        </w:rPr>
        <w:t xml:space="preserve"> </w:t>
      </w:r>
      <w:r w:rsidRPr="00500898">
        <w:rPr>
          <w:rFonts w:ascii="Times New Roman" w:hAnsi="Times New Roman"/>
          <w:sz w:val="24"/>
          <w:szCs w:val="24"/>
          <w:lang w:val="uk-UA"/>
        </w:rPr>
        <w:t>з іншої сторони</w:t>
      </w:r>
      <w:r w:rsidRPr="00B33583">
        <w:rPr>
          <w:rFonts w:ascii="Times New Roman" w:hAnsi="Times New Roman"/>
          <w:sz w:val="24"/>
          <w:szCs w:val="24"/>
          <w:lang w:val="uk-UA"/>
        </w:rPr>
        <w:t xml:space="preserve">, </w:t>
      </w:r>
      <w:r w:rsidRPr="00500898">
        <w:rPr>
          <w:rFonts w:ascii="Times New Roman" w:hAnsi="Times New Roman"/>
          <w:sz w:val="24"/>
          <w:szCs w:val="24"/>
          <w:lang w:val="uk-UA"/>
        </w:rPr>
        <w:t>далі за текстом разом – Сторони, а кожна окремо – Сторона, уклали цей договір (далі за текстом – Договір) про</w:t>
      </w:r>
      <w:r>
        <w:rPr>
          <w:rFonts w:ascii="Times New Roman" w:hAnsi="Times New Roman"/>
          <w:sz w:val="24"/>
          <w:szCs w:val="24"/>
          <w:lang w:val="uk-UA"/>
        </w:rPr>
        <w:t xml:space="preserve"> </w:t>
      </w:r>
      <w:r w:rsidRPr="00B33583">
        <w:rPr>
          <w:rFonts w:ascii="Times New Roman" w:hAnsi="Times New Roman"/>
          <w:sz w:val="24"/>
          <w:szCs w:val="24"/>
          <w:lang w:val="uk-UA"/>
        </w:rPr>
        <w:t xml:space="preserve">нижченаведене: </w:t>
      </w:r>
    </w:p>
    <w:p w14:paraId="4379D4E9" w14:textId="12A5717D" w:rsidR="0088114A" w:rsidRDefault="0088114A" w:rsidP="00C83649">
      <w:pPr>
        <w:spacing w:after="0" w:line="240" w:lineRule="auto"/>
        <w:jc w:val="center"/>
        <w:rPr>
          <w:rFonts w:ascii="Times New Roman" w:hAnsi="Times New Roman"/>
          <w:b/>
          <w:sz w:val="24"/>
          <w:szCs w:val="24"/>
          <w:lang w:val="uk-UA"/>
        </w:rPr>
      </w:pPr>
      <w:r w:rsidRPr="0068173A">
        <w:rPr>
          <w:rFonts w:ascii="Times New Roman" w:hAnsi="Times New Roman"/>
          <w:b/>
          <w:sz w:val="24"/>
          <w:szCs w:val="24"/>
          <w:lang w:val="uk-UA"/>
        </w:rPr>
        <w:t>1. Предмет Договору</w:t>
      </w:r>
    </w:p>
    <w:p w14:paraId="2CF914FC" w14:textId="77777777" w:rsidR="0088114A" w:rsidRDefault="0088114A" w:rsidP="00C66AAD">
      <w:pPr>
        <w:spacing w:after="0" w:line="240" w:lineRule="auto"/>
        <w:jc w:val="both"/>
        <w:rPr>
          <w:rFonts w:ascii="Times New Roman" w:hAnsi="Times New Roman"/>
          <w:sz w:val="24"/>
          <w:szCs w:val="24"/>
          <w:lang w:val="uk-UA"/>
        </w:rPr>
      </w:pPr>
      <w:r w:rsidRPr="0068173A">
        <w:rPr>
          <w:rFonts w:ascii="Times New Roman" w:hAnsi="Times New Roman"/>
          <w:sz w:val="24"/>
          <w:szCs w:val="24"/>
          <w:lang w:val="uk-UA"/>
        </w:rPr>
        <w:t xml:space="preserve">1.1. Виконавець зобов’язується надавати послуги з поводження з побутовими відходами за </w:t>
      </w:r>
      <w:r w:rsidRPr="00C83649">
        <w:rPr>
          <w:rFonts w:ascii="Times New Roman" w:hAnsi="Times New Roman"/>
          <w:b/>
          <w:bCs/>
          <w:sz w:val="24"/>
          <w:szCs w:val="24"/>
          <w:lang w:val="uk-UA"/>
        </w:rPr>
        <w:t>кодом ДК 021:2015: 90510000-5 «Утилізація/видалення сміття та поводження зі сміттям»,</w:t>
      </w:r>
      <w:r w:rsidRPr="0068173A">
        <w:rPr>
          <w:rFonts w:ascii="Times New Roman" w:hAnsi="Times New Roman"/>
          <w:sz w:val="24"/>
          <w:szCs w:val="24"/>
          <w:lang w:val="uk-UA"/>
        </w:rPr>
        <w:t xml:space="preserve"> на об</w:t>
      </w:r>
      <w:r w:rsidRPr="0068173A">
        <w:rPr>
          <w:rFonts w:ascii="Times New Roman" w:hAnsi="Times New Roman"/>
          <w:sz w:val="24"/>
          <w:szCs w:val="24"/>
        </w:rPr>
        <w:t>’</w:t>
      </w:r>
      <w:proofErr w:type="spellStart"/>
      <w:r w:rsidRPr="0068173A">
        <w:rPr>
          <w:rFonts w:ascii="Times New Roman" w:hAnsi="Times New Roman"/>
          <w:sz w:val="24"/>
          <w:szCs w:val="24"/>
          <w:lang w:val="uk-UA"/>
        </w:rPr>
        <w:t>єкт</w:t>
      </w:r>
      <w:r>
        <w:rPr>
          <w:rFonts w:ascii="Times New Roman" w:hAnsi="Times New Roman"/>
          <w:sz w:val="24"/>
          <w:szCs w:val="24"/>
          <w:lang w:val="uk-UA"/>
        </w:rPr>
        <w:t>і</w:t>
      </w:r>
      <w:proofErr w:type="spellEnd"/>
      <w:r w:rsidRPr="0068173A">
        <w:rPr>
          <w:rFonts w:ascii="Times New Roman" w:hAnsi="Times New Roman"/>
          <w:sz w:val="24"/>
          <w:szCs w:val="24"/>
          <w:lang w:val="uk-UA"/>
        </w:rPr>
        <w:t xml:space="preserve"> Споживача, а Споживач зобов’язується своєчасно оплачувати послуги за встановленими тарифами у строки і на умовах, передбачених цим Договором (далі - Послуги).</w:t>
      </w:r>
    </w:p>
    <w:p w14:paraId="6AA6D279" w14:textId="5CD0CEC1" w:rsidR="0088114A" w:rsidRPr="009F128E"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1.2. Періодичність вивезення ТПВ з об’єкту утворення ТПВ: </w:t>
      </w:r>
      <w:r w:rsidR="002F2951">
        <w:rPr>
          <w:rFonts w:ascii="Times New Roman" w:hAnsi="Times New Roman"/>
          <w:sz w:val="24"/>
          <w:szCs w:val="24"/>
          <w:lang w:val="uk-UA"/>
        </w:rPr>
        <w:t>1 раз</w:t>
      </w:r>
      <w:r>
        <w:rPr>
          <w:rFonts w:ascii="Times New Roman" w:hAnsi="Times New Roman"/>
          <w:sz w:val="24"/>
          <w:szCs w:val="24"/>
          <w:lang w:val="uk-UA"/>
        </w:rPr>
        <w:t xml:space="preserve"> на тиждень</w:t>
      </w:r>
      <w:r w:rsidR="009F128E">
        <w:rPr>
          <w:rFonts w:ascii="Times New Roman" w:hAnsi="Times New Roman"/>
          <w:sz w:val="24"/>
          <w:szCs w:val="24"/>
          <w:lang w:val="uk-UA"/>
        </w:rPr>
        <w:t>.</w:t>
      </w:r>
    </w:p>
    <w:p w14:paraId="1CE55E60" w14:textId="6EDAD864" w:rsidR="0088114A" w:rsidRDefault="0088114A" w:rsidP="00C66AAD">
      <w:pPr>
        <w:spacing w:after="0" w:line="240" w:lineRule="auto"/>
        <w:jc w:val="both"/>
        <w:rPr>
          <w:rFonts w:ascii="Times New Roman" w:hAnsi="Times New Roman"/>
          <w:sz w:val="24"/>
          <w:szCs w:val="24"/>
          <w:lang w:val="uk-UA"/>
        </w:rPr>
      </w:pPr>
      <w:r w:rsidRPr="006B469B">
        <w:rPr>
          <w:rFonts w:ascii="Times New Roman" w:hAnsi="Times New Roman"/>
          <w:sz w:val="24"/>
          <w:szCs w:val="24"/>
          <w:lang w:val="uk-UA"/>
        </w:rPr>
        <w:t>1.3. Термін надання послуг:</w:t>
      </w:r>
      <w:r>
        <w:rPr>
          <w:rFonts w:ascii="Times New Roman" w:hAnsi="Times New Roman"/>
          <w:sz w:val="24"/>
          <w:szCs w:val="24"/>
          <w:lang w:val="uk-UA"/>
        </w:rPr>
        <w:t xml:space="preserve"> </w:t>
      </w:r>
      <w:r w:rsidR="00E718C7">
        <w:rPr>
          <w:rFonts w:ascii="Times New Roman" w:hAnsi="Times New Roman"/>
          <w:b/>
          <w:bCs/>
          <w:sz w:val="24"/>
          <w:szCs w:val="24"/>
          <w:lang w:val="uk-UA"/>
        </w:rPr>
        <w:t>жовт</w:t>
      </w:r>
      <w:r w:rsidR="00FC3EF6">
        <w:rPr>
          <w:rFonts w:ascii="Times New Roman" w:hAnsi="Times New Roman"/>
          <w:b/>
          <w:bCs/>
          <w:sz w:val="24"/>
          <w:szCs w:val="24"/>
          <w:lang w:val="uk-UA"/>
        </w:rPr>
        <w:t>ень</w:t>
      </w:r>
      <w:r w:rsidR="00194700">
        <w:rPr>
          <w:rFonts w:ascii="Times New Roman" w:hAnsi="Times New Roman"/>
          <w:b/>
          <w:bCs/>
          <w:sz w:val="24"/>
          <w:szCs w:val="24"/>
          <w:lang w:val="uk-UA"/>
        </w:rPr>
        <w:t>-</w:t>
      </w:r>
      <w:r w:rsidR="009F128E" w:rsidRPr="00560D5A">
        <w:rPr>
          <w:rFonts w:ascii="Times New Roman" w:hAnsi="Times New Roman"/>
          <w:b/>
          <w:bCs/>
          <w:sz w:val="24"/>
          <w:szCs w:val="24"/>
          <w:lang w:val="uk-UA"/>
        </w:rPr>
        <w:t>2022</w:t>
      </w:r>
      <w:r w:rsidRPr="00560D5A">
        <w:rPr>
          <w:rFonts w:ascii="Times New Roman" w:hAnsi="Times New Roman"/>
          <w:b/>
          <w:bCs/>
          <w:sz w:val="24"/>
          <w:szCs w:val="24"/>
          <w:lang w:val="uk-UA"/>
        </w:rPr>
        <w:t>-грудень 2022 року</w:t>
      </w:r>
      <w:r>
        <w:rPr>
          <w:rFonts w:ascii="Times New Roman" w:hAnsi="Times New Roman"/>
          <w:sz w:val="24"/>
          <w:szCs w:val="24"/>
          <w:lang w:val="uk-UA"/>
        </w:rPr>
        <w:t>.</w:t>
      </w:r>
    </w:p>
    <w:p w14:paraId="26624A5D" w14:textId="0A722258" w:rsidR="0088114A" w:rsidRPr="00560D5A" w:rsidRDefault="0088114A" w:rsidP="00C66AAD">
      <w:pPr>
        <w:spacing w:after="0" w:line="240" w:lineRule="auto"/>
        <w:jc w:val="both"/>
        <w:rPr>
          <w:rFonts w:ascii="Times New Roman" w:hAnsi="Times New Roman"/>
          <w:b/>
          <w:bCs/>
          <w:sz w:val="24"/>
          <w:szCs w:val="24"/>
          <w:lang w:val="uk-UA"/>
        </w:rPr>
      </w:pPr>
      <w:r>
        <w:rPr>
          <w:rFonts w:ascii="Times New Roman" w:hAnsi="Times New Roman"/>
          <w:sz w:val="24"/>
          <w:szCs w:val="24"/>
          <w:lang w:val="uk-UA"/>
        </w:rPr>
        <w:t xml:space="preserve">1.4. Обсяг надання послуг: </w:t>
      </w:r>
      <w:r w:rsidR="00E718C7">
        <w:rPr>
          <w:rFonts w:ascii="Times New Roman" w:hAnsi="Times New Roman"/>
          <w:b/>
          <w:bCs/>
          <w:sz w:val="24"/>
          <w:szCs w:val="24"/>
          <w:lang w:val="uk-UA"/>
        </w:rPr>
        <w:t>10,91</w:t>
      </w:r>
      <w:r w:rsidRPr="00560D5A">
        <w:rPr>
          <w:rFonts w:ascii="Times New Roman" w:hAnsi="Times New Roman"/>
          <w:b/>
          <w:bCs/>
          <w:sz w:val="24"/>
          <w:szCs w:val="24"/>
          <w:lang w:val="uk-UA"/>
        </w:rPr>
        <w:t xml:space="preserve"> </w:t>
      </w:r>
      <w:r w:rsidRPr="00560D5A">
        <w:rPr>
          <w:rFonts w:ascii="Times New Roman" w:hAnsi="Times New Roman" w:cs="Times New Roman"/>
          <w:b/>
          <w:bCs/>
          <w:sz w:val="24"/>
          <w:szCs w:val="24"/>
          <w:lang w:val="uk-UA"/>
        </w:rPr>
        <w:t>м</w:t>
      </w:r>
      <w:r w:rsidRPr="00560D5A">
        <w:rPr>
          <w:rFonts w:ascii="Times New Roman" w:hAnsi="Times New Roman" w:cs="Times New Roman"/>
          <w:b/>
          <w:bCs/>
          <w:sz w:val="24"/>
          <w:szCs w:val="24"/>
          <w:vertAlign w:val="superscript"/>
          <w:lang w:val="uk-UA"/>
        </w:rPr>
        <w:t>3</w:t>
      </w:r>
      <w:r w:rsidRPr="00560D5A">
        <w:rPr>
          <w:rFonts w:ascii="Times New Roman" w:hAnsi="Times New Roman"/>
          <w:b/>
          <w:bCs/>
          <w:sz w:val="24"/>
          <w:szCs w:val="24"/>
          <w:lang w:val="uk-UA"/>
        </w:rPr>
        <w:t>.</w:t>
      </w:r>
    </w:p>
    <w:p w14:paraId="5619BB17" w14:textId="77777777" w:rsidR="0088114A" w:rsidRDefault="0088114A" w:rsidP="00C66A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 </w:t>
      </w:r>
      <w:r w:rsidRPr="00B33583">
        <w:rPr>
          <w:rFonts w:ascii="Times New Roman" w:hAnsi="Times New Roman"/>
          <w:b/>
          <w:sz w:val="24"/>
          <w:szCs w:val="24"/>
          <w:lang w:val="uk-UA"/>
        </w:rPr>
        <w:t>Перелік послуг</w:t>
      </w:r>
    </w:p>
    <w:p w14:paraId="7C8D1C2C" w14:textId="7F8D6E43" w:rsidR="0088114A" w:rsidRPr="00E950D0"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2.1. Виконавець надає С</w:t>
      </w:r>
      <w:r w:rsidRPr="00B33583">
        <w:rPr>
          <w:rFonts w:ascii="Times New Roman" w:hAnsi="Times New Roman"/>
          <w:sz w:val="24"/>
          <w:szCs w:val="24"/>
          <w:lang w:val="uk-UA"/>
        </w:rPr>
        <w:t xml:space="preserve">поживачеві послуги з вивезення твердих побутових </w:t>
      </w:r>
      <w:r w:rsidRPr="006775ED">
        <w:rPr>
          <w:rFonts w:ascii="Times New Roman" w:hAnsi="Times New Roman"/>
          <w:sz w:val="24"/>
          <w:szCs w:val="24"/>
          <w:lang w:val="uk-UA"/>
        </w:rPr>
        <w:t>відходів</w:t>
      </w:r>
      <w:r w:rsidRPr="00B33583">
        <w:rPr>
          <w:rFonts w:ascii="Times New Roman" w:hAnsi="Times New Roman"/>
          <w:sz w:val="24"/>
          <w:szCs w:val="24"/>
          <w:lang w:val="uk-UA"/>
        </w:rPr>
        <w:t xml:space="preserve"> за </w:t>
      </w:r>
      <w:proofErr w:type="spellStart"/>
      <w:r w:rsidRPr="00B33583">
        <w:rPr>
          <w:rFonts w:ascii="Times New Roman" w:hAnsi="Times New Roman"/>
          <w:sz w:val="24"/>
          <w:szCs w:val="24"/>
          <w:lang w:val="uk-UA"/>
        </w:rPr>
        <w:t>адрес</w:t>
      </w:r>
      <w:r>
        <w:rPr>
          <w:rFonts w:ascii="Times New Roman" w:hAnsi="Times New Roman"/>
          <w:sz w:val="24"/>
          <w:szCs w:val="24"/>
          <w:lang w:val="uk-UA"/>
        </w:rPr>
        <w:t>ою</w:t>
      </w:r>
      <w:proofErr w:type="spellEnd"/>
      <w:r w:rsidRPr="00B33583">
        <w:rPr>
          <w:rFonts w:ascii="Times New Roman" w:hAnsi="Times New Roman"/>
          <w:sz w:val="24"/>
          <w:szCs w:val="24"/>
          <w:lang w:val="uk-UA"/>
        </w:rPr>
        <w:t>:</w:t>
      </w:r>
      <w:r>
        <w:rPr>
          <w:rFonts w:ascii="Times New Roman" w:hAnsi="Times New Roman"/>
          <w:sz w:val="24"/>
          <w:szCs w:val="24"/>
          <w:lang w:val="uk-UA"/>
        </w:rPr>
        <w:t xml:space="preserve"> </w:t>
      </w:r>
      <w:r w:rsidR="00FC3EF6">
        <w:rPr>
          <w:rFonts w:ascii="Times New Roman" w:hAnsi="Times New Roman"/>
          <w:b/>
          <w:sz w:val="24"/>
          <w:szCs w:val="24"/>
          <w:lang w:val="uk-UA"/>
        </w:rPr>
        <w:t xml:space="preserve">Одеська обл., м. </w:t>
      </w:r>
      <w:proofErr w:type="spellStart"/>
      <w:r w:rsidR="00FC3EF6">
        <w:rPr>
          <w:rFonts w:ascii="Times New Roman" w:hAnsi="Times New Roman"/>
          <w:b/>
          <w:sz w:val="24"/>
          <w:szCs w:val="24"/>
          <w:lang w:val="uk-UA"/>
        </w:rPr>
        <w:t>Овідіополь</w:t>
      </w:r>
      <w:proofErr w:type="spellEnd"/>
      <w:r w:rsidR="00FC3EF6">
        <w:rPr>
          <w:rFonts w:ascii="Times New Roman" w:hAnsi="Times New Roman"/>
          <w:b/>
          <w:sz w:val="24"/>
          <w:szCs w:val="24"/>
          <w:lang w:val="uk-UA"/>
        </w:rPr>
        <w:t>, вул. Портова, 2 (</w:t>
      </w:r>
      <w:proofErr w:type="spellStart"/>
      <w:r w:rsidR="00FC3EF6">
        <w:rPr>
          <w:rFonts w:ascii="Times New Roman" w:hAnsi="Times New Roman"/>
          <w:b/>
          <w:sz w:val="24"/>
          <w:szCs w:val="24"/>
          <w:lang w:val="uk-UA"/>
        </w:rPr>
        <w:t>Овідіопольський</w:t>
      </w:r>
      <w:proofErr w:type="spellEnd"/>
      <w:r w:rsidR="00FC3EF6">
        <w:rPr>
          <w:rFonts w:ascii="Times New Roman" w:hAnsi="Times New Roman"/>
          <w:b/>
          <w:sz w:val="24"/>
          <w:szCs w:val="24"/>
          <w:lang w:val="uk-UA"/>
        </w:rPr>
        <w:t xml:space="preserve"> відділ державної виконавчої служби в Одеському районі Одеської області).</w:t>
      </w:r>
    </w:p>
    <w:p w14:paraId="4C7ECBD4"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Pr="00B33583">
        <w:rPr>
          <w:rFonts w:ascii="Times New Roman" w:hAnsi="Times New Roman"/>
          <w:sz w:val="24"/>
          <w:szCs w:val="24"/>
          <w:lang w:val="uk-UA"/>
        </w:rPr>
        <w:t>.</w:t>
      </w:r>
      <w:r>
        <w:rPr>
          <w:rFonts w:ascii="Times New Roman" w:hAnsi="Times New Roman"/>
          <w:sz w:val="24"/>
          <w:szCs w:val="24"/>
          <w:lang w:val="uk-UA"/>
        </w:rPr>
        <w:t>2.</w:t>
      </w:r>
      <w:r w:rsidRPr="00B33583">
        <w:rPr>
          <w:rFonts w:ascii="Times New Roman" w:hAnsi="Times New Roman"/>
          <w:sz w:val="24"/>
          <w:szCs w:val="24"/>
          <w:lang w:val="uk-UA"/>
        </w:rPr>
        <w:t xml:space="preserve"> Послуги з вивезення твердих</w:t>
      </w:r>
      <w:r>
        <w:rPr>
          <w:rFonts w:ascii="Times New Roman" w:hAnsi="Times New Roman"/>
          <w:sz w:val="24"/>
          <w:szCs w:val="24"/>
          <w:lang w:val="uk-UA"/>
        </w:rPr>
        <w:t xml:space="preserve"> побутових</w:t>
      </w:r>
      <w:r w:rsidRPr="00B33583">
        <w:rPr>
          <w:rFonts w:ascii="Times New Roman" w:hAnsi="Times New Roman"/>
          <w:sz w:val="24"/>
          <w:szCs w:val="24"/>
          <w:lang w:val="uk-UA"/>
        </w:rPr>
        <w:t xml:space="preserve"> відходів надаються за контейнерною схем</w:t>
      </w:r>
      <w:r>
        <w:rPr>
          <w:rFonts w:ascii="Times New Roman" w:hAnsi="Times New Roman"/>
          <w:sz w:val="24"/>
          <w:szCs w:val="24"/>
          <w:lang w:val="uk-UA"/>
        </w:rPr>
        <w:t>ою</w:t>
      </w:r>
      <w:r w:rsidRPr="00B33583">
        <w:rPr>
          <w:rFonts w:ascii="Times New Roman" w:hAnsi="Times New Roman"/>
          <w:sz w:val="24"/>
          <w:szCs w:val="24"/>
          <w:lang w:val="uk-UA"/>
        </w:rPr>
        <w:t>.</w:t>
      </w:r>
    </w:p>
    <w:p w14:paraId="375E69FE" w14:textId="7D73D229"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2.3.</w:t>
      </w:r>
      <w:r w:rsidRPr="00B33583">
        <w:rPr>
          <w:rFonts w:ascii="Times New Roman" w:hAnsi="Times New Roman"/>
          <w:sz w:val="24"/>
          <w:szCs w:val="24"/>
          <w:lang w:val="uk-UA"/>
        </w:rPr>
        <w:t xml:space="preserve">Для вивезення твердих </w:t>
      </w:r>
      <w:r>
        <w:rPr>
          <w:rFonts w:ascii="Times New Roman" w:hAnsi="Times New Roman"/>
          <w:sz w:val="24"/>
          <w:szCs w:val="24"/>
          <w:lang w:val="uk-UA"/>
        </w:rPr>
        <w:t xml:space="preserve">побутових </w:t>
      </w:r>
      <w:r w:rsidRPr="00B33583">
        <w:rPr>
          <w:rFonts w:ascii="Times New Roman" w:hAnsi="Times New Roman"/>
          <w:sz w:val="24"/>
          <w:szCs w:val="24"/>
          <w:lang w:val="uk-UA"/>
        </w:rPr>
        <w:t>відходів за контейнерною схемою ви</w:t>
      </w:r>
      <w:r w:rsidR="00D23419">
        <w:rPr>
          <w:rFonts w:ascii="Times New Roman" w:hAnsi="Times New Roman"/>
          <w:sz w:val="24"/>
          <w:szCs w:val="24"/>
          <w:lang w:val="uk-UA"/>
        </w:rPr>
        <w:t>користовуються технічно справні</w:t>
      </w:r>
      <w:r>
        <w:rPr>
          <w:rFonts w:ascii="Times New Roman" w:hAnsi="Times New Roman"/>
          <w:sz w:val="24"/>
          <w:szCs w:val="24"/>
          <w:lang w:val="uk-UA"/>
        </w:rPr>
        <w:t xml:space="preserve"> </w:t>
      </w:r>
      <w:r w:rsidRPr="00B33583">
        <w:rPr>
          <w:rFonts w:ascii="Times New Roman" w:hAnsi="Times New Roman"/>
          <w:sz w:val="24"/>
          <w:szCs w:val="24"/>
          <w:lang w:val="uk-UA"/>
        </w:rPr>
        <w:t xml:space="preserve">контейнери, що належать </w:t>
      </w:r>
      <w:r w:rsidR="00D23419">
        <w:rPr>
          <w:rFonts w:ascii="Times New Roman" w:hAnsi="Times New Roman"/>
          <w:sz w:val="24"/>
          <w:szCs w:val="24"/>
          <w:lang w:val="uk-UA"/>
        </w:rPr>
        <w:t>Виконавцю</w:t>
      </w:r>
      <w:r w:rsidRPr="00B33583">
        <w:rPr>
          <w:rFonts w:ascii="Times New Roman" w:hAnsi="Times New Roman"/>
          <w:sz w:val="24"/>
          <w:szCs w:val="24"/>
          <w:lang w:val="uk-UA"/>
        </w:rPr>
        <w:t>.</w:t>
      </w:r>
    </w:p>
    <w:p w14:paraId="3C151748"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2.4</w:t>
      </w:r>
      <w:r w:rsidRPr="00B33583">
        <w:rPr>
          <w:rFonts w:ascii="Times New Roman" w:hAnsi="Times New Roman"/>
          <w:sz w:val="24"/>
          <w:szCs w:val="24"/>
          <w:lang w:val="uk-UA"/>
        </w:rPr>
        <w:t>. Завантаження ві</w:t>
      </w:r>
      <w:r>
        <w:rPr>
          <w:rFonts w:ascii="Times New Roman" w:hAnsi="Times New Roman"/>
          <w:sz w:val="24"/>
          <w:szCs w:val="24"/>
          <w:lang w:val="uk-UA"/>
        </w:rPr>
        <w:t>дходів здійснюється Споживачем в контейнери, а В</w:t>
      </w:r>
      <w:r w:rsidRPr="00B33583">
        <w:rPr>
          <w:rFonts w:ascii="Times New Roman" w:hAnsi="Times New Roman"/>
          <w:sz w:val="24"/>
          <w:szCs w:val="24"/>
          <w:lang w:val="uk-UA"/>
        </w:rPr>
        <w:t>иконавцем — в спеціально обладнані транспортні засоби.</w:t>
      </w:r>
    </w:p>
    <w:p w14:paraId="102AEF1D"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2.5</w:t>
      </w:r>
      <w:r w:rsidRPr="00B33583">
        <w:rPr>
          <w:rFonts w:ascii="Times New Roman" w:hAnsi="Times New Roman"/>
          <w:sz w:val="24"/>
          <w:szCs w:val="24"/>
          <w:lang w:val="uk-UA"/>
        </w:rPr>
        <w:t>. Виконавець вивозить побутові відходи відповідно до вимог санітарних норм і правил.</w:t>
      </w:r>
    </w:p>
    <w:p w14:paraId="5A23E9B9"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2.6</w:t>
      </w:r>
      <w:r w:rsidRPr="00B33583">
        <w:rPr>
          <w:rFonts w:ascii="Times New Roman" w:hAnsi="Times New Roman"/>
          <w:sz w:val="24"/>
          <w:szCs w:val="24"/>
          <w:lang w:val="uk-UA"/>
        </w:rPr>
        <w:t>. Тип та кількість спеціально обладнаних для цього транспортних засобів, необхідних для пере</w:t>
      </w:r>
      <w:r>
        <w:rPr>
          <w:rFonts w:ascii="Times New Roman" w:hAnsi="Times New Roman"/>
          <w:sz w:val="24"/>
          <w:szCs w:val="24"/>
          <w:lang w:val="uk-UA"/>
        </w:rPr>
        <w:t>везення відходів, визначається В</w:t>
      </w:r>
      <w:r w:rsidRPr="00B33583">
        <w:rPr>
          <w:rFonts w:ascii="Times New Roman" w:hAnsi="Times New Roman"/>
          <w:sz w:val="24"/>
          <w:szCs w:val="24"/>
          <w:lang w:val="uk-UA"/>
        </w:rPr>
        <w:t>иконавцем.</w:t>
      </w:r>
    </w:p>
    <w:p w14:paraId="23360399" w14:textId="77777777" w:rsidR="0088114A" w:rsidRDefault="0088114A" w:rsidP="00C66AAD">
      <w:pPr>
        <w:pStyle w:val="ac"/>
        <w:spacing w:before="0"/>
        <w:ind w:firstLine="0"/>
        <w:jc w:val="center"/>
        <w:rPr>
          <w:rFonts w:ascii="Times New Roman" w:hAnsi="Times New Roman"/>
          <w:b/>
          <w:sz w:val="24"/>
          <w:szCs w:val="24"/>
        </w:rPr>
      </w:pPr>
      <w:r>
        <w:rPr>
          <w:rFonts w:ascii="Times New Roman" w:hAnsi="Times New Roman"/>
          <w:b/>
          <w:sz w:val="24"/>
          <w:szCs w:val="24"/>
        </w:rPr>
        <w:t xml:space="preserve">3. </w:t>
      </w:r>
      <w:r w:rsidRPr="00B33583">
        <w:rPr>
          <w:rFonts w:ascii="Times New Roman" w:hAnsi="Times New Roman"/>
          <w:b/>
          <w:sz w:val="24"/>
          <w:szCs w:val="24"/>
        </w:rPr>
        <w:t>Вимоги до якості послуг</w:t>
      </w:r>
    </w:p>
    <w:p w14:paraId="040FE2EB"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3.1</w:t>
      </w:r>
      <w:r w:rsidRPr="00B33583">
        <w:rPr>
          <w:rFonts w:ascii="Times New Roman" w:hAnsi="Times New Roman"/>
          <w:sz w:val="24"/>
          <w:szCs w:val="24"/>
        </w:rPr>
        <w:t>. Критерієм якості послуг з вивезення побутових відходів є дотримання графіка вивезення побутових відходів</w:t>
      </w:r>
      <w:r>
        <w:rPr>
          <w:rFonts w:ascii="Times New Roman" w:hAnsi="Times New Roman"/>
          <w:sz w:val="24"/>
          <w:szCs w:val="24"/>
        </w:rPr>
        <w:t>, П</w:t>
      </w:r>
      <w:r w:rsidRPr="00B33583">
        <w:rPr>
          <w:rFonts w:ascii="Times New Roman" w:hAnsi="Times New Roman"/>
          <w:sz w:val="24"/>
          <w:szCs w:val="24"/>
        </w:rPr>
        <w:t>равил надання послуг з поводження з побутовими відходами</w:t>
      </w:r>
      <w:r>
        <w:rPr>
          <w:rFonts w:ascii="Times New Roman" w:hAnsi="Times New Roman"/>
          <w:sz w:val="24"/>
          <w:szCs w:val="24"/>
        </w:rPr>
        <w:t>, визначених постановою Кабінету Міністрів України від 10.12.2008 №1070 (із змінами і доповненнями)</w:t>
      </w:r>
      <w:r w:rsidRPr="00B33583">
        <w:rPr>
          <w:rFonts w:ascii="Times New Roman" w:hAnsi="Times New Roman"/>
          <w:sz w:val="24"/>
          <w:szCs w:val="24"/>
        </w:rPr>
        <w:t>, інших вимог законодавства щодо надання послуг з вивезення побутових відходів.</w:t>
      </w:r>
    </w:p>
    <w:p w14:paraId="1FAC95A1" w14:textId="77777777" w:rsidR="0088114A" w:rsidRDefault="0088114A" w:rsidP="00C66A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4. </w:t>
      </w:r>
      <w:r w:rsidRPr="00B33583">
        <w:rPr>
          <w:rFonts w:ascii="Times New Roman" w:hAnsi="Times New Roman"/>
          <w:b/>
          <w:sz w:val="24"/>
          <w:szCs w:val="24"/>
          <w:lang w:val="uk-UA"/>
        </w:rPr>
        <w:t xml:space="preserve">Права та обов’язки </w:t>
      </w:r>
      <w:r>
        <w:rPr>
          <w:rFonts w:ascii="Times New Roman" w:hAnsi="Times New Roman"/>
          <w:b/>
          <w:sz w:val="24"/>
          <w:szCs w:val="24"/>
          <w:lang w:val="uk-UA"/>
        </w:rPr>
        <w:t>С</w:t>
      </w:r>
      <w:r w:rsidRPr="00B33583">
        <w:rPr>
          <w:rFonts w:ascii="Times New Roman" w:hAnsi="Times New Roman"/>
          <w:b/>
          <w:sz w:val="24"/>
          <w:szCs w:val="24"/>
          <w:lang w:val="uk-UA"/>
        </w:rPr>
        <w:t>поживача</w:t>
      </w:r>
    </w:p>
    <w:p w14:paraId="63B3EA66"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4.1</w:t>
      </w:r>
      <w:r w:rsidRPr="00B33583">
        <w:rPr>
          <w:rFonts w:ascii="Times New Roman" w:hAnsi="Times New Roman"/>
          <w:sz w:val="24"/>
          <w:szCs w:val="24"/>
          <w:lang w:val="uk-UA"/>
        </w:rPr>
        <w:t>. Споживач має право на:</w:t>
      </w:r>
    </w:p>
    <w:p w14:paraId="08343921"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одержання своєчасно та належної якості послуги згідно із законодавством і умовами договору;</w:t>
      </w:r>
    </w:p>
    <w:p w14:paraId="568053F2"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одерж</w:t>
      </w:r>
      <w:r>
        <w:rPr>
          <w:rFonts w:ascii="Times New Roman" w:hAnsi="Times New Roman"/>
          <w:sz w:val="24"/>
          <w:szCs w:val="24"/>
        </w:rPr>
        <w:t>ання без додаткової оплати від В</w:t>
      </w:r>
      <w:r w:rsidRPr="00B33583">
        <w:rPr>
          <w:rFonts w:ascii="Times New Roman" w:hAnsi="Times New Roman"/>
          <w:sz w:val="24"/>
          <w:szCs w:val="24"/>
        </w:rPr>
        <w:t>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w:t>
      </w:r>
    </w:p>
    <w:p w14:paraId="14214428"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відшкодування збитків, завданих його майну, шкоди, заподіяної його життю або здоров’ю внаслідок неналежного надання або ненадання послуг;</w:t>
      </w:r>
    </w:p>
    <w:p w14:paraId="5B4072D2"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усунення В</w:t>
      </w:r>
      <w:r w:rsidRPr="00B33583">
        <w:rPr>
          <w:rFonts w:ascii="Times New Roman" w:hAnsi="Times New Roman"/>
          <w:sz w:val="24"/>
          <w:szCs w:val="24"/>
        </w:rPr>
        <w:t>иконавцем виявлених недоліків у наданні послуг у п’ятиденний строк з моменту звернення споживача;</w:t>
      </w:r>
    </w:p>
    <w:p w14:paraId="5281B648"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14:paraId="553AD9BF"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перевірку кількості та якості послуг в установленому законодавством порядку;</w:t>
      </w:r>
    </w:p>
    <w:p w14:paraId="4DC05C50"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lastRenderedPageBreak/>
        <w:t>-</w:t>
      </w:r>
      <w:r w:rsidRPr="00B33583">
        <w:rPr>
          <w:rFonts w:ascii="Times New Roman" w:hAnsi="Times New Roman"/>
          <w:sz w:val="24"/>
          <w:szCs w:val="24"/>
        </w:rPr>
        <w:t xml:space="preserve"> складення та підписання актів-пр</w:t>
      </w:r>
      <w:r>
        <w:rPr>
          <w:rFonts w:ascii="Times New Roman" w:hAnsi="Times New Roman"/>
          <w:sz w:val="24"/>
          <w:szCs w:val="24"/>
        </w:rPr>
        <w:t>етензій у зв’язку з порушенням П</w:t>
      </w:r>
      <w:r w:rsidRPr="00B33583">
        <w:rPr>
          <w:rFonts w:ascii="Times New Roman" w:hAnsi="Times New Roman"/>
          <w:sz w:val="24"/>
          <w:szCs w:val="24"/>
        </w:rPr>
        <w:t>равил надання послуг</w:t>
      </w:r>
      <w:r>
        <w:rPr>
          <w:rFonts w:ascii="Times New Roman" w:hAnsi="Times New Roman"/>
          <w:sz w:val="24"/>
          <w:szCs w:val="24"/>
        </w:rPr>
        <w:t xml:space="preserve"> з поводження з побутовими відходами,</w:t>
      </w:r>
      <w:r w:rsidRPr="001D5323">
        <w:rPr>
          <w:rFonts w:ascii="Times New Roman" w:hAnsi="Times New Roman"/>
          <w:sz w:val="24"/>
          <w:szCs w:val="24"/>
        </w:rPr>
        <w:t xml:space="preserve"> </w:t>
      </w:r>
      <w:r>
        <w:rPr>
          <w:rFonts w:ascii="Times New Roman" w:hAnsi="Times New Roman"/>
          <w:sz w:val="24"/>
          <w:szCs w:val="24"/>
        </w:rPr>
        <w:t>визначених постановою Кабінету Міністрів України від 10.12.2008 №1070 (із змінами і доповненнями)</w:t>
      </w:r>
      <w:r w:rsidRPr="00B33583">
        <w:rPr>
          <w:rFonts w:ascii="Times New Roman" w:hAnsi="Times New Roman"/>
          <w:sz w:val="24"/>
          <w:szCs w:val="24"/>
        </w:rPr>
        <w:t>;</w:t>
      </w:r>
    </w:p>
    <w:p w14:paraId="67A2406D"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отримання без додаткової оплати інформ</w:t>
      </w:r>
      <w:r>
        <w:rPr>
          <w:rFonts w:ascii="Times New Roman" w:hAnsi="Times New Roman"/>
          <w:sz w:val="24"/>
          <w:szCs w:val="24"/>
        </w:rPr>
        <w:t>ації про проведені В</w:t>
      </w:r>
      <w:r w:rsidRPr="00B33583">
        <w:rPr>
          <w:rFonts w:ascii="Times New Roman" w:hAnsi="Times New Roman"/>
          <w:sz w:val="24"/>
          <w:szCs w:val="24"/>
        </w:rPr>
        <w:t>иконавцем нарахування плати за послуги (з розподілом за періодами та вида</w:t>
      </w:r>
      <w:r>
        <w:rPr>
          <w:rFonts w:ascii="Times New Roman" w:hAnsi="Times New Roman"/>
          <w:sz w:val="24"/>
          <w:szCs w:val="24"/>
        </w:rPr>
        <w:t>ми нарахувань) та отримані від С</w:t>
      </w:r>
      <w:r w:rsidRPr="00B33583">
        <w:rPr>
          <w:rFonts w:ascii="Times New Roman" w:hAnsi="Times New Roman"/>
          <w:sz w:val="24"/>
          <w:szCs w:val="24"/>
        </w:rPr>
        <w:t>поживача платежі;</w:t>
      </w:r>
    </w:p>
    <w:p w14:paraId="568E8DDB"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розірванн</w:t>
      </w:r>
      <w:r>
        <w:rPr>
          <w:rFonts w:ascii="Times New Roman" w:hAnsi="Times New Roman"/>
          <w:sz w:val="24"/>
          <w:szCs w:val="24"/>
        </w:rPr>
        <w:t>я договору, попередивши про це В</w:t>
      </w:r>
      <w:r w:rsidRPr="00B33583">
        <w:rPr>
          <w:rFonts w:ascii="Times New Roman" w:hAnsi="Times New Roman"/>
          <w:sz w:val="24"/>
          <w:szCs w:val="24"/>
        </w:rPr>
        <w:t xml:space="preserve">иконавця не менш як за </w:t>
      </w:r>
      <w:r>
        <w:rPr>
          <w:rFonts w:ascii="Times New Roman" w:hAnsi="Times New Roman"/>
          <w:sz w:val="24"/>
          <w:szCs w:val="24"/>
        </w:rPr>
        <w:t>10 (десять) днів</w:t>
      </w:r>
      <w:r w:rsidRPr="00B33583">
        <w:rPr>
          <w:rFonts w:ascii="Times New Roman" w:hAnsi="Times New Roman"/>
          <w:sz w:val="24"/>
          <w:szCs w:val="24"/>
        </w:rPr>
        <w:t xml:space="preserve"> до дати розірвання договору, за умо</w:t>
      </w:r>
      <w:r>
        <w:rPr>
          <w:rFonts w:ascii="Times New Roman" w:hAnsi="Times New Roman"/>
          <w:sz w:val="24"/>
          <w:szCs w:val="24"/>
        </w:rPr>
        <w:t>ви допуску В</w:t>
      </w:r>
      <w:r w:rsidRPr="00B33583">
        <w:rPr>
          <w:rFonts w:ascii="Times New Roman" w:hAnsi="Times New Roman"/>
          <w:sz w:val="24"/>
          <w:szCs w:val="24"/>
        </w:rPr>
        <w:t>иконавця для здійснення технічного припинення надання послуги.</w:t>
      </w:r>
    </w:p>
    <w:p w14:paraId="35E4F8DB"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4.2.</w:t>
      </w:r>
      <w:r w:rsidRPr="00B33583">
        <w:rPr>
          <w:rFonts w:ascii="Times New Roman" w:hAnsi="Times New Roman"/>
          <w:sz w:val="24"/>
          <w:szCs w:val="24"/>
        </w:rPr>
        <w:t xml:space="preserve"> Споживач зобов’язується:</w:t>
      </w:r>
    </w:p>
    <w:p w14:paraId="2C2BAB6C"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укладати договори про надання послуг у порядку і випадках, визначених законом;</w:t>
      </w:r>
    </w:p>
    <w:p w14:paraId="225C1B1D"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своєчасно вживати заходів </w:t>
      </w:r>
      <w:r>
        <w:rPr>
          <w:rFonts w:ascii="Times New Roman" w:hAnsi="Times New Roman"/>
          <w:sz w:val="24"/>
          <w:szCs w:val="24"/>
        </w:rPr>
        <w:t>що</w:t>
      </w:r>
      <w:r w:rsidRPr="00B33583">
        <w:rPr>
          <w:rFonts w:ascii="Times New Roman" w:hAnsi="Times New Roman"/>
          <w:sz w:val="24"/>
          <w:szCs w:val="24"/>
        </w:rPr>
        <w:t>до усунення виявлених неполадок, пов’язаних з отриманням послуг, що виникли з його вини;</w:t>
      </w:r>
    </w:p>
    <w:p w14:paraId="4288E8F3"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EF23C3">
        <w:rPr>
          <w:rFonts w:ascii="Times New Roman" w:hAnsi="Times New Roman"/>
          <w:sz w:val="24"/>
          <w:szCs w:val="24"/>
          <w:lang w:val="ru-RU"/>
        </w:rPr>
        <w:t xml:space="preserve"> </w:t>
      </w:r>
      <w:r w:rsidRPr="00B33583">
        <w:rPr>
          <w:rFonts w:ascii="Times New Roman" w:hAnsi="Times New Roman"/>
          <w:sz w:val="24"/>
          <w:szCs w:val="24"/>
        </w:rPr>
        <w:t>оплачувати в установлений договором строк надані йому послуги з поводження з побутовими відходами;</w:t>
      </w:r>
    </w:p>
    <w:p w14:paraId="195D7BB6"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дотримуватись правил пожежної безпеки та санітарних норм;</w:t>
      </w:r>
    </w:p>
    <w:p w14:paraId="325FA8E5"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у разі несвоєчасного здійснення платежів за послуги сплачувати пеню в розмірі, встановленому відповідно </w:t>
      </w:r>
      <w:r w:rsidRPr="00151DC1">
        <w:rPr>
          <w:rFonts w:ascii="Times New Roman" w:hAnsi="Times New Roman"/>
          <w:sz w:val="24"/>
          <w:szCs w:val="24"/>
        </w:rPr>
        <w:t>до пункту 7.3. цього договору;</w:t>
      </w:r>
    </w:p>
    <w:p w14:paraId="1ADF2060"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визначати разом з В</w:t>
      </w:r>
      <w:r w:rsidRPr="00B33583">
        <w:rPr>
          <w:rFonts w:ascii="Times New Roman" w:hAnsi="Times New Roman"/>
          <w:sz w:val="24"/>
          <w:szCs w:val="24"/>
        </w:rPr>
        <w:t>иконавцем місця розташування контейнерних майданчиків, створювати умови для вільного доступу до таких майданчиків;</w:t>
      </w:r>
    </w:p>
    <w:p w14:paraId="7CE9CBC7"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обладнати контейнерні майданчики, утримувати їх у належному санітарному стані, забезпечувати освітлення в темний час доби;</w:t>
      </w:r>
    </w:p>
    <w:p w14:paraId="303B8762"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14:paraId="76C57844"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на майданчиках не допускати скидання інших відходів.</w:t>
      </w:r>
    </w:p>
    <w:p w14:paraId="7370FFDB" w14:textId="77777777" w:rsidR="0088114A" w:rsidRDefault="0088114A" w:rsidP="00C66A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5. </w:t>
      </w:r>
      <w:r w:rsidRPr="00B33583">
        <w:rPr>
          <w:rFonts w:ascii="Times New Roman" w:hAnsi="Times New Roman"/>
          <w:b/>
          <w:sz w:val="24"/>
          <w:szCs w:val="24"/>
          <w:lang w:val="uk-UA"/>
        </w:rPr>
        <w:t xml:space="preserve">Права та обов’язки </w:t>
      </w:r>
      <w:r>
        <w:rPr>
          <w:rFonts w:ascii="Times New Roman" w:hAnsi="Times New Roman"/>
          <w:b/>
          <w:sz w:val="24"/>
          <w:szCs w:val="24"/>
          <w:lang w:val="uk-UA"/>
        </w:rPr>
        <w:t>В</w:t>
      </w:r>
      <w:r w:rsidRPr="00B33583">
        <w:rPr>
          <w:rFonts w:ascii="Times New Roman" w:hAnsi="Times New Roman"/>
          <w:b/>
          <w:sz w:val="24"/>
          <w:szCs w:val="24"/>
          <w:lang w:val="uk-UA"/>
        </w:rPr>
        <w:t>иконавця</w:t>
      </w:r>
    </w:p>
    <w:p w14:paraId="154C7725"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5.1</w:t>
      </w:r>
      <w:r w:rsidRPr="00B33583">
        <w:rPr>
          <w:rFonts w:ascii="Times New Roman" w:hAnsi="Times New Roman"/>
          <w:sz w:val="24"/>
          <w:szCs w:val="24"/>
          <w:lang w:val="uk-UA"/>
        </w:rPr>
        <w:t>. Вик</w:t>
      </w:r>
      <w:r>
        <w:rPr>
          <w:rFonts w:ascii="Times New Roman" w:hAnsi="Times New Roman"/>
          <w:sz w:val="24"/>
          <w:szCs w:val="24"/>
          <w:lang w:val="uk-UA"/>
        </w:rPr>
        <w:t>онавець має право вимагати від С</w:t>
      </w:r>
      <w:r w:rsidRPr="00B33583">
        <w:rPr>
          <w:rFonts w:ascii="Times New Roman" w:hAnsi="Times New Roman"/>
          <w:sz w:val="24"/>
          <w:szCs w:val="24"/>
          <w:lang w:val="uk-UA"/>
        </w:rPr>
        <w:t>поживача:</w:t>
      </w:r>
    </w:p>
    <w:p w14:paraId="318378F2"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EF23C3">
        <w:rPr>
          <w:rFonts w:ascii="Times New Roman" w:hAnsi="Times New Roman"/>
          <w:sz w:val="24"/>
          <w:szCs w:val="24"/>
          <w:lang w:val="ru-RU"/>
        </w:rPr>
        <w:t xml:space="preserve"> </w:t>
      </w:r>
      <w:r>
        <w:rPr>
          <w:rFonts w:ascii="Times New Roman" w:hAnsi="Times New Roman"/>
          <w:sz w:val="24"/>
          <w:szCs w:val="24"/>
        </w:rPr>
        <w:t>вимагати від С</w:t>
      </w:r>
      <w:r w:rsidRPr="00B33583">
        <w:rPr>
          <w:rFonts w:ascii="Times New Roman" w:hAnsi="Times New Roman"/>
          <w:sz w:val="24"/>
          <w:szCs w:val="24"/>
        </w:rPr>
        <w:t>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p>
    <w:p w14:paraId="1BC39FBA"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вимагати від С</w:t>
      </w:r>
      <w:r w:rsidRPr="00B33583">
        <w:rPr>
          <w:rFonts w:ascii="Times New Roman" w:hAnsi="Times New Roman"/>
          <w:sz w:val="24"/>
          <w:szCs w:val="24"/>
        </w:rPr>
        <w:t>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14:paraId="3AD364CF" w14:textId="77777777" w:rsidR="0088114A" w:rsidRPr="00B33583" w:rsidRDefault="0088114A" w:rsidP="00C66AAD">
      <w:pPr>
        <w:pStyle w:val="ac"/>
        <w:tabs>
          <w:tab w:val="left" w:pos="360"/>
        </w:tabs>
        <w:spacing w:before="0"/>
        <w:ind w:firstLine="0"/>
        <w:jc w:val="both"/>
        <w:rPr>
          <w:rFonts w:ascii="Times New Roman" w:hAnsi="Times New Roman"/>
          <w:sz w:val="24"/>
          <w:szCs w:val="24"/>
        </w:rPr>
      </w:pPr>
      <w:r>
        <w:rPr>
          <w:rFonts w:ascii="Times New Roman" w:hAnsi="Times New Roman"/>
          <w:sz w:val="24"/>
          <w:szCs w:val="24"/>
        </w:rPr>
        <w:t>-</w:t>
      </w:r>
      <w:r w:rsidRPr="00941FA2">
        <w:rPr>
          <w:rFonts w:ascii="Times New Roman" w:hAnsi="Times New Roman"/>
          <w:sz w:val="24"/>
          <w:szCs w:val="24"/>
        </w:rPr>
        <w:t xml:space="preserve">  </w:t>
      </w:r>
      <w:r>
        <w:rPr>
          <w:rFonts w:ascii="Times New Roman" w:hAnsi="Times New Roman"/>
          <w:sz w:val="24"/>
          <w:szCs w:val="24"/>
        </w:rPr>
        <w:t>вимагати від С</w:t>
      </w:r>
      <w:r w:rsidRPr="00B33583">
        <w:rPr>
          <w:rFonts w:ascii="Times New Roman" w:hAnsi="Times New Roman"/>
          <w:sz w:val="24"/>
          <w:szCs w:val="24"/>
        </w:rPr>
        <w:t>поживача проведення протягом п’яти робочих днів робіт з усунення виявлени</w:t>
      </w:r>
      <w:r>
        <w:rPr>
          <w:rFonts w:ascii="Times New Roman" w:hAnsi="Times New Roman"/>
          <w:sz w:val="24"/>
          <w:szCs w:val="24"/>
        </w:rPr>
        <w:t>х неполадок, що виникли з вини С</w:t>
      </w:r>
      <w:r w:rsidRPr="00B33583">
        <w:rPr>
          <w:rFonts w:ascii="Times New Roman" w:hAnsi="Times New Roman"/>
          <w:sz w:val="24"/>
          <w:szCs w:val="24"/>
        </w:rPr>
        <w:t>поживача, або відшкодування ва</w:t>
      </w:r>
      <w:r>
        <w:rPr>
          <w:rFonts w:ascii="Times New Roman" w:hAnsi="Times New Roman"/>
          <w:sz w:val="24"/>
          <w:szCs w:val="24"/>
        </w:rPr>
        <w:t>ртості таких робіт, проведених В</w:t>
      </w:r>
      <w:r w:rsidRPr="00B33583">
        <w:rPr>
          <w:rFonts w:ascii="Times New Roman" w:hAnsi="Times New Roman"/>
          <w:sz w:val="24"/>
          <w:szCs w:val="24"/>
        </w:rPr>
        <w:t>иконавцем;</w:t>
      </w:r>
    </w:p>
    <w:p w14:paraId="5ACF228D"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941FA2">
        <w:rPr>
          <w:rFonts w:ascii="Times New Roman" w:hAnsi="Times New Roman"/>
          <w:sz w:val="24"/>
          <w:szCs w:val="24"/>
          <w:lang w:val="ru-RU"/>
        </w:rPr>
        <w:t xml:space="preserve"> </w:t>
      </w:r>
      <w:r w:rsidRPr="00B33583">
        <w:rPr>
          <w:rFonts w:ascii="Times New Roman" w:hAnsi="Times New Roman"/>
          <w:sz w:val="24"/>
          <w:szCs w:val="24"/>
        </w:rPr>
        <w:t>зверт</w:t>
      </w:r>
      <w:r>
        <w:rPr>
          <w:rFonts w:ascii="Times New Roman" w:hAnsi="Times New Roman"/>
          <w:sz w:val="24"/>
          <w:szCs w:val="24"/>
        </w:rPr>
        <w:t>атися до суду в разі порушення Споживачем умов договору.</w:t>
      </w:r>
    </w:p>
    <w:p w14:paraId="576D74C1" w14:textId="77777777" w:rsidR="0088114A" w:rsidRPr="00144370" w:rsidRDefault="0088114A" w:rsidP="00C66AAD">
      <w:pPr>
        <w:pStyle w:val="ac"/>
        <w:spacing w:before="0"/>
        <w:ind w:firstLine="0"/>
        <w:jc w:val="both"/>
        <w:rPr>
          <w:rFonts w:ascii="Times New Roman" w:hAnsi="Times New Roman"/>
          <w:sz w:val="16"/>
          <w:szCs w:val="16"/>
        </w:rPr>
      </w:pPr>
    </w:p>
    <w:p w14:paraId="1D2501C8"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5.2</w:t>
      </w:r>
      <w:r w:rsidRPr="00B33583">
        <w:rPr>
          <w:rFonts w:ascii="Times New Roman" w:hAnsi="Times New Roman"/>
          <w:sz w:val="24"/>
          <w:szCs w:val="24"/>
        </w:rPr>
        <w:t>. Виконавець зобов’язується:</w:t>
      </w:r>
    </w:p>
    <w:p w14:paraId="2FC21E30"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14:paraId="450CEAAF"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готувати та укладати із С</w:t>
      </w:r>
      <w:r w:rsidRPr="00B33583">
        <w:rPr>
          <w:rFonts w:ascii="Times New Roman" w:hAnsi="Times New Roman"/>
          <w:sz w:val="24"/>
          <w:szCs w:val="24"/>
        </w:rPr>
        <w:t>поживачем договори про надання послуг з визначенням відповідальності за дотримання умов їх виконання;</w:t>
      </w:r>
    </w:p>
    <w:p w14:paraId="1B940DD9"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14:paraId="19E4023F"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14:paraId="5B36D824"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вживати заходів до усунення порушень якості послуг у строки, встановлені законодавством;</w:t>
      </w:r>
    </w:p>
    <w:p w14:paraId="620ED230"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lastRenderedPageBreak/>
        <w:t>- сплачувати С</w:t>
      </w:r>
      <w:r w:rsidRPr="00B33583">
        <w:rPr>
          <w:rFonts w:ascii="Times New Roman" w:hAnsi="Times New Roman"/>
          <w:sz w:val="24"/>
          <w:szCs w:val="24"/>
        </w:rPr>
        <w:t xml:space="preserve">поживачу у разі ненадання або надання не в повному обсязі послуг неустойку (штраф, пеню) у розмірі, встановленому відповідно </w:t>
      </w:r>
      <w:r w:rsidRPr="00151DC1">
        <w:rPr>
          <w:rFonts w:ascii="Times New Roman" w:hAnsi="Times New Roman"/>
          <w:sz w:val="24"/>
          <w:szCs w:val="24"/>
        </w:rPr>
        <w:t>до пункту 7</w:t>
      </w:r>
      <w:r>
        <w:rPr>
          <w:rFonts w:ascii="Times New Roman" w:hAnsi="Times New Roman"/>
          <w:sz w:val="24"/>
          <w:szCs w:val="24"/>
        </w:rPr>
        <w:t>.5.</w:t>
      </w:r>
      <w:r w:rsidRPr="00B33583">
        <w:rPr>
          <w:rFonts w:ascii="Times New Roman" w:hAnsi="Times New Roman"/>
          <w:sz w:val="24"/>
          <w:szCs w:val="24"/>
        </w:rPr>
        <w:t xml:space="preserve"> цього договору;</w:t>
      </w:r>
    </w:p>
    <w:p w14:paraId="6DA277F7"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941FA2">
        <w:rPr>
          <w:rFonts w:ascii="Times New Roman" w:hAnsi="Times New Roman"/>
          <w:sz w:val="24"/>
          <w:szCs w:val="24"/>
          <w:lang w:val="ru-RU"/>
        </w:rPr>
        <w:t xml:space="preserve"> </w:t>
      </w:r>
      <w:r>
        <w:rPr>
          <w:rFonts w:ascii="Times New Roman" w:hAnsi="Times New Roman"/>
          <w:sz w:val="24"/>
          <w:szCs w:val="24"/>
        </w:rPr>
        <w:t>своєчасно реагувати на виклики С</w:t>
      </w:r>
      <w:r w:rsidRPr="00B33583">
        <w:rPr>
          <w:rFonts w:ascii="Times New Roman" w:hAnsi="Times New Roman"/>
          <w:sz w:val="24"/>
          <w:szCs w:val="24"/>
        </w:rPr>
        <w:t>поживача, підписувати акти-претензії,</w:t>
      </w:r>
      <w:r>
        <w:rPr>
          <w:rFonts w:ascii="Times New Roman" w:hAnsi="Times New Roman"/>
          <w:sz w:val="24"/>
          <w:szCs w:val="24"/>
        </w:rPr>
        <w:t xml:space="preserve"> вести облік вимог (претензій) С</w:t>
      </w:r>
      <w:r w:rsidRPr="00B33583">
        <w:rPr>
          <w:rFonts w:ascii="Times New Roman" w:hAnsi="Times New Roman"/>
          <w:sz w:val="24"/>
          <w:szCs w:val="24"/>
        </w:rPr>
        <w:t>поживача у зв’язку з порушенням порядку надання послуг;</w:t>
      </w:r>
    </w:p>
    <w:p w14:paraId="0CE13A97"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своєчасно та власним коштом проводити роботи з усунення виявлених неполадок, пов’язаних з наданням послуг, що виникли з його вини;</w:t>
      </w:r>
    </w:p>
    <w:p w14:paraId="37917013"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інформувати С</w:t>
      </w:r>
      <w:r w:rsidRPr="00B33583">
        <w:rPr>
          <w:rFonts w:ascii="Times New Roman" w:hAnsi="Times New Roman"/>
          <w:sz w:val="24"/>
          <w:szCs w:val="24"/>
        </w:rPr>
        <w:t>поживача про намір зміни тарифів на послуги з поводження з побутовими відходами;</w:t>
      </w:r>
    </w:p>
    <w:p w14:paraId="61854BBD"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мати укладені договори із суб’єктами господарювання, що надають послуги з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14:paraId="51B76C66"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забезпечувати утримання у належному санітарно-технічному стані контейнерів у р</w:t>
      </w:r>
      <w:r>
        <w:rPr>
          <w:rFonts w:ascii="Times New Roman" w:hAnsi="Times New Roman"/>
          <w:sz w:val="24"/>
          <w:szCs w:val="24"/>
        </w:rPr>
        <w:t>азі перебування їх у власності В</w:t>
      </w:r>
      <w:r w:rsidRPr="00B33583">
        <w:rPr>
          <w:rFonts w:ascii="Times New Roman" w:hAnsi="Times New Roman"/>
          <w:sz w:val="24"/>
          <w:szCs w:val="24"/>
        </w:rPr>
        <w:t>иконавця;</w:t>
      </w:r>
    </w:p>
    <w:p w14:paraId="04C65DA0"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941FA2">
        <w:rPr>
          <w:rFonts w:ascii="Times New Roman" w:hAnsi="Times New Roman"/>
          <w:sz w:val="24"/>
          <w:szCs w:val="24"/>
          <w:lang w:val="ru-RU"/>
        </w:rPr>
        <w:t xml:space="preserve"> </w:t>
      </w:r>
      <w:r w:rsidRPr="00B33583">
        <w:rPr>
          <w:rFonts w:ascii="Times New Roman" w:hAnsi="Times New Roman"/>
          <w:sz w:val="24"/>
          <w:szCs w:val="24"/>
        </w:rPr>
        <w:t>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14:paraId="7CD21788" w14:textId="77777777" w:rsidR="0088114A" w:rsidRDefault="0088114A" w:rsidP="00C66AAD">
      <w:pPr>
        <w:pStyle w:val="ac"/>
        <w:spacing w:before="0"/>
        <w:ind w:firstLine="0"/>
        <w:jc w:val="center"/>
        <w:rPr>
          <w:rFonts w:ascii="Times New Roman" w:hAnsi="Times New Roman"/>
          <w:b/>
          <w:sz w:val="24"/>
          <w:szCs w:val="24"/>
        </w:rPr>
      </w:pPr>
      <w:r>
        <w:rPr>
          <w:rFonts w:ascii="Times New Roman" w:hAnsi="Times New Roman"/>
          <w:b/>
          <w:sz w:val="24"/>
          <w:szCs w:val="24"/>
        </w:rPr>
        <w:t xml:space="preserve">6. </w:t>
      </w:r>
      <w:r w:rsidRPr="00B33583">
        <w:rPr>
          <w:rFonts w:ascii="Times New Roman" w:hAnsi="Times New Roman"/>
          <w:b/>
          <w:sz w:val="24"/>
          <w:szCs w:val="24"/>
        </w:rPr>
        <w:t>Ціна та порядок оплати послуг</w:t>
      </w:r>
      <w:bookmarkStart w:id="9" w:name="o128"/>
      <w:bookmarkEnd w:id="9"/>
    </w:p>
    <w:p w14:paraId="2CE79D75" w14:textId="77777777" w:rsidR="0088114A" w:rsidRPr="008C2F41" w:rsidRDefault="0088114A" w:rsidP="00C66AAD">
      <w:pPr>
        <w:pStyle w:val="ac"/>
        <w:spacing w:before="0"/>
        <w:ind w:firstLine="0"/>
        <w:jc w:val="both"/>
        <w:rPr>
          <w:rFonts w:ascii="Times New Roman" w:hAnsi="Times New Roman"/>
          <w:i/>
          <w:sz w:val="24"/>
          <w:szCs w:val="24"/>
        </w:rPr>
      </w:pPr>
      <w:r>
        <w:rPr>
          <w:rFonts w:ascii="Times New Roman" w:hAnsi="Times New Roman"/>
          <w:sz w:val="24"/>
          <w:szCs w:val="24"/>
        </w:rPr>
        <w:t>6.1</w:t>
      </w:r>
      <w:r w:rsidRPr="00B33583">
        <w:rPr>
          <w:rFonts w:ascii="Times New Roman" w:hAnsi="Times New Roman"/>
          <w:sz w:val="24"/>
          <w:szCs w:val="24"/>
        </w:rPr>
        <w:t xml:space="preserve">. </w:t>
      </w:r>
      <w:r>
        <w:rPr>
          <w:rFonts w:ascii="Times New Roman" w:hAnsi="Times New Roman"/>
          <w:sz w:val="24"/>
          <w:szCs w:val="24"/>
        </w:rPr>
        <w:t>Т</w:t>
      </w:r>
      <w:r w:rsidRPr="00300402">
        <w:rPr>
          <w:rFonts w:ascii="Times New Roman" w:hAnsi="Times New Roman"/>
          <w:sz w:val="24"/>
          <w:szCs w:val="24"/>
        </w:rPr>
        <w:t xml:space="preserve">ариф на вивезення </w:t>
      </w:r>
      <w:smartTag w:uri="urn:schemas-microsoft-com:office:smarttags" w:element="metricconverter">
        <w:smartTagPr>
          <w:attr w:name="ProductID" w:val="1 куб. метра"/>
        </w:smartTagPr>
        <w:r w:rsidRPr="00300402">
          <w:rPr>
            <w:rFonts w:ascii="Times New Roman" w:hAnsi="Times New Roman"/>
            <w:sz w:val="24"/>
            <w:szCs w:val="24"/>
          </w:rPr>
          <w:t>1 куб. метра</w:t>
        </w:r>
      </w:smartTag>
      <w:r w:rsidRPr="00300402">
        <w:rPr>
          <w:rFonts w:ascii="Times New Roman" w:hAnsi="Times New Roman"/>
          <w:sz w:val="24"/>
          <w:szCs w:val="24"/>
        </w:rPr>
        <w:t xml:space="preserve"> </w:t>
      </w:r>
      <w:r>
        <w:rPr>
          <w:rFonts w:ascii="Times New Roman" w:hAnsi="Times New Roman"/>
          <w:sz w:val="24"/>
          <w:szCs w:val="24"/>
        </w:rPr>
        <w:t>відходів становить</w:t>
      </w:r>
      <w:r w:rsidRPr="00300402">
        <w:rPr>
          <w:rFonts w:ascii="Times New Roman" w:hAnsi="Times New Roman"/>
          <w:sz w:val="24"/>
          <w:szCs w:val="24"/>
        </w:rPr>
        <w:t xml:space="preserve">  </w:t>
      </w:r>
      <w:r>
        <w:rPr>
          <w:rFonts w:ascii="Times New Roman" w:hAnsi="Times New Roman"/>
          <w:sz w:val="24"/>
          <w:szCs w:val="24"/>
        </w:rPr>
        <w:t>_________</w:t>
      </w:r>
      <w:r w:rsidRPr="00300402">
        <w:rPr>
          <w:rFonts w:ascii="Times New Roman" w:hAnsi="Times New Roman"/>
          <w:sz w:val="24"/>
          <w:szCs w:val="24"/>
        </w:rPr>
        <w:t xml:space="preserve"> </w:t>
      </w:r>
      <w:r>
        <w:rPr>
          <w:rFonts w:ascii="Times New Roman" w:hAnsi="Times New Roman"/>
          <w:sz w:val="24"/>
          <w:szCs w:val="24"/>
        </w:rPr>
        <w:t xml:space="preserve">грн., втому числі </w:t>
      </w:r>
      <w:r w:rsidRPr="00300402">
        <w:rPr>
          <w:rFonts w:ascii="Times New Roman" w:hAnsi="Times New Roman"/>
          <w:sz w:val="24"/>
          <w:szCs w:val="24"/>
        </w:rPr>
        <w:t>ПДВ</w:t>
      </w:r>
      <w:r>
        <w:rPr>
          <w:rFonts w:ascii="Times New Roman" w:hAnsi="Times New Roman"/>
          <w:sz w:val="24"/>
          <w:szCs w:val="24"/>
        </w:rPr>
        <w:t xml:space="preserve"> _____________________грн. </w:t>
      </w:r>
    </w:p>
    <w:p w14:paraId="4C906978"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6.2.</w:t>
      </w:r>
      <w:r w:rsidRPr="00B33583">
        <w:rPr>
          <w:rFonts w:ascii="Times New Roman" w:hAnsi="Times New Roman"/>
          <w:sz w:val="24"/>
          <w:szCs w:val="24"/>
        </w:rPr>
        <w:t xml:space="preserve"> </w:t>
      </w:r>
      <w:r w:rsidRPr="00834C44">
        <w:rPr>
          <w:rFonts w:ascii="Times New Roman" w:hAnsi="Times New Roman"/>
          <w:sz w:val="24"/>
          <w:szCs w:val="24"/>
        </w:rPr>
        <w:t xml:space="preserve"> </w:t>
      </w:r>
      <w:r w:rsidRPr="00B33583">
        <w:rPr>
          <w:rFonts w:ascii="Times New Roman" w:hAnsi="Times New Roman"/>
          <w:sz w:val="24"/>
          <w:szCs w:val="24"/>
        </w:rPr>
        <w:t>Розрахунковим періодом є календарний місяць.</w:t>
      </w:r>
    </w:p>
    <w:p w14:paraId="5B2B03DF" w14:textId="77777777" w:rsidR="0088114A" w:rsidRPr="00937E8D" w:rsidRDefault="0088114A" w:rsidP="00C66AAD">
      <w:pPr>
        <w:pStyle w:val="ac"/>
        <w:spacing w:before="0"/>
        <w:ind w:firstLine="0"/>
        <w:jc w:val="both"/>
        <w:rPr>
          <w:rFonts w:ascii="Times New Roman" w:hAnsi="Times New Roman"/>
          <w:sz w:val="24"/>
          <w:szCs w:val="24"/>
          <w:lang w:val="ru-RU"/>
        </w:rPr>
      </w:pPr>
      <w:bookmarkStart w:id="10" w:name="o129"/>
      <w:bookmarkEnd w:id="10"/>
      <w:r w:rsidRPr="003F68D9">
        <w:rPr>
          <w:rFonts w:ascii="Times New Roman" w:hAnsi="Times New Roman"/>
          <w:sz w:val="24"/>
          <w:szCs w:val="24"/>
        </w:rPr>
        <w:t xml:space="preserve">6.3. </w:t>
      </w:r>
      <w:r w:rsidRPr="003F68D9">
        <w:rPr>
          <w:rFonts w:ascii="Times New Roman" w:hAnsi="Times New Roman"/>
          <w:spacing w:val="-3"/>
          <w:sz w:val="24"/>
          <w:szCs w:val="24"/>
        </w:rPr>
        <w:t xml:space="preserve">Розрахунки проводяться шляхом оплати Замовником  вартості фактично наданих Послуг протягом </w:t>
      </w:r>
      <w:r w:rsidRPr="00B538CA">
        <w:rPr>
          <w:rFonts w:ascii="Times New Roman" w:hAnsi="Times New Roman"/>
          <w:b/>
          <w:bCs/>
          <w:spacing w:val="-3"/>
          <w:sz w:val="24"/>
          <w:szCs w:val="24"/>
        </w:rPr>
        <w:t>5 (п’яти) робочих днів</w:t>
      </w:r>
      <w:r w:rsidRPr="003F68D9">
        <w:rPr>
          <w:rFonts w:ascii="Times New Roman" w:hAnsi="Times New Roman"/>
          <w:spacing w:val="-3"/>
          <w:sz w:val="24"/>
          <w:szCs w:val="24"/>
        </w:rPr>
        <w:t xml:space="preserve"> з дати надання рахунку та акту приймання-передачі наданих послуг.</w:t>
      </w:r>
    </w:p>
    <w:p w14:paraId="1C4075B4" w14:textId="250665BE" w:rsidR="0088114A"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047B82">
        <w:rPr>
          <w:rFonts w:ascii="Times New Roman" w:hAnsi="Times New Roman"/>
          <w:sz w:val="24"/>
          <w:szCs w:val="24"/>
        </w:rPr>
        <w:t>У разі затримки бюджетного фінансування, розрахунки здійснюються протягом 3-х банківських днів з дати отримання С</w:t>
      </w:r>
      <w:r w:rsidRPr="00047B82">
        <w:rPr>
          <w:rStyle w:val="ae"/>
          <w:sz w:val="24"/>
          <w:szCs w:val="24"/>
        </w:rPr>
        <w:t xml:space="preserve">поживачем </w:t>
      </w:r>
      <w:r w:rsidRPr="00047B82">
        <w:rPr>
          <w:rFonts w:ascii="Times New Roman" w:hAnsi="Times New Roman"/>
          <w:sz w:val="24"/>
          <w:szCs w:val="24"/>
        </w:rPr>
        <w:t xml:space="preserve">бюджетного призначення на фінансування </w:t>
      </w:r>
      <w:r>
        <w:rPr>
          <w:rFonts w:ascii="Times New Roman" w:hAnsi="Times New Roman"/>
          <w:sz w:val="24"/>
          <w:szCs w:val="24"/>
        </w:rPr>
        <w:t>наданих послуг</w:t>
      </w:r>
      <w:r w:rsidRPr="00047B82">
        <w:rPr>
          <w:rFonts w:ascii="Times New Roman" w:hAnsi="Times New Roman"/>
          <w:sz w:val="24"/>
          <w:szCs w:val="24"/>
        </w:rPr>
        <w:t xml:space="preserve"> на свій реєстраційний рахунок.</w:t>
      </w:r>
    </w:p>
    <w:p w14:paraId="6FF03F3F"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6.4. </w:t>
      </w:r>
      <w:r w:rsidRPr="00B33583">
        <w:rPr>
          <w:rFonts w:ascii="Times New Roman" w:hAnsi="Times New Roman"/>
          <w:sz w:val="24"/>
          <w:szCs w:val="24"/>
        </w:rPr>
        <w:t xml:space="preserve">Послуги оплачуються </w:t>
      </w:r>
      <w:bookmarkStart w:id="11" w:name="o133"/>
      <w:bookmarkEnd w:id="11"/>
      <w:r w:rsidRPr="00B33583">
        <w:rPr>
          <w:rFonts w:ascii="Times New Roman" w:hAnsi="Times New Roman"/>
          <w:sz w:val="24"/>
          <w:szCs w:val="24"/>
        </w:rPr>
        <w:t>в безготівковій формі.</w:t>
      </w:r>
    </w:p>
    <w:p w14:paraId="6EB75150" w14:textId="77777777" w:rsidR="0088114A" w:rsidRPr="00E878B6"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6.5. </w:t>
      </w:r>
      <w:r w:rsidRPr="00B33583">
        <w:rPr>
          <w:rFonts w:ascii="Times New Roman" w:hAnsi="Times New Roman"/>
          <w:sz w:val="24"/>
          <w:szCs w:val="24"/>
        </w:rPr>
        <w:t>Плата внос</w:t>
      </w:r>
      <w:r>
        <w:rPr>
          <w:rFonts w:ascii="Times New Roman" w:hAnsi="Times New Roman"/>
          <w:sz w:val="24"/>
          <w:szCs w:val="24"/>
        </w:rPr>
        <w:t>иться на розрахунковий рахунок В</w:t>
      </w:r>
      <w:r w:rsidRPr="00B33583">
        <w:rPr>
          <w:rFonts w:ascii="Times New Roman" w:hAnsi="Times New Roman"/>
          <w:sz w:val="24"/>
          <w:szCs w:val="24"/>
        </w:rPr>
        <w:t>иконавця</w:t>
      </w:r>
      <w:r>
        <w:rPr>
          <w:rFonts w:ascii="Times New Roman" w:hAnsi="Times New Roman"/>
          <w:sz w:val="24"/>
          <w:szCs w:val="24"/>
        </w:rPr>
        <w:t>.</w:t>
      </w:r>
    </w:p>
    <w:p w14:paraId="09B76CF7" w14:textId="77777777" w:rsidR="0088114A" w:rsidRPr="009E1F2C" w:rsidRDefault="0088114A" w:rsidP="00C66AAD">
      <w:pPr>
        <w:pStyle w:val="ac"/>
        <w:spacing w:before="0"/>
        <w:ind w:firstLine="0"/>
        <w:jc w:val="both"/>
        <w:rPr>
          <w:rFonts w:ascii="Times New Roman" w:hAnsi="Times New Roman"/>
          <w:sz w:val="24"/>
          <w:szCs w:val="24"/>
        </w:rPr>
      </w:pPr>
      <w:bookmarkStart w:id="12" w:name="o136"/>
      <w:bookmarkEnd w:id="12"/>
      <w:r w:rsidRPr="009E1F2C">
        <w:rPr>
          <w:rFonts w:ascii="Times New Roman" w:hAnsi="Times New Roman"/>
          <w:sz w:val="24"/>
          <w:szCs w:val="24"/>
        </w:rPr>
        <w:t xml:space="preserve">6.6. </w:t>
      </w:r>
      <w:bookmarkStart w:id="13" w:name="o137"/>
      <w:bookmarkEnd w:id="13"/>
      <w:r w:rsidRPr="009E1F2C">
        <w:rPr>
          <w:rFonts w:ascii="Times New Roman" w:hAnsi="Times New Roman"/>
          <w:sz w:val="24"/>
          <w:szCs w:val="24"/>
        </w:rPr>
        <w:t xml:space="preserve">У разі зміни тарифів на  послуги уповноваженими органами відповідно із чинним законодавством, її Виконавець повідомляє не пізніше ніж за 30 днів про це споживачеві із зазначенням причин, відповідних обґрунтувань та надає відповідні документи, що підтверджують такі зміни.   </w:t>
      </w:r>
    </w:p>
    <w:p w14:paraId="5CDBFFCB" w14:textId="77777777" w:rsidR="0088114A" w:rsidRPr="00047B82" w:rsidRDefault="0088114A" w:rsidP="00C66AAD">
      <w:pPr>
        <w:pStyle w:val="ac"/>
        <w:spacing w:before="0"/>
        <w:ind w:firstLine="0"/>
        <w:jc w:val="both"/>
        <w:rPr>
          <w:rFonts w:ascii="Times New Roman" w:hAnsi="Times New Roman"/>
          <w:sz w:val="24"/>
          <w:szCs w:val="24"/>
        </w:rPr>
      </w:pPr>
      <w:r w:rsidRPr="009E1F2C">
        <w:rPr>
          <w:rFonts w:ascii="Times New Roman" w:hAnsi="Times New Roman"/>
          <w:sz w:val="24"/>
          <w:szCs w:val="24"/>
        </w:rPr>
        <w:t>У разі зміни регульованих тарифів на послуги  Сторони здійснюють розрахунки за новими тарифами з дня їх введення в дію.</w:t>
      </w:r>
    </w:p>
    <w:p w14:paraId="7EF0F432" w14:textId="02C269DB" w:rsidR="0088114A" w:rsidRPr="008C2F41" w:rsidRDefault="0088114A" w:rsidP="00C66AAD">
      <w:pPr>
        <w:pStyle w:val="ac"/>
        <w:spacing w:before="0"/>
        <w:ind w:firstLine="0"/>
        <w:jc w:val="both"/>
        <w:rPr>
          <w:rFonts w:ascii="Times New Roman" w:hAnsi="Times New Roman"/>
          <w:i/>
          <w:sz w:val="24"/>
          <w:szCs w:val="24"/>
        </w:rPr>
      </w:pPr>
      <w:bookmarkStart w:id="14" w:name="o138"/>
      <w:bookmarkEnd w:id="14"/>
      <w:r>
        <w:rPr>
          <w:rFonts w:ascii="Times New Roman" w:hAnsi="Times New Roman"/>
          <w:sz w:val="24"/>
          <w:szCs w:val="24"/>
        </w:rPr>
        <w:t>6.7</w:t>
      </w:r>
      <w:r w:rsidRPr="00B33583">
        <w:rPr>
          <w:rFonts w:ascii="Times New Roman" w:hAnsi="Times New Roman"/>
          <w:sz w:val="24"/>
          <w:szCs w:val="24"/>
        </w:rPr>
        <w:t xml:space="preserve">. </w:t>
      </w:r>
      <w:r w:rsidRPr="0038312B">
        <w:rPr>
          <w:rFonts w:ascii="Times New Roman" w:hAnsi="Times New Roman"/>
          <w:sz w:val="24"/>
          <w:szCs w:val="24"/>
        </w:rPr>
        <w:t>Загальна</w:t>
      </w:r>
      <w:r w:rsidRPr="00B33583">
        <w:rPr>
          <w:rFonts w:ascii="Times New Roman" w:hAnsi="Times New Roman"/>
          <w:sz w:val="24"/>
          <w:szCs w:val="24"/>
        </w:rPr>
        <w:t xml:space="preserve"> сума договору </w:t>
      </w:r>
      <w:r w:rsidRPr="0038312B">
        <w:rPr>
          <w:rFonts w:ascii="Times New Roman" w:hAnsi="Times New Roman"/>
          <w:sz w:val="24"/>
          <w:szCs w:val="24"/>
        </w:rPr>
        <w:t>складає</w:t>
      </w:r>
      <w:r w:rsidRPr="007B58F8">
        <w:rPr>
          <w:rFonts w:ascii="Times New Roman" w:hAnsi="Times New Roman"/>
          <w:sz w:val="24"/>
          <w:szCs w:val="24"/>
        </w:rPr>
        <w:t xml:space="preserve"> </w:t>
      </w:r>
      <w:r>
        <w:rPr>
          <w:rFonts w:ascii="Times New Roman" w:hAnsi="Times New Roman"/>
          <w:color w:val="000000"/>
          <w:sz w:val="24"/>
          <w:szCs w:val="24"/>
        </w:rPr>
        <w:t>__________</w:t>
      </w:r>
      <w:r w:rsidRPr="00A900F3">
        <w:rPr>
          <w:rFonts w:ascii="Times New Roman" w:hAnsi="Times New Roman"/>
          <w:color w:val="000000"/>
          <w:sz w:val="24"/>
          <w:szCs w:val="24"/>
        </w:rPr>
        <w:t xml:space="preserve"> грн.</w:t>
      </w:r>
      <w:r>
        <w:rPr>
          <w:rFonts w:ascii="Times New Roman" w:hAnsi="Times New Roman"/>
          <w:color w:val="000000"/>
          <w:sz w:val="24"/>
          <w:szCs w:val="24"/>
        </w:rPr>
        <w:t xml:space="preserve"> </w:t>
      </w:r>
      <w:r w:rsidRPr="00F94824">
        <w:rPr>
          <w:rFonts w:ascii="Times New Roman" w:hAnsi="Times New Roman"/>
          <w:color w:val="000000"/>
          <w:sz w:val="24"/>
          <w:szCs w:val="24"/>
        </w:rPr>
        <w:t xml:space="preserve">у  тому числі ПДВ – </w:t>
      </w:r>
      <w:r>
        <w:rPr>
          <w:rFonts w:ascii="Times New Roman" w:hAnsi="Times New Roman"/>
          <w:color w:val="000000"/>
          <w:sz w:val="24"/>
          <w:szCs w:val="24"/>
        </w:rPr>
        <w:t>_______</w:t>
      </w:r>
      <w:r w:rsidRPr="00F94824">
        <w:rPr>
          <w:rFonts w:ascii="Times New Roman" w:hAnsi="Times New Roman"/>
          <w:color w:val="000000"/>
          <w:sz w:val="24"/>
          <w:szCs w:val="24"/>
        </w:rPr>
        <w:t xml:space="preserve"> грн.</w:t>
      </w:r>
    </w:p>
    <w:p w14:paraId="7CD5201D" w14:textId="77777777" w:rsidR="0088114A" w:rsidRDefault="0088114A" w:rsidP="00C66AAD">
      <w:pPr>
        <w:spacing w:after="0" w:line="240" w:lineRule="auto"/>
        <w:jc w:val="both"/>
        <w:rPr>
          <w:rFonts w:ascii="Times New Roman" w:hAnsi="Times New Roman"/>
          <w:sz w:val="24"/>
          <w:szCs w:val="24"/>
          <w:lang w:val="uk-UA"/>
        </w:rPr>
      </w:pPr>
      <w:r w:rsidRPr="007B6918">
        <w:rPr>
          <w:rFonts w:ascii="Times New Roman" w:hAnsi="Times New Roman"/>
          <w:sz w:val="24"/>
          <w:szCs w:val="24"/>
          <w:lang w:val="uk-UA"/>
        </w:rPr>
        <w:t xml:space="preserve">6.8. Відповідно до статті 23 Бюджетного кодексу України, будь-які бюджетні зобов’язання та платежі з бюджету Споживач може здійснювати лише за наявності відповідного бюджетного асигнування, встановленого кошторисом.  </w:t>
      </w:r>
    </w:p>
    <w:p w14:paraId="3F57F973" w14:textId="17E1A4A4" w:rsidR="00B538CA" w:rsidRPr="00B538CA" w:rsidRDefault="00B538CA" w:rsidP="00C66AAD">
      <w:pPr>
        <w:pStyle w:val="af"/>
        <w:ind w:left="0"/>
        <w:jc w:val="both"/>
        <w:rPr>
          <w:color w:val="333333"/>
        </w:rPr>
      </w:pPr>
      <w:r w:rsidRPr="00B538CA">
        <w:rPr>
          <w:color w:val="333333"/>
        </w:rPr>
        <w:t xml:space="preserve">6.9. </w:t>
      </w:r>
      <w:proofErr w:type="spellStart"/>
      <w:r w:rsidRPr="00B538CA">
        <w:rPr>
          <w:color w:val="333333"/>
        </w:rPr>
        <w:t>Замовник</w:t>
      </w:r>
      <w:proofErr w:type="spellEnd"/>
      <w:r w:rsidRPr="00B538CA">
        <w:rPr>
          <w:color w:val="333333"/>
        </w:rPr>
        <w:t xml:space="preserve"> </w:t>
      </w:r>
      <w:proofErr w:type="spellStart"/>
      <w:r w:rsidRPr="00B538CA">
        <w:rPr>
          <w:color w:val="333333"/>
        </w:rPr>
        <w:t>виконує</w:t>
      </w:r>
      <w:proofErr w:type="spellEnd"/>
      <w:r w:rsidRPr="00B538CA">
        <w:rPr>
          <w:color w:val="333333"/>
        </w:rPr>
        <w:t xml:space="preserve"> </w:t>
      </w:r>
      <w:proofErr w:type="spellStart"/>
      <w:r w:rsidRPr="00B538CA">
        <w:rPr>
          <w:color w:val="333333"/>
        </w:rPr>
        <w:t>умови</w:t>
      </w:r>
      <w:proofErr w:type="spellEnd"/>
      <w:r w:rsidRPr="00B538CA">
        <w:rPr>
          <w:color w:val="333333"/>
        </w:rPr>
        <w:t xml:space="preserve"> </w:t>
      </w:r>
      <w:proofErr w:type="spellStart"/>
      <w:r w:rsidRPr="00B538CA">
        <w:rPr>
          <w:color w:val="333333"/>
        </w:rPr>
        <w:t>цього</w:t>
      </w:r>
      <w:proofErr w:type="spellEnd"/>
      <w:r w:rsidRPr="00B538CA">
        <w:rPr>
          <w:color w:val="333333"/>
        </w:rPr>
        <w:t xml:space="preserve"> договору з </w:t>
      </w:r>
      <w:proofErr w:type="spellStart"/>
      <w:r w:rsidRPr="00B538CA">
        <w:rPr>
          <w:color w:val="333333"/>
        </w:rPr>
        <w:t>урахуванням</w:t>
      </w:r>
      <w:proofErr w:type="spellEnd"/>
      <w:r w:rsidRPr="00B538CA">
        <w:rPr>
          <w:color w:val="333333"/>
        </w:rPr>
        <w:t xml:space="preserve"> </w:t>
      </w:r>
      <w:proofErr w:type="spellStart"/>
      <w:r w:rsidRPr="00B538CA">
        <w:rPr>
          <w:color w:val="333333"/>
        </w:rPr>
        <w:t>вимог</w:t>
      </w:r>
      <w:proofErr w:type="spellEnd"/>
      <w:r w:rsidRPr="00B538CA">
        <w:rPr>
          <w:color w:val="333333"/>
        </w:rPr>
        <w:t xml:space="preserve"> Постанови КМУ </w:t>
      </w:r>
      <w:bookmarkStart w:id="15" w:name="n3"/>
      <w:bookmarkEnd w:id="15"/>
      <w:r w:rsidRPr="00B538CA">
        <w:rPr>
          <w:b/>
          <w:bCs/>
          <w:color w:val="333333"/>
        </w:rPr>
        <w:t xml:space="preserve">№ 590 </w:t>
      </w:r>
      <w:proofErr w:type="spellStart"/>
      <w:r w:rsidRPr="00B538CA">
        <w:rPr>
          <w:b/>
          <w:bCs/>
          <w:color w:val="333333"/>
        </w:rPr>
        <w:t>від</w:t>
      </w:r>
      <w:proofErr w:type="spellEnd"/>
      <w:r w:rsidRPr="00B538CA">
        <w:rPr>
          <w:b/>
          <w:bCs/>
          <w:color w:val="333333"/>
        </w:rPr>
        <w:t xml:space="preserve"> 09.06.2021</w:t>
      </w:r>
      <w:r w:rsidRPr="00B538CA">
        <w:rPr>
          <w:color w:val="333333"/>
        </w:rPr>
        <w:t xml:space="preserve"> «Про </w:t>
      </w:r>
      <w:proofErr w:type="spellStart"/>
      <w:r w:rsidRPr="00B538CA">
        <w:rPr>
          <w:color w:val="333333"/>
        </w:rPr>
        <w:t>затвердження</w:t>
      </w:r>
      <w:proofErr w:type="spellEnd"/>
      <w:r w:rsidRPr="00B538CA">
        <w:rPr>
          <w:color w:val="333333"/>
        </w:rPr>
        <w:t xml:space="preserve"> порядку </w:t>
      </w:r>
      <w:proofErr w:type="spellStart"/>
      <w:r w:rsidRPr="00B538CA">
        <w:rPr>
          <w:color w:val="333333"/>
        </w:rPr>
        <w:t>виконання</w:t>
      </w:r>
      <w:proofErr w:type="spellEnd"/>
      <w:r w:rsidRPr="00B538CA">
        <w:rPr>
          <w:color w:val="333333"/>
        </w:rPr>
        <w:t xml:space="preserve"> </w:t>
      </w:r>
      <w:proofErr w:type="spellStart"/>
      <w:r w:rsidRPr="00B538CA">
        <w:rPr>
          <w:color w:val="333333"/>
        </w:rPr>
        <w:t>повноважень</w:t>
      </w:r>
      <w:proofErr w:type="spellEnd"/>
      <w:r w:rsidRPr="00B538CA">
        <w:rPr>
          <w:color w:val="333333"/>
        </w:rPr>
        <w:t xml:space="preserve"> Державною </w:t>
      </w:r>
      <w:proofErr w:type="spellStart"/>
      <w:r w:rsidRPr="00B538CA">
        <w:rPr>
          <w:color w:val="333333"/>
        </w:rPr>
        <w:t>казначейською</w:t>
      </w:r>
      <w:proofErr w:type="spellEnd"/>
      <w:r w:rsidRPr="00B538CA">
        <w:rPr>
          <w:color w:val="333333"/>
        </w:rPr>
        <w:t xml:space="preserve"> службою в особливому </w:t>
      </w:r>
      <w:proofErr w:type="spellStart"/>
      <w:r w:rsidRPr="00B538CA">
        <w:rPr>
          <w:color w:val="333333"/>
        </w:rPr>
        <w:t>режимі</w:t>
      </w:r>
      <w:proofErr w:type="spellEnd"/>
      <w:r w:rsidRPr="00B538CA">
        <w:rPr>
          <w:color w:val="333333"/>
        </w:rPr>
        <w:t xml:space="preserve"> в </w:t>
      </w:r>
      <w:proofErr w:type="spellStart"/>
      <w:r w:rsidRPr="00B538CA">
        <w:rPr>
          <w:color w:val="333333"/>
        </w:rPr>
        <w:t>умовах</w:t>
      </w:r>
      <w:proofErr w:type="spellEnd"/>
      <w:r w:rsidRPr="00B538CA">
        <w:rPr>
          <w:color w:val="333333"/>
        </w:rPr>
        <w:t xml:space="preserve"> </w:t>
      </w:r>
      <w:proofErr w:type="spellStart"/>
      <w:r w:rsidRPr="00B538CA">
        <w:rPr>
          <w:color w:val="333333"/>
        </w:rPr>
        <w:t>воєнного</w:t>
      </w:r>
      <w:proofErr w:type="spellEnd"/>
      <w:r w:rsidRPr="00B538CA">
        <w:rPr>
          <w:color w:val="333333"/>
        </w:rPr>
        <w:t xml:space="preserve"> стану» (</w:t>
      </w:r>
      <w:proofErr w:type="spellStart"/>
      <w:r w:rsidRPr="00B538CA">
        <w:rPr>
          <w:color w:val="333333"/>
        </w:rPr>
        <w:t>із</w:t>
      </w:r>
      <w:proofErr w:type="spellEnd"/>
      <w:r w:rsidRPr="00B538CA">
        <w:rPr>
          <w:color w:val="333333"/>
        </w:rPr>
        <w:t xml:space="preserve"> </w:t>
      </w:r>
      <w:proofErr w:type="spellStart"/>
      <w:r w:rsidRPr="00B538CA">
        <w:rPr>
          <w:color w:val="333333"/>
        </w:rPr>
        <w:t>змінами</w:t>
      </w:r>
      <w:proofErr w:type="spellEnd"/>
      <w:r w:rsidRPr="00B538CA">
        <w:rPr>
          <w:color w:val="333333"/>
        </w:rPr>
        <w:t>).</w:t>
      </w:r>
    </w:p>
    <w:p w14:paraId="417065E8" w14:textId="77777777" w:rsidR="0088114A" w:rsidRDefault="0088114A" w:rsidP="00C66AAD">
      <w:pPr>
        <w:pStyle w:val="ac"/>
        <w:spacing w:before="0"/>
        <w:ind w:firstLine="0"/>
        <w:jc w:val="center"/>
        <w:rPr>
          <w:rFonts w:ascii="Times New Roman" w:hAnsi="Times New Roman"/>
          <w:b/>
          <w:sz w:val="24"/>
          <w:szCs w:val="24"/>
        </w:rPr>
      </w:pPr>
      <w:r w:rsidRPr="00B33583">
        <w:rPr>
          <w:rFonts w:ascii="Times New Roman" w:hAnsi="Times New Roman"/>
          <w:sz w:val="24"/>
          <w:szCs w:val="24"/>
        </w:rPr>
        <w:t xml:space="preserve"> </w:t>
      </w:r>
      <w:r w:rsidRPr="00194700">
        <w:rPr>
          <w:rFonts w:ascii="Times New Roman" w:hAnsi="Times New Roman"/>
          <w:b/>
          <w:bCs/>
          <w:sz w:val="24"/>
          <w:szCs w:val="24"/>
        </w:rPr>
        <w:t>7.</w:t>
      </w:r>
      <w:r w:rsidRPr="00B33583">
        <w:rPr>
          <w:rFonts w:ascii="Times New Roman" w:hAnsi="Times New Roman"/>
          <w:sz w:val="24"/>
          <w:szCs w:val="24"/>
        </w:rPr>
        <w:t xml:space="preserve"> </w:t>
      </w:r>
      <w:r w:rsidRPr="00B33583">
        <w:rPr>
          <w:rFonts w:ascii="Times New Roman" w:hAnsi="Times New Roman"/>
          <w:b/>
          <w:sz w:val="24"/>
          <w:szCs w:val="24"/>
        </w:rPr>
        <w:t>Відповідальність сторін за порушення договору</w:t>
      </w:r>
    </w:p>
    <w:p w14:paraId="40A2AC77" w14:textId="77777777" w:rsidR="0088114A" w:rsidRPr="00B33583" w:rsidRDefault="0088114A" w:rsidP="00C66AAD">
      <w:pPr>
        <w:pStyle w:val="ac"/>
        <w:spacing w:before="0"/>
        <w:ind w:firstLine="0"/>
        <w:jc w:val="both"/>
        <w:rPr>
          <w:rFonts w:ascii="Times New Roman" w:hAnsi="Times New Roman"/>
          <w:sz w:val="24"/>
          <w:szCs w:val="24"/>
        </w:rPr>
      </w:pPr>
      <w:bookmarkStart w:id="16" w:name="o175"/>
      <w:bookmarkEnd w:id="16"/>
      <w:r>
        <w:rPr>
          <w:rFonts w:ascii="Times New Roman" w:hAnsi="Times New Roman"/>
          <w:sz w:val="24"/>
          <w:szCs w:val="24"/>
        </w:rPr>
        <w:t>7.1.</w:t>
      </w:r>
      <w:r w:rsidRPr="00B33583">
        <w:rPr>
          <w:rFonts w:ascii="Times New Roman" w:hAnsi="Times New Roman"/>
          <w:sz w:val="24"/>
          <w:szCs w:val="24"/>
        </w:rPr>
        <w:t xml:space="preserve"> Сторони несуть відповідальність за порушення договору відповід</w:t>
      </w:r>
      <w:r>
        <w:rPr>
          <w:rFonts w:ascii="Times New Roman" w:hAnsi="Times New Roman"/>
          <w:sz w:val="24"/>
          <w:szCs w:val="24"/>
        </w:rPr>
        <w:t>но до статті 26 Закону України «</w:t>
      </w:r>
      <w:r w:rsidRPr="00B33583">
        <w:rPr>
          <w:rFonts w:ascii="Times New Roman" w:hAnsi="Times New Roman"/>
          <w:sz w:val="24"/>
          <w:szCs w:val="24"/>
        </w:rPr>
        <w:t>Про житлово-комунальні послуги</w:t>
      </w:r>
      <w:r>
        <w:rPr>
          <w:rFonts w:ascii="Times New Roman" w:hAnsi="Times New Roman"/>
          <w:sz w:val="24"/>
          <w:szCs w:val="24"/>
          <w:lang w:val="ru-RU"/>
        </w:rPr>
        <w:t>»</w:t>
      </w:r>
      <w:r w:rsidRPr="00B33583">
        <w:rPr>
          <w:rFonts w:ascii="Times New Roman" w:hAnsi="Times New Roman"/>
          <w:sz w:val="24"/>
          <w:szCs w:val="24"/>
        </w:rPr>
        <w:t>.</w:t>
      </w:r>
    </w:p>
    <w:p w14:paraId="3BBF1E68" w14:textId="77777777" w:rsidR="0088114A" w:rsidRPr="00B33583" w:rsidRDefault="0088114A" w:rsidP="00C66AAD">
      <w:pPr>
        <w:pStyle w:val="ac"/>
        <w:spacing w:before="0"/>
        <w:ind w:firstLine="0"/>
        <w:jc w:val="both"/>
        <w:rPr>
          <w:rFonts w:ascii="Times New Roman" w:hAnsi="Times New Roman"/>
          <w:sz w:val="24"/>
          <w:szCs w:val="24"/>
        </w:rPr>
      </w:pPr>
      <w:bookmarkStart w:id="17" w:name="o176"/>
      <w:bookmarkStart w:id="18" w:name="o181"/>
      <w:bookmarkStart w:id="19" w:name="o182"/>
      <w:bookmarkEnd w:id="17"/>
      <w:bookmarkEnd w:id="18"/>
      <w:bookmarkEnd w:id="19"/>
      <w:r>
        <w:rPr>
          <w:rFonts w:ascii="Times New Roman" w:hAnsi="Times New Roman"/>
          <w:sz w:val="24"/>
          <w:szCs w:val="24"/>
        </w:rPr>
        <w:t xml:space="preserve">7.2. </w:t>
      </w:r>
      <w:r w:rsidRPr="00B33583">
        <w:rPr>
          <w:rFonts w:ascii="Times New Roman" w:hAnsi="Times New Roman"/>
          <w:sz w:val="24"/>
          <w:szCs w:val="24"/>
        </w:rPr>
        <w:t>У разі ненадання або надання послуг не в повн</w:t>
      </w:r>
      <w:r>
        <w:rPr>
          <w:rFonts w:ascii="Times New Roman" w:hAnsi="Times New Roman"/>
          <w:sz w:val="24"/>
          <w:szCs w:val="24"/>
        </w:rPr>
        <w:t>ому обсязі, зниження їх якості Споживач викликає В</w:t>
      </w:r>
      <w:r w:rsidRPr="00B33583">
        <w:rPr>
          <w:rFonts w:ascii="Times New Roman" w:hAnsi="Times New Roman"/>
          <w:sz w:val="24"/>
          <w:szCs w:val="24"/>
        </w:rPr>
        <w:t>иконавця послуг (його представника) для перевірки кількості та/або якості наданих послуг.</w:t>
      </w:r>
    </w:p>
    <w:p w14:paraId="2DFE5912" w14:textId="77777777" w:rsidR="0088114A" w:rsidRPr="00B33583" w:rsidRDefault="0088114A" w:rsidP="00C66AAD">
      <w:pPr>
        <w:pStyle w:val="ac"/>
        <w:spacing w:before="0"/>
        <w:jc w:val="both"/>
        <w:rPr>
          <w:rFonts w:ascii="Times New Roman" w:hAnsi="Times New Roman"/>
          <w:sz w:val="24"/>
          <w:szCs w:val="24"/>
        </w:rPr>
      </w:pPr>
      <w:r w:rsidRPr="00B33583">
        <w:rPr>
          <w:rFonts w:ascii="Times New Roman" w:hAnsi="Times New Roman"/>
          <w:sz w:val="24"/>
          <w:szCs w:val="24"/>
        </w:rPr>
        <w:t xml:space="preserve">Акт-претензія складається відповідно до постанови Кабінету Міністрів </w:t>
      </w:r>
      <w:r>
        <w:rPr>
          <w:rFonts w:ascii="Times New Roman" w:hAnsi="Times New Roman"/>
          <w:sz w:val="24"/>
          <w:szCs w:val="24"/>
        </w:rPr>
        <w:t>України від 27 грудня 2018 р. №1145 «</w:t>
      </w:r>
      <w:r w:rsidRPr="00B33583">
        <w:rPr>
          <w:rFonts w:ascii="Times New Roman" w:hAnsi="Times New Roman"/>
          <w:sz w:val="24"/>
          <w:szCs w:val="24"/>
        </w:rPr>
        <w:t xml:space="preserve">Про затвердження Порядку проведення перевірки відповідності якості </w:t>
      </w:r>
      <w:r w:rsidRPr="00B33583">
        <w:rPr>
          <w:rFonts w:ascii="Times New Roman" w:hAnsi="Times New Roman"/>
          <w:sz w:val="24"/>
          <w:szCs w:val="24"/>
        </w:rPr>
        <w:lastRenderedPageBreak/>
        <w:t>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r>
        <w:rPr>
          <w:rFonts w:ascii="Times New Roman" w:hAnsi="Times New Roman"/>
          <w:sz w:val="24"/>
          <w:szCs w:val="24"/>
        </w:rPr>
        <w:t>»</w:t>
      </w:r>
      <w:r w:rsidRPr="00B33583">
        <w:rPr>
          <w:rFonts w:ascii="Times New Roman" w:hAnsi="Times New Roman"/>
          <w:sz w:val="24"/>
          <w:szCs w:val="24"/>
        </w:rPr>
        <w:t>.</w:t>
      </w:r>
    </w:p>
    <w:p w14:paraId="11ABC07D" w14:textId="77777777" w:rsidR="0088114A" w:rsidRPr="00B33583" w:rsidRDefault="0088114A" w:rsidP="00C66AAD">
      <w:pPr>
        <w:pStyle w:val="ac"/>
        <w:spacing w:before="0"/>
        <w:ind w:firstLine="0"/>
        <w:jc w:val="both"/>
        <w:rPr>
          <w:rFonts w:ascii="Times New Roman" w:hAnsi="Times New Roman"/>
          <w:color w:val="FF0000"/>
          <w:sz w:val="24"/>
          <w:szCs w:val="24"/>
        </w:rPr>
      </w:pPr>
      <w:r>
        <w:rPr>
          <w:rFonts w:ascii="Times New Roman" w:hAnsi="Times New Roman"/>
          <w:sz w:val="24"/>
          <w:szCs w:val="24"/>
        </w:rPr>
        <w:t xml:space="preserve">7.3. </w:t>
      </w:r>
      <w:r w:rsidRPr="00B33583">
        <w:rPr>
          <w:rFonts w:ascii="Times New Roman" w:hAnsi="Times New Roman"/>
          <w:sz w:val="24"/>
          <w:szCs w:val="24"/>
        </w:rPr>
        <w:t>За несвоєч</w:t>
      </w:r>
      <w:r>
        <w:rPr>
          <w:rFonts w:ascii="Times New Roman" w:hAnsi="Times New Roman"/>
          <w:sz w:val="24"/>
          <w:szCs w:val="24"/>
        </w:rPr>
        <w:t>асне внесення плати за послуги С</w:t>
      </w:r>
      <w:r w:rsidRPr="00B33583">
        <w:rPr>
          <w:rFonts w:ascii="Times New Roman" w:hAnsi="Times New Roman"/>
          <w:sz w:val="24"/>
          <w:szCs w:val="24"/>
        </w:rPr>
        <w:t xml:space="preserve">поживач сплачує </w:t>
      </w:r>
      <w:r>
        <w:rPr>
          <w:rFonts w:ascii="Times New Roman" w:hAnsi="Times New Roman"/>
          <w:sz w:val="24"/>
          <w:szCs w:val="24"/>
        </w:rPr>
        <w:t>В</w:t>
      </w:r>
      <w:r w:rsidRPr="00B33583">
        <w:rPr>
          <w:rFonts w:ascii="Times New Roman" w:hAnsi="Times New Roman"/>
          <w:sz w:val="24"/>
          <w:szCs w:val="24"/>
        </w:rPr>
        <w:t>иконавцю пеню в розмірі 1-го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14:paraId="050430B0" w14:textId="77777777" w:rsidR="0088114A" w:rsidRPr="00CF50AC"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7.4. </w:t>
      </w:r>
      <w:r w:rsidRPr="00CF50AC">
        <w:rPr>
          <w:rFonts w:ascii="Times New Roman" w:hAnsi="Times New Roman"/>
          <w:sz w:val="24"/>
          <w:szCs w:val="24"/>
        </w:rPr>
        <w:t>Штрафні санкції не нараховуються у випадку затримки проведення платежів органами Державної казначейської служби України.</w:t>
      </w:r>
    </w:p>
    <w:p w14:paraId="0CCC8909" w14:textId="77777777" w:rsidR="0088114A" w:rsidRPr="00A91DAE"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7.5. </w:t>
      </w:r>
      <w:r w:rsidRPr="00B33583">
        <w:rPr>
          <w:rFonts w:ascii="Times New Roman" w:hAnsi="Times New Roman"/>
          <w:sz w:val="24"/>
          <w:szCs w:val="24"/>
        </w:rPr>
        <w:t>У разі ненадання</w:t>
      </w:r>
      <w:r>
        <w:rPr>
          <w:rFonts w:ascii="Times New Roman" w:hAnsi="Times New Roman"/>
          <w:sz w:val="24"/>
          <w:szCs w:val="24"/>
        </w:rPr>
        <w:t xml:space="preserve"> послуг, </w:t>
      </w:r>
      <w:r w:rsidRPr="00B33583">
        <w:rPr>
          <w:rFonts w:ascii="Times New Roman" w:hAnsi="Times New Roman"/>
          <w:sz w:val="24"/>
          <w:szCs w:val="24"/>
        </w:rPr>
        <w:t xml:space="preserve"> нада</w:t>
      </w:r>
      <w:r>
        <w:rPr>
          <w:rFonts w:ascii="Times New Roman" w:hAnsi="Times New Roman"/>
          <w:sz w:val="24"/>
          <w:szCs w:val="24"/>
        </w:rPr>
        <w:t>ння їх не в повному обсязі або невідповідної якості  Виконавець здійснює перерахунок вартості послуг, а також сплачує С</w:t>
      </w:r>
      <w:r w:rsidRPr="00B33583">
        <w:rPr>
          <w:rFonts w:ascii="Times New Roman" w:hAnsi="Times New Roman"/>
          <w:sz w:val="24"/>
          <w:szCs w:val="24"/>
        </w:rPr>
        <w:t xml:space="preserve">поживачу неустойку (штраф, пеню) у розмірі 0,01 відсотка вартості послуг за договором </w:t>
      </w:r>
      <w:r w:rsidRPr="00A91DAE">
        <w:rPr>
          <w:rFonts w:ascii="Times New Roman" w:hAnsi="Times New Roman"/>
          <w:sz w:val="24"/>
          <w:szCs w:val="24"/>
        </w:rPr>
        <w:t>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14:paraId="1DB1E17C" w14:textId="77777777" w:rsidR="0088114A" w:rsidRPr="00A91DAE" w:rsidRDefault="0088114A" w:rsidP="00C66AAD">
      <w:pPr>
        <w:pStyle w:val="ac"/>
        <w:spacing w:before="0"/>
        <w:jc w:val="both"/>
        <w:rPr>
          <w:rFonts w:ascii="Times New Roman" w:hAnsi="Times New Roman"/>
          <w:sz w:val="24"/>
          <w:szCs w:val="24"/>
        </w:rPr>
      </w:pPr>
      <w:r w:rsidRPr="00A91DAE">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14:paraId="1C901BE1" w14:textId="77777777" w:rsidR="0088114A" w:rsidRDefault="0088114A" w:rsidP="00C66AAD">
      <w:pPr>
        <w:pStyle w:val="ac"/>
        <w:spacing w:before="0"/>
        <w:jc w:val="center"/>
        <w:rPr>
          <w:rFonts w:ascii="Times New Roman" w:hAnsi="Times New Roman"/>
          <w:b/>
          <w:sz w:val="24"/>
          <w:szCs w:val="24"/>
        </w:rPr>
      </w:pPr>
      <w:r>
        <w:rPr>
          <w:rFonts w:ascii="Times New Roman" w:hAnsi="Times New Roman"/>
          <w:b/>
          <w:sz w:val="24"/>
          <w:szCs w:val="24"/>
        </w:rPr>
        <w:t xml:space="preserve">8. </w:t>
      </w:r>
      <w:r w:rsidRPr="00B33583">
        <w:rPr>
          <w:rFonts w:ascii="Times New Roman" w:hAnsi="Times New Roman"/>
          <w:b/>
          <w:sz w:val="24"/>
          <w:szCs w:val="24"/>
        </w:rPr>
        <w:t>Умови внесення змін до договору</w:t>
      </w:r>
    </w:p>
    <w:p w14:paraId="5935101F" w14:textId="77777777" w:rsidR="0088114A"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8</w:t>
      </w:r>
      <w:r w:rsidRPr="00B33583">
        <w:rPr>
          <w:rFonts w:ascii="Times New Roman" w:hAnsi="Times New Roman"/>
          <w:sz w:val="24"/>
          <w:szCs w:val="24"/>
        </w:rPr>
        <w:t>.</w:t>
      </w:r>
      <w:r>
        <w:rPr>
          <w:rFonts w:ascii="Times New Roman" w:hAnsi="Times New Roman"/>
          <w:sz w:val="24"/>
          <w:szCs w:val="24"/>
        </w:rPr>
        <w:t>1.</w:t>
      </w:r>
      <w:r w:rsidRPr="00B33583">
        <w:rPr>
          <w:rFonts w:ascii="Times New Roman" w:hAnsi="Times New Roman"/>
          <w:sz w:val="24"/>
          <w:szCs w:val="24"/>
        </w:rPr>
        <w:t xml:space="preserve"> Внесення змін </w:t>
      </w:r>
      <w:r>
        <w:rPr>
          <w:rFonts w:ascii="Times New Roman" w:hAnsi="Times New Roman"/>
          <w:sz w:val="24"/>
          <w:szCs w:val="24"/>
        </w:rPr>
        <w:t xml:space="preserve">та доповнень </w:t>
      </w:r>
      <w:r w:rsidRPr="00B33583">
        <w:rPr>
          <w:rFonts w:ascii="Times New Roman" w:hAnsi="Times New Roman"/>
          <w:sz w:val="24"/>
          <w:szCs w:val="24"/>
        </w:rPr>
        <w:t xml:space="preserve">до цього договору здійснюється </w:t>
      </w:r>
      <w:r w:rsidRPr="00CF50AC">
        <w:rPr>
          <w:rFonts w:ascii="Times New Roman" w:hAnsi="Times New Roman"/>
          <w:sz w:val="24"/>
          <w:szCs w:val="24"/>
        </w:rPr>
        <w:t>за  взаємною згодою Сторін</w:t>
      </w:r>
      <w:r w:rsidRPr="00B33583">
        <w:rPr>
          <w:rFonts w:ascii="Times New Roman" w:hAnsi="Times New Roman"/>
          <w:sz w:val="24"/>
          <w:szCs w:val="24"/>
        </w:rPr>
        <w:t xml:space="preserve"> шляхом укладення сторонами додаткової угоди, якщо інше не передбачено договором.</w:t>
      </w:r>
    </w:p>
    <w:p w14:paraId="63B8492E" w14:textId="77777777" w:rsidR="0088114A" w:rsidRDefault="0088114A" w:rsidP="00C66AAD">
      <w:pPr>
        <w:spacing w:after="0" w:line="240" w:lineRule="auto"/>
        <w:jc w:val="both"/>
        <w:rPr>
          <w:rFonts w:ascii="Times New Roman" w:hAnsi="Times New Roman"/>
          <w:sz w:val="24"/>
          <w:szCs w:val="24"/>
        </w:rPr>
      </w:pPr>
      <w:r>
        <w:rPr>
          <w:rFonts w:ascii="Times New Roman" w:hAnsi="Times New Roman"/>
          <w:sz w:val="24"/>
          <w:szCs w:val="24"/>
        </w:rPr>
        <w:t>8.2.</w:t>
      </w:r>
      <w:r w:rsidRPr="008C2F41">
        <w:rPr>
          <w:rFonts w:ascii="Times New Roman" w:hAnsi="Times New Roman"/>
          <w:sz w:val="24"/>
          <w:szCs w:val="24"/>
        </w:rPr>
        <w:t xml:space="preserve"> </w:t>
      </w:r>
      <w:proofErr w:type="spellStart"/>
      <w:r w:rsidRPr="005644CD">
        <w:rPr>
          <w:rFonts w:ascii="Times New Roman" w:hAnsi="Times New Roman"/>
          <w:sz w:val="24"/>
          <w:szCs w:val="24"/>
        </w:rPr>
        <w:t>Умови</w:t>
      </w:r>
      <w:proofErr w:type="spellEnd"/>
      <w:r w:rsidRPr="005644CD">
        <w:rPr>
          <w:rFonts w:ascii="Times New Roman" w:hAnsi="Times New Roman"/>
          <w:sz w:val="24"/>
          <w:szCs w:val="24"/>
        </w:rPr>
        <w:t xml:space="preserve"> Договору про </w:t>
      </w:r>
      <w:proofErr w:type="spellStart"/>
      <w:r w:rsidRPr="005644CD">
        <w:rPr>
          <w:rFonts w:ascii="Times New Roman" w:hAnsi="Times New Roman"/>
          <w:sz w:val="24"/>
          <w:szCs w:val="24"/>
        </w:rPr>
        <w:t>закупівлю</w:t>
      </w:r>
      <w:proofErr w:type="spellEnd"/>
      <w:r w:rsidRPr="005644CD">
        <w:rPr>
          <w:rFonts w:ascii="Times New Roman" w:hAnsi="Times New Roman"/>
          <w:sz w:val="24"/>
          <w:szCs w:val="24"/>
        </w:rPr>
        <w:t xml:space="preserve"> не </w:t>
      </w:r>
      <w:proofErr w:type="spellStart"/>
      <w:r>
        <w:rPr>
          <w:rFonts w:ascii="Times New Roman" w:hAnsi="Times New Roman"/>
          <w:sz w:val="24"/>
          <w:szCs w:val="24"/>
        </w:rPr>
        <w:t>повинні</w:t>
      </w:r>
      <w:proofErr w:type="spellEnd"/>
      <w:r>
        <w:rPr>
          <w:rFonts w:ascii="Times New Roman" w:hAnsi="Times New Roman"/>
          <w:sz w:val="24"/>
          <w:szCs w:val="24"/>
        </w:rPr>
        <w:t xml:space="preserve"> </w:t>
      </w:r>
      <w:proofErr w:type="spellStart"/>
      <w:r>
        <w:rPr>
          <w:rFonts w:ascii="Times New Roman" w:hAnsi="Times New Roman"/>
          <w:sz w:val="24"/>
          <w:szCs w:val="24"/>
        </w:rPr>
        <w:t>відрізнятися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змісту</w:t>
      </w:r>
      <w:proofErr w:type="spellEnd"/>
      <w:r w:rsidRPr="005644CD">
        <w:rPr>
          <w:rFonts w:ascii="Times New Roman" w:hAnsi="Times New Roman"/>
          <w:sz w:val="24"/>
          <w:szCs w:val="24"/>
        </w:rPr>
        <w:t xml:space="preserve"> </w:t>
      </w:r>
      <w:proofErr w:type="spellStart"/>
      <w:r w:rsidRPr="005644CD">
        <w:rPr>
          <w:rFonts w:ascii="Times New Roman" w:hAnsi="Times New Roman"/>
          <w:sz w:val="24"/>
          <w:szCs w:val="24"/>
        </w:rPr>
        <w:t>пропозиції</w:t>
      </w:r>
      <w:proofErr w:type="spellEnd"/>
      <w:r>
        <w:rPr>
          <w:rFonts w:ascii="Times New Roman" w:hAnsi="Times New Roman"/>
          <w:sz w:val="24"/>
          <w:szCs w:val="24"/>
        </w:rPr>
        <w:t xml:space="preserve"> за результатами </w:t>
      </w:r>
      <w:proofErr w:type="spellStart"/>
      <w:r>
        <w:rPr>
          <w:rFonts w:ascii="Times New Roman" w:hAnsi="Times New Roman"/>
          <w:sz w:val="24"/>
          <w:szCs w:val="24"/>
        </w:rPr>
        <w:t>електронного</w:t>
      </w:r>
      <w:proofErr w:type="spellEnd"/>
      <w:r>
        <w:rPr>
          <w:rFonts w:ascii="Times New Roman" w:hAnsi="Times New Roman"/>
          <w:sz w:val="24"/>
          <w:szCs w:val="24"/>
        </w:rPr>
        <w:t xml:space="preserve"> </w:t>
      </w:r>
      <w:proofErr w:type="spellStart"/>
      <w:r>
        <w:rPr>
          <w:rFonts w:ascii="Times New Roman" w:hAnsi="Times New Roman"/>
          <w:sz w:val="24"/>
          <w:szCs w:val="24"/>
        </w:rPr>
        <w:t>аукціону</w:t>
      </w:r>
      <w:proofErr w:type="spellEnd"/>
      <w:r w:rsidRPr="0014768F">
        <w:rPr>
          <w:rFonts w:ascii="Times New Roman" w:hAnsi="Times New Roman"/>
          <w:sz w:val="24"/>
          <w:szCs w:val="24"/>
        </w:rPr>
        <w:t xml:space="preserve"> </w:t>
      </w:r>
      <w:proofErr w:type="spellStart"/>
      <w:r w:rsidRPr="0014768F">
        <w:rPr>
          <w:rFonts w:ascii="Times New Roman" w:hAnsi="Times New Roman"/>
          <w:sz w:val="24"/>
          <w:szCs w:val="24"/>
        </w:rPr>
        <w:t>переможця</w:t>
      </w:r>
      <w:proofErr w:type="spellEnd"/>
      <w:r w:rsidRPr="0014768F">
        <w:rPr>
          <w:rFonts w:ascii="Times New Roman" w:hAnsi="Times New Roman"/>
          <w:sz w:val="24"/>
          <w:szCs w:val="24"/>
        </w:rPr>
        <w:t xml:space="preserve"> </w:t>
      </w:r>
      <w:proofErr w:type="spellStart"/>
      <w:r>
        <w:rPr>
          <w:rFonts w:ascii="Times New Roman" w:hAnsi="Times New Roman"/>
          <w:sz w:val="24"/>
          <w:szCs w:val="24"/>
        </w:rPr>
        <w:t>спрощеної</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sidRPr="0014768F">
        <w:rPr>
          <w:rFonts w:ascii="Times New Roman" w:hAnsi="Times New Roman"/>
          <w:sz w:val="24"/>
          <w:szCs w:val="24"/>
        </w:rPr>
        <w:t xml:space="preserve">. </w:t>
      </w:r>
      <w:proofErr w:type="spellStart"/>
      <w:r w:rsidRPr="00FF5CB3">
        <w:rPr>
          <w:rFonts w:ascii="Times New Roman" w:hAnsi="Times New Roman"/>
          <w:sz w:val="24"/>
          <w:szCs w:val="24"/>
        </w:rPr>
        <w:t>Істотні</w:t>
      </w:r>
      <w:proofErr w:type="spellEnd"/>
      <w:r w:rsidRPr="00FF5CB3">
        <w:rPr>
          <w:rFonts w:ascii="Times New Roman" w:hAnsi="Times New Roman"/>
          <w:sz w:val="24"/>
          <w:szCs w:val="24"/>
        </w:rPr>
        <w:t xml:space="preserve"> </w:t>
      </w:r>
      <w:proofErr w:type="spellStart"/>
      <w:r w:rsidRPr="00FF5CB3">
        <w:rPr>
          <w:rFonts w:ascii="Times New Roman" w:hAnsi="Times New Roman"/>
          <w:sz w:val="24"/>
          <w:szCs w:val="24"/>
        </w:rPr>
        <w:t>умови</w:t>
      </w:r>
      <w:proofErr w:type="spellEnd"/>
      <w:r w:rsidRPr="00FF5CB3">
        <w:rPr>
          <w:rFonts w:ascii="Times New Roman" w:hAnsi="Times New Roman"/>
          <w:sz w:val="24"/>
          <w:szCs w:val="24"/>
        </w:rPr>
        <w:t xml:space="preserve"> до</w:t>
      </w:r>
      <w:r>
        <w:rPr>
          <w:rFonts w:ascii="Times New Roman" w:hAnsi="Times New Roman"/>
          <w:sz w:val="24"/>
          <w:szCs w:val="24"/>
        </w:rPr>
        <w:t xml:space="preserve">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не </w:t>
      </w:r>
      <w:proofErr w:type="spellStart"/>
      <w:r>
        <w:rPr>
          <w:rFonts w:ascii="Times New Roman" w:hAnsi="Times New Roman"/>
          <w:sz w:val="24"/>
          <w:szCs w:val="24"/>
        </w:rPr>
        <w:t>можуть</w:t>
      </w:r>
      <w:proofErr w:type="spellEnd"/>
      <w:r>
        <w:rPr>
          <w:rFonts w:ascii="Times New Roman" w:hAnsi="Times New Roman"/>
          <w:sz w:val="24"/>
          <w:szCs w:val="24"/>
        </w:rPr>
        <w:t xml:space="preserve"> </w:t>
      </w:r>
      <w:proofErr w:type="spellStart"/>
      <w:r>
        <w:rPr>
          <w:rFonts w:ascii="Times New Roman" w:hAnsi="Times New Roman"/>
          <w:sz w:val="24"/>
          <w:szCs w:val="24"/>
        </w:rPr>
        <w:t>змінюватися</w:t>
      </w:r>
      <w:proofErr w:type="spellEnd"/>
      <w:r>
        <w:rPr>
          <w:rFonts w:ascii="Times New Roman" w:hAnsi="Times New Roman"/>
          <w:sz w:val="24"/>
          <w:szCs w:val="24"/>
        </w:rPr>
        <w:t xml:space="preserve"> </w:t>
      </w:r>
      <w:proofErr w:type="spellStart"/>
      <w:r>
        <w:rPr>
          <w:rFonts w:ascii="Times New Roman" w:hAnsi="Times New Roman"/>
          <w:sz w:val="24"/>
          <w:szCs w:val="24"/>
        </w:rPr>
        <w:t>після</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підписання</w:t>
      </w:r>
      <w:proofErr w:type="spellEnd"/>
      <w:r>
        <w:rPr>
          <w:rFonts w:ascii="Times New Roman" w:hAnsi="Times New Roman"/>
          <w:sz w:val="24"/>
          <w:szCs w:val="24"/>
        </w:rPr>
        <w:t xml:space="preserve"> до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сторонами </w:t>
      </w:r>
      <w:r w:rsidRPr="00FF5CB3">
        <w:rPr>
          <w:rFonts w:ascii="Times New Roman" w:hAnsi="Times New Roman"/>
          <w:sz w:val="24"/>
          <w:szCs w:val="24"/>
        </w:rPr>
        <w:t xml:space="preserve">у </w:t>
      </w:r>
      <w:proofErr w:type="spellStart"/>
      <w:r w:rsidRPr="00FF5CB3">
        <w:rPr>
          <w:rFonts w:ascii="Times New Roman" w:hAnsi="Times New Roman"/>
          <w:sz w:val="24"/>
          <w:szCs w:val="24"/>
        </w:rPr>
        <w:t>повному</w:t>
      </w:r>
      <w:proofErr w:type="spellEnd"/>
      <w:r w:rsidRPr="00FF5CB3">
        <w:rPr>
          <w:rFonts w:ascii="Times New Roman" w:hAnsi="Times New Roman"/>
          <w:sz w:val="24"/>
          <w:szCs w:val="24"/>
        </w:rPr>
        <w:t xml:space="preserve"> </w:t>
      </w:r>
      <w:proofErr w:type="spellStart"/>
      <w:r w:rsidRPr="00FF5CB3">
        <w:rPr>
          <w:rFonts w:ascii="Times New Roman" w:hAnsi="Times New Roman"/>
          <w:sz w:val="24"/>
          <w:szCs w:val="24"/>
        </w:rPr>
        <w:t>обсязі</w:t>
      </w:r>
      <w:proofErr w:type="spellEnd"/>
      <w:r w:rsidRPr="00FF5CB3">
        <w:rPr>
          <w:rFonts w:ascii="Times New Roman" w:hAnsi="Times New Roman"/>
          <w:sz w:val="24"/>
          <w:szCs w:val="24"/>
        </w:rPr>
        <w:t xml:space="preserve">, </w:t>
      </w:r>
      <w:proofErr w:type="spellStart"/>
      <w:r w:rsidRPr="00FF5CB3">
        <w:rPr>
          <w:rFonts w:ascii="Times New Roman" w:hAnsi="Times New Roman"/>
          <w:sz w:val="24"/>
          <w:szCs w:val="24"/>
        </w:rPr>
        <w:t>крім</w:t>
      </w:r>
      <w:proofErr w:type="spellEnd"/>
      <w:r w:rsidRPr="00FF5CB3">
        <w:rPr>
          <w:rFonts w:ascii="Times New Roman" w:hAnsi="Times New Roman"/>
          <w:sz w:val="24"/>
          <w:szCs w:val="24"/>
        </w:rPr>
        <w:t xml:space="preserve"> </w:t>
      </w:r>
      <w:proofErr w:type="spellStart"/>
      <w:r w:rsidRPr="00FF5CB3">
        <w:rPr>
          <w:rFonts w:ascii="Times New Roman" w:hAnsi="Times New Roman"/>
          <w:sz w:val="24"/>
          <w:szCs w:val="24"/>
        </w:rPr>
        <w:t>випадків</w:t>
      </w:r>
      <w:proofErr w:type="spellEnd"/>
      <w:r>
        <w:rPr>
          <w:rFonts w:ascii="Times New Roman" w:hAnsi="Times New Roman"/>
          <w:sz w:val="24"/>
          <w:szCs w:val="24"/>
        </w:rPr>
        <w:t>:</w:t>
      </w:r>
    </w:p>
    <w:p w14:paraId="2FDC5456" w14:textId="77777777" w:rsidR="0088114A" w:rsidRPr="00170136" w:rsidRDefault="0088114A" w:rsidP="00C66AAD">
      <w:pPr>
        <w:spacing w:after="0" w:line="240" w:lineRule="auto"/>
        <w:jc w:val="both"/>
        <w:rPr>
          <w:rFonts w:ascii="Times New Roman" w:hAnsi="Times New Roman"/>
          <w:sz w:val="24"/>
          <w:szCs w:val="24"/>
        </w:rPr>
      </w:pPr>
      <w:r w:rsidRPr="00170136">
        <w:rPr>
          <w:rFonts w:ascii="Times New Roman" w:hAnsi="Times New Roman"/>
          <w:sz w:val="24"/>
          <w:szCs w:val="24"/>
        </w:rPr>
        <w:t xml:space="preserve">1) </w:t>
      </w:r>
      <w:proofErr w:type="spellStart"/>
      <w:r w:rsidRPr="00170136">
        <w:rPr>
          <w:rFonts w:ascii="Times New Roman" w:hAnsi="Times New Roman"/>
          <w:sz w:val="24"/>
          <w:szCs w:val="24"/>
        </w:rPr>
        <w:t>зменшення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обсягів</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закупівлі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зокрема</w:t>
      </w:r>
      <w:proofErr w:type="spellEnd"/>
      <w:r w:rsidRPr="00170136">
        <w:rPr>
          <w:rFonts w:ascii="Times New Roman" w:hAnsi="Times New Roman"/>
          <w:sz w:val="24"/>
          <w:szCs w:val="24"/>
        </w:rPr>
        <w:t xml:space="preserve"> з </w:t>
      </w:r>
      <w:proofErr w:type="spellStart"/>
      <w:r w:rsidRPr="00170136">
        <w:rPr>
          <w:rFonts w:ascii="Times New Roman" w:hAnsi="Times New Roman"/>
          <w:sz w:val="24"/>
          <w:szCs w:val="24"/>
        </w:rPr>
        <w:t>урахуванням</w:t>
      </w:r>
      <w:proofErr w:type="spellEnd"/>
      <w:r w:rsidRPr="00170136">
        <w:rPr>
          <w:rFonts w:ascii="Times New Roman" w:hAnsi="Times New Roman"/>
          <w:sz w:val="24"/>
          <w:szCs w:val="24"/>
        </w:rPr>
        <w:t xml:space="preserve"> фактич</w:t>
      </w:r>
      <w:r>
        <w:rPr>
          <w:rFonts w:ascii="Times New Roman" w:hAnsi="Times New Roman"/>
          <w:sz w:val="24"/>
          <w:szCs w:val="24"/>
        </w:rPr>
        <w:t xml:space="preserve">ного </w:t>
      </w:r>
      <w:proofErr w:type="spellStart"/>
      <w:r>
        <w:rPr>
          <w:rFonts w:ascii="Times New Roman" w:hAnsi="Times New Roman"/>
          <w:sz w:val="24"/>
          <w:szCs w:val="24"/>
        </w:rPr>
        <w:t>обсягу</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w:t>
      </w:r>
    </w:p>
    <w:p w14:paraId="329C2CED" w14:textId="77777777" w:rsidR="0088114A" w:rsidRPr="00170136" w:rsidRDefault="0088114A" w:rsidP="00C66AAD">
      <w:pPr>
        <w:spacing w:after="0" w:line="240" w:lineRule="auto"/>
        <w:jc w:val="both"/>
        <w:rPr>
          <w:rFonts w:ascii="Times New Roman" w:hAnsi="Times New Roman"/>
          <w:sz w:val="24"/>
          <w:szCs w:val="24"/>
        </w:rPr>
      </w:pPr>
      <w:r>
        <w:rPr>
          <w:rFonts w:ascii="Times New Roman" w:hAnsi="Times New Roman"/>
          <w:sz w:val="24"/>
          <w:szCs w:val="24"/>
          <w:lang w:val="uk-UA"/>
        </w:rPr>
        <w:t>2</w:t>
      </w:r>
      <w:r w:rsidRPr="00170136">
        <w:rPr>
          <w:rFonts w:ascii="Times New Roman" w:hAnsi="Times New Roman"/>
          <w:sz w:val="24"/>
          <w:szCs w:val="24"/>
        </w:rPr>
        <w:t xml:space="preserve">) </w:t>
      </w:r>
      <w:proofErr w:type="spellStart"/>
      <w:r w:rsidRPr="00170136">
        <w:rPr>
          <w:rFonts w:ascii="Times New Roman" w:hAnsi="Times New Roman"/>
          <w:sz w:val="24"/>
          <w:szCs w:val="24"/>
        </w:rPr>
        <w:t>покращення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якості</w:t>
      </w:r>
      <w:proofErr w:type="spellEnd"/>
      <w:r w:rsidRPr="00170136">
        <w:rPr>
          <w:rFonts w:ascii="Times New Roman" w:hAnsi="Times New Roman"/>
          <w:sz w:val="24"/>
          <w:szCs w:val="24"/>
        </w:rPr>
        <w:t xml:space="preserve"> предмета </w:t>
      </w:r>
      <w:proofErr w:type="spellStart"/>
      <w:r w:rsidRPr="00170136">
        <w:rPr>
          <w:rFonts w:ascii="Times New Roman" w:hAnsi="Times New Roman"/>
          <w:sz w:val="24"/>
          <w:szCs w:val="24"/>
        </w:rPr>
        <w:t>закупівлі</w:t>
      </w:r>
      <w:proofErr w:type="spellEnd"/>
      <w:r w:rsidRPr="00170136">
        <w:rPr>
          <w:rFonts w:ascii="Times New Roman" w:hAnsi="Times New Roman"/>
          <w:sz w:val="24"/>
          <w:szCs w:val="24"/>
        </w:rPr>
        <w:t xml:space="preserve">, за </w:t>
      </w:r>
      <w:proofErr w:type="spellStart"/>
      <w:r w:rsidRPr="00170136">
        <w:rPr>
          <w:rFonts w:ascii="Times New Roman" w:hAnsi="Times New Roman"/>
          <w:sz w:val="24"/>
          <w:szCs w:val="24"/>
        </w:rPr>
        <w:t>умови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що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таке</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покращення</w:t>
      </w:r>
      <w:proofErr w:type="spellEnd"/>
      <w:r w:rsidRPr="00170136">
        <w:rPr>
          <w:rFonts w:ascii="Times New Roman" w:hAnsi="Times New Roman"/>
          <w:sz w:val="24"/>
          <w:szCs w:val="24"/>
        </w:rPr>
        <w:t xml:space="preserve"> не </w:t>
      </w:r>
      <w:proofErr w:type="spellStart"/>
      <w:r w:rsidRPr="00170136">
        <w:rPr>
          <w:rFonts w:ascii="Times New Roman" w:hAnsi="Times New Roman"/>
          <w:sz w:val="24"/>
          <w:szCs w:val="24"/>
        </w:rPr>
        <w:t>призведе</w:t>
      </w:r>
      <w:proofErr w:type="spellEnd"/>
      <w:r w:rsidRPr="00170136">
        <w:rPr>
          <w:rFonts w:ascii="Times New Roman" w:hAnsi="Times New Roman"/>
          <w:sz w:val="24"/>
          <w:szCs w:val="24"/>
        </w:rPr>
        <w:t xml:space="preserve"> до </w:t>
      </w:r>
      <w:proofErr w:type="spellStart"/>
      <w:r w:rsidRPr="00170136">
        <w:rPr>
          <w:rFonts w:ascii="Times New Roman" w:hAnsi="Times New Roman"/>
          <w:sz w:val="24"/>
          <w:szCs w:val="24"/>
        </w:rPr>
        <w:t>збільшення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суми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визна</w:t>
      </w:r>
      <w:r>
        <w:rPr>
          <w:rFonts w:ascii="Times New Roman" w:hAnsi="Times New Roman"/>
          <w:sz w:val="24"/>
          <w:szCs w:val="24"/>
        </w:rPr>
        <w:t>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w:t>
      </w:r>
    </w:p>
    <w:p w14:paraId="2C745717" w14:textId="77777777" w:rsidR="0088114A" w:rsidRPr="00170136" w:rsidRDefault="0088114A" w:rsidP="00C66AAD">
      <w:pPr>
        <w:spacing w:after="0" w:line="240" w:lineRule="auto"/>
        <w:jc w:val="both"/>
        <w:rPr>
          <w:rFonts w:ascii="Times New Roman" w:hAnsi="Times New Roman"/>
          <w:sz w:val="24"/>
          <w:szCs w:val="24"/>
        </w:rPr>
      </w:pPr>
      <w:r>
        <w:rPr>
          <w:rFonts w:ascii="Times New Roman" w:hAnsi="Times New Roman"/>
          <w:sz w:val="24"/>
          <w:szCs w:val="24"/>
          <w:lang w:val="uk-UA"/>
        </w:rPr>
        <w:t>3</w:t>
      </w:r>
      <w:r w:rsidRPr="00170136">
        <w:rPr>
          <w:rFonts w:ascii="Times New Roman" w:hAnsi="Times New Roman"/>
          <w:sz w:val="24"/>
          <w:szCs w:val="24"/>
        </w:rPr>
        <w:t xml:space="preserve">) </w:t>
      </w:r>
      <w:proofErr w:type="spellStart"/>
      <w:r w:rsidRPr="00170136">
        <w:rPr>
          <w:rFonts w:ascii="Times New Roman" w:hAnsi="Times New Roman"/>
          <w:sz w:val="24"/>
          <w:szCs w:val="24"/>
        </w:rPr>
        <w:t>продовження</w:t>
      </w:r>
      <w:proofErr w:type="spellEnd"/>
      <w:r w:rsidRPr="00170136">
        <w:rPr>
          <w:rFonts w:ascii="Times New Roman" w:hAnsi="Times New Roman"/>
          <w:sz w:val="24"/>
          <w:szCs w:val="24"/>
        </w:rPr>
        <w:t xml:space="preserve"> строку </w:t>
      </w:r>
      <w:proofErr w:type="spellStart"/>
      <w:r w:rsidRPr="00170136">
        <w:rPr>
          <w:rFonts w:ascii="Times New Roman" w:hAnsi="Times New Roman"/>
          <w:sz w:val="24"/>
          <w:szCs w:val="24"/>
        </w:rPr>
        <w:t>дії</w:t>
      </w:r>
      <w:proofErr w:type="spellEnd"/>
      <w:r w:rsidRPr="00170136">
        <w:rPr>
          <w:rFonts w:ascii="Times New Roman" w:hAnsi="Times New Roman"/>
          <w:sz w:val="24"/>
          <w:szCs w:val="24"/>
        </w:rPr>
        <w:t xml:space="preserve"> договору про </w:t>
      </w:r>
      <w:proofErr w:type="spellStart"/>
      <w:r w:rsidRPr="00170136">
        <w:rPr>
          <w:rFonts w:ascii="Times New Roman" w:hAnsi="Times New Roman"/>
          <w:sz w:val="24"/>
          <w:szCs w:val="24"/>
        </w:rPr>
        <w:t>закупівлю</w:t>
      </w:r>
      <w:proofErr w:type="spellEnd"/>
      <w:r w:rsidRPr="00170136">
        <w:rPr>
          <w:rFonts w:ascii="Times New Roman" w:hAnsi="Times New Roman"/>
          <w:sz w:val="24"/>
          <w:szCs w:val="24"/>
        </w:rPr>
        <w:t xml:space="preserve"> та строку </w:t>
      </w:r>
      <w:proofErr w:type="spellStart"/>
      <w:r w:rsidRPr="00170136">
        <w:rPr>
          <w:rFonts w:ascii="Times New Roman" w:hAnsi="Times New Roman"/>
          <w:sz w:val="24"/>
          <w:szCs w:val="24"/>
        </w:rPr>
        <w:t>виконання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зобов’язань</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щодо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надання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послуг</w:t>
      </w:r>
      <w:proofErr w:type="spellEnd"/>
      <w:r w:rsidRPr="00170136">
        <w:rPr>
          <w:rFonts w:ascii="Times New Roman" w:hAnsi="Times New Roman"/>
          <w:sz w:val="24"/>
          <w:szCs w:val="24"/>
        </w:rPr>
        <w:t xml:space="preserve"> у </w:t>
      </w:r>
      <w:proofErr w:type="spellStart"/>
      <w:r w:rsidRPr="00170136">
        <w:rPr>
          <w:rFonts w:ascii="Times New Roman" w:hAnsi="Times New Roman"/>
          <w:sz w:val="24"/>
          <w:szCs w:val="24"/>
        </w:rPr>
        <w:t>разі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виникнення</w:t>
      </w:r>
      <w:proofErr w:type="spellEnd"/>
      <w:r w:rsidRPr="00170136">
        <w:rPr>
          <w:rFonts w:ascii="Times New Roman" w:hAnsi="Times New Roman"/>
          <w:sz w:val="24"/>
          <w:szCs w:val="24"/>
        </w:rPr>
        <w:t xml:space="preserve"> документально </w:t>
      </w:r>
      <w:proofErr w:type="spellStart"/>
      <w:r w:rsidRPr="00170136">
        <w:rPr>
          <w:rFonts w:ascii="Times New Roman" w:hAnsi="Times New Roman"/>
          <w:sz w:val="24"/>
          <w:szCs w:val="24"/>
        </w:rPr>
        <w:t>підтверджених</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об’єктивних</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обставин</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що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спричинили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таке</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продовження</w:t>
      </w:r>
      <w:proofErr w:type="spellEnd"/>
      <w:r w:rsidRPr="00170136">
        <w:rPr>
          <w:rFonts w:ascii="Times New Roman" w:hAnsi="Times New Roman"/>
          <w:sz w:val="24"/>
          <w:szCs w:val="24"/>
        </w:rPr>
        <w:t xml:space="preserve">, у тому </w:t>
      </w:r>
      <w:proofErr w:type="spellStart"/>
      <w:r w:rsidRPr="00170136">
        <w:rPr>
          <w:rFonts w:ascii="Times New Roman" w:hAnsi="Times New Roman"/>
          <w:sz w:val="24"/>
          <w:szCs w:val="24"/>
        </w:rPr>
        <w:t>числі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обставин</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непереборної</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сили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затримки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фінансування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витрат</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замовника</w:t>
      </w:r>
      <w:proofErr w:type="spellEnd"/>
      <w:r w:rsidRPr="00170136">
        <w:rPr>
          <w:rFonts w:ascii="Times New Roman" w:hAnsi="Times New Roman"/>
          <w:sz w:val="24"/>
          <w:szCs w:val="24"/>
        </w:rPr>
        <w:t xml:space="preserve">, за </w:t>
      </w:r>
      <w:proofErr w:type="spellStart"/>
      <w:r w:rsidRPr="00170136">
        <w:rPr>
          <w:rFonts w:ascii="Times New Roman" w:hAnsi="Times New Roman"/>
          <w:sz w:val="24"/>
          <w:szCs w:val="24"/>
        </w:rPr>
        <w:t>умови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що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такі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не </w:t>
      </w:r>
      <w:proofErr w:type="spellStart"/>
      <w:r w:rsidRPr="00170136">
        <w:rPr>
          <w:rFonts w:ascii="Times New Roman" w:hAnsi="Times New Roman"/>
          <w:sz w:val="24"/>
          <w:szCs w:val="24"/>
        </w:rPr>
        <w:t>призведуть</w:t>
      </w:r>
      <w:proofErr w:type="spellEnd"/>
      <w:r w:rsidRPr="00170136">
        <w:rPr>
          <w:rFonts w:ascii="Times New Roman" w:hAnsi="Times New Roman"/>
          <w:sz w:val="24"/>
          <w:szCs w:val="24"/>
        </w:rPr>
        <w:t xml:space="preserve"> до </w:t>
      </w:r>
      <w:proofErr w:type="spellStart"/>
      <w:r w:rsidRPr="00170136">
        <w:rPr>
          <w:rFonts w:ascii="Times New Roman" w:hAnsi="Times New Roman"/>
          <w:sz w:val="24"/>
          <w:szCs w:val="24"/>
        </w:rPr>
        <w:t>збільшення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суми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визна</w:t>
      </w:r>
      <w:r>
        <w:rPr>
          <w:rFonts w:ascii="Times New Roman" w:hAnsi="Times New Roman"/>
          <w:sz w:val="24"/>
          <w:szCs w:val="24"/>
        </w:rPr>
        <w:t>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w:t>
      </w:r>
    </w:p>
    <w:p w14:paraId="063DE2C7" w14:textId="77777777" w:rsidR="0088114A" w:rsidRPr="00170136" w:rsidRDefault="0088114A" w:rsidP="00C66AAD">
      <w:pPr>
        <w:spacing w:after="0" w:line="240" w:lineRule="auto"/>
        <w:jc w:val="both"/>
        <w:rPr>
          <w:rFonts w:ascii="Times New Roman" w:hAnsi="Times New Roman"/>
          <w:sz w:val="24"/>
          <w:szCs w:val="24"/>
        </w:rPr>
      </w:pPr>
      <w:r>
        <w:rPr>
          <w:rFonts w:ascii="Times New Roman" w:hAnsi="Times New Roman"/>
          <w:sz w:val="24"/>
          <w:szCs w:val="24"/>
          <w:lang w:val="uk-UA"/>
        </w:rPr>
        <w:t>4</w:t>
      </w:r>
      <w:r w:rsidRPr="00170136">
        <w:rPr>
          <w:rFonts w:ascii="Times New Roman" w:hAnsi="Times New Roman"/>
          <w:sz w:val="24"/>
          <w:szCs w:val="24"/>
        </w:rPr>
        <w:t xml:space="preserve">) </w:t>
      </w:r>
      <w:proofErr w:type="spellStart"/>
      <w:r w:rsidRPr="00170136">
        <w:rPr>
          <w:rFonts w:ascii="Times New Roman" w:hAnsi="Times New Roman"/>
          <w:sz w:val="24"/>
          <w:szCs w:val="24"/>
        </w:rPr>
        <w:t>погодження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ціни</w:t>
      </w:r>
      <w:proofErr w:type="spellEnd"/>
      <w:r w:rsidRPr="00170136">
        <w:rPr>
          <w:rFonts w:ascii="Times New Roman" w:hAnsi="Times New Roman"/>
          <w:sz w:val="24"/>
          <w:szCs w:val="24"/>
        </w:rPr>
        <w:t xml:space="preserve"> в </w:t>
      </w:r>
      <w:proofErr w:type="spellStart"/>
      <w:r w:rsidRPr="00170136">
        <w:rPr>
          <w:rFonts w:ascii="Times New Roman" w:hAnsi="Times New Roman"/>
          <w:sz w:val="24"/>
          <w:szCs w:val="24"/>
        </w:rPr>
        <w:t>договорі</w:t>
      </w:r>
      <w:proofErr w:type="spellEnd"/>
      <w:r w:rsidRPr="00170136">
        <w:rPr>
          <w:rFonts w:ascii="Times New Roman" w:hAnsi="Times New Roman"/>
          <w:sz w:val="24"/>
          <w:szCs w:val="24"/>
        </w:rPr>
        <w:t xml:space="preserve"> про </w:t>
      </w:r>
      <w:proofErr w:type="spellStart"/>
      <w:r w:rsidRPr="00170136">
        <w:rPr>
          <w:rFonts w:ascii="Times New Roman" w:hAnsi="Times New Roman"/>
          <w:sz w:val="24"/>
          <w:szCs w:val="24"/>
        </w:rPr>
        <w:t>закупівлю</w:t>
      </w:r>
      <w:proofErr w:type="spellEnd"/>
      <w:r w:rsidRPr="00170136">
        <w:rPr>
          <w:rFonts w:ascii="Times New Roman" w:hAnsi="Times New Roman"/>
          <w:sz w:val="24"/>
          <w:szCs w:val="24"/>
        </w:rPr>
        <w:t xml:space="preserve"> в </w:t>
      </w:r>
      <w:proofErr w:type="spellStart"/>
      <w:r w:rsidRPr="00170136">
        <w:rPr>
          <w:rFonts w:ascii="Times New Roman" w:hAnsi="Times New Roman"/>
          <w:sz w:val="24"/>
          <w:szCs w:val="24"/>
        </w:rPr>
        <w:t>бік</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зменшення</w:t>
      </w:r>
      <w:proofErr w:type="spellEnd"/>
      <w:r w:rsidRPr="00170136">
        <w:rPr>
          <w:rFonts w:ascii="Times New Roman" w:hAnsi="Times New Roman"/>
          <w:sz w:val="24"/>
          <w:szCs w:val="24"/>
        </w:rPr>
        <w:t xml:space="preserve"> (без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обсягу</w:t>
      </w:r>
      <w:proofErr w:type="spellEnd"/>
      <w:r w:rsidRPr="00170136">
        <w:rPr>
          <w:rFonts w:ascii="Times New Roman" w:hAnsi="Times New Roman"/>
          <w:sz w:val="24"/>
          <w:szCs w:val="24"/>
        </w:rPr>
        <w:t xml:space="preserve"> та </w:t>
      </w:r>
      <w:proofErr w:type="spellStart"/>
      <w:r w:rsidRPr="00170136">
        <w:rPr>
          <w:rFonts w:ascii="Times New Roman" w:hAnsi="Times New Roman"/>
          <w:sz w:val="24"/>
          <w:szCs w:val="24"/>
        </w:rPr>
        <w:t>якості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послуг</w:t>
      </w:r>
      <w:proofErr w:type="spellEnd"/>
      <w:r w:rsidRPr="00170136">
        <w:rPr>
          <w:rFonts w:ascii="Times New Roman" w:hAnsi="Times New Roman"/>
          <w:sz w:val="24"/>
          <w:szCs w:val="24"/>
        </w:rPr>
        <w:t>);</w:t>
      </w:r>
    </w:p>
    <w:p w14:paraId="0F31A278" w14:textId="77777777" w:rsidR="0088114A" w:rsidRPr="00170136" w:rsidRDefault="0088114A" w:rsidP="00C66AAD">
      <w:pPr>
        <w:spacing w:after="0" w:line="240" w:lineRule="auto"/>
        <w:jc w:val="both"/>
        <w:rPr>
          <w:rFonts w:ascii="Times New Roman" w:hAnsi="Times New Roman"/>
          <w:sz w:val="24"/>
          <w:szCs w:val="24"/>
        </w:rPr>
      </w:pPr>
      <w:r>
        <w:rPr>
          <w:rFonts w:ascii="Times New Roman" w:hAnsi="Times New Roman"/>
          <w:sz w:val="24"/>
          <w:szCs w:val="24"/>
          <w:lang w:val="uk-UA"/>
        </w:rPr>
        <w:t>5</w:t>
      </w:r>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ціни</w:t>
      </w:r>
      <w:proofErr w:type="spellEnd"/>
      <w:r w:rsidRPr="00170136">
        <w:rPr>
          <w:rFonts w:ascii="Times New Roman" w:hAnsi="Times New Roman"/>
          <w:sz w:val="24"/>
          <w:szCs w:val="24"/>
        </w:rPr>
        <w:t xml:space="preserve"> в </w:t>
      </w:r>
      <w:proofErr w:type="spellStart"/>
      <w:r w:rsidRPr="00170136">
        <w:rPr>
          <w:rFonts w:ascii="Times New Roman" w:hAnsi="Times New Roman"/>
          <w:sz w:val="24"/>
          <w:szCs w:val="24"/>
        </w:rPr>
        <w:t>договорі</w:t>
      </w:r>
      <w:proofErr w:type="spellEnd"/>
      <w:r w:rsidRPr="00170136">
        <w:rPr>
          <w:rFonts w:ascii="Times New Roman" w:hAnsi="Times New Roman"/>
          <w:sz w:val="24"/>
          <w:szCs w:val="24"/>
        </w:rPr>
        <w:t xml:space="preserve"> про </w:t>
      </w:r>
      <w:proofErr w:type="spellStart"/>
      <w:r w:rsidRPr="00170136">
        <w:rPr>
          <w:rFonts w:ascii="Times New Roman" w:hAnsi="Times New Roman"/>
          <w:sz w:val="24"/>
          <w:szCs w:val="24"/>
        </w:rPr>
        <w:t>закупівлю</w:t>
      </w:r>
      <w:proofErr w:type="spellEnd"/>
      <w:r w:rsidRPr="00170136">
        <w:rPr>
          <w:rFonts w:ascii="Times New Roman" w:hAnsi="Times New Roman"/>
          <w:sz w:val="24"/>
          <w:szCs w:val="24"/>
        </w:rPr>
        <w:t xml:space="preserve"> у </w:t>
      </w:r>
      <w:proofErr w:type="spellStart"/>
      <w:r w:rsidRPr="00170136">
        <w:rPr>
          <w:rFonts w:ascii="Times New Roman" w:hAnsi="Times New Roman"/>
          <w:sz w:val="24"/>
          <w:szCs w:val="24"/>
        </w:rPr>
        <w:t>зв’язку</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зміною</w:t>
      </w:r>
      <w:proofErr w:type="spellEnd"/>
      <w:r w:rsidRPr="00170136">
        <w:rPr>
          <w:rFonts w:ascii="Times New Roman" w:hAnsi="Times New Roman"/>
          <w:sz w:val="24"/>
          <w:szCs w:val="24"/>
        </w:rPr>
        <w:t xml:space="preserve"> ставок </w:t>
      </w:r>
      <w:proofErr w:type="spellStart"/>
      <w:r w:rsidRPr="00170136">
        <w:rPr>
          <w:rFonts w:ascii="Times New Roman" w:hAnsi="Times New Roman"/>
          <w:sz w:val="24"/>
          <w:szCs w:val="24"/>
        </w:rPr>
        <w:t>податків</w:t>
      </w:r>
      <w:proofErr w:type="spellEnd"/>
      <w:r w:rsidRPr="00170136">
        <w:rPr>
          <w:rFonts w:ascii="Times New Roman" w:hAnsi="Times New Roman"/>
          <w:sz w:val="24"/>
          <w:szCs w:val="24"/>
        </w:rPr>
        <w:t xml:space="preserve"> і </w:t>
      </w:r>
      <w:proofErr w:type="spellStart"/>
      <w:r w:rsidRPr="00170136">
        <w:rPr>
          <w:rFonts w:ascii="Times New Roman" w:hAnsi="Times New Roman"/>
          <w:sz w:val="24"/>
          <w:szCs w:val="24"/>
        </w:rPr>
        <w:t>зборів</w:t>
      </w:r>
      <w:proofErr w:type="spellEnd"/>
      <w:r w:rsidRPr="00170136">
        <w:rPr>
          <w:rFonts w:ascii="Times New Roman" w:hAnsi="Times New Roman"/>
          <w:sz w:val="24"/>
          <w:szCs w:val="24"/>
        </w:rPr>
        <w:t xml:space="preserve"> та/</w:t>
      </w:r>
      <w:proofErr w:type="spellStart"/>
      <w:r w:rsidRPr="00170136">
        <w:rPr>
          <w:rFonts w:ascii="Times New Roman" w:hAnsi="Times New Roman"/>
          <w:sz w:val="24"/>
          <w:szCs w:val="24"/>
        </w:rPr>
        <w:t>або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зміною</w:t>
      </w:r>
      <w:proofErr w:type="spellEnd"/>
      <w:r w:rsidRPr="00170136">
        <w:rPr>
          <w:rFonts w:ascii="Times New Roman" w:hAnsi="Times New Roman"/>
          <w:sz w:val="24"/>
          <w:szCs w:val="24"/>
        </w:rPr>
        <w:t xml:space="preserve"> умов </w:t>
      </w:r>
      <w:proofErr w:type="spellStart"/>
      <w:r w:rsidRPr="00170136">
        <w:rPr>
          <w:rFonts w:ascii="Times New Roman" w:hAnsi="Times New Roman"/>
          <w:sz w:val="24"/>
          <w:szCs w:val="24"/>
        </w:rPr>
        <w:t>щодо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надання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пільг</w:t>
      </w:r>
      <w:proofErr w:type="spellEnd"/>
      <w:r w:rsidRPr="00170136">
        <w:rPr>
          <w:rFonts w:ascii="Times New Roman" w:hAnsi="Times New Roman"/>
          <w:sz w:val="24"/>
          <w:szCs w:val="24"/>
        </w:rPr>
        <w:t xml:space="preserve"> з </w:t>
      </w:r>
      <w:proofErr w:type="spellStart"/>
      <w:r w:rsidRPr="00170136">
        <w:rPr>
          <w:rFonts w:ascii="Times New Roman" w:hAnsi="Times New Roman"/>
          <w:sz w:val="24"/>
          <w:szCs w:val="24"/>
        </w:rPr>
        <w:t>оподаткування</w:t>
      </w:r>
      <w:proofErr w:type="spellEnd"/>
      <w:r w:rsidRPr="00170136">
        <w:rPr>
          <w:rFonts w:ascii="Times New Roman" w:hAnsi="Times New Roman"/>
          <w:sz w:val="24"/>
          <w:szCs w:val="24"/>
        </w:rPr>
        <w:t xml:space="preserve"> - </w:t>
      </w:r>
      <w:proofErr w:type="spellStart"/>
      <w:r w:rsidRPr="00170136">
        <w:rPr>
          <w:rFonts w:ascii="Times New Roman" w:hAnsi="Times New Roman"/>
          <w:sz w:val="24"/>
          <w:szCs w:val="24"/>
        </w:rPr>
        <w:t>пропорційно</w:t>
      </w:r>
      <w:proofErr w:type="spellEnd"/>
      <w:r w:rsidRPr="00170136">
        <w:rPr>
          <w:rFonts w:ascii="Times New Roman" w:hAnsi="Times New Roman"/>
          <w:sz w:val="24"/>
          <w:szCs w:val="24"/>
        </w:rPr>
        <w:t xml:space="preserve"> до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таких ставо</w:t>
      </w:r>
      <w:r>
        <w:rPr>
          <w:rFonts w:ascii="Times New Roman" w:hAnsi="Times New Roman"/>
          <w:sz w:val="24"/>
          <w:szCs w:val="24"/>
        </w:rPr>
        <w:t>к та/</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пільг</w:t>
      </w:r>
      <w:proofErr w:type="spellEnd"/>
      <w:r>
        <w:rPr>
          <w:rFonts w:ascii="Times New Roman" w:hAnsi="Times New Roman"/>
          <w:sz w:val="24"/>
          <w:szCs w:val="24"/>
        </w:rPr>
        <w:t xml:space="preserve"> з </w:t>
      </w:r>
      <w:proofErr w:type="spellStart"/>
      <w:r>
        <w:rPr>
          <w:rFonts w:ascii="Times New Roman" w:hAnsi="Times New Roman"/>
          <w:sz w:val="24"/>
          <w:szCs w:val="24"/>
        </w:rPr>
        <w:t>оподаткування</w:t>
      </w:r>
      <w:proofErr w:type="spellEnd"/>
      <w:r>
        <w:rPr>
          <w:rFonts w:ascii="Times New Roman" w:hAnsi="Times New Roman"/>
          <w:sz w:val="24"/>
          <w:szCs w:val="24"/>
        </w:rPr>
        <w:t>;</w:t>
      </w:r>
    </w:p>
    <w:p w14:paraId="7E329594" w14:textId="77777777" w:rsidR="0088114A" w:rsidRPr="00170136" w:rsidRDefault="0088114A" w:rsidP="00C66AAD">
      <w:pPr>
        <w:spacing w:after="0" w:line="240" w:lineRule="auto"/>
        <w:jc w:val="both"/>
        <w:rPr>
          <w:rFonts w:ascii="Times New Roman" w:hAnsi="Times New Roman"/>
          <w:sz w:val="24"/>
          <w:szCs w:val="24"/>
        </w:rPr>
      </w:pPr>
      <w:r>
        <w:rPr>
          <w:rFonts w:ascii="Times New Roman" w:hAnsi="Times New Roman"/>
          <w:sz w:val="24"/>
          <w:szCs w:val="24"/>
          <w:lang w:val="uk-UA"/>
        </w:rPr>
        <w:t>6</w:t>
      </w:r>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встановленого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згідно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із</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законодавством</w:t>
      </w:r>
      <w:proofErr w:type="spellEnd"/>
      <w:r w:rsidRPr="00170136">
        <w:rPr>
          <w:rFonts w:ascii="Times New Roman" w:hAnsi="Times New Roman"/>
          <w:sz w:val="24"/>
          <w:szCs w:val="24"/>
        </w:rPr>
        <w:t xml:space="preserve"> органами </w:t>
      </w:r>
      <w:proofErr w:type="spellStart"/>
      <w:r w:rsidRPr="00170136">
        <w:rPr>
          <w:rFonts w:ascii="Times New Roman" w:hAnsi="Times New Roman"/>
          <w:sz w:val="24"/>
          <w:szCs w:val="24"/>
        </w:rPr>
        <w:t>державної</w:t>
      </w:r>
      <w:proofErr w:type="spellEnd"/>
      <w:r w:rsidRPr="00170136">
        <w:rPr>
          <w:rFonts w:ascii="Times New Roman" w:hAnsi="Times New Roman"/>
          <w:sz w:val="24"/>
          <w:szCs w:val="24"/>
        </w:rPr>
        <w:t xml:space="preserve"> статистики </w:t>
      </w:r>
      <w:proofErr w:type="spellStart"/>
      <w:r w:rsidRPr="00170136">
        <w:rPr>
          <w:rFonts w:ascii="Times New Roman" w:hAnsi="Times New Roman"/>
          <w:sz w:val="24"/>
          <w:szCs w:val="24"/>
        </w:rPr>
        <w:t>індексу</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споживчих</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цін</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курсу </w:t>
      </w:r>
      <w:proofErr w:type="spellStart"/>
      <w:r w:rsidRPr="00170136">
        <w:rPr>
          <w:rFonts w:ascii="Times New Roman" w:hAnsi="Times New Roman"/>
          <w:sz w:val="24"/>
          <w:szCs w:val="24"/>
        </w:rPr>
        <w:t>іноземної</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валюти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біржових</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котирувань</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або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показників</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Platts</w:t>
      </w:r>
      <w:proofErr w:type="spellEnd"/>
      <w:r w:rsidRPr="00170136">
        <w:rPr>
          <w:rFonts w:ascii="Times New Roman" w:hAnsi="Times New Roman"/>
          <w:sz w:val="24"/>
          <w:szCs w:val="24"/>
        </w:rPr>
        <w:t xml:space="preserve">, ARGUS </w:t>
      </w:r>
      <w:proofErr w:type="spellStart"/>
      <w:r w:rsidRPr="00170136">
        <w:rPr>
          <w:rFonts w:ascii="Times New Roman" w:hAnsi="Times New Roman"/>
          <w:sz w:val="24"/>
          <w:szCs w:val="24"/>
        </w:rPr>
        <w:t>регульованих</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цін</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тарифів</w:t>
      </w:r>
      <w:proofErr w:type="spellEnd"/>
      <w:r w:rsidRPr="00170136">
        <w:rPr>
          <w:rFonts w:ascii="Times New Roman" w:hAnsi="Times New Roman"/>
          <w:sz w:val="24"/>
          <w:szCs w:val="24"/>
        </w:rPr>
        <w:t xml:space="preserve">) і </w:t>
      </w:r>
      <w:proofErr w:type="spellStart"/>
      <w:r w:rsidRPr="00170136">
        <w:rPr>
          <w:rFonts w:ascii="Times New Roman" w:hAnsi="Times New Roman"/>
          <w:sz w:val="24"/>
          <w:szCs w:val="24"/>
        </w:rPr>
        <w:t>нормативів</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що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застосовуються</w:t>
      </w:r>
      <w:proofErr w:type="spellEnd"/>
      <w:r w:rsidRPr="00170136">
        <w:rPr>
          <w:rFonts w:ascii="Times New Roman" w:hAnsi="Times New Roman"/>
          <w:sz w:val="24"/>
          <w:szCs w:val="24"/>
        </w:rPr>
        <w:t xml:space="preserve"> в </w:t>
      </w:r>
      <w:proofErr w:type="spellStart"/>
      <w:r w:rsidRPr="00170136">
        <w:rPr>
          <w:rFonts w:ascii="Times New Roman" w:hAnsi="Times New Roman"/>
          <w:sz w:val="24"/>
          <w:szCs w:val="24"/>
        </w:rPr>
        <w:t>договорі</w:t>
      </w:r>
      <w:proofErr w:type="spellEnd"/>
      <w:r w:rsidRPr="00170136">
        <w:rPr>
          <w:rFonts w:ascii="Times New Roman" w:hAnsi="Times New Roman"/>
          <w:sz w:val="24"/>
          <w:szCs w:val="24"/>
        </w:rPr>
        <w:t xml:space="preserve"> про </w:t>
      </w:r>
      <w:proofErr w:type="spellStart"/>
      <w:r w:rsidRPr="00170136">
        <w:rPr>
          <w:rFonts w:ascii="Times New Roman" w:hAnsi="Times New Roman"/>
          <w:sz w:val="24"/>
          <w:szCs w:val="24"/>
        </w:rPr>
        <w:t>закупівлю</w:t>
      </w:r>
      <w:proofErr w:type="spellEnd"/>
      <w:r w:rsidRPr="00170136">
        <w:rPr>
          <w:rFonts w:ascii="Times New Roman" w:hAnsi="Times New Roman"/>
          <w:sz w:val="24"/>
          <w:szCs w:val="24"/>
        </w:rPr>
        <w:t xml:space="preserve">, у </w:t>
      </w:r>
      <w:proofErr w:type="spellStart"/>
      <w:r w:rsidRPr="00170136">
        <w:rPr>
          <w:rFonts w:ascii="Times New Roman" w:hAnsi="Times New Roman"/>
          <w:sz w:val="24"/>
          <w:szCs w:val="24"/>
        </w:rPr>
        <w:t>разі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встановлення</w:t>
      </w:r>
      <w:proofErr w:type="spellEnd"/>
      <w:r w:rsidRPr="00170136">
        <w:rPr>
          <w:rFonts w:ascii="Times New Roman" w:hAnsi="Times New Roman"/>
          <w:sz w:val="24"/>
          <w:szCs w:val="24"/>
        </w:rPr>
        <w:t xml:space="preserve"> в </w:t>
      </w:r>
      <w:proofErr w:type="spellStart"/>
      <w:r w:rsidRPr="00170136">
        <w:rPr>
          <w:rFonts w:ascii="Times New Roman" w:hAnsi="Times New Roman"/>
          <w:sz w:val="24"/>
          <w:szCs w:val="24"/>
        </w:rPr>
        <w:t>договорі</w:t>
      </w:r>
      <w:proofErr w:type="spellEnd"/>
      <w:r w:rsidRPr="00170136">
        <w:rPr>
          <w:rFonts w:ascii="Times New Roman" w:hAnsi="Times New Roman"/>
          <w:sz w:val="24"/>
          <w:szCs w:val="24"/>
        </w:rPr>
        <w:t xml:space="preserve"> пр</w:t>
      </w:r>
      <w:r>
        <w:rPr>
          <w:rFonts w:ascii="Times New Roman" w:hAnsi="Times New Roman"/>
          <w:sz w:val="24"/>
          <w:szCs w:val="24"/>
        </w:rPr>
        <w:t xml:space="preserve">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порядку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w:t>
      </w:r>
    </w:p>
    <w:p w14:paraId="491189D2" w14:textId="7A031FC0" w:rsidR="0088114A" w:rsidRDefault="0088114A" w:rsidP="00C66A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9. </w:t>
      </w:r>
      <w:r w:rsidRPr="00B33583">
        <w:rPr>
          <w:rFonts w:ascii="Times New Roman" w:hAnsi="Times New Roman"/>
          <w:b/>
          <w:sz w:val="24"/>
          <w:szCs w:val="24"/>
          <w:lang w:val="uk-UA"/>
        </w:rPr>
        <w:t>Форс</w:t>
      </w:r>
      <w:r w:rsidRPr="0059726C">
        <w:rPr>
          <w:rFonts w:ascii="Times New Roman" w:eastAsia="MS Mincho" w:hAnsi="MS Mincho"/>
          <w:b/>
          <w:sz w:val="24"/>
          <w:szCs w:val="24"/>
          <w:lang w:val="uk-UA"/>
        </w:rPr>
        <w:t>-</w:t>
      </w:r>
      <w:r w:rsidRPr="00B33583">
        <w:rPr>
          <w:rFonts w:ascii="Times New Roman" w:hAnsi="Times New Roman"/>
          <w:b/>
          <w:sz w:val="24"/>
          <w:szCs w:val="24"/>
          <w:lang w:val="uk-UA"/>
        </w:rPr>
        <w:t>мажорні обставини</w:t>
      </w:r>
    </w:p>
    <w:p w14:paraId="19323CC8"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9</w:t>
      </w:r>
      <w:r w:rsidRPr="00B33583">
        <w:rPr>
          <w:rFonts w:ascii="Times New Roman" w:hAnsi="Times New Roman"/>
          <w:sz w:val="24"/>
          <w:szCs w:val="24"/>
        </w:rPr>
        <w:t>.</w:t>
      </w:r>
      <w:r>
        <w:rPr>
          <w:rFonts w:ascii="Times New Roman" w:hAnsi="Times New Roman"/>
          <w:sz w:val="24"/>
          <w:szCs w:val="24"/>
        </w:rPr>
        <w:t>1.</w:t>
      </w:r>
      <w:r w:rsidRPr="00B33583">
        <w:rPr>
          <w:rFonts w:ascii="Times New Roman" w:hAnsi="Times New Roman"/>
          <w:sz w:val="24"/>
          <w:szCs w:val="24"/>
        </w:rPr>
        <w:t xml:space="preserve">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14:paraId="37527223" w14:textId="77777777" w:rsidR="0088114A"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9.2</w:t>
      </w:r>
      <w:r w:rsidRPr="00B33583">
        <w:rPr>
          <w:rFonts w:ascii="Times New Roman" w:hAnsi="Times New Roman"/>
          <w:sz w:val="24"/>
          <w:szCs w:val="24"/>
        </w:rPr>
        <w:t>.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14:paraId="0B8220AC" w14:textId="77777777" w:rsidR="00194700" w:rsidRDefault="00194700" w:rsidP="00C66AAD">
      <w:pPr>
        <w:pStyle w:val="ac"/>
        <w:tabs>
          <w:tab w:val="left" w:pos="4962"/>
        </w:tabs>
        <w:spacing w:before="0"/>
        <w:ind w:firstLine="0"/>
        <w:jc w:val="center"/>
        <w:rPr>
          <w:rFonts w:ascii="Times New Roman" w:hAnsi="Times New Roman"/>
          <w:b/>
          <w:sz w:val="24"/>
          <w:szCs w:val="24"/>
        </w:rPr>
      </w:pPr>
    </w:p>
    <w:p w14:paraId="2AC42ED5" w14:textId="77777777" w:rsidR="00194700" w:rsidRDefault="00194700" w:rsidP="00C66AAD">
      <w:pPr>
        <w:pStyle w:val="ac"/>
        <w:tabs>
          <w:tab w:val="left" w:pos="4962"/>
        </w:tabs>
        <w:spacing w:before="0"/>
        <w:ind w:firstLine="0"/>
        <w:jc w:val="center"/>
        <w:rPr>
          <w:rFonts w:ascii="Times New Roman" w:hAnsi="Times New Roman"/>
          <w:b/>
          <w:sz w:val="24"/>
          <w:szCs w:val="24"/>
        </w:rPr>
      </w:pPr>
    </w:p>
    <w:p w14:paraId="7DA2E250" w14:textId="1A2C2640" w:rsidR="0088114A" w:rsidRDefault="0088114A" w:rsidP="00C66AAD">
      <w:pPr>
        <w:pStyle w:val="ac"/>
        <w:tabs>
          <w:tab w:val="left" w:pos="4962"/>
        </w:tabs>
        <w:spacing w:before="0"/>
        <w:ind w:firstLine="0"/>
        <w:jc w:val="center"/>
        <w:rPr>
          <w:rFonts w:ascii="Times New Roman" w:hAnsi="Times New Roman"/>
          <w:b/>
          <w:sz w:val="24"/>
          <w:szCs w:val="24"/>
        </w:rPr>
      </w:pPr>
      <w:r>
        <w:rPr>
          <w:rFonts w:ascii="Times New Roman" w:hAnsi="Times New Roman"/>
          <w:b/>
          <w:sz w:val="24"/>
          <w:szCs w:val="24"/>
        </w:rPr>
        <w:lastRenderedPageBreak/>
        <w:t xml:space="preserve">10. </w:t>
      </w:r>
      <w:r w:rsidRPr="00B33583">
        <w:rPr>
          <w:rFonts w:ascii="Times New Roman" w:hAnsi="Times New Roman"/>
          <w:b/>
          <w:sz w:val="24"/>
          <w:szCs w:val="24"/>
        </w:rPr>
        <w:t>Строк дії, умови</w:t>
      </w:r>
      <w:r w:rsidRPr="00B33583">
        <w:rPr>
          <w:rFonts w:ascii="Times New Roman" w:hAnsi="Times New Roman"/>
          <w:b/>
          <w:color w:val="FF0000"/>
          <w:sz w:val="24"/>
          <w:szCs w:val="24"/>
        </w:rPr>
        <w:t xml:space="preserve"> </w:t>
      </w:r>
      <w:r w:rsidRPr="005441DE">
        <w:rPr>
          <w:rFonts w:ascii="Times New Roman" w:hAnsi="Times New Roman"/>
          <w:b/>
          <w:sz w:val="24"/>
          <w:szCs w:val="24"/>
        </w:rPr>
        <w:t>продовження та</w:t>
      </w:r>
      <w:r>
        <w:rPr>
          <w:rFonts w:ascii="Times New Roman" w:hAnsi="Times New Roman"/>
          <w:b/>
          <w:sz w:val="24"/>
          <w:szCs w:val="24"/>
        </w:rPr>
        <w:t xml:space="preserve"> </w:t>
      </w:r>
      <w:r w:rsidRPr="00B33583">
        <w:rPr>
          <w:rFonts w:ascii="Times New Roman" w:hAnsi="Times New Roman"/>
          <w:b/>
          <w:sz w:val="24"/>
          <w:szCs w:val="24"/>
        </w:rPr>
        <w:t>припинення дії цього договору</w:t>
      </w:r>
    </w:p>
    <w:p w14:paraId="2BFDA2E2" w14:textId="7BB93367" w:rsidR="0088114A" w:rsidRDefault="0088114A" w:rsidP="00C66AAD">
      <w:pPr>
        <w:spacing w:after="0" w:line="240" w:lineRule="auto"/>
        <w:jc w:val="both"/>
        <w:rPr>
          <w:rFonts w:ascii="Times New Roman" w:hAnsi="Times New Roman"/>
          <w:sz w:val="24"/>
          <w:szCs w:val="24"/>
          <w:lang w:val="uk-UA"/>
        </w:rPr>
      </w:pPr>
      <w:bookmarkStart w:id="20" w:name="o193"/>
      <w:bookmarkEnd w:id="20"/>
      <w:r>
        <w:rPr>
          <w:rFonts w:ascii="Times New Roman" w:hAnsi="Times New Roman"/>
          <w:sz w:val="24"/>
          <w:szCs w:val="24"/>
          <w:lang w:val="uk-UA"/>
        </w:rPr>
        <w:t>10.1</w:t>
      </w:r>
      <w:r w:rsidRPr="00B33583">
        <w:rPr>
          <w:rFonts w:ascii="Times New Roman" w:hAnsi="Times New Roman"/>
          <w:sz w:val="24"/>
          <w:szCs w:val="24"/>
        </w:rPr>
        <w:t xml:space="preserve">. </w:t>
      </w:r>
      <w:proofErr w:type="spellStart"/>
      <w:r w:rsidRPr="00B33583">
        <w:rPr>
          <w:rFonts w:ascii="Times New Roman" w:hAnsi="Times New Roman"/>
          <w:sz w:val="24"/>
          <w:szCs w:val="24"/>
        </w:rPr>
        <w:t>Договір</w:t>
      </w:r>
      <w:proofErr w:type="spellEnd"/>
      <w:r w:rsidRPr="00B33583">
        <w:rPr>
          <w:rFonts w:ascii="Times New Roman" w:hAnsi="Times New Roman"/>
          <w:sz w:val="24"/>
          <w:szCs w:val="24"/>
        </w:rPr>
        <w:t xml:space="preserve"> </w:t>
      </w:r>
      <w:r>
        <w:rPr>
          <w:rFonts w:ascii="Times New Roman" w:hAnsi="Times New Roman"/>
          <w:sz w:val="24"/>
          <w:szCs w:val="24"/>
          <w:lang w:val="uk-UA"/>
        </w:rPr>
        <w:t xml:space="preserve">набирає чинності з моменту підписання його Сторонами та діє </w:t>
      </w:r>
      <w:r w:rsidRPr="00C66AAD">
        <w:rPr>
          <w:rFonts w:ascii="Times New Roman" w:hAnsi="Times New Roman"/>
          <w:b/>
          <w:bCs/>
          <w:sz w:val="24"/>
          <w:szCs w:val="24"/>
          <w:lang w:val="uk-UA"/>
        </w:rPr>
        <w:t>по 31.12.2022</w:t>
      </w:r>
      <w:r>
        <w:rPr>
          <w:rFonts w:ascii="Times New Roman" w:hAnsi="Times New Roman"/>
          <w:sz w:val="24"/>
          <w:szCs w:val="24"/>
          <w:lang w:val="uk-UA"/>
        </w:rPr>
        <w:t xml:space="preserve"> року (включно)</w:t>
      </w:r>
      <w:r w:rsidRPr="00B33583">
        <w:rPr>
          <w:rFonts w:ascii="Times New Roman" w:hAnsi="Times New Roman"/>
          <w:sz w:val="24"/>
          <w:szCs w:val="24"/>
          <w:lang w:val="uk-UA"/>
        </w:rPr>
        <w:t>, але у будь-якому разі до повного виконання взятих за Договором зобов’язань у частині проведення розрахунків за надані Послуги.</w:t>
      </w:r>
      <w:r w:rsidR="00560D5A">
        <w:rPr>
          <w:rFonts w:ascii="Times New Roman" w:hAnsi="Times New Roman"/>
          <w:sz w:val="24"/>
          <w:szCs w:val="24"/>
          <w:lang w:val="uk-UA"/>
        </w:rPr>
        <w:t xml:space="preserve"> </w:t>
      </w:r>
    </w:p>
    <w:p w14:paraId="3C5E85CE" w14:textId="4591730D" w:rsidR="0088114A" w:rsidRPr="00B33583" w:rsidRDefault="0088114A" w:rsidP="00194700">
      <w:pPr>
        <w:pStyle w:val="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bookmarkStart w:id="21" w:name="o194"/>
      <w:bookmarkStart w:id="22" w:name="o195"/>
      <w:bookmarkStart w:id="23" w:name="o197"/>
      <w:bookmarkEnd w:id="21"/>
      <w:bookmarkEnd w:id="22"/>
      <w:bookmarkEnd w:id="23"/>
      <w:r>
        <w:t>10</w:t>
      </w:r>
      <w:r w:rsidRPr="00B33583">
        <w:t>.</w:t>
      </w:r>
      <w:r>
        <w:t>2.</w:t>
      </w:r>
      <w:r w:rsidRPr="00B33583">
        <w:t xml:space="preserve"> </w:t>
      </w:r>
      <w:bookmarkStart w:id="24" w:name="o198"/>
      <w:bookmarkEnd w:id="24"/>
      <w:r w:rsidRPr="00B33583">
        <w:t xml:space="preserve">По </w:t>
      </w:r>
      <w:proofErr w:type="spellStart"/>
      <w:r w:rsidRPr="00B33583">
        <w:t>закінченню</w:t>
      </w:r>
      <w:proofErr w:type="spellEnd"/>
      <w:r w:rsidRPr="00B33583">
        <w:t xml:space="preserve"> строку Договору, </w:t>
      </w:r>
      <w:proofErr w:type="spellStart"/>
      <w:r w:rsidRPr="00B33583">
        <w:t>його</w:t>
      </w:r>
      <w:proofErr w:type="spellEnd"/>
      <w:r w:rsidRPr="00B33583">
        <w:t xml:space="preserve"> </w:t>
      </w:r>
      <w:proofErr w:type="spellStart"/>
      <w:r w:rsidRPr="00B33583">
        <w:t>дія</w:t>
      </w:r>
      <w:proofErr w:type="spellEnd"/>
      <w:r w:rsidRPr="00B33583">
        <w:t xml:space="preserve"> </w:t>
      </w:r>
      <w:proofErr w:type="spellStart"/>
      <w:r w:rsidRPr="00B33583">
        <w:t>припиняється</w:t>
      </w:r>
      <w:proofErr w:type="spellEnd"/>
      <w:r w:rsidRPr="00B33583">
        <w:t xml:space="preserve"> в </w:t>
      </w:r>
      <w:proofErr w:type="spellStart"/>
      <w:r w:rsidRPr="00B33583">
        <w:t>односторонньому</w:t>
      </w:r>
      <w:proofErr w:type="spellEnd"/>
      <w:r w:rsidRPr="00B33583">
        <w:t xml:space="preserve"> порядку без </w:t>
      </w:r>
      <w:proofErr w:type="spellStart"/>
      <w:r w:rsidRPr="00B33583">
        <w:t>повідомлення</w:t>
      </w:r>
      <w:proofErr w:type="spellEnd"/>
      <w:r w:rsidRPr="00B33583">
        <w:t xml:space="preserve"> </w:t>
      </w:r>
      <w:proofErr w:type="spellStart"/>
      <w:r w:rsidRPr="00B33583">
        <w:t>іншої</w:t>
      </w:r>
      <w:proofErr w:type="spellEnd"/>
      <w:r w:rsidRPr="00B33583">
        <w:t xml:space="preserve"> </w:t>
      </w:r>
      <w:proofErr w:type="spellStart"/>
      <w:r w:rsidRPr="00B33583">
        <w:t>Сторони</w:t>
      </w:r>
      <w:proofErr w:type="spellEnd"/>
      <w:r w:rsidRPr="00B33583">
        <w:t xml:space="preserve">. </w:t>
      </w:r>
    </w:p>
    <w:p w14:paraId="113FF12D"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10</w:t>
      </w:r>
      <w:r w:rsidRPr="00B33583">
        <w:rPr>
          <w:rFonts w:ascii="Times New Roman" w:hAnsi="Times New Roman"/>
          <w:sz w:val="24"/>
          <w:szCs w:val="24"/>
        </w:rPr>
        <w:t>.</w:t>
      </w:r>
      <w:r>
        <w:rPr>
          <w:rFonts w:ascii="Times New Roman" w:hAnsi="Times New Roman"/>
          <w:sz w:val="24"/>
          <w:szCs w:val="24"/>
        </w:rPr>
        <w:t>3.</w:t>
      </w:r>
      <w:r w:rsidRPr="00B33583">
        <w:rPr>
          <w:rFonts w:ascii="Times New Roman" w:hAnsi="Times New Roman"/>
          <w:sz w:val="24"/>
          <w:szCs w:val="24"/>
        </w:rPr>
        <w:t xml:space="preserve"> Дія договору припиняється шляхом розірвання за:</w:t>
      </w:r>
    </w:p>
    <w:p w14:paraId="5D140DCF" w14:textId="77777777" w:rsidR="0088114A" w:rsidRPr="00B33583" w:rsidRDefault="0088114A" w:rsidP="00C66AAD">
      <w:pPr>
        <w:pStyle w:val="ac"/>
        <w:spacing w:before="0"/>
        <w:ind w:firstLine="0"/>
        <w:jc w:val="both"/>
        <w:rPr>
          <w:rFonts w:ascii="Times New Roman" w:hAnsi="Times New Roman"/>
          <w:sz w:val="24"/>
          <w:szCs w:val="24"/>
        </w:rPr>
      </w:pPr>
      <w:r w:rsidRPr="00B33583">
        <w:rPr>
          <w:rFonts w:ascii="Times New Roman" w:hAnsi="Times New Roman"/>
          <w:sz w:val="24"/>
          <w:szCs w:val="24"/>
        </w:rPr>
        <w:t xml:space="preserve">- </w:t>
      </w:r>
      <w:r w:rsidRPr="00B73A1F">
        <w:rPr>
          <w:rFonts w:ascii="Times New Roman" w:hAnsi="Times New Roman"/>
          <w:sz w:val="24"/>
          <w:szCs w:val="24"/>
        </w:rPr>
        <w:t xml:space="preserve">  </w:t>
      </w:r>
      <w:r>
        <w:rPr>
          <w:rFonts w:ascii="Times New Roman" w:hAnsi="Times New Roman"/>
          <w:sz w:val="24"/>
          <w:szCs w:val="24"/>
        </w:rPr>
        <w:t>взаємною згодою С</w:t>
      </w:r>
      <w:r w:rsidRPr="00B33583">
        <w:rPr>
          <w:rFonts w:ascii="Times New Roman" w:hAnsi="Times New Roman"/>
          <w:sz w:val="24"/>
          <w:szCs w:val="24"/>
        </w:rPr>
        <w:t>торін;</w:t>
      </w:r>
    </w:p>
    <w:p w14:paraId="65629C75" w14:textId="77777777" w:rsidR="0088114A" w:rsidRPr="00B33583" w:rsidRDefault="0088114A" w:rsidP="00C66AAD">
      <w:pPr>
        <w:pStyle w:val="ac"/>
        <w:spacing w:before="0"/>
        <w:ind w:firstLine="0"/>
        <w:jc w:val="both"/>
        <w:rPr>
          <w:rFonts w:ascii="Times New Roman" w:hAnsi="Times New Roman"/>
          <w:sz w:val="24"/>
          <w:szCs w:val="24"/>
        </w:rPr>
      </w:pPr>
      <w:r w:rsidRPr="00B33583">
        <w:rPr>
          <w:rFonts w:ascii="Times New Roman" w:hAnsi="Times New Roman"/>
          <w:sz w:val="24"/>
          <w:szCs w:val="24"/>
        </w:rPr>
        <w:t xml:space="preserve">- </w:t>
      </w:r>
      <w:r w:rsidRPr="00B73A1F">
        <w:rPr>
          <w:rFonts w:ascii="Times New Roman" w:hAnsi="Times New Roman"/>
          <w:sz w:val="24"/>
          <w:szCs w:val="24"/>
        </w:rPr>
        <w:t xml:space="preserve"> </w:t>
      </w:r>
      <w:r w:rsidRPr="00B33583">
        <w:rPr>
          <w:rFonts w:ascii="Times New Roman" w:hAnsi="Times New Roman"/>
          <w:sz w:val="24"/>
          <w:szCs w:val="24"/>
        </w:rPr>
        <w:t>ріш</w:t>
      </w:r>
      <w:r>
        <w:rPr>
          <w:rFonts w:ascii="Times New Roman" w:hAnsi="Times New Roman"/>
          <w:sz w:val="24"/>
          <w:szCs w:val="24"/>
        </w:rPr>
        <w:t>енням суду на вимогу однієї із С</w:t>
      </w:r>
      <w:r w:rsidRPr="00B33583">
        <w:rPr>
          <w:rFonts w:ascii="Times New Roman" w:hAnsi="Times New Roman"/>
          <w:sz w:val="24"/>
          <w:szCs w:val="24"/>
        </w:rPr>
        <w:t>торін у разі порушення</w:t>
      </w:r>
      <w:r>
        <w:rPr>
          <w:rFonts w:ascii="Times New Roman" w:hAnsi="Times New Roman"/>
          <w:sz w:val="24"/>
          <w:szCs w:val="24"/>
        </w:rPr>
        <w:t xml:space="preserve"> істотних умов договору другою С</w:t>
      </w:r>
      <w:r w:rsidRPr="00B33583">
        <w:rPr>
          <w:rFonts w:ascii="Times New Roman" w:hAnsi="Times New Roman"/>
          <w:sz w:val="24"/>
          <w:szCs w:val="24"/>
        </w:rPr>
        <w:t>тороною.</w:t>
      </w:r>
    </w:p>
    <w:p w14:paraId="131921AD" w14:textId="77777777" w:rsidR="0088114A" w:rsidRPr="00B33583" w:rsidRDefault="0088114A" w:rsidP="00C66AAD">
      <w:pPr>
        <w:pStyle w:val="ac"/>
        <w:spacing w:before="0"/>
        <w:ind w:firstLine="0"/>
        <w:jc w:val="both"/>
        <w:rPr>
          <w:rFonts w:ascii="Times New Roman" w:hAnsi="Times New Roman"/>
          <w:sz w:val="24"/>
          <w:szCs w:val="24"/>
        </w:rPr>
      </w:pPr>
      <w:r w:rsidRPr="00B33583">
        <w:rPr>
          <w:rFonts w:ascii="Times New Roman" w:hAnsi="Times New Roman"/>
          <w:sz w:val="24"/>
          <w:szCs w:val="24"/>
        </w:rPr>
        <w:t>У разі розірвання договору зобов’язання припиняються з моменту досягнення домовленості про розірвання договору.</w:t>
      </w:r>
    </w:p>
    <w:p w14:paraId="62B67FC2" w14:textId="77777777" w:rsidR="0088114A" w:rsidRDefault="0088114A" w:rsidP="00C66AAD">
      <w:pPr>
        <w:pStyle w:val="ac"/>
        <w:spacing w:before="0"/>
        <w:ind w:firstLine="0"/>
        <w:jc w:val="center"/>
        <w:rPr>
          <w:rFonts w:ascii="Times New Roman" w:hAnsi="Times New Roman"/>
          <w:b/>
          <w:sz w:val="24"/>
          <w:szCs w:val="24"/>
        </w:rPr>
      </w:pPr>
      <w:r>
        <w:rPr>
          <w:rFonts w:ascii="Times New Roman" w:hAnsi="Times New Roman"/>
          <w:b/>
          <w:sz w:val="24"/>
          <w:szCs w:val="24"/>
        </w:rPr>
        <w:t xml:space="preserve">11. </w:t>
      </w:r>
      <w:r w:rsidRPr="00B33583">
        <w:rPr>
          <w:rFonts w:ascii="Times New Roman" w:hAnsi="Times New Roman"/>
          <w:b/>
          <w:sz w:val="24"/>
          <w:szCs w:val="24"/>
        </w:rPr>
        <w:t>Прикінцеві положення</w:t>
      </w:r>
    </w:p>
    <w:p w14:paraId="0E5017A3" w14:textId="77777777" w:rsidR="0088114A" w:rsidRPr="00B33583" w:rsidRDefault="0088114A" w:rsidP="00C66AAD">
      <w:pPr>
        <w:pStyle w:val="ac"/>
        <w:spacing w:before="0"/>
        <w:ind w:firstLine="0"/>
        <w:jc w:val="both"/>
        <w:rPr>
          <w:rFonts w:ascii="Times New Roman" w:hAnsi="Times New Roman"/>
          <w:sz w:val="24"/>
          <w:szCs w:val="24"/>
        </w:rPr>
      </w:pPr>
      <w:bookmarkStart w:id="25" w:name="o203"/>
      <w:bookmarkEnd w:id="25"/>
      <w:r>
        <w:rPr>
          <w:rFonts w:ascii="Times New Roman" w:hAnsi="Times New Roman"/>
          <w:sz w:val="24"/>
          <w:szCs w:val="24"/>
        </w:rPr>
        <w:t>11</w:t>
      </w:r>
      <w:r w:rsidRPr="00B33583">
        <w:rPr>
          <w:rFonts w:ascii="Times New Roman" w:hAnsi="Times New Roman"/>
          <w:sz w:val="24"/>
          <w:szCs w:val="24"/>
        </w:rPr>
        <w:t>.</w:t>
      </w:r>
      <w:r>
        <w:rPr>
          <w:rFonts w:ascii="Times New Roman" w:hAnsi="Times New Roman"/>
          <w:sz w:val="24"/>
          <w:szCs w:val="24"/>
        </w:rPr>
        <w:t>1.</w:t>
      </w:r>
      <w:r w:rsidRPr="00B33583">
        <w:rPr>
          <w:rFonts w:ascii="Times New Roman" w:hAnsi="Times New Roman"/>
          <w:sz w:val="24"/>
          <w:szCs w:val="24"/>
        </w:rPr>
        <w:t xml:space="preserve"> Спори та розбіжності, що можуть виникнути під час надання послуг, якщо вони не будуть уз</w:t>
      </w:r>
      <w:r>
        <w:rPr>
          <w:rFonts w:ascii="Times New Roman" w:hAnsi="Times New Roman"/>
          <w:sz w:val="24"/>
          <w:szCs w:val="24"/>
        </w:rPr>
        <w:t>годжені шляхом переговорів між С</w:t>
      </w:r>
      <w:r w:rsidRPr="00B33583">
        <w:rPr>
          <w:rFonts w:ascii="Times New Roman" w:hAnsi="Times New Roman"/>
          <w:sz w:val="24"/>
          <w:szCs w:val="24"/>
        </w:rPr>
        <w:t>торонами, вирішуються в судовому порядку.</w:t>
      </w:r>
    </w:p>
    <w:p w14:paraId="31A779BE"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11.2</w:t>
      </w:r>
      <w:r w:rsidRPr="00B33583">
        <w:rPr>
          <w:rFonts w:ascii="Times New Roman" w:hAnsi="Times New Roman"/>
          <w:sz w:val="24"/>
          <w:szCs w:val="24"/>
        </w:rPr>
        <w:t>. Цей договір складено у двох примірниках, що мають однакову юридичну силу. Один з примірників зберігаєть</w:t>
      </w:r>
      <w:r>
        <w:rPr>
          <w:rFonts w:ascii="Times New Roman" w:hAnsi="Times New Roman"/>
          <w:sz w:val="24"/>
          <w:szCs w:val="24"/>
        </w:rPr>
        <w:t>ся у Споживача, другий - у В</w:t>
      </w:r>
      <w:r w:rsidRPr="00B33583">
        <w:rPr>
          <w:rFonts w:ascii="Times New Roman" w:hAnsi="Times New Roman"/>
          <w:sz w:val="24"/>
          <w:szCs w:val="24"/>
        </w:rPr>
        <w:t>иконавця.</w:t>
      </w:r>
      <w:bookmarkStart w:id="26" w:name="o204"/>
      <w:bookmarkEnd w:id="26"/>
    </w:p>
    <w:p w14:paraId="00F64A57" w14:textId="77777777" w:rsidR="0088114A"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11.3. </w:t>
      </w:r>
      <w:r w:rsidRPr="00B33583">
        <w:rPr>
          <w:rFonts w:ascii="Times New Roman" w:hAnsi="Times New Roman"/>
          <w:sz w:val="24"/>
          <w:szCs w:val="24"/>
        </w:rPr>
        <w:t xml:space="preserve">Споживач із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  та у відповідності до Закону України «Про захист персональних даних» № 2297-VI від 01.06.2010 року поінформований проте, що має право </w:t>
      </w:r>
      <w:proofErr w:type="spellStart"/>
      <w:r w:rsidRPr="00B33583">
        <w:rPr>
          <w:rFonts w:ascii="Times New Roman" w:hAnsi="Times New Roman"/>
          <w:sz w:val="24"/>
          <w:szCs w:val="24"/>
        </w:rPr>
        <w:t>внести</w:t>
      </w:r>
      <w:proofErr w:type="spellEnd"/>
      <w:r w:rsidRPr="00B33583">
        <w:rPr>
          <w:rFonts w:ascii="Times New Roman" w:hAnsi="Times New Roman"/>
          <w:sz w:val="24"/>
          <w:szCs w:val="24"/>
        </w:rPr>
        <w:t xml:space="preserve"> застереження стосовно обмеження права на  обробку його персональних даних.</w:t>
      </w:r>
    </w:p>
    <w:p w14:paraId="038E96B1" w14:textId="77777777" w:rsidR="0088114A" w:rsidRPr="00F40AD6" w:rsidRDefault="0088114A" w:rsidP="00C66AAD">
      <w:pPr>
        <w:pStyle w:val="a4"/>
        <w:spacing w:before="0" w:beforeAutospacing="0" w:after="0" w:afterAutospacing="0"/>
        <w:jc w:val="both"/>
        <w:rPr>
          <w:bdr w:val="none" w:sz="0" w:space="0" w:color="auto" w:frame="1"/>
        </w:rPr>
      </w:pPr>
      <w:r>
        <w:t xml:space="preserve">11.4. </w:t>
      </w:r>
      <w:r w:rsidRPr="00077E7A">
        <w:t>У разі реорганізації (</w:t>
      </w:r>
      <w:r w:rsidRPr="00077E7A">
        <w:rPr>
          <w:bdr w:val="none" w:sz="0" w:space="0" w:color="auto" w:frame="1"/>
        </w:rPr>
        <w:t>ліквідації) Споживача, права та обов’язки за цим Договором переходять до правонаступника.</w:t>
      </w:r>
      <w:r>
        <w:rPr>
          <w:bdr w:val="none" w:sz="0" w:space="0" w:color="auto" w:frame="1"/>
        </w:rPr>
        <w:t xml:space="preserve"> </w:t>
      </w:r>
    </w:p>
    <w:p w14:paraId="471EAD1B" w14:textId="77777777" w:rsidR="0088114A" w:rsidRPr="00012F5C" w:rsidRDefault="0088114A" w:rsidP="00C66A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12. </w:t>
      </w:r>
      <w:r w:rsidRPr="00012F5C">
        <w:rPr>
          <w:rFonts w:ascii="Times New Roman" w:hAnsi="Times New Roman"/>
          <w:b/>
          <w:sz w:val="24"/>
          <w:szCs w:val="24"/>
          <w:lang w:val="uk-UA"/>
        </w:rPr>
        <w:t>Реквізити сторін</w:t>
      </w:r>
    </w:p>
    <w:tbl>
      <w:tblPr>
        <w:tblW w:w="0" w:type="auto"/>
        <w:tblLook w:val="04A0" w:firstRow="1" w:lastRow="0" w:firstColumn="1" w:lastColumn="0" w:noHBand="0" w:noVBand="1"/>
      </w:tblPr>
      <w:tblGrid>
        <w:gridCol w:w="4953"/>
        <w:gridCol w:w="35"/>
        <w:gridCol w:w="4783"/>
      </w:tblGrid>
      <w:tr w:rsidR="0088114A" w:rsidRPr="00AE4C5C" w14:paraId="06B3D2C7" w14:textId="77777777" w:rsidTr="00194700">
        <w:tc>
          <w:tcPr>
            <w:tcW w:w="4997" w:type="dxa"/>
            <w:gridSpan w:val="2"/>
          </w:tcPr>
          <w:p w14:paraId="7EE3B675" w14:textId="77777777" w:rsidR="0088114A" w:rsidRPr="00AE4C5C" w:rsidRDefault="0088114A" w:rsidP="00C66AAD">
            <w:pPr>
              <w:spacing w:after="0" w:line="240" w:lineRule="auto"/>
              <w:ind w:right="57"/>
              <w:jc w:val="both"/>
              <w:rPr>
                <w:rFonts w:ascii="Times New Roman" w:hAnsi="Times New Roman"/>
                <w:b/>
                <w:sz w:val="20"/>
                <w:szCs w:val="20"/>
                <w:lang w:val="uk-UA"/>
              </w:rPr>
            </w:pPr>
          </w:p>
        </w:tc>
        <w:tc>
          <w:tcPr>
            <w:tcW w:w="4784" w:type="dxa"/>
          </w:tcPr>
          <w:p w14:paraId="00DBAE21" w14:textId="77777777" w:rsidR="0088114A" w:rsidRPr="00AE4C5C" w:rsidRDefault="0088114A" w:rsidP="00C66AAD">
            <w:pPr>
              <w:spacing w:after="0" w:line="240" w:lineRule="auto"/>
              <w:ind w:right="57"/>
              <w:jc w:val="both"/>
              <w:rPr>
                <w:rFonts w:ascii="Times New Roman" w:hAnsi="Times New Roman"/>
                <w:b/>
                <w:sz w:val="20"/>
                <w:szCs w:val="20"/>
                <w:lang w:val="uk-UA"/>
              </w:rPr>
            </w:pPr>
          </w:p>
        </w:tc>
      </w:tr>
      <w:tr w:rsidR="0088114A" w14:paraId="755F6196" w14:textId="77777777" w:rsidTr="00194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8"/>
        </w:trPr>
        <w:tc>
          <w:tcPr>
            <w:tcW w:w="4962" w:type="dxa"/>
            <w:tcBorders>
              <w:top w:val="single" w:sz="4" w:space="0" w:color="auto"/>
              <w:left w:val="single" w:sz="4" w:space="0" w:color="auto"/>
              <w:bottom w:val="single" w:sz="4" w:space="0" w:color="auto"/>
              <w:right w:val="single" w:sz="4" w:space="0" w:color="auto"/>
            </w:tcBorders>
            <w:hideMark/>
          </w:tcPr>
          <w:p w14:paraId="3BA9C4E8" w14:textId="77777777" w:rsidR="0088114A" w:rsidRDefault="0088114A" w:rsidP="00C66AAD">
            <w:pPr>
              <w:spacing w:after="0" w:line="240" w:lineRule="auto"/>
              <w:ind w:right="-82"/>
              <w:rPr>
                <w:rFonts w:ascii="Times New Roman" w:hAnsi="Times New Roman"/>
                <w:sz w:val="24"/>
                <w:szCs w:val="24"/>
              </w:rPr>
            </w:pPr>
            <w:r>
              <w:rPr>
                <w:rFonts w:ascii="Times New Roman" w:hAnsi="Times New Roman"/>
                <w:sz w:val="24"/>
                <w:szCs w:val="24"/>
              </w:rPr>
              <w:t>ЗАМОВНИК</w:t>
            </w:r>
          </w:p>
        </w:tc>
        <w:tc>
          <w:tcPr>
            <w:tcW w:w="4819" w:type="dxa"/>
            <w:gridSpan w:val="2"/>
            <w:tcBorders>
              <w:top w:val="single" w:sz="4" w:space="0" w:color="auto"/>
              <w:left w:val="single" w:sz="4" w:space="0" w:color="auto"/>
              <w:bottom w:val="single" w:sz="4" w:space="0" w:color="auto"/>
              <w:right w:val="single" w:sz="4" w:space="0" w:color="auto"/>
            </w:tcBorders>
            <w:hideMark/>
          </w:tcPr>
          <w:p w14:paraId="7AF3C87D" w14:textId="77777777" w:rsidR="0088114A" w:rsidRDefault="0088114A" w:rsidP="00C66AAD">
            <w:pPr>
              <w:spacing w:after="0" w:line="240" w:lineRule="auto"/>
              <w:ind w:right="-82"/>
              <w:rPr>
                <w:rFonts w:ascii="Times New Roman" w:hAnsi="Times New Roman"/>
                <w:sz w:val="24"/>
                <w:szCs w:val="24"/>
              </w:rPr>
            </w:pPr>
            <w:r>
              <w:rPr>
                <w:rFonts w:ascii="Times New Roman" w:hAnsi="Times New Roman"/>
                <w:sz w:val="24"/>
                <w:szCs w:val="24"/>
              </w:rPr>
              <w:t>ВИКОНАВЕЦЬ</w:t>
            </w:r>
          </w:p>
        </w:tc>
      </w:tr>
      <w:tr w:rsidR="0088114A" w14:paraId="723D0C88" w14:textId="77777777" w:rsidTr="00194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1"/>
        </w:trPr>
        <w:tc>
          <w:tcPr>
            <w:tcW w:w="4962" w:type="dxa"/>
            <w:tcBorders>
              <w:top w:val="single" w:sz="4" w:space="0" w:color="auto"/>
              <w:left w:val="single" w:sz="4" w:space="0" w:color="auto"/>
              <w:bottom w:val="single" w:sz="4" w:space="0" w:color="auto"/>
              <w:right w:val="single" w:sz="4" w:space="0" w:color="auto"/>
            </w:tcBorders>
          </w:tcPr>
          <w:p w14:paraId="672FB332"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DE4100">
              <w:rPr>
                <w:rFonts w:ascii="Times New Roman" w:hAnsi="Times New Roman" w:cs="Times New Roman"/>
                <w:sz w:val="24"/>
                <w:szCs w:val="24"/>
                <w:lang w:val="uk-UA"/>
              </w:rPr>
              <w:t>Південне міжрегіональне управління Міністерства юстиції (м. Одеса)</w:t>
            </w:r>
          </w:p>
          <w:p w14:paraId="2BFA812C"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roofErr w:type="spellStart"/>
            <w:r w:rsidRPr="00DE4100">
              <w:rPr>
                <w:rFonts w:ascii="Times New Roman" w:hAnsi="Times New Roman" w:cs="Times New Roman"/>
                <w:sz w:val="24"/>
                <w:szCs w:val="24"/>
              </w:rPr>
              <w:t>Юридична</w:t>
            </w:r>
            <w:proofErr w:type="spellEnd"/>
            <w:r w:rsidRPr="00DE4100">
              <w:rPr>
                <w:rFonts w:ascii="Times New Roman" w:hAnsi="Times New Roman" w:cs="Times New Roman"/>
                <w:sz w:val="24"/>
                <w:szCs w:val="24"/>
              </w:rPr>
              <w:t xml:space="preserve"> адреса:</w:t>
            </w:r>
            <w:r w:rsidRPr="00DE4100">
              <w:rPr>
                <w:rFonts w:ascii="Times New Roman" w:hAnsi="Times New Roman" w:cs="Times New Roman"/>
                <w:sz w:val="24"/>
                <w:szCs w:val="24"/>
                <w:lang w:val="uk-UA"/>
              </w:rPr>
              <w:t xml:space="preserve"> 54000, Миколаївська обл., </w:t>
            </w:r>
            <w:proofErr w:type="spellStart"/>
            <w:r w:rsidRPr="00DE4100">
              <w:rPr>
                <w:rFonts w:ascii="Times New Roman" w:hAnsi="Times New Roman" w:cs="Times New Roman"/>
                <w:sz w:val="24"/>
                <w:szCs w:val="24"/>
                <w:lang w:val="uk-UA"/>
              </w:rPr>
              <w:t>м.Миколаїв</w:t>
            </w:r>
            <w:proofErr w:type="spellEnd"/>
            <w:r w:rsidRPr="00DE4100">
              <w:rPr>
                <w:rFonts w:ascii="Times New Roman" w:hAnsi="Times New Roman" w:cs="Times New Roman"/>
                <w:sz w:val="24"/>
                <w:szCs w:val="24"/>
                <w:lang w:val="uk-UA"/>
              </w:rPr>
              <w:t xml:space="preserve">, вул. 8 Березня, буд. 107 </w:t>
            </w:r>
          </w:p>
          <w:p w14:paraId="443A4010"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roofErr w:type="spellStart"/>
            <w:r w:rsidRPr="00DE4100">
              <w:rPr>
                <w:rFonts w:ascii="Times New Roman" w:hAnsi="Times New Roman" w:cs="Times New Roman"/>
                <w:sz w:val="24"/>
                <w:szCs w:val="24"/>
              </w:rPr>
              <w:t>Фактична</w:t>
            </w:r>
            <w:proofErr w:type="spellEnd"/>
            <w:r w:rsidRPr="00DE4100">
              <w:rPr>
                <w:rFonts w:ascii="Times New Roman" w:hAnsi="Times New Roman" w:cs="Times New Roman"/>
                <w:sz w:val="24"/>
                <w:szCs w:val="24"/>
              </w:rPr>
              <w:t xml:space="preserve"> адреса: </w:t>
            </w:r>
            <w:r w:rsidRPr="00DE4100">
              <w:rPr>
                <w:rFonts w:ascii="Times New Roman" w:hAnsi="Times New Roman" w:cs="Times New Roman"/>
                <w:sz w:val="24"/>
                <w:szCs w:val="24"/>
                <w:lang w:val="uk-UA"/>
              </w:rPr>
              <w:t xml:space="preserve">54000, Миколаївська обл., м. Миколаїв, вул. 8 Березня, буд. 107 </w:t>
            </w:r>
          </w:p>
          <w:p w14:paraId="09B87FCE"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DE4100">
              <w:rPr>
                <w:rFonts w:ascii="Times New Roman" w:hAnsi="Times New Roman" w:cs="Times New Roman"/>
                <w:sz w:val="24"/>
                <w:szCs w:val="24"/>
              </w:rPr>
              <w:t>код за ЄДРПОУ</w:t>
            </w:r>
            <w:r w:rsidRPr="00DE4100">
              <w:rPr>
                <w:rFonts w:ascii="Times New Roman" w:hAnsi="Times New Roman" w:cs="Times New Roman"/>
                <w:sz w:val="24"/>
                <w:szCs w:val="24"/>
                <w:lang w:val="uk-UA"/>
              </w:rPr>
              <w:t xml:space="preserve"> 43315529</w:t>
            </w:r>
          </w:p>
          <w:p w14:paraId="060BBB16" w14:textId="77777777" w:rsidR="0088114A" w:rsidRPr="00DE4100" w:rsidRDefault="0088114A" w:rsidP="00C66AAD">
            <w:pPr>
              <w:keepNext/>
              <w:spacing w:after="0" w:line="240" w:lineRule="auto"/>
              <w:outlineLvl w:val="2"/>
              <w:rPr>
                <w:rFonts w:ascii="Times New Roman" w:hAnsi="Times New Roman" w:cs="Times New Roman"/>
                <w:sz w:val="24"/>
                <w:szCs w:val="24"/>
                <w:lang w:val="uk-UA"/>
              </w:rPr>
            </w:pPr>
            <w:r w:rsidRPr="00DE4100">
              <w:rPr>
                <w:rFonts w:ascii="Times New Roman" w:hAnsi="Times New Roman" w:cs="Times New Roman"/>
                <w:sz w:val="24"/>
                <w:szCs w:val="24"/>
                <w:lang w:val="en-US"/>
              </w:rPr>
              <w:t>UA</w:t>
            </w:r>
            <w:r w:rsidRPr="00DE4100">
              <w:rPr>
                <w:rFonts w:ascii="Times New Roman" w:hAnsi="Times New Roman" w:cs="Times New Roman"/>
                <w:sz w:val="24"/>
                <w:szCs w:val="24"/>
                <w:lang w:val="uk-UA"/>
              </w:rPr>
              <w:t>928201720343110004000159830</w:t>
            </w:r>
          </w:p>
          <w:p w14:paraId="0B14E5C8" w14:textId="77777777" w:rsidR="0088114A" w:rsidRPr="00DE4100" w:rsidRDefault="0088114A" w:rsidP="00C66AAD">
            <w:pPr>
              <w:keepNext/>
              <w:spacing w:after="0" w:line="240" w:lineRule="auto"/>
              <w:outlineLvl w:val="2"/>
              <w:rPr>
                <w:rFonts w:ascii="Times New Roman" w:hAnsi="Times New Roman" w:cs="Times New Roman"/>
                <w:sz w:val="24"/>
                <w:szCs w:val="24"/>
                <w:lang w:val="uk-UA"/>
              </w:rPr>
            </w:pPr>
            <w:r w:rsidRPr="00DE4100">
              <w:rPr>
                <w:rFonts w:ascii="Times New Roman" w:hAnsi="Times New Roman" w:cs="Times New Roman"/>
                <w:sz w:val="24"/>
                <w:szCs w:val="24"/>
                <w:lang w:val="en-US"/>
              </w:rPr>
              <w:t>UA</w:t>
            </w:r>
            <w:r w:rsidRPr="00DE4100">
              <w:rPr>
                <w:rFonts w:ascii="Times New Roman" w:hAnsi="Times New Roman" w:cs="Times New Roman"/>
                <w:sz w:val="24"/>
                <w:szCs w:val="24"/>
                <w:lang w:val="uk-UA"/>
              </w:rPr>
              <w:t>088201720343191004100159830</w:t>
            </w:r>
          </w:p>
          <w:p w14:paraId="3BBFD245"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DE4100">
              <w:rPr>
                <w:rFonts w:ascii="Times New Roman" w:hAnsi="Times New Roman" w:cs="Times New Roman"/>
                <w:sz w:val="24"/>
                <w:szCs w:val="24"/>
                <w:lang w:val="en-US"/>
              </w:rPr>
              <w:t>UA</w:t>
            </w:r>
            <w:r w:rsidRPr="00DE4100">
              <w:rPr>
                <w:rFonts w:ascii="Times New Roman" w:hAnsi="Times New Roman" w:cs="Times New Roman"/>
                <w:sz w:val="24"/>
                <w:szCs w:val="24"/>
                <w:lang w:val="uk-UA"/>
              </w:rPr>
              <w:t>118201720343101004200159830</w:t>
            </w:r>
          </w:p>
          <w:p w14:paraId="48F265C7"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DE4100">
              <w:rPr>
                <w:rFonts w:ascii="Times New Roman" w:hAnsi="Times New Roman" w:cs="Times New Roman"/>
                <w:sz w:val="24"/>
                <w:szCs w:val="24"/>
                <w:lang w:val="uk-UA"/>
              </w:rPr>
              <w:t>в ДКСУ м. Київ</w:t>
            </w:r>
          </w:p>
          <w:p w14:paraId="16374C6D"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roofErr w:type="spellStart"/>
            <w:r w:rsidRPr="00DE4100">
              <w:rPr>
                <w:rFonts w:ascii="Times New Roman" w:hAnsi="Times New Roman" w:cs="Times New Roman"/>
                <w:sz w:val="24"/>
                <w:szCs w:val="24"/>
                <w:lang w:val="uk-UA"/>
              </w:rPr>
              <w:t>тел</w:t>
            </w:r>
            <w:proofErr w:type="spellEnd"/>
            <w:r w:rsidRPr="00DE4100">
              <w:rPr>
                <w:rFonts w:ascii="Times New Roman" w:hAnsi="Times New Roman" w:cs="Times New Roman"/>
                <w:sz w:val="24"/>
                <w:szCs w:val="24"/>
                <w:lang w:val="uk-UA"/>
              </w:rPr>
              <w:t>. (0512) 47-60-72</w:t>
            </w:r>
          </w:p>
          <w:p w14:paraId="627BAFDC" w14:textId="7217E096" w:rsidR="0088114A" w:rsidRPr="00E82C2C" w:rsidRDefault="0088114A" w:rsidP="00C66AAD">
            <w:pPr>
              <w:spacing w:after="0" w:line="240" w:lineRule="auto"/>
              <w:ind w:right="-114"/>
              <w:rPr>
                <w:rStyle w:val="a6"/>
                <w:rFonts w:ascii="Times New Roman" w:hAnsi="Times New Roman" w:cs="Times New Roman"/>
                <w:sz w:val="24"/>
                <w:szCs w:val="24"/>
                <w:lang w:val="en-US"/>
              </w:rPr>
            </w:pPr>
            <w:r w:rsidRPr="00DE4100">
              <w:rPr>
                <w:rFonts w:ascii="Times New Roman" w:hAnsi="Times New Roman" w:cs="Times New Roman"/>
                <w:color w:val="000000"/>
                <w:sz w:val="24"/>
                <w:szCs w:val="24"/>
                <w:lang w:val="en-US"/>
              </w:rPr>
              <w:t>e</w:t>
            </w:r>
            <w:r w:rsidRPr="00DE4100">
              <w:rPr>
                <w:rFonts w:ascii="Times New Roman" w:hAnsi="Times New Roman" w:cs="Times New Roman"/>
                <w:color w:val="000000"/>
                <w:sz w:val="24"/>
                <w:szCs w:val="24"/>
                <w:lang w:val="uk-UA"/>
              </w:rPr>
              <w:t>-</w:t>
            </w:r>
            <w:r w:rsidRPr="00DE4100">
              <w:rPr>
                <w:rFonts w:ascii="Times New Roman" w:hAnsi="Times New Roman" w:cs="Times New Roman"/>
                <w:color w:val="000000"/>
                <w:sz w:val="24"/>
                <w:szCs w:val="24"/>
                <w:lang w:val="en-US"/>
              </w:rPr>
              <w:t>mail</w:t>
            </w:r>
            <w:r w:rsidRPr="00DE4100">
              <w:rPr>
                <w:rFonts w:ascii="Times New Roman" w:hAnsi="Times New Roman" w:cs="Times New Roman"/>
                <w:color w:val="000000"/>
                <w:sz w:val="24"/>
                <w:szCs w:val="24"/>
                <w:lang w:val="uk-UA"/>
              </w:rPr>
              <w:t xml:space="preserve">: </w:t>
            </w:r>
            <w:r w:rsidR="00E82C2C">
              <w:rPr>
                <w:rFonts w:ascii="Times New Roman" w:hAnsi="Times New Roman" w:cs="Times New Roman"/>
                <w:color w:val="000000"/>
                <w:sz w:val="24"/>
                <w:szCs w:val="24"/>
                <w:lang w:val="en-US"/>
              </w:rPr>
              <w:t>finansi2@od.minjust.gov.ua</w:t>
            </w:r>
          </w:p>
          <w:p w14:paraId="3E1688F4"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p w14:paraId="0190C00D"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DE4100">
              <w:rPr>
                <w:rFonts w:ascii="Times New Roman" w:hAnsi="Times New Roman" w:cs="Times New Roman"/>
                <w:sz w:val="24"/>
                <w:szCs w:val="24"/>
                <w:lang w:val="uk-UA"/>
              </w:rPr>
              <w:t>___________________ ______________</w:t>
            </w:r>
          </w:p>
          <w:p w14:paraId="29246A2C" w14:textId="77777777" w:rsidR="0088114A" w:rsidRDefault="0088114A" w:rsidP="00C66AAD">
            <w:pPr>
              <w:spacing w:after="0" w:line="240" w:lineRule="auto"/>
              <w:ind w:right="-141"/>
              <w:rPr>
                <w:rFonts w:ascii="Times New Roman" w:hAnsi="Times New Roman"/>
                <w:sz w:val="24"/>
                <w:szCs w:val="24"/>
                <w:lang w:val="uk-UA"/>
              </w:rPr>
            </w:pPr>
          </w:p>
        </w:tc>
        <w:tc>
          <w:tcPr>
            <w:tcW w:w="4819" w:type="dxa"/>
            <w:gridSpan w:val="2"/>
            <w:tcBorders>
              <w:top w:val="single" w:sz="4" w:space="0" w:color="auto"/>
              <w:left w:val="single" w:sz="4" w:space="0" w:color="auto"/>
              <w:bottom w:val="single" w:sz="4" w:space="0" w:color="auto"/>
              <w:right w:val="single" w:sz="4" w:space="0" w:color="auto"/>
            </w:tcBorders>
          </w:tcPr>
          <w:p w14:paraId="7509DD58" w14:textId="77777777" w:rsidR="0088114A" w:rsidRPr="00EF28F9"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w:t>
            </w:r>
          </w:p>
          <w:p w14:paraId="167D69A0"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spellStart"/>
            <w:r>
              <w:rPr>
                <w:rFonts w:ascii="Times New Roman" w:hAnsi="Times New Roman"/>
                <w:sz w:val="24"/>
                <w:szCs w:val="24"/>
              </w:rPr>
              <w:t>Юридична</w:t>
            </w:r>
            <w:proofErr w:type="spellEnd"/>
            <w:r>
              <w:rPr>
                <w:rFonts w:ascii="Times New Roman" w:hAnsi="Times New Roman"/>
                <w:sz w:val="24"/>
                <w:szCs w:val="24"/>
              </w:rPr>
              <w:t xml:space="preserve"> адреса:</w:t>
            </w:r>
            <w:r>
              <w:rPr>
                <w:rFonts w:ascii="Times New Roman" w:hAnsi="Times New Roman"/>
                <w:bCs/>
                <w:sz w:val="24"/>
                <w:szCs w:val="24"/>
              </w:rPr>
              <w:t>______________________</w:t>
            </w:r>
          </w:p>
          <w:p w14:paraId="6449E987"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spellStart"/>
            <w:r>
              <w:rPr>
                <w:rFonts w:ascii="Times New Roman" w:hAnsi="Times New Roman"/>
                <w:sz w:val="24"/>
                <w:szCs w:val="24"/>
              </w:rPr>
              <w:t>Фактична</w:t>
            </w:r>
            <w:proofErr w:type="spellEnd"/>
            <w:r>
              <w:rPr>
                <w:rFonts w:ascii="Times New Roman" w:hAnsi="Times New Roman"/>
                <w:sz w:val="24"/>
                <w:szCs w:val="24"/>
              </w:rPr>
              <w:t xml:space="preserve"> адреса: </w:t>
            </w:r>
            <w:r>
              <w:rPr>
                <w:rFonts w:ascii="Times New Roman" w:hAnsi="Times New Roman"/>
                <w:bCs/>
                <w:sz w:val="24"/>
                <w:szCs w:val="24"/>
              </w:rPr>
              <w:t>______________________</w:t>
            </w:r>
          </w:p>
          <w:p w14:paraId="0290C80C"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Cs/>
                <w:sz w:val="24"/>
                <w:szCs w:val="24"/>
              </w:rPr>
              <w:t xml:space="preserve">Адреса для </w:t>
            </w:r>
            <w:proofErr w:type="spellStart"/>
            <w:r>
              <w:rPr>
                <w:rFonts w:ascii="Times New Roman" w:hAnsi="Times New Roman"/>
                <w:bCs/>
                <w:sz w:val="24"/>
                <w:szCs w:val="24"/>
              </w:rPr>
              <w:t>кореспонденції</w:t>
            </w:r>
            <w:proofErr w:type="spellEnd"/>
            <w:r>
              <w:rPr>
                <w:rFonts w:ascii="Times New Roman" w:hAnsi="Times New Roman"/>
                <w:bCs/>
                <w:sz w:val="24"/>
                <w:szCs w:val="24"/>
              </w:rPr>
              <w:t>:______________</w:t>
            </w:r>
          </w:p>
          <w:p w14:paraId="07572C56"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код за ЄДРПОУ________________________</w:t>
            </w:r>
          </w:p>
          <w:p w14:paraId="364C86A8"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р/р___________________________________ </w:t>
            </w:r>
          </w:p>
          <w:p w14:paraId="30D6BA55"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 ____________________________________</w:t>
            </w:r>
          </w:p>
          <w:p w14:paraId="38B71B3B"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МФО ________________________________</w:t>
            </w:r>
          </w:p>
          <w:p w14:paraId="639C83CB"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тел./факс:_____________________________</w:t>
            </w:r>
          </w:p>
          <w:p w14:paraId="0678E907"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color w:val="000000"/>
                <w:sz w:val="24"/>
                <w:szCs w:val="24"/>
                <w:lang w:val="en-US"/>
              </w:rPr>
              <w:t>e</w:t>
            </w:r>
            <w:r>
              <w:rPr>
                <w:rFonts w:ascii="Times New Roman" w:hAnsi="Times New Roman"/>
                <w:color w:val="000000"/>
                <w:sz w:val="24"/>
                <w:szCs w:val="24"/>
              </w:rPr>
              <w:t>-</w:t>
            </w:r>
            <w:r>
              <w:rPr>
                <w:rFonts w:ascii="Times New Roman" w:hAnsi="Times New Roman"/>
                <w:color w:val="000000"/>
                <w:sz w:val="24"/>
                <w:szCs w:val="24"/>
                <w:lang w:val="en-US"/>
              </w:rPr>
              <w:t>mail</w:t>
            </w:r>
            <w:r>
              <w:rPr>
                <w:rFonts w:ascii="Times New Roman" w:hAnsi="Times New Roman"/>
                <w:sz w:val="24"/>
                <w:szCs w:val="24"/>
              </w:rPr>
              <w:t>:______________________________</w:t>
            </w:r>
          </w:p>
          <w:p w14:paraId="2FE1FDEF" w14:textId="77777777" w:rsidR="00C83649" w:rsidRDefault="00C83649"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29272680"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5DFCBC30" w14:textId="4DC9340C"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3ADE925E" w14:textId="07A1EA1B" w:rsidR="00194700" w:rsidRDefault="00194700"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699ECBFF" w14:textId="77777777" w:rsidR="00194700" w:rsidRPr="000921D8" w:rsidRDefault="00194700"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43CC666A"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 _______________</w:t>
            </w:r>
          </w:p>
          <w:p w14:paraId="1381B658"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bl>
    <w:p w14:paraId="2B16B0F3" w14:textId="77777777" w:rsidR="0088114A" w:rsidRDefault="0088114A" w:rsidP="00C66AAD">
      <w:pPr>
        <w:spacing w:after="0" w:line="240" w:lineRule="auto"/>
        <w:jc w:val="both"/>
        <w:rPr>
          <w:rFonts w:ascii="Times New Roman" w:hAnsi="Times New Roman"/>
          <w:sz w:val="24"/>
          <w:szCs w:val="24"/>
          <w:lang w:val="uk-UA"/>
        </w:rPr>
      </w:pPr>
    </w:p>
    <w:p w14:paraId="6814B831" w14:textId="77777777" w:rsidR="00937C1A" w:rsidRDefault="00937C1A" w:rsidP="00C66AAD">
      <w:pPr>
        <w:spacing w:after="0" w:line="240" w:lineRule="auto"/>
      </w:pPr>
    </w:p>
    <w:sectPr w:rsidR="00937C1A" w:rsidSect="006B4BD6">
      <w:pgSz w:w="11906" w:h="16838"/>
      <w:pgMar w:top="993" w:right="707"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FAF0B" w14:textId="77777777" w:rsidR="006102F2" w:rsidRDefault="006102F2">
      <w:pPr>
        <w:spacing w:after="0" w:line="240" w:lineRule="auto"/>
      </w:pPr>
      <w:r>
        <w:separator/>
      </w:r>
    </w:p>
  </w:endnote>
  <w:endnote w:type="continuationSeparator" w:id="0">
    <w:p w14:paraId="638A2F1C" w14:textId="77777777" w:rsidR="006102F2" w:rsidRDefault="0061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F115A" w14:textId="77777777" w:rsidR="00564CD4" w:rsidRDefault="006102F2">
    <w:pPr>
      <w:pStyle w:val="aa"/>
      <w:jc w:val="center"/>
    </w:pPr>
  </w:p>
  <w:p w14:paraId="2B997094" w14:textId="77777777" w:rsidR="00564CD4" w:rsidRDefault="006102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140E1" w14:textId="77777777" w:rsidR="006102F2" w:rsidRDefault="006102F2">
      <w:pPr>
        <w:spacing w:after="0" w:line="240" w:lineRule="auto"/>
      </w:pPr>
      <w:r>
        <w:separator/>
      </w:r>
    </w:p>
  </w:footnote>
  <w:footnote w:type="continuationSeparator" w:id="0">
    <w:p w14:paraId="7B972CD2" w14:textId="77777777" w:rsidR="006102F2" w:rsidRDefault="00610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75D8E"/>
    <w:multiLevelType w:val="hybridMultilevel"/>
    <w:tmpl w:val="9B30E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4A"/>
    <w:rsid w:val="00113DA2"/>
    <w:rsid w:val="001312E4"/>
    <w:rsid w:val="00131F31"/>
    <w:rsid w:val="00194700"/>
    <w:rsid w:val="001F056F"/>
    <w:rsid w:val="002412F3"/>
    <w:rsid w:val="002F2951"/>
    <w:rsid w:val="00362C22"/>
    <w:rsid w:val="003B3C76"/>
    <w:rsid w:val="00477FE3"/>
    <w:rsid w:val="004A43CA"/>
    <w:rsid w:val="00560D5A"/>
    <w:rsid w:val="006102F2"/>
    <w:rsid w:val="006B4BD6"/>
    <w:rsid w:val="00847F62"/>
    <w:rsid w:val="0088114A"/>
    <w:rsid w:val="008B3F3B"/>
    <w:rsid w:val="008F41A6"/>
    <w:rsid w:val="00937C1A"/>
    <w:rsid w:val="009C40E8"/>
    <w:rsid w:val="009F128E"/>
    <w:rsid w:val="00B414F6"/>
    <w:rsid w:val="00B538CA"/>
    <w:rsid w:val="00B92A6F"/>
    <w:rsid w:val="00C159C5"/>
    <w:rsid w:val="00C6003B"/>
    <w:rsid w:val="00C66AAD"/>
    <w:rsid w:val="00C83649"/>
    <w:rsid w:val="00C93C13"/>
    <w:rsid w:val="00CF6332"/>
    <w:rsid w:val="00D23419"/>
    <w:rsid w:val="00D24697"/>
    <w:rsid w:val="00E718C7"/>
    <w:rsid w:val="00E82C2C"/>
    <w:rsid w:val="00ED400F"/>
    <w:rsid w:val="00F55213"/>
    <w:rsid w:val="00F74534"/>
    <w:rsid w:val="00FC3EF6"/>
    <w:rsid w:val="00FE0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BFE67C"/>
  <w15:docId w15:val="{C74E0908-7D4A-4D88-8226-E8CBFFBE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14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11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5"/>
    <w:qFormat/>
    <w:rsid w:val="0088114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rsid w:val="0088114A"/>
    <w:rPr>
      <w:rFonts w:ascii="Times New Roman" w:eastAsia="Times New Roman" w:hAnsi="Times New Roman" w:cs="Times New Roman"/>
      <w:sz w:val="24"/>
      <w:szCs w:val="24"/>
      <w:lang w:val="uk-UA" w:eastAsia="uk-UA"/>
    </w:rPr>
  </w:style>
  <w:style w:type="paragraph" w:customStyle="1" w:styleId="msonormalcxspmiddle">
    <w:name w:val="msonormalcxspmiddle"/>
    <w:basedOn w:val="a"/>
    <w:rsid w:val="0088114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88114A"/>
    <w:rPr>
      <w:color w:val="0000FF"/>
      <w:u w:val="single"/>
    </w:rPr>
  </w:style>
  <w:style w:type="paragraph" w:customStyle="1" w:styleId="rvps2">
    <w:name w:val="rvps2"/>
    <w:basedOn w:val="a"/>
    <w:rsid w:val="00881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rsid w:val="0088114A"/>
    <w:rPr>
      <w:rFonts w:ascii="Times New Roman" w:hAnsi="Times New Roman" w:cs="Times New Roman" w:hint="default"/>
    </w:rPr>
  </w:style>
  <w:style w:type="paragraph" w:styleId="a7">
    <w:name w:val="Title"/>
    <w:basedOn w:val="a"/>
    <w:link w:val="a8"/>
    <w:uiPriority w:val="10"/>
    <w:qFormat/>
    <w:rsid w:val="0088114A"/>
    <w:pPr>
      <w:widowControl w:val="0"/>
      <w:spacing w:after="0" w:line="240" w:lineRule="auto"/>
      <w:ind w:left="320"/>
      <w:jc w:val="center"/>
    </w:pPr>
    <w:rPr>
      <w:rFonts w:ascii="Arial" w:eastAsia="Times New Roman" w:hAnsi="Arial" w:cs="Arial"/>
      <w:b/>
      <w:bCs/>
      <w:sz w:val="18"/>
      <w:szCs w:val="18"/>
      <w:lang w:val="uk-UA"/>
    </w:rPr>
  </w:style>
  <w:style w:type="character" w:customStyle="1" w:styleId="a8">
    <w:name w:val="Название Знак"/>
    <w:basedOn w:val="a0"/>
    <w:link w:val="a7"/>
    <w:uiPriority w:val="10"/>
    <w:rsid w:val="0088114A"/>
    <w:rPr>
      <w:rFonts w:ascii="Arial" w:eastAsia="Times New Roman" w:hAnsi="Arial" w:cs="Arial"/>
      <w:b/>
      <w:bCs/>
      <w:sz w:val="18"/>
      <w:szCs w:val="18"/>
      <w:lang w:val="uk-UA" w:eastAsia="ru-RU"/>
    </w:rPr>
  </w:style>
  <w:style w:type="paragraph" w:styleId="a9">
    <w:name w:val="No Spacing"/>
    <w:uiPriority w:val="1"/>
    <w:qFormat/>
    <w:rsid w:val="0088114A"/>
    <w:pPr>
      <w:suppressAutoHyphens/>
      <w:spacing w:after="0" w:line="240" w:lineRule="auto"/>
    </w:pPr>
    <w:rPr>
      <w:rFonts w:ascii="Calibri" w:eastAsia="Calibri" w:hAnsi="Calibri" w:cs="Times New Roman"/>
      <w:lang w:eastAsia="zh-CN"/>
    </w:rPr>
  </w:style>
  <w:style w:type="paragraph" w:customStyle="1" w:styleId="cee1fbf7edfbe9">
    <w:name w:val="Оceбe1ыfbчf7нedыfbйe9"/>
    <w:uiPriority w:val="99"/>
    <w:qFormat/>
    <w:rsid w:val="0088114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er"/>
    <w:basedOn w:val="a"/>
    <w:link w:val="ab"/>
    <w:rsid w:val="008811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88114A"/>
    <w:rPr>
      <w:rFonts w:ascii="Times New Roman" w:eastAsia="Times New Roman" w:hAnsi="Times New Roman" w:cs="Times New Roman"/>
      <w:sz w:val="24"/>
      <w:szCs w:val="24"/>
      <w:lang w:eastAsia="ru-RU"/>
    </w:rPr>
  </w:style>
  <w:style w:type="paragraph" w:customStyle="1" w:styleId="2">
    <w:name w:val="Основной текст2"/>
    <w:basedOn w:val="a"/>
    <w:uiPriority w:val="99"/>
    <w:rsid w:val="0088114A"/>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eastAsia="ar-SA"/>
    </w:rPr>
  </w:style>
  <w:style w:type="paragraph" w:customStyle="1" w:styleId="ac">
    <w:name w:val="Нормальний текст"/>
    <w:basedOn w:val="a"/>
    <w:rsid w:val="0088114A"/>
    <w:pPr>
      <w:spacing w:before="120" w:after="0" w:line="240" w:lineRule="auto"/>
      <w:ind w:firstLine="567"/>
    </w:pPr>
    <w:rPr>
      <w:rFonts w:ascii="Antiqua" w:eastAsia="Times New Roman" w:hAnsi="Antiqua" w:cs="Times New Roman"/>
      <w:sz w:val="26"/>
      <w:szCs w:val="20"/>
      <w:lang w:val="uk-UA"/>
    </w:rPr>
  </w:style>
  <w:style w:type="character" w:customStyle="1" w:styleId="ad">
    <w:name w:val="Основной текст Знак"/>
    <w:rsid w:val="0088114A"/>
    <w:rPr>
      <w:rFonts w:ascii="Times New Roman" w:hAnsi="Times New Roman" w:cs="Times New Roman"/>
      <w:sz w:val="21"/>
      <w:szCs w:val="21"/>
      <w:u w:val="none"/>
    </w:rPr>
  </w:style>
  <w:style w:type="character" w:customStyle="1" w:styleId="ae">
    <w:name w:val="Основной текст + Полужирный"/>
    <w:rsid w:val="0088114A"/>
    <w:rPr>
      <w:rFonts w:ascii="Times New Roman" w:hAnsi="Times New Roman" w:cs="Times New Roman"/>
      <w:b/>
      <w:bCs/>
      <w:color w:val="000000"/>
      <w:spacing w:val="0"/>
      <w:w w:val="100"/>
      <w:position w:val="0"/>
      <w:sz w:val="26"/>
      <w:szCs w:val="26"/>
      <w:u w:val="none"/>
      <w:lang w:val="uk-UA" w:eastAsia="uk-UA"/>
    </w:rPr>
  </w:style>
  <w:style w:type="paragraph" w:styleId="af">
    <w:name w:val="List Paragraph"/>
    <w:basedOn w:val="a"/>
    <w:uiPriority w:val="34"/>
    <w:qFormat/>
    <w:rsid w:val="00B538C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4113</Words>
  <Characters>23449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2022-08-16T10:33:00Z</cp:lastPrinted>
  <dcterms:created xsi:type="dcterms:W3CDTF">2022-09-16T08:27:00Z</dcterms:created>
  <dcterms:modified xsi:type="dcterms:W3CDTF">2022-09-23T05:34:00Z</dcterms:modified>
</cp:coreProperties>
</file>