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2D" w:rsidRDefault="00A5532D"/>
    <w:p w:rsidR="00A5532D" w:rsidRPr="00927119" w:rsidRDefault="00A5532D" w:rsidP="00A5532D">
      <w:pPr>
        <w:jc w:val="center"/>
        <w:rPr>
          <w:rFonts w:ascii="Times New Roman" w:hAnsi="Times New Roman"/>
          <w:b/>
          <w:sz w:val="28"/>
          <w:szCs w:val="28"/>
        </w:rPr>
      </w:pPr>
      <w:r w:rsidRPr="00927119">
        <w:rPr>
          <w:rFonts w:ascii="Times New Roman" w:hAnsi="Times New Roman"/>
          <w:b/>
          <w:sz w:val="28"/>
          <w:szCs w:val="28"/>
        </w:rPr>
        <w:t xml:space="preserve">Управління освіти </w:t>
      </w:r>
      <w:proofErr w:type="spellStart"/>
      <w:r w:rsidRPr="00927119">
        <w:rPr>
          <w:rFonts w:ascii="Times New Roman" w:hAnsi="Times New Roman"/>
          <w:b/>
          <w:sz w:val="28"/>
          <w:szCs w:val="28"/>
        </w:rPr>
        <w:t>Новоодеської</w:t>
      </w:r>
      <w:proofErr w:type="spellEnd"/>
      <w:r w:rsidRPr="00927119">
        <w:rPr>
          <w:rFonts w:ascii="Times New Roman" w:hAnsi="Times New Roman"/>
          <w:b/>
          <w:sz w:val="28"/>
          <w:szCs w:val="28"/>
        </w:rPr>
        <w:t xml:space="preserve"> міської ради</w:t>
      </w:r>
    </w:p>
    <w:p w:rsidR="00440E57" w:rsidRPr="00A5532D" w:rsidRDefault="00440E57" w:rsidP="00A5532D">
      <w:pPr>
        <w:jc w:val="center"/>
        <w:rPr>
          <w:rFonts w:ascii="Times New Roman" w:hAnsi="Times New Roman"/>
          <w:b/>
        </w:rPr>
      </w:pPr>
    </w:p>
    <w:p w:rsidR="00A5532D" w:rsidRDefault="00A5532D"/>
    <w:tbl>
      <w:tblPr>
        <w:tblW w:w="0" w:type="auto"/>
        <w:jc w:val="right"/>
        <w:tblCellMar>
          <w:top w:w="15" w:type="dxa"/>
          <w:left w:w="15" w:type="dxa"/>
          <w:bottom w:w="15" w:type="dxa"/>
          <w:right w:w="15" w:type="dxa"/>
        </w:tblCellMar>
        <w:tblLook w:val="04A0" w:firstRow="1" w:lastRow="0" w:firstColumn="1" w:lastColumn="0" w:noHBand="0" w:noVBand="1"/>
      </w:tblPr>
      <w:tblGrid>
        <w:gridCol w:w="7266"/>
        <w:gridCol w:w="206"/>
      </w:tblGrid>
      <w:tr w:rsidR="00927FD0" w:rsidRPr="001A4832" w:rsidTr="00D35AC2">
        <w:trPr>
          <w:trHeight w:val="1035"/>
          <w:jc w:val="right"/>
        </w:trPr>
        <w:tc>
          <w:tcPr>
            <w:tcW w:w="7266" w:type="dxa"/>
            <w:tcMar>
              <w:top w:w="100" w:type="dxa"/>
              <w:left w:w="100" w:type="dxa"/>
              <w:bottom w:w="100" w:type="dxa"/>
              <w:right w:w="100" w:type="dxa"/>
            </w:tcMar>
          </w:tcPr>
          <w:p w:rsidR="009D719F" w:rsidRPr="009D719F" w:rsidRDefault="009D719F" w:rsidP="009D719F">
            <w:pPr>
              <w:pStyle w:val="a4"/>
              <w:ind w:left="-284" w:firstLine="284"/>
              <w:jc w:val="right"/>
              <w:rPr>
                <w:rFonts w:ascii="Times New Roman" w:hAnsi="Times New Roman"/>
                <w:lang w:val="uk-UA"/>
              </w:rPr>
            </w:pPr>
            <w:r w:rsidRPr="009D719F">
              <w:rPr>
                <w:rFonts w:ascii="Times New Roman" w:hAnsi="Times New Roman"/>
                <w:lang w:val="uk-UA"/>
              </w:rPr>
              <w:t>ЗАТВЕРДЖЕНО:</w:t>
            </w:r>
          </w:p>
          <w:p w:rsidR="009D719F" w:rsidRPr="009D719F" w:rsidRDefault="009D719F" w:rsidP="009D719F">
            <w:pPr>
              <w:pStyle w:val="a4"/>
              <w:ind w:left="-284" w:firstLine="284"/>
              <w:jc w:val="right"/>
              <w:rPr>
                <w:rFonts w:ascii="Times New Roman" w:hAnsi="Times New Roman"/>
                <w:lang w:val="uk-UA"/>
              </w:rPr>
            </w:pPr>
            <w:r w:rsidRPr="009D719F">
              <w:rPr>
                <w:rFonts w:ascii="Times New Roman" w:hAnsi="Times New Roman"/>
                <w:lang w:val="uk-UA"/>
              </w:rPr>
              <w:t>РІШЕННЯМ УПОВНОВАЖЕНОЇ ОСОБИ</w:t>
            </w:r>
          </w:p>
          <w:p w:rsidR="00927FD0" w:rsidRPr="001A4832" w:rsidRDefault="009D719F" w:rsidP="00BD55AA">
            <w:pPr>
              <w:pStyle w:val="a4"/>
              <w:ind w:left="-284" w:firstLine="284"/>
              <w:jc w:val="right"/>
              <w:rPr>
                <w:rFonts w:ascii="Times New Roman" w:hAnsi="Times New Roman"/>
                <w:lang w:val="uk-UA"/>
              </w:rPr>
            </w:pPr>
            <w:r w:rsidRPr="009D719F">
              <w:rPr>
                <w:rFonts w:ascii="Times New Roman" w:hAnsi="Times New Roman"/>
                <w:lang w:val="uk-UA"/>
              </w:rPr>
              <w:t xml:space="preserve">         Протокол від  </w:t>
            </w:r>
            <w:r w:rsidR="00BD55AA" w:rsidRPr="005A1188">
              <w:rPr>
                <w:rFonts w:ascii="Times New Roman" w:hAnsi="Times New Roman"/>
              </w:rPr>
              <w:t>0</w:t>
            </w:r>
            <w:r w:rsidR="007C56DF">
              <w:rPr>
                <w:rFonts w:ascii="Times New Roman" w:hAnsi="Times New Roman"/>
                <w:lang w:val="uk-UA"/>
              </w:rPr>
              <w:t>9</w:t>
            </w:r>
            <w:r w:rsidRPr="00CE5CCB">
              <w:rPr>
                <w:rFonts w:ascii="Times New Roman" w:hAnsi="Times New Roman"/>
                <w:lang w:val="uk-UA"/>
              </w:rPr>
              <w:t>.0</w:t>
            </w:r>
            <w:r w:rsidR="00BD55AA" w:rsidRPr="005A1188">
              <w:rPr>
                <w:rFonts w:ascii="Times New Roman" w:hAnsi="Times New Roman"/>
              </w:rPr>
              <w:t>8</w:t>
            </w:r>
            <w:r w:rsidRPr="00CE5CCB">
              <w:rPr>
                <w:rFonts w:ascii="Times New Roman" w:hAnsi="Times New Roman"/>
                <w:lang w:val="uk-UA"/>
              </w:rPr>
              <w:t>.2022</w:t>
            </w:r>
            <w:r w:rsidRPr="009D719F">
              <w:rPr>
                <w:rFonts w:ascii="Times New Roman" w:hAnsi="Times New Roman"/>
                <w:lang w:val="uk-UA"/>
              </w:rPr>
              <w:t xml:space="preserve"> р.</w:t>
            </w:r>
          </w:p>
        </w:tc>
        <w:tc>
          <w:tcPr>
            <w:tcW w:w="0" w:type="auto"/>
            <w:tcMar>
              <w:top w:w="100" w:type="dxa"/>
              <w:left w:w="100" w:type="dxa"/>
              <w:bottom w:w="100" w:type="dxa"/>
              <w:right w:w="100" w:type="dxa"/>
            </w:tcMar>
            <w:hideMark/>
          </w:tcPr>
          <w:p w:rsidR="00927FD0" w:rsidRPr="001A4832" w:rsidRDefault="00927FD0" w:rsidP="00D35AC2">
            <w:pPr>
              <w:pStyle w:val="a4"/>
              <w:ind w:left="-284" w:firstLine="284"/>
              <w:jc w:val="right"/>
              <w:rPr>
                <w:rFonts w:ascii="Times New Roman" w:hAnsi="Times New Roman"/>
                <w:lang w:val="uk-UA"/>
              </w:rPr>
            </w:pPr>
          </w:p>
        </w:tc>
      </w:tr>
    </w:tbl>
    <w:p w:rsidR="00927FD0" w:rsidRPr="001A4832" w:rsidRDefault="00927FD0" w:rsidP="00927FD0">
      <w:pPr>
        <w:ind w:firstLine="600"/>
        <w:jc w:val="right"/>
        <w:rPr>
          <w:rFonts w:ascii="Times New Roman" w:hAnsi="Times New Roman"/>
          <w:b/>
          <w:color w:val="000000"/>
        </w:rPr>
      </w:pPr>
    </w:p>
    <w:p w:rsidR="00D24C00" w:rsidRPr="00D24C00" w:rsidRDefault="00D24C00" w:rsidP="00D24C00">
      <w:pPr>
        <w:ind w:firstLine="600"/>
        <w:jc w:val="center"/>
        <w:rPr>
          <w:rFonts w:ascii="Times New Roman" w:hAnsi="Times New Roman"/>
          <w:b/>
          <w:color w:val="000000"/>
        </w:rPr>
      </w:pPr>
      <w:r w:rsidRPr="00D24C00">
        <w:rPr>
          <w:rFonts w:ascii="Times New Roman" w:hAnsi="Times New Roman"/>
          <w:b/>
          <w:color w:val="000000"/>
        </w:rPr>
        <w:t>ОГОЛОШЕННЯ</w:t>
      </w:r>
    </w:p>
    <w:p w:rsidR="00D24C00" w:rsidRPr="00D24C00" w:rsidRDefault="00D24C00" w:rsidP="00D24C00">
      <w:pPr>
        <w:ind w:firstLine="600"/>
        <w:jc w:val="center"/>
        <w:rPr>
          <w:rFonts w:ascii="Times New Roman" w:hAnsi="Times New Roman"/>
          <w:b/>
          <w:color w:val="000000"/>
        </w:rPr>
      </w:pPr>
      <w:r w:rsidRPr="00D24C00">
        <w:rPr>
          <w:rFonts w:ascii="Times New Roman" w:hAnsi="Times New Roman"/>
          <w:b/>
          <w:color w:val="000000"/>
        </w:rPr>
        <w:t>про проведення спрощеної закупівлі  (умови визначені в оголошенні про проведення спрощеної закупівлі, та вимоги до предмета закупівлі)</w:t>
      </w:r>
    </w:p>
    <w:p w:rsidR="00D24C00" w:rsidRPr="00D24C00" w:rsidRDefault="00D24C00" w:rsidP="00D24C00">
      <w:pPr>
        <w:ind w:firstLine="600"/>
        <w:jc w:val="both"/>
        <w:rPr>
          <w:rFonts w:ascii="Times New Roman" w:hAnsi="Times New Roman"/>
          <w:b/>
          <w:color w:val="000000"/>
        </w:rPr>
      </w:pPr>
    </w:p>
    <w:p w:rsidR="00B168F9" w:rsidRPr="00DF03C2" w:rsidRDefault="00C137CF" w:rsidP="00B168F9">
      <w:pPr>
        <w:ind w:firstLine="600"/>
        <w:jc w:val="both"/>
        <w:rPr>
          <w:rFonts w:ascii="Times New Roman" w:hAnsi="Times New Roman"/>
          <w:color w:val="000000"/>
        </w:rPr>
      </w:pPr>
      <w:r w:rsidRPr="00DF03C2">
        <w:rPr>
          <w:rFonts w:ascii="Times New Roman" w:hAnsi="Times New Roman"/>
          <w:color w:val="000000"/>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168F9" w:rsidRPr="001A4832" w:rsidRDefault="00415213" w:rsidP="0018393F">
      <w:pPr>
        <w:pStyle w:val="11"/>
        <w:shd w:val="clear" w:color="auto" w:fill="FFFFFF"/>
        <w:tabs>
          <w:tab w:val="left" w:pos="1134"/>
        </w:tabs>
        <w:ind w:left="0"/>
        <w:jc w:val="both"/>
        <w:textAlignment w:val="baseline"/>
        <w:rPr>
          <w:rFonts w:ascii="Times New Roman" w:hAnsi="Times New Roman"/>
          <w:color w:val="000000"/>
          <w:lang w:eastAsia="ru-RU"/>
        </w:rPr>
      </w:pPr>
      <w:r w:rsidRPr="001A4832">
        <w:rPr>
          <w:rFonts w:ascii="Times New Roman" w:hAnsi="Times New Roman"/>
          <w:color w:val="000000"/>
        </w:rPr>
        <w:t xml:space="preserve">          </w:t>
      </w:r>
      <w:r w:rsidR="0018393F" w:rsidRPr="001A4832">
        <w:rPr>
          <w:rFonts w:ascii="Times New Roman" w:hAnsi="Times New Roman"/>
          <w:color w:val="000000"/>
        </w:rPr>
        <w:t>1.1.</w:t>
      </w:r>
      <w:r w:rsidR="00B168F9" w:rsidRPr="001A4832">
        <w:rPr>
          <w:rFonts w:ascii="Times New Roman" w:hAnsi="Times New Roman"/>
          <w:color w:val="000000"/>
        </w:rPr>
        <w:t xml:space="preserve">Найменування: </w:t>
      </w:r>
      <w:r w:rsidR="0018393F" w:rsidRPr="001A4832">
        <w:rPr>
          <w:rFonts w:ascii="Times New Roman" w:hAnsi="Times New Roman"/>
        </w:rPr>
        <w:t xml:space="preserve">Управління освіти </w:t>
      </w:r>
      <w:proofErr w:type="spellStart"/>
      <w:r w:rsidR="0018393F" w:rsidRPr="001A4832">
        <w:rPr>
          <w:rFonts w:ascii="Times New Roman" w:hAnsi="Times New Roman"/>
        </w:rPr>
        <w:t>Новоодеської</w:t>
      </w:r>
      <w:proofErr w:type="spellEnd"/>
      <w:r w:rsidR="0018393F" w:rsidRPr="001A4832">
        <w:rPr>
          <w:rFonts w:ascii="Times New Roman" w:hAnsi="Times New Roman"/>
        </w:rPr>
        <w:t xml:space="preserve"> міської ради</w:t>
      </w:r>
    </w:p>
    <w:p w:rsidR="00B168F9" w:rsidRPr="001A4832" w:rsidRDefault="00B168F9" w:rsidP="00B168F9">
      <w:pPr>
        <w:ind w:firstLine="600"/>
        <w:jc w:val="both"/>
        <w:rPr>
          <w:rFonts w:ascii="Times New Roman" w:hAnsi="Times New Roman"/>
          <w:color w:val="000000"/>
        </w:rPr>
      </w:pPr>
      <w:r w:rsidRPr="001A4832">
        <w:rPr>
          <w:rFonts w:ascii="Times New Roman" w:hAnsi="Times New Roman"/>
          <w:color w:val="000000"/>
        </w:rPr>
        <w:t xml:space="preserve">1.2. Код за ЄДРПОУ: </w:t>
      </w:r>
      <w:r w:rsidR="0018393F" w:rsidRPr="001A4832">
        <w:rPr>
          <w:rFonts w:ascii="Times New Roman" w:hAnsi="Times New Roman"/>
        </w:rPr>
        <w:t>44059865</w:t>
      </w:r>
    </w:p>
    <w:p w:rsidR="00B168F9" w:rsidRPr="001A4832" w:rsidRDefault="00AB0897" w:rsidP="00B168F9">
      <w:pPr>
        <w:ind w:firstLine="600"/>
        <w:jc w:val="both"/>
        <w:rPr>
          <w:rFonts w:ascii="Times New Roman" w:hAnsi="Times New Roman"/>
          <w:color w:val="000000"/>
        </w:rPr>
      </w:pPr>
      <w:r w:rsidRPr="001A4832">
        <w:rPr>
          <w:rFonts w:ascii="Times New Roman" w:hAnsi="Times New Roman"/>
          <w:color w:val="000000"/>
        </w:rPr>
        <w:t>1.3.</w:t>
      </w:r>
      <w:r w:rsidR="00B168F9" w:rsidRPr="001A4832">
        <w:rPr>
          <w:rFonts w:ascii="Times New Roman" w:hAnsi="Times New Roman"/>
          <w:color w:val="000000"/>
        </w:rPr>
        <w:t>Місцезнаходження: 56602 Миколаївська область, м</w:t>
      </w:r>
      <w:r w:rsidR="0018393F" w:rsidRPr="001A4832">
        <w:rPr>
          <w:rFonts w:ascii="Times New Roman" w:hAnsi="Times New Roman"/>
          <w:color w:val="000000"/>
        </w:rPr>
        <w:t>. Нова Одеса, вул.</w:t>
      </w:r>
      <w:r w:rsidR="00927FD0" w:rsidRPr="001A4832">
        <w:rPr>
          <w:rFonts w:ascii="Times New Roman" w:hAnsi="Times New Roman"/>
          <w:color w:val="000000"/>
        </w:rPr>
        <w:t xml:space="preserve"> </w:t>
      </w:r>
      <w:r w:rsidR="0018393F" w:rsidRPr="001A4832">
        <w:rPr>
          <w:rFonts w:ascii="Times New Roman" w:hAnsi="Times New Roman"/>
          <w:color w:val="000000"/>
        </w:rPr>
        <w:t>Центральна,208</w:t>
      </w:r>
    </w:p>
    <w:p w:rsidR="00173048" w:rsidRPr="001A4832" w:rsidRDefault="00173048" w:rsidP="00B168F9">
      <w:pPr>
        <w:ind w:firstLine="600"/>
        <w:jc w:val="both"/>
        <w:rPr>
          <w:rFonts w:ascii="Times New Roman" w:hAnsi="Times New Roman"/>
          <w:color w:val="000000"/>
        </w:rPr>
      </w:pPr>
      <w:r w:rsidRPr="001A4832">
        <w:rPr>
          <w:rFonts w:ascii="Times New Roman" w:hAnsi="Times New Roman"/>
          <w:color w:val="000000"/>
        </w:rPr>
        <w:t>1.4</w:t>
      </w:r>
      <w:r w:rsidR="00415213" w:rsidRPr="001A4832">
        <w:rPr>
          <w:rFonts w:ascii="Times New Roman" w:hAnsi="Times New Roman"/>
          <w:color w:val="000000"/>
        </w:rPr>
        <w:t>.Категорія Замовника: Юридична особа, яка забезпечує потреби держави або територіальної громади</w:t>
      </w:r>
    </w:p>
    <w:p w:rsidR="00E44793" w:rsidRDefault="00E44793" w:rsidP="00234DB0">
      <w:pPr>
        <w:ind w:firstLine="600"/>
        <w:jc w:val="both"/>
        <w:rPr>
          <w:rFonts w:ascii="Times New Roman" w:hAnsi="Times New Roman"/>
          <w:color w:val="000000"/>
        </w:rPr>
      </w:pPr>
    </w:p>
    <w:p w:rsidR="00461314" w:rsidRPr="00461314" w:rsidRDefault="00461314" w:rsidP="00461314">
      <w:pPr>
        <w:ind w:firstLine="600"/>
        <w:jc w:val="both"/>
        <w:rPr>
          <w:rFonts w:ascii="Times New Roman" w:hAnsi="Times New Roman"/>
          <w:color w:val="000000"/>
        </w:rPr>
      </w:pPr>
      <w:r w:rsidRPr="00461314">
        <w:rPr>
          <w:rFonts w:ascii="Times New Roman" w:hAnsi="Times New Roman"/>
          <w:color w:val="000000"/>
        </w:rPr>
        <w:t>2.Назва предмета закупівлі із зазначенням коду за Єдиним закупівельним словником:</w:t>
      </w:r>
      <w:r w:rsidR="00E44793" w:rsidRPr="00E44793">
        <w:t xml:space="preserve"> </w:t>
      </w:r>
      <w:r w:rsidR="0077492E" w:rsidRPr="0077492E">
        <w:rPr>
          <w:rFonts w:ascii="Times New Roman" w:hAnsi="Times New Roman"/>
          <w:color w:val="000000"/>
        </w:rPr>
        <w:t>ДК 021-2015</w:t>
      </w:r>
      <w:bookmarkStart w:id="0" w:name="_GoBack"/>
      <w:bookmarkEnd w:id="0"/>
      <w:r w:rsidR="0077492E" w:rsidRPr="0077492E">
        <w:rPr>
          <w:rFonts w:ascii="Times New Roman" w:hAnsi="Times New Roman"/>
          <w:color w:val="000000"/>
        </w:rPr>
        <w:t xml:space="preserve">: 90460000-9: Послуги зі спорожнення вигрібних ям і септиків (вивіз рідких </w:t>
      </w:r>
      <w:r w:rsidR="005A443D">
        <w:rPr>
          <w:rFonts w:ascii="Times New Roman" w:hAnsi="Times New Roman"/>
          <w:color w:val="000000"/>
        </w:rPr>
        <w:t>побутових відходів</w:t>
      </w:r>
      <w:r w:rsidR="0077492E" w:rsidRPr="0077492E">
        <w:rPr>
          <w:rFonts w:ascii="Times New Roman" w:hAnsi="Times New Roman"/>
          <w:color w:val="000000"/>
        </w:rPr>
        <w:t>).</w:t>
      </w:r>
    </w:p>
    <w:p w:rsidR="00461314" w:rsidRPr="00461314" w:rsidRDefault="00461314" w:rsidP="00461314">
      <w:pPr>
        <w:ind w:firstLine="600"/>
        <w:jc w:val="both"/>
        <w:rPr>
          <w:rFonts w:ascii="Times New Roman" w:hAnsi="Times New Roman"/>
          <w:color w:val="000000"/>
        </w:rPr>
      </w:pPr>
      <w:r w:rsidRPr="00461314">
        <w:rPr>
          <w:rFonts w:ascii="Times New Roman" w:hAnsi="Times New Roman"/>
          <w:color w:val="000000"/>
        </w:rPr>
        <w:t>3.Інформація про технічні, якісні та інші характеристики предмета закупівлі: Згідно Додатку 1 та Додатку 2.</w:t>
      </w:r>
    </w:p>
    <w:p w:rsidR="00461314" w:rsidRPr="00461314" w:rsidRDefault="00461314" w:rsidP="00461314">
      <w:pPr>
        <w:ind w:firstLine="600"/>
        <w:jc w:val="both"/>
        <w:rPr>
          <w:rFonts w:ascii="Times New Roman" w:hAnsi="Times New Roman"/>
          <w:color w:val="000000"/>
        </w:rPr>
      </w:pPr>
    </w:p>
    <w:p w:rsidR="00461314" w:rsidRPr="00461314" w:rsidRDefault="00461314" w:rsidP="00461314">
      <w:pPr>
        <w:ind w:firstLine="600"/>
        <w:jc w:val="both"/>
        <w:rPr>
          <w:rFonts w:ascii="Times New Roman" w:hAnsi="Times New Roman"/>
          <w:color w:val="000000"/>
        </w:rPr>
      </w:pPr>
      <w:r w:rsidRPr="00461314">
        <w:rPr>
          <w:rFonts w:ascii="Times New Roman" w:hAnsi="Times New Roman"/>
          <w:color w:val="000000"/>
        </w:rPr>
        <w:t>4. Кількість та місце надання послуг:</w:t>
      </w:r>
    </w:p>
    <w:p w:rsidR="00941520" w:rsidRDefault="00461314" w:rsidP="00461314">
      <w:pPr>
        <w:ind w:firstLine="600"/>
        <w:jc w:val="both"/>
        <w:rPr>
          <w:rFonts w:ascii="Times New Roman" w:hAnsi="Times New Roman"/>
          <w:color w:val="000000"/>
        </w:rPr>
      </w:pPr>
      <w:r w:rsidRPr="00461314">
        <w:rPr>
          <w:rFonts w:ascii="Times New Roman" w:hAnsi="Times New Roman"/>
          <w:color w:val="000000"/>
        </w:rPr>
        <w:t xml:space="preserve">4.1. кількість </w:t>
      </w:r>
      <w:r w:rsidR="00265ED9">
        <w:rPr>
          <w:rFonts w:ascii="Times New Roman" w:hAnsi="Times New Roman"/>
          <w:color w:val="000000"/>
        </w:rPr>
        <w:t>послуг</w:t>
      </w:r>
      <w:r w:rsidRPr="00461314">
        <w:rPr>
          <w:rFonts w:ascii="Times New Roman" w:hAnsi="Times New Roman"/>
          <w:color w:val="000000"/>
        </w:rPr>
        <w:t xml:space="preserve">: </w:t>
      </w:r>
      <w:r w:rsidR="00265ED9">
        <w:rPr>
          <w:rFonts w:ascii="Times New Roman" w:hAnsi="Times New Roman"/>
          <w:color w:val="000000"/>
        </w:rPr>
        <w:t xml:space="preserve">176 послуг </w:t>
      </w:r>
    </w:p>
    <w:p w:rsidR="00461314" w:rsidRDefault="00461314" w:rsidP="00461314">
      <w:pPr>
        <w:ind w:firstLine="600"/>
        <w:jc w:val="both"/>
        <w:rPr>
          <w:rFonts w:ascii="Times New Roman" w:hAnsi="Times New Roman"/>
          <w:color w:val="000000"/>
        </w:rPr>
      </w:pPr>
      <w:r w:rsidRPr="00EE46BA">
        <w:rPr>
          <w:rFonts w:ascii="Times New Roman" w:hAnsi="Times New Roman"/>
          <w:color w:val="000000"/>
        </w:rPr>
        <w:t xml:space="preserve">4.2. місце </w:t>
      </w:r>
      <w:r w:rsidR="00C2403B" w:rsidRPr="00EE46BA">
        <w:rPr>
          <w:rFonts w:ascii="Times New Roman" w:hAnsi="Times New Roman"/>
          <w:color w:val="000000"/>
        </w:rPr>
        <w:t>надання послуг</w:t>
      </w:r>
      <w:r w:rsidRPr="00EE46BA">
        <w:rPr>
          <w:rFonts w:ascii="Times New Roman" w:hAnsi="Times New Roman"/>
          <w:color w:val="000000"/>
        </w:rPr>
        <w:t xml:space="preserve">: </w:t>
      </w:r>
    </w:p>
    <w:p w:rsidR="00406540" w:rsidRPr="00406540" w:rsidRDefault="00406540" w:rsidP="00406540">
      <w:pPr>
        <w:ind w:firstLine="600"/>
        <w:jc w:val="both"/>
        <w:rPr>
          <w:rFonts w:ascii="Times New Roman" w:hAnsi="Times New Roman"/>
          <w:bCs/>
          <w:color w:val="000000"/>
        </w:rPr>
      </w:pPr>
    </w:p>
    <w:tbl>
      <w:tblPr>
        <w:tblStyle w:val="aa"/>
        <w:tblW w:w="0" w:type="auto"/>
        <w:tblLook w:val="04A0" w:firstRow="1" w:lastRow="0" w:firstColumn="1" w:lastColumn="0" w:noHBand="0" w:noVBand="1"/>
      </w:tblPr>
      <w:tblGrid>
        <w:gridCol w:w="2398"/>
        <w:gridCol w:w="4719"/>
        <w:gridCol w:w="2228"/>
      </w:tblGrid>
      <w:tr w:rsidR="00406540" w:rsidRPr="00406540" w:rsidTr="00C40558">
        <w:trPr>
          <w:trHeight w:val="681"/>
        </w:trPr>
        <w:tc>
          <w:tcPr>
            <w:tcW w:w="2398" w:type="dxa"/>
            <w:vAlign w:val="center"/>
            <w:hideMark/>
          </w:tcPr>
          <w:p w:rsidR="00406540" w:rsidRPr="00124544" w:rsidRDefault="00406540" w:rsidP="003A2A33">
            <w:pPr>
              <w:jc w:val="both"/>
              <w:rPr>
                <w:rFonts w:ascii="Times New Roman" w:hAnsi="Times New Roman"/>
                <w:b/>
                <w:color w:val="000000"/>
                <w:sz w:val="22"/>
                <w:szCs w:val="22"/>
                <w:lang w:val="ru"/>
              </w:rPr>
            </w:pPr>
            <w:proofErr w:type="spellStart"/>
            <w:r w:rsidRPr="00124544">
              <w:rPr>
                <w:rFonts w:ascii="Times New Roman" w:hAnsi="Times New Roman"/>
                <w:b/>
                <w:color w:val="000000"/>
                <w:sz w:val="22"/>
                <w:szCs w:val="22"/>
                <w:lang w:val="ru"/>
              </w:rPr>
              <w:t>Навчальний</w:t>
            </w:r>
            <w:proofErr w:type="spellEnd"/>
            <w:r w:rsidRPr="00124544">
              <w:rPr>
                <w:rFonts w:ascii="Times New Roman" w:hAnsi="Times New Roman"/>
                <w:b/>
                <w:color w:val="000000"/>
                <w:sz w:val="22"/>
                <w:szCs w:val="22"/>
                <w:lang w:val="ru"/>
              </w:rPr>
              <w:t xml:space="preserve"> заклад</w:t>
            </w:r>
          </w:p>
        </w:tc>
        <w:tc>
          <w:tcPr>
            <w:tcW w:w="4719" w:type="dxa"/>
            <w:vAlign w:val="center"/>
            <w:hideMark/>
          </w:tcPr>
          <w:p w:rsidR="00406540" w:rsidRPr="00124544" w:rsidRDefault="00406540" w:rsidP="00406540">
            <w:pPr>
              <w:ind w:firstLine="600"/>
              <w:jc w:val="both"/>
              <w:rPr>
                <w:rFonts w:ascii="Times New Roman" w:hAnsi="Times New Roman"/>
                <w:b/>
                <w:color w:val="000000"/>
                <w:sz w:val="22"/>
                <w:szCs w:val="22"/>
                <w:lang w:val="ru"/>
              </w:rPr>
            </w:pPr>
            <w:r w:rsidRPr="00124544">
              <w:rPr>
                <w:rFonts w:ascii="Times New Roman" w:hAnsi="Times New Roman"/>
                <w:b/>
                <w:color w:val="000000"/>
                <w:sz w:val="22"/>
                <w:szCs w:val="22"/>
                <w:lang w:val="ru"/>
              </w:rPr>
              <w:t>Адреса</w:t>
            </w:r>
          </w:p>
        </w:tc>
        <w:tc>
          <w:tcPr>
            <w:tcW w:w="2228" w:type="dxa"/>
            <w:noWrap/>
            <w:vAlign w:val="center"/>
            <w:hideMark/>
          </w:tcPr>
          <w:p w:rsidR="00406540" w:rsidRPr="00124544" w:rsidRDefault="00C40558" w:rsidP="00C40558">
            <w:pPr>
              <w:rPr>
                <w:rFonts w:ascii="Times New Roman" w:hAnsi="Times New Roman"/>
                <w:b/>
                <w:color w:val="000000"/>
                <w:sz w:val="22"/>
                <w:szCs w:val="22"/>
                <w:lang w:val="ru"/>
              </w:rPr>
            </w:pPr>
            <w:proofErr w:type="spellStart"/>
            <w:r w:rsidRPr="00124544">
              <w:rPr>
                <w:rFonts w:ascii="Times New Roman" w:hAnsi="Times New Roman"/>
                <w:b/>
                <w:color w:val="000000"/>
                <w:sz w:val="22"/>
                <w:szCs w:val="22"/>
                <w:lang w:val="ru"/>
              </w:rPr>
              <w:t>Кількість</w:t>
            </w:r>
            <w:proofErr w:type="spellEnd"/>
            <w:r w:rsidRPr="00124544">
              <w:rPr>
                <w:rFonts w:ascii="Times New Roman" w:hAnsi="Times New Roman"/>
                <w:b/>
                <w:color w:val="000000"/>
                <w:sz w:val="22"/>
                <w:szCs w:val="22"/>
                <w:lang w:val="ru"/>
              </w:rPr>
              <w:t xml:space="preserve"> </w:t>
            </w:r>
            <w:proofErr w:type="spellStart"/>
            <w:r w:rsidRPr="00124544">
              <w:rPr>
                <w:rFonts w:ascii="Times New Roman" w:hAnsi="Times New Roman"/>
                <w:b/>
                <w:color w:val="000000"/>
                <w:sz w:val="22"/>
                <w:szCs w:val="22"/>
                <w:lang w:val="ru"/>
              </w:rPr>
              <w:t>послуг</w:t>
            </w:r>
            <w:proofErr w:type="spellEnd"/>
          </w:p>
        </w:tc>
      </w:tr>
      <w:tr w:rsidR="009B1490" w:rsidRPr="00406540" w:rsidTr="00C40558">
        <w:trPr>
          <w:trHeight w:val="319"/>
        </w:trPr>
        <w:tc>
          <w:tcPr>
            <w:tcW w:w="2398" w:type="dxa"/>
            <w:hideMark/>
          </w:tcPr>
          <w:p w:rsidR="009B1490" w:rsidRPr="00124544" w:rsidRDefault="009B1490" w:rsidP="009B1490">
            <w:pPr>
              <w:pStyle w:val="ad"/>
              <w:spacing w:after="0" w:line="240" w:lineRule="auto"/>
              <w:ind w:left="0"/>
              <w:rPr>
                <w:rFonts w:ascii="Times New Roman" w:eastAsia="Calibri" w:hAnsi="Times New Roman" w:cs="Times New Roman"/>
                <w:lang w:val="uk-UA"/>
              </w:rPr>
            </w:pPr>
            <w:proofErr w:type="spellStart"/>
            <w:r w:rsidRPr="00124544">
              <w:rPr>
                <w:rFonts w:ascii="Times New Roman" w:eastAsia="Calibri" w:hAnsi="Times New Roman" w:cs="Times New Roman"/>
                <w:lang w:val="uk-UA"/>
              </w:rPr>
              <w:t>Новоодеський</w:t>
            </w:r>
            <w:proofErr w:type="spellEnd"/>
            <w:r w:rsidRPr="00124544">
              <w:rPr>
                <w:rFonts w:ascii="Times New Roman" w:eastAsia="Calibri" w:hAnsi="Times New Roman" w:cs="Times New Roman"/>
                <w:lang w:val="uk-UA"/>
              </w:rPr>
              <w:t xml:space="preserve">  заклад дошкільної освіти № 1</w:t>
            </w:r>
          </w:p>
        </w:tc>
        <w:tc>
          <w:tcPr>
            <w:tcW w:w="4719" w:type="dxa"/>
          </w:tcPr>
          <w:p w:rsidR="009B1490" w:rsidRPr="00124544" w:rsidRDefault="00FF1A66" w:rsidP="009B1490">
            <w:pPr>
              <w:pStyle w:val="ad"/>
              <w:spacing w:after="0" w:line="240" w:lineRule="auto"/>
              <w:ind w:left="0"/>
              <w:rPr>
                <w:rFonts w:ascii="Times New Roman" w:eastAsia="Calibri" w:hAnsi="Times New Roman" w:cs="Times New Roman"/>
                <w:lang w:val="uk-UA"/>
              </w:rPr>
            </w:pPr>
            <w:r>
              <w:rPr>
                <w:rFonts w:ascii="Times New Roman" w:eastAsia="Calibri" w:hAnsi="Times New Roman" w:cs="Times New Roman"/>
                <w:lang w:val="uk-UA"/>
              </w:rPr>
              <w:t xml:space="preserve">м. Нова Одеса, вул. </w:t>
            </w:r>
            <w:proofErr w:type="spellStart"/>
            <w:r>
              <w:rPr>
                <w:rFonts w:ascii="Times New Roman" w:eastAsia="Calibri" w:hAnsi="Times New Roman" w:cs="Times New Roman"/>
                <w:lang w:val="uk-UA"/>
              </w:rPr>
              <w:t>Кухарева</w:t>
            </w:r>
            <w:proofErr w:type="spellEnd"/>
            <w:r>
              <w:rPr>
                <w:rFonts w:ascii="Times New Roman" w:eastAsia="Calibri" w:hAnsi="Times New Roman" w:cs="Times New Roman"/>
                <w:lang w:val="uk-UA"/>
              </w:rPr>
              <w:t>, 3</w:t>
            </w:r>
          </w:p>
        </w:tc>
        <w:tc>
          <w:tcPr>
            <w:tcW w:w="2228" w:type="dxa"/>
            <w:noWrap/>
            <w:vAlign w:val="center"/>
          </w:tcPr>
          <w:p w:rsidR="009B1490" w:rsidRPr="00124544" w:rsidRDefault="009B1490" w:rsidP="00E94F66">
            <w:pPr>
              <w:ind w:firstLine="600"/>
              <w:rPr>
                <w:rFonts w:ascii="Times New Roman" w:hAnsi="Times New Roman"/>
                <w:color w:val="000000"/>
                <w:sz w:val="22"/>
                <w:szCs w:val="22"/>
              </w:rPr>
            </w:pPr>
            <w:r w:rsidRPr="00124544">
              <w:rPr>
                <w:rFonts w:ascii="Times New Roman" w:hAnsi="Times New Roman"/>
                <w:color w:val="000000"/>
                <w:sz w:val="22"/>
                <w:szCs w:val="22"/>
              </w:rPr>
              <w:t>80</w:t>
            </w:r>
          </w:p>
        </w:tc>
      </w:tr>
      <w:tr w:rsidR="009B1490" w:rsidRPr="00406540" w:rsidTr="00C40558">
        <w:trPr>
          <w:trHeight w:val="319"/>
        </w:trPr>
        <w:tc>
          <w:tcPr>
            <w:tcW w:w="2398" w:type="dxa"/>
            <w:hideMark/>
          </w:tcPr>
          <w:p w:rsidR="009B1490" w:rsidRPr="00124544" w:rsidRDefault="009B1490" w:rsidP="009B1490">
            <w:pPr>
              <w:rPr>
                <w:sz w:val="22"/>
                <w:szCs w:val="22"/>
              </w:rPr>
            </w:pPr>
            <w:proofErr w:type="spellStart"/>
            <w:r w:rsidRPr="00124544">
              <w:rPr>
                <w:rFonts w:ascii="Times New Roman" w:eastAsia="Calibri" w:hAnsi="Times New Roman"/>
                <w:sz w:val="22"/>
                <w:szCs w:val="22"/>
              </w:rPr>
              <w:t>Новоодеський</w:t>
            </w:r>
            <w:proofErr w:type="spellEnd"/>
            <w:r w:rsidRPr="00124544">
              <w:rPr>
                <w:rFonts w:ascii="Times New Roman" w:eastAsia="Calibri" w:hAnsi="Times New Roman"/>
                <w:sz w:val="22"/>
                <w:szCs w:val="22"/>
              </w:rPr>
              <w:t xml:space="preserve">  заклад дошкільної освіти № 4</w:t>
            </w:r>
          </w:p>
        </w:tc>
        <w:tc>
          <w:tcPr>
            <w:tcW w:w="4719" w:type="dxa"/>
          </w:tcPr>
          <w:p w:rsidR="009B1490" w:rsidRPr="00124544" w:rsidRDefault="000561DE" w:rsidP="000561DE">
            <w:pPr>
              <w:pStyle w:val="ad"/>
              <w:spacing w:after="0" w:line="240" w:lineRule="auto"/>
              <w:ind w:left="0"/>
              <w:rPr>
                <w:rFonts w:ascii="Times New Roman" w:eastAsia="Calibri" w:hAnsi="Times New Roman" w:cs="Times New Roman"/>
                <w:lang w:val="uk-UA"/>
              </w:rPr>
            </w:pPr>
            <w:r w:rsidRPr="000561DE">
              <w:rPr>
                <w:rFonts w:ascii="Times New Roman" w:eastAsia="Calibri" w:hAnsi="Times New Roman" w:cs="Times New Roman"/>
                <w:lang w:val="uk-UA"/>
              </w:rPr>
              <w:t xml:space="preserve">м. Нова Одеса, вул. </w:t>
            </w:r>
            <w:proofErr w:type="spellStart"/>
            <w:r>
              <w:rPr>
                <w:rFonts w:ascii="Times New Roman" w:eastAsia="Calibri" w:hAnsi="Times New Roman" w:cs="Times New Roman"/>
                <w:lang w:val="uk-UA"/>
              </w:rPr>
              <w:t>Іпатенка</w:t>
            </w:r>
            <w:proofErr w:type="spellEnd"/>
            <w:r w:rsidRPr="000561DE">
              <w:rPr>
                <w:rFonts w:ascii="Times New Roman" w:eastAsia="Calibri" w:hAnsi="Times New Roman" w:cs="Times New Roman"/>
                <w:lang w:val="uk-UA"/>
              </w:rPr>
              <w:t xml:space="preserve">, </w:t>
            </w:r>
            <w:r>
              <w:rPr>
                <w:rFonts w:ascii="Times New Roman" w:eastAsia="Calibri" w:hAnsi="Times New Roman" w:cs="Times New Roman"/>
                <w:lang w:val="uk-UA"/>
              </w:rPr>
              <w:t>15</w:t>
            </w:r>
          </w:p>
        </w:tc>
        <w:tc>
          <w:tcPr>
            <w:tcW w:w="2228" w:type="dxa"/>
            <w:noWrap/>
            <w:vAlign w:val="center"/>
          </w:tcPr>
          <w:p w:rsidR="009B1490" w:rsidRPr="00FF1A66" w:rsidRDefault="009B1490" w:rsidP="00E94F66">
            <w:pPr>
              <w:ind w:firstLine="600"/>
              <w:rPr>
                <w:rFonts w:ascii="Times New Roman" w:hAnsi="Times New Roman"/>
                <w:color w:val="000000"/>
                <w:sz w:val="22"/>
                <w:szCs w:val="22"/>
              </w:rPr>
            </w:pPr>
            <w:r w:rsidRPr="00FF1A66">
              <w:rPr>
                <w:rFonts w:ascii="Times New Roman" w:hAnsi="Times New Roman"/>
                <w:color w:val="000000"/>
                <w:sz w:val="22"/>
                <w:szCs w:val="22"/>
              </w:rPr>
              <w:t>16</w:t>
            </w:r>
          </w:p>
        </w:tc>
      </w:tr>
      <w:tr w:rsidR="009B1490" w:rsidRPr="00406540" w:rsidTr="00C40558">
        <w:trPr>
          <w:trHeight w:val="319"/>
        </w:trPr>
        <w:tc>
          <w:tcPr>
            <w:tcW w:w="2398" w:type="dxa"/>
            <w:hideMark/>
          </w:tcPr>
          <w:p w:rsidR="009B1490" w:rsidRPr="00124544" w:rsidRDefault="009B1490" w:rsidP="009B1490">
            <w:pPr>
              <w:rPr>
                <w:sz w:val="22"/>
                <w:szCs w:val="22"/>
              </w:rPr>
            </w:pPr>
            <w:proofErr w:type="spellStart"/>
            <w:r w:rsidRPr="00124544">
              <w:rPr>
                <w:rFonts w:ascii="Times New Roman" w:eastAsia="Calibri" w:hAnsi="Times New Roman"/>
                <w:sz w:val="22"/>
                <w:szCs w:val="22"/>
              </w:rPr>
              <w:t>Новоодеський</w:t>
            </w:r>
            <w:proofErr w:type="spellEnd"/>
            <w:r w:rsidRPr="00124544">
              <w:rPr>
                <w:rFonts w:ascii="Times New Roman" w:eastAsia="Calibri" w:hAnsi="Times New Roman"/>
                <w:sz w:val="22"/>
                <w:szCs w:val="22"/>
              </w:rPr>
              <w:t xml:space="preserve">  заклад дошкільної освіти № 5</w:t>
            </w:r>
          </w:p>
        </w:tc>
        <w:tc>
          <w:tcPr>
            <w:tcW w:w="4719" w:type="dxa"/>
          </w:tcPr>
          <w:p w:rsidR="009B1490" w:rsidRPr="00124544" w:rsidRDefault="000561DE" w:rsidP="005F370B">
            <w:pPr>
              <w:pStyle w:val="ad"/>
              <w:spacing w:after="0" w:line="240" w:lineRule="auto"/>
              <w:ind w:left="0"/>
              <w:rPr>
                <w:rFonts w:ascii="Times New Roman" w:eastAsia="Calibri" w:hAnsi="Times New Roman" w:cs="Times New Roman"/>
                <w:lang w:val="uk-UA"/>
              </w:rPr>
            </w:pPr>
            <w:r w:rsidRPr="000561DE">
              <w:rPr>
                <w:rFonts w:ascii="Times New Roman" w:eastAsia="Calibri" w:hAnsi="Times New Roman" w:cs="Times New Roman"/>
                <w:lang w:val="uk-UA"/>
              </w:rPr>
              <w:t xml:space="preserve">м. Нова Одеса, вул. </w:t>
            </w:r>
            <w:r w:rsidR="005F370B">
              <w:rPr>
                <w:rFonts w:ascii="Times New Roman" w:eastAsia="Calibri" w:hAnsi="Times New Roman" w:cs="Times New Roman"/>
                <w:lang w:val="uk-UA"/>
              </w:rPr>
              <w:t>Малиновського</w:t>
            </w:r>
            <w:r w:rsidRPr="000561DE">
              <w:rPr>
                <w:rFonts w:ascii="Times New Roman" w:eastAsia="Calibri" w:hAnsi="Times New Roman" w:cs="Times New Roman"/>
                <w:lang w:val="uk-UA"/>
              </w:rPr>
              <w:t>, 3</w:t>
            </w:r>
            <w:r w:rsidR="005F370B">
              <w:rPr>
                <w:rFonts w:ascii="Times New Roman" w:eastAsia="Calibri" w:hAnsi="Times New Roman" w:cs="Times New Roman"/>
                <w:lang w:val="uk-UA"/>
              </w:rPr>
              <w:t>0-А</w:t>
            </w:r>
          </w:p>
        </w:tc>
        <w:tc>
          <w:tcPr>
            <w:tcW w:w="2228" w:type="dxa"/>
            <w:noWrap/>
            <w:vAlign w:val="center"/>
          </w:tcPr>
          <w:p w:rsidR="009B1490" w:rsidRPr="00FF1A66" w:rsidRDefault="009B1490" w:rsidP="00E94F66">
            <w:pPr>
              <w:ind w:firstLine="600"/>
              <w:rPr>
                <w:rFonts w:ascii="Times New Roman" w:hAnsi="Times New Roman"/>
                <w:color w:val="000000"/>
                <w:sz w:val="22"/>
                <w:szCs w:val="22"/>
              </w:rPr>
            </w:pPr>
            <w:r w:rsidRPr="00FF1A66">
              <w:rPr>
                <w:rFonts w:ascii="Times New Roman" w:hAnsi="Times New Roman"/>
                <w:color w:val="000000"/>
                <w:sz w:val="22"/>
                <w:szCs w:val="22"/>
              </w:rPr>
              <w:t>20</w:t>
            </w:r>
          </w:p>
        </w:tc>
      </w:tr>
      <w:tr w:rsidR="009B1490" w:rsidRPr="00406540" w:rsidTr="00C40558">
        <w:trPr>
          <w:trHeight w:val="319"/>
        </w:trPr>
        <w:tc>
          <w:tcPr>
            <w:tcW w:w="2398" w:type="dxa"/>
            <w:hideMark/>
          </w:tcPr>
          <w:p w:rsidR="009B1490" w:rsidRPr="00124544" w:rsidRDefault="009B1490" w:rsidP="009B1490">
            <w:pPr>
              <w:pStyle w:val="ad"/>
              <w:spacing w:after="0" w:line="240" w:lineRule="auto"/>
              <w:ind w:left="0"/>
              <w:rPr>
                <w:rFonts w:ascii="Times New Roman" w:eastAsia="Calibri" w:hAnsi="Times New Roman" w:cs="Times New Roman"/>
                <w:lang w:val="uk-UA"/>
              </w:rPr>
            </w:pPr>
            <w:proofErr w:type="spellStart"/>
            <w:r w:rsidRPr="00124544">
              <w:rPr>
                <w:rFonts w:ascii="Times New Roman" w:eastAsia="Calibri" w:hAnsi="Times New Roman" w:cs="Times New Roman"/>
                <w:lang w:val="uk-UA"/>
              </w:rPr>
              <w:t>Новоодеський</w:t>
            </w:r>
            <w:proofErr w:type="spellEnd"/>
            <w:r w:rsidRPr="00124544">
              <w:rPr>
                <w:rFonts w:ascii="Times New Roman" w:eastAsia="Calibri" w:hAnsi="Times New Roman" w:cs="Times New Roman"/>
                <w:lang w:val="uk-UA"/>
              </w:rPr>
              <w:t xml:space="preserve">  заклад загальної середньої освіти № 1</w:t>
            </w:r>
          </w:p>
        </w:tc>
        <w:tc>
          <w:tcPr>
            <w:tcW w:w="4719" w:type="dxa"/>
          </w:tcPr>
          <w:p w:rsidR="009B1490" w:rsidRPr="00124544" w:rsidRDefault="000561DE" w:rsidP="00E724CE">
            <w:pPr>
              <w:pStyle w:val="ad"/>
              <w:spacing w:after="0" w:line="240" w:lineRule="auto"/>
              <w:ind w:left="0"/>
              <w:rPr>
                <w:rFonts w:ascii="Times New Roman" w:eastAsia="Calibri" w:hAnsi="Times New Roman" w:cs="Times New Roman"/>
                <w:lang w:val="uk-UA"/>
              </w:rPr>
            </w:pPr>
            <w:r w:rsidRPr="000561DE">
              <w:rPr>
                <w:rFonts w:ascii="Times New Roman" w:eastAsia="Calibri" w:hAnsi="Times New Roman" w:cs="Times New Roman"/>
                <w:lang w:val="uk-UA"/>
              </w:rPr>
              <w:t xml:space="preserve">м. Нова Одеса, вул. </w:t>
            </w:r>
            <w:r w:rsidR="002B3D7C">
              <w:rPr>
                <w:rFonts w:ascii="Times New Roman" w:eastAsia="Calibri" w:hAnsi="Times New Roman" w:cs="Times New Roman"/>
                <w:lang w:val="uk-UA"/>
              </w:rPr>
              <w:t xml:space="preserve">Центральна </w:t>
            </w:r>
            <w:r w:rsidRPr="000561DE">
              <w:rPr>
                <w:rFonts w:ascii="Times New Roman" w:eastAsia="Calibri" w:hAnsi="Times New Roman" w:cs="Times New Roman"/>
                <w:lang w:val="uk-UA"/>
              </w:rPr>
              <w:t xml:space="preserve">, </w:t>
            </w:r>
            <w:r w:rsidR="00E724CE">
              <w:rPr>
                <w:rFonts w:ascii="Times New Roman" w:eastAsia="Calibri" w:hAnsi="Times New Roman" w:cs="Times New Roman"/>
                <w:lang w:val="uk-UA"/>
              </w:rPr>
              <w:t>220</w:t>
            </w:r>
          </w:p>
        </w:tc>
        <w:tc>
          <w:tcPr>
            <w:tcW w:w="2228" w:type="dxa"/>
            <w:noWrap/>
            <w:vAlign w:val="center"/>
          </w:tcPr>
          <w:p w:rsidR="009B1490" w:rsidRPr="00124544" w:rsidRDefault="009B1490" w:rsidP="00E94F66">
            <w:pPr>
              <w:ind w:firstLine="600"/>
              <w:rPr>
                <w:rFonts w:ascii="Times New Roman" w:hAnsi="Times New Roman"/>
                <w:color w:val="000000"/>
                <w:sz w:val="22"/>
                <w:szCs w:val="22"/>
                <w:lang w:val="ru"/>
              </w:rPr>
            </w:pPr>
            <w:r w:rsidRPr="00124544">
              <w:rPr>
                <w:rFonts w:ascii="Times New Roman" w:hAnsi="Times New Roman"/>
                <w:color w:val="000000"/>
                <w:sz w:val="22"/>
                <w:szCs w:val="22"/>
                <w:lang w:val="ru"/>
              </w:rPr>
              <w:t>40</w:t>
            </w:r>
          </w:p>
        </w:tc>
      </w:tr>
      <w:tr w:rsidR="009B1490" w:rsidRPr="00406540" w:rsidTr="00C40558">
        <w:trPr>
          <w:trHeight w:val="319"/>
        </w:trPr>
        <w:tc>
          <w:tcPr>
            <w:tcW w:w="2398" w:type="dxa"/>
            <w:hideMark/>
          </w:tcPr>
          <w:p w:rsidR="009B1490" w:rsidRPr="00124544" w:rsidRDefault="009B1490" w:rsidP="009B1490">
            <w:pPr>
              <w:pStyle w:val="ad"/>
              <w:spacing w:after="0" w:line="240" w:lineRule="auto"/>
              <w:ind w:left="0"/>
              <w:rPr>
                <w:rFonts w:ascii="Times New Roman" w:eastAsia="Calibri" w:hAnsi="Times New Roman" w:cs="Times New Roman"/>
                <w:lang w:val="uk-UA"/>
              </w:rPr>
            </w:pPr>
            <w:proofErr w:type="spellStart"/>
            <w:r w:rsidRPr="00124544">
              <w:rPr>
                <w:rFonts w:ascii="Times New Roman" w:eastAsia="Calibri" w:hAnsi="Times New Roman" w:cs="Times New Roman"/>
                <w:lang w:val="uk-UA"/>
              </w:rPr>
              <w:t>Новоодеський</w:t>
            </w:r>
            <w:proofErr w:type="spellEnd"/>
            <w:r w:rsidRPr="00124544">
              <w:rPr>
                <w:rFonts w:ascii="Times New Roman" w:eastAsia="Calibri" w:hAnsi="Times New Roman" w:cs="Times New Roman"/>
                <w:lang w:val="uk-UA"/>
              </w:rPr>
              <w:t xml:space="preserve">  заклад загальної середньої освіти № 2</w:t>
            </w:r>
          </w:p>
        </w:tc>
        <w:tc>
          <w:tcPr>
            <w:tcW w:w="4719" w:type="dxa"/>
          </w:tcPr>
          <w:p w:rsidR="009B1490" w:rsidRPr="00124544" w:rsidRDefault="000561DE" w:rsidP="00E724CE">
            <w:pPr>
              <w:pStyle w:val="ad"/>
              <w:spacing w:after="0" w:line="240" w:lineRule="auto"/>
              <w:ind w:left="0"/>
              <w:rPr>
                <w:rFonts w:ascii="Times New Roman" w:eastAsia="Calibri" w:hAnsi="Times New Roman" w:cs="Times New Roman"/>
                <w:lang w:val="uk-UA"/>
              </w:rPr>
            </w:pPr>
            <w:r w:rsidRPr="000561DE">
              <w:rPr>
                <w:rFonts w:ascii="Times New Roman" w:eastAsia="Calibri" w:hAnsi="Times New Roman" w:cs="Times New Roman"/>
                <w:lang w:val="uk-UA"/>
              </w:rPr>
              <w:t xml:space="preserve">м. Нова Одеса, вул. </w:t>
            </w:r>
            <w:r w:rsidR="00E724CE" w:rsidRPr="00E724CE">
              <w:rPr>
                <w:rFonts w:ascii="Times New Roman" w:eastAsia="Calibri" w:hAnsi="Times New Roman" w:cs="Times New Roman"/>
                <w:lang w:val="uk-UA"/>
              </w:rPr>
              <w:t xml:space="preserve">Центральна , </w:t>
            </w:r>
            <w:r w:rsidR="00E724CE">
              <w:rPr>
                <w:rFonts w:ascii="Times New Roman" w:eastAsia="Calibri" w:hAnsi="Times New Roman" w:cs="Times New Roman"/>
                <w:lang w:val="uk-UA"/>
              </w:rPr>
              <w:t>198</w:t>
            </w:r>
          </w:p>
        </w:tc>
        <w:tc>
          <w:tcPr>
            <w:tcW w:w="2228" w:type="dxa"/>
            <w:noWrap/>
            <w:vAlign w:val="center"/>
          </w:tcPr>
          <w:p w:rsidR="009B1490" w:rsidRPr="00124544" w:rsidRDefault="009B1490" w:rsidP="00E94F66">
            <w:pPr>
              <w:ind w:firstLine="600"/>
              <w:rPr>
                <w:rFonts w:ascii="Times New Roman" w:hAnsi="Times New Roman"/>
                <w:color w:val="000000"/>
                <w:sz w:val="22"/>
                <w:szCs w:val="22"/>
                <w:lang w:val="ru"/>
              </w:rPr>
            </w:pPr>
            <w:r w:rsidRPr="00124544">
              <w:rPr>
                <w:rFonts w:ascii="Times New Roman" w:hAnsi="Times New Roman"/>
                <w:color w:val="000000"/>
                <w:sz w:val="22"/>
                <w:szCs w:val="22"/>
                <w:lang w:val="ru"/>
              </w:rPr>
              <w:t>20</w:t>
            </w:r>
          </w:p>
        </w:tc>
      </w:tr>
      <w:tr w:rsidR="009B1490" w:rsidRPr="00406540" w:rsidTr="007A0884">
        <w:trPr>
          <w:trHeight w:val="319"/>
        </w:trPr>
        <w:tc>
          <w:tcPr>
            <w:tcW w:w="7117" w:type="dxa"/>
            <w:gridSpan w:val="2"/>
            <w:hideMark/>
          </w:tcPr>
          <w:p w:rsidR="009B1490" w:rsidRPr="00124544" w:rsidRDefault="009B1490" w:rsidP="009B1490">
            <w:pPr>
              <w:ind w:firstLine="600"/>
              <w:jc w:val="both"/>
              <w:rPr>
                <w:rFonts w:ascii="Times New Roman" w:hAnsi="Times New Roman"/>
                <w:b/>
                <w:bCs/>
                <w:color w:val="000000"/>
                <w:sz w:val="22"/>
                <w:szCs w:val="22"/>
                <w:lang w:val="ru"/>
              </w:rPr>
            </w:pPr>
            <w:proofErr w:type="spellStart"/>
            <w:r w:rsidRPr="00124544">
              <w:rPr>
                <w:rFonts w:ascii="Times New Roman" w:hAnsi="Times New Roman"/>
                <w:b/>
                <w:bCs/>
                <w:color w:val="000000"/>
                <w:sz w:val="22"/>
                <w:szCs w:val="22"/>
                <w:lang w:val="ru"/>
              </w:rPr>
              <w:t>Загальна</w:t>
            </w:r>
            <w:proofErr w:type="spellEnd"/>
            <w:r w:rsidRPr="00124544">
              <w:rPr>
                <w:rFonts w:ascii="Times New Roman" w:hAnsi="Times New Roman"/>
                <w:b/>
                <w:bCs/>
                <w:color w:val="000000"/>
                <w:sz w:val="22"/>
                <w:szCs w:val="22"/>
                <w:lang w:val="ru"/>
              </w:rPr>
              <w:t xml:space="preserve"> </w:t>
            </w:r>
            <w:proofErr w:type="spellStart"/>
            <w:r w:rsidRPr="00124544">
              <w:rPr>
                <w:rFonts w:ascii="Times New Roman" w:hAnsi="Times New Roman"/>
                <w:b/>
                <w:bCs/>
                <w:color w:val="000000"/>
                <w:sz w:val="22"/>
                <w:szCs w:val="22"/>
                <w:lang w:val="ru"/>
              </w:rPr>
              <w:t>кількість</w:t>
            </w:r>
            <w:proofErr w:type="spellEnd"/>
            <w:r w:rsidRPr="00124544">
              <w:rPr>
                <w:rFonts w:ascii="Times New Roman" w:hAnsi="Times New Roman"/>
                <w:b/>
                <w:bCs/>
                <w:color w:val="000000"/>
                <w:sz w:val="22"/>
                <w:szCs w:val="22"/>
                <w:lang w:val="ru"/>
              </w:rPr>
              <w:t xml:space="preserve"> </w:t>
            </w:r>
            <w:proofErr w:type="spellStart"/>
            <w:r w:rsidRPr="00124544">
              <w:rPr>
                <w:rFonts w:ascii="Times New Roman" w:hAnsi="Times New Roman"/>
                <w:b/>
                <w:bCs/>
                <w:color w:val="000000"/>
                <w:sz w:val="22"/>
                <w:szCs w:val="22"/>
                <w:lang w:val="ru"/>
              </w:rPr>
              <w:t>послуг</w:t>
            </w:r>
            <w:proofErr w:type="spellEnd"/>
          </w:p>
        </w:tc>
        <w:tc>
          <w:tcPr>
            <w:tcW w:w="2228" w:type="dxa"/>
            <w:noWrap/>
            <w:hideMark/>
          </w:tcPr>
          <w:p w:rsidR="009B1490" w:rsidRPr="008A5E8B" w:rsidRDefault="00E94F66" w:rsidP="00E94F66">
            <w:pPr>
              <w:pStyle w:val="ad"/>
              <w:spacing w:after="0" w:line="240" w:lineRule="auto"/>
              <w:ind w:left="0"/>
              <w:rPr>
                <w:rFonts w:ascii="Times New Roman" w:eastAsia="Calibri" w:hAnsi="Times New Roman" w:cs="Times New Roman"/>
                <w:b/>
                <w:lang w:val="uk-UA"/>
              </w:rPr>
            </w:pPr>
            <w:r w:rsidRPr="008A5E8B">
              <w:rPr>
                <w:rFonts w:ascii="Times New Roman" w:eastAsia="Calibri" w:hAnsi="Times New Roman" w:cs="Times New Roman"/>
                <w:b/>
                <w:lang w:val="uk-UA"/>
              </w:rPr>
              <w:t xml:space="preserve">          </w:t>
            </w:r>
            <w:r w:rsidR="009B1490" w:rsidRPr="008A5E8B">
              <w:rPr>
                <w:rFonts w:ascii="Times New Roman" w:eastAsia="Calibri" w:hAnsi="Times New Roman" w:cs="Times New Roman"/>
                <w:b/>
                <w:lang w:val="uk-UA"/>
              </w:rPr>
              <w:t>176</w:t>
            </w:r>
          </w:p>
        </w:tc>
      </w:tr>
    </w:tbl>
    <w:p w:rsidR="00BB3AB2" w:rsidRPr="00461314" w:rsidRDefault="00BB3AB2" w:rsidP="00461314">
      <w:pPr>
        <w:ind w:firstLine="600"/>
        <w:jc w:val="both"/>
        <w:rPr>
          <w:rFonts w:ascii="Times New Roman" w:hAnsi="Times New Roman"/>
          <w:color w:val="000000"/>
        </w:rPr>
      </w:pPr>
    </w:p>
    <w:p w:rsidR="00461314" w:rsidRDefault="00461314" w:rsidP="00461314">
      <w:pPr>
        <w:ind w:firstLine="600"/>
        <w:jc w:val="both"/>
        <w:rPr>
          <w:rFonts w:ascii="Times New Roman" w:hAnsi="Times New Roman"/>
          <w:color w:val="000000"/>
        </w:rPr>
      </w:pPr>
      <w:r w:rsidRPr="00461314">
        <w:rPr>
          <w:rFonts w:ascii="Times New Roman" w:hAnsi="Times New Roman"/>
          <w:color w:val="000000"/>
        </w:rPr>
        <w:t xml:space="preserve">5.Строк надання послуг: </w:t>
      </w:r>
      <w:r w:rsidR="00BF041A">
        <w:rPr>
          <w:rFonts w:ascii="Times New Roman" w:hAnsi="Times New Roman"/>
          <w:color w:val="000000"/>
        </w:rPr>
        <w:t xml:space="preserve">до 31 </w:t>
      </w:r>
      <w:r w:rsidR="00AE7308">
        <w:rPr>
          <w:rFonts w:ascii="Times New Roman" w:hAnsi="Times New Roman"/>
          <w:color w:val="000000"/>
        </w:rPr>
        <w:t>грудня</w:t>
      </w:r>
      <w:r w:rsidR="00BF041A">
        <w:rPr>
          <w:rFonts w:ascii="Times New Roman" w:hAnsi="Times New Roman"/>
          <w:color w:val="000000"/>
        </w:rPr>
        <w:t xml:space="preserve"> 2022 року</w:t>
      </w:r>
      <w:r w:rsidR="00BB3AB2">
        <w:rPr>
          <w:rFonts w:ascii="Times New Roman" w:hAnsi="Times New Roman"/>
          <w:color w:val="000000"/>
        </w:rPr>
        <w:t>.</w:t>
      </w:r>
    </w:p>
    <w:p w:rsidR="00BB3AB2" w:rsidRPr="00461314" w:rsidRDefault="00BB3AB2" w:rsidP="00461314">
      <w:pPr>
        <w:ind w:firstLine="600"/>
        <w:jc w:val="both"/>
        <w:rPr>
          <w:rFonts w:ascii="Times New Roman" w:hAnsi="Times New Roman"/>
          <w:color w:val="000000"/>
        </w:rPr>
      </w:pPr>
    </w:p>
    <w:p w:rsidR="00461314" w:rsidRDefault="00E257B6" w:rsidP="00541317">
      <w:pPr>
        <w:ind w:firstLine="600"/>
        <w:jc w:val="both"/>
        <w:rPr>
          <w:rFonts w:ascii="Times New Roman" w:hAnsi="Times New Roman"/>
          <w:color w:val="000000"/>
        </w:rPr>
      </w:pPr>
      <w:r w:rsidRPr="006F4CF7">
        <w:rPr>
          <w:rFonts w:ascii="Times New Roman" w:hAnsi="Times New Roman"/>
          <w:color w:val="000000"/>
        </w:rPr>
        <w:lastRenderedPageBreak/>
        <w:t>6.Умови оплати:</w:t>
      </w:r>
      <w:r w:rsidR="00541317" w:rsidRPr="006F4CF7">
        <w:rPr>
          <w:rFonts w:ascii="Times New Roman" w:hAnsi="Times New Roman"/>
          <w:color w:val="000000"/>
        </w:rPr>
        <w:t xml:space="preserve"> </w:t>
      </w:r>
      <w:r w:rsidR="00934A41">
        <w:rPr>
          <w:rFonts w:ascii="Times New Roman" w:hAnsi="Times New Roman"/>
          <w:color w:val="000000"/>
        </w:rPr>
        <w:t>оплата послуг проводиться протягом  5-ти робочих днів з моменту надання послуг</w:t>
      </w:r>
      <w:r w:rsidR="00535876">
        <w:rPr>
          <w:rFonts w:ascii="Times New Roman" w:hAnsi="Times New Roman"/>
          <w:color w:val="000000"/>
        </w:rPr>
        <w:t xml:space="preserve"> з обов’язковим оформленням усіх необхідних документів згідно чинного законодавства про бухгалтерський облік</w:t>
      </w:r>
      <w:r w:rsidR="0082623B">
        <w:rPr>
          <w:rFonts w:ascii="Times New Roman" w:hAnsi="Times New Roman"/>
          <w:color w:val="000000"/>
        </w:rPr>
        <w:t>.</w:t>
      </w:r>
    </w:p>
    <w:p w:rsidR="00BB3AB2" w:rsidRDefault="00BB3AB2" w:rsidP="00541317">
      <w:pPr>
        <w:ind w:firstLine="600"/>
        <w:jc w:val="both"/>
        <w:rPr>
          <w:rFonts w:ascii="Times New Roman" w:hAnsi="Times New Roman"/>
          <w:color w:val="000000"/>
        </w:rPr>
      </w:pPr>
    </w:p>
    <w:p w:rsidR="00BE51ED" w:rsidRDefault="00BE51ED" w:rsidP="00BE51ED">
      <w:pPr>
        <w:ind w:firstLine="600"/>
        <w:jc w:val="both"/>
        <w:rPr>
          <w:rFonts w:ascii="Times New Roman" w:hAnsi="Times New Roman"/>
          <w:color w:val="000000"/>
        </w:rPr>
      </w:pPr>
      <w:r w:rsidRPr="00281DD4">
        <w:rPr>
          <w:rFonts w:ascii="Times New Roman" w:hAnsi="Times New Roman"/>
          <w:color w:val="000000"/>
        </w:rPr>
        <w:t xml:space="preserve">7.Очікувана вартість предмета закупівлі: </w:t>
      </w:r>
      <w:r w:rsidR="00517212" w:rsidRPr="00281DD4">
        <w:rPr>
          <w:rFonts w:ascii="Times New Roman" w:hAnsi="Times New Roman"/>
          <w:color w:val="000000"/>
        </w:rPr>
        <w:t>99 6</w:t>
      </w:r>
      <w:r w:rsidRPr="00281DD4">
        <w:rPr>
          <w:rFonts w:ascii="Times New Roman" w:hAnsi="Times New Roman"/>
          <w:color w:val="000000"/>
        </w:rPr>
        <w:t>00 грн.</w:t>
      </w:r>
      <w:r w:rsidR="00517212" w:rsidRPr="00281DD4">
        <w:rPr>
          <w:rFonts w:ascii="Times New Roman" w:hAnsi="Times New Roman"/>
          <w:color w:val="000000"/>
        </w:rPr>
        <w:t xml:space="preserve"> </w:t>
      </w:r>
      <w:r w:rsidRPr="00281DD4">
        <w:rPr>
          <w:rFonts w:ascii="Times New Roman" w:hAnsi="Times New Roman"/>
          <w:color w:val="000000"/>
        </w:rPr>
        <w:t>(</w:t>
      </w:r>
      <w:r w:rsidR="00517212" w:rsidRPr="00281DD4">
        <w:rPr>
          <w:rFonts w:ascii="Times New Roman" w:hAnsi="Times New Roman"/>
          <w:color w:val="000000"/>
        </w:rPr>
        <w:t>Дев’яносто дев’ять</w:t>
      </w:r>
      <w:r w:rsidRPr="00281DD4">
        <w:rPr>
          <w:rFonts w:ascii="Times New Roman" w:hAnsi="Times New Roman"/>
          <w:color w:val="000000"/>
        </w:rPr>
        <w:t xml:space="preserve"> тисяч</w:t>
      </w:r>
      <w:r w:rsidR="00517212" w:rsidRPr="00281DD4">
        <w:rPr>
          <w:rFonts w:ascii="Times New Roman" w:hAnsi="Times New Roman"/>
          <w:color w:val="000000"/>
        </w:rPr>
        <w:t xml:space="preserve"> шістсот</w:t>
      </w:r>
      <w:r w:rsidRPr="00281DD4">
        <w:rPr>
          <w:rFonts w:ascii="Times New Roman" w:hAnsi="Times New Roman"/>
          <w:color w:val="000000"/>
        </w:rPr>
        <w:t xml:space="preserve"> грн. 00 коп.)</w:t>
      </w:r>
    </w:p>
    <w:p w:rsidR="00BB3AB2" w:rsidRPr="00BE51ED" w:rsidRDefault="00BB3AB2" w:rsidP="00BE51ED">
      <w:pPr>
        <w:ind w:firstLine="600"/>
        <w:jc w:val="both"/>
        <w:rPr>
          <w:rFonts w:ascii="Times New Roman" w:hAnsi="Times New Roman"/>
          <w:color w:val="000000"/>
        </w:rPr>
      </w:pPr>
    </w:p>
    <w:p w:rsidR="00BE51ED" w:rsidRDefault="00BE51ED" w:rsidP="00BE51ED">
      <w:pPr>
        <w:ind w:firstLine="600"/>
        <w:jc w:val="both"/>
        <w:rPr>
          <w:rFonts w:ascii="Times New Roman" w:hAnsi="Times New Roman"/>
          <w:color w:val="000000"/>
        </w:rPr>
      </w:pPr>
      <w:r w:rsidRPr="00BE51ED">
        <w:rPr>
          <w:rFonts w:ascii="Times New Roman" w:hAnsi="Times New Roman"/>
          <w:color w:val="000000"/>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w:t>
      </w:r>
      <w:r w:rsidR="00CC03FE">
        <w:rPr>
          <w:rFonts w:ascii="Times New Roman" w:hAnsi="Times New Roman"/>
          <w:color w:val="000000"/>
        </w:rPr>
        <w:t>електронній системі закупівель)</w:t>
      </w:r>
      <w:r w:rsidR="00A01748">
        <w:rPr>
          <w:rFonts w:ascii="Times New Roman" w:hAnsi="Times New Roman"/>
          <w:color w:val="000000"/>
        </w:rPr>
        <w:t xml:space="preserve"> -</w:t>
      </w:r>
      <w:r w:rsidR="00A01748" w:rsidRPr="00A01748">
        <w:t xml:space="preserve"> </w:t>
      </w:r>
      <w:r w:rsidR="00A01748" w:rsidRPr="00A01748">
        <w:rPr>
          <w:rFonts w:ascii="Times New Roman" w:hAnsi="Times New Roman"/>
          <w:color w:val="000000"/>
        </w:rPr>
        <w:t xml:space="preserve">визначений в електронній </w:t>
      </w:r>
      <w:r w:rsidR="00BB3AB2">
        <w:rPr>
          <w:rFonts w:ascii="Times New Roman" w:hAnsi="Times New Roman"/>
          <w:color w:val="000000"/>
        </w:rPr>
        <w:t xml:space="preserve">формі оголошення. </w:t>
      </w:r>
    </w:p>
    <w:p w:rsidR="00BB3AB2" w:rsidRPr="00BE51ED" w:rsidRDefault="00BB3AB2" w:rsidP="00BE51ED">
      <w:pPr>
        <w:ind w:firstLine="600"/>
        <w:jc w:val="both"/>
        <w:rPr>
          <w:rFonts w:ascii="Times New Roman" w:hAnsi="Times New Roman"/>
          <w:color w:val="000000"/>
        </w:rPr>
      </w:pPr>
    </w:p>
    <w:p w:rsidR="00BB3AB2" w:rsidRDefault="00BE51ED" w:rsidP="00BE51ED">
      <w:pPr>
        <w:ind w:firstLine="600"/>
        <w:jc w:val="both"/>
        <w:rPr>
          <w:rFonts w:ascii="Times New Roman" w:hAnsi="Times New Roman"/>
          <w:color w:val="000000"/>
        </w:rPr>
      </w:pPr>
      <w:r w:rsidRPr="00BE51ED">
        <w:rPr>
          <w:rFonts w:ascii="Times New Roman" w:hAnsi="Times New Roman"/>
          <w:color w:val="000000"/>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A01748">
        <w:rPr>
          <w:rFonts w:ascii="Times New Roman" w:hAnsi="Times New Roman"/>
          <w:color w:val="000000"/>
        </w:rPr>
        <w:t>-</w:t>
      </w:r>
      <w:r w:rsidR="00A01748" w:rsidRPr="00A01748">
        <w:t xml:space="preserve"> </w:t>
      </w:r>
      <w:r w:rsidR="00A01748" w:rsidRPr="00A01748">
        <w:rPr>
          <w:rFonts w:ascii="Times New Roman" w:hAnsi="Times New Roman"/>
          <w:color w:val="000000"/>
        </w:rPr>
        <w:t>визначений в електронній формі оголошення.</w:t>
      </w:r>
    </w:p>
    <w:p w:rsidR="00A01748" w:rsidRDefault="00A01748" w:rsidP="00BE51ED">
      <w:pPr>
        <w:ind w:firstLine="600"/>
        <w:jc w:val="both"/>
        <w:rPr>
          <w:rFonts w:ascii="Times New Roman" w:hAnsi="Times New Roman"/>
          <w:color w:val="000000"/>
        </w:rPr>
      </w:pPr>
      <w:r w:rsidRPr="00A01748">
        <w:rPr>
          <w:rFonts w:ascii="Times New Roman" w:hAnsi="Times New Roman"/>
          <w:color w:val="000000"/>
        </w:rPr>
        <w:t xml:space="preserve">  </w:t>
      </w:r>
    </w:p>
    <w:p w:rsidR="00BE51ED" w:rsidRDefault="00A01748" w:rsidP="00A01748">
      <w:pPr>
        <w:jc w:val="both"/>
        <w:rPr>
          <w:rFonts w:ascii="Times New Roman" w:hAnsi="Times New Roman"/>
          <w:color w:val="000000"/>
        </w:rPr>
      </w:pPr>
      <w:r>
        <w:rPr>
          <w:rFonts w:ascii="Times New Roman" w:hAnsi="Times New Roman"/>
          <w:color w:val="000000"/>
        </w:rPr>
        <w:t xml:space="preserve">        </w:t>
      </w:r>
      <w:r w:rsidR="00BE51ED" w:rsidRPr="00BE51ED">
        <w:rPr>
          <w:rFonts w:ascii="Times New Roman" w:hAnsi="Times New Roman"/>
          <w:color w:val="000000"/>
        </w:rPr>
        <w:t xml:space="preserve"> 10.Перелік критеріїв та методика оцінки пропозицій із зазначенням питомої ваги критеріїв: «Ціна» -єдиний критерій оцінки, питома вага критерію –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BB3AB2" w:rsidRPr="00BE51ED" w:rsidRDefault="00BB3AB2" w:rsidP="00A01748">
      <w:pPr>
        <w:jc w:val="both"/>
        <w:rPr>
          <w:rFonts w:ascii="Times New Roman" w:hAnsi="Times New Roman"/>
          <w:color w:val="000000"/>
        </w:rPr>
      </w:pPr>
    </w:p>
    <w:p w:rsidR="00BE51ED" w:rsidRPr="00BE51ED" w:rsidRDefault="00BE51ED" w:rsidP="00BE51ED">
      <w:pPr>
        <w:ind w:firstLine="600"/>
        <w:jc w:val="both"/>
        <w:rPr>
          <w:rFonts w:ascii="Times New Roman" w:hAnsi="Times New Roman"/>
          <w:color w:val="000000"/>
        </w:rPr>
      </w:pPr>
      <w:r w:rsidRPr="00BE51ED">
        <w:rPr>
          <w:rFonts w:ascii="Times New Roman" w:hAnsi="Times New Roman"/>
          <w:color w:val="000000"/>
        </w:rPr>
        <w:t>11.Розмір надання забезпечення пропозицій</w:t>
      </w:r>
      <w:r w:rsidR="000D7CB5">
        <w:rPr>
          <w:rFonts w:ascii="Times New Roman" w:hAnsi="Times New Roman"/>
          <w:color w:val="000000"/>
        </w:rPr>
        <w:t>:</w:t>
      </w:r>
      <w:r w:rsidRPr="00BE51ED">
        <w:rPr>
          <w:rFonts w:ascii="Times New Roman" w:hAnsi="Times New Roman"/>
          <w:color w:val="000000"/>
        </w:rPr>
        <w:t xml:space="preserve"> не вимагається </w:t>
      </w:r>
    </w:p>
    <w:p w:rsidR="00BE51ED" w:rsidRDefault="00BE51ED" w:rsidP="00BE51ED">
      <w:pPr>
        <w:ind w:firstLine="600"/>
        <w:jc w:val="both"/>
        <w:rPr>
          <w:rFonts w:ascii="Times New Roman" w:hAnsi="Times New Roman"/>
          <w:color w:val="000000"/>
        </w:rPr>
      </w:pPr>
      <w:r w:rsidRPr="00BE51ED">
        <w:rPr>
          <w:rFonts w:ascii="Times New Roman" w:hAnsi="Times New Roman"/>
          <w:color w:val="000000"/>
        </w:rPr>
        <w:t xml:space="preserve">11.1.Умови надання забезпечення пропозицій учасників: не вимагається </w:t>
      </w:r>
    </w:p>
    <w:p w:rsidR="00BB3AB2" w:rsidRDefault="00BB3AB2" w:rsidP="00BE51ED">
      <w:pPr>
        <w:ind w:firstLine="600"/>
        <w:jc w:val="both"/>
        <w:rPr>
          <w:rFonts w:ascii="Times New Roman" w:hAnsi="Times New Roman"/>
          <w:color w:val="000000"/>
        </w:rPr>
      </w:pPr>
    </w:p>
    <w:p w:rsidR="00821C63" w:rsidRDefault="00821C63" w:rsidP="00BE51ED">
      <w:pPr>
        <w:ind w:firstLine="600"/>
        <w:jc w:val="both"/>
        <w:rPr>
          <w:rFonts w:ascii="Times New Roman" w:hAnsi="Times New Roman"/>
          <w:color w:val="000000"/>
        </w:rPr>
      </w:pPr>
      <w:r w:rsidRPr="00821C63">
        <w:rPr>
          <w:rFonts w:ascii="Times New Roman" w:hAnsi="Times New Roman"/>
          <w:color w:val="000000"/>
        </w:rPr>
        <w:t>12.Розмір та умови надання забезпечення виконання договору про: не вимагається</w:t>
      </w:r>
      <w:r w:rsidR="00BB3AB2">
        <w:rPr>
          <w:rFonts w:ascii="Times New Roman" w:hAnsi="Times New Roman"/>
          <w:color w:val="000000"/>
        </w:rPr>
        <w:t>.</w:t>
      </w:r>
    </w:p>
    <w:p w:rsidR="00BB3AB2" w:rsidRDefault="00BB3AB2" w:rsidP="00BE51ED">
      <w:pPr>
        <w:ind w:firstLine="600"/>
        <w:jc w:val="both"/>
        <w:rPr>
          <w:rFonts w:ascii="Times New Roman" w:hAnsi="Times New Roman"/>
          <w:color w:val="000000"/>
        </w:rPr>
      </w:pPr>
    </w:p>
    <w:p w:rsidR="00CC03F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13.Розмір мінімального кроку пониження ціни під час електронного аукціону в межах </w:t>
      </w:r>
      <w:r w:rsidR="008260AA" w:rsidRPr="001D5162">
        <w:rPr>
          <w:rFonts w:ascii="Times New Roman" w:hAnsi="Times New Roman"/>
          <w:color w:val="000000"/>
        </w:rPr>
        <w:t>1</w:t>
      </w:r>
      <w:r w:rsidR="00BD0C0D" w:rsidRPr="001D5162">
        <w:rPr>
          <w:rFonts w:ascii="Times New Roman" w:hAnsi="Times New Roman"/>
          <w:color w:val="000000"/>
        </w:rPr>
        <w:t xml:space="preserve"> відсотка або в грошових одиницях очікуваної вартості закупівлі </w:t>
      </w:r>
      <w:r w:rsidR="001D5162" w:rsidRPr="001D5162">
        <w:rPr>
          <w:rFonts w:ascii="Times New Roman" w:hAnsi="Times New Roman"/>
          <w:color w:val="000000"/>
        </w:rPr>
        <w:t>996</w:t>
      </w:r>
      <w:r w:rsidR="00BD0C0D" w:rsidRPr="001D5162">
        <w:rPr>
          <w:rFonts w:ascii="Times New Roman" w:hAnsi="Times New Roman"/>
          <w:color w:val="000000"/>
        </w:rPr>
        <w:t xml:space="preserve"> грн.</w:t>
      </w:r>
    </w:p>
    <w:p w:rsidR="00BB3AB2" w:rsidRDefault="00BB3AB2" w:rsidP="00441E5E">
      <w:pPr>
        <w:ind w:firstLine="600"/>
        <w:jc w:val="both"/>
        <w:rPr>
          <w:rFonts w:ascii="Times New Roman" w:hAnsi="Times New Roman"/>
          <w:color w:val="000000"/>
        </w:rPr>
      </w:pP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14. Джерело фінансування: </w:t>
      </w:r>
      <w:r w:rsidR="00CC03FE">
        <w:rPr>
          <w:rFonts w:ascii="Times New Roman" w:hAnsi="Times New Roman"/>
          <w:color w:val="000000"/>
        </w:rPr>
        <w:t>місцевий бюджет</w:t>
      </w:r>
      <w:r w:rsidR="00BB3AB2">
        <w:rPr>
          <w:rFonts w:ascii="Times New Roman" w:hAnsi="Times New Roman"/>
          <w:color w:val="000000"/>
        </w:rPr>
        <w:t>.</w:t>
      </w:r>
    </w:p>
    <w:p w:rsidR="00BB3AB2" w:rsidRPr="00441E5E" w:rsidRDefault="00BB3AB2" w:rsidP="00441E5E">
      <w:pPr>
        <w:ind w:firstLine="600"/>
        <w:jc w:val="both"/>
        <w:rPr>
          <w:rFonts w:ascii="Times New Roman" w:hAnsi="Times New Roman"/>
          <w:color w:val="000000"/>
        </w:rPr>
      </w:pPr>
    </w:p>
    <w:p w:rsidR="00441E5E" w:rsidRDefault="00AB1DDC" w:rsidP="00441E5E">
      <w:pPr>
        <w:ind w:firstLine="600"/>
        <w:jc w:val="both"/>
        <w:rPr>
          <w:rFonts w:ascii="Times New Roman" w:hAnsi="Times New Roman"/>
          <w:color w:val="000000"/>
        </w:rPr>
      </w:pPr>
      <w:r>
        <w:rPr>
          <w:rFonts w:ascii="Times New Roman" w:hAnsi="Times New Roman"/>
          <w:color w:val="000000"/>
        </w:rPr>
        <w:t>15.</w:t>
      </w:r>
      <w:r w:rsidRPr="00AB1DDC">
        <w:rPr>
          <w:rFonts w:ascii="Times New Roman" w:hAnsi="Times New Roman"/>
          <w:color w:val="000000"/>
        </w:rPr>
        <w:t>Контактна особа: Міщенко Нінель Костянтинівна – уповноважена особа , тел.0672767464</w:t>
      </w:r>
      <w:r w:rsidR="00980929">
        <w:rPr>
          <w:rFonts w:ascii="Times New Roman" w:hAnsi="Times New Roman"/>
          <w:color w:val="000000"/>
        </w:rPr>
        <w:t>.</w:t>
      </w:r>
    </w:p>
    <w:p w:rsidR="00BB3AB2" w:rsidRDefault="00BB3AB2" w:rsidP="00441E5E">
      <w:pPr>
        <w:ind w:firstLine="600"/>
        <w:jc w:val="both"/>
        <w:rPr>
          <w:rFonts w:ascii="Times New Roman" w:hAnsi="Times New Roman"/>
          <w:color w:val="000000"/>
        </w:rPr>
      </w:pP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16. Інша інформація:</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УВАГА!!!</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441E5E">
        <w:rPr>
          <w:rFonts w:ascii="Times New Roman" w:hAnsi="Times New Roman"/>
          <w:color w:val="000000"/>
        </w:rPr>
        <w:t>скан</w:t>
      </w:r>
      <w:proofErr w:type="spellEnd"/>
      <w:r w:rsidRPr="00441E5E">
        <w:rPr>
          <w:rFonts w:ascii="Times New Roman" w:hAnsi="Times New Roman"/>
          <w:color w:val="000000"/>
        </w:rPr>
        <w:t xml:space="preserve">-копій через електронну систему закупівель. </w:t>
      </w:r>
      <w:r w:rsidR="00BB3AB2" w:rsidRPr="00BB3AB2">
        <w:rPr>
          <w:rFonts w:ascii="Times New Roman" w:hAnsi="Times New Roman"/>
          <w:color w:val="000000"/>
        </w:rPr>
        <w:t xml:space="preserve">Завантаження необхідних документів здійснюється Учасником у вигляді </w:t>
      </w:r>
      <w:proofErr w:type="spellStart"/>
      <w:r w:rsidR="00BB3AB2" w:rsidRPr="00BB3AB2">
        <w:rPr>
          <w:rFonts w:ascii="Times New Roman" w:hAnsi="Times New Roman"/>
          <w:color w:val="000000"/>
        </w:rPr>
        <w:t>скан</w:t>
      </w:r>
      <w:proofErr w:type="spellEnd"/>
      <w:r w:rsidR="00BB3AB2" w:rsidRPr="00BB3AB2">
        <w:rPr>
          <w:rFonts w:ascii="Times New Roman" w:hAnsi="Times New Roman"/>
          <w:color w:val="000000"/>
        </w:rPr>
        <w:t xml:space="preserve">-копій паперових документів у форматі </w:t>
      </w:r>
      <w:r w:rsidR="00BB3AB2" w:rsidRPr="00BB3AB2">
        <w:rPr>
          <w:rFonts w:ascii="Times New Roman" w:hAnsi="Times New Roman"/>
          <w:b/>
          <w:color w:val="000000"/>
        </w:rPr>
        <w:t>PDF.</w:t>
      </w:r>
      <w:r w:rsidR="00BB3AB2" w:rsidRPr="00BB3AB2">
        <w:rPr>
          <w:rFonts w:ascii="Times New Roman" w:hAnsi="Times New Roman"/>
          <w:color w:val="000000"/>
        </w:rPr>
        <w:t xml:space="preserve"> </w:t>
      </w:r>
      <w:r w:rsidRPr="00441E5E">
        <w:rPr>
          <w:rFonts w:ascii="Times New Roman" w:hAnsi="Times New Roman"/>
          <w:color w:val="000000"/>
        </w:rPr>
        <w:t xml:space="preserve">Пропозиція учасника має відповідати ряду вимог: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 документи мають бути чіткими та розбірливими для читання;</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2) пропозиція учасника повинна бути підписана  КЕП;</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lastRenderedPageBreak/>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Винятки:</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F1747"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r w:rsidR="00E779C1" w:rsidRPr="00441E5E">
        <w:rPr>
          <w:rFonts w:ascii="Times New Roman" w:hAnsi="Times New Roman"/>
          <w:color w:val="000000"/>
        </w:rPr>
        <w:t>засвідчуваного</w:t>
      </w:r>
      <w:r w:rsidRPr="00441E5E">
        <w:rPr>
          <w:rFonts w:ascii="Times New Roman" w:hAnsi="Times New Roman"/>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Кожен учасник має право подати тільки одну пропозицію. У разі подання більше ніж однієї пропозиції </w:t>
      </w:r>
      <w:r w:rsidR="00F70B08">
        <w:rPr>
          <w:rFonts w:ascii="Times New Roman" w:hAnsi="Times New Roman"/>
          <w:color w:val="000000"/>
        </w:rPr>
        <w:t xml:space="preserve"> </w:t>
      </w:r>
      <w:r w:rsidRPr="00441E5E">
        <w:rPr>
          <w:rFonts w:ascii="Times New Roman" w:hAnsi="Times New Roman"/>
          <w:color w:val="000000"/>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41E5E">
        <w:rPr>
          <w:rFonts w:ascii="Times New Roman" w:hAnsi="Times New Roman"/>
          <w:color w:val="000000"/>
        </w:rPr>
        <w:t>ії</w:t>
      </w:r>
      <w:proofErr w:type="spellEnd"/>
      <w:r w:rsidRPr="00441E5E">
        <w:rPr>
          <w:rFonts w:ascii="Times New Roman" w:hAnsi="Times New Roman"/>
          <w:color w:val="000000"/>
        </w:rPr>
        <w:t xml:space="preserve"> роз'яснення/</w:t>
      </w:r>
      <w:proofErr w:type="spellStart"/>
      <w:r w:rsidRPr="00441E5E">
        <w:rPr>
          <w:rFonts w:ascii="Times New Roman" w:hAnsi="Times New Roman"/>
          <w:color w:val="000000"/>
        </w:rPr>
        <w:t>нь</w:t>
      </w:r>
      <w:proofErr w:type="spellEnd"/>
      <w:r w:rsidRPr="00441E5E">
        <w:rPr>
          <w:rFonts w:ascii="Times New Roman" w:hAnsi="Times New Roman"/>
          <w:color w:val="000000"/>
        </w:rPr>
        <w:t xml:space="preserve"> державних органів.</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41E5E" w:rsidRPr="00F327D1" w:rsidRDefault="00441E5E" w:rsidP="00441E5E">
      <w:pPr>
        <w:ind w:firstLine="600"/>
        <w:jc w:val="both"/>
        <w:rPr>
          <w:rFonts w:ascii="Times New Roman" w:hAnsi="Times New Roman"/>
          <w:color w:val="000000"/>
        </w:rPr>
      </w:pPr>
      <w:r w:rsidRPr="00F327D1">
        <w:rPr>
          <w:rFonts w:ascii="Times New Roman" w:hAnsi="Times New Roman"/>
          <w:color w:val="000000"/>
        </w:rPr>
        <w:lastRenderedPageBreak/>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41E5E" w:rsidRPr="00F327D1" w:rsidRDefault="00441E5E" w:rsidP="00441E5E">
      <w:pPr>
        <w:ind w:firstLine="600"/>
        <w:jc w:val="both"/>
        <w:rPr>
          <w:rFonts w:ascii="Times New Roman" w:hAnsi="Times New Roman"/>
          <w:color w:val="000000"/>
        </w:rPr>
      </w:pPr>
      <w:r w:rsidRPr="00F327D1">
        <w:rPr>
          <w:rFonts w:ascii="Times New Roman" w:hAnsi="Times New Roman"/>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41E5E" w:rsidRPr="00441E5E" w:rsidRDefault="00441E5E" w:rsidP="00441E5E">
      <w:pPr>
        <w:ind w:firstLine="600"/>
        <w:jc w:val="both"/>
        <w:rPr>
          <w:rFonts w:ascii="Times New Roman" w:hAnsi="Times New Roman"/>
          <w:color w:val="000000"/>
        </w:rPr>
      </w:pPr>
      <w:r w:rsidRPr="00F327D1">
        <w:rPr>
          <w:rFonts w:ascii="Times New Roman" w:hAnsi="Times New Roman"/>
          <w:color w:val="000000"/>
        </w:rPr>
        <w:t>У разі якщо пропозиція подається об’єднанням учасників, до неї обов’язково включається документ про створення такого об’єднання.</w:t>
      </w: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F70B08" w:rsidRPr="00441E5E">
        <w:rPr>
          <w:rFonts w:ascii="Times New Roman" w:hAnsi="Times New Roman"/>
          <w:color w:val="000000"/>
        </w:rPr>
        <w:t>анти конкурентних</w:t>
      </w:r>
      <w:r w:rsidRPr="00441E5E">
        <w:rPr>
          <w:rFonts w:ascii="Times New Roman" w:hAnsi="Times New Roman"/>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41E5E" w:rsidRPr="00D07FBB" w:rsidRDefault="00441E5E" w:rsidP="00441E5E">
      <w:pPr>
        <w:ind w:firstLine="600"/>
        <w:jc w:val="both"/>
        <w:rPr>
          <w:rFonts w:ascii="Times New Roman" w:hAnsi="Times New Roman"/>
          <w:b/>
          <w:color w:val="000000"/>
        </w:rPr>
      </w:pPr>
      <w:r w:rsidRPr="00441E5E">
        <w:rPr>
          <w:rFonts w:ascii="Times New Roman" w:hAnsi="Times New Roman"/>
          <w:color w:val="000000"/>
        </w:rPr>
        <w:t>1.</w:t>
      </w:r>
      <w:r w:rsidRPr="00441E5E">
        <w:rPr>
          <w:rFonts w:ascii="Times New Roman" w:hAnsi="Times New Roman"/>
          <w:color w:val="000000"/>
        </w:rPr>
        <w:tab/>
      </w:r>
      <w:r w:rsidRPr="00D07FBB">
        <w:rPr>
          <w:rFonts w:ascii="Times New Roman" w:hAnsi="Times New Roman"/>
          <w:b/>
          <w:color w:val="000000"/>
        </w:rPr>
        <w:t>Відхилення пропозиції учасника:</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Замовник відхиляє пропозицію в разі, якщо:</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2) учасник не надав забезпечення пропозиції, якщо таке забезпечення вимагалося замовником;</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3) учасник, який визначений переможцем спрощеної закупівлі, відмовився від укладення договору про закупівлю;</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w:t>
      </w:r>
      <w:r w:rsidR="005B3E17">
        <w:rPr>
          <w:rFonts w:ascii="Times New Roman" w:hAnsi="Times New Roman"/>
          <w:color w:val="000000"/>
        </w:rPr>
        <w:t>водить таку спрощену закупівлю.</w:t>
      </w:r>
    </w:p>
    <w:p w:rsidR="00441E5E" w:rsidRPr="00D07FBB" w:rsidRDefault="00441E5E" w:rsidP="00441E5E">
      <w:pPr>
        <w:ind w:firstLine="600"/>
        <w:jc w:val="both"/>
        <w:rPr>
          <w:rFonts w:ascii="Times New Roman" w:hAnsi="Times New Roman"/>
          <w:b/>
          <w:color w:val="000000"/>
        </w:rPr>
      </w:pPr>
      <w:r w:rsidRPr="00441E5E">
        <w:rPr>
          <w:rFonts w:ascii="Times New Roman" w:hAnsi="Times New Roman"/>
          <w:color w:val="000000"/>
        </w:rPr>
        <w:t>2.</w:t>
      </w:r>
      <w:r w:rsidRPr="00441E5E">
        <w:rPr>
          <w:rFonts w:ascii="Times New Roman" w:hAnsi="Times New Roman"/>
          <w:color w:val="000000"/>
        </w:rPr>
        <w:tab/>
      </w:r>
      <w:r w:rsidRPr="00D07FBB">
        <w:rPr>
          <w:rFonts w:ascii="Times New Roman" w:hAnsi="Times New Roman"/>
          <w:b/>
          <w:color w:val="000000"/>
        </w:rPr>
        <w:t>Відміна закупівлі:</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 Замовник відміняє спрощену закупівлю в разі:</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 відсутності подальшої потреби в закупівлі товарів, робіт і послуг;</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2) неможливості усунення порушень, що виникли через виявлені порушення законодавства з питань публічних закупівель;</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3) скорочення видатків на здійснення закупівлі товарів, робіт і послуг.</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2. Спрощена закупівля автоматично відміняється електронною системою закупівель у разі:</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 відхилення всіх пропозицій згідно з частиною 13 статті 14 Закону;</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2) відсутності пропозицій учасників для участі в ній.</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Спрощена закупівля може бути відмінена частково (за лотом).</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Повідомлення про відміну закупівлі оприлюднюється в електронній системі закупівель:</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замовником протягом одного робочого дня з дня прийняття замовником відповідного рішення;</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Повідомлення про відміну закупівлі автоматично надсилається всім учасникам електронною системою закупівель в день його оприлюднення.</w:t>
      </w:r>
    </w:p>
    <w:p w:rsidR="00506921" w:rsidRPr="00441E5E" w:rsidRDefault="00506921" w:rsidP="00441E5E">
      <w:pPr>
        <w:ind w:firstLine="600"/>
        <w:jc w:val="both"/>
        <w:rPr>
          <w:rFonts w:ascii="Times New Roman" w:hAnsi="Times New Roman"/>
          <w:color w:val="000000"/>
        </w:rPr>
      </w:pPr>
    </w:p>
    <w:p w:rsidR="00441E5E" w:rsidRPr="00D07FBB" w:rsidRDefault="00310C66" w:rsidP="00441E5E">
      <w:pPr>
        <w:ind w:firstLine="600"/>
        <w:jc w:val="both"/>
        <w:rPr>
          <w:rFonts w:ascii="Times New Roman" w:hAnsi="Times New Roman"/>
          <w:b/>
          <w:color w:val="000000"/>
        </w:rPr>
      </w:pPr>
      <w:r>
        <w:rPr>
          <w:rFonts w:ascii="Times New Roman" w:hAnsi="Times New Roman"/>
          <w:color w:val="000000"/>
        </w:rPr>
        <w:lastRenderedPageBreak/>
        <w:t>3.</w:t>
      </w:r>
      <w:r w:rsidR="00441E5E" w:rsidRPr="00D07FBB">
        <w:rPr>
          <w:rFonts w:ascii="Times New Roman" w:hAnsi="Times New Roman"/>
          <w:b/>
          <w:color w:val="000000"/>
        </w:rPr>
        <w:t>Строк укладання договору про закупівлю:</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Договір про закупівлю укладається згідно з вимогами статті 41 Закону.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00F70B08" w:rsidRPr="00441E5E">
        <w:rPr>
          <w:rFonts w:ascii="Times New Roman" w:hAnsi="Times New Roman"/>
          <w:color w:val="000000"/>
        </w:rPr>
        <w:t>не укладення</w:t>
      </w:r>
      <w:r w:rsidRPr="00441E5E">
        <w:rPr>
          <w:rFonts w:ascii="Times New Roman" w:hAnsi="Times New Roman"/>
          <w:color w:val="000000"/>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41E5E" w:rsidRPr="00D07FBB" w:rsidRDefault="00441E5E" w:rsidP="00441E5E">
      <w:pPr>
        <w:ind w:firstLine="600"/>
        <w:jc w:val="both"/>
        <w:rPr>
          <w:rFonts w:ascii="Times New Roman" w:hAnsi="Times New Roman"/>
          <w:b/>
          <w:color w:val="000000"/>
        </w:rPr>
      </w:pPr>
      <w:r w:rsidRPr="00441E5E">
        <w:rPr>
          <w:rFonts w:ascii="Times New Roman" w:hAnsi="Times New Roman"/>
          <w:color w:val="000000"/>
        </w:rPr>
        <w:t>4.</w:t>
      </w:r>
      <w:r w:rsidRPr="00441E5E">
        <w:rPr>
          <w:rFonts w:ascii="Times New Roman" w:hAnsi="Times New Roman"/>
          <w:color w:val="000000"/>
        </w:rPr>
        <w:tab/>
      </w:r>
      <w:r w:rsidRPr="00D07FBB">
        <w:rPr>
          <w:rFonts w:ascii="Times New Roman" w:hAnsi="Times New Roman"/>
          <w:b/>
          <w:color w:val="000000"/>
        </w:rPr>
        <w:t xml:space="preserve">Порядок укладення договору про закупівлю, його умови. </w:t>
      </w:r>
    </w:p>
    <w:p w:rsidR="00441E5E" w:rsidRPr="00441E5E" w:rsidRDefault="00441E5E" w:rsidP="00441E5E">
      <w:pPr>
        <w:ind w:firstLine="600"/>
        <w:jc w:val="both"/>
        <w:rPr>
          <w:rFonts w:ascii="Times New Roman" w:hAnsi="Times New Roman"/>
          <w:color w:val="000000"/>
        </w:rPr>
      </w:pPr>
      <w:proofErr w:type="spellStart"/>
      <w:r w:rsidRPr="00441E5E">
        <w:rPr>
          <w:rFonts w:ascii="Times New Roman" w:hAnsi="Times New Roman"/>
          <w:color w:val="000000"/>
        </w:rPr>
        <w:t>Проєкт</w:t>
      </w:r>
      <w:proofErr w:type="spellEnd"/>
      <w:r w:rsidRPr="00441E5E">
        <w:rPr>
          <w:rFonts w:ascii="Times New Roman" w:hAnsi="Times New Roman"/>
          <w:color w:val="000000"/>
        </w:rPr>
        <w:t xml:space="preserve"> Договору про закупівлю викладено в Додатку 3 до цього Оголошення.</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26092"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Остаточна редакція договору про закупівлю складається замовником на основі </w:t>
      </w:r>
      <w:proofErr w:type="spellStart"/>
      <w:r w:rsidRPr="00441E5E">
        <w:rPr>
          <w:rFonts w:ascii="Times New Roman" w:hAnsi="Times New Roman"/>
          <w:color w:val="000000"/>
        </w:rPr>
        <w:t>проєкту</w:t>
      </w:r>
      <w:proofErr w:type="spellEnd"/>
      <w:r w:rsidRPr="00441E5E">
        <w:rPr>
          <w:rFonts w:ascii="Times New Roman" w:hAnsi="Times New Roman"/>
          <w:color w:val="000000"/>
        </w:rPr>
        <w:t xml:space="preserve"> договору про закупівлю, що є Додатком 3 до цього Оголошення, та надсилається переможцю у спосіб, </w:t>
      </w:r>
      <w:r w:rsidRPr="00426CEE">
        <w:rPr>
          <w:rFonts w:ascii="Times New Roman" w:hAnsi="Times New Roman"/>
          <w:color w:val="000000"/>
        </w:rPr>
        <w:t>обраний замовником.</w:t>
      </w:r>
      <w:r w:rsidRPr="00441E5E">
        <w:rPr>
          <w:rFonts w:ascii="Times New Roman" w:hAnsi="Times New Roman"/>
          <w:color w:val="000000"/>
        </w:rPr>
        <w:t xml:space="preserve"> </w:t>
      </w:r>
    </w:p>
    <w:p w:rsidR="00026092"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
    <w:p w:rsidR="00441E5E" w:rsidRPr="00441E5E" w:rsidRDefault="00441E5E" w:rsidP="00441E5E">
      <w:pPr>
        <w:ind w:firstLine="600"/>
        <w:jc w:val="both"/>
        <w:rPr>
          <w:rFonts w:ascii="Times New Roman" w:hAnsi="Times New Roman"/>
          <w:color w:val="000000"/>
        </w:rPr>
      </w:pPr>
      <w:proofErr w:type="spellStart"/>
      <w:r w:rsidRPr="00441E5E">
        <w:rPr>
          <w:rFonts w:ascii="Times New Roman" w:hAnsi="Times New Roman"/>
          <w:color w:val="000000"/>
        </w:rPr>
        <w:t>Непідписання</w:t>
      </w:r>
      <w:proofErr w:type="spellEnd"/>
      <w:r w:rsidRPr="00441E5E">
        <w:rPr>
          <w:rFonts w:ascii="Times New Roman" w:hAnsi="Times New Roman"/>
          <w:color w:val="000000"/>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441E5E">
        <w:rPr>
          <w:rFonts w:ascii="Times New Roman" w:hAnsi="Times New Roman"/>
          <w:color w:val="000000"/>
        </w:rPr>
        <w:t>розцінено</w:t>
      </w:r>
      <w:proofErr w:type="spellEnd"/>
      <w:r w:rsidRPr="00441E5E">
        <w:rPr>
          <w:rFonts w:ascii="Times New Roman" w:hAnsi="Times New Roman"/>
          <w:color w:val="000000"/>
        </w:rPr>
        <w:t xml:space="preserve">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41E5E" w:rsidRPr="00D07FBB" w:rsidRDefault="00441E5E" w:rsidP="00441E5E">
      <w:pPr>
        <w:ind w:firstLine="600"/>
        <w:jc w:val="both"/>
        <w:rPr>
          <w:rFonts w:ascii="Times New Roman" w:hAnsi="Times New Roman"/>
          <w:b/>
          <w:color w:val="000000"/>
        </w:rPr>
      </w:pPr>
      <w:r w:rsidRPr="00441E5E">
        <w:rPr>
          <w:rFonts w:ascii="Times New Roman" w:hAnsi="Times New Roman"/>
          <w:color w:val="000000"/>
        </w:rPr>
        <w:t>5.</w:t>
      </w:r>
      <w:r w:rsidRPr="00441E5E">
        <w:rPr>
          <w:rFonts w:ascii="Times New Roman" w:hAnsi="Times New Roman"/>
          <w:color w:val="000000"/>
        </w:rPr>
        <w:tab/>
      </w:r>
      <w:r w:rsidRPr="00D07FBB">
        <w:rPr>
          <w:rFonts w:ascii="Times New Roman" w:hAnsi="Times New Roman"/>
          <w:b/>
          <w:color w:val="000000"/>
        </w:rPr>
        <w:t xml:space="preserve">Переможець спрощеної закупівлі під час укладення договору про закупівлю повинен надати: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w:t>
      </w:r>
      <w:r w:rsidRPr="00441E5E">
        <w:rPr>
          <w:rFonts w:ascii="Times New Roman" w:hAnsi="Times New Roman"/>
          <w:color w:val="000000"/>
        </w:rPr>
        <w:tab/>
        <w:t xml:space="preserve">інформацію про право підписання договору про закупівлю; </w:t>
      </w: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2)</w:t>
      </w:r>
      <w:r w:rsidRPr="00441E5E">
        <w:rPr>
          <w:rFonts w:ascii="Times New Roman" w:hAnsi="Times New Roman"/>
          <w:color w:val="000000"/>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26092" w:rsidRPr="00026092" w:rsidRDefault="00026092" w:rsidP="00026092">
      <w:pPr>
        <w:ind w:firstLine="600"/>
        <w:jc w:val="both"/>
        <w:rPr>
          <w:rFonts w:ascii="Times New Roman" w:hAnsi="Times New Roman"/>
          <w:color w:val="000000"/>
        </w:rPr>
      </w:pPr>
      <w:r w:rsidRPr="00026092">
        <w:rPr>
          <w:rFonts w:ascii="Times New Roman" w:hAnsi="Times New Roman"/>
          <w:color w:val="000000"/>
        </w:rPr>
        <w:t xml:space="preserve">3) підписаний договір </w:t>
      </w:r>
    </w:p>
    <w:p w:rsidR="00026092" w:rsidRPr="00026092" w:rsidRDefault="00026092" w:rsidP="00026092">
      <w:pPr>
        <w:ind w:firstLine="600"/>
        <w:jc w:val="both"/>
        <w:rPr>
          <w:rFonts w:ascii="Times New Roman" w:hAnsi="Times New Roman"/>
          <w:color w:val="000000"/>
        </w:rPr>
      </w:pPr>
      <w:r w:rsidRPr="00026092">
        <w:rPr>
          <w:rFonts w:ascii="Times New Roman" w:hAnsi="Times New Roman"/>
          <w:color w:val="000000"/>
        </w:rPr>
        <w:t xml:space="preserve">за </w:t>
      </w:r>
      <w:proofErr w:type="spellStart"/>
      <w:r w:rsidRPr="00026092">
        <w:rPr>
          <w:rFonts w:ascii="Times New Roman" w:hAnsi="Times New Roman"/>
          <w:color w:val="000000"/>
        </w:rPr>
        <w:t>адресою</w:t>
      </w:r>
      <w:proofErr w:type="spellEnd"/>
      <w:r w:rsidRPr="00026092">
        <w:rPr>
          <w:rFonts w:ascii="Times New Roman" w:hAnsi="Times New Roman"/>
          <w:color w:val="000000"/>
        </w:rPr>
        <w:t xml:space="preserve">: 56602, м. Нова Одеса, Миколаївська область, вул. Центральна, 202, Управління освіти </w:t>
      </w:r>
      <w:proofErr w:type="spellStart"/>
      <w:r w:rsidRPr="00026092">
        <w:rPr>
          <w:rFonts w:ascii="Times New Roman" w:hAnsi="Times New Roman"/>
          <w:color w:val="000000"/>
        </w:rPr>
        <w:t>Новоодеської</w:t>
      </w:r>
      <w:proofErr w:type="spellEnd"/>
      <w:r w:rsidRPr="00026092">
        <w:rPr>
          <w:rFonts w:ascii="Times New Roman" w:hAnsi="Times New Roman"/>
          <w:color w:val="000000"/>
        </w:rPr>
        <w:t xml:space="preserve"> міської ради.</w:t>
      </w:r>
    </w:p>
    <w:p w:rsidR="00026092" w:rsidRPr="00441E5E" w:rsidRDefault="00026092" w:rsidP="00026092">
      <w:pPr>
        <w:ind w:firstLine="600"/>
        <w:jc w:val="both"/>
        <w:rPr>
          <w:rFonts w:ascii="Times New Roman" w:hAnsi="Times New Roman"/>
          <w:color w:val="000000"/>
        </w:rPr>
      </w:pPr>
      <w:r w:rsidRPr="00026092">
        <w:rPr>
          <w:rFonts w:ascii="Times New Roman" w:hAnsi="Times New Roman"/>
          <w:color w:val="000000"/>
        </w:rPr>
        <w:t xml:space="preserve"> Переможець оплачує усі витрати, пов’язані з пересилкою документів та товару (документи, договір, рахунки, накладні, витрати по доставці товару і </w:t>
      </w:r>
      <w:proofErr w:type="spellStart"/>
      <w:r w:rsidRPr="00026092">
        <w:rPr>
          <w:rFonts w:ascii="Times New Roman" w:hAnsi="Times New Roman"/>
          <w:color w:val="000000"/>
        </w:rPr>
        <w:t>т.п</w:t>
      </w:r>
      <w:proofErr w:type="spellEnd"/>
      <w:r w:rsidRPr="00026092">
        <w:rPr>
          <w:rFonts w:ascii="Times New Roman" w:hAnsi="Times New Roman"/>
          <w:color w:val="000000"/>
        </w:rPr>
        <w:t>.).</w:t>
      </w: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w:t>
      </w:r>
      <w:r w:rsidR="00B10B5F">
        <w:rPr>
          <w:rFonts w:ascii="Times New Roman" w:hAnsi="Times New Roman"/>
          <w:color w:val="000000"/>
        </w:rPr>
        <w:t xml:space="preserve"> статті 14 Закону.</w:t>
      </w:r>
    </w:p>
    <w:p w:rsidR="00441E5E" w:rsidRPr="00D07FBB" w:rsidRDefault="00441E5E" w:rsidP="00441E5E">
      <w:pPr>
        <w:ind w:firstLine="600"/>
        <w:jc w:val="both"/>
        <w:rPr>
          <w:rFonts w:ascii="Times New Roman" w:hAnsi="Times New Roman"/>
          <w:b/>
          <w:color w:val="000000"/>
        </w:rPr>
      </w:pPr>
      <w:r w:rsidRPr="00441E5E">
        <w:rPr>
          <w:rFonts w:ascii="Times New Roman" w:hAnsi="Times New Roman"/>
          <w:color w:val="000000"/>
        </w:rPr>
        <w:t>6.</w:t>
      </w:r>
      <w:r w:rsidRPr="00441E5E">
        <w:rPr>
          <w:rFonts w:ascii="Times New Roman" w:hAnsi="Times New Roman"/>
          <w:color w:val="000000"/>
        </w:rPr>
        <w:tab/>
      </w:r>
      <w:r w:rsidRPr="00D07FBB">
        <w:rPr>
          <w:rFonts w:ascii="Times New Roman" w:hAnsi="Times New Roman"/>
          <w:b/>
          <w:color w:val="000000"/>
        </w:rPr>
        <w:t>Опис та приклади формальних несуттєвих помилок.</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До формальних (несуттєвих) помилок відносяться:</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lastRenderedPageBreak/>
        <w:t>-</w:t>
      </w:r>
      <w:r w:rsidRPr="00441E5E">
        <w:rPr>
          <w:rFonts w:ascii="Times New Roman" w:hAnsi="Times New Roman"/>
          <w:color w:val="000000"/>
        </w:rPr>
        <w:tab/>
        <w:t>розміщення інформації не на фірмовому бланку підприємства;</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 xml:space="preserve">самостійне виправлення помилок та/або описок у поданій пропозиції під час її складання Учасником.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41E5E">
        <w:rPr>
          <w:rFonts w:ascii="Times New Roman" w:hAnsi="Times New Roman"/>
          <w:color w:val="000000"/>
        </w:rPr>
        <w:t>сленгових</w:t>
      </w:r>
      <w:proofErr w:type="spellEnd"/>
      <w:r w:rsidRPr="00441E5E">
        <w:rPr>
          <w:rFonts w:ascii="Times New Roman" w:hAnsi="Times New Roman"/>
          <w:color w:val="000000"/>
        </w:rPr>
        <w:t xml:space="preserve"> слів або технічних помилок;</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відсутність інформації в одних документах, однак наявність цієї інформації в інших документах у складі пропозиції;</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інші формальні (несуттєві) помилки, що пов’язані з оформленням пропозиції та не впливають на зміст пропозиції.</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7. Учасники при поданні пропозиції повинні враховувати норми:</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   </w:t>
      </w:r>
      <w:r w:rsidRPr="00441E5E">
        <w:rPr>
          <w:rFonts w:ascii="Times New Roman" w:hAnsi="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   </w:t>
      </w:r>
      <w:r w:rsidRPr="00441E5E">
        <w:rPr>
          <w:rFonts w:ascii="Times New Roman" w:hAnsi="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   </w:t>
      </w:r>
      <w:r w:rsidRPr="00441E5E">
        <w:rPr>
          <w:rFonts w:ascii="Times New Roman" w:hAnsi="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00501A98">
        <w:rPr>
          <w:rFonts w:ascii="Times New Roman" w:hAnsi="Times New Roman"/>
          <w:color w:val="000000"/>
        </w:rPr>
        <w:t>у</w:t>
      </w:r>
      <w:r w:rsidRPr="00441E5E">
        <w:rPr>
          <w:rFonts w:ascii="Times New Roman" w:hAnsi="Times New Roman"/>
          <w:color w:val="000000"/>
        </w:rPr>
        <w:t>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441E5E" w:rsidRPr="00441E5E" w:rsidRDefault="00441E5E" w:rsidP="00DA0F11">
      <w:pPr>
        <w:ind w:firstLine="600"/>
        <w:jc w:val="both"/>
        <w:rPr>
          <w:rFonts w:ascii="Times New Roman" w:hAnsi="Times New Roman"/>
          <w:color w:val="000000"/>
        </w:rPr>
      </w:pPr>
      <w:r w:rsidRPr="00441E5E">
        <w:rPr>
          <w:rFonts w:ascii="Times New Roman" w:hAnsi="Times New Roman"/>
          <w:color w:val="000000"/>
        </w:rPr>
        <w:t xml:space="preserve">Додаток 1 – </w:t>
      </w:r>
      <w:r w:rsidR="00DA0F11" w:rsidRPr="00DA0F11">
        <w:rPr>
          <w:rFonts w:ascii="Times New Roman" w:hAnsi="Times New Roman"/>
          <w:color w:val="000000"/>
        </w:rPr>
        <w:t>Перелік документів,</w:t>
      </w:r>
      <w:r w:rsidR="00DA0F11">
        <w:rPr>
          <w:rFonts w:ascii="Times New Roman" w:hAnsi="Times New Roman"/>
          <w:color w:val="000000"/>
        </w:rPr>
        <w:t xml:space="preserve"> </w:t>
      </w:r>
      <w:r w:rsidR="00DA0F11" w:rsidRPr="00DA0F11">
        <w:rPr>
          <w:rFonts w:ascii="Times New Roman" w:hAnsi="Times New Roman"/>
          <w:color w:val="000000"/>
        </w:rPr>
        <w:t>які повинні бути завантажені учасником у складі пропозиції</w:t>
      </w:r>
      <w:r w:rsidRPr="00441E5E">
        <w:rPr>
          <w:rFonts w:ascii="Times New Roman" w:hAnsi="Times New Roman"/>
          <w:color w:val="000000"/>
        </w:rPr>
        <w:t>.</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Додаток 2 – Інформація про технічні, якісні та інші характеристики предмета закупівлі.</w:t>
      </w: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Додаток 3 – </w:t>
      </w:r>
      <w:r w:rsidR="00E457BE">
        <w:rPr>
          <w:rFonts w:ascii="Times New Roman" w:hAnsi="Times New Roman"/>
          <w:color w:val="000000"/>
        </w:rPr>
        <w:t xml:space="preserve"> </w:t>
      </w:r>
      <w:proofErr w:type="spellStart"/>
      <w:r w:rsidRPr="00441E5E">
        <w:rPr>
          <w:rFonts w:ascii="Times New Roman" w:hAnsi="Times New Roman"/>
          <w:color w:val="000000"/>
        </w:rPr>
        <w:t>Проєкт</w:t>
      </w:r>
      <w:proofErr w:type="spellEnd"/>
      <w:r w:rsidRPr="00441E5E">
        <w:rPr>
          <w:rFonts w:ascii="Times New Roman" w:hAnsi="Times New Roman"/>
          <w:color w:val="000000"/>
        </w:rPr>
        <w:t xml:space="preserve"> договору про закупівлю.</w:t>
      </w:r>
    </w:p>
    <w:p w:rsidR="00226402" w:rsidRPr="00226402" w:rsidRDefault="00226402" w:rsidP="00226402">
      <w:pPr>
        <w:rPr>
          <w:rFonts w:ascii="Times New Roman" w:hAnsi="Times New Roman"/>
          <w:color w:val="000000"/>
        </w:rPr>
      </w:pPr>
      <w:r>
        <w:rPr>
          <w:rFonts w:ascii="Times New Roman" w:hAnsi="Times New Roman"/>
          <w:color w:val="000000"/>
        </w:rPr>
        <w:t xml:space="preserve">          </w:t>
      </w:r>
      <w:r w:rsidR="003D44A0" w:rsidRPr="003D44A0">
        <w:rPr>
          <w:rFonts w:ascii="Times New Roman" w:hAnsi="Times New Roman"/>
          <w:color w:val="000000"/>
        </w:rPr>
        <w:t>Додаток</w:t>
      </w:r>
      <w:r w:rsidR="003D44A0">
        <w:rPr>
          <w:rFonts w:ascii="Times New Roman" w:hAnsi="Times New Roman"/>
          <w:color w:val="000000"/>
        </w:rPr>
        <w:t xml:space="preserve"> 4</w:t>
      </w:r>
      <w:r w:rsidRPr="00226402">
        <w:t xml:space="preserve"> </w:t>
      </w:r>
      <w:r>
        <w:t xml:space="preserve"> </w:t>
      </w:r>
      <w:r w:rsidR="00E457BE" w:rsidRPr="00E457BE">
        <w:t>–</w:t>
      </w:r>
      <w:r w:rsidR="00E457BE">
        <w:t xml:space="preserve">  </w:t>
      </w:r>
      <w:r w:rsidRPr="00226402">
        <w:rPr>
          <w:rFonts w:ascii="Times New Roman" w:hAnsi="Times New Roman"/>
          <w:color w:val="000000"/>
        </w:rPr>
        <w:t>Цінова пропозиція</w:t>
      </w:r>
      <w:r>
        <w:rPr>
          <w:rFonts w:ascii="Times New Roman" w:hAnsi="Times New Roman"/>
          <w:color w:val="000000"/>
        </w:rPr>
        <w:t>.</w:t>
      </w:r>
    </w:p>
    <w:p w:rsidR="003D44A0" w:rsidRPr="003D44A0" w:rsidRDefault="00226402" w:rsidP="00E457BE">
      <w:pPr>
        <w:ind w:firstLine="600"/>
        <w:jc w:val="both"/>
        <w:rPr>
          <w:rFonts w:ascii="Times New Roman" w:hAnsi="Times New Roman"/>
          <w:color w:val="000000"/>
        </w:rPr>
      </w:pPr>
      <w:r w:rsidRPr="00226402">
        <w:rPr>
          <w:rFonts w:ascii="Times New Roman" w:hAnsi="Times New Roman"/>
          <w:color w:val="000000"/>
        </w:rPr>
        <w:t>Додаток</w:t>
      </w:r>
      <w:r>
        <w:rPr>
          <w:rFonts w:ascii="Times New Roman" w:hAnsi="Times New Roman"/>
          <w:color w:val="000000"/>
        </w:rPr>
        <w:t xml:space="preserve"> 5 </w:t>
      </w:r>
      <w:r w:rsidR="00E457BE" w:rsidRPr="00E457BE">
        <w:rPr>
          <w:rFonts w:ascii="Times New Roman" w:hAnsi="Times New Roman"/>
          <w:color w:val="000000"/>
        </w:rPr>
        <w:t>–</w:t>
      </w:r>
      <w:r w:rsidR="00E457BE" w:rsidRPr="00E457BE">
        <w:t xml:space="preserve"> </w:t>
      </w:r>
      <w:r w:rsidR="00E457BE" w:rsidRPr="00E457BE">
        <w:rPr>
          <w:rFonts w:ascii="Times New Roman" w:hAnsi="Times New Roman"/>
          <w:color w:val="000000"/>
        </w:rPr>
        <w:t>Лист-згода</w:t>
      </w:r>
      <w:r w:rsidR="00E457BE">
        <w:rPr>
          <w:rFonts w:ascii="Times New Roman" w:hAnsi="Times New Roman"/>
          <w:color w:val="000000"/>
        </w:rPr>
        <w:t>, в</w:t>
      </w:r>
      <w:r w:rsidR="00E457BE" w:rsidRPr="00E457BE">
        <w:rPr>
          <w:rFonts w:ascii="Times New Roman" w:hAnsi="Times New Roman"/>
          <w:color w:val="000000"/>
        </w:rPr>
        <w:t>ідповідно до Закону України «Про захист персональних даних</w:t>
      </w:r>
      <w:r w:rsidR="00E457BE">
        <w:rPr>
          <w:rFonts w:ascii="Times New Roman" w:hAnsi="Times New Roman"/>
          <w:color w:val="000000"/>
        </w:rPr>
        <w:t>.</w:t>
      </w:r>
    </w:p>
    <w:p w:rsidR="00441E5E" w:rsidRPr="00441E5E" w:rsidRDefault="00441E5E" w:rsidP="00441E5E">
      <w:pPr>
        <w:ind w:firstLine="600"/>
        <w:jc w:val="both"/>
        <w:rPr>
          <w:rFonts w:ascii="Times New Roman" w:hAnsi="Times New Roman"/>
          <w:color w:val="000000"/>
        </w:rPr>
      </w:pPr>
    </w:p>
    <w:p w:rsidR="00475F67" w:rsidRPr="001A4832" w:rsidRDefault="00475F67" w:rsidP="00E84DB9">
      <w:pPr>
        <w:pStyle w:val="a4"/>
        <w:rPr>
          <w:rFonts w:ascii="Times New Roman" w:eastAsia="Calibri" w:hAnsi="Times New Roman"/>
          <w:sz w:val="24"/>
          <w:szCs w:val="24"/>
          <w:lang w:val="uk-UA" w:eastAsia="en-US"/>
        </w:rPr>
      </w:pPr>
    </w:p>
    <w:p w:rsidR="00475F67" w:rsidRPr="001A4832" w:rsidRDefault="00475F67" w:rsidP="00E84DB9">
      <w:pPr>
        <w:pStyle w:val="a4"/>
        <w:rPr>
          <w:rFonts w:ascii="Times New Roman" w:eastAsia="Calibri" w:hAnsi="Times New Roman"/>
          <w:sz w:val="24"/>
          <w:szCs w:val="24"/>
          <w:lang w:val="uk-UA" w:eastAsia="en-US"/>
        </w:rPr>
      </w:pPr>
    </w:p>
    <w:p w:rsidR="00475F67" w:rsidRPr="001A4832" w:rsidRDefault="00475F67" w:rsidP="00E84DB9">
      <w:pPr>
        <w:pStyle w:val="a4"/>
        <w:rPr>
          <w:rFonts w:ascii="Times New Roman" w:eastAsia="Calibri" w:hAnsi="Times New Roman"/>
          <w:sz w:val="24"/>
          <w:szCs w:val="24"/>
          <w:lang w:val="uk-UA" w:eastAsia="en-US"/>
        </w:rPr>
      </w:pPr>
    </w:p>
    <w:p w:rsidR="009E5920" w:rsidRPr="001A4832" w:rsidRDefault="009E5920" w:rsidP="00E84DB9">
      <w:pPr>
        <w:pStyle w:val="a4"/>
        <w:rPr>
          <w:rFonts w:ascii="Times New Roman" w:eastAsia="Calibri" w:hAnsi="Times New Roman"/>
          <w:sz w:val="24"/>
          <w:szCs w:val="24"/>
          <w:lang w:val="uk-UA" w:eastAsia="en-US"/>
        </w:rPr>
      </w:pPr>
    </w:p>
    <w:p w:rsidR="00E84DB9" w:rsidRDefault="00E84DB9" w:rsidP="00E84DB9">
      <w:pPr>
        <w:pStyle w:val="a4"/>
        <w:rPr>
          <w:rFonts w:ascii="Times New Roman" w:eastAsia="Calibri" w:hAnsi="Times New Roman"/>
          <w:sz w:val="24"/>
          <w:szCs w:val="24"/>
          <w:lang w:val="uk-UA" w:eastAsia="en-US"/>
        </w:rPr>
      </w:pPr>
    </w:p>
    <w:p w:rsidR="00921ABD" w:rsidRDefault="00921ABD" w:rsidP="00AE6098">
      <w:pPr>
        <w:ind w:left="7920"/>
        <w:jc w:val="right"/>
        <w:rPr>
          <w:rFonts w:ascii="Times New Roman" w:hAnsi="Times New Roman"/>
          <w:b/>
          <w:color w:val="000000"/>
        </w:rPr>
      </w:pPr>
    </w:p>
    <w:p w:rsidR="00921ABD" w:rsidRDefault="00921ABD" w:rsidP="00AE6098">
      <w:pPr>
        <w:ind w:left="7920"/>
        <w:jc w:val="right"/>
        <w:rPr>
          <w:rFonts w:ascii="Times New Roman" w:hAnsi="Times New Roman"/>
          <w:b/>
          <w:color w:val="000000"/>
        </w:rPr>
      </w:pPr>
    </w:p>
    <w:p w:rsidR="00AE6098" w:rsidRDefault="00AE6098" w:rsidP="00AE6098">
      <w:pPr>
        <w:ind w:left="7920"/>
        <w:jc w:val="right"/>
        <w:rPr>
          <w:rFonts w:ascii="Times New Roman" w:hAnsi="Times New Roman"/>
        </w:rPr>
      </w:pPr>
      <w:r>
        <w:rPr>
          <w:rFonts w:ascii="Times New Roman" w:hAnsi="Times New Roman"/>
          <w:b/>
          <w:color w:val="000000"/>
        </w:rPr>
        <w:t>Додаток 1</w:t>
      </w:r>
    </w:p>
    <w:p w:rsidR="00AE6098" w:rsidRDefault="00AE6098" w:rsidP="00AE6098">
      <w:pPr>
        <w:ind w:left="2880"/>
        <w:jc w:val="right"/>
        <w:rPr>
          <w:rFonts w:ascii="Times New Roman" w:hAnsi="Times New Roman"/>
        </w:rPr>
      </w:pPr>
      <w:r>
        <w:rPr>
          <w:rFonts w:ascii="Times New Roman" w:hAnsi="Times New Roman"/>
          <w:i/>
          <w:color w:val="000000"/>
        </w:rPr>
        <w:t xml:space="preserve">    до </w:t>
      </w:r>
      <w:r>
        <w:rPr>
          <w:rFonts w:ascii="Times New Roman" w:hAnsi="Times New Roman"/>
          <w:i/>
          <w:color w:val="000000"/>
          <w:highlight w:val="white"/>
        </w:rPr>
        <w:t> оголошення про проведення спрощеної закупівлі</w:t>
      </w:r>
    </w:p>
    <w:p w:rsidR="00AE6098" w:rsidRDefault="00AE6098" w:rsidP="00AE6098">
      <w:pPr>
        <w:rPr>
          <w:rFonts w:ascii="Times New Roman" w:hAnsi="Times New Roman"/>
        </w:rPr>
      </w:pPr>
    </w:p>
    <w:p w:rsidR="000D458A" w:rsidRPr="002E0DF1" w:rsidRDefault="000D458A" w:rsidP="000D458A">
      <w:pPr>
        <w:widowControl w:val="0"/>
        <w:shd w:val="clear" w:color="auto" w:fill="FFFFFF"/>
        <w:suppressAutoHyphens/>
        <w:ind w:firstLine="425"/>
        <w:jc w:val="center"/>
        <w:rPr>
          <w:rFonts w:ascii="Times New Roman" w:eastAsia="Courier New" w:hAnsi="Times New Roman"/>
          <w:kern w:val="2"/>
          <w:lang w:eastAsia="zh-CN"/>
        </w:rPr>
      </w:pPr>
      <w:r w:rsidRPr="002E0DF1">
        <w:rPr>
          <w:rFonts w:ascii="Times New Roman" w:hAnsi="Times New Roman"/>
          <w:b/>
          <w:kern w:val="2"/>
          <w:lang w:eastAsia="zh-CN"/>
        </w:rPr>
        <w:t>Перелік документів,</w:t>
      </w:r>
    </w:p>
    <w:p w:rsidR="000D458A" w:rsidRPr="002E0DF1" w:rsidRDefault="000D458A" w:rsidP="000D458A">
      <w:pPr>
        <w:widowControl w:val="0"/>
        <w:shd w:val="clear" w:color="auto" w:fill="FFFFFF"/>
        <w:suppressAutoHyphens/>
        <w:ind w:firstLine="425"/>
        <w:jc w:val="center"/>
        <w:rPr>
          <w:rFonts w:ascii="Times New Roman" w:hAnsi="Times New Roman"/>
          <w:b/>
          <w:kern w:val="2"/>
          <w:lang w:eastAsia="zh-CN"/>
        </w:rPr>
      </w:pPr>
      <w:r w:rsidRPr="002E0DF1">
        <w:rPr>
          <w:rFonts w:ascii="Times New Roman" w:hAnsi="Times New Roman"/>
          <w:b/>
          <w:kern w:val="2"/>
          <w:lang w:eastAsia="zh-CN"/>
        </w:rPr>
        <w:t>які повинні бути завантажені учасником у складі пропозиції</w:t>
      </w:r>
    </w:p>
    <w:p w:rsidR="00E9164A" w:rsidRPr="002E0DF1" w:rsidRDefault="00E9164A" w:rsidP="000D458A">
      <w:pPr>
        <w:widowControl w:val="0"/>
        <w:shd w:val="clear" w:color="auto" w:fill="FFFFFF"/>
        <w:suppressAutoHyphens/>
        <w:ind w:firstLine="425"/>
        <w:jc w:val="center"/>
        <w:rPr>
          <w:rFonts w:ascii="Times New Roman" w:hAnsi="Times New Roman"/>
          <w:b/>
          <w:kern w:val="2"/>
          <w:lang w:eastAsia="zh-CN"/>
        </w:rPr>
      </w:pPr>
    </w:p>
    <w:p w:rsidR="000D458A" w:rsidRPr="002E0DF1" w:rsidRDefault="000D458A" w:rsidP="000D458A">
      <w:pPr>
        <w:widowControl w:val="0"/>
        <w:shd w:val="clear" w:color="auto" w:fill="FFFFFF"/>
        <w:suppressAutoHyphens/>
        <w:ind w:firstLine="425"/>
        <w:jc w:val="center"/>
        <w:rPr>
          <w:rFonts w:ascii="Times New Roman" w:hAnsi="Times New Roman"/>
          <w:b/>
          <w:color w:val="C00000"/>
          <w:kern w:val="2"/>
          <w:lang w:eastAsia="zh-CN"/>
        </w:rPr>
      </w:pPr>
      <w:r w:rsidRPr="002E0DF1">
        <w:rPr>
          <w:rFonts w:ascii="Times New Roman" w:hAnsi="Times New Roman"/>
          <w:b/>
          <w:kern w:val="2"/>
          <w:lang w:eastAsia="zh-CN"/>
        </w:rPr>
        <w:t xml:space="preserve">Увага! Після внесення інформації в електронні поля на неї накладається кваліфікований/удосконалений електронний підпис посадової особи учасника. </w:t>
      </w:r>
    </w:p>
    <w:p w:rsidR="000D458A" w:rsidRPr="002E0DF1" w:rsidRDefault="000D458A" w:rsidP="000D458A">
      <w:pPr>
        <w:widowControl w:val="0"/>
        <w:shd w:val="clear" w:color="auto" w:fill="FFFFFF"/>
        <w:suppressAutoHyphens/>
        <w:ind w:firstLine="425"/>
        <w:jc w:val="center"/>
        <w:rPr>
          <w:rFonts w:ascii="Times New Roman" w:hAnsi="Times New Roman"/>
          <w:b/>
          <w:color w:val="C00000"/>
          <w:kern w:val="2"/>
          <w:lang w:eastAsia="zh-CN"/>
        </w:rPr>
      </w:pPr>
    </w:p>
    <w:p w:rsidR="00AE6098" w:rsidRDefault="00AE6098" w:rsidP="00AE6098">
      <w:pPr>
        <w:rPr>
          <w:rFonts w:ascii="Times New Roman" w:hAnsi="Times New Roman"/>
        </w:rPr>
      </w:pPr>
    </w:p>
    <w:tbl>
      <w:tblPr>
        <w:tblW w:w="9630" w:type="dxa"/>
        <w:tblLayout w:type="fixed"/>
        <w:tblLook w:val="0400" w:firstRow="0" w:lastRow="0" w:firstColumn="0" w:lastColumn="0" w:noHBand="0" w:noVBand="1"/>
      </w:tblPr>
      <w:tblGrid>
        <w:gridCol w:w="532"/>
        <w:gridCol w:w="9098"/>
      </w:tblGrid>
      <w:tr w:rsidR="00AE6098" w:rsidTr="00B57949">
        <w:trPr>
          <w:trHeight w:val="240"/>
        </w:trPr>
        <w:tc>
          <w:tcPr>
            <w:tcW w:w="9630"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115" w:type="dxa"/>
              <w:bottom w:w="0" w:type="dxa"/>
              <w:right w:w="115" w:type="dxa"/>
            </w:tcMar>
          </w:tcPr>
          <w:p w:rsidR="00AE6098" w:rsidRPr="00C37386" w:rsidRDefault="00C37386" w:rsidP="00C37386">
            <w:pPr>
              <w:jc w:val="center"/>
              <w:rPr>
                <w:rFonts w:ascii="Times New Roman" w:hAnsi="Times New Roman"/>
                <w:b/>
              </w:rPr>
            </w:pPr>
            <w:r w:rsidRPr="00C37386">
              <w:rPr>
                <w:rFonts w:ascii="Times New Roman" w:hAnsi="Times New Roman"/>
                <w:b/>
              </w:rPr>
              <w:t>Перелік документів</w:t>
            </w:r>
          </w:p>
          <w:p w:rsidR="00AE6098" w:rsidRPr="00C37386" w:rsidRDefault="00AE6098" w:rsidP="00C37386">
            <w:pPr>
              <w:jc w:val="center"/>
              <w:rPr>
                <w:rFonts w:ascii="Times New Roman" w:hAnsi="Times New Roman"/>
                <w:b/>
              </w:rPr>
            </w:pPr>
          </w:p>
        </w:tc>
      </w:tr>
      <w:tr w:rsidR="00AE6098"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center"/>
              <w:rPr>
                <w:rFonts w:ascii="Times New Roman" w:hAnsi="Times New Roman"/>
              </w:rPr>
            </w:pPr>
            <w:r>
              <w:rPr>
                <w:rFonts w:ascii="Times New Roman" w:hAnsi="Times New Roman"/>
              </w:rPr>
              <w:t>1</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20053" w:rsidRPr="00F20053" w:rsidRDefault="00F20053" w:rsidP="00F20053">
            <w:pPr>
              <w:jc w:val="both"/>
              <w:rPr>
                <w:rFonts w:ascii="Times New Roman" w:hAnsi="Times New Roman"/>
                <w:color w:val="000000"/>
              </w:rPr>
            </w:pPr>
            <w:r w:rsidRPr="00F20053">
              <w:rPr>
                <w:rFonts w:ascii="Times New Roman" w:hAnsi="Times New Roman"/>
                <w:color w:val="000000"/>
              </w:rPr>
              <w:t>Документи, що підтверджують повноваження щодо підпису документів пропозиції та договору:</w:t>
            </w:r>
          </w:p>
          <w:p w:rsidR="00F20053" w:rsidRPr="00F20053" w:rsidRDefault="00F20053" w:rsidP="00F20053">
            <w:pPr>
              <w:jc w:val="both"/>
              <w:rPr>
                <w:rFonts w:ascii="Times New Roman" w:hAnsi="Times New Roman"/>
                <w:color w:val="000000"/>
              </w:rPr>
            </w:pPr>
            <w:r>
              <w:rPr>
                <w:rFonts w:ascii="Times New Roman" w:hAnsi="Times New Roman"/>
                <w:color w:val="000000"/>
              </w:rPr>
              <w:t xml:space="preserve">- </w:t>
            </w:r>
            <w:r w:rsidRPr="00F20053">
              <w:rPr>
                <w:rFonts w:ascii="Times New Roman" w:hAnsi="Times New Roman"/>
                <w:color w:val="000000"/>
              </w:rPr>
              <w:t>для посадової особи або представника учасника закупівлі: протокол засновників та наказ про призначення (у разі підписання керівником); довіреність та/або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F20053" w:rsidRDefault="00F20053" w:rsidP="00F20053">
            <w:pPr>
              <w:jc w:val="both"/>
              <w:rPr>
                <w:rFonts w:ascii="Times New Roman" w:hAnsi="Times New Roman"/>
                <w:color w:val="000000"/>
              </w:rPr>
            </w:pPr>
            <w:r>
              <w:rPr>
                <w:rFonts w:ascii="Times New Roman" w:hAnsi="Times New Roman"/>
                <w:color w:val="000000"/>
              </w:rPr>
              <w:t xml:space="preserve">- </w:t>
            </w:r>
            <w:r w:rsidRPr="00F20053">
              <w:rPr>
                <w:rFonts w:ascii="Times New Roman" w:hAnsi="Times New Roman"/>
                <w:color w:val="000000"/>
              </w:rPr>
              <w:t>для фізичної особи, у тому числі фізичної особи-підприємця: копія паспорту та ідентифікаційного номера підписанта договору.</w:t>
            </w:r>
          </w:p>
          <w:p w:rsidR="00AE6098" w:rsidRDefault="00AE6098" w:rsidP="00F20053">
            <w:pPr>
              <w:jc w:val="both"/>
              <w:rPr>
                <w:rFonts w:ascii="Times New Roman" w:hAnsi="Times New Roman"/>
              </w:rPr>
            </w:pPr>
            <w:r>
              <w:rPr>
                <w:rFonts w:ascii="Times New Roman" w:hAnsi="Times New Roman"/>
                <w:color w:val="00000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E6098"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center"/>
              <w:rPr>
                <w:rFonts w:ascii="Times New Roman" w:hAnsi="Times New Roman"/>
              </w:rPr>
            </w:pPr>
            <w:r>
              <w:rPr>
                <w:rFonts w:ascii="Times New Roman" w:hAnsi="Times New Roman"/>
              </w:rPr>
              <w:t>2</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both"/>
              <w:rPr>
                <w:rFonts w:ascii="Times New Roman" w:hAnsi="Times New Roman"/>
                <w:color w:val="000000"/>
              </w:rPr>
            </w:pPr>
            <w:r>
              <w:rPr>
                <w:rFonts w:ascii="Times New Roman" w:hAnsi="Times New Roman"/>
                <w:color w:val="000000"/>
              </w:rPr>
              <w:t>Гарантійний  лист від Учасника  наступного змісту:</w:t>
            </w:r>
          </w:p>
          <w:p w:rsidR="00AE6098" w:rsidRDefault="00AE6098" w:rsidP="00260829">
            <w:pPr>
              <w:jc w:val="both"/>
              <w:rPr>
                <w:rFonts w:ascii="Times New Roman" w:hAnsi="Times New Roman"/>
              </w:rPr>
            </w:pPr>
            <w:r>
              <w:rPr>
                <w:rFonts w:ascii="Times New Roman" w:hAnsi="Times New Roman"/>
                <w:color w:val="000000"/>
              </w:rPr>
              <w:t xml:space="preserve">“Даним листом підтверджуємо, що </w:t>
            </w:r>
            <w:r>
              <w:rPr>
                <w:rFonts w:ascii="Times New Roman" w:hAnsi="Times New Roman"/>
                <w:color w:val="000000"/>
                <w:u w:val="single"/>
              </w:rPr>
              <w:t>зазначити найменування Учасника</w:t>
            </w:r>
            <w:r>
              <w:rPr>
                <w:rFonts w:ascii="Times New Roman" w:hAnsi="Times New Roman"/>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E6098"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center"/>
              <w:rPr>
                <w:rFonts w:ascii="Times New Roman" w:hAnsi="Times New Roman"/>
              </w:rPr>
            </w:pPr>
            <w:r>
              <w:rPr>
                <w:rFonts w:ascii="Times New Roman" w:hAnsi="Times New Roman"/>
              </w:rPr>
              <w:t>3</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both"/>
              <w:rPr>
                <w:rFonts w:ascii="Times New Roman" w:hAnsi="Times New Roman"/>
                <w:color w:val="000000"/>
              </w:rPr>
            </w:pPr>
            <w:r>
              <w:rPr>
                <w:rFonts w:ascii="Times New Roman" w:hAnsi="Times New Roman"/>
              </w:rPr>
              <w:t>Лист-погодження Учасника з умовами проекту Договору про закупівлю, що міститься в Додатку 3 до Оголошення.</w:t>
            </w:r>
          </w:p>
        </w:tc>
      </w:tr>
      <w:tr w:rsidR="00AE6098" w:rsidTr="00B57949">
        <w:trPr>
          <w:trHeight w:val="2993"/>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center"/>
              <w:rPr>
                <w:rFonts w:ascii="Times New Roman" w:hAnsi="Times New Roman"/>
              </w:rPr>
            </w:pPr>
            <w:r>
              <w:rPr>
                <w:rFonts w:ascii="Times New Roman" w:hAnsi="Times New Roman"/>
              </w:rPr>
              <w:t>4</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both"/>
              <w:rPr>
                <w:rFonts w:ascii="Times New Roman" w:hAnsi="Times New Roman"/>
                <w:color w:val="000000"/>
              </w:rPr>
            </w:pPr>
            <w:r>
              <w:rPr>
                <w:rFonts w:ascii="Times New Roman" w:hAnsi="Times New Roman"/>
                <w:color w:val="000000"/>
              </w:rPr>
              <w:t>Довідка, яка містить інформацію про учасника закупівлі, а саме:</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r>
              <w:rPr>
                <w:rFonts w:ascii="Times New Roman" w:hAnsi="Times New Roman"/>
                <w:color w:val="000000"/>
              </w:rPr>
              <w:t>Повне найменування;</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r>
              <w:rPr>
                <w:rFonts w:ascii="Times New Roman" w:hAnsi="Times New Roman"/>
                <w:color w:val="000000"/>
              </w:rPr>
              <w:t>Юридична адреса;</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r>
              <w:rPr>
                <w:rFonts w:ascii="Times New Roman" w:hAnsi="Times New Roman"/>
                <w:color w:val="000000"/>
              </w:rPr>
              <w:t>Поштова або фактична адреса;</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r>
              <w:rPr>
                <w:rFonts w:ascii="Times New Roman" w:hAnsi="Times New Roman"/>
                <w:color w:val="000000"/>
              </w:rPr>
              <w:t>Код ЄДРПОУ підприємства (або ІПН ФОП);</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r>
              <w:rPr>
                <w:rFonts w:ascii="Times New Roman" w:hAnsi="Times New Roman"/>
                <w:color w:val="000000"/>
              </w:rPr>
              <w:t>Банківські реквізити (поточний рахунок, назва банку, в якому відкритий рахунок та МФО);</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proofErr w:type="spellStart"/>
            <w:r>
              <w:rPr>
                <w:rFonts w:ascii="Times New Roman" w:hAnsi="Times New Roman"/>
                <w:color w:val="000000"/>
              </w:rPr>
              <w:t>Тел</w:t>
            </w:r>
            <w:proofErr w:type="spellEnd"/>
            <w:r>
              <w:rPr>
                <w:rFonts w:ascii="Times New Roman" w:hAnsi="Times New Roman"/>
                <w:color w:val="000000"/>
              </w:rPr>
              <w:t>./факс;</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r>
              <w:rPr>
                <w:rFonts w:ascii="Times New Roman" w:hAnsi="Times New Roman"/>
                <w:color w:val="000000"/>
              </w:rPr>
              <w:t>E-</w:t>
            </w:r>
            <w:proofErr w:type="spellStart"/>
            <w:r>
              <w:rPr>
                <w:rFonts w:ascii="Times New Roman" w:hAnsi="Times New Roman"/>
                <w:color w:val="000000"/>
              </w:rPr>
              <w:t>mail</w:t>
            </w:r>
            <w:proofErr w:type="spellEnd"/>
            <w:r>
              <w:rPr>
                <w:rFonts w:ascii="Times New Roman" w:hAnsi="Times New Roman"/>
                <w:color w:val="000000"/>
              </w:rPr>
              <w:t>;</w:t>
            </w:r>
          </w:p>
          <w:p w:rsidR="00AE6098" w:rsidRDefault="00AE6098" w:rsidP="00FA3A59">
            <w:pPr>
              <w:numPr>
                <w:ilvl w:val="0"/>
                <w:numId w:val="5"/>
              </w:numPr>
              <w:pBdr>
                <w:top w:val="nil"/>
                <w:left w:val="nil"/>
                <w:bottom w:val="nil"/>
                <w:right w:val="nil"/>
                <w:between w:val="nil"/>
              </w:pBdr>
              <w:jc w:val="both"/>
              <w:rPr>
                <w:rFonts w:ascii="Times New Roman" w:hAnsi="Times New Roman"/>
              </w:rPr>
            </w:pPr>
            <w:r>
              <w:rPr>
                <w:rFonts w:ascii="Times New Roman" w:hAnsi="Times New Roman"/>
                <w:color w:val="000000"/>
              </w:rPr>
              <w:t>Посада керівника підприємством та П.І.Б. (для ФОП зазначається П.І.Б).</w:t>
            </w:r>
          </w:p>
        </w:tc>
      </w:tr>
      <w:tr w:rsidR="00AE6098"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center"/>
              <w:rPr>
                <w:rFonts w:ascii="Times New Roman" w:hAnsi="Times New Roman"/>
              </w:rPr>
            </w:pPr>
            <w:r>
              <w:rPr>
                <w:rFonts w:ascii="Times New Roman" w:hAnsi="Times New Roman"/>
              </w:rPr>
              <w:t>5</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1A064A">
            <w:pPr>
              <w:jc w:val="both"/>
              <w:rPr>
                <w:rFonts w:ascii="Times New Roman" w:hAnsi="Times New Roman"/>
              </w:rPr>
            </w:pPr>
            <w:r>
              <w:rPr>
                <w:rFonts w:ascii="Times New Roman" w:hAnsi="Times New Roma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B815F1">
              <w:rPr>
                <w:rFonts w:ascii="Times New Roman" w:hAnsi="Times New Roman"/>
              </w:rPr>
              <w:t xml:space="preserve"> </w:t>
            </w:r>
            <w:r w:rsidR="001A064A" w:rsidRPr="00B815F1">
              <w:rPr>
                <w:rFonts w:ascii="Times New Roman" w:hAnsi="Times New Roman"/>
                <w:i/>
              </w:rPr>
              <w:t>Також н</w:t>
            </w:r>
            <w:r w:rsidRPr="00B815F1">
              <w:rPr>
                <w:rFonts w:ascii="Times New Roman" w:hAnsi="Times New Roman"/>
                <w:i/>
              </w:rPr>
              <w:t>адати</w:t>
            </w:r>
            <w:r w:rsidR="000D458A" w:rsidRPr="00B815F1">
              <w:rPr>
                <w:rFonts w:ascii="Times New Roman" w:hAnsi="Times New Roman"/>
                <w:i/>
              </w:rPr>
              <w:t xml:space="preserve"> копію</w:t>
            </w:r>
            <w:r w:rsidRPr="00B815F1">
              <w:rPr>
                <w:rFonts w:ascii="Times New Roman" w:hAnsi="Times New Roman"/>
                <w:i/>
              </w:rPr>
              <w:t xml:space="preserve"> чинн</w:t>
            </w:r>
            <w:r w:rsidR="000D458A" w:rsidRPr="00B815F1">
              <w:rPr>
                <w:rFonts w:ascii="Times New Roman" w:hAnsi="Times New Roman"/>
                <w:i/>
              </w:rPr>
              <w:t>ої</w:t>
            </w:r>
            <w:r w:rsidRPr="00B815F1">
              <w:rPr>
                <w:rFonts w:ascii="Times New Roman" w:hAnsi="Times New Roman"/>
                <w:i/>
              </w:rPr>
              <w:t xml:space="preserve"> ліцензі</w:t>
            </w:r>
            <w:r w:rsidR="000D458A" w:rsidRPr="00B815F1">
              <w:rPr>
                <w:rFonts w:ascii="Times New Roman" w:hAnsi="Times New Roman"/>
                <w:i/>
              </w:rPr>
              <w:t>ї</w:t>
            </w:r>
            <w:r w:rsidRPr="00B815F1">
              <w:rPr>
                <w:rFonts w:ascii="Times New Roman" w:hAnsi="Times New Roman"/>
                <w:i/>
              </w:rPr>
              <w:t xml:space="preserve"> або документ</w:t>
            </w:r>
            <w:r w:rsidR="000D458A" w:rsidRPr="00B815F1">
              <w:rPr>
                <w:rFonts w:ascii="Times New Roman" w:hAnsi="Times New Roman"/>
                <w:i/>
              </w:rPr>
              <w:t>а</w:t>
            </w:r>
            <w:r w:rsidRPr="00B815F1">
              <w:rPr>
                <w:rFonts w:ascii="Times New Roman" w:hAnsi="Times New Roman"/>
                <w:i/>
              </w:rPr>
              <w:t xml:space="preserve"> дозвільного характеру.</w:t>
            </w:r>
          </w:p>
        </w:tc>
      </w:tr>
      <w:tr w:rsidR="00AE6098"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center"/>
              <w:rPr>
                <w:rFonts w:ascii="Times New Roman" w:hAnsi="Times New Roman"/>
              </w:rPr>
            </w:pPr>
            <w:r>
              <w:rPr>
                <w:rFonts w:ascii="Times New Roman" w:hAnsi="Times New Roman"/>
              </w:rPr>
              <w:t>6</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7B634F" w:rsidP="003F79AB">
            <w:pPr>
              <w:jc w:val="both"/>
              <w:rPr>
                <w:rFonts w:ascii="Times New Roman" w:hAnsi="Times New Roman"/>
                <w:highlight w:val="yellow"/>
              </w:rPr>
            </w:pPr>
            <w:r w:rsidRPr="007B634F">
              <w:rPr>
                <w:rFonts w:ascii="Times New Roman" w:hAnsi="Times New Roman"/>
              </w:rPr>
              <w:t>Інформація про необхідні технічні, якісні та кількісні характеристики предмета закупівлі, а саме: заповнена та завірена характеристика товару, що пропонується учасником.</w:t>
            </w:r>
            <w:r w:rsidR="003F79AB">
              <w:rPr>
                <w:rFonts w:ascii="Times New Roman" w:hAnsi="Times New Roman"/>
              </w:rPr>
              <w:t xml:space="preserve"> </w:t>
            </w:r>
            <w:r w:rsidRPr="007B634F">
              <w:rPr>
                <w:rFonts w:ascii="Times New Roman" w:hAnsi="Times New Roman"/>
              </w:rPr>
              <w:t>Документи, які підтверджують відповідність пропозиції Учасника технічним, якісним, кількісним та іншим вимогам до предмета Закупівлі</w:t>
            </w:r>
            <w:r w:rsidR="00A84F55">
              <w:rPr>
                <w:rFonts w:ascii="Times New Roman" w:hAnsi="Times New Roman"/>
              </w:rPr>
              <w:t>.</w:t>
            </w:r>
          </w:p>
        </w:tc>
      </w:tr>
      <w:tr w:rsidR="00AE6098"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center"/>
              <w:rPr>
                <w:rFonts w:ascii="Times New Roman" w:hAnsi="Times New Roman"/>
              </w:rPr>
            </w:pPr>
            <w:r>
              <w:rPr>
                <w:rFonts w:ascii="Times New Roman" w:hAnsi="Times New Roman"/>
              </w:rPr>
              <w:lastRenderedPageBreak/>
              <w:t>7</w:t>
            </w:r>
          </w:p>
        </w:tc>
        <w:tc>
          <w:tcPr>
            <w:tcW w:w="90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E6098" w:rsidRDefault="009E4362" w:rsidP="00260829">
            <w:pPr>
              <w:ind w:left="120" w:right="120" w:hanging="20"/>
              <w:jc w:val="both"/>
              <w:rPr>
                <w:rFonts w:ascii="Times New Roman" w:hAnsi="Times New Roman"/>
              </w:rPr>
            </w:pPr>
            <w:r w:rsidRPr="009E4362">
              <w:rPr>
                <w:rFonts w:ascii="Times New Roman" w:hAnsi="Times New Roman"/>
              </w:rPr>
              <w:t>Цінову пропозицію на  бланку учасника за підписом уповноваженої особи й завірену печаткою(за наявністю),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 ( згідно додатку № 4).</w:t>
            </w:r>
          </w:p>
        </w:tc>
      </w:tr>
      <w:tr w:rsidR="00AE6098"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center"/>
              <w:rPr>
                <w:rFonts w:ascii="Times New Roman" w:hAnsi="Times New Roman"/>
              </w:rPr>
            </w:pPr>
            <w:r>
              <w:rPr>
                <w:rFonts w:ascii="Times New Roman" w:hAnsi="Times New Roman"/>
              </w:rPr>
              <w:t>8</w:t>
            </w:r>
          </w:p>
        </w:tc>
        <w:tc>
          <w:tcPr>
            <w:tcW w:w="90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E6098" w:rsidRDefault="00AE6098" w:rsidP="00260829">
            <w:pPr>
              <w:ind w:left="140" w:right="120" w:hanging="20"/>
              <w:jc w:val="both"/>
              <w:rPr>
                <w:rFonts w:ascii="Times New Roman" w:hAnsi="Times New Roman"/>
              </w:rPr>
            </w:pPr>
            <w:r>
              <w:rPr>
                <w:rFonts w:ascii="Times New Roman" w:hAnsi="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hAnsi="Times New Roman"/>
              </w:rPr>
              <w:t>бенефіціарним</w:t>
            </w:r>
            <w:proofErr w:type="spellEnd"/>
            <w:r>
              <w:rPr>
                <w:rFonts w:ascii="Times New Roman" w:hAnsi="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AE6098" w:rsidRDefault="00AE6098" w:rsidP="00260829">
            <w:pPr>
              <w:ind w:left="820" w:right="120" w:hanging="360"/>
              <w:jc w:val="both"/>
              <w:rPr>
                <w:rFonts w:ascii="Times New Roman" w:hAnsi="Times New Roman"/>
              </w:rPr>
            </w:pPr>
            <w:r>
              <w:rPr>
                <w:rFonts w:ascii="Times New Roman" w:hAnsi="Times New Roman"/>
              </w:rPr>
              <w:t>-</w:t>
            </w:r>
            <w:r>
              <w:rPr>
                <w:rFonts w:ascii="Times New Roman" w:hAnsi="Times New Roman"/>
                <w:sz w:val="14"/>
                <w:szCs w:val="14"/>
              </w:rPr>
              <w:t xml:space="preserve">          </w:t>
            </w:r>
            <w:r>
              <w:rPr>
                <w:rFonts w:ascii="Times New Roman" w:hAnsi="Times New Roman"/>
              </w:rPr>
              <w:t>Учасником – фізичною особою, яка є громадянином Російської Федерації;</w:t>
            </w:r>
          </w:p>
          <w:p w:rsidR="00AE6098" w:rsidRDefault="00AE6098" w:rsidP="00260829">
            <w:pPr>
              <w:ind w:left="120" w:right="120" w:hanging="20"/>
              <w:jc w:val="both"/>
              <w:rPr>
                <w:rFonts w:ascii="Times New Roman" w:hAnsi="Times New Roman"/>
              </w:rPr>
            </w:pPr>
            <w:r>
              <w:rPr>
                <w:rFonts w:ascii="Times New Roman" w:hAnsi="Times New Roman"/>
              </w:rPr>
              <w:t xml:space="preserve">Учасником – юридичною особою, кінцевим </w:t>
            </w:r>
            <w:proofErr w:type="spellStart"/>
            <w:r>
              <w:rPr>
                <w:rFonts w:ascii="Times New Roman" w:hAnsi="Times New Roman"/>
              </w:rPr>
              <w:t>бенефіціарним</w:t>
            </w:r>
            <w:proofErr w:type="spellEnd"/>
            <w:r>
              <w:rPr>
                <w:rFonts w:ascii="Times New Roman" w:hAnsi="Times New Roman"/>
              </w:rPr>
              <w:t xml:space="preserve"> власником якої є громадянин Російської Федерації.</w:t>
            </w:r>
          </w:p>
        </w:tc>
      </w:tr>
      <w:tr w:rsidR="009E4362"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E4362" w:rsidRDefault="009E4362" w:rsidP="009E4362">
            <w:pPr>
              <w:jc w:val="center"/>
              <w:rPr>
                <w:rFonts w:ascii="Times New Roman" w:hAnsi="Times New Roman"/>
              </w:rPr>
            </w:pPr>
            <w:r>
              <w:rPr>
                <w:rFonts w:ascii="Times New Roman" w:hAnsi="Times New Roman"/>
              </w:rPr>
              <w:t>9</w:t>
            </w:r>
          </w:p>
        </w:tc>
        <w:tc>
          <w:tcPr>
            <w:tcW w:w="90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E4362" w:rsidRDefault="009E4362" w:rsidP="00FA3A59">
            <w:pPr>
              <w:ind w:left="140" w:right="120" w:hanging="20"/>
              <w:jc w:val="both"/>
              <w:rPr>
                <w:rFonts w:ascii="Times New Roman" w:hAnsi="Times New Roman"/>
              </w:rPr>
            </w:pPr>
            <w:r w:rsidRPr="00517A69">
              <w:rPr>
                <w:rFonts w:ascii="Times New Roman" w:hAnsi="Times New Roman"/>
              </w:rPr>
              <w:t>Лист-згода  відповідно до Закону України «Про захист персональних даних» від 01.06.2010 р. №2297 –VI (зі змінами) на обробку, використання, поширення та доступ до персональних даних</w:t>
            </w:r>
            <w:r>
              <w:rPr>
                <w:rFonts w:ascii="Times New Roman" w:hAnsi="Times New Roman"/>
              </w:rPr>
              <w:t xml:space="preserve"> </w:t>
            </w:r>
            <w:r w:rsidRPr="00ED6E55">
              <w:rPr>
                <w:rFonts w:ascii="Times New Roman" w:hAnsi="Times New Roman"/>
              </w:rPr>
              <w:t xml:space="preserve">( згідно додатку № </w:t>
            </w:r>
            <w:r>
              <w:rPr>
                <w:rFonts w:ascii="Times New Roman" w:hAnsi="Times New Roman"/>
              </w:rPr>
              <w:t>5</w:t>
            </w:r>
            <w:r w:rsidRPr="00ED6E55">
              <w:rPr>
                <w:rFonts w:ascii="Times New Roman" w:hAnsi="Times New Roman"/>
              </w:rPr>
              <w:t>).</w:t>
            </w:r>
          </w:p>
        </w:tc>
      </w:tr>
      <w:tr w:rsidR="009E4362"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E4362" w:rsidRDefault="009E4362" w:rsidP="009E4362">
            <w:pPr>
              <w:jc w:val="center"/>
              <w:rPr>
                <w:rFonts w:ascii="Times New Roman" w:hAnsi="Times New Roman"/>
              </w:rPr>
            </w:pPr>
            <w:r>
              <w:rPr>
                <w:rFonts w:ascii="Times New Roman" w:hAnsi="Times New Roman"/>
              </w:rPr>
              <w:t>10</w:t>
            </w:r>
          </w:p>
        </w:tc>
        <w:tc>
          <w:tcPr>
            <w:tcW w:w="90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E4362" w:rsidRDefault="009E4362" w:rsidP="009E4362">
            <w:pPr>
              <w:ind w:left="140" w:right="120" w:hanging="20"/>
              <w:jc w:val="both"/>
              <w:rPr>
                <w:rFonts w:ascii="Times New Roman" w:hAnsi="Times New Roman"/>
              </w:rPr>
            </w:pPr>
            <w:r w:rsidRPr="00ED6008">
              <w:rPr>
                <w:rFonts w:ascii="Times New Roman" w:hAnsi="Times New Roman"/>
              </w:rPr>
              <w:t>Довідку  у довільній формі щодо засобів та захисту довкілля  при поставці товару.</w:t>
            </w:r>
          </w:p>
        </w:tc>
      </w:tr>
      <w:tr w:rsidR="009E4362"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E4362" w:rsidRDefault="009E4362" w:rsidP="009E4362">
            <w:pPr>
              <w:jc w:val="center"/>
              <w:rPr>
                <w:rFonts w:ascii="Times New Roman" w:hAnsi="Times New Roman"/>
              </w:rPr>
            </w:pPr>
            <w:r>
              <w:rPr>
                <w:rFonts w:ascii="Times New Roman" w:hAnsi="Times New Roman"/>
              </w:rPr>
              <w:t>11</w:t>
            </w:r>
          </w:p>
        </w:tc>
        <w:tc>
          <w:tcPr>
            <w:tcW w:w="90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E4362" w:rsidRDefault="009E4362" w:rsidP="009E4362">
            <w:pPr>
              <w:ind w:left="140" w:right="120" w:hanging="20"/>
              <w:jc w:val="both"/>
              <w:rPr>
                <w:rFonts w:ascii="Times New Roman" w:hAnsi="Times New Roman"/>
              </w:rPr>
            </w:pPr>
            <w:r w:rsidRPr="00ED6008">
              <w:rPr>
                <w:rFonts w:ascii="Times New Roman" w:hAnsi="Times New Roman"/>
              </w:rPr>
              <w:t>Наявність документально підтвердженого досвіду виконання аналогічного договору предмету закупівлі .</w:t>
            </w:r>
          </w:p>
        </w:tc>
      </w:tr>
    </w:tbl>
    <w:p w:rsidR="00AE6098" w:rsidRDefault="00AE6098" w:rsidP="00AE6098">
      <w:pPr>
        <w:rPr>
          <w:rFonts w:ascii="Times New Roman" w:hAnsi="Times New Roman"/>
        </w:rPr>
      </w:pPr>
    </w:p>
    <w:p w:rsidR="0053716F" w:rsidRDefault="0053716F" w:rsidP="00AE6098">
      <w:pPr>
        <w:rPr>
          <w:rFonts w:ascii="Times New Roman" w:hAnsi="Times New Roman"/>
        </w:rPr>
      </w:pPr>
    </w:p>
    <w:p w:rsidR="0053716F" w:rsidRDefault="0053716F" w:rsidP="00AE6098">
      <w:pPr>
        <w:rPr>
          <w:rFonts w:ascii="Times New Roman" w:hAnsi="Times New Roman"/>
        </w:rPr>
      </w:pPr>
    </w:p>
    <w:p w:rsidR="0053716F" w:rsidRPr="00DF3AEB" w:rsidRDefault="006A576E" w:rsidP="008075ED">
      <w:pPr>
        <w:jc w:val="both"/>
        <w:rPr>
          <w:rFonts w:ascii="Times New Roman" w:hAnsi="Times New Roman"/>
          <w:sz w:val="22"/>
          <w:szCs w:val="22"/>
        </w:rPr>
      </w:pPr>
      <w:r w:rsidRPr="00DF3AEB">
        <w:rPr>
          <w:rFonts w:ascii="Times New Roman" w:eastAsia="Courier New" w:hAnsi="Times New Roman"/>
          <w:b/>
          <w:bCs/>
          <w:i/>
          <w:kern w:val="2"/>
          <w:sz w:val="22"/>
          <w:szCs w:val="22"/>
          <w:lang w:eastAsia="zh-CN"/>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r w:rsidR="008075ED">
        <w:rPr>
          <w:rFonts w:ascii="Times New Roman" w:eastAsia="Courier New" w:hAnsi="Times New Roman"/>
          <w:b/>
          <w:bCs/>
          <w:i/>
          <w:kern w:val="2"/>
          <w:sz w:val="22"/>
          <w:szCs w:val="22"/>
          <w:lang w:eastAsia="zh-CN"/>
        </w:rPr>
        <w:t>.</w:t>
      </w:r>
    </w:p>
    <w:p w:rsidR="0053716F" w:rsidRDefault="0053716F" w:rsidP="00AE6098">
      <w:pPr>
        <w:rPr>
          <w:rFonts w:ascii="Times New Roman" w:hAnsi="Times New Roman"/>
        </w:rPr>
      </w:pPr>
    </w:p>
    <w:p w:rsidR="0053716F" w:rsidRDefault="0053716F" w:rsidP="00AE6098">
      <w:pPr>
        <w:rPr>
          <w:rFonts w:ascii="Times New Roman" w:hAnsi="Times New Roman"/>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EC6127" w:rsidRDefault="00EC6127" w:rsidP="00AE6098">
      <w:pPr>
        <w:ind w:left="7920"/>
        <w:jc w:val="right"/>
        <w:rPr>
          <w:rFonts w:ascii="Times New Roman" w:hAnsi="Times New Roman"/>
          <w:b/>
          <w:color w:val="000000"/>
        </w:rPr>
      </w:pPr>
    </w:p>
    <w:p w:rsidR="006A576E" w:rsidRDefault="006A576E" w:rsidP="00AE6098">
      <w:pPr>
        <w:ind w:left="7920"/>
        <w:jc w:val="right"/>
        <w:rPr>
          <w:rFonts w:ascii="Times New Roman" w:hAnsi="Times New Roman"/>
          <w:b/>
          <w:color w:val="000000"/>
        </w:rPr>
      </w:pPr>
    </w:p>
    <w:p w:rsidR="00AE6098" w:rsidRDefault="00AE6098" w:rsidP="00AE6098">
      <w:pPr>
        <w:ind w:left="7920"/>
        <w:jc w:val="right"/>
        <w:rPr>
          <w:rFonts w:ascii="Times New Roman" w:hAnsi="Times New Roman"/>
        </w:rPr>
      </w:pPr>
      <w:r>
        <w:rPr>
          <w:rFonts w:ascii="Times New Roman" w:hAnsi="Times New Roman"/>
          <w:b/>
          <w:color w:val="000000"/>
        </w:rPr>
        <w:lastRenderedPageBreak/>
        <w:t>Додаток 2</w:t>
      </w:r>
    </w:p>
    <w:p w:rsidR="00AE6098" w:rsidRDefault="00AE6098" w:rsidP="00AE6098">
      <w:pPr>
        <w:ind w:left="2880"/>
        <w:jc w:val="right"/>
        <w:rPr>
          <w:rFonts w:ascii="Times New Roman" w:hAnsi="Times New Roman"/>
          <w:i/>
          <w:color w:val="000000"/>
          <w:highlight w:val="white"/>
        </w:rPr>
      </w:pPr>
      <w:r>
        <w:rPr>
          <w:rFonts w:ascii="Times New Roman" w:hAnsi="Times New Roman"/>
          <w:i/>
          <w:color w:val="000000"/>
        </w:rPr>
        <w:t xml:space="preserve">    до </w:t>
      </w:r>
      <w:r>
        <w:rPr>
          <w:rFonts w:ascii="Times New Roman" w:hAnsi="Times New Roman"/>
          <w:i/>
          <w:color w:val="000000"/>
          <w:highlight w:val="white"/>
        </w:rPr>
        <w:t> оголошення про проведення спрощеної закупівлі</w:t>
      </w:r>
    </w:p>
    <w:p w:rsidR="00AE6098" w:rsidRDefault="00AE6098" w:rsidP="00AE6098">
      <w:pPr>
        <w:rPr>
          <w:rFonts w:ascii="Times New Roman" w:hAnsi="Times New Roman"/>
        </w:rPr>
      </w:pPr>
    </w:p>
    <w:p w:rsidR="00AE6098" w:rsidRDefault="00AE6098" w:rsidP="00AE6098">
      <w:pPr>
        <w:jc w:val="center"/>
        <w:rPr>
          <w:rFonts w:ascii="Times New Roman" w:hAnsi="Times New Roman"/>
          <w:b/>
          <w:color w:val="000000"/>
        </w:rPr>
      </w:pPr>
      <w:r w:rsidRPr="00510863">
        <w:rPr>
          <w:rFonts w:ascii="Times New Roman" w:hAnsi="Times New Roman"/>
          <w:b/>
          <w:color w:val="000000"/>
        </w:rPr>
        <w:t>Інформація про технічні, якісні та інші характеристики предмета закупівлі</w:t>
      </w:r>
    </w:p>
    <w:p w:rsidR="00CC54C2" w:rsidRDefault="00CC54C2" w:rsidP="00BA6E21">
      <w:pPr>
        <w:ind w:left="7920"/>
        <w:jc w:val="right"/>
        <w:rPr>
          <w:rFonts w:ascii="Times New Roman" w:hAnsi="Times New Roman"/>
          <w:b/>
          <w:color w:val="000000"/>
        </w:rPr>
      </w:pPr>
    </w:p>
    <w:p w:rsidR="00CC54C2" w:rsidRPr="00A04712" w:rsidRDefault="00CC54C2" w:rsidP="00CC54C2">
      <w:pPr>
        <w:ind w:firstLine="708"/>
        <w:jc w:val="both"/>
        <w:rPr>
          <w:rFonts w:ascii="Times New Roman" w:eastAsia="Calibri" w:hAnsi="Times New Roman"/>
        </w:rPr>
      </w:pPr>
      <w:r w:rsidRPr="00A04712">
        <w:rPr>
          <w:rFonts w:ascii="Times New Roman" w:eastAsia="Calibri" w:hAnsi="Times New Roman"/>
        </w:rPr>
        <w:t>Виконавець повинен надати послуги з в</w:t>
      </w:r>
      <w:r w:rsidRPr="00A04712">
        <w:rPr>
          <w:rFonts w:ascii="Times New Roman" w:hAnsi="Times New Roman"/>
        </w:rPr>
        <w:t xml:space="preserve">ивезення </w:t>
      </w:r>
      <w:r w:rsidRPr="00A04712">
        <w:rPr>
          <w:rFonts w:ascii="Times New Roman" w:eastAsia="Calibri" w:hAnsi="Times New Roman"/>
        </w:rPr>
        <w:t xml:space="preserve">рідких </w:t>
      </w:r>
      <w:r w:rsidR="00085062">
        <w:rPr>
          <w:rFonts w:ascii="Times New Roman" w:eastAsia="Calibri" w:hAnsi="Times New Roman"/>
        </w:rPr>
        <w:t>побутових відходів</w:t>
      </w:r>
      <w:r w:rsidRPr="00A04712">
        <w:rPr>
          <w:rFonts w:ascii="Times New Roman" w:eastAsia="Calibri" w:hAnsi="Times New Roman"/>
        </w:rPr>
        <w:t xml:space="preserve"> з вигрібних ям, а саме:</w:t>
      </w:r>
    </w:p>
    <w:p w:rsidR="00CC54C2" w:rsidRPr="00A04712" w:rsidRDefault="00CC54C2" w:rsidP="00CC54C2">
      <w:pPr>
        <w:ind w:right="-81"/>
        <w:jc w:val="both"/>
        <w:rPr>
          <w:rFonts w:ascii="Times New Roman" w:eastAsia="Calibri" w:hAnsi="Times New Roman"/>
          <w:spacing w:val="2"/>
        </w:rPr>
      </w:pPr>
      <w:r w:rsidRPr="00A04712">
        <w:rPr>
          <w:rFonts w:ascii="Times New Roman" w:eastAsia="Calibri" w:hAnsi="Times New Roman"/>
        </w:rPr>
        <w:tab/>
        <w:t xml:space="preserve">1. Накопичення </w:t>
      </w:r>
      <w:r w:rsidR="00085062" w:rsidRPr="00085062">
        <w:rPr>
          <w:rFonts w:ascii="Times New Roman" w:eastAsia="Calibri" w:hAnsi="Times New Roman"/>
        </w:rPr>
        <w:t>побутових відходів</w:t>
      </w:r>
      <w:r w:rsidRPr="00085062">
        <w:rPr>
          <w:rFonts w:ascii="Times New Roman" w:eastAsia="Calibri" w:hAnsi="Times New Roman"/>
        </w:rPr>
        <w:t xml:space="preserve"> </w:t>
      </w:r>
      <w:r w:rsidRPr="00A04712">
        <w:rPr>
          <w:rFonts w:ascii="Times New Roman" w:eastAsia="Calibri" w:hAnsi="Times New Roman"/>
        </w:rPr>
        <w:t xml:space="preserve">здійснюється Замовником в вигрібних ямах, розташованих на території </w:t>
      </w:r>
      <w:r>
        <w:rPr>
          <w:rFonts w:ascii="Times New Roman" w:eastAsia="Calibri" w:hAnsi="Times New Roman"/>
        </w:rPr>
        <w:t xml:space="preserve">закладів освіти </w:t>
      </w:r>
      <w:proofErr w:type="spellStart"/>
      <w:r>
        <w:rPr>
          <w:rFonts w:ascii="Times New Roman" w:eastAsia="Calibri" w:hAnsi="Times New Roman"/>
        </w:rPr>
        <w:t>Новоодеської</w:t>
      </w:r>
      <w:proofErr w:type="spellEnd"/>
      <w:r>
        <w:rPr>
          <w:rFonts w:ascii="Times New Roman" w:eastAsia="Calibri" w:hAnsi="Times New Roman"/>
        </w:rPr>
        <w:t xml:space="preserve"> міської ради</w:t>
      </w:r>
      <w:r w:rsidRPr="00A04712">
        <w:rPr>
          <w:rFonts w:ascii="Times New Roman" w:eastAsia="Calibri" w:hAnsi="Times New Roman"/>
        </w:rPr>
        <w:t>.</w:t>
      </w:r>
    </w:p>
    <w:p w:rsidR="00CC54C2" w:rsidRPr="00A04712" w:rsidRDefault="00CC54C2" w:rsidP="00CC54C2">
      <w:pPr>
        <w:ind w:firstLine="708"/>
        <w:jc w:val="both"/>
        <w:rPr>
          <w:rFonts w:ascii="Times New Roman" w:eastAsia="Calibri" w:hAnsi="Times New Roman"/>
        </w:rPr>
      </w:pPr>
      <w:r w:rsidRPr="00A04712">
        <w:rPr>
          <w:rFonts w:ascii="Times New Roman" w:eastAsia="Calibri" w:hAnsi="Times New Roman"/>
        </w:rPr>
        <w:t xml:space="preserve">2. Заявка на вивезення </w:t>
      </w:r>
      <w:r w:rsidR="00085062">
        <w:rPr>
          <w:rFonts w:ascii="Times New Roman" w:eastAsia="Calibri" w:hAnsi="Times New Roman"/>
        </w:rPr>
        <w:t>побутових відходів</w:t>
      </w:r>
      <w:r w:rsidRPr="00A04712">
        <w:rPr>
          <w:rFonts w:ascii="Times New Roman" w:eastAsia="Calibri" w:hAnsi="Times New Roman"/>
        </w:rPr>
        <w:t xml:space="preserve"> здійснюється Замовником у будь-якій зрозумілій формі (телефонний </w:t>
      </w:r>
      <w:r w:rsidRPr="00A04712">
        <w:rPr>
          <w:rStyle w:val="20"/>
          <w:rFonts w:ascii="Times New Roman" w:eastAsia="Calibri" w:hAnsi="Times New Roman"/>
          <w:b w:val="0"/>
          <w:bCs w:val="0"/>
          <w:sz w:val="24"/>
          <w:szCs w:val="24"/>
        </w:rPr>
        <w:t xml:space="preserve">дзвінок, передача повідомлення листом, передача повідомлення по факсу, передача </w:t>
      </w:r>
      <w:r w:rsidRPr="00A04712">
        <w:rPr>
          <w:rStyle w:val="20"/>
          <w:rFonts w:ascii="Times New Roman" w:eastAsia="Calibri" w:hAnsi="Times New Roman"/>
          <w:b w:val="0"/>
          <w:bCs w:val="0"/>
          <w:sz w:val="24"/>
          <w:szCs w:val="24"/>
          <w:lang w:val="en-US"/>
        </w:rPr>
        <w:t>SMS</w:t>
      </w:r>
      <w:r w:rsidRPr="00A04712">
        <w:rPr>
          <w:rStyle w:val="20"/>
          <w:rFonts w:ascii="Times New Roman" w:eastAsia="Calibri" w:hAnsi="Times New Roman"/>
          <w:b w:val="0"/>
          <w:bCs w:val="0"/>
          <w:sz w:val="24"/>
          <w:szCs w:val="24"/>
        </w:rPr>
        <w:t xml:space="preserve"> повідомленням на телефонний номер Виконавця, передача повідомлення, надісланого на електронну адресу, інше</w:t>
      </w:r>
      <w:r w:rsidRPr="00A04712">
        <w:rPr>
          <w:rFonts w:ascii="Times New Roman" w:eastAsia="Calibri" w:hAnsi="Times New Roman"/>
          <w:b/>
        </w:rPr>
        <w:t>)</w:t>
      </w:r>
      <w:r w:rsidRPr="00A04712">
        <w:rPr>
          <w:rFonts w:ascii="Times New Roman" w:eastAsia="Calibri" w:hAnsi="Times New Roman"/>
          <w:bCs/>
        </w:rPr>
        <w:t xml:space="preserve">. Згідно отриманої заявки, </w:t>
      </w:r>
      <w:r w:rsidRPr="00A04712">
        <w:rPr>
          <w:rFonts w:ascii="Times New Roman" w:eastAsia="Calibri" w:hAnsi="Times New Roman"/>
        </w:rPr>
        <w:t>Виконавець здійснює вивезення</w:t>
      </w:r>
      <w:r w:rsidRPr="00A04712">
        <w:rPr>
          <w:rFonts w:ascii="Times New Roman" w:eastAsia="Calibri" w:hAnsi="Times New Roman"/>
          <w:bCs/>
        </w:rPr>
        <w:t xml:space="preserve"> рідких відходів </w:t>
      </w:r>
      <w:r w:rsidRPr="00A04712">
        <w:rPr>
          <w:rFonts w:ascii="Times New Roman" w:eastAsia="Calibri" w:hAnsi="Times New Roman"/>
        </w:rPr>
        <w:t>наступного робочого дня.</w:t>
      </w:r>
    </w:p>
    <w:p w:rsidR="00CC54C2" w:rsidRPr="00A04712" w:rsidRDefault="00CC54C2" w:rsidP="00CC54C2">
      <w:pPr>
        <w:ind w:firstLine="708"/>
        <w:jc w:val="both"/>
        <w:rPr>
          <w:rFonts w:ascii="Times New Roman" w:eastAsia="Calibri" w:hAnsi="Times New Roman"/>
        </w:rPr>
      </w:pPr>
      <w:r w:rsidRPr="00A04712">
        <w:rPr>
          <w:rFonts w:ascii="Times New Roman" w:eastAsia="Calibri" w:hAnsi="Times New Roman"/>
        </w:rPr>
        <w:t xml:space="preserve">3. Забір </w:t>
      </w:r>
      <w:r w:rsidR="00085062">
        <w:rPr>
          <w:rFonts w:ascii="Times New Roman" w:eastAsia="Calibri" w:hAnsi="Times New Roman"/>
        </w:rPr>
        <w:t>побутових відходів</w:t>
      </w:r>
      <w:r w:rsidR="00085062" w:rsidRPr="00A04712">
        <w:rPr>
          <w:rFonts w:ascii="Times New Roman" w:eastAsia="Calibri" w:hAnsi="Times New Roman"/>
        </w:rPr>
        <w:t xml:space="preserve"> </w:t>
      </w:r>
      <w:r w:rsidRPr="00A04712">
        <w:rPr>
          <w:rFonts w:ascii="Times New Roman" w:eastAsia="Calibri" w:hAnsi="Times New Roman"/>
        </w:rPr>
        <w:t>та їх вивезення має здійснюватися спеціалізованими автотранспортними засобами (асенізаційною технікою), на яких працюють кваліфіковані працівники, які мають необхідні знання та досвід.</w:t>
      </w:r>
    </w:p>
    <w:p w:rsidR="00CC54C2" w:rsidRPr="00A04712" w:rsidRDefault="00CC54C2" w:rsidP="00CC54C2">
      <w:pPr>
        <w:tabs>
          <w:tab w:val="num" w:pos="0"/>
        </w:tabs>
        <w:jc w:val="both"/>
        <w:rPr>
          <w:rFonts w:ascii="Times New Roman" w:eastAsia="Calibri" w:hAnsi="Times New Roman"/>
        </w:rPr>
      </w:pPr>
      <w:r w:rsidRPr="00A04712">
        <w:rPr>
          <w:rFonts w:ascii="Times New Roman" w:eastAsia="Calibri" w:hAnsi="Times New Roman"/>
        </w:rPr>
        <w:tab/>
        <w:t xml:space="preserve">4. Вивантаження </w:t>
      </w:r>
      <w:r w:rsidR="00085062">
        <w:rPr>
          <w:rFonts w:ascii="Times New Roman" w:eastAsia="Calibri" w:hAnsi="Times New Roman"/>
        </w:rPr>
        <w:t>побутових відходів</w:t>
      </w:r>
      <w:r w:rsidR="00085062" w:rsidRPr="00A04712">
        <w:rPr>
          <w:rFonts w:ascii="Times New Roman" w:eastAsia="Calibri" w:hAnsi="Times New Roman"/>
        </w:rPr>
        <w:t xml:space="preserve"> </w:t>
      </w:r>
      <w:r w:rsidRPr="00A04712">
        <w:rPr>
          <w:rFonts w:ascii="Times New Roman" w:eastAsia="Calibri" w:hAnsi="Times New Roman"/>
        </w:rPr>
        <w:t>з вигрібних ям, вивезення та утилізація відходів здійснюється транспортом, силами та засобами Виконавця. Транспортні витрати, всі податки та збори, ПДВ, входять до вартості послуг.</w:t>
      </w:r>
    </w:p>
    <w:p w:rsidR="00CC54C2" w:rsidRPr="00A04712" w:rsidRDefault="00CC54C2" w:rsidP="00CC54C2">
      <w:pPr>
        <w:tabs>
          <w:tab w:val="num" w:pos="720"/>
        </w:tabs>
        <w:jc w:val="both"/>
        <w:rPr>
          <w:rFonts w:ascii="Times New Roman" w:eastAsia="Calibri" w:hAnsi="Times New Roman"/>
        </w:rPr>
      </w:pPr>
      <w:r w:rsidRPr="00DD6854">
        <w:rPr>
          <w:rFonts w:ascii="Times New Roman" w:eastAsia="Calibri" w:hAnsi="Times New Roman"/>
          <w:color w:val="FF0000"/>
        </w:rPr>
        <w:tab/>
      </w:r>
      <w:r w:rsidRPr="00A04712">
        <w:rPr>
          <w:rFonts w:ascii="Times New Roman" w:eastAsia="Calibri" w:hAnsi="Times New Roman"/>
        </w:rPr>
        <w:t xml:space="preserve">5. Виконавець власними силами здійснює завантаження </w:t>
      </w:r>
      <w:r w:rsidR="00085062">
        <w:rPr>
          <w:rFonts w:ascii="Times New Roman" w:eastAsia="Calibri" w:hAnsi="Times New Roman"/>
        </w:rPr>
        <w:t>побутових відходів</w:t>
      </w:r>
      <w:r w:rsidR="00085062" w:rsidRPr="00A04712">
        <w:rPr>
          <w:rFonts w:ascii="Times New Roman" w:eastAsia="Calibri" w:hAnsi="Times New Roman"/>
        </w:rPr>
        <w:t xml:space="preserve"> </w:t>
      </w:r>
      <w:r w:rsidRPr="00A04712">
        <w:rPr>
          <w:rFonts w:ascii="Times New Roman" w:eastAsia="Calibri" w:hAnsi="Times New Roman"/>
        </w:rPr>
        <w:t>у спеціалізований автотранспорт та здійснює прибирання засміченої під час завантаження території навколо вигрібних ям (у випадку, якщо таке засмічення дійсно відбулося) в радіусі 4 метрів від них.</w:t>
      </w:r>
    </w:p>
    <w:p w:rsidR="00CC54C2" w:rsidRPr="00A04712" w:rsidRDefault="00CC54C2" w:rsidP="00CC54C2">
      <w:pPr>
        <w:ind w:firstLine="708"/>
        <w:jc w:val="both"/>
        <w:rPr>
          <w:rFonts w:ascii="Times New Roman" w:eastAsia="Calibri" w:hAnsi="Times New Roman"/>
        </w:rPr>
      </w:pPr>
      <w:r w:rsidRPr="00A04712">
        <w:rPr>
          <w:rFonts w:ascii="Times New Roman" w:eastAsia="Calibri" w:hAnsi="Times New Roman"/>
        </w:rPr>
        <w:t xml:space="preserve">6. Вивезення </w:t>
      </w:r>
      <w:r w:rsidR="00085062" w:rsidRPr="00085062">
        <w:rPr>
          <w:rFonts w:ascii="Times New Roman" w:eastAsia="Calibri" w:hAnsi="Times New Roman"/>
        </w:rPr>
        <w:t>побутових відходів</w:t>
      </w:r>
      <w:r w:rsidRPr="00085062">
        <w:rPr>
          <w:rFonts w:ascii="Times New Roman" w:eastAsia="Calibri" w:hAnsi="Times New Roman"/>
        </w:rPr>
        <w:t xml:space="preserve"> </w:t>
      </w:r>
      <w:r w:rsidRPr="00A04712">
        <w:rPr>
          <w:rFonts w:ascii="Times New Roman" w:eastAsia="Calibri" w:hAnsi="Times New Roman"/>
        </w:rPr>
        <w:t xml:space="preserve">має </w:t>
      </w:r>
      <w:r w:rsidR="000B3825" w:rsidRPr="00A04712">
        <w:rPr>
          <w:rFonts w:ascii="Times New Roman" w:eastAsia="Calibri" w:hAnsi="Times New Roman"/>
        </w:rPr>
        <w:t>здійснюватися</w:t>
      </w:r>
      <w:r w:rsidRPr="00A04712">
        <w:rPr>
          <w:rFonts w:ascii="Times New Roman" w:eastAsia="Calibri" w:hAnsi="Times New Roman"/>
        </w:rPr>
        <w:t xml:space="preserve"> тільки у спеціально установлені місця для утилізації відходів, які мають всю необхідну дозвільну та іншу документацію згідно з чинним законодавством. </w:t>
      </w:r>
    </w:p>
    <w:p w:rsidR="00CC54C2" w:rsidRPr="00A04712" w:rsidRDefault="00CC54C2" w:rsidP="00CC54C2">
      <w:pPr>
        <w:ind w:firstLine="708"/>
        <w:jc w:val="both"/>
        <w:rPr>
          <w:rFonts w:ascii="Times New Roman" w:eastAsia="Calibri" w:hAnsi="Times New Roman"/>
          <w:noProof/>
        </w:rPr>
      </w:pPr>
      <w:r w:rsidRPr="00A04712">
        <w:rPr>
          <w:rFonts w:ascii="Times New Roman" w:eastAsia="Calibri" w:hAnsi="Times New Roman"/>
        </w:rPr>
        <w:t xml:space="preserve">7. Виконавець повинен </w:t>
      </w:r>
      <w:r w:rsidRPr="00A04712">
        <w:rPr>
          <w:rFonts w:ascii="Times New Roman" w:eastAsia="Calibri" w:hAnsi="Times New Roman"/>
          <w:noProof/>
        </w:rPr>
        <w:t>надавати якісні послуги відповідно до вимог законодавства про відходи, санітарних норм і правил, та у відповідності до умов підписаного Договору</w:t>
      </w:r>
      <w:r w:rsidRPr="00A04712">
        <w:rPr>
          <w:rFonts w:ascii="Times New Roman" w:eastAsia="Calibri" w:hAnsi="Times New Roman"/>
        </w:rPr>
        <w:t xml:space="preserve"> з урахуванням вимог чинного законодавства із захисту довкілля. </w:t>
      </w:r>
    </w:p>
    <w:p w:rsidR="000E1699" w:rsidRPr="00B27423" w:rsidRDefault="00CC54C2" w:rsidP="00CC54C2">
      <w:pPr>
        <w:pStyle w:val="ad"/>
        <w:spacing w:after="0" w:line="240" w:lineRule="auto"/>
        <w:ind w:left="0" w:firstLine="708"/>
        <w:jc w:val="both"/>
        <w:rPr>
          <w:rStyle w:val="20"/>
          <w:rFonts w:ascii="Times New Roman" w:eastAsia="Calibri" w:hAnsi="Times New Roman" w:cs="Times New Roman"/>
          <w:b w:val="0"/>
          <w:bCs w:val="0"/>
          <w:sz w:val="24"/>
          <w:szCs w:val="24"/>
          <w:lang w:val="uk-UA"/>
        </w:rPr>
      </w:pPr>
      <w:r w:rsidRPr="00B27423">
        <w:rPr>
          <w:rStyle w:val="20"/>
          <w:rFonts w:ascii="Times New Roman" w:eastAsia="Calibri" w:hAnsi="Times New Roman" w:cs="Times New Roman"/>
          <w:b w:val="0"/>
          <w:sz w:val="24"/>
          <w:szCs w:val="24"/>
          <w:lang w:val="uk-UA"/>
        </w:rPr>
        <w:t xml:space="preserve">8. </w:t>
      </w:r>
      <w:r w:rsidR="00036499">
        <w:rPr>
          <w:rStyle w:val="20"/>
          <w:rFonts w:ascii="Times New Roman" w:eastAsia="Calibri" w:hAnsi="Times New Roman" w:cs="Times New Roman"/>
          <w:b w:val="0"/>
          <w:bCs w:val="0"/>
          <w:sz w:val="24"/>
          <w:szCs w:val="24"/>
          <w:lang w:val="uk-UA"/>
        </w:rPr>
        <w:t xml:space="preserve"> </w:t>
      </w:r>
      <w:r w:rsidR="000E1699" w:rsidRPr="000E1699">
        <w:rPr>
          <w:rStyle w:val="20"/>
          <w:rFonts w:ascii="Times New Roman" w:eastAsia="Calibri" w:hAnsi="Times New Roman" w:cs="Times New Roman"/>
          <w:b w:val="0"/>
          <w:bCs w:val="0"/>
          <w:sz w:val="24"/>
          <w:szCs w:val="24"/>
          <w:lang w:val="uk-UA"/>
        </w:rPr>
        <w:t>В разі виявлення Замовником неякісного виконання послуг наданих Виконавцем складаються відповідні акти, Замовник не сплачує за неякісно виконані послуги.</w:t>
      </w:r>
    </w:p>
    <w:p w:rsidR="00CC54C2" w:rsidRPr="00137D14" w:rsidRDefault="00CC54C2" w:rsidP="00CC54C2">
      <w:pPr>
        <w:pStyle w:val="2"/>
        <w:tabs>
          <w:tab w:val="left" w:pos="-426"/>
          <w:tab w:val="left" w:pos="284"/>
        </w:tabs>
        <w:jc w:val="both"/>
        <w:rPr>
          <w:rFonts w:ascii="Times New Roman" w:hAnsi="Times New Roman" w:cs="Times New Roman"/>
          <w:sz w:val="24"/>
          <w:szCs w:val="24"/>
          <w:lang w:val="uk-UA" w:eastAsia="zh-CN"/>
        </w:rPr>
      </w:pPr>
      <w:r w:rsidRPr="00B27423">
        <w:rPr>
          <w:rFonts w:ascii="Times New Roman" w:hAnsi="Times New Roman" w:cs="Times New Roman"/>
          <w:lang w:val="uk-UA" w:eastAsia="zh-CN"/>
        </w:rPr>
        <w:tab/>
      </w:r>
      <w:r w:rsidRPr="00B27423">
        <w:rPr>
          <w:rFonts w:ascii="Times New Roman" w:hAnsi="Times New Roman" w:cs="Times New Roman"/>
          <w:lang w:val="uk-UA" w:eastAsia="zh-CN"/>
        </w:rPr>
        <w:tab/>
      </w:r>
      <w:r w:rsidR="003C11D9">
        <w:rPr>
          <w:rFonts w:ascii="Times New Roman" w:hAnsi="Times New Roman" w:cs="Times New Roman"/>
          <w:sz w:val="24"/>
          <w:szCs w:val="24"/>
          <w:lang w:val="uk-UA" w:eastAsia="zh-CN"/>
        </w:rPr>
        <w:t>9</w:t>
      </w:r>
      <w:r w:rsidR="000E1699">
        <w:rPr>
          <w:rFonts w:ascii="Times New Roman" w:hAnsi="Times New Roman" w:cs="Times New Roman"/>
          <w:sz w:val="24"/>
          <w:szCs w:val="24"/>
          <w:lang w:eastAsia="zh-CN"/>
        </w:rPr>
        <w:t>.</w:t>
      </w:r>
      <w:r w:rsidR="00036499">
        <w:rPr>
          <w:rFonts w:ascii="Times New Roman" w:hAnsi="Times New Roman" w:cs="Times New Roman"/>
          <w:sz w:val="24"/>
          <w:szCs w:val="24"/>
          <w:lang w:val="uk-UA" w:eastAsia="zh-CN"/>
        </w:rPr>
        <w:t xml:space="preserve"> </w:t>
      </w:r>
      <w:r w:rsidRPr="00137D14">
        <w:rPr>
          <w:rFonts w:ascii="Times New Roman" w:hAnsi="Times New Roman" w:cs="Times New Roman"/>
          <w:sz w:val="24"/>
          <w:szCs w:val="24"/>
          <w:lang w:val="uk-UA" w:eastAsia="zh-CN"/>
        </w:rPr>
        <w:t>Учасник, який подав пропозицію, підтверджує, що технічні, якісні характеристики предмета закупівлі передбачають застосування заходів із захисту довкілля.</w:t>
      </w:r>
    </w:p>
    <w:p w:rsidR="00CC54C2" w:rsidRDefault="00CC54C2" w:rsidP="00085062">
      <w:pPr>
        <w:pStyle w:val="2"/>
        <w:tabs>
          <w:tab w:val="left" w:pos="-426"/>
          <w:tab w:val="left" w:pos="284"/>
        </w:tabs>
        <w:spacing w:line="240" w:lineRule="auto"/>
        <w:jc w:val="both"/>
        <w:rPr>
          <w:rFonts w:ascii="Times New Roman" w:hAnsi="Times New Roman" w:cs="Times New Roman"/>
          <w:sz w:val="24"/>
          <w:szCs w:val="24"/>
          <w:lang w:val="uk-UA" w:eastAsia="zh-CN"/>
        </w:rPr>
      </w:pPr>
      <w:r w:rsidRPr="00137D14">
        <w:rPr>
          <w:rFonts w:ascii="Times New Roman" w:hAnsi="Times New Roman" w:cs="Times New Roman"/>
          <w:sz w:val="24"/>
          <w:szCs w:val="24"/>
          <w:lang w:val="uk-UA" w:eastAsia="zh-CN"/>
        </w:rPr>
        <w:tab/>
      </w:r>
      <w:r w:rsidRPr="00137D14">
        <w:rPr>
          <w:rFonts w:ascii="Times New Roman" w:hAnsi="Times New Roman" w:cs="Times New Roman"/>
          <w:sz w:val="24"/>
          <w:szCs w:val="24"/>
          <w:lang w:val="uk-UA" w:eastAsia="zh-CN"/>
        </w:rPr>
        <w:tab/>
      </w:r>
      <w:r w:rsidR="003C11D9" w:rsidRPr="00137D14">
        <w:rPr>
          <w:rFonts w:ascii="Times New Roman" w:hAnsi="Times New Roman" w:cs="Times New Roman"/>
          <w:sz w:val="24"/>
          <w:szCs w:val="24"/>
          <w:lang w:val="uk-UA" w:eastAsia="zh-CN"/>
        </w:rPr>
        <w:t xml:space="preserve">10.Розрахунковою одиницею між Замовником та Виконавцем даних послуг є 1  послуга, яка включає вивезення  3,6 кубічний (куб.) метр (м.) накопичених, вивезених та утилізованих </w:t>
      </w:r>
      <w:r w:rsidR="00085062" w:rsidRPr="00085062">
        <w:rPr>
          <w:rFonts w:ascii="Times New Roman" w:hAnsi="Times New Roman" w:cs="Times New Roman"/>
          <w:sz w:val="24"/>
          <w:szCs w:val="24"/>
          <w:lang w:val="uk-UA" w:eastAsia="zh-CN"/>
        </w:rPr>
        <w:t xml:space="preserve">побутових відходів </w:t>
      </w:r>
      <w:r w:rsidR="003C11D9" w:rsidRPr="00137D14">
        <w:rPr>
          <w:rFonts w:ascii="Times New Roman" w:hAnsi="Times New Roman" w:cs="Times New Roman"/>
          <w:sz w:val="24"/>
          <w:szCs w:val="24"/>
          <w:lang w:val="uk-UA" w:eastAsia="zh-CN"/>
        </w:rPr>
        <w:t>спеціалізованим автотранспортом.</w:t>
      </w:r>
    </w:p>
    <w:p w:rsidR="00370B6C" w:rsidRPr="00370B6C" w:rsidRDefault="00370B6C" w:rsidP="00085062">
      <w:pPr>
        <w:pStyle w:val="2"/>
        <w:tabs>
          <w:tab w:val="left" w:pos="-426"/>
          <w:tab w:val="left" w:pos="284"/>
        </w:tabs>
        <w:spacing w:line="240" w:lineRule="auto"/>
        <w:jc w:val="both"/>
        <w:rPr>
          <w:rFonts w:ascii="Times New Roman" w:hAnsi="Times New Roman" w:cs="Times New Roman"/>
          <w:sz w:val="24"/>
          <w:szCs w:val="24"/>
          <w:lang w:val="uk-UA"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135"/>
        <w:gridCol w:w="2126"/>
        <w:gridCol w:w="2125"/>
      </w:tblGrid>
      <w:tr w:rsidR="00CC54C2" w:rsidRPr="00A04712" w:rsidTr="00A10ACD">
        <w:tc>
          <w:tcPr>
            <w:tcW w:w="2322" w:type="dxa"/>
          </w:tcPr>
          <w:p w:rsidR="00CC54C2" w:rsidRPr="00A04712" w:rsidRDefault="00CC54C2" w:rsidP="00A10ACD">
            <w:pPr>
              <w:pStyle w:val="ad"/>
              <w:spacing w:after="0" w:line="240" w:lineRule="auto"/>
              <w:ind w:left="0"/>
              <w:rPr>
                <w:rFonts w:ascii="Times New Roman" w:hAnsi="Times New Roman"/>
                <w:sz w:val="24"/>
                <w:szCs w:val="24"/>
                <w:lang w:val="uk-UA"/>
              </w:rPr>
            </w:pPr>
            <w:r w:rsidRPr="00A04712">
              <w:rPr>
                <w:rFonts w:ascii="Times New Roman" w:hAnsi="Times New Roman"/>
                <w:sz w:val="24"/>
                <w:szCs w:val="24"/>
                <w:lang w:val="uk-UA"/>
              </w:rPr>
              <w:t>Найменування закупівлі</w:t>
            </w:r>
          </w:p>
        </w:tc>
        <w:tc>
          <w:tcPr>
            <w:tcW w:w="2273" w:type="dxa"/>
          </w:tcPr>
          <w:p w:rsidR="00CC54C2" w:rsidRPr="00A04712" w:rsidRDefault="00CC54C2" w:rsidP="00A10ACD">
            <w:pPr>
              <w:pStyle w:val="ad"/>
              <w:spacing w:after="0" w:line="240" w:lineRule="auto"/>
              <w:ind w:left="0"/>
              <w:rPr>
                <w:rFonts w:ascii="Times New Roman" w:hAnsi="Times New Roman"/>
                <w:sz w:val="24"/>
                <w:szCs w:val="24"/>
                <w:lang w:val="uk-UA"/>
              </w:rPr>
            </w:pPr>
            <w:r w:rsidRPr="00A04712">
              <w:rPr>
                <w:rFonts w:ascii="Times New Roman" w:hAnsi="Times New Roman"/>
                <w:sz w:val="24"/>
                <w:szCs w:val="24"/>
                <w:lang w:val="uk-UA"/>
              </w:rPr>
              <w:t>Код ДК 021:2015</w:t>
            </w:r>
          </w:p>
        </w:tc>
        <w:tc>
          <w:tcPr>
            <w:tcW w:w="2275" w:type="dxa"/>
          </w:tcPr>
          <w:p w:rsidR="00CC54C2" w:rsidRPr="00A04712" w:rsidRDefault="00CC54C2" w:rsidP="00A10ACD">
            <w:pPr>
              <w:pStyle w:val="ad"/>
              <w:spacing w:after="0" w:line="240" w:lineRule="auto"/>
              <w:ind w:left="0"/>
              <w:rPr>
                <w:rFonts w:ascii="Times New Roman" w:hAnsi="Times New Roman"/>
                <w:sz w:val="24"/>
                <w:szCs w:val="24"/>
                <w:lang w:val="uk-UA"/>
              </w:rPr>
            </w:pPr>
            <w:r w:rsidRPr="00A04712">
              <w:rPr>
                <w:rFonts w:ascii="Times New Roman" w:hAnsi="Times New Roman"/>
                <w:sz w:val="24"/>
                <w:szCs w:val="24"/>
                <w:lang w:val="uk-UA"/>
              </w:rPr>
              <w:t>Кількість послуг</w:t>
            </w:r>
          </w:p>
        </w:tc>
        <w:tc>
          <w:tcPr>
            <w:tcW w:w="2265" w:type="dxa"/>
          </w:tcPr>
          <w:p w:rsidR="00CC54C2" w:rsidRPr="00A04712" w:rsidRDefault="00CC54C2" w:rsidP="00A10ACD">
            <w:pPr>
              <w:pStyle w:val="ad"/>
              <w:spacing w:after="0" w:line="240" w:lineRule="auto"/>
              <w:ind w:left="0"/>
              <w:rPr>
                <w:rFonts w:ascii="Times New Roman" w:hAnsi="Times New Roman"/>
                <w:sz w:val="24"/>
                <w:szCs w:val="24"/>
                <w:vertAlign w:val="superscript"/>
                <w:lang w:val="uk-UA"/>
              </w:rPr>
            </w:pPr>
            <w:r w:rsidRPr="00A04712">
              <w:rPr>
                <w:rFonts w:ascii="Times New Roman" w:hAnsi="Times New Roman"/>
                <w:sz w:val="24"/>
                <w:szCs w:val="24"/>
                <w:lang w:val="uk-UA"/>
              </w:rPr>
              <w:t>Кількість, м</w:t>
            </w:r>
            <w:r w:rsidRPr="00A04712">
              <w:rPr>
                <w:rFonts w:ascii="Times New Roman" w:hAnsi="Times New Roman"/>
                <w:sz w:val="24"/>
                <w:szCs w:val="24"/>
                <w:vertAlign w:val="superscript"/>
                <w:lang w:val="uk-UA"/>
              </w:rPr>
              <w:t>3</w:t>
            </w:r>
          </w:p>
        </w:tc>
      </w:tr>
      <w:tr w:rsidR="00CC54C2" w:rsidRPr="00A04712" w:rsidTr="00A10ACD">
        <w:tc>
          <w:tcPr>
            <w:tcW w:w="2322" w:type="dxa"/>
          </w:tcPr>
          <w:p w:rsidR="00CC54C2" w:rsidRPr="00A04712" w:rsidRDefault="00CC54C2" w:rsidP="00A10ACD">
            <w:pPr>
              <w:pStyle w:val="ad"/>
              <w:spacing w:after="0" w:line="240" w:lineRule="auto"/>
              <w:ind w:left="0"/>
              <w:rPr>
                <w:rFonts w:ascii="Times New Roman" w:eastAsia="Calibri" w:hAnsi="Times New Roman" w:cs="Times New Roman"/>
                <w:sz w:val="24"/>
                <w:szCs w:val="24"/>
                <w:lang w:val="uk-UA"/>
              </w:rPr>
            </w:pPr>
            <w:r w:rsidRPr="00A04712">
              <w:rPr>
                <w:rFonts w:ascii="Times New Roman" w:hAnsi="Times New Roman" w:cs="Times New Roman"/>
                <w:b/>
                <w:sz w:val="24"/>
                <w:szCs w:val="24"/>
                <w:lang w:val="uk-UA"/>
              </w:rPr>
              <w:t xml:space="preserve">вивіз </w:t>
            </w:r>
            <w:r w:rsidR="00085062">
              <w:rPr>
                <w:rFonts w:ascii="Times New Roman" w:hAnsi="Times New Roman" w:cs="Times New Roman"/>
                <w:b/>
                <w:sz w:val="24"/>
                <w:szCs w:val="24"/>
                <w:lang w:val="uk-UA"/>
              </w:rPr>
              <w:t xml:space="preserve"> рідких </w:t>
            </w:r>
            <w:r w:rsidR="00085062" w:rsidRPr="00085062">
              <w:rPr>
                <w:rFonts w:ascii="Times New Roman" w:hAnsi="Times New Roman" w:cs="Times New Roman"/>
                <w:b/>
                <w:sz w:val="24"/>
                <w:szCs w:val="24"/>
                <w:lang w:val="uk-UA"/>
              </w:rPr>
              <w:t>побутових відходів</w:t>
            </w:r>
          </w:p>
        </w:tc>
        <w:tc>
          <w:tcPr>
            <w:tcW w:w="2273" w:type="dxa"/>
          </w:tcPr>
          <w:p w:rsidR="00CC54C2" w:rsidRPr="00A04712" w:rsidRDefault="00CC54C2" w:rsidP="00A10ACD">
            <w:pPr>
              <w:pStyle w:val="ad"/>
              <w:spacing w:after="0" w:line="240" w:lineRule="auto"/>
              <w:ind w:left="0"/>
              <w:rPr>
                <w:rFonts w:ascii="Times New Roman" w:eastAsia="Calibri" w:hAnsi="Times New Roman" w:cs="Times New Roman"/>
                <w:sz w:val="24"/>
                <w:szCs w:val="24"/>
                <w:lang w:val="uk-UA"/>
              </w:rPr>
            </w:pPr>
            <w:r w:rsidRPr="00A04712">
              <w:rPr>
                <w:rFonts w:ascii="Times New Roman" w:eastAsia="Calibri" w:hAnsi="Times New Roman" w:cs="Times New Roman"/>
                <w:sz w:val="24"/>
                <w:szCs w:val="24"/>
                <w:lang w:val="uk-UA"/>
              </w:rPr>
              <w:t>90460000-9</w:t>
            </w:r>
          </w:p>
        </w:tc>
        <w:tc>
          <w:tcPr>
            <w:tcW w:w="2275" w:type="dxa"/>
          </w:tcPr>
          <w:p w:rsidR="00CC54C2" w:rsidRPr="00A04712" w:rsidRDefault="00023F86" w:rsidP="00A10ACD">
            <w:pPr>
              <w:pStyle w:val="ad"/>
              <w:spacing w:after="0" w:line="240" w:lineRule="auto"/>
              <w:ind w:left="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176</w:t>
            </w:r>
          </w:p>
        </w:tc>
        <w:tc>
          <w:tcPr>
            <w:tcW w:w="2265" w:type="dxa"/>
          </w:tcPr>
          <w:p w:rsidR="00CC54C2" w:rsidRPr="00A04712" w:rsidRDefault="00023F86" w:rsidP="00A10ACD">
            <w:pPr>
              <w:pStyle w:val="ad"/>
              <w:spacing w:after="0" w:line="240" w:lineRule="auto"/>
              <w:ind w:left="0"/>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633,6</w:t>
            </w:r>
          </w:p>
        </w:tc>
      </w:tr>
    </w:tbl>
    <w:p w:rsidR="00134DB6" w:rsidRDefault="00134DB6" w:rsidP="00CC54C2">
      <w:pPr>
        <w:rPr>
          <w:rFonts w:ascii="Times New Roman" w:hAnsi="Times New Roman"/>
          <w:b/>
        </w:rPr>
      </w:pPr>
    </w:p>
    <w:p w:rsidR="00CC54C2" w:rsidRPr="00134DB6" w:rsidRDefault="00134DB6" w:rsidP="00CC54C2">
      <w:pPr>
        <w:rPr>
          <w:rFonts w:ascii="Times New Roman" w:hAnsi="Times New Roman"/>
        </w:rPr>
      </w:pPr>
      <w:r>
        <w:rPr>
          <w:rFonts w:ascii="Times New Roman" w:hAnsi="Times New Roman"/>
        </w:rPr>
        <w:t xml:space="preserve">         </w:t>
      </w:r>
      <w:r w:rsidRPr="00134DB6">
        <w:rPr>
          <w:rFonts w:ascii="Times New Roman" w:hAnsi="Times New Roman"/>
        </w:rPr>
        <w:t xml:space="preserve">11. </w:t>
      </w:r>
      <w:r w:rsidR="00B608DD">
        <w:rPr>
          <w:rFonts w:ascii="Times New Roman" w:hAnsi="Times New Roman"/>
        </w:rPr>
        <w:t>Місце надання послуг</w:t>
      </w:r>
      <w:r w:rsidRPr="00134DB6">
        <w:rPr>
          <w:rFonts w:ascii="Times New Roman" w:hAnsi="Times New Roman"/>
        </w:rPr>
        <w:t>:</w:t>
      </w:r>
    </w:p>
    <w:p w:rsidR="00134DB6" w:rsidRPr="00134DB6" w:rsidRDefault="00134DB6" w:rsidP="00CC54C2">
      <w:pPr>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2182"/>
      </w:tblGrid>
      <w:tr w:rsidR="00923513" w:rsidRPr="00A04712" w:rsidTr="007E6521">
        <w:tc>
          <w:tcPr>
            <w:tcW w:w="5796" w:type="dxa"/>
          </w:tcPr>
          <w:p w:rsidR="00923513" w:rsidRPr="006664FD" w:rsidRDefault="00923513" w:rsidP="00465472">
            <w:pPr>
              <w:pStyle w:val="ad"/>
              <w:spacing w:after="0" w:line="240" w:lineRule="auto"/>
              <w:ind w:left="0"/>
              <w:jc w:val="center"/>
              <w:rPr>
                <w:rFonts w:ascii="Times New Roman" w:hAnsi="Times New Roman"/>
                <w:b/>
                <w:sz w:val="24"/>
                <w:szCs w:val="24"/>
                <w:lang w:val="uk-UA"/>
              </w:rPr>
            </w:pPr>
            <w:r w:rsidRPr="006664FD">
              <w:rPr>
                <w:rFonts w:ascii="Times New Roman" w:hAnsi="Times New Roman"/>
                <w:b/>
                <w:sz w:val="24"/>
                <w:szCs w:val="24"/>
                <w:lang w:val="uk-UA"/>
              </w:rPr>
              <w:t xml:space="preserve">Найменування </w:t>
            </w:r>
            <w:r w:rsidR="00465472" w:rsidRPr="006664FD">
              <w:rPr>
                <w:rFonts w:ascii="Times New Roman" w:hAnsi="Times New Roman"/>
                <w:b/>
                <w:sz w:val="24"/>
                <w:szCs w:val="24"/>
                <w:lang w:val="uk-UA"/>
              </w:rPr>
              <w:t>закладу освіти</w:t>
            </w:r>
          </w:p>
        </w:tc>
        <w:tc>
          <w:tcPr>
            <w:tcW w:w="2182" w:type="dxa"/>
          </w:tcPr>
          <w:p w:rsidR="00923513" w:rsidRPr="006664FD" w:rsidRDefault="00923513" w:rsidP="00A10ACD">
            <w:pPr>
              <w:pStyle w:val="ad"/>
              <w:spacing w:after="0" w:line="240" w:lineRule="auto"/>
              <w:ind w:left="0"/>
              <w:rPr>
                <w:rFonts w:ascii="Times New Roman" w:hAnsi="Times New Roman"/>
                <w:b/>
                <w:sz w:val="24"/>
                <w:szCs w:val="24"/>
                <w:lang w:val="uk-UA"/>
              </w:rPr>
            </w:pPr>
            <w:r w:rsidRPr="006664FD">
              <w:rPr>
                <w:rFonts w:ascii="Times New Roman" w:hAnsi="Times New Roman"/>
                <w:b/>
                <w:sz w:val="24"/>
                <w:szCs w:val="24"/>
                <w:lang w:val="uk-UA"/>
              </w:rPr>
              <w:t>Кількість послуг</w:t>
            </w:r>
          </w:p>
        </w:tc>
      </w:tr>
      <w:tr w:rsidR="00923513" w:rsidRPr="00A04712" w:rsidTr="007E6521">
        <w:tc>
          <w:tcPr>
            <w:tcW w:w="5796" w:type="dxa"/>
          </w:tcPr>
          <w:p w:rsidR="00923513" w:rsidRPr="00A04712" w:rsidRDefault="00923513" w:rsidP="005B337B">
            <w:pPr>
              <w:pStyle w:val="ad"/>
              <w:spacing w:after="0" w:line="240" w:lineRule="auto"/>
              <w:ind w:left="0"/>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Новоодеський</w:t>
            </w:r>
            <w:proofErr w:type="spellEnd"/>
            <w:r>
              <w:rPr>
                <w:rFonts w:ascii="Times New Roman" w:eastAsia="Calibri" w:hAnsi="Times New Roman" w:cs="Times New Roman"/>
                <w:sz w:val="24"/>
                <w:szCs w:val="24"/>
                <w:lang w:val="uk-UA"/>
              </w:rPr>
              <w:t xml:space="preserve">  заклад дошкільної освіти № 1</w:t>
            </w:r>
          </w:p>
        </w:tc>
        <w:tc>
          <w:tcPr>
            <w:tcW w:w="2182" w:type="dxa"/>
          </w:tcPr>
          <w:p w:rsidR="00923513" w:rsidRPr="00A04712" w:rsidRDefault="00923513" w:rsidP="005B337B">
            <w:pPr>
              <w:pStyle w:val="ad"/>
              <w:spacing w:after="0" w:line="240" w:lineRule="auto"/>
              <w:ind w:left="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80</w:t>
            </w:r>
          </w:p>
        </w:tc>
      </w:tr>
      <w:tr w:rsidR="00923513" w:rsidRPr="00A04712" w:rsidTr="007E6521">
        <w:tc>
          <w:tcPr>
            <w:tcW w:w="5796" w:type="dxa"/>
          </w:tcPr>
          <w:p w:rsidR="00923513" w:rsidRDefault="00923513" w:rsidP="005B337B">
            <w:proofErr w:type="spellStart"/>
            <w:r w:rsidRPr="00170097">
              <w:rPr>
                <w:rFonts w:ascii="Times New Roman" w:eastAsia="Calibri" w:hAnsi="Times New Roman"/>
              </w:rPr>
              <w:t>Новоодесь</w:t>
            </w:r>
            <w:r>
              <w:rPr>
                <w:rFonts w:ascii="Times New Roman" w:eastAsia="Calibri" w:hAnsi="Times New Roman"/>
              </w:rPr>
              <w:t>кий</w:t>
            </w:r>
            <w:proofErr w:type="spellEnd"/>
            <w:r>
              <w:rPr>
                <w:rFonts w:ascii="Times New Roman" w:eastAsia="Calibri" w:hAnsi="Times New Roman"/>
              </w:rPr>
              <w:t xml:space="preserve">  заклад дошкільної освіти № 4</w:t>
            </w:r>
          </w:p>
        </w:tc>
        <w:tc>
          <w:tcPr>
            <w:tcW w:w="2182" w:type="dxa"/>
          </w:tcPr>
          <w:p w:rsidR="00923513" w:rsidRPr="00A04712" w:rsidRDefault="00923513" w:rsidP="005B337B">
            <w:pPr>
              <w:pStyle w:val="ad"/>
              <w:spacing w:after="0" w:line="240" w:lineRule="auto"/>
              <w:ind w:left="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p>
        </w:tc>
      </w:tr>
      <w:tr w:rsidR="00923513" w:rsidRPr="00A04712" w:rsidTr="007E6521">
        <w:tc>
          <w:tcPr>
            <w:tcW w:w="5796" w:type="dxa"/>
          </w:tcPr>
          <w:p w:rsidR="00923513" w:rsidRDefault="00923513" w:rsidP="005B337B">
            <w:proofErr w:type="spellStart"/>
            <w:r w:rsidRPr="00170097">
              <w:rPr>
                <w:rFonts w:ascii="Times New Roman" w:eastAsia="Calibri" w:hAnsi="Times New Roman"/>
              </w:rPr>
              <w:t>Новоодеський</w:t>
            </w:r>
            <w:proofErr w:type="spellEnd"/>
            <w:r w:rsidRPr="00170097">
              <w:rPr>
                <w:rFonts w:ascii="Times New Roman" w:eastAsia="Calibri" w:hAnsi="Times New Roman"/>
              </w:rPr>
              <w:t xml:space="preserve">  заклад дошкільної освіти № </w:t>
            </w:r>
            <w:r>
              <w:rPr>
                <w:rFonts w:ascii="Times New Roman" w:eastAsia="Calibri" w:hAnsi="Times New Roman"/>
              </w:rPr>
              <w:t>5</w:t>
            </w:r>
          </w:p>
        </w:tc>
        <w:tc>
          <w:tcPr>
            <w:tcW w:w="2182" w:type="dxa"/>
          </w:tcPr>
          <w:p w:rsidR="00923513" w:rsidRPr="00A04712" w:rsidRDefault="00923513" w:rsidP="005B337B">
            <w:pPr>
              <w:pStyle w:val="ad"/>
              <w:spacing w:after="0" w:line="240" w:lineRule="auto"/>
              <w:ind w:left="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p>
        </w:tc>
      </w:tr>
      <w:tr w:rsidR="00923513" w:rsidRPr="00A04712" w:rsidTr="007E6521">
        <w:tc>
          <w:tcPr>
            <w:tcW w:w="5796" w:type="dxa"/>
          </w:tcPr>
          <w:p w:rsidR="00923513" w:rsidRPr="00A04712" w:rsidRDefault="00923513" w:rsidP="005B337B">
            <w:pPr>
              <w:pStyle w:val="ad"/>
              <w:spacing w:after="0" w:line="240" w:lineRule="auto"/>
              <w:ind w:left="0"/>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Новоодеський</w:t>
            </w:r>
            <w:proofErr w:type="spellEnd"/>
            <w:r>
              <w:rPr>
                <w:rFonts w:ascii="Times New Roman" w:eastAsia="Calibri" w:hAnsi="Times New Roman" w:cs="Times New Roman"/>
                <w:sz w:val="24"/>
                <w:szCs w:val="24"/>
                <w:lang w:val="uk-UA"/>
              </w:rPr>
              <w:t xml:space="preserve">  заклад загальної середньої освіти № 1</w:t>
            </w:r>
          </w:p>
        </w:tc>
        <w:tc>
          <w:tcPr>
            <w:tcW w:w="2182" w:type="dxa"/>
          </w:tcPr>
          <w:p w:rsidR="00923513" w:rsidRPr="00A04712" w:rsidRDefault="00923513" w:rsidP="005B337B">
            <w:pPr>
              <w:pStyle w:val="ad"/>
              <w:spacing w:after="0" w:line="240" w:lineRule="auto"/>
              <w:ind w:left="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w:t>
            </w:r>
          </w:p>
        </w:tc>
      </w:tr>
      <w:tr w:rsidR="00923513" w:rsidRPr="00A04712" w:rsidTr="007E6521">
        <w:tc>
          <w:tcPr>
            <w:tcW w:w="5796" w:type="dxa"/>
          </w:tcPr>
          <w:p w:rsidR="00923513" w:rsidRPr="00A04712" w:rsidRDefault="00923513" w:rsidP="005B337B">
            <w:pPr>
              <w:pStyle w:val="ad"/>
              <w:spacing w:after="0" w:line="240" w:lineRule="auto"/>
              <w:ind w:left="0"/>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Новоодеський</w:t>
            </w:r>
            <w:proofErr w:type="spellEnd"/>
            <w:r>
              <w:rPr>
                <w:rFonts w:ascii="Times New Roman" w:eastAsia="Calibri" w:hAnsi="Times New Roman" w:cs="Times New Roman"/>
                <w:sz w:val="24"/>
                <w:szCs w:val="24"/>
                <w:lang w:val="uk-UA"/>
              </w:rPr>
              <w:t xml:space="preserve">  заклад загальної середньої освіти № 2</w:t>
            </w:r>
          </w:p>
        </w:tc>
        <w:tc>
          <w:tcPr>
            <w:tcW w:w="2182" w:type="dxa"/>
          </w:tcPr>
          <w:p w:rsidR="00923513" w:rsidRPr="00A04712" w:rsidRDefault="00923513" w:rsidP="005B337B">
            <w:pPr>
              <w:pStyle w:val="ad"/>
              <w:spacing w:after="0" w:line="240" w:lineRule="auto"/>
              <w:ind w:left="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p>
        </w:tc>
      </w:tr>
      <w:tr w:rsidR="00923513" w:rsidRPr="00A04712" w:rsidTr="007E6521">
        <w:tc>
          <w:tcPr>
            <w:tcW w:w="5796" w:type="dxa"/>
          </w:tcPr>
          <w:p w:rsidR="00923513" w:rsidRPr="004D3772" w:rsidRDefault="00923513" w:rsidP="005B337B">
            <w:pPr>
              <w:pStyle w:val="ad"/>
              <w:spacing w:after="0" w:line="240" w:lineRule="auto"/>
              <w:ind w:left="0"/>
              <w:rPr>
                <w:rFonts w:ascii="Times New Roman" w:eastAsia="Calibri" w:hAnsi="Times New Roman" w:cs="Times New Roman"/>
                <w:b/>
                <w:sz w:val="24"/>
                <w:szCs w:val="24"/>
                <w:lang w:val="uk-UA"/>
              </w:rPr>
            </w:pPr>
            <w:r w:rsidRPr="004D3772">
              <w:rPr>
                <w:rFonts w:ascii="Times New Roman" w:eastAsia="Calibri" w:hAnsi="Times New Roman" w:cs="Times New Roman"/>
                <w:b/>
                <w:sz w:val="24"/>
                <w:szCs w:val="24"/>
                <w:lang w:val="uk-UA"/>
              </w:rPr>
              <w:t>Всього</w:t>
            </w:r>
          </w:p>
        </w:tc>
        <w:tc>
          <w:tcPr>
            <w:tcW w:w="2182" w:type="dxa"/>
          </w:tcPr>
          <w:p w:rsidR="00923513" w:rsidRPr="004D3772" w:rsidRDefault="00923513" w:rsidP="005B337B">
            <w:pPr>
              <w:pStyle w:val="ad"/>
              <w:spacing w:after="0" w:line="240" w:lineRule="auto"/>
              <w:ind w:left="0"/>
              <w:rPr>
                <w:rFonts w:ascii="Times New Roman" w:eastAsia="Calibri" w:hAnsi="Times New Roman" w:cs="Times New Roman"/>
                <w:b/>
                <w:sz w:val="24"/>
                <w:szCs w:val="24"/>
                <w:lang w:val="uk-UA"/>
              </w:rPr>
            </w:pPr>
            <w:r w:rsidRPr="004D3772">
              <w:rPr>
                <w:rFonts w:ascii="Times New Roman" w:eastAsia="Calibri" w:hAnsi="Times New Roman" w:cs="Times New Roman"/>
                <w:b/>
                <w:sz w:val="24"/>
                <w:szCs w:val="24"/>
                <w:lang w:val="uk-UA"/>
              </w:rPr>
              <w:t>176</w:t>
            </w:r>
          </w:p>
        </w:tc>
      </w:tr>
    </w:tbl>
    <w:p w:rsidR="00CC54C2" w:rsidRDefault="00CC54C2" w:rsidP="00BA6E21">
      <w:pPr>
        <w:ind w:left="7920"/>
        <w:jc w:val="right"/>
        <w:rPr>
          <w:rFonts w:ascii="Times New Roman" w:hAnsi="Times New Roman"/>
          <w:b/>
          <w:color w:val="000000"/>
        </w:rPr>
      </w:pPr>
    </w:p>
    <w:p w:rsidR="00CC54C2" w:rsidRDefault="00CC54C2" w:rsidP="00BA6E21">
      <w:pPr>
        <w:ind w:left="7920"/>
        <w:jc w:val="right"/>
        <w:rPr>
          <w:rFonts w:ascii="Times New Roman" w:hAnsi="Times New Roman"/>
          <w:b/>
          <w:color w:val="000000"/>
        </w:rPr>
      </w:pPr>
    </w:p>
    <w:p w:rsidR="00CC54C2" w:rsidRDefault="00CC54C2" w:rsidP="00BA6E21">
      <w:pPr>
        <w:ind w:left="7920"/>
        <w:jc w:val="right"/>
        <w:rPr>
          <w:rFonts w:ascii="Times New Roman" w:hAnsi="Times New Roman"/>
          <w:b/>
          <w:color w:val="000000"/>
        </w:rPr>
      </w:pPr>
    </w:p>
    <w:p w:rsidR="002C4ECB" w:rsidRDefault="002C4ECB" w:rsidP="00BA6E21">
      <w:pPr>
        <w:ind w:left="7920"/>
        <w:jc w:val="right"/>
        <w:rPr>
          <w:rFonts w:ascii="Times New Roman" w:hAnsi="Times New Roman"/>
          <w:b/>
          <w:color w:val="000000"/>
        </w:rPr>
      </w:pPr>
    </w:p>
    <w:p w:rsidR="002C4ECB" w:rsidRPr="00A04712" w:rsidRDefault="002C4ECB" w:rsidP="002C4ECB">
      <w:pPr>
        <w:rPr>
          <w:rFonts w:ascii="Times New Roman" w:hAnsi="Times New Roman"/>
          <w:b/>
        </w:rPr>
      </w:pPr>
      <w:r>
        <w:rPr>
          <w:rFonts w:ascii="Times New Roman" w:hAnsi="Times New Roman"/>
          <w:b/>
        </w:rPr>
        <w:t xml:space="preserve">          </w:t>
      </w:r>
      <w:r w:rsidRPr="00A04712">
        <w:rPr>
          <w:rFonts w:ascii="Times New Roman" w:hAnsi="Times New Roman"/>
          <w:b/>
        </w:rPr>
        <w:t>Особливі вимоги:</w:t>
      </w:r>
    </w:p>
    <w:p w:rsidR="002C4ECB" w:rsidRPr="00A04712" w:rsidRDefault="002C4ECB" w:rsidP="002C4ECB">
      <w:pPr>
        <w:pStyle w:val="ad"/>
        <w:rPr>
          <w:rFonts w:ascii="Times New Roman" w:hAnsi="Times New Roman"/>
          <w:sz w:val="24"/>
          <w:szCs w:val="24"/>
          <w:lang w:val="uk-UA"/>
        </w:rPr>
      </w:pPr>
      <w:r w:rsidRPr="00A04712">
        <w:rPr>
          <w:rFonts w:ascii="Times New Roman" w:hAnsi="Times New Roman"/>
          <w:sz w:val="24"/>
          <w:szCs w:val="24"/>
          <w:lang w:val="uk-UA"/>
        </w:rPr>
        <w:t xml:space="preserve">- строк надання послуг: </w:t>
      </w:r>
      <w:r>
        <w:rPr>
          <w:rFonts w:ascii="Times New Roman" w:hAnsi="Times New Roman"/>
          <w:sz w:val="24"/>
          <w:szCs w:val="24"/>
          <w:lang w:val="uk-UA"/>
        </w:rPr>
        <w:t>до 31 грудня</w:t>
      </w:r>
      <w:r w:rsidRPr="00A04712">
        <w:rPr>
          <w:rFonts w:ascii="Times New Roman" w:hAnsi="Times New Roman"/>
          <w:sz w:val="24"/>
          <w:szCs w:val="24"/>
          <w:lang w:val="uk-UA"/>
        </w:rPr>
        <w:t xml:space="preserve"> 2022 року;</w:t>
      </w:r>
    </w:p>
    <w:p w:rsidR="002C4ECB" w:rsidRPr="00A04712" w:rsidRDefault="002C4ECB" w:rsidP="002C4ECB">
      <w:pPr>
        <w:pStyle w:val="ad"/>
        <w:rPr>
          <w:rFonts w:ascii="Times New Roman" w:hAnsi="Times New Roman"/>
          <w:sz w:val="24"/>
          <w:szCs w:val="24"/>
          <w:lang w:val="uk-UA"/>
        </w:rPr>
      </w:pPr>
      <w:r w:rsidRPr="00A04712">
        <w:rPr>
          <w:rFonts w:ascii="Times New Roman" w:hAnsi="Times New Roman"/>
          <w:sz w:val="24"/>
          <w:szCs w:val="24"/>
          <w:lang w:val="uk-UA"/>
        </w:rPr>
        <w:t xml:space="preserve">- вивезення рідких побутових відходів, об’ємом </w:t>
      </w:r>
      <w:r>
        <w:rPr>
          <w:rFonts w:ascii="Times New Roman" w:hAnsi="Times New Roman"/>
          <w:sz w:val="24"/>
          <w:szCs w:val="24"/>
          <w:lang w:val="uk-UA"/>
        </w:rPr>
        <w:t>3,6</w:t>
      </w:r>
      <w:r w:rsidRPr="00A04712">
        <w:rPr>
          <w:rFonts w:ascii="Times New Roman" w:hAnsi="Times New Roman"/>
          <w:sz w:val="24"/>
          <w:szCs w:val="24"/>
          <w:lang w:val="uk-UA"/>
        </w:rPr>
        <w:t xml:space="preserve"> м</w:t>
      </w:r>
      <w:r w:rsidRPr="00A04712">
        <w:rPr>
          <w:rFonts w:ascii="Times New Roman" w:hAnsi="Times New Roman"/>
          <w:sz w:val="24"/>
          <w:szCs w:val="24"/>
          <w:vertAlign w:val="superscript"/>
          <w:lang w:val="uk-UA"/>
        </w:rPr>
        <w:t>3</w:t>
      </w:r>
      <w:r w:rsidRPr="00A04712">
        <w:rPr>
          <w:rFonts w:ascii="Times New Roman" w:hAnsi="Times New Roman"/>
          <w:sz w:val="24"/>
          <w:szCs w:val="24"/>
          <w:lang w:val="uk-UA"/>
        </w:rPr>
        <w:t xml:space="preserve"> в кількості </w:t>
      </w:r>
      <w:r>
        <w:rPr>
          <w:rFonts w:ascii="Times New Roman" w:hAnsi="Times New Roman"/>
          <w:sz w:val="24"/>
          <w:szCs w:val="24"/>
          <w:lang w:val="uk-UA"/>
        </w:rPr>
        <w:t>176</w:t>
      </w:r>
      <w:r w:rsidRPr="00A04712">
        <w:rPr>
          <w:rFonts w:ascii="Times New Roman" w:hAnsi="Times New Roman"/>
          <w:sz w:val="24"/>
          <w:szCs w:val="24"/>
          <w:lang w:val="uk-UA"/>
        </w:rPr>
        <w:t xml:space="preserve"> разів, на протязі 2022 року по заявкам замовника.</w:t>
      </w:r>
    </w:p>
    <w:p w:rsidR="00CC54C2" w:rsidRDefault="00CC54C2" w:rsidP="00BA6E21">
      <w:pPr>
        <w:ind w:left="7920"/>
        <w:jc w:val="right"/>
        <w:rPr>
          <w:rFonts w:ascii="Times New Roman" w:hAnsi="Times New Roman"/>
          <w:b/>
          <w:color w:val="000000"/>
        </w:rPr>
      </w:pPr>
    </w:p>
    <w:p w:rsidR="00CC54C2" w:rsidRDefault="00CC54C2" w:rsidP="00BA6E21">
      <w:pPr>
        <w:ind w:left="7920"/>
        <w:jc w:val="right"/>
        <w:rPr>
          <w:rFonts w:ascii="Times New Roman" w:hAnsi="Times New Roman"/>
          <w:b/>
          <w:color w:val="000000"/>
        </w:rPr>
      </w:pPr>
    </w:p>
    <w:p w:rsidR="00D2145D" w:rsidRDefault="00D2145D" w:rsidP="00BA6E21">
      <w:pPr>
        <w:ind w:left="7920"/>
        <w:jc w:val="right"/>
        <w:rPr>
          <w:rFonts w:ascii="Times New Roman" w:hAnsi="Times New Roman"/>
          <w:b/>
          <w:color w:val="000000"/>
        </w:rPr>
      </w:pPr>
    </w:p>
    <w:p w:rsidR="00D2145D" w:rsidRDefault="00D2145D" w:rsidP="00BA6E21">
      <w:pPr>
        <w:ind w:left="7920"/>
        <w:jc w:val="right"/>
        <w:rPr>
          <w:rFonts w:ascii="Times New Roman" w:hAnsi="Times New Roman"/>
          <w:b/>
          <w:color w:val="000000"/>
        </w:rPr>
      </w:pPr>
    </w:p>
    <w:p w:rsidR="00D2145D" w:rsidRDefault="00D2145D" w:rsidP="00BA6E21">
      <w:pPr>
        <w:ind w:left="7920"/>
        <w:jc w:val="right"/>
        <w:rPr>
          <w:rFonts w:ascii="Times New Roman" w:hAnsi="Times New Roman"/>
          <w:b/>
          <w:color w:val="000000"/>
        </w:rPr>
      </w:pPr>
    </w:p>
    <w:p w:rsidR="00D2145D" w:rsidRDefault="00D2145D" w:rsidP="00BA6E21">
      <w:pPr>
        <w:ind w:left="7920"/>
        <w:jc w:val="right"/>
        <w:rPr>
          <w:rFonts w:ascii="Times New Roman" w:hAnsi="Times New Roman"/>
          <w:b/>
          <w:color w:val="000000"/>
        </w:rPr>
      </w:pPr>
    </w:p>
    <w:p w:rsidR="00D2145D" w:rsidRDefault="00D2145D" w:rsidP="00BA6E21">
      <w:pPr>
        <w:ind w:left="7920"/>
        <w:jc w:val="right"/>
        <w:rPr>
          <w:rFonts w:ascii="Times New Roman" w:hAnsi="Times New Roman"/>
          <w:b/>
          <w:color w:val="000000"/>
        </w:rPr>
      </w:pPr>
    </w:p>
    <w:p w:rsidR="00D2145D" w:rsidRDefault="00D2145D" w:rsidP="00BA6E21">
      <w:pPr>
        <w:ind w:left="7920"/>
        <w:jc w:val="right"/>
        <w:rPr>
          <w:rFonts w:ascii="Times New Roman" w:hAnsi="Times New Roman"/>
          <w:b/>
          <w:color w:val="000000"/>
        </w:rPr>
      </w:pPr>
    </w:p>
    <w:p w:rsidR="00D2145D" w:rsidRDefault="00D2145D" w:rsidP="00BA6E21">
      <w:pPr>
        <w:ind w:left="7920"/>
        <w:jc w:val="right"/>
        <w:rPr>
          <w:rFonts w:ascii="Times New Roman" w:hAnsi="Times New Roman"/>
          <w:b/>
          <w:color w:val="000000"/>
        </w:rPr>
      </w:pPr>
    </w:p>
    <w:p w:rsidR="00D2145D" w:rsidRDefault="00D2145D"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BA6E21" w:rsidRDefault="00BA6E21" w:rsidP="00BA6E21">
      <w:pPr>
        <w:ind w:left="7920"/>
        <w:jc w:val="right"/>
        <w:rPr>
          <w:rFonts w:ascii="Times New Roman" w:hAnsi="Times New Roman"/>
        </w:rPr>
      </w:pPr>
      <w:r>
        <w:rPr>
          <w:rFonts w:ascii="Times New Roman" w:hAnsi="Times New Roman"/>
          <w:b/>
          <w:color w:val="000000"/>
        </w:rPr>
        <w:lastRenderedPageBreak/>
        <w:t>Додаток 3</w:t>
      </w:r>
    </w:p>
    <w:p w:rsidR="00BA6E21" w:rsidRDefault="00BA6E21" w:rsidP="00BA6E21">
      <w:pPr>
        <w:ind w:left="2880"/>
        <w:jc w:val="right"/>
        <w:rPr>
          <w:rFonts w:ascii="Times New Roman" w:hAnsi="Times New Roman"/>
          <w:i/>
          <w:color w:val="000000"/>
          <w:highlight w:val="white"/>
        </w:rPr>
      </w:pPr>
      <w:r>
        <w:rPr>
          <w:rFonts w:ascii="Times New Roman" w:hAnsi="Times New Roman"/>
          <w:i/>
          <w:color w:val="000000"/>
        </w:rPr>
        <w:t xml:space="preserve">    до </w:t>
      </w:r>
      <w:r>
        <w:rPr>
          <w:rFonts w:ascii="Times New Roman" w:hAnsi="Times New Roman"/>
          <w:i/>
          <w:color w:val="000000"/>
          <w:highlight w:val="white"/>
        </w:rPr>
        <w:t> оголошення про проведення спрощеної закупівлі</w:t>
      </w:r>
    </w:p>
    <w:p w:rsidR="00BA6E21" w:rsidRDefault="00BA6E21" w:rsidP="00BA6E21">
      <w:pPr>
        <w:ind w:left="2880"/>
        <w:jc w:val="both"/>
        <w:rPr>
          <w:rFonts w:ascii="Times New Roman" w:hAnsi="Times New Roman"/>
          <w:i/>
          <w:color w:val="000000"/>
          <w:highlight w:val="white"/>
        </w:rPr>
      </w:pPr>
    </w:p>
    <w:p w:rsidR="00CE5D4D" w:rsidRDefault="00BA6E21" w:rsidP="00CE5D4D">
      <w:pPr>
        <w:jc w:val="center"/>
        <w:rPr>
          <w:rFonts w:ascii="Times New Roman" w:hAnsi="Times New Roman"/>
        </w:rPr>
      </w:pPr>
      <w:r>
        <w:rPr>
          <w:rFonts w:ascii="Times New Roman" w:hAnsi="Times New Roman"/>
          <w:i/>
          <w:color w:val="000000"/>
        </w:rPr>
        <w:t> </w:t>
      </w:r>
      <w:proofErr w:type="spellStart"/>
      <w:r w:rsidR="00CE5D4D">
        <w:rPr>
          <w:rFonts w:ascii="Times New Roman" w:hAnsi="Times New Roman"/>
          <w:b/>
          <w:color w:val="000000"/>
        </w:rPr>
        <w:t>Проєкт</w:t>
      </w:r>
      <w:proofErr w:type="spellEnd"/>
      <w:r w:rsidR="00CE5D4D">
        <w:rPr>
          <w:rFonts w:ascii="Times New Roman" w:hAnsi="Times New Roman"/>
          <w:b/>
          <w:color w:val="000000"/>
        </w:rPr>
        <w:t xml:space="preserve"> Договору про закупівлю</w:t>
      </w:r>
    </w:p>
    <w:p w:rsidR="00CE5D4D" w:rsidRDefault="00CE5D4D" w:rsidP="00CE5D4D">
      <w:pPr>
        <w:rPr>
          <w:rFonts w:ascii="Times New Roman" w:hAnsi="Times New Roman"/>
        </w:rPr>
      </w:pPr>
    </w:p>
    <w:p w:rsidR="00F27241" w:rsidRDefault="00F27241" w:rsidP="00F27241">
      <w:pPr>
        <w:jc w:val="center"/>
        <w:rPr>
          <w:rFonts w:ascii="Times New Roman" w:hAnsi="Times New Roman"/>
        </w:rPr>
      </w:pPr>
      <w:r w:rsidRPr="00AC0657">
        <w:rPr>
          <w:rFonts w:ascii="Times New Roman" w:hAnsi="Times New Roman"/>
        </w:rPr>
        <w:t>ДОГОВІР № ___</w:t>
      </w:r>
    </w:p>
    <w:p w:rsidR="007B43FD" w:rsidRPr="00461314" w:rsidRDefault="00F27241" w:rsidP="007B43FD">
      <w:pPr>
        <w:ind w:firstLine="600"/>
        <w:jc w:val="center"/>
        <w:rPr>
          <w:rFonts w:ascii="Times New Roman" w:hAnsi="Times New Roman"/>
          <w:color w:val="000000"/>
        </w:rPr>
      </w:pPr>
      <w:r>
        <w:rPr>
          <w:rFonts w:ascii="Times New Roman" w:hAnsi="Times New Roman"/>
        </w:rPr>
        <w:t xml:space="preserve">про надання послуг з вивезення рідких побутових відходів </w:t>
      </w:r>
      <w:r w:rsidR="007B43FD" w:rsidRPr="0077492E">
        <w:rPr>
          <w:rFonts w:ascii="Times New Roman" w:hAnsi="Times New Roman"/>
          <w:color w:val="000000"/>
        </w:rPr>
        <w:t>ДК 021-2015 (CPV): 90460000-9: Послуги зі спорожнення вигрібних ям і септиків</w:t>
      </w:r>
    </w:p>
    <w:p w:rsidR="00F27241" w:rsidRDefault="00F27241" w:rsidP="00F27241">
      <w:pPr>
        <w:jc w:val="center"/>
        <w:rPr>
          <w:rFonts w:ascii="Times New Roman" w:hAnsi="Times New Roman"/>
        </w:rPr>
      </w:pPr>
    </w:p>
    <w:p w:rsidR="009F1589" w:rsidRDefault="009F1589" w:rsidP="00F27241">
      <w:pPr>
        <w:jc w:val="center"/>
        <w:rPr>
          <w:rFonts w:ascii="Times New Roman" w:hAnsi="Times New Roman"/>
        </w:rPr>
      </w:pPr>
    </w:p>
    <w:p w:rsidR="00F27241" w:rsidRDefault="00F27241" w:rsidP="00F27241">
      <w:pPr>
        <w:rPr>
          <w:rFonts w:ascii="Times New Roman" w:hAnsi="Times New Roman"/>
        </w:rPr>
      </w:pPr>
      <w:r>
        <w:rPr>
          <w:rFonts w:ascii="Times New Roman" w:hAnsi="Times New Roman"/>
        </w:rPr>
        <w:t>місто Нова Одеса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97C27">
        <w:rPr>
          <w:rFonts w:ascii="Times New Roman" w:hAnsi="Times New Roman"/>
        </w:rPr>
        <w:t>«</w:t>
      </w:r>
      <w:r>
        <w:rPr>
          <w:rFonts w:ascii="Times New Roman" w:hAnsi="Times New Roman"/>
        </w:rPr>
        <w:t>___</w:t>
      </w:r>
      <w:r w:rsidRPr="00297C27">
        <w:rPr>
          <w:rFonts w:ascii="Times New Roman" w:hAnsi="Times New Roman"/>
        </w:rPr>
        <w:t xml:space="preserve">» </w:t>
      </w:r>
      <w:r>
        <w:rPr>
          <w:rFonts w:ascii="Times New Roman" w:hAnsi="Times New Roman"/>
        </w:rPr>
        <w:t>______</w:t>
      </w:r>
      <w:r w:rsidRPr="00297C27">
        <w:rPr>
          <w:rFonts w:ascii="Times New Roman" w:hAnsi="Times New Roman"/>
        </w:rPr>
        <w:t xml:space="preserve"> 202</w:t>
      </w:r>
      <w:r w:rsidR="009F1589">
        <w:rPr>
          <w:rFonts w:ascii="Times New Roman" w:hAnsi="Times New Roman"/>
        </w:rPr>
        <w:t>2</w:t>
      </w:r>
      <w:r w:rsidRPr="00297C27">
        <w:rPr>
          <w:rFonts w:ascii="Times New Roman" w:hAnsi="Times New Roman"/>
        </w:rPr>
        <w:t xml:space="preserve"> р</w:t>
      </w:r>
      <w:r>
        <w:rPr>
          <w:rFonts w:ascii="Times New Roman" w:hAnsi="Times New Roman"/>
        </w:rPr>
        <w:t>оку</w:t>
      </w:r>
    </w:p>
    <w:p w:rsidR="009F1589" w:rsidRDefault="009F1589" w:rsidP="00F27241">
      <w:pPr>
        <w:rPr>
          <w:rFonts w:ascii="Times New Roman" w:hAnsi="Times New Roman"/>
        </w:rPr>
      </w:pPr>
    </w:p>
    <w:p w:rsidR="00C125AB" w:rsidRDefault="00C125AB" w:rsidP="00C125AB">
      <w:pPr>
        <w:jc w:val="both"/>
        <w:rPr>
          <w:rFonts w:ascii="Times New Roman" w:hAnsi="Times New Roman"/>
        </w:rPr>
      </w:pPr>
      <w:r w:rsidRPr="00B1783A">
        <w:rPr>
          <w:rFonts w:ascii="Times New Roman" w:eastAsia="Calibri" w:hAnsi="Times New Roman"/>
          <w:b/>
        </w:rPr>
        <w:t xml:space="preserve">               </w:t>
      </w:r>
      <w:r w:rsidRPr="001A75A8">
        <w:rPr>
          <w:rFonts w:ascii="Times New Roman" w:hAnsi="Times New Roman"/>
          <w:b/>
        </w:rPr>
        <w:t xml:space="preserve">Управління освіти </w:t>
      </w:r>
      <w:proofErr w:type="spellStart"/>
      <w:r w:rsidRPr="001A75A8">
        <w:rPr>
          <w:rFonts w:ascii="Times New Roman" w:hAnsi="Times New Roman"/>
          <w:b/>
        </w:rPr>
        <w:t>Новоодеської</w:t>
      </w:r>
      <w:proofErr w:type="spellEnd"/>
      <w:r w:rsidRPr="001A75A8">
        <w:rPr>
          <w:rFonts w:ascii="Times New Roman" w:hAnsi="Times New Roman"/>
          <w:b/>
        </w:rPr>
        <w:t xml:space="preserve"> міської ради</w:t>
      </w:r>
      <w:r w:rsidRPr="001A75A8">
        <w:rPr>
          <w:rFonts w:ascii="Times New Roman" w:hAnsi="Times New Roman"/>
        </w:rPr>
        <w:t xml:space="preserve">  в особі начальника Ситчик Лариси Валеріївни, що діє на підставі Положення (далі – Замовник), з однієї сторони, і </w:t>
      </w:r>
      <w:r w:rsidRPr="001A75A8">
        <w:rPr>
          <w:rFonts w:ascii="Times New Roman" w:hAnsi="Times New Roman"/>
          <w:b/>
        </w:rPr>
        <w:t>_____________________________</w:t>
      </w:r>
      <w:r w:rsidRPr="001A75A8">
        <w:rPr>
          <w:rFonts w:ascii="Times New Roman" w:hAnsi="Times New Roman"/>
        </w:rPr>
        <w:t xml:space="preserve"> , що діє на підставі ______________, з другої сторони, (далі - </w:t>
      </w:r>
      <w:r w:rsidR="00144B6B">
        <w:rPr>
          <w:rFonts w:ascii="Times New Roman" w:hAnsi="Times New Roman"/>
        </w:rPr>
        <w:t>Виконавець</w:t>
      </w:r>
      <w:r w:rsidRPr="001A75A8">
        <w:rPr>
          <w:rFonts w:ascii="Times New Roman" w:hAnsi="Times New Roman"/>
        </w:rPr>
        <w:t>), уклали цей Договір про наступне:</w:t>
      </w:r>
    </w:p>
    <w:p w:rsidR="00F27241" w:rsidRDefault="00F27241" w:rsidP="007A55FB">
      <w:pPr>
        <w:pStyle w:val="ad"/>
        <w:spacing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7A55FB">
        <w:rPr>
          <w:rFonts w:ascii="Times New Roman" w:hAnsi="Times New Roman" w:cs="Times New Roman"/>
          <w:b/>
          <w:sz w:val="24"/>
          <w:szCs w:val="24"/>
          <w:lang w:val="uk-UA"/>
        </w:rPr>
        <w:t>Предмет договору</w:t>
      </w:r>
    </w:p>
    <w:p w:rsidR="00F27241" w:rsidRDefault="00F27241" w:rsidP="00253D61">
      <w:pPr>
        <w:pStyle w:val="ad"/>
        <w:numPr>
          <w:ilvl w:val="1"/>
          <w:numId w:val="11"/>
        </w:numPr>
        <w:spacing w:line="240" w:lineRule="auto"/>
        <w:ind w:left="0" w:firstLine="0"/>
        <w:jc w:val="both"/>
        <w:rPr>
          <w:rFonts w:ascii="Times New Roman" w:hAnsi="Times New Roman" w:cs="Times New Roman"/>
          <w:sz w:val="24"/>
          <w:szCs w:val="24"/>
          <w:lang w:val="uk-UA"/>
        </w:rPr>
      </w:pPr>
      <w:r w:rsidRPr="00297C27">
        <w:rPr>
          <w:rFonts w:ascii="Times New Roman" w:hAnsi="Times New Roman" w:cs="Times New Roman"/>
          <w:sz w:val="24"/>
          <w:szCs w:val="24"/>
          <w:lang w:val="uk-UA"/>
        </w:rPr>
        <w:t xml:space="preserve">«Виконавець» зобов’язується за </w:t>
      </w:r>
      <w:r w:rsidR="00026FE7">
        <w:rPr>
          <w:rFonts w:ascii="Times New Roman" w:hAnsi="Times New Roman" w:cs="Times New Roman"/>
          <w:sz w:val="24"/>
          <w:szCs w:val="24"/>
          <w:lang w:val="uk-UA"/>
        </w:rPr>
        <w:t>заявками</w:t>
      </w:r>
      <w:r w:rsidRPr="00297C27">
        <w:rPr>
          <w:rFonts w:ascii="Times New Roman" w:hAnsi="Times New Roman" w:cs="Times New Roman"/>
          <w:sz w:val="24"/>
          <w:szCs w:val="24"/>
          <w:lang w:val="uk-UA"/>
        </w:rPr>
        <w:t xml:space="preserve"> «Замовника» надавати</w:t>
      </w:r>
      <w:r w:rsidR="00026FE7">
        <w:rPr>
          <w:rFonts w:ascii="Times New Roman" w:hAnsi="Times New Roman" w:cs="Times New Roman"/>
          <w:sz w:val="24"/>
          <w:szCs w:val="24"/>
          <w:lang w:val="uk-UA"/>
        </w:rPr>
        <w:t xml:space="preserve"> послуги</w:t>
      </w:r>
      <w:r w:rsidRPr="00297C27">
        <w:rPr>
          <w:rFonts w:ascii="Times New Roman" w:hAnsi="Times New Roman" w:cs="Times New Roman"/>
          <w:sz w:val="24"/>
          <w:szCs w:val="24"/>
          <w:lang w:val="uk-UA"/>
        </w:rPr>
        <w:t xml:space="preserve"> </w:t>
      </w:r>
      <w:r>
        <w:rPr>
          <w:rFonts w:ascii="Times New Roman" w:hAnsi="Times New Roman" w:cs="Times New Roman"/>
          <w:sz w:val="24"/>
          <w:szCs w:val="24"/>
          <w:lang w:val="uk-UA"/>
        </w:rPr>
        <w:t>з вивезення рідких побутових відходів в порядку та на умовах, визначених цим договором.</w:t>
      </w:r>
    </w:p>
    <w:p w:rsidR="00F27241" w:rsidRDefault="00F27241" w:rsidP="007A55FB">
      <w:pPr>
        <w:pStyle w:val="ad"/>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Pr="00297C27">
        <w:rPr>
          <w:rFonts w:ascii="Times New Roman" w:hAnsi="Times New Roman" w:cs="Times New Roman"/>
          <w:b/>
          <w:sz w:val="24"/>
          <w:szCs w:val="24"/>
          <w:lang w:val="uk-UA"/>
        </w:rPr>
        <w:t xml:space="preserve">Відомості про </w:t>
      </w:r>
      <w:r>
        <w:rPr>
          <w:rFonts w:ascii="Times New Roman" w:hAnsi="Times New Roman" w:cs="Times New Roman"/>
          <w:b/>
          <w:sz w:val="24"/>
          <w:szCs w:val="24"/>
          <w:lang w:val="uk-UA"/>
        </w:rPr>
        <w:t>послуги</w:t>
      </w:r>
    </w:p>
    <w:p w:rsidR="00F27241" w:rsidRDefault="00F27241" w:rsidP="00253D61">
      <w:pPr>
        <w:pStyle w:val="ad"/>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Pr="00297C27">
        <w:rPr>
          <w:rFonts w:ascii="Times New Roman" w:hAnsi="Times New Roman" w:cs="Times New Roman"/>
          <w:sz w:val="24"/>
          <w:szCs w:val="24"/>
          <w:lang w:val="uk-UA"/>
        </w:rPr>
        <w:t xml:space="preserve">Згідно цього договору </w:t>
      </w:r>
      <w:r w:rsidR="00705FA9">
        <w:rPr>
          <w:rFonts w:ascii="Times New Roman" w:hAnsi="Times New Roman" w:cs="Times New Roman"/>
          <w:sz w:val="24"/>
          <w:szCs w:val="24"/>
          <w:lang w:val="uk-UA"/>
        </w:rPr>
        <w:t>«Виконавець»</w:t>
      </w:r>
      <w:r w:rsidRPr="00297C2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надає послуги </w:t>
      </w:r>
      <w:r w:rsidR="00705FA9">
        <w:rPr>
          <w:rFonts w:ascii="Times New Roman" w:hAnsi="Times New Roman" w:cs="Times New Roman"/>
          <w:sz w:val="24"/>
          <w:szCs w:val="24"/>
          <w:lang w:val="uk-UA"/>
        </w:rPr>
        <w:t xml:space="preserve"> закладам освіти </w:t>
      </w:r>
      <w:proofErr w:type="spellStart"/>
      <w:r w:rsidR="00705FA9">
        <w:rPr>
          <w:rFonts w:ascii="Times New Roman" w:hAnsi="Times New Roman" w:cs="Times New Roman"/>
          <w:sz w:val="24"/>
          <w:szCs w:val="24"/>
          <w:lang w:val="uk-UA"/>
        </w:rPr>
        <w:t>Новоодеської</w:t>
      </w:r>
      <w:proofErr w:type="spellEnd"/>
      <w:r w:rsidR="00705FA9">
        <w:rPr>
          <w:rFonts w:ascii="Times New Roman" w:hAnsi="Times New Roman" w:cs="Times New Roman"/>
          <w:sz w:val="24"/>
          <w:szCs w:val="24"/>
          <w:lang w:val="uk-UA"/>
        </w:rPr>
        <w:t xml:space="preserve"> міської ради </w:t>
      </w:r>
      <w:r>
        <w:rPr>
          <w:rFonts w:ascii="Times New Roman" w:hAnsi="Times New Roman" w:cs="Times New Roman"/>
          <w:sz w:val="24"/>
          <w:szCs w:val="24"/>
          <w:lang w:val="uk-UA"/>
        </w:rPr>
        <w:t>з відкачування та вивезення рідких побутових відходів з типов</w:t>
      </w:r>
      <w:r w:rsidR="00F621E5">
        <w:rPr>
          <w:rFonts w:ascii="Times New Roman" w:hAnsi="Times New Roman" w:cs="Times New Roman"/>
          <w:sz w:val="24"/>
          <w:szCs w:val="24"/>
          <w:lang w:val="uk-UA"/>
        </w:rPr>
        <w:t>их</w:t>
      </w:r>
      <w:r>
        <w:rPr>
          <w:rFonts w:ascii="Times New Roman" w:hAnsi="Times New Roman" w:cs="Times New Roman"/>
          <w:sz w:val="24"/>
          <w:szCs w:val="24"/>
          <w:lang w:val="uk-UA"/>
        </w:rPr>
        <w:t xml:space="preserve"> вигрібн</w:t>
      </w:r>
      <w:r w:rsidR="00F621E5">
        <w:rPr>
          <w:rFonts w:ascii="Times New Roman" w:hAnsi="Times New Roman" w:cs="Times New Roman"/>
          <w:sz w:val="24"/>
          <w:szCs w:val="24"/>
          <w:lang w:val="uk-UA"/>
        </w:rPr>
        <w:t>их</w:t>
      </w:r>
      <w:r>
        <w:rPr>
          <w:rFonts w:ascii="Times New Roman" w:hAnsi="Times New Roman" w:cs="Times New Roman"/>
          <w:sz w:val="24"/>
          <w:szCs w:val="24"/>
          <w:lang w:val="uk-UA"/>
        </w:rPr>
        <w:t xml:space="preserve"> ям</w:t>
      </w:r>
      <w:r w:rsidR="00F621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автомобілем </w:t>
      </w:r>
      <w:r w:rsidR="00F621E5">
        <w:rPr>
          <w:rFonts w:ascii="Times New Roman" w:hAnsi="Times New Roman" w:cs="Times New Roman"/>
          <w:sz w:val="24"/>
          <w:szCs w:val="24"/>
          <w:lang w:val="uk-UA"/>
        </w:rPr>
        <w:t>___________</w:t>
      </w:r>
      <w:r>
        <w:rPr>
          <w:rFonts w:ascii="Times New Roman" w:hAnsi="Times New Roman" w:cs="Times New Roman"/>
          <w:sz w:val="24"/>
          <w:szCs w:val="24"/>
          <w:lang w:val="uk-UA"/>
        </w:rPr>
        <w:t xml:space="preserve"> </w:t>
      </w:r>
      <w:r w:rsidRPr="00024CAA">
        <w:rPr>
          <w:rFonts w:ascii="Times New Roman" w:hAnsi="Times New Roman" w:cs="Times New Roman"/>
          <w:sz w:val="24"/>
          <w:szCs w:val="24"/>
          <w:lang w:val="uk-UA"/>
        </w:rPr>
        <w:t>(</w:t>
      </w:r>
      <w:r>
        <w:rPr>
          <w:rFonts w:ascii="Times New Roman" w:hAnsi="Times New Roman" w:cs="Times New Roman"/>
          <w:sz w:val="24"/>
          <w:szCs w:val="24"/>
          <w:lang w:val="uk-UA"/>
        </w:rPr>
        <w:t xml:space="preserve">спеціальний </w:t>
      </w:r>
      <w:r w:rsidR="009E7002">
        <w:rPr>
          <w:rFonts w:ascii="Times New Roman" w:hAnsi="Times New Roman" w:cs="Times New Roman"/>
          <w:sz w:val="24"/>
          <w:szCs w:val="24"/>
          <w:lang w:val="uk-UA"/>
        </w:rPr>
        <w:t>асенізаційний</w:t>
      </w:r>
      <w:r>
        <w:rPr>
          <w:rFonts w:ascii="Times New Roman" w:hAnsi="Times New Roman" w:cs="Times New Roman"/>
          <w:sz w:val="24"/>
          <w:szCs w:val="24"/>
          <w:lang w:val="uk-UA"/>
        </w:rPr>
        <w:t>, що становить забір за один цикл в об’ємі 3,6 м3.</w:t>
      </w:r>
      <w:r w:rsidRPr="00024CAA">
        <w:rPr>
          <w:rFonts w:ascii="Times New Roman" w:hAnsi="Times New Roman" w:cs="Times New Roman"/>
          <w:sz w:val="24"/>
          <w:szCs w:val="24"/>
          <w:lang w:val="uk-UA"/>
        </w:rPr>
        <w:t>)</w:t>
      </w:r>
    </w:p>
    <w:p w:rsidR="00F27241" w:rsidRDefault="00F27241" w:rsidP="007A55FB">
      <w:pPr>
        <w:jc w:val="center"/>
        <w:rPr>
          <w:rFonts w:ascii="Times New Roman" w:hAnsi="Times New Roman"/>
          <w:b/>
        </w:rPr>
      </w:pPr>
      <w:r>
        <w:rPr>
          <w:rFonts w:ascii="Times New Roman" w:hAnsi="Times New Roman"/>
          <w:b/>
        </w:rPr>
        <w:t>3.</w:t>
      </w:r>
      <w:r w:rsidR="007A55FB">
        <w:rPr>
          <w:rFonts w:ascii="Times New Roman" w:hAnsi="Times New Roman"/>
          <w:b/>
        </w:rPr>
        <w:t>Ціна та умови оплати</w:t>
      </w:r>
    </w:p>
    <w:p w:rsidR="00F27241" w:rsidRPr="00A14896" w:rsidRDefault="009E39DA" w:rsidP="00253D61">
      <w:pPr>
        <w:pStyle w:val="ad"/>
        <w:numPr>
          <w:ilvl w:val="1"/>
          <w:numId w:val="12"/>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27241" w:rsidRPr="00297C27">
        <w:rPr>
          <w:rFonts w:ascii="Times New Roman" w:hAnsi="Times New Roman" w:cs="Times New Roman"/>
          <w:sz w:val="24"/>
          <w:szCs w:val="24"/>
          <w:lang w:val="uk-UA"/>
        </w:rPr>
        <w:t xml:space="preserve">Вартість </w:t>
      </w:r>
      <w:r w:rsidR="00521A4E">
        <w:rPr>
          <w:rFonts w:ascii="Times New Roman" w:hAnsi="Times New Roman" w:cs="Times New Roman"/>
          <w:sz w:val="24"/>
          <w:szCs w:val="24"/>
          <w:lang w:val="uk-UA"/>
        </w:rPr>
        <w:t>послуг</w:t>
      </w:r>
      <w:r w:rsidR="00F27241">
        <w:rPr>
          <w:rFonts w:ascii="Times New Roman" w:hAnsi="Times New Roman" w:cs="Times New Roman"/>
          <w:sz w:val="24"/>
          <w:szCs w:val="24"/>
          <w:lang w:val="uk-UA"/>
        </w:rPr>
        <w:t xml:space="preserve"> з вивезення рідких побутових відходів за один робочий цикл (подання автомобіля до місця робіт, виконання технологічного процесу,</w:t>
      </w:r>
      <w:r w:rsidR="00521A4E">
        <w:rPr>
          <w:rFonts w:ascii="Times New Roman" w:hAnsi="Times New Roman" w:cs="Times New Roman"/>
          <w:sz w:val="24"/>
          <w:szCs w:val="24"/>
          <w:lang w:val="uk-UA"/>
        </w:rPr>
        <w:t xml:space="preserve"> </w:t>
      </w:r>
      <w:r w:rsidR="00F27241">
        <w:rPr>
          <w:rFonts w:ascii="Times New Roman" w:hAnsi="Times New Roman" w:cs="Times New Roman"/>
          <w:sz w:val="24"/>
          <w:szCs w:val="24"/>
          <w:lang w:val="uk-UA"/>
        </w:rPr>
        <w:t>вивезення вантажу на станцію каналізаційних стоків, поверн</w:t>
      </w:r>
      <w:r w:rsidR="00B074EB">
        <w:rPr>
          <w:rFonts w:ascii="Times New Roman" w:hAnsi="Times New Roman" w:cs="Times New Roman"/>
          <w:sz w:val="24"/>
          <w:szCs w:val="24"/>
          <w:lang w:val="uk-UA"/>
        </w:rPr>
        <w:t xml:space="preserve">ення до місця адресної стоянки для </w:t>
      </w:r>
      <w:r w:rsidR="00C266AC">
        <w:rPr>
          <w:rFonts w:ascii="Times New Roman" w:hAnsi="Times New Roman" w:cs="Times New Roman"/>
          <w:sz w:val="24"/>
          <w:szCs w:val="24"/>
          <w:lang w:val="uk-UA"/>
        </w:rPr>
        <w:t xml:space="preserve"> </w:t>
      </w:r>
      <w:proofErr w:type="spellStart"/>
      <w:r w:rsidR="00C266AC">
        <w:rPr>
          <w:rFonts w:ascii="Times New Roman" w:hAnsi="Times New Roman" w:cs="Times New Roman"/>
          <w:sz w:val="24"/>
          <w:szCs w:val="24"/>
          <w:lang w:val="uk-UA"/>
        </w:rPr>
        <w:t>Новоодеського</w:t>
      </w:r>
      <w:proofErr w:type="spellEnd"/>
      <w:r w:rsidR="00C266AC">
        <w:rPr>
          <w:rFonts w:ascii="Times New Roman" w:hAnsi="Times New Roman" w:cs="Times New Roman"/>
          <w:sz w:val="24"/>
          <w:szCs w:val="24"/>
          <w:lang w:val="uk-UA"/>
        </w:rPr>
        <w:t xml:space="preserve"> </w:t>
      </w:r>
      <w:r w:rsidR="00B059C2" w:rsidRPr="00B059C2">
        <w:rPr>
          <w:rFonts w:ascii="Times New Roman" w:hAnsi="Times New Roman" w:cs="Times New Roman"/>
          <w:sz w:val="24"/>
          <w:szCs w:val="24"/>
          <w:lang w:val="uk-UA"/>
        </w:rPr>
        <w:t>заклад</w:t>
      </w:r>
      <w:r w:rsidR="00B059C2">
        <w:rPr>
          <w:rFonts w:ascii="Times New Roman" w:hAnsi="Times New Roman" w:cs="Times New Roman"/>
          <w:sz w:val="24"/>
          <w:szCs w:val="24"/>
          <w:lang w:val="uk-UA"/>
        </w:rPr>
        <w:t>у</w:t>
      </w:r>
      <w:r w:rsidR="00B059C2" w:rsidRPr="00B059C2">
        <w:rPr>
          <w:rFonts w:ascii="Times New Roman" w:hAnsi="Times New Roman" w:cs="Times New Roman"/>
          <w:sz w:val="24"/>
          <w:szCs w:val="24"/>
          <w:lang w:val="uk-UA"/>
        </w:rPr>
        <w:t xml:space="preserve"> дошкільної освіти</w:t>
      </w:r>
      <w:r w:rsidR="00C266AC" w:rsidRPr="00B059C2">
        <w:rPr>
          <w:rFonts w:ascii="Times New Roman" w:hAnsi="Times New Roman" w:cs="Times New Roman"/>
          <w:sz w:val="24"/>
          <w:szCs w:val="24"/>
          <w:lang w:val="uk-UA"/>
        </w:rPr>
        <w:t xml:space="preserve"> </w:t>
      </w:r>
      <w:r w:rsidR="00C266AC">
        <w:rPr>
          <w:rFonts w:ascii="Times New Roman" w:hAnsi="Times New Roman" w:cs="Times New Roman"/>
          <w:sz w:val="24"/>
          <w:szCs w:val="24"/>
          <w:lang w:val="uk-UA"/>
        </w:rPr>
        <w:t xml:space="preserve">№ 1, </w:t>
      </w:r>
      <w:proofErr w:type="spellStart"/>
      <w:r w:rsidR="00C266AC">
        <w:rPr>
          <w:rFonts w:ascii="Times New Roman" w:hAnsi="Times New Roman" w:cs="Times New Roman"/>
          <w:sz w:val="24"/>
          <w:szCs w:val="24"/>
          <w:lang w:val="uk-UA"/>
        </w:rPr>
        <w:t>Новоодеського</w:t>
      </w:r>
      <w:proofErr w:type="spellEnd"/>
      <w:r w:rsidR="00C266AC">
        <w:rPr>
          <w:rFonts w:ascii="Times New Roman" w:hAnsi="Times New Roman" w:cs="Times New Roman"/>
          <w:sz w:val="24"/>
          <w:szCs w:val="24"/>
          <w:lang w:val="uk-UA"/>
        </w:rPr>
        <w:t xml:space="preserve"> </w:t>
      </w:r>
      <w:r w:rsidR="00B059C2" w:rsidRPr="00B059C2">
        <w:rPr>
          <w:rFonts w:ascii="Times New Roman" w:hAnsi="Times New Roman" w:cs="Times New Roman"/>
          <w:sz w:val="24"/>
          <w:szCs w:val="24"/>
          <w:lang w:val="uk-UA"/>
        </w:rPr>
        <w:t>закладу дошкільної освіти</w:t>
      </w:r>
      <w:r w:rsidR="00C266AC" w:rsidRPr="00B059C2">
        <w:rPr>
          <w:rFonts w:ascii="Times New Roman" w:hAnsi="Times New Roman" w:cs="Times New Roman"/>
          <w:sz w:val="24"/>
          <w:szCs w:val="24"/>
          <w:lang w:val="uk-UA"/>
        </w:rPr>
        <w:t xml:space="preserve"> </w:t>
      </w:r>
      <w:r w:rsidR="00C266AC">
        <w:rPr>
          <w:rFonts w:ascii="Times New Roman" w:hAnsi="Times New Roman" w:cs="Times New Roman"/>
          <w:sz w:val="24"/>
          <w:szCs w:val="24"/>
          <w:lang w:val="uk-UA"/>
        </w:rPr>
        <w:t xml:space="preserve">№ 4, </w:t>
      </w:r>
      <w:proofErr w:type="spellStart"/>
      <w:r w:rsidR="00C266AC">
        <w:rPr>
          <w:rFonts w:ascii="Times New Roman" w:hAnsi="Times New Roman" w:cs="Times New Roman"/>
          <w:sz w:val="24"/>
          <w:szCs w:val="24"/>
          <w:lang w:val="uk-UA"/>
        </w:rPr>
        <w:t>Новоодеського</w:t>
      </w:r>
      <w:proofErr w:type="spellEnd"/>
      <w:r w:rsidR="00C266AC">
        <w:rPr>
          <w:rFonts w:ascii="Times New Roman" w:hAnsi="Times New Roman" w:cs="Times New Roman"/>
          <w:sz w:val="24"/>
          <w:szCs w:val="24"/>
          <w:lang w:val="uk-UA"/>
        </w:rPr>
        <w:t xml:space="preserve"> </w:t>
      </w:r>
      <w:r w:rsidR="00B059C2" w:rsidRPr="00B059C2">
        <w:rPr>
          <w:rFonts w:ascii="Times New Roman" w:hAnsi="Times New Roman" w:cs="Times New Roman"/>
          <w:sz w:val="24"/>
          <w:szCs w:val="24"/>
          <w:lang w:val="uk-UA"/>
        </w:rPr>
        <w:t xml:space="preserve">закладу дошкільної освіти </w:t>
      </w:r>
      <w:r w:rsidR="00C266AC">
        <w:rPr>
          <w:rFonts w:ascii="Times New Roman" w:hAnsi="Times New Roman" w:cs="Times New Roman"/>
          <w:sz w:val="24"/>
          <w:szCs w:val="24"/>
          <w:lang w:val="uk-UA"/>
        </w:rPr>
        <w:t xml:space="preserve">№ 5, </w:t>
      </w:r>
      <w:proofErr w:type="spellStart"/>
      <w:r w:rsidR="00C266AC">
        <w:rPr>
          <w:rFonts w:ascii="Times New Roman" w:hAnsi="Times New Roman" w:cs="Times New Roman"/>
          <w:sz w:val="24"/>
          <w:szCs w:val="24"/>
          <w:lang w:val="uk-UA"/>
        </w:rPr>
        <w:t>Новоодеського</w:t>
      </w:r>
      <w:proofErr w:type="spellEnd"/>
      <w:r w:rsidR="00C266AC">
        <w:rPr>
          <w:rFonts w:ascii="Times New Roman" w:hAnsi="Times New Roman" w:cs="Times New Roman"/>
          <w:sz w:val="24"/>
          <w:szCs w:val="24"/>
          <w:lang w:val="uk-UA"/>
        </w:rPr>
        <w:t xml:space="preserve"> </w:t>
      </w:r>
      <w:r w:rsidRPr="009E39DA">
        <w:rPr>
          <w:rFonts w:ascii="Times New Roman" w:hAnsi="Times New Roman" w:cs="Times New Roman"/>
          <w:sz w:val="24"/>
          <w:szCs w:val="24"/>
          <w:lang w:val="uk-UA"/>
        </w:rPr>
        <w:t>заклад</w:t>
      </w:r>
      <w:r>
        <w:rPr>
          <w:rFonts w:ascii="Times New Roman" w:hAnsi="Times New Roman" w:cs="Times New Roman"/>
          <w:sz w:val="24"/>
          <w:szCs w:val="24"/>
          <w:lang w:val="uk-UA"/>
        </w:rPr>
        <w:t>у</w:t>
      </w:r>
      <w:r w:rsidRPr="009E39DA">
        <w:rPr>
          <w:rFonts w:ascii="Times New Roman" w:hAnsi="Times New Roman" w:cs="Times New Roman"/>
          <w:sz w:val="24"/>
          <w:szCs w:val="24"/>
          <w:lang w:val="uk-UA"/>
        </w:rPr>
        <w:t xml:space="preserve"> загальної середньої освіти</w:t>
      </w:r>
      <w:r w:rsidR="00C266AC" w:rsidRPr="009E39DA">
        <w:rPr>
          <w:rFonts w:ascii="Times New Roman" w:hAnsi="Times New Roman" w:cs="Times New Roman"/>
          <w:sz w:val="24"/>
          <w:szCs w:val="24"/>
          <w:lang w:val="uk-UA"/>
        </w:rPr>
        <w:t xml:space="preserve"> </w:t>
      </w:r>
      <w:r w:rsidR="00C266AC">
        <w:rPr>
          <w:rFonts w:ascii="Times New Roman" w:hAnsi="Times New Roman" w:cs="Times New Roman"/>
          <w:sz w:val="24"/>
          <w:szCs w:val="24"/>
          <w:lang w:val="uk-UA"/>
        </w:rPr>
        <w:t xml:space="preserve">№ 1, </w:t>
      </w:r>
      <w:proofErr w:type="spellStart"/>
      <w:r w:rsidR="00C266AC">
        <w:rPr>
          <w:rFonts w:ascii="Times New Roman" w:hAnsi="Times New Roman" w:cs="Times New Roman"/>
          <w:sz w:val="24"/>
          <w:szCs w:val="24"/>
          <w:lang w:val="uk-UA"/>
        </w:rPr>
        <w:t>Новоодеського</w:t>
      </w:r>
      <w:proofErr w:type="spellEnd"/>
      <w:r w:rsidR="00C266AC">
        <w:rPr>
          <w:rFonts w:ascii="Times New Roman" w:hAnsi="Times New Roman" w:cs="Times New Roman"/>
          <w:sz w:val="24"/>
          <w:szCs w:val="24"/>
          <w:lang w:val="uk-UA"/>
        </w:rPr>
        <w:t xml:space="preserve"> </w:t>
      </w:r>
      <w:r w:rsidRPr="009E39DA">
        <w:rPr>
          <w:rFonts w:ascii="Times New Roman" w:hAnsi="Times New Roman" w:cs="Times New Roman"/>
          <w:sz w:val="24"/>
          <w:szCs w:val="24"/>
          <w:lang w:val="uk-UA"/>
        </w:rPr>
        <w:t>заклад</w:t>
      </w:r>
      <w:r>
        <w:rPr>
          <w:rFonts w:ascii="Times New Roman" w:hAnsi="Times New Roman" w:cs="Times New Roman"/>
          <w:sz w:val="24"/>
          <w:szCs w:val="24"/>
          <w:lang w:val="uk-UA"/>
        </w:rPr>
        <w:t>у</w:t>
      </w:r>
      <w:r w:rsidRPr="009E39DA">
        <w:rPr>
          <w:rFonts w:ascii="Times New Roman" w:hAnsi="Times New Roman" w:cs="Times New Roman"/>
          <w:sz w:val="24"/>
          <w:szCs w:val="24"/>
          <w:lang w:val="uk-UA"/>
        </w:rPr>
        <w:t xml:space="preserve"> загальної середньої освіти</w:t>
      </w:r>
      <w:r w:rsidR="00C266AC" w:rsidRPr="009E39DA">
        <w:rPr>
          <w:rFonts w:ascii="Times New Roman" w:hAnsi="Times New Roman" w:cs="Times New Roman"/>
          <w:sz w:val="24"/>
          <w:szCs w:val="24"/>
          <w:lang w:val="uk-UA"/>
        </w:rPr>
        <w:t xml:space="preserve"> </w:t>
      </w:r>
      <w:r w:rsidR="00C266AC">
        <w:rPr>
          <w:rFonts w:ascii="Times New Roman" w:hAnsi="Times New Roman" w:cs="Times New Roman"/>
          <w:sz w:val="24"/>
          <w:szCs w:val="24"/>
          <w:lang w:val="uk-UA"/>
        </w:rPr>
        <w:t xml:space="preserve">№ 2  становить </w:t>
      </w:r>
      <w:r w:rsidR="00B074EB">
        <w:rPr>
          <w:rFonts w:ascii="Times New Roman" w:hAnsi="Times New Roman" w:cs="Times New Roman"/>
          <w:sz w:val="24"/>
          <w:szCs w:val="24"/>
          <w:lang w:val="uk-UA"/>
        </w:rPr>
        <w:t>згідно</w:t>
      </w:r>
      <w:r w:rsidR="00C266AC">
        <w:rPr>
          <w:rFonts w:ascii="Times New Roman" w:hAnsi="Times New Roman" w:cs="Times New Roman"/>
          <w:sz w:val="24"/>
          <w:szCs w:val="24"/>
          <w:lang w:val="uk-UA"/>
        </w:rPr>
        <w:t xml:space="preserve"> додатку № 1 до договору – С</w:t>
      </w:r>
      <w:r w:rsidR="00B074EB">
        <w:rPr>
          <w:rFonts w:ascii="Times New Roman" w:hAnsi="Times New Roman" w:cs="Times New Roman"/>
          <w:sz w:val="24"/>
          <w:szCs w:val="24"/>
          <w:lang w:val="uk-UA"/>
        </w:rPr>
        <w:t>пецифікаці</w:t>
      </w:r>
      <w:r w:rsidR="00C266AC">
        <w:rPr>
          <w:rFonts w:ascii="Times New Roman" w:hAnsi="Times New Roman" w:cs="Times New Roman"/>
          <w:sz w:val="24"/>
          <w:szCs w:val="24"/>
          <w:lang w:val="uk-UA"/>
        </w:rPr>
        <w:t>я.</w:t>
      </w:r>
    </w:p>
    <w:p w:rsidR="00F27241" w:rsidRPr="00AE3B64" w:rsidRDefault="00F27241" w:rsidP="00253D61">
      <w:pPr>
        <w:jc w:val="both"/>
        <w:rPr>
          <w:rFonts w:ascii="Times New Roman" w:hAnsi="Times New Roman"/>
        </w:rPr>
      </w:pPr>
      <w:r w:rsidRPr="00AE3B64">
        <w:rPr>
          <w:rFonts w:ascii="Times New Roman" w:hAnsi="Times New Roman"/>
        </w:rPr>
        <w:t xml:space="preserve">Одним робочим циклом рахується виконання робіт незалежно від фактично меншого чи більшого об’єму рідких </w:t>
      </w:r>
      <w:r w:rsidR="00515D8D">
        <w:rPr>
          <w:rFonts w:ascii="Times New Roman" w:hAnsi="Times New Roman"/>
        </w:rPr>
        <w:t xml:space="preserve"> побутових </w:t>
      </w:r>
      <w:r w:rsidRPr="00AE3B64">
        <w:rPr>
          <w:rFonts w:ascii="Times New Roman" w:hAnsi="Times New Roman"/>
        </w:rPr>
        <w:t>відходів в каналізаційній вигрібній ямі.</w:t>
      </w:r>
    </w:p>
    <w:p w:rsidR="00F27241" w:rsidRPr="00A14896" w:rsidRDefault="00F27241" w:rsidP="00253D61">
      <w:pPr>
        <w:pStyle w:val="ad"/>
        <w:numPr>
          <w:ilvl w:val="1"/>
          <w:numId w:val="12"/>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Оплату за виконання робіт</w:t>
      </w:r>
      <w:r w:rsidRPr="00A1489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«Замовник» </w:t>
      </w:r>
      <w:r w:rsidRPr="00A14896">
        <w:rPr>
          <w:rFonts w:ascii="Times New Roman" w:hAnsi="Times New Roman" w:cs="Times New Roman"/>
          <w:sz w:val="24"/>
          <w:szCs w:val="24"/>
          <w:lang w:val="uk-UA"/>
        </w:rPr>
        <w:t xml:space="preserve">проводить перерахуванням на розрахунковий рахунок «Замовника» </w:t>
      </w:r>
      <w:r w:rsidR="001509C2">
        <w:rPr>
          <w:rFonts w:ascii="Times New Roman" w:hAnsi="Times New Roman" w:cs="Times New Roman"/>
          <w:sz w:val="24"/>
          <w:szCs w:val="24"/>
          <w:lang w:val="uk-UA"/>
        </w:rPr>
        <w:t>протягом</w:t>
      </w:r>
      <w:r w:rsidRPr="00A14896">
        <w:rPr>
          <w:rFonts w:ascii="Times New Roman" w:hAnsi="Times New Roman" w:cs="Times New Roman"/>
          <w:sz w:val="24"/>
          <w:szCs w:val="24"/>
          <w:lang w:val="uk-UA"/>
        </w:rPr>
        <w:t xml:space="preserve"> п’яти робочих днів</w:t>
      </w:r>
      <w:r>
        <w:rPr>
          <w:rFonts w:ascii="Times New Roman" w:hAnsi="Times New Roman" w:cs="Times New Roman"/>
          <w:sz w:val="24"/>
          <w:szCs w:val="24"/>
          <w:lang w:val="uk-UA"/>
        </w:rPr>
        <w:t xml:space="preserve"> з моменту надання послуг з обов’язковим оформленням всіх необхідних документів згідно чинного законодавства про бухгалтерський облік.</w:t>
      </w:r>
    </w:p>
    <w:p w:rsidR="003C232D" w:rsidRDefault="0069558A" w:rsidP="00253D61">
      <w:pPr>
        <w:rPr>
          <w:rFonts w:ascii="Times New Roman" w:hAnsi="Times New Roman"/>
        </w:rPr>
      </w:pPr>
      <w:r>
        <w:rPr>
          <w:rFonts w:ascii="Times New Roman" w:hAnsi="Times New Roman"/>
        </w:rPr>
        <w:t>3.3.</w:t>
      </w:r>
      <w:r w:rsidRPr="0069558A">
        <w:rPr>
          <w:rFonts w:ascii="Times New Roman" w:hAnsi="Times New Roman"/>
        </w:rPr>
        <w:t xml:space="preserve">Загальна вартість цього Договору становить _________________ грн. </w:t>
      </w:r>
      <w:r>
        <w:rPr>
          <w:rFonts w:ascii="Times New Roman" w:hAnsi="Times New Roman"/>
        </w:rPr>
        <w:t xml:space="preserve">               </w:t>
      </w:r>
      <w:r w:rsidRPr="0069558A">
        <w:rPr>
          <w:rFonts w:ascii="Times New Roman" w:hAnsi="Times New Roman"/>
        </w:rPr>
        <w:t xml:space="preserve">_________________________ грн. _____ коп.).у </w:t>
      </w:r>
      <w:proofErr w:type="spellStart"/>
      <w:r w:rsidRPr="0069558A">
        <w:rPr>
          <w:rFonts w:ascii="Times New Roman" w:hAnsi="Times New Roman"/>
        </w:rPr>
        <w:t>т.ч</w:t>
      </w:r>
      <w:proofErr w:type="spellEnd"/>
      <w:r w:rsidRPr="0069558A">
        <w:rPr>
          <w:rFonts w:ascii="Times New Roman" w:hAnsi="Times New Roman"/>
        </w:rPr>
        <w:t>. ПДВ - _________________ грн</w:t>
      </w:r>
      <w:r w:rsidR="003C232D">
        <w:rPr>
          <w:rFonts w:ascii="Times New Roman" w:hAnsi="Times New Roman"/>
        </w:rPr>
        <w:t>.</w:t>
      </w:r>
    </w:p>
    <w:p w:rsidR="00F27241" w:rsidRDefault="003C232D" w:rsidP="003C232D">
      <w:pPr>
        <w:ind w:left="284" w:hanging="284"/>
        <w:jc w:val="center"/>
        <w:rPr>
          <w:rFonts w:ascii="Times New Roman" w:hAnsi="Times New Roman"/>
          <w:b/>
        </w:rPr>
      </w:pPr>
      <w:r w:rsidRPr="003C232D">
        <w:rPr>
          <w:rFonts w:ascii="Times New Roman" w:hAnsi="Times New Roman"/>
          <w:b/>
        </w:rPr>
        <w:t>4</w:t>
      </w:r>
      <w:r>
        <w:rPr>
          <w:rFonts w:ascii="Times New Roman" w:hAnsi="Times New Roman"/>
        </w:rPr>
        <w:t>.</w:t>
      </w:r>
      <w:r w:rsidR="00F27241" w:rsidRPr="0069558A">
        <w:rPr>
          <w:rFonts w:ascii="Times New Roman" w:hAnsi="Times New Roman"/>
          <w:b/>
        </w:rPr>
        <w:t>Обов’язки сторін</w:t>
      </w:r>
    </w:p>
    <w:p w:rsidR="00F27241" w:rsidRPr="00297C27" w:rsidRDefault="00F27241" w:rsidP="00253D61">
      <w:pPr>
        <w:pStyle w:val="ad"/>
        <w:numPr>
          <w:ilvl w:val="1"/>
          <w:numId w:val="13"/>
        </w:numPr>
        <w:spacing w:after="0" w:line="240" w:lineRule="auto"/>
        <w:ind w:left="0" w:firstLine="0"/>
        <w:jc w:val="both"/>
        <w:rPr>
          <w:rFonts w:ascii="Times New Roman" w:hAnsi="Times New Roman" w:cs="Times New Roman"/>
          <w:sz w:val="24"/>
          <w:szCs w:val="24"/>
          <w:lang w:val="uk-UA"/>
        </w:rPr>
      </w:pPr>
      <w:r w:rsidRPr="00297C27">
        <w:rPr>
          <w:rFonts w:ascii="Times New Roman" w:hAnsi="Times New Roman" w:cs="Times New Roman"/>
          <w:sz w:val="24"/>
          <w:szCs w:val="24"/>
          <w:lang w:val="uk-UA"/>
        </w:rPr>
        <w:t>«Виконав</w:t>
      </w:r>
      <w:r w:rsidR="002C036A">
        <w:rPr>
          <w:rFonts w:ascii="Times New Roman" w:hAnsi="Times New Roman" w:cs="Times New Roman"/>
          <w:sz w:val="24"/>
          <w:szCs w:val="24"/>
          <w:lang w:val="uk-UA"/>
        </w:rPr>
        <w:t>ець</w:t>
      </w:r>
      <w:r w:rsidRPr="00297C27">
        <w:rPr>
          <w:rFonts w:ascii="Times New Roman" w:hAnsi="Times New Roman" w:cs="Times New Roman"/>
          <w:sz w:val="24"/>
          <w:szCs w:val="24"/>
          <w:lang w:val="uk-UA"/>
        </w:rPr>
        <w:t>»</w:t>
      </w:r>
      <w:r>
        <w:rPr>
          <w:rFonts w:ascii="Times New Roman" w:hAnsi="Times New Roman" w:cs="Times New Roman"/>
          <w:sz w:val="24"/>
          <w:szCs w:val="24"/>
          <w:lang w:val="uk-UA"/>
        </w:rPr>
        <w:t xml:space="preserve"> своєчасно та якісно нада</w:t>
      </w:r>
      <w:r w:rsidR="002C036A">
        <w:rPr>
          <w:rFonts w:ascii="Times New Roman" w:hAnsi="Times New Roman" w:cs="Times New Roman"/>
          <w:sz w:val="24"/>
          <w:szCs w:val="24"/>
          <w:lang w:val="uk-UA"/>
        </w:rPr>
        <w:t>є</w:t>
      </w:r>
      <w:r>
        <w:rPr>
          <w:rFonts w:ascii="Times New Roman" w:hAnsi="Times New Roman" w:cs="Times New Roman"/>
          <w:sz w:val="24"/>
          <w:szCs w:val="24"/>
          <w:lang w:val="uk-UA"/>
        </w:rPr>
        <w:t xml:space="preserve"> послуги, зазначен</w:t>
      </w:r>
      <w:r w:rsidR="002C036A">
        <w:rPr>
          <w:rFonts w:ascii="Times New Roman" w:hAnsi="Times New Roman" w:cs="Times New Roman"/>
          <w:sz w:val="24"/>
          <w:szCs w:val="24"/>
          <w:lang w:val="uk-UA"/>
        </w:rPr>
        <w:t>і</w:t>
      </w:r>
      <w:r w:rsidRPr="00297C27">
        <w:rPr>
          <w:rFonts w:ascii="Times New Roman" w:hAnsi="Times New Roman" w:cs="Times New Roman"/>
          <w:sz w:val="24"/>
          <w:szCs w:val="24"/>
          <w:lang w:val="uk-UA"/>
        </w:rPr>
        <w:t xml:space="preserve"> в п.2.1. цього договору.</w:t>
      </w:r>
    </w:p>
    <w:p w:rsidR="00F27241" w:rsidRPr="00297C27" w:rsidRDefault="002C036A" w:rsidP="00253D61">
      <w:pPr>
        <w:pStyle w:val="ad"/>
        <w:numPr>
          <w:ilvl w:val="1"/>
          <w:numId w:val="13"/>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27241" w:rsidRPr="00297C27">
        <w:rPr>
          <w:rFonts w:ascii="Times New Roman" w:hAnsi="Times New Roman" w:cs="Times New Roman"/>
          <w:sz w:val="24"/>
          <w:szCs w:val="24"/>
          <w:lang w:val="uk-UA"/>
        </w:rPr>
        <w:t>«</w:t>
      </w:r>
      <w:r w:rsidRPr="002C036A">
        <w:rPr>
          <w:rFonts w:ascii="Times New Roman" w:hAnsi="Times New Roman" w:cs="Times New Roman"/>
          <w:sz w:val="24"/>
          <w:szCs w:val="24"/>
          <w:lang w:val="uk-UA"/>
        </w:rPr>
        <w:t>Виконавець</w:t>
      </w:r>
      <w:r w:rsidR="00F27241" w:rsidRPr="00297C27">
        <w:rPr>
          <w:rFonts w:ascii="Times New Roman" w:hAnsi="Times New Roman" w:cs="Times New Roman"/>
          <w:sz w:val="24"/>
          <w:szCs w:val="24"/>
          <w:lang w:val="uk-UA"/>
        </w:rPr>
        <w:t>» при виникненні обставин, що перешкоджають належному виконанню своїх зобов’язань згідно договору,</w:t>
      </w:r>
      <w:r w:rsidR="001C0253">
        <w:rPr>
          <w:rFonts w:ascii="Times New Roman" w:hAnsi="Times New Roman" w:cs="Times New Roman"/>
          <w:sz w:val="24"/>
          <w:szCs w:val="24"/>
          <w:lang w:val="uk-UA"/>
        </w:rPr>
        <w:t xml:space="preserve"> </w:t>
      </w:r>
      <w:r w:rsidR="00F27241" w:rsidRPr="00297C27">
        <w:rPr>
          <w:rFonts w:ascii="Times New Roman" w:hAnsi="Times New Roman" w:cs="Times New Roman"/>
          <w:sz w:val="24"/>
          <w:szCs w:val="24"/>
          <w:lang w:val="uk-UA"/>
        </w:rPr>
        <w:t>терміново повідом</w:t>
      </w:r>
      <w:r w:rsidR="00512F32">
        <w:rPr>
          <w:rFonts w:ascii="Times New Roman" w:hAnsi="Times New Roman" w:cs="Times New Roman"/>
          <w:sz w:val="24"/>
          <w:szCs w:val="24"/>
          <w:lang w:val="uk-UA"/>
        </w:rPr>
        <w:t>ляє</w:t>
      </w:r>
      <w:r w:rsidR="00F27241" w:rsidRPr="00297C27">
        <w:rPr>
          <w:rFonts w:ascii="Times New Roman" w:hAnsi="Times New Roman" w:cs="Times New Roman"/>
          <w:sz w:val="24"/>
          <w:szCs w:val="24"/>
          <w:lang w:val="uk-UA"/>
        </w:rPr>
        <w:t xml:space="preserve"> про це «Замовника» та </w:t>
      </w:r>
      <w:r w:rsidR="002018BB" w:rsidRPr="00297C27">
        <w:rPr>
          <w:rFonts w:ascii="Times New Roman" w:hAnsi="Times New Roman" w:cs="Times New Roman"/>
          <w:sz w:val="24"/>
          <w:szCs w:val="24"/>
          <w:lang w:val="uk-UA"/>
        </w:rPr>
        <w:t>вирішу</w:t>
      </w:r>
      <w:r w:rsidR="002018BB">
        <w:rPr>
          <w:rFonts w:ascii="Times New Roman" w:hAnsi="Times New Roman" w:cs="Times New Roman"/>
          <w:sz w:val="24"/>
          <w:szCs w:val="24"/>
          <w:lang w:val="uk-UA"/>
        </w:rPr>
        <w:t>ють</w:t>
      </w:r>
      <w:r w:rsidR="00F27241" w:rsidRPr="00297C27">
        <w:rPr>
          <w:rFonts w:ascii="Times New Roman" w:hAnsi="Times New Roman" w:cs="Times New Roman"/>
          <w:sz w:val="24"/>
          <w:szCs w:val="24"/>
          <w:lang w:val="uk-UA"/>
        </w:rPr>
        <w:t xml:space="preserve"> питання про термін к</w:t>
      </w:r>
      <w:r w:rsidR="00F27241">
        <w:rPr>
          <w:rFonts w:ascii="Times New Roman" w:hAnsi="Times New Roman" w:cs="Times New Roman"/>
          <w:sz w:val="24"/>
          <w:szCs w:val="24"/>
          <w:lang w:val="uk-UA"/>
        </w:rPr>
        <w:t>інцевого та належного надання послуг</w:t>
      </w:r>
      <w:r w:rsidR="00F27241" w:rsidRPr="00297C27">
        <w:rPr>
          <w:rFonts w:ascii="Times New Roman" w:hAnsi="Times New Roman" w:cs="Times New Roman"/>
          <w:sz w:val="24"/>
          <w:szCs w:val="24"/>
          <w:lang w:val="uk-UA"/>
        </w:rPr>
        <w:t>.</w:t>
      </w:r>
    </w:p>
    <w:p w:rsidR="00F27241" w:rsidRDefault="00F27241" w:rsidP="00253D61">
      <w:pPr>
        <w:pStyle w:val="ad"/>
        <w:numPr>
          <w:ilvl w:val="1"/>
          <w:numId w:val="13"/>
        </w:numPr>
        <w:spacing w:after="0" w:line="240" w:lineRule="auto"/>
        <w:ind w:left="0" w:firstLine="0"/>
        <w:jc w:val="both"/>
        <w:rPr>
          <w:rFonts w:ascii="Times New Roman" w:hAnsi="Times New Roman" w:cs="Times New Roman"/>
          <w:sz w:val="24"/>
          <w:szCs w:val="24"/>
          <w:lang w:val="uk-UA"/>
        </w:rPr>
      </w:pPr>
      <w:r w:rsidRPr="009379D9">
        <w:rPr>
          <w:rFonts w:ascii="Times New Roman" w:hAnsi="Times New Roman" w:cs="Times New Roman"/>
          <w:sz w:val="24"/>
          <w:szCs w:val="24"/>
          <w:lang w:val="uk-UA"/>
        </w:rPr>
        <w:t>«</w:t>
      </w:r>
      <w:r w:rsidR="002C036A" w:rsidRPr="002C036A">
        <w:rPr>
          <w:rFonts w:ascii="Times New Roman" w:hAnsi="Times New Roman" w:cs="Times New Roman"/>
          <w:sz w:val="24"/>
          <w:szCs w:val="24"/>
          <w:lang w:val="uk-UA"/>
        </w:rPr>
        <w:t>Виконавець</w:t>
      </w:r>
      <w:r w:rsidRPr="009379D9">
        <w:rPr>
          <w:rFonts w:ascii="Times New Roman" w:hAnsi="Times New Roman" w:cs="Times New Roman"/>
          <w:sz w:val="24"/>
          <w:szCs w:val="24"/>
          <w:lang w:val="uk-UA"/>
        </w:rPr>
        <w:t xml:space="preserve">» своєчасно </w:t>
      </w:r>
      <w:r>
        <w:rPr>
          <w:rFonts w:ascii="Times New Roman" w:hAnsi="Times New Roman" w:cs="Times New Roman"/>
          <w:sz w:val="24"/>
          <w:szCs w:val="24"/>
          <w:lang w:val="uk-UA"/>
        </w:rPr>
        <w:t>скла</w:t>
      </w:r>
      <w:r w:rsidR="000A0791">
        <w:rPr>
          <w:rFonts w:ascii="Times New Roman" w:hAnsi="Times New Roman" w:cs="Times New Roman"/>
          <w:sz w:val="24"/>
          <w:szCs w:val="24"/>
          <w:lang w:val="uk-UA"/>
        </w:rPr>
        <w:t>дає</w:t>
      </w:r>
      <w:r>
        <w:rPr>
          <w:rFonts w:ascii="Times New Roman" w:hAnsi="Times New Roman" w:cs="Times New Roman"/>
          <w:sz w:val="24"/>
          <w:szCs w:val="24"/>
          <w:lang w:val="uk-UA"/>
        </w:rPr>
        <w:t xml:space="preserve"> акт про надання послуг, </w:t>
      </w:r>
      <w:r w:rsidR="000A0791">
        <w:rPr>
          <w:rFonts w:ascii="Times New Roman" w:hAnsi="Times New Roman" w:cs="Times New Roman"/>
          <w:sz w:val="24"/>
          <w:szCs w:val="24"/>
          <w:lang w:val="uk-UA"/>
        </w:rPr>
        <w:t xml:space="preserve">надає </w:t>
      </w:r>
      <w:r>
        <w:rPr>
          <w:rFonts w:ascii="Times New Roman" w:hAnsi="Times New Roman" w:cs="Times New Roman"/>
          <w:sz w:val="24"/>
          <w:szCs w:val="24"/>
          <w:lang w:val="uk-UA"/>
        </w:rPr>
        <w:t xml:space="preserve">рахунок про </w:t>
      </w:r>
      <w:r w:rsidR="000A0791">
        <w:rPr>
          <w:rFonts w:ascii="Times New Roman" w:hAnsi="Times New Roman" w:cs="Times New Roman"/>
          <w:sz w:val="24"/>
          <w:szCs w:val="24"/>
          <w:lang w:val="uk-UA"/>
        </w:rPr>
        <w:t>о</w:t>
      </w:r>
      <w:r>
        <w:rPr>
          <w:rFonts w:ascii="Times New Roman" w:hAnsi="Times New Roman" w:cs="Times New Roman"/>
          <w:sz w:val="24"/>
          <w:szCs w:val="24"/>
          <w:lang w:val="uk-UA"/>
        </w:rPr>
        <w:t xml:space="preserve">плату за </w:t>
      </w:r>
      <w:r w:rsidR="000A0791">
        <w:rPr>
          <w:rFonts w:ascii="Times New Roman" w:hAnsi="Times New Roman" w:cs="Times New Roman"/>
          <w:sz w:val="24"/>
          <w:szCs w:val="24"/>
          <w:lang w:val="uk-UA"/>
        </w:rPr>
        <w:t>надання послуг</w:t>
      </w:r>
      <w:r>
        <w:rPr>
          <w:rFonts w:ascii="Times New Roman" w:hAnsi="Times New Roman" w:cs="Times New Roman"/>
          <w:sz w:val="24"/>
          <w:szCs w:val="24"/>
          <w:lang w:val="uk-UA"/>
        </w:rPr>
        <w:t xml:space="preserve"> та інші необхідні документи та переда</w:t>
      </w:r>
      <w:r w:rsidR="000A0791">
        <w:rPr>
          <w:rFonts w:ascii="Times New Roman" w:hAnsi="Times New Roman" w:cs="Times New Roman"/>
          <w:sz w:val="24"/>
          <w:szCs w:val="24"/>
          <w:lang w:val="uk-UA"/>
        </w:rPr>
        <w:t>є</w:t>
      </w:r>
      <w:r>
        <w:rPr>
          <w:rFonts w:ascii="Times New Roman" w:hAnsi="Times New Roman" w:cs="Times New Roman"/>
          <w:sz w:val="24"/>
          <w:szCs w:val="24"/>
          <w:lang w:val="uk-UA"/>
        </w:rPr>
        <w:t xml:space="preserve"> їх «Замовнику» для проведення розрахунків.</w:t>
      </w:r>
    </w:p>
    <w:p w:rsidR="00F27241" w:rsidRDefault="00F27241" w:rsidP="00253D61">
      <w:pPr>
        <w:pStyle w:val="ad"/>
        <w:numPr>
          <w:ilvl w:val="1"/>
          <w:numId w:val="13"/>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прий</w:t>
      </w:r>
      <w:r w:rsidR="000A0791">
        <w:rPr>
          <w:rFonts w:ascii="Times New Roman" w:hAnsi="Times New Roman" w:cs="Times New Roman"/>
          <w:sz w:val="24"/>
          <w:szCs w:val="24"/>
          <w:lang w:val="uk-UA"/>
        </w:rPr>
        <w:t>має</w:t>
      </w:r>
      <w:r>
        <w:rPr>
          <w:rFonts w:ascii="Times New Roman" w:hAnsi="Times New Roman" w:cs="Times New Roman"/>
          <w:sz w:val="24"/>
          <w:szCs w:val="24"/>
          <w:lang w:val="uk-UA"/>
        </w:rPr>
        <w:t xml:space="preserve"> від «Виконавця» надані послуги згідно цього договору шляхом підписання акту про надання послуг, оплати на умовах та в порядку, зазначеному в п.3.2. цього договору.</w:t>
      </w:r>
      <w:r w:rsidRPr="009379D9">
        <w:rPr>
          <w:rFonts w:ascii="Times New Roman" w:hAnsi="Times New Roman" w:cs="Times New Roman"/>
          <w:sz w:val="24"/>
          <w:szCs w:val="24"/>
          <w:lang w:val="uk-UA"/>
        </w:rPr>
        <w:t xml:space="preserve"> </w:t>
      </w:r>
    </w:p>
    <w:p w:rsidR="007A55FB" w:rsidRPr="00E33E79" w:rsidRDefault="007A55FB" w:rsidP="007A55FB">
      <w:pPr>
        <w:shd w:val="clear" w:color="auto" w:fill="FFFFFF"/>
        <w:tabs>
          <w:tab w:val="left" w:pos="708"/>
        </w:tabs>
        <w:jc w:val="center"/>
        <w:rPr>
          <w:rFonts w:ascii="Times New Roman" w:hAnsi="Times New Roman"/>
          <w:b/>
          <w:bCs/>
          <w:spacing w:val="-1"/>
        </w:rPr>
      </w:pPr>
      <w:r w:rsidRPr="00E33E79">
        <w:rPr>
          <w:rFonts w:ascii="Times New Roman" w:hAnsi="Times New Roman"/>
          <w:b/>
          <w:bCs/>
          <w:spacing w:val="-1"/>
        </w:rPr>
        <w:t xml:space="preserve">5. </w:t>
      </w:r>
      <w:r w:rsidR="001B4364" w:rsidRPr="00E33E79">
        <w:rPr>
          <w:rFonts w:ascii="Times New Roman" w:hAnsi="Times New Roman"/>
          <w:b/>
          <w:bCs/>
          <w:spacing w:val="-1"/>
        </w:rPr>
        <w:t>Відповідальність сторін та порядок вирішення спорів</w:t>
      </w:r>
    </w:p>
    <w:p w:rsidR="007A55FB" w:rsidRPr="000B7F83" w:rsidRDefault="007A55FB" w:rsidP="00253D61">
      <w:pPr>
        <w:tabs>
          <w:tab w:val="left" w:pos="708"/>
        </w:tabs>
        <w:jc w:val="both"/>
        <w:rPr>
          <w:rFonts w:ascii="Times New Roman" w:hAnsi="Times New Roman"/>
        </w:rPr>
      </w:pPr>
      <w:r w:rsidRPr="00CA7ABC">
        <w:rPr>
          <w:rFonts w:ascii="Times New Roman" w:hAnsi="Times New Roman"/>
          <w:bCs/>
          <w:spacing w:val="-7"/>
        </w:rPr>
        <w:t>5.1.</w:t>
      </w:r>
      <w:r w:rsidRPr="000B7F83">
        <w:rPr>
          <w:rFonts w:ascii="Times New Roman" w:hAnsi="Times New Roman"/>
          <w:b/>
          <w:bCs/>
        </w:rPr>
        <w:t xml:space="preserve"> </w:t>
      </w:r>
      <w:r w:rsidRPr="000B7F83">
        <w:rPr>
          <w:rFonts w:ascii="Times New Roman" w:hAnsi="Times New Roman"/>
        </w:rPr>
        <w:t>За невиконання або неналежне виконання зобов’язань за цим Договором Виконавець та Замовник несуть</w:t>
      </w:r>
      <w:r w:rsidRPr="000B7F83">
        <w:rPr>
          <w:rFonts w:ascii="Times New Roman" w:hAnsi="Times New Roman"/>
          <w:b/>
        </w:rPr>
        <w:t xml:space="preserve"> </w:t>
      </w:r>
      <w:r w:rsidRPr="000B7F83">
        <w:rPr>
          <w:rFonts w:ascii="Times New Roman" w:hAnsi="Times New Roman"/>
        </w:rPr>
        <w:t>відповідальність згідно з чинним законодавством України.</w:t>
      </w:r>
    </w:p>
    <w:p w:rsidR="007A55FB" w:rsidRDefault="007A55FB" w:rsidP="00253D61">
      <w:pPr>
        <w:tabs>
          <w:tab w:val="left" w:pos="708"/>
        </w:tabs>
        <w:jc w:val="both"/>
        <w:rPr>
          <w:rFonts w:ascii="Times New Roman" w:hAnsi="Times New Roman"/>
        </w:rPr>
      </w:pPr>
      <w:r w:rsidRPr="00CA7ABC">
        <w:rPr>
          <w:rFonts w:ascii="Times New Roman" w:hAnsi="Times New Roman"/>
          <w:spacing w:val="-6"/>
        </w:rPr>
        <w:lastRenderedPageBreak/>
        <w:t>5.</w:t>
      </w:r>
      <w:r w:rsidRPr="00CA7ABC">
        <w:rPr>
          <w:rFonts w:ascii="Times New Roman" w:hAnsi="Times New Roman"/>
        </w:rPr>
        <w:t>2.</w:t>
      </w:r>
      <w:r w:rsidRPr="000B7F83">
        <w:rPr>
          <w:rFonts w:ascii="Times New Roman" w:hAnsi="Times New Roman"/>
          <w:b/>
        </w:rPr>
        <w:t xml:space="preserve"> </w:t>
      </w:r>
      <w:r w:rsidRPr="000B7F83">
        <w:rPr>
          <w:rFonts w:ascii="Times New Roman" w:hAnsi="Times New Roman"/>
        </w:rPr>
        <w:t>Спори, що виникають між сторонами, вирішуються у відповідності до чинного законодавства України в судовому порядку.</w:t>
      </w:r>
    </w:p>
    <w:p w:rsidR="00533A9F" w:rsidRPr="00565EB1" w:rsidRDefault="00533A9F" w:rsidP="00533A9F">
      <w:pPr>
        <w:jc w:val="center"/>
        <w:rPr>
          <w:rFonts w:ascii="Times New Roman" w:eastAsia="Arial" w:hAnsi="Times New Roman"/>
          <w:b/>
          <w:color w:val="000000"/>
          <w:lang w:eastAsia="ru-RU"/>
        </w:rPr>
      </w:pPr>
      <w:r w:rsidRPr="00565EB1">
        <w:rPr>
          <w:rFonts w:ascii="Times New Roman" w:eastAsia="Arial" w:hAnsi="Times New Roman"/>
          <w:b/>
          <w:color w:val="000000"/>
          <w:lang w:eastAsia="ru-RU"/>
        </w:rPr>
        <w:t xml:space="preserve">6. </w:t>
      </w:r>
      <w:r w:rsidR="00F72F3A" w:rsidRPr="00F72F3A">
        <w:rPr>
          <w:rFonts w:ascii="Times New Roman" w:eastAsia="Arial" w:hAnsi="Times New Roman"/>
          <w:b/>
          <w:color w:val="000000"/>
          <w:lang w:eastAsia="ru-RU"/>
        </w:rPr>
        <w:t>Обставини непереборної сили</w:t>
      </w:r>
    </w:p>
    <w:p w:rsidR="00F72F3A" w:rsidRPr="00F72F3A" w:rsidRDefault="00F72F3A" w:rsidP="00F72F3A">
      <w:pPr>
        <w:jc w:val="both"/>
        <w:rPr>
          <w:rFonts w:ascii="Times New Roman" w:eastAsia="Calibri" w:hAnsi="Times New Roman"/>
          <w:lang w:eastAsia="ru-RU"/>
        </w:rPr>
      </w:pPr>
      <w:r>
        <w:rPr>
          <w:rFonts w:ascii="Times New Roman" w:eastAsia="Calibri" w:hAnsi="Times New Roman"/>
          <w:lang w:eastAsia="ru-RU"/>
        </w:rPr>
        <w:t>6</w:t>
      </w:r>
      <w:r w:rsidRPr="00F72F3A">
        <w:rPr>
          <w:rFonts w:ascii="Times New Roman" w:eastAsia="Calibri" w:hAnsi="Times New Roman"/>
          <w:lang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2F3A" w:rsidRDefault="00F72F3A" w:rsidP="00F72F3A">
      <w:pPr>
        <w:jc w:val="both"/>
        <w:rPr>
          <w:rFonts w:ascii="Times New Roman" w:eastAsia="Calibri" w:hAnsi="Times New Roman"/>
          <w:lang w:eastAsia="ru-RU"/>
        </w:rPr>
      </w:pPr>
      <w:r>
        <w:rPr>
          <w:rFonts w:ascii="Times New Roman" w:eastAsia="Calibri" w:hAnsi="Times New Roman"/>
          <w:lang w:eastAsia="ru-RU"/>
        </w:rPr>
        <w:t>6</w:t>
      </w:r>
      <w:r w:rsidRPr="00F72F3A">
        <w:rPr>
          <w:rFonts w:ascii="Times New Roman" w:eastAsia="Calibri" w:hAnsi="Times New Roman"/>
          <w:lang w:eastAsia="ru-RU"/>
        </w:rPr>
        <w:t>.2.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F72F3A" w:rsidRPr="00F72F3A" w:rsidRDefault="00F72F3A" w:rsidP="00F72F3A">
      <w:pPr>
        <w:jc w:val="both"/>
        <w:rPr>
          <w:rFonts w:ascii="Times New Roman" w:eastAsia="Calibri" w:hAnsi="Times New Roman"/>
          <w:lang w:eastAsia="ru-RU"/>
        </w:rPr>
      </w:pPr>
      <w:r>
        <w:rPr>
          <w:rFonts w:ascii="Times New Roman" w:eastAsia="Calibri" w:hAnsi="Times New Roman"/>
          <w:lang w:eastAsia="ru-RU"/>
        </w:rPr>
        <w:t>6</w:t>
      </w:r>
      <w:r w:rsidRPr="00F72F3A">
        <w:rPr>
          <w:rFonts w:ascii="Times New Roman" w:eastAsia="Calibri" w:hAnsi="Times New Roman"/>
          <w:lang w:eastAsia="ru-RU"/>
        </w:rPr>
        <w:t xml:space="preserve">.3. Доказом  виникнення обставин непереборної сили та строку їх дії є відповідні документи, які видаються  ВНПД РВ ГУМНС  України </w:t>
      </w:r>
      <w:r w:rsidRPr="00F72F3A">
        <w:rPr>
          <w:sz w:val="22"/>
          <w:szCs w:val="22"/>
          <w:lang w:eastAsia="ru-RU"/>
        </w:rPr>
        <w:t>або</w:t>
      </w:r>
      <w:r w:rsidRPr="00F72F3A">
        <w:rPr>
          <w:rFonts w:ascii="Times New Roman" w:hAnsi="Times New Roman"/>
          <w:lang w:eastAsia="ru-RU"/>
        </w:rPr>
        <w:t xml:space="preserve"> Торгово - промисловою палатою.</w:t>
      </w:r>
    </w:p>
    <w:p w:rsidR="0009096B" w:rsidRDefault="00F72F3A" w:rsidP="00F72F3A">
      <w:pPr>
        <w:jc w:val="both"/>
        <w:rPr>
          <w:rFonts w:ascii="Times New Roman" w:eastAsia="Calibri" w:hAnsi="Times New Roman"/>
          <w:lang w:eastAsia="ru-RU"/>
        </w:rPr>
      </w:pPr>
      <w:r>
        <w:rPr>
          <w:rFonts w:ascii="Times New Roman" w:eastAsia="Calibri" w:hAnsi="Times New Roman"/>
          <w:lang w:eastAsia="ru-RU"/>
        </w:rPr>
        <w:t>6</w:t>
      </w:r>
      <w:r w:rsidRPr="00F72F3A">
        <w:rPr>
          <w:rFonts w:ascii="Times New Roman" w:eastAsia="Calibri" w:hAnsi="Times New Roman"/>
          <w:lang w:eastAsia="ru-RU"/>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3-х робочих днів з дня розірвання договору. </w:t>
      </w:r>
    </w:p>
    <w:p w:rsidR="00533A9F" w:rsidRPr="0075422B" w:rsidRDefault="00F72F3A" w:rsidP="006047A6">
      <w:pPr>
        <w:jc w:val="both"/>
        <w:rPr>
          <w:rFonts w:ascii="Times New Roman" w:eastAsia="Arial" w:hAnsi="Times New Roman"/>
          <w:b/>
          <w:color w:val="000000"/>
          <w:lang w:eastAsia="ru-RU"/>
        </w:rPr>
      </w:pPr>
      <w:r w:rsidRPr="00F72F3A">
        <w:rPr>
          <w:rFonts w:ascii="Times New Roman" w:eastAsia="Calibri" w:hAnsi="Times New Roman"/>
          <w:b/>
          <w:lang w:eastAsia="ru-RU"/>
        </w:rPr>
        <w:t xml:space="preserve">                                              </w:t>
      </w:r>
      <w:r w:rsidR="006047A6">
        <w:rPr>
          <w:rFonts w:ascii="Times New Roman" w:eastAsia="Calibri" w:hAnsi="Times New Roman"/>
          <w:b/>
          <w:lang w:eastAsia="ru-RU"/>
        </w:rPr>
        <w:t xml:space="preserve">    </w:t>
      </w:r>
      <w:r w:rsidR="00533A9F" w:rsidRPr="0075422B">
        <w:rPr>
          <w:rFonts w:ascii="Times New Roman" w:eastAsia="Arial" w:hAnsi="Times New Roman"/>
          <w:b/>
          <w:color w:val="000000"/>
          <w:lang w:eastAsia="ru-RU"/>
        </w:rPr>
        <w:t>7. Відповідальність сторін</w:t>
      </w:r>
    </w:p>
    <w:p w:rsidR="00533A9F" w:rsidRPr="00533A9F" w:rsidRDefault="00533A9F" w:rsidP="0075422B">
      <w:pPr>
        <w:jc w:val="both"/>
        <w:rPr>
          <w:rFonts w:ascii="Times New Roman" w:eastAsia="Arial" w:hAnsi="Times New Roman"/>
          <w:color w:val="000000"/>
          <w:lang w:eastAsia="ru-RU"/>
        </w:rPr>
      </w:pPr>
      <w:r w:rsidRPr="00533A9F">
        <w:rPr>
          <w:rFonts w:ascii="Times New Roman" w:eastAsia="Arial" w:hAnsi="Times New Roman"/>
          <w:color w:val="000000"/>
          <w:lang w:eastAsia="ru-RU"/>
        </w:rPr>
        <w:t xml:space="preserve">7.1. У випадку порушення зобов`язання, що виникає з цього Договору, Сторона несе відповідальність, визначену цим Договором та/або чинним законодавством України. </w:t>
      </w:r>
    </w:p>
    <w:p w:rsidR="00533A9F" w:rsidRPr="00533A9F" w:rsidRDefault="00533A9F" w:rsidP="0075422B">
      <w:pPr>
        <w:jc w:val="both"/>
        <w:rPr>
          <w:rFonts w:ascii="Times New Roman" w:eastAsia="Arial" w:hAnsi="Times New Roman"/>
          <w:color w:val="000000"/>
          <w:lang w:eastAsia="ru-RU"/>
        </w:rPr>
      </w:pPr>
      <w:r w:rsidRPr="00533A9F">
        <w:rPr>
          <w:rFonts w:ascii="Times New Roman" w:eastAsia="Arial" w:hAnsi="Times New Roman"/>
          <w:color w:val="000000"/>
          <w:lang w:eastAsia="ru-RU"/>
        </w:rPr>
        <w:t xml:space="preserve">7.2. Порушенням Договору є його невиконання або неналежне виконання, тобто виконання з порушенням умов, визначених змістом цього Договору. </w:t>
      </w:r>
    </w:p>
    <w:p w:rsidR="00533A9F" w:rsidRPr="0075422B" w:rsidRDefault="006047A6" w:rsidP="006047A6">
      <w:pPr>
        <w:jc w:val="both"/>
        <w:rPr>
          <w:rFonts w:ascii="Times New Roman" w:eastAsia="Arial" w:hAnsi="Times New Roman"/>
          <w:b/>
          <w:color w:val="000000"/>
          <w:lang w:eastAsia="ru-RU"/>
        </w:rPr>
      </w:pPr>
      <w:r>
        <w:rPr>
          <w:rFonts w:ascii="Times New Roman" w:eastAsia="Arial" w:hAnsi="Times New Roman"/>
          <w:color w:val="000000"/>
          <w:lang w:eastAsia="ru-RU"/>
        </w:rPr>
        <w:t xml:space="preserve">                                                       </w:t>
      </w:r>
      <w:r w:rsidR="00533A9F" w:rsidRPr="00533A9F">
        <w:rPr>
          <w:rFonts w:ascii="Times New Roman" w:eastAsia="Arial" w:hAnsi="Times New Roman"/>
          <w:color w:val="000000"/>
          <w:lang w:eastAsia="ru-RU"/>
        </w:rPr>
        <w:t xml:space="preserve"> </w:t>
      </w:r>
      <w:r w:rsidR="00533A9F" w:rsidRPr="0075422B">
        <w:rPr>
          <w:rFonts w:ascii="Times New Roman" w:eastAsia="Arial" w:hAnsi="Times New Roman"/>
          <w:b/>
          <w:color w:val="000000"/>
          <w:lang w:eastAsia="ru-RU"/>
        </w:rPr>
        <w:t>8. Термін дії Договору.</w:t>
      </w:r>
    </w:p>
    <w:p w:rsidR="00533A9F" w:rsidRPr="00533A9F" w:rsidRDefault="00533A9F" w:rsidP="0075422B">
      <w:pPr>
        <w:jc w:val="both"/>
        <w:rPr>
          <w:rFonts w:ascii="Times New Roman" w:eastAsia="Arial" w:hAnsi="Times New Roman"/>
          <w:color w:val="000000"/>
          <w:lang w:eastAsia="ru-RU"/>
        </w:rPr>
      </w:pPr>
      <w:r w:rsidRPr="00533A9F">
        <w:rPr>
          <w:rFonts w:ascii="Times New Roman" w:eastAsia="Arial" w:hAnsi="Times New Roman"/>
          <w:color w:val="000000"/>
          <w:lang w:eastAsia="ru-RU"/>
        </w:rPr>
        <w:t xml:space="preserve">8.1. Даний Договір набирає чинності з моменту його підписання Сторонами та діє до 31 грудня 2022 року, а в частині розрахунків до повного їх виконання. </w:t>
      </w:r>
    </w:p>
    <w:p w:rsidR="00533A9F" w:rsidRPr="00533A9F" w:rsidRDefault="001460B7" w:rsidP="0075422B">
      <w:pPr>
        <w:jc w:val="both"/>
        <w:rPr>
          <w:rFonts w:ascii="Times New Roman" w:eastAsia="Arial" w:hAnsi="Times New Roman"/>
          <w:color w:val="000000"/>
          <w:lang w:eastAsia="ru-RU"/>
        </w:rPr>
      </w:pPr>
      <w:r>
        <w:rPr>
          <w:rFonts w:ascii="Times New Roman" w:eastAsia="Arial" w:hAnsi="Times New Roman"/>
          <w:color w:val="000000"/>
          <w:lang w:eastAsia="ru-RU"/>
        </w:rPr>
        <w:t>8.2</w:t>
      </w:r>
      <w:r w:rsidR="00533A9F" w:rsidRPr="00533A9F">
        <w:rPr>
          <w:rFonts w:ascii="Times New Roman" w:eastAsia="Arial" w:hAnsi="Times New Roman"/>
          <w:color w:val="000000"/>
          <w:lang w:eastAsia="ru-RU"/>
        </w:rPr>
        <w:t>. Договір може бути розірваний в односторонньому порядку шляхом письмового повідомлення іншої Сторони за 20 днів до моменту розірвання.</w:t>
      </w:r>
    </w:p>
    <w:p w:rsidR="00533A9F" w:rsidRPr="00533A9F" w:rsidRDefault="007615AA" w:rsidP="0075422B">
      <w:pPr>
        <w:jc w:val="both"/>
        <w:rPr>
          <w:rFonts w:ascii="Times New Roman" w:eastAsia="Arial" w:hAnsi="Times New Roman"/>
          <w:color w:val="000000"/>
          <w:lang w:eastAsia="ru-RU"/>
        </w:rPr>
      </w:pPr>
      <w:r>
        <w:rPr>
          <w:rFonts w:ascii="Times New Roman" w:eastAsia="Arial" w:hAnsi="Times New Roman"/>
          <w:color w:val="000000"/>
          <w:lang w:eastAsia="ru-RU"/>
        </w:rPr>
        <w:t>8.3</w:t>
      </w:r>
      <w:r w:rsidR="00533A9F" w:rsidRPr="00533A9F">
        <w:rPr>
          <w:rFonts w:ascii="Times New Roman" w:eastAsia="Arial" w:hAnsi="Times New Roman"/>
          <w:color w:val="000000"/>
          <w:lang w:eastAsia="ru-RU"/>
        </w:rPr>
        <w:t xml:space="preserve">. Зміни у цей Договір набирають чинності з моменту належного оформлення Сторонами </w:t>
      </w:r>
    </w:p>
    <w:p w:rsidR="00533A9F" w:rsidRDefault="00533A9F" w:rsidP="0075422B">
      <w:pPr>
        <w:jc w:val="both"/>
        <w:rPr>
          <w:rFonts w:ascii="Times New Roman" w:eastAsia="Arial" w:hAnsi="Times New Roman"/>
          <w:color w:val="000000"/>
          <w:lang w:eastAsia="ru-RU"/>
        </w:rPr>
      </w:pPr>
      <w:r w:rsidRPr="00533A9F">
        <w:rPr>
          <w:rFonts w:ascii="Times New Roman" w:eastAsia="Arial" w:hAnsi="Times New Roman"/>
          <w:color w:val="000000"/>
          <w:lang w:eastAsia="ru-RU"/>
        </w:rPr>
        <w:t>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r w:rsidR="0075422B">
        <w:rPr>
          <w:rFonts w:ascii="Times New Roman" w:eastAsia="Arial" w:hAnsi="Times New Roman"/>
          <w:color w:val="000000"/>
          <w:lang w:eastAsia="ru-RU"/>
        </w:rPr>
        <w:t>.</w:t>
      </w:r>
    </w:p>
    <w:p w:rsidR="00533A9F" w:rsidRPr="0075422B" w:rsidRDefault="00533A9F" w:rsidP="00406AE1">
      <w:pPr>
        <w:jc w:val="center"/>
        <w:rPr>
          <w:rFonts w:ascii="Times New Roman" w:eastAsia="Arial" w:hAnsi="Times New Roman"/>
          <w:b/>
          <w:color w:val="000000"/>
          <w:lang w:eastAsia="ru-RU"/>
        </w:rPr>
      </w:pPr>
      <w:r w:rsidRPr="0075422B">
        <w:rPr>
          <w:rFonts w:ascii="Times New Roman" w:eastAsia="Arial" w:hAnsi="Times New Roman"/>
          <w:b/>
          <w:color w:val="000000"/>
          <w:lang w:eastAsia="ru-RU"/>
        </w:rPr>
        <w:t>9. Інші умови.</w:t>
      </w:r>
    </w:p>
    <w:p w:rsidR="00533A9F" w:rsidRPr="00533A9F" w:rsidRDefault="00533A9F" w:rsidP="00533A9F">
      <w:pPr>
        <w:jc w:val="both"/>
        <w:rPr>
          <w:rFonts w:ascii="Times New Roman" w:eastAsia="Arial" w:hAnsi="Times New Roman"/>
          <w:color w:val="000000"/>
          <w:lang w:eastAsia="ru-RU"/>
        </w:rPr>
      </w:pPr>
      <w:r w:rsidRPr="00533A9F">
        <w:rPr>
          <w:rFonts w:ascii="Times New Roman" w:eastAsia="Arial" w:hAnsi="Times New Roman"/>
          <w:color w:val="000000"/>
          <w:lang w:eastAsia="ru-RU"/>
        </w:rPr>
        <w:t>9.1. Цей Договір складений у двох примірниках, один з яких перебуває у Замовника, другий – у Виконавця.</w:t>
      </w:r>
    </w:p>
    <w:p w:rsidR="00533A9F" w:rsidRPr="00533A9F" w:rsidRDefault="00533A9F" w:rsidP="00533A9F">
      <w:pPr>
        <w:jc w:val="both"/>
        <w:rPr>
          <w:rFonts w:ascii="Times New Roman" w:eastAsia="Arial" w:hAnsi="Times New Roman"/>
          <w:color w:val="000000"/>
          <w:lang w:eastAsia="ru-RU"/>
        </w:rPr>
      </w:pPr>
      <w:r w:rsidRPr="00533A9F">
        <w:rPr>
          <w:rFonts w:ascii="Times New Roman" w:eastAsia="Arial" w:hAnsi="Times New Roman"/>
          <w:color w:val="000000"/>
          <w:lang w:eastAsia="ru-RU"/>
        </w:rPr>
        <w:t xml:space="preserve">9.2. Якщо суперечності, що виникли під час виконання цього Договору, не усунені шляхом </w:t>
      </w:r>
    </w:p>
    <w:p w:rsidR="00533A9F" w:rsidRPr="00533A9F" w:rsidRDefault="00533A9F" w:rsidP="00533A9F">
      <w:pPr>
        <w:jc w:val="both"/>
        <w:rPr>
          <w:rFonts w:ascii="Times New Roman" w:eastAsia="Arial" w:hAnsi="Times New Roman"/>
          <w:color w:val="000000"/>
          <w:lang w:eastAsia="ru-RU"/>
        </w:rPr>
      </w:pPr>
      <w:r w:rsidRPr="00533A9F">
        <w:rPr>
          <w:rFonts w:ascii="Times New Roman" w:eastAsia="Arial" w:hAnsi="Times New Roman"/>
          <w:color w:val="000000"/>
          <w:lang w:eastAsia="ru-RU"/>
        </w:rPr>
        <w:t>переговорів, вони розв’язуються у судовому порядку згідно чинного законодавства.</w:t>
      </w:r>
    </w:p>
    <w:p w:rsidR="00A644E3" w:rsidRPr="00A644E3" w:rsidRDefault="00533A9F" w:rsidP="00A644E3">
      <w:pPr>
        <w:jc w:val="both"/>
        <w:rPr>
          <w:rFonts w:ascii="Times New Roman" w:hAnsi="Times New Roman"/>
          <w:color w:val="000000"/>
        </w:rPr>
      </w:pPr>
      <w:r w:rsidRPr="00A644E3">
        <w:rPr>
          <w:rFonts w:ascii="Times New Roman" w:eastAsia="Arial" w:hAnsi="Times New Roman"/>
          <w:color w:val="000000"/>
          <w:lang w:eastAsia="ru-RU"/>
        </w:rPr>
        <w:t>9.3. У всіх питаннях, які не урегульовані цим Договором Сторони керуються нормативними актами, які регламентують надання послуг.</w:t>
      </w:r>
      <w:r w:rsidRPr="00533A9F">
        <w:rPr>
          <w:rFonts w:ascii="Times New Roman" w:eastAsia="Arial" w:hAnsi="Times New Roman"/>
          <w:color w:val="000000"/>
          <w:lang w:eastAsia="ru-RU"/>
        </w:rPr>
        <w:t xml:space="preserve"> </w:t>
      </w:r>
    </w:p>
    <w:p w:rsidR="001460B7" w:rsidRDefault="00120F19" w:rsidP="00A644E3">
      <w:pPr>
        <w:jc w:val="both"/>
        <w:rPr>
          <w:rFonts w:ascii="Times New Roman" w:hAnsi="Times New Roman"/>
          <w:color w:val="000000"/>
        </w:rPr>
      </w:pPr>
      <w:r>
        <w:rPr>
          <w:rFonts w:ascii="Times New Roman" w:hAnsi="Times New Roman"/>
          <w:color w:val="000000"/>
        </w:rPr>
        <w:t>9.4.</w:t>
      </w:r>
      <w:r w:rsidR="001460B7">
        <w:rPr>
          <w:rFonts w:ascii="Times New Roman" w:hAnsi="Times New Roman"/>
          <w:color w:val="000000"/>
        </w:rPr>
        <w:t xml:space="preserve">Зміна договору </w:t>
      </w:r>
      <w:r w:rsidR="001460B7">
        <w:rPr>
          <w:rFonts w:ascii="Times New Roman" w:hAnsi="Times New Roman"/>
        </w:rPr>
        <w:t>про закупівлю</w:t>
      </w:r>
      <w:r w:rsidR="001460B7">
        <w:rPr>
          <w:rFonts w:ascii="Times New Roman" w:hAnsi="Times New Roman"/>
          <w:color w:val="000000"/>
        </w:rPr>
        <w:t xml:space="preserve"> допускається лише за згодою сторін, якщо інше не встановлено договором </w:t>
      </w:r>
      <w:r w:rsidR="001460B7">
        <w:rPr>
          <w:rFonts w:ascii="Times New Roman" w:hAnsi="Times New Roman"/>
        </w:rPr>
        <w:t>про закупівлю</w:t>
      </w:r>
      <w:r w:rsidR="001460B7">
        <w:rPr>
          <w:rFonts w:ascii="Times New Roman" w:hAnsi="Times New Roman"/>
          <w:color w:val="000000"/>
        </w:rPr>
        <w:t xml:space="preserve"> або законом. В той же час, договір </w:t>
      </w:r>
      <w:r w:rsidR="001460B7">
        <w:rPr>
          <w:rFonts w:ascii="Times New Roman" w:hAnsi="Times New Roman"/>
        </w:rPr>
        <w:t>про закупівлю</w:t>
      </w:r>
      <w:r w:rsidR="001460B7">
        <w:rPr>
          <w:rFonts w:ascii="Times New Roman" w:hAnsi="Times New Roman"/>
          <w:color w:val="000000"/>
        </w:rPr>
        <w:t xml:space="preserve"> може бути змінено або розірвано за рішенням суду на вимогу однієї із сторін у разі істотного порушення договору </w:t>
      </w:r>
      <w:r w:rsidR="001460B7">
        <w:rPr>
          <w:rFonts w:ascii="Times New Roman" w:hAnsi="Times New Roman"/>
        </w:rPr>
        <w:t>про закупівлю</w:t>
      </w:r>
      <w:r w:rsidR="001460B7">
        <w:rPr>
          <w:rFonts w:ascii="Times New Roman" w:hAnsi="Times New Roman"/>
          <w:color w:val="000000"/>
        </w:rPr>
        <w:t xml:space="preserve"> другою стороною та в інших випадках, встановлених договором </w:t>
      </w:r>
      <w:r w:rsidR="001460B7">
        <w:rPr>
          <w:rFonts w:ascii="Times New Roman" w:hAnsi="Times New Roman"/>
        </w:rPr>
        <w:t>про закупівлю</w:t>
      </w:r>
      <w:r w:rsidR="001460B7">
        <w:rPr>
          <w:rFonts w:ascii="Times New Roman" w:hAnsi="Times New Roman"/>
          <w:color w:val="000000"/>
        </w:rPr>
        <w:t xml:space="preserve"> або законом.</w:t>
      </w:r>
    </w:p>
    <w:p w:rsidR="00533A9F" w:rsidRPr="00533A9F" w:rsidRDefault="00120F19" w:rsidP="00533A9F">
      <w:pPr>
        <w:jc w:val="both"/>
        <w:rPr>
          <w:rFonts w:ascii="Times New Roman" w:eastAsia="Arial" w:hAnsi="Times New Roman"/>
          <w:color w:val="000000"/>
          <w:lang w:eastAsia="ru-RU"/>
        </w:rPr>
      </w:pPr>
      <w:r>
        <w:rPr>
          <w:rFonts w:ascii="Times New Roman" w:eastAsia="Arial" w:hAnsi="Times New Roman"/>
          <w:color w:val="000000"/>
          <w:lang w:eastAsia="ru-RU"/>
        </w:rPr>
        <w:t>9.5</w:t>
      </w:r>
      <w:r w:rsidR="00533A9F" w:rsidRPr="00533A9F">
        <w:rPr>
          <w:rFonts w:ascii="Times New Roman" w:eastAsia="Arial" w:hAnsi="Times New Roman"/>
          <w:color w:val="000000"/>
          <w:lang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33A9F" w:rsidRPr="00533A9F" w:rsidRDefault="00533A9F" w:rsidP="002F2F4F">
      <w:pPr>
        <w:jc w:val="both"/>
        <w:rPr>
          <w:rFonts w:ascii="Times New Roman" w:eastAsia="Arial" w:hAnsi="Times New Roman"/>
          <w:color w:val="000000"/>
          <w:lang w:eastAsia="ru-RU"/>
        </w:rPr>
      </w:pPr>
      <w:r w:rsidRPr="00533A9F">
        <w:rPr>
          <w:rFonts w:ascii="Times New Roman" w:eastAsia="Arial" w:hAnsi="Times New Roman"/>
          <w:color w:val="000000"/>
          <w:lang w:eastAsia="ru-RU"/>
        </w:rPr>
        <w:t>1) зменшення обсягів закупівлі, зокрема з урахуванням фактичного обсягу видатків замовника;</w:t>
      </w:r>
    </w:p>
    <w:p w:rsidR="00533A9F" w:rsidRPr="00533A9F" w:rsidRDefault="0075422B" w:rsidP="002F2F4F">
      <w:pPr>
        <w:jc w:val="both"/>
        <w:rPr>
          <w:rFonts w:ascii="Times New Roman" w:eastAsia="Arial" w:hAnsi="Times New Roman"/>
          <w:color w:val="000000"/>
          <w:lang w:eastAsia="ru-RU"/>
        </w:rPr>
      </w:pPr>
      <w:r>
        <w:rPr>
          <w:rFonts w:ascii="Times New Roman" w:eastAsia="Arial" w:hAnsi="Times New Roman"/>
          <w:color w:val="000000"/>
          <w:lang w:eastAsia="ru-RU"/>
        </w:rPr>
        <w:t>2</w:t>
      </w:r>
      <w:r w:rsidR="00533A9F" w:rsidRPr="00533A9F">
        <w:rPr>
          <w:rFonts w:ascii="Times New Roman" w:eastAsia="Arial" w:hAnsi="Times New Roman"/>
          <w:color w:val="000000"/>
          <w:lang w:eastAsia="ru-RU"/>
        </w:rPr>
        <w:t xml:space="preserve">) покращення якості предмета закупівлі, за умови що таке покращення не призведе до </w:t>
      </w:r>
    </w:p>
    <w:p w:rsidR="00533A9F" w:rsidRPr="00533A9F" w:rsidRDefault="00533A9F" w:rsidP="002F2F4F">
      <w:pPr>
        <w:jc w:val="both"/>
        <w:rPr>
          <w:rFonts w:ascii="Times New Roman" w:eastAsia="Arial" w:hAnsi="Times New Roman"/>
          <w:color w:val="000000"/>
          <w:lang w:eastAsia="ru-RU"/>
        </w:rPr>
      </w:pPr>
      <w:r w:rsidRPr="00533A9F">
        <w:rPr>
          <w:rFonts w:ascii="Times New Roman" w:eastAsia="Arial" w:hAnsi="Times New Roman"/>
          <w:color w:val="000000"/>
          <w:lang w:eastAsia="ru-RU"/>
        </w:rPr>
        <w:t>збільшення суми, визначеної в договорі про закупівлю;</w:t>
      </w:r>
    </w:p>
    <w:p w:rsidR="00533A9F" w:rsidRPr="00533A9F" w:rsidRDefault="0075422B" w:rsidP="002F2F4F">
      <w:pPr>
        <w:jc w:val="both"/>
        <w:rPr>
          <w:rFonts w:ascii="Times New Roman" w:eastAsia="Arial" w:hAnsi="Times New Roman"/>
          <w:color w:val="000000"/>
          <w:lang w:eastAsia="ru-RU"/>
        </w:rPr>
      </w:pPr>
      <w:r>
        <w:rPr>
          <w:rFonts w:ascii="Times New Roman" w:eastAsia="Arial" w:hAnsi="Times New Roman"/>
          <w:color w:val="000000"/>
          <w:lang w:eastAsia="ru-RU"/>
        </w:rPr>
        <w:t>3</w:t>
      </w:r>
      <w:r w:rsidR="00533A9F" w:rsidRPr="00533A9F">
        <w:rPr>
          <w:rFonts w:ascii="Times New Roman" w:eastAsia="Arial" w:hAnsi="Times New Roman"/>
          <w:color w:val="000000"/>
          <w:lang w:eastAsia="ru-RU"/>
        </w:rPr>
        <w:t xml:space="preserve">) продовження строку дії договору про закупівлю та строку виконання зобов’язань щодо </w:t>
      </w:r>
    </w:p>
    <w:p w:rsidR="00533A9F" w:rsidRPr="00533A9F" w:rsidRDefault="00533A9F" w:rsidP="002F2F4F">
      <w:pPr>
        <w:jc w:val="both"/>
        <w:rPr>
          <w:rFonts w:ascii="Times New Roman" w:eastAsia="Arial" w:hAnsi="Times New Roman"/>
          <w:color w:val="000000"/>
          <w:lang w:eastAsia="ru-RU"/>
        </w:rPr>
      </w:pPr>
      <w:r w:rsidRPr="00533A9F">
        <w:rPr>
          <w:rFonts w:ascii="Times New Roman" w:eastAsia="Arial" w:hAnsi="Times New Roman"/>
          <w:color w:val="000000"/>
          <w:lang w:eastAsia="ru-RU"/>
        </w:rPr>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3A9F" w:rsidRPr="00533A9F" w:rsidRDefault="0075422B" w:rsidP="002F2F4F">
      <w:pPr>
        <w:jc w:val="both"/>
        <w:rPr>
          <w:rFonts w:ascii="Times New Roman" w:eastAsia="Arial" w:hAnsi="Times New Roman"/>
          <w:color w:val="000000"/>
          <w:lang w:eastAsia="ru-RU"/>
        </w:rPr>
      </w:pPr>
      <w:r>
        <w:rPr>
          <w:rFonts w:ascii="Times New Roman" w:eastAsia="Arial" w:hAnsi="Times New Roman"/>
          <w:color w:val="000000"/>
          <w:lang w:eastAsia="ru-RU"/>
        </w:rPr>
        <w:t>4</w:t>
      </w:r>
      <w:r w:rsidR="00533A9F" w:rsidRPr="00533A9F">
        <w:rPr>
          <w:rFonts w:ascii="Times New Roman" w:eastAsia="Arial" w:hAnsi="Times New Roman"/>
          <w:color w:val="000000"/>
          <w:lang w:eastAsia="ru-RU"/>
        </w:rPr>
        <w:t xml:space="preserve">) погодження зміни ціни в договорі про закупівлю в бік зменшення (без зміни кількості </w:t>
      </w:r>
    </w:p>
    <w:p w:rsidR="00533A9F" w:rsidRPr="00533A9F" w:rsidRDefault="00533A9F" w:rsidP="002F2F4F">
      <w:pPr>
        <w:jc w:val="both"/>
        <w:rPr>
          <w:rFonts w:ascii="Times New Roman" w:eastAsia="Arial" w:hAnsi="Times New Roman"/>
          <w:color w:val="000000"/>
          <w:lang w:eastAsia="ru-RU"/>
        </w:rPr>
      </w:pPr>
      <w:r w:rsidRPr="00533A9F">
        <w:rPr>
          <w:rFonts w:ascii="Times New Roman" w:eastAsia="Arial" w:hAnsi="Times New Roman"/>
          <w:color w:val="000000"/>
          <w:lang w:eastAsia="ru-RU"/>
        </w:rPr>
        <w:lastRenderedPageBreak/>
        <w:t>(обсягу) та якості товарів, робіт і послуг), у тому числі у разі коливання ціни товару на ринку;</w:t>
      </w:r>
    </w:p>
    <w:p w:rsidR="00533A9F" w:rsidRPr="00533A9F" w:rsidRDefault="0075422B" w:rsidP="002F2F4F">
      <w:pPr>
        <w:jc w:val="both"/>
        <w:rPr>
          <w:rFonts w:ascii="Times New Roman" w:eastAsia="Arial" w:hAnsi="Times New Roman"/>
          <w:color w:val="000000"/>
          <w:lang w:eastAsia="ru-RU"/>
        </w:rPr>
      </w:pPr>
      <w:r>
        <w:rPr>
          <w:rFonts w:ascii="Times New Roman" w:eastAsia="Arial" w:hAnsi="Times New Roman"/>
          <w:color w:val="000000"/>
          <w:lang w:eastAsia="ru-RU"/>
        </w:rPr>
        <w:t>5</w:t>
      </w:r>
      <w:r w:rsidR="00CA7ABC">
        <w:rPr>
          <w:rFonts w:ascii="Times New Roman" w:eastAsia="Arial" w:hAnsi="Times New Roman"/>
          <w:color w:val="000000"/>
          <w:lang w:eastAsia="ru-RU"/>
        </w:rPr>
        <w:t>)</w:t>
      </w:r>
      <w:r w:rsidR="00533A9F" w:rsidRPr="00533A9F">
        <w:rPr>
          <w:rFonts w:ascii="Times New Roman" w:eastAsia="Arial" w:hAnsi="Times New Roman"/>
          <w:color w:val="000000"/>
          <w:lang w:eastAsia="ru-RU"/>
        </w:rPr>
        <w:t xml:space="preserve"> зміни ціни в договорі про закупівлю у зв’язку зі зміною ставок податків і зборів та/або </w:t>
      </w:r>
    </w:p>
    <w:p w:rsidR="00533A9F" w:rsidRPr="00533A9F" w:rsidRDefault="00533A9F" w:rsidP="002F2F4F">
      <w:pPr>
        <w:jc w:val="both"/>
        <w:rPr>
          <w:rFonts w:ascii="Times New Roman" w:eastAsia="Arial" w:hAnsi="Times New Roman"/>
          <w:color w:val="000000"/>
          <w:lang w:eastAsia="ru-RU"/>
        </w:rPr>
      </w:pPr>
      <w:r w:rsidRPr="00533A9F">
        <w:rPr>
          <w:rFonts w:ascii="Times New Roman" w:eastAsia="Arial" w:hAnsi="Times New Roman"/>
          <w:color w:val="000000"/>
          <w:lang w:eastAsia="ru-RU"/>
        </w:rPr>
        <w:t xml:space="preserve">зміною умов щодо надання пільг з оподаткування - </w:t>
      </w:r>
      <w:proofErr w:type="spellStart"/>
      <w:r w:rsidRPr="00533A9F">
        <w:rPr>
          <w:rFonts w:ascii="Times New Roman" w:eastAsia="Arial" w:hAnsi="Times New Roman"/>
          <w:color w:val="000000"/>
          <w:lang w:eastAsia="ru-RU"/>
        </w:rPr>
        <w:t>пропорційно</w:t>
      </w:r>
      <w:proofErr w:type="spellEnd"/>
      <w:r w:rsidRPr="00533A9F">
        <w:rPr>
          <w:rFonts w:ascii="Times New Roman" w:eastAsia="Arial" w:hAnsi="Times New Roman"/>
          <w:color w:val="000000"/>
          <w:lang w:eastAsia="ru-RU"/>
        </w:rPr>
        <w:t xml:space="preserve"> до зміни таких ставок та/або пільг з оподаткування;</w:t>
      </w:r>
    </w:p>
    <w:p w:rsidR="00533A9F" w:rsidRPr="00533A9F" w:rsidRDefault="0075422B" w:rsidP="002F2F4F">
      <w:pPr>
        <w:jc w:val="both"/>
        <w:rPr>
          <w:rFonts w:ascii="Times New Roman" w:eastAsia="Arial" w:hAnsi="Times New Roman"/>
          <w:color w:val="000000"/>
          <w:lang w:eastAsia="ru-RU"/>
        </w:rPr>
      </w:pPr>
      <w:r>
        <w:rPr>
          <w:rFonts w:ascii="Times New Roman" w:eastAsia="Arial" w:hAnsi="Times New Roman"/>
          <w:color w:val="000000"/>
          <w:lang w:eastAsia="ru-RU"/>
        </w:rPr>
        <w:t>6</w:t>
      </w:r>
      <w:r w:rsidR="00533A9F" w:rsidRPr="00533A9F">
        <w:rPr>
          <w:rFonts w:ascii="Times New Roman" w:eastAsia="Arial" w:hAnsi="Times New Roman"/>
          <w:color w:val="000000"/>
          <w:lang w:eastAsia="ru-RU"/>
        </w:rPr>
        <w:t xml:space="preserve">) зміни встановленого згідно із законодавством органами державної статистики індексу </w:t>
      </w:r>
    </w:p>
    <w:p w:rsidR="00533A9F" w:rsidRPr="00533A9F" w:rsidRDefault="00533A9F" w:rsidP="00533A9F">
      <w:pPr>
        <w:jc w:val="both"/>
        <w:rPr>
          <w:rFonts w:ascii="Times New Roman" w:eastAsia="Arial" w:hAnsi="Times New Roman"/>
          <w:color w:val="000000"/>
          <w:lang w:eastAsia="ru-RU"/>
        </w:rPr>
      </w:pPr>
      <w:r w:rsidRPr="00533A9F">
        <w:rPr>
          <w:rFonts w:ascii="Times New Roman" w:eastAsia="Arial" w:hAnsi="Times New Roman"/>
          <w:color w:val="000000"/>
          <w:lang w:eastAsia="ru-RU"/>
        </w:rPr>
        <w:t xml:space="preserve">споживчих цін, зміни курсу іноземної валюти, зміни біржових котирувань або показників </w:t>
      </w:r>
      <w:proofErr w:type="spellStart"/>
      <w:r w:rsidRPr="00533A9F">
        <w:rPr>
          <w:rFonts w:ascii="Times New Roman" w:eastAsia="Arial" w:hAnsi="Times New Roman"/>
          <w:color w:val="000000"/>
          <w:lang w:eastAsia="ru-RU"/>
        </w:rPr>
        <w:t>Platts</w:t>
      </w:r>
      <w:proofErr w:type="spellEnd"/>
      <w:r w:rsidRPr="00533A9F">
        <w:rPr>
          <w:rFonts w:ascii="Times New Roman" w:eastAsia="Arial" w:hAnsi="Times New Roman"/>
          <w:color w:val="00000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33A9F" w:rsidRPr="00533A9F" w:rsidRDefault="0075422B" w:rsidP="00533A9F">
      <w:pPr>
        <w:jc w:val="both"/>
        <w:rPr>
          <w:rFonts w:ascii="Times New Roman" w:eastAsia="Arial" w:hAnsi="Times New Roman"/>
          <w:color w:val="000000"/>
          <w:lang w:eastAsia="ru-RU"/>
        </w:rPr>
      </w:pPr>
      <w:r>
        <w:rPr>
          <w:rFonts w:ascii="Times New Roman" w:eastAsia="Arial" w:hAnsi="Times New Roman"/>
          <w:color w:val="000000"/>
          <w:lang w:eastAsia="ru-RU"/>
        </w:rPr>
        <w:t>7</w:t>
      </w:r>
      <w:r w:rsidR="00533A9F" w:rsidRPr="00533A9F">
        <w:rPr>
          <w:rFonts w:ascii="Times New Roman" w:eastAsia="Arial" w:hAnsi="Times New Roman"/>
          <w:color w:val="000000"/>
          <w:lang w:eastAsia="ru-RU"/>
        </w:rPr>
        <w:t>) зміни умов у зв’язку із застосуванням положень частини шостої статті 41 ЗУ «Про публічні закупівлі».</w:t>
      </w:r>
    </w:p>
    <w:p w:rsidR="00533A9F" w:rsidRDefault="00120F19" w:rsidP="00533A9F">
      <w:pPr>
        <w:jc w:val="both"/>
        <w:rPr>
          <w:rFonts w:ascii="Times New Roman" w:eastAsia="Arial" w:hAnsi="Times New Roman"/>
          <w:color w:val="000000"/>
          <w:lang w:eastAsia="ru-RU"/>
        </w:rPr>
      </w:pPr>
      <w:r>
        <w:rPr>
          <w:rFonts w:ascii="Times New Roman" w:eastAsia="Arial" w:hAnsi="Times New Roman"/>
          <w:color w:val="000000"/>
          <w:lang w:eastAsia="ru-RU"/>
        </w:rPr>
        <w:t>9.6</w:t>
      </w:r>
      <w:r w:rsidR="00533A9F" w:rsidRPr="00533A9F">
        <w:rPr>
          <w:rFonts w:ascii="Times New Roman" w:eastAsia="Arial" w:hAnsi="Times New Roman"/>
          <w:color w:val="000000"/>
          <w:lang w:eastAsia="ru-RU"/>
        </w:rPr>
        <w:t>. Сторони згідно із Законом України «Про захист персональних даних» дають згоду (дозвіл) на включення, обробку і використання їх персональних даних, які стали відомі в зв’язку з підписанням цього Договору до баз персональних даних Сторін, з метою підтвердження повноважень суб’єкта на укладання, зміну та розірвання Договору, забезпечення реалізації податкових відносин, відносин у сфері бухгалтерського обліку та статистики, та для іншого використання, згідно умов цього Договору.</w:t>
      </w:r>
    </w:p>
    <w:p w:rsidR="007D1842" w:rsidRDefault="007D1842" w:rsidP="00533A9F">
      <w:pPr>
        <w:jc w:val="both"/>
        <w:rPr>
          <w:rFonts w:ascii="Times New Roman" w:eastAsia="Arial" w:hAnsi="Times New Roman"/>
          <w:color w:val="000000"/>
          <w:lang w:eastAsia="ru-RU"/>
        </w:rPr>
      </w:pPr>
      <w:r>
        <w:rPr>
          <w:rFonts w:ascii="Times New Roman" w:eastAsia="Arial" w:hAnsi="Times New Roman"/>
          <w:color w:val="000000"/>
          <w:lang w:eastAsia="ru-RU"/>
        </w:rPr>
        <w:t xml:space="preserve">9.7. </w:t>
      </w:r>
      <w:r w:rsidRPr="007D1842">
        <w:rPr>
          <w:rFonts w:ascii="Times New Roman" w:eastAsia="Arial" w:hAnsi="Times New Roman"/>
          <w:color w:val="000000"/>
          <w:lang w:eastAsia="ru-RU"/>
        </w:rPr>
        <w:t>У випадках, не передбачених дійсним Договором про закупівлю, Сторони керуються чинним законодавством України.</w:t>
      </w:r>
    </w:p>
    <w:p w:rsidR="002018BB" w:rsidRPr="002018BB" w:rsidRDefault="00406AE1" w:rsidP="002018BB">
      <w:pPr>
        <w:jc w:val="center"/>
        <w:rPr>
          <w:rFonts w:ascii="Times New Roman" w:eastAsia="Arial" w:hAnsi="Times New Roman" w:cs="Arial"/>
          <w:color w:val="000000"/>
          <w:lang w:eastAsia="ru-RU"/>
        </w:rPr>
      </w:pPr>
      <w:r>
        <w:rPr>
          <w:rFonts w:ascii="Times New Roman" w:eastAsia="Arial" w:hAnsi="Times New Roman" w:cs="Arial"/>
          <w:b/>
          <w:color w:val="000000"/>
          <w:lang w:eastAsia="ru-RU"/>
        </w:rPr>
        <w:t>10</w:t>
      </w:r>
      <w:r w:rsidR="002018BB" w:rsidRPr="002018BB">
        <w:rPr>
          <w:rFonts w:ascii="Times New Roman" w:eastAsia="Arial" w:hAnsi="Times New Roman" w:cs="Arial"/>
          <w:b/>
          <w:color w:val="000000"/>
          <w:lang w:eastAsia="ru-RU"/>
        </w:rPr>
        <w:t>. Додатки до договору</w:t>
      </w:r>
    </w:p>
    <w:p w:rsidR="002018BB" w:rsidRPr="002018BB" w:rsidRDefault="002018BB" w:rsidP="002018BB">
      <w:pPr>
        <w:jc w:val="both"/>
        <w:rPr>
          <w:rFonts w:ascii="Times New Roman" w:eastAsia="Arial" w:hAnsi="Times New Roman" w:cs="Arial"/>
          <w:color w:val="000000"/>
          <w:lang w:eastAsia="ru-RU"/>
        </w:rPr>
      </w:pPr>
      <w:r w:rsidRPr="002018BB">
        <w:rPr>
          <w:rFonts w:ascii="Times New Roman" w:eastAsia="Arial" w:hAnsi="Times New Roman" w:cs="Arial"/>
          <w:color w:val="000000"/>
          <w:lang w:eastAsia="ru-RU"/>
        </w:rPr>
        <w:t>Невід'ємною частиною цього Договору є:</w:t>
      </w:r>
    </w:p>
    <w:p w:rsidR="002018BB" w:rsidRPr="002018BB" w:rsidRDefault="002018BB" w:rsidP="002018BB">
      <w:pPr>
        <w:jc w:val="both"/>
        <w:rPr>
          <w:rFonts w:ascii="Times New Roman" w:eastAsia="Arial" w:hAnsi="Times New Roman" w:cs="Arial"/>
          <w:color w:val="000000"/>
          <w:lang w:eastAsia="ru-RU"/>
        </w:rPr>
      </w:pPr>
      <w:r w:rsidRPr="002018BB">
        <w:rPr>
          <w:rFonts w:ascii="Times New Roman" w:eastAsia="Arial" w:hAnsi="Times New Roman" w:cs="Arial"/>
          <w:color w:val="000000"/>
          <w:lang w:eastAsia="ru-RU"/>
        </w:rPr>
        <w:t xml:space="preserve">а) додатки до договору; </w:t>
      </w:r>
    </w:p>
    <w:p w:rsidR="002018BB" w:rsidRDefault="002018BB" w:rsidP="002018BB">
      <w:pPr>
        <w:jc w:val="both"/>
        <w:rPr>
          <w:rFonts w:ascii="Times New Roman" w:eastAsia="Arial" w:hAnsi="Times New Roman" w:cs="Arial"/>
          <w:color w:val="000000"/>
          <w:lang w:eastAsia="ru-RU"/>
        </w:rPr>
      </w:pPr>
      <w:r>
        <w:rPr>
          <w:rFonts w:ascii="Times New Roman" w:eastAsia="Arial" w:hAnsi="Times New Roman" w:cs="Arial"/>
          <w:color w:val="000000"/>
          <w:lang w:eastAsia="ru-RU"/>
        </w:rPr>
        <w:t>б</w:t>
      </w:r>
      <w:r w:rsidRPr="002018BB">
        <w:rPr>
          <w:rFonts w:ascii="Times New Roman" w:eastAsia="Arial" w:hAnsi="Times New Roman" w:cs="Arial"/>
          <w:color w:val="000000"/>
          <w:lang w:eastAsia="ru-RU"/>
        </w:rPr>
        <w:t>) додаткові угоди (у разі їх укладення).</w:t>
      </w:r>
    </w:p>
    <w:p w:rsidR="00F27241" w:rsidRPr="00BA5414" w:rsidRDefault="00CA7ABC" w:rsidP="00F27241">
      <w:pPr>
        <w:pStyle w:val="ad"/>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11. </w:t>
      </w:r>
      <w:r w:rsidR="00F27241" w:rsidRPr="00BA5414">
        <w:rPr>
          <w:rFonts w:ascii="Times New Roman" w:hAnsi="Times New Roman" w:cs="Times New Roman"/>
          <w:b/>
          <w:sz w:val="24"/>
          <w:szCs w:val="24"/>
          <w:lang w:val="uk-UA"/>
        </w:rPr>
        <w:t>Місцезнаходження та реквізити сторін:</w:t>
      </w:r>
    </w:p>
    <w:tbl>
      <w:tblPr>
        <w:tblW w:w="0" w:type="auto"/>
        <w:tblLook w:val="04A0" w:firstRow="1" w:lastRow="0" w:firstColumn="1" w:lastColumn="0" w:noHBand="0" w:noVBand="1"/>
      </w:tblPr>
      <w:tblGrid>
        <w:gridCol w:w="4695"/>
        <w:gridCol w:w="4660"/>
      </w:tblGrid>
      <w:tr w:rsidR="004F2B50" w:rsidRPr="00C33FF6" w:rsidTr="004F2B50">
        <w:tc>
          <w:tcPr>
            <w:tcW w:w="4695" w:type="dxa"/>
            <w:shd w:val="clear" w:color="auto" w:fill="auto"/>
          </w:tcPr>
          <w:p w:rsidR="004F2B50" w:rsidRPr="00C33FF6" w:rsidRDefault="004F2B50" w:rsidP="003A78D1">
            <w:pPr>
              <w:tabs>
                <w:tab w:val="left" w:pos="3780"/>
              </w:tabs>
              <w:spacing w:line="276" w:lineRule="auto"/>
              <w:rPr>
                <w:rFonts w:ascii="Times New Roman" w:eastAsia="Arial" w:hAnsi="Times New Roman"/>
                <w:b/>
                <w:color w:val="000000"/>
                <w:lang w:eastAsia="ru-RU"/>
              </w:rPr>
            </w:pPr>
            <w:r w:rsidRPr="00C33FF6">
              <w:rPr>
                <w:rFonts w:ascii="Times New Roman" w:eastAsia="Arial" w:hAnsi="Times New Roman"/>
                <w:b/>
                <w:color w:val="000000"/>
                <w:lang w:eastAsia="ru-RU"/>
              </w:rPr>
              <w:t xml:space="preserve">      </w:t>
            </w:r>
            <w:r w:rsidRPr="00C33FF6">
              <w:rPr>
                <w:rFonts w:ascii="Times New Roman" w:eastAsia="Arial" w:hAnsi="Times New Roman"/>
                <w:color w:val="000000"/>
                <w:lang w:eastAsia="ru-RU"/>
              </w:rPr>
              <w:t xml:space="preserve">                              </w:t>
            </w:r>
            <w:r w:rsidRPr="00C33FF6">
              <w:rPr>
                <w:rFonts w:ascii="Times New Roman" w:eastAsia="Arial" w:hAnsi="Times New Roman"/>
                <w:b/>
                <w:color w:val="000000"/>
                <w:lang w:eastAsia="ru-RU"/>
              </w:rPr>
              <w:t>Замовник</w:t>
            </w:r>
          </w:p>
          <w:p w:rsidR="004F2B50" w:rsidRPr="00C33FF6" w:rsidRDefault="004F2B50" w:rsidP="003A78D1">
            <w:pPr>
              <w:tabs>
                <w:tab w:val="left" w:pos="3780"/>
              </w:tabs>
              <w:spacing w:line="276" w:lineRule="auto"/>
              <w:rPr>
                <w:rFonts w:ascii="Times New Roman" w:eastAsia="Arial" w:hAnsi="Times New Roman"/>
                <w:b/>
                <w:color w:val="000000"/>
                <w:lang w:eastAsia="ru-RU"/>
              </w:rPr>
            </w:pPr>
            <w:r w:rsidRPr="00C33FF6">
              <w:rPr>
                <w:rFonts w:ascii="Times New Roman" w:eastAsia="Arial" w:hAnsi="Times New Roman"/>
                <w:b/>
                <w:color w:val="000000"/>
                <w:lang w:eastAsia="ru-RU"/>
              </w:rPr>
              <w:t xml:space="preserve">Управління освіти </w:t>
            </w:r>
          </w:p>
          <w:p w:rsidR="004F2B50" w:rsidRPr="00C33FF6" w:rsidRDefault="004F2B50" w:rsidP="003A78D1">
            <w:pPr>
              <w:tabs>
                <w:tab w:val="left" w:pos="3780"/>
              </w:tabs>
              <w:spacing w:line="276" w:lineRule="auto"/>
              <w:rPr>
                <w:rFonts w:ascii="Times New Roman" w:eastAsia="Arial" w:hAnsi="Times New Roman"/>
                <w:b/>
                <w:color w:val="000000"/>
                <w:lang w:eastAsia="ru-RU"/>
              </w:rPr>
            </w:pPr>
            <w:proofErr w:type="spellStart"/>
            <w:r w:rsidRPr="00C33FF6">
              <w:rPr>
                <w:rFonts w:ascii="Times New Roman" w:eastAsia="Arial" w:hAnsi="Times New Roman"/>
                <w:b/>
                <w:color w:val="000000"/>
                <w:lang w:eastAsia="ru-RU"/>
              </w:rPr>
              <w:t>Новоодеської</w:t>
            </w:r>
            <w:proofErr w:type="spellEnd"/>
            <w:r w:rsidRPr="00C33FF6">
              <w:rPr>
                <w:rFonts w:ascii="Times New Roman" w:eastAsia="Arial" w:hAnsi="Times New Roman"/>
                <w:b/>
                <w:color w:val="000000"/>
                <w:lang w:eastAsia="ru-RU"/>
              </w:rPr>
              <w:t xml:space="preserve"> міської ради</w:t>
            </w:r>
          </w:p>
          <w:p w:rsidR="004F2B50" w:rsidRPr="00C33FF6" w:rsidRDefault="004F2B50"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56602, Миколаївська обл., м. Нова Одеса,</w:t>
            </w:r>
          </w:p>
          <w:p w:rsidR="004F2B50" w:rsidRPr="00C33FF6" w:rsidRDefault="004F2B50"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вул. Центральна, 208</w:t>
            </w:r>
          </w:p>
          <w:p w:rsidR="004F2B50" w:rsidRPr="00C33FF6" w:rsidRDefault="004F2B50"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 xml:space="preserve">Код ЄДРПОУ  44059865  </w:t>
            </w:r>
          </w:p>
          <w:p w:rsidR="004F2B50" w:rsidRPr="00C33FF6" w:rsidRDefault="004F2B50"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 xml:space="preserve">р/р </w:t>
            </w:r>
          </w:p>
          <w:p w:rsidR="004F2B50" w:rsidRPr="00C33FF6" w:rsidRDefault="004F2B50"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в ДКСУ м. Київ</w:t>
            </w:r>
          </w:p>
          <w:p w:rsidR="004F2B50" w:rsidRPr="00C33FF6" w:rsidRDefault="004F2B50" w:rsidP="003A78D1">
            <w:pPr>
              <w:tabs>
                <w:tab w:val="left" w:pos="3780"/>
              </w:tabs>
              <w:spacing w:line="276" w:lineRule="auto"/>
              <w:rPr>
                <w:rFonts w:ascii="Times New Roman" w:eastAsia="Arial" w:hAnsi="Times New Roman"/>
                <w:color w:val="000000"/>
                <w:lang w:eastAsia="ru-RU"/>
              </w:rPr>
            </w:pPr>
            <w:proofErr w:type="spellStart"/>
            <w:r w:rsidRPr="00C33FF6">
              <w:rPr>
                <w:rFonts w:ascii="Times New Roman" w:eastAsia="Arial" w:hAnsi="Times New Roman"/>
                <w:color w:val="000000"/>
                <w:lang w:eastAsia="ru-RU"/>
              </w:rPr>
              <w:t>тел</w:t>
            </w:r>
            <w:proofErr w:type="spellEnd"/>
            <w:r w:rsidRPr="00C33FF6">
              <w:rPr>
                <w:rFonts w:ascii="Times New Roman" w:eastAsia="Arial" w:hAnsi="Times New Roman"/>
                <w:color w:val="000000"/>
                <w:lang w:eastAsia="ru-RU"/>
              </w:rPr>
              <w:t>./факс: (05167) 2-14-38</w:t>
            </w:r>
          </w:p>
          <w:p w:rsidR="004F2B50" w:rsidRPr="00C33FF6" w:rsidRDefault="004F2B50"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е-</w:t>
            </w:r>
            <w:proofErr w:type="spellStart"/>
            <w:r w:rsidRPr="00C33FF6">
              <w:rPr>
                <w:rFonts w:ascii="Times New Roman" w:eastAsia="Arial" w:hAnsi="Times New Roman"/>
                <w:color w:val="000000"/>
                <w:lang w:eastAsia="ru-RU"/>
              </w:rPr>
              <w:t>mail</w:t>
            </w:r>
            <w:proofErr w:type="spellEnd"/>
            <w:r w:rsidRPr="00C33FF6">
              <w:rPr>
                <w:rFonts w:ascii="Times New Roman" w:eastAsia="Arial" w:hAnsi="Times New Roman"/>
                <w:color w:val="000000"/>
                <w:lang w:eastAsia="ru-RU"/>
              </w:rPr>
              <w:t xml:space="preserve">: </w:t>
            </w:r>
            <w:hyperlink r:id="rId6" w:history="1">
              <w:r w:rsidRPr="00C33FF6">
                <w:rPr>
                  <w:rFonts w:ascii="Times New Roman" w:eastAsia="Arial" w:hAnsi="Times New Roman"/>
                  <w:color w:val="0000FF"/>
                  <w:u w:val="single"/>
                  <w:lang w:eastAsia="ru-RU"/>
                </w:rPr>
                <w:t>osvitanovaodesa@gmail.com</w:t>
              </w:r>
            </w:hyperlink>
          </w:p>
          <w:p w:rsidR="004F2B50" w:rsidRPr="00C33FF6" w:rsidRDefault="004F2B50" w:rsidP="003A78D1">
            <w:pPr>
              <w:tabs>
                <w:tab w:val="left" w:pos="3780"/>
              </w:tabs>
              <w:spacing w:line="276" w:lineRule="auto"/>
              <w:rPr>
                <w:rFonts w:ascii="Times New Roman" w:eastAsia="Arial" w:hAnsi="Times New Roman"/>
                <w:color w:val="000000"/>
                <w:lang w:eastAsia="ru-RU"/>
              </w:rPr>
            </w:pPr>
          </w:p>
          <w:p w:rsidR="004F2B50" w:rsidRPr="00C33FF6" w:rsidRDefault="004F2B50"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______________________ (</w:t>
            </w:r>
            <w:proofErr w:type="spellStart"/>
            <w:r w:rsidRPr="00C33FF6">
              <w:rPr>
                <w:rFonts w:ascii="Times New Roman" w:eastAsia="Arial" w:hAnsi="Times New Roman"/>
                <w:color w:val="000000"/>
                <w:lang w:eastAsia="ru-RU"/>
              </w:rPr>
              <w:t>Л.В.Ситчик</w:t>
            </w:r>
            <w:proofErr w:type="spellEnd"/>
            <w:r w:rsidRPr="00C33FF6">
              <w:rPr>
                <w:rFonts w:ascii="Times New Roman" w:eastAsia="Arial" w:hAnsi="Times New Roman"/>
                <w:color w:val="000000"/>
                <w:lang w:eastAsia="ru-RU"/>
              </w:rPr>
              <w:t>)</w:t>
            </w:r>
          </w:p>
          <w:p w:rsidR="004F2B50" w:rsidRPr="00C33FF6" w:rsidRDefault="004F2B50"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М.П.    (підпис)</w:t>
            </w:r>
          </w:p>
        </w:tc>
        <w:tc>
          <w:tcPr>
            <w:tcW w:w="4660" w:type="dxa"/>
            <w:shd w:val="clear" w:color="auto" w:fill="auto"/>
          </w:tcPr>
          <w:p w:rsidR="004F2B50" w:rsidRPr="00C33FF6" w:rsidRDefault="004F2B50" w:rsidP="003A78D1">
            <w:pPr>
              <w:spacing w:line="276" w:lineRule="auto"/>
              <w:jc w:val="center"/>
              <w:rPr>
                <w:rFonts w:ascii="Times New Roman" w:eastAsia="Arial" w:hAnsi="Times New Roman"/>
                <w:b/>
                <w:color w:val="000000"/>
                <w:lang w:eastAsia="ru-RU"/>
              </w:rPr>
            </w:pPr>
            <w:r>
              <w:rPr>
                <w:rFonts w:ascii="Times New Roman" w:eastAsia="Arial" w:hAnsi="Times New Roman"/>
                <w:b/>
                <w:color w:val="000000"/>
                <w:lang w:eastAsia="ru-RU"/>
              </w:rPr>
              <w:t>Виконавець</w:t>
            </w:r>
          </w:p>
          <w:p w:rsidR="004F2B50" w:rsidRPr="00C33FF6" w:rsidRDefault="004F2B50" w:rsidP="003A78D1">
            <w:pPr>
              <w:spacing w:line="276" w:lineRule="auto"/>
              <w:jc w:val="center"/>
              <w:rPr>
                <w:rFonts w:ascii="Times New Roman" w:eastAsia="Arial" w:hAnsi="Times New Roman"/>
                <w:color w:val="000000"/>
                <w:lang w:eastAsia="ru-RU"/>
              </w:rPr>
            </w:pPr>
          </w:p>
          <w:p w:rsidR="004F2B50" w:rsidRPr="00C33FF6" w:rsidRDefault="004F2B50" w:rsidP="003A78D1">
            <w:pPr>
              <w:pBdr>
                <w:top w:val="single" w:sz="12" w:space="1" w:color="auto"/>
                <w:bottom w:val="single" w:sz="12" w:space="1" w:color="auto"/>
              </w:pBdr>
              <w:spacing w:line="276" w:lineRule="auto"/>
              <w:rPr>
                <w:rFonts w:ascii="Times New Roman" w:eastAsia="Arial" w:hAnsi="Times New Roman"/>
                <w:color w:val="000000"/>
                <w:lang w:eastAsia="ru-RU"/>
              </w:rPr>
            </w:pPr>
          </w:p>
          <w:p w:rsidR="004F2B50" w:rsidRPr="00C33FF6" w:rsidRDefault="004F2B50" w:rsidP="003A78D1">
            <w:pPr>
              <w:pBdr>
                <w:bottom w:val="single" w:sz="12" w:space="1" w:color="auto"/>
                <w:between w:val="single" w:sz="12" w:space="1" w:color="auto"/>
              </w:pBdr>
              <w:spacing w:line="276" w:lineRule="auto"/>
              <w:rPr>
                <w:rFonts w:ascii="Times New Roman" w:eastAsia="Arial" w:hAnsi="Times New Roman"/>
                <w:color w:val="000000"/>
                <w:lang w:eastAsia="ru-RU"/>
              </w:rPr>
            </w:pPr>
          </w:p>
          <w:p w:rsidR="004F2B50" w:rsidRPr="00C33FF6" w:rsidRDefault="004F2B50" w:rsidP="003A78D1">
            <w:pPr>
              <w:pBdr>
                <w:bottom w:val="single" w:sz="12" w:space="1" w:color="auto"/>
                <w:between w:val="single" w:sz="12" w:space="1" w:color="auto"/>
              </w:pBdr>
              <w:spacing w:line="276" w:lineRule="auto"/>
              <w:rPr>
                <w:rFonts w:ascii="Times New Roman" w:eastAsia="Arial" w:hAnsi="Times New Roman"/>
                <w:color w:val="000000"/>
                <w:lang w:eastAsia="ru-RU"/>
              </w:rPr>
            </w:pPr>
          </w:p>
          <w:p w:rsidR="004F2B50" w:rsidRPr="00C33FF6" w:rsidRDefault="004F2B50" w:rsidP="003A78D1">
            <w:pPr>
              <w:pBdr>
                <w:bottom w:val="single" w:sz="12" w:space="1" w:color="auto"/>
                <w:between w:val="single" w:sz="12" w:space="1" w:color="auto"/>
              </w:pBdr>
              <w:spacing w:line="276" w:lineRule="auto"/>
              <w:rPr>
                <w:rFonts w:ascii="Times New Roman" w:eastAsia="Arial" w:hAnsi="Times New Roman"/>
                <w:color w:val="000000"/>
                <w:lang w:eastAsia="ru-RU"/>
              </w:rPr>
            </w:pPr>
          </w:p>
          <w:p w:rsidR="004F2B50" w:rsidRPr="00C33FF6" w:rsidRDefault="004F2B50" w:rsidP="003A78D1">
            <w:pPr>
              <w:pBdr>
                <w:bottom w:val="single" w:sz="12" w:space="1" w:color="auto"/>
                <w:between w:val="single" w:sz="12" w:space="1" w:color="auto"/>
              </w:pBdr>
              <w:spacing w:line="276" w:lineRule="auto"/>
              <w:rPr>
                <w:rFonts w:ascii="Times New Roman" w:eastAsia="Arial" w:hAnsi="Times New Roman"/>
                <w:color w:val="000000"/>
                <w:lang w:eastAsia="ru-RU"/>
              </w:rPr>
            </w:pPr>
          </w:p>
          <w:p w:rsidR="004F2B50" w:rsidRPr="00C33FF6" w:rsidRDefault="004F2B50" w:rsidP="003A78D1">
            <w:pPr>
              <w:pBdr>
                <w:bottom w:val="single" w:sz="12" w:space="1" w:color="auto"/>
                <w:between w:val="single" w:sz="12" w:space="1" w:color="auto"/>
              </w:pBdr>
              <w:spacing w:line="276" w:lineRule="auto"/>
              <w:rPr>
                <w:rFonts w:ascii="Times New Roman" w:eastAsia="Arial" w:hAnsi="Times New Roman"/>
                <w:color w:val="000000"/>
                <w:lang w:eastAsia="ru-RU"/>
              </w:rPr>
            </w:pPr>
          </w:p>
          <w:p w:rsidR="004F2B50" w:rsidRPr="00C33FF6" w:rsidRDefault="004F2B50" w:rsidP="003A78D1">
            <w:pPr>
              <w:tabs>
                <w:tab w:val="left" w:pos="3780"/>
              </w:tabs>
              <w:spacing w:line="276" w:lineRule="auto"/>
              <w:rPr>
                <w:rFonts w:ascii="Times New Roman" w:eastAsia="Arial" w:hAnsi="Times New Roman"/>
                <w:color w:val="000000"/>
                <w:lang w:eastAsia="ru-RU"/>
              </w:rPr>
            </w:pPr>
          </w:p>
          <w:p w:rsidR="004F2B50" w:rsidRPr="00C33FF6" w:rsidRDefault="004F2B50"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_____________________(                            )</w:t>
            </w:r>
          </w:p>
          <w:p w:rsidR="004F2B50" w:rsidRPr="00C33FF6" w:rsidRDefault="004F2B50"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М.П.      (підпис)</w:t>
            </w:r>
          </w:p>
        </w:tc>
      </w:tr>
    </w:tbl>
    <w:p w:rsidR="00F27241" w:rsidRDefault="00F27241" w:rsidP="00F27241">
      <w:pPr>
        <w:rPr>
          <w:rFonts w:ascii="Times New Roman" w:hAnsi="Times New Roman"/>
        </w:rPr>
      </w:pPr>
    </w:p>
    <w:p w:rsidR="007D1842" w:rsidRDefault="00734198" w:rsidP="00734198">
      <w:pPr>
        <w:tabs>
          <w:tab w:val="left" w:pos="6336"/>
        </w:tabs>
        <w:rPr>
          <w:rFonts w:ascii="Times New Roman" w:hAnsi="Times New Roman"/>
          <w:lang w:val="ru-RU"/>
        </w:rPr>
      </w:pPr>
      <w:r w:rsidRPr="00234B4C">
        <w:rPr>
          <w:rFonts w:ascii="Times New Roman" w:hAnsi="Times New Roman"/>
          <w:lang w:val="ru-RU"/>
        </w:rPr>
        <w:t xml:space="preserve">                                                                                         </w:t>
      </w:r>
    </w:p>
    <w:p w:rsidR="005D2318" w:rsidRDefault="00734198" w:rsidP="00734198">
      <w:pPr>
        <w:tabs>
          <w:tab w:val="left" w:pos="6336"/>
        </w:tabs>
        <w:rPr>
          <w:rFonts w:ascii="Times New Roman" w:hAnsi="Times New Roman"/>
          <w:lang w:val="ru-RU"/>
        </w:rPr>
      </w:pPr>
      <w:r w:rsidRPr="00234B4C">
        <w:rPr>
          <w:rFonts w:ascii="Times New Roman" w:hAnsi="Times New Roman"/>
          <w:lang w:val="ru-RU"/>
        </w:rPr>
        <w:t xml:space="preserve">     </w:t>
      </w:r>
    </w:p>
    <w:p w:rsidR="005D2318" w:rsidRDefault="005D2318" w:rsidP="00734198">
      <w:pPr>
        <w:tabs>
          <w:tab w:val="left" w:pos="6336"/>
        </w:tabs>
        <w:rPr>
          <w:rFonts w:ascii="Times New Roman" w:hAnsi="Times New Roman"/>
          <w:lang w:val="ru-RU"/>
        </w:rPr>
      </w:pPr>
    </w:p>
    <w:p w:rsidR="005D2318" w:rsidRDefault="005D2318" w:rsidP="00734198">
      <w:pPr>
        <w:tabs>
          <w:tab w:val="left" w:pos="6336"/>
        </w:tabs>
        <w:rPr>
          <w:rFonts w:ascii="Times New Roman" w:hAnsi="Times New Roman"/>
          <w:lang w:val="ru-RU"/>
        </w:rPr>
      </w:pPr>
    </w:p>
    <w:p w:rsidR="005D2318" w:rsidRDefault="005D2318" w:rsidP="00734198">
      <w:pPr>
        <w:tabs>
          <w:tab w:val="left" w:pos="6336"/>
        </w:tabs>
        <w:rPr>
          <w:rFonts w:ascii="Times New Roman" w:hAnsi="Times New Roman"/>
          <w:lang w:val="ru-RU"/>
        </w:rPr>
      </w:pPr>
    </w:p>
    <w:p w:rsidR="007D1842" w:rsidRDefault="007D1842" w:rsidP="00734198">
      <w:pPr>
        <w:tabs>
          <w:tab w:val="left" w:pos="6336"/>
        </w:tabs>
        <w:rPr>
          <w:rFonts w:ascii="Times New Roman" w:hAnsi="Times New Roman"/>
          <w:lang w:val="ru-RU"/>
        </w:rPr>
      </w:pPr>
    </w:p>
    <w:p w:rsidR="00406AE1" w:rsidRDefault="00406AE1" w:rsidP="00734198">
      <w:pPr>
        <w:tabs>
          <w:tab w:val="left" w:pos="6336"/>
        </w:tabs>
        <w:rPr>
          <w:rFonts w:ascii="Times New Roman" w:hAnsi="Times New Roman"/>
          <w:lang w:val="ru-RU"/>
        </w:rPr>
      </w:pPr>
    </w:p>
    <w:p w:rsidR="00406AE1" w:rsidRDefault="00406AE1" w:rsidP="00734198">
      <w:pPr>
        <w:tabs>
          <w:tab w:val="left" w:pos="6336"/>
        </w:tabs>
        <w:rPr>
          <w:rFonts w:ascii="Times New Roman" w:hAnsi="Times New Roman"/>
          <w:lang w:val="ru-RU"/>
        </w:rPr>
      </w:pPr>
    </w:p>
    <w:p w:rsidR="00406AE1" w:rsidRDefault="00406AE1" w:rsidP="00734198">
      <w:pPr>
        <w:tabs>
          <w:tab w:val="left" w:pos="6336"/>
        </w:tabs>
        <w:rPr>
          <w:rFonts w:ascii="Times New Roman" w:hAnsi="Times New Roman"/>
          <w:lang w:val="ru-RU"/>
        </w:rPr>
      </w:pPr>
    </w:p>
    <w:p w:rsidR="00406AE1" w:rsidRDefault="00406AE1" w:rsidP="00734198">
      <w:pPr>
        <w:tabs>
          <w:tab w:val="left" w:pos="6336"/>
        </w:tabs>
        <w:rPr>
          <w:rFonts w:ascii="Times New Roman" w:hAnsi="Times New Roman"/>
          <w:lang w:val="ru-RU"/>
        </w:rPr>
      </w:pPr>
    </w:p>
    <w:p w:rsidR="00406AE1" w:rsidRDefault="00406AE1" w:rsidP="00734198">
      <w:pPr>
        <w:tabs>
          <w:tab w:val="left" w:pos="6336"/>
        </w:tabs>
        <w:rPr>
          <w:rFonts w:ascii="Times New Roman" w:hAnsi="Times New Roman"/>
          <w:lang w:val="ru-RU"/>
        </w:rPr>
      </w:pPr>
    </w:p>
    <w:p w:rsidR="006047A6" w:rsidRDefault="006047A6" w:rsidP="00734198">
      <w:pPr>
        <w:tabs>
          <w:tab w:val="left" w:pos="6336"/>
        </w:tabs>
        <w:rPr>
          <w:rFonts w:ascii="Times New Roman" w:hAnsi="Times New Roman"/>
          <w:lang w:val="ru-RU"/>
        </w:rPr>
      </w:pPr>
    </w:p>
    <w:p w:rsidR="00406AE1" w:rsidRDefault="00406AE1" w:rsidP="00734198">
      <w:pPr>
        <w:tabs>
          <w:tab w:val="left" w:pos="6336"/>
        </w:tabs>
        <w:rPr>
          <w:rFonts w:ascii="Times New Roman" w:hAnsi="Times New Roman"/>
          <w:lang w:val="ru-RU"/>
        </w:rPr>
      </w:pPr>
    </w:p>
    <w:p w:rsidR="004F2B50" w:rsidRPr="00234B4C" w:rsidRDefault="004F2B50" w:rsidP="004F2B50">
      <w:pPr>
        <w:tabs>
          <w:tab w:val="left" w:pos="6336"/>
        </w:tabs>
        <w:jc w:val="right"/>
        <w:rPr>
          <w:rFonts w:ascii="Times New Roman" w:hAnsi="Times New Roman"/>
        </w:rPr>
      </w:pPr>
      <w:r w:rsidRPr="00234B4C">
        <w:rPr>
          <w:rFonts w:ascii="Times New Roman" w:hAnsi="Times New Roman"/>
          <w:lang w:val="ru-RU"/>
        </w:rPr>
        <w:lastRenderedPageBreak/>
        <w:t xml:space="preserve">      </w:t>
      </w:r>
      <w:r w:rsidRPr="00234B4C">
        <w:rPr>
          <w:rFonts w:ascii="Times New Roman" w:hAnsi="Times New Roman"/>
        </w:rPr>
        <w:t xml:space="preserve">Додаток </w:t>
      </w:r>
      <w:r w:rsidR="00EC37A3">
        <w:rPr>
          <w:rFonts w:ascii="Times New Roman" w:hAnsi="Times New Roman"/>
        </w:rPr>
        <w:t xml:space="preserve"> № 1 </w:t>
      </w:r>
      <w:r w:rsidRPr="00234B4C">
        <w:rPr>
          <w:rFonts w:ascii="Times New Roman" w:hAnsi="Times New Roman"/>
        </w:rPr>
        <w:t>до договору № ____</w:t>
      </w:r>
    </w:p>
    <w:tbl>
      <w:tblPr>
        <w:tblStyle w:val="aa"/>
        <w:tblpPr w:leftFromText="180" w:rightFromText="180" w:vertAnchor="page" w:horzAnchor="margin" w:tblpY="2738"/>
        <w:tblW w:w="9730" w:type="dxa"/>
        <w:tblLayout w:type="fixed"/>
        <w:tblLook w:val="04A0" w:firstRow="1" w:lastRow="0" w:firstColumn="1" w:lastColumn="0" w:noHBand="0" w:noVBand="1"/>
      </w:tblPr>
      <w:tblGrid>
        <w:gridCol w:w="421"/>
        <w:gridCol w:w="5670"/>
        <w:gridCol w:w="1136"/>
        <w:gridCol w:w="1273"/>
        <w:gridCol w:w="1230"/>
      </w:tblGrid>
      <w:tr w:rsidR="006047A6" w:rsidRPr="00234B4C" w:rsidTr="006047A6">
        <w:trPr>
          <w:trHeight w:val="841"/>
        </w:trPr>
        <w:tc>
          <w:tcPr>
            <w:tcW w:w="421" w:type="dxa"/>
          </w:tcPr>
          <w:p w:rsidR="006047A6" w:rsidRPr="00234B4C" w:rsidRDefault="006047A6" w:rsidP="006047A6">
            <w:pPr>
              <w:tabs>
                <w:tab w:val="left" w:pos="2948"/>
              </w:tabs>
              <w:rPr>
                <w:rFonts w:ascii="Times New Roman" w:hAnsi="Times New Roman"/>
              </w:rPr>
            </w:pPr>
            <w:r w:rsidRPr="00234B4C">
              <w:rPr>
                <w:rFonts w:ascii="Times New Roman" w:hAnsi="Times New Roman"/>
              </w:rPr>
              <w:t>№ з/п</w:t>
            </w:r>
          </w:p>
        </w:tc>
        <w:tc>
          <w:tcPr>
            <w:tcW w:w="5670" w:type="dxa"/>
          </w:tcPr>
          <w:p w:rsidR="006047A6" w:rsidRPr="00234B4C" w:rsidRDefault="006047A6" w:rsidP="006047A6">
            <w:pPr>
              <w:tabs>
                <w:tab w:val="left" w:pos="2948"/>
              </w:tabs>
              <w:rPr>
                <w:rFonts w:ascii="Times New Roman" w:hAnsi="Times New Roman"/>
              </w:rPr>
            </w:pPr>
          </w:p>
          <w:p w:rsidR="006047A6" w:rsidRPr="00234B4C" w:rsidRDefault="006047A6" w:rsidP="006047A6">
            <w:pPr>
              <w:rPr>
                <w:rFonts w:ascii="Times New Roman" w:hAnsi="Times New Roman"/>
              </w:rPr>
            </w:pPr>
            <w:r w:rsidRPr="00234B4C">
              <w:rPr>
                <w:rFonts w:ascii="Times New Roman" w:hAnsi="Times New Roman"/>
              </w:rPr>
              <w:t xml:space="preserve">                Назва закладу</w:t>
            </w:r>
          </w:p>
        </w:tc>
        <w:tc>
          <w:tcPr>
            <w:tcW w:w="1136" w:type="dxa"/>
          </w:tcPr>
          <w:p w:rsidR="006047A6" w:rsidRPr="00234B4C" w:rsidRDefault="006047A6" w:rsidP="006047A6">
            <w:pPr>
              <w:tabs>
                <w:tab w:val="left" w:pos="2948"/>
              </w:tabs>
              <w:rPr>
                <w:rFonts w:ascii="Times New Roman" w:hAnsi="Times New Roman"/>
              </w:rPr>
            </w:pPr>
            <w:r>
              <w:rPr>
                <w:rFonts w:ascii="Times New Roman" w:hAnsi="Times New Roman"/>
              </w:rPr>
              <w:t>Одиниця виміру,</w:t>
            </w:r>
          </w:p>
          <w:p w:rsidR="006047A6" w:rsidRPr="00234B4C" w:rsidRDefault="006047A6" w:rsidP="006047A6">
            <w:pPr>
              <w:tabs>
                <w:tab w:val="left" w:pos="2948"/>
              </w:tabs>
              <w:rPr>
                <w:rFonts w:ascii="Times New Roman" w:hAnsi="Times New Roman"/>
              </w:rPr>
            </w:pPr>
            <w:r w:rsidRPr="00234B4C">
              <w:rPr>
                <w:rFonts w:ascii="Times New Roman" w:hAnsi="Times New Roman"/>
              </w:rPr>
              <w:t>послуга</w:t>
            </w:r>
          </w:p>
        </w:tc>
        <w:tc>
          <w:tcPr>
            <w:tcW w:w="1273" w:type="dxa"/>
          </w:tcPr>
          <w:p w:rsidR="006047A6" w:rsidRPr="00234B4C" w:rsidRDefault="006047A6" w:rsidP="006047A6">
            <w:pPr>
              <w:tabs>
                <w:tab w:val="left" w:pos="2948"/>
              </w:tabs>
              <w:rPr>
                <w:rFonts w:ascii="Times New Roman" w:hAnsi="Times New Roman"/>
              </w:rPr>
            </w:pPr>
            <w:r w:rsidRPr="00234B4C">
              <w:rPr>
                <w:rFonts w:ascii="Times New Roman" w:hAnsi="Times New Roman"/>
              </w:rPr>
              <w:t xml:space="preserve">Ціна  </w:t>
            </w:r>
            <w:r>
              <w:rPr>
                <w:rFonts w:ascii="Times New Roman" w:hAnsi="Times New Roman"/>
              </w:rPr>
              <w:t>за 1 послугу</w:t>
            </w:r>
            <w:r w:rsidRPr="00234B4C">
              <w:rPr>
                <w:rFonts w:ascii="Times New Roman" w:hAnsi="Times New Roman"/>
              </w:rPr>
              <w:t xml:space="preserve">    (гривень)</w:t>
            </w:r>
          </w:p>
        </w:tc>
        <w:tc>
          <w:tcPr>
            <w:tcW w:w="1230" w:type="dxa"/>
          </w:tcPr>
          <w:p w:rsidR="006047A6" w:rsidRPr="00234B4C" w:rsidRDefault="006047A6" w:rsidP="006047A6">
            <w:pPr>
              <w:tabs>
                <w:tab w:val="left" w:pos="2948"/>
              </w:tabs>
              <w:jc w:val="center"/>
              <w:rPr>
                <w:rFonts w:ascii="Times New Roman" w:hAnsi="Times New Roman"/>
              </w:rPr>
            </w:pPr>
            <w:r w:rsidRPr="00234B4C">
              <w:rPr>
                <w:rFonts w:ascii="Times New Roman" w:hAnsi="Times New Roman"/>
              </w:rPr>
              <w:t>Сума        (гривень)</w:t>
            </w:r>
          </w:p>
        </w:tc>
      </w:tr>
      <w:tr w:rsidR="006047A6" w:rsidRPr="00234B4C" w:rsidTr="006047A6">
        <w:tc>
          <w:tcPr>
            <w:tcW w:w="421" w:type="dxa"/>
          </w:tcPr>
          <w:p w:rsidR="006047A6" w:rsidRPr="00234B4C" w:rsidRDefault="006047A6" w:rsidP="006047A6">
            <w:pPr>
              <w:tabs>
                <w:tab w:val="left" w:pos="2948"/>
              </w:tabs>
              <w:rPr>
                <w:rFonts w:ascii="Times New Roman" w:hAnsi="Times New Roman"/>
              </w:rPr>
            </w:pPr>
            <w:r w:rsidRPr="00234B4C">
              <w:rPr>
                <w:rFonts w:ascii="Times New Roman" w:hAnsi="Times New Roman"/>
              </w:rPr>
              <w:t>1</w:t>
            </w:r>
          </w:p>
        </w:tc>
        <w:tc>
          <w:tcPr>
            <w:tcW w:w="5670" w:type="dxa"/>
          </w:tcPr>
          <w:p w:rsidR="006047A6" w:rsidRPr="00234B4C" w:rsidRDefault="006047A6" w:rsidP="006047A6">
            <w:pPr>
              <w:tabs>
                <w:tab w:val="left" w:pos="2948"/>
              </w:tabs>
              <w:rPr>
                <w:rFonts w:ascii="Times New Roman" w:hAnsi="Times New Roman"/>
              </w:rPr>
            </w:pPr>
            <w:proofErr w:type="spellStart"/>
            <w:r>
              <w:rPr>
                <w:rFonts w:ascii="Times New Roman" w:hAnsi="Times New Roman"/>
              </w:rPr>
              <w:t>Новоодеський</w:t>
            </w:r>
            <w:proofErr w:type="spellEnd"/>
            <w:r>
              <w:rPr>
                <w:rFonts w:ascii="Times New Roman" w:hAnsi="Times New Roman"/>
              </w:rPr>
              <w:t xml:space="preserve"> з</w:t>
            </w:r>
            <w:r w:rsidRPr="00234B4C">
              <w:rPr>
                <w:rFonts w:ascii="Times New Roman" w:hAnsi="Times New Roman"/>
              </w:rPr>
              <w:t>аклад дошкільної освіти № 1</w:t>
            </w:r>
          </w:p>
        </w:tc>
        <w:tc>
          <w:tcPr>
            <w:tcW w:w="1136" w:type="dxa"/>
          </w:tcPr>
          <w:p w:rsidR="006047A6" w:rsidRPr="00234B4C" w:rsidRDefault="006047A6" w:rsidP="006047A6">
            <w:pPr>
              <w:tabs>
                <w:tab w:val="left" w:pos="2948"/>
              </w:tabs>
              <w:jc w:val="center"/>
              <w:rPr>
                <w:rFonts w:ascii="Times New Roman" w:hAnsi="Times New Roman"/>
              </w:rPr>
            </w:pPr>
            <w:r>
              <w:rPr>
                <w:rFonts w:ascii="Times New Roman" w:hAnsi="Times New Roman"/>
              </w:rPr>
              <w:t>80</w:t>
            </w:r>
          </w:p>
        </w:tc>
        <w:tc>
          <w:tcPr>
            <w:tcW w:w="1273" w:type="dxa"/>
          </w:tcPr>
          <w:p w:rsidR="006047A6" w:rsidRPr="00234B4C" w:rsidRDefault="006047A6" w:rsidP="006047A6">
            <w:pPr>
              <w:tabs>
                <w:tab w:val="left" w:pos="2948"/>
              </w:tabs>
              <w:rPr>
                <w:rFonts w:ascii="Times New Roman" w:hAnsi="Times New Roman"/>
              </w:rPr>
            </w:pPr>
          </w:p>
        </w:tc>
        <w:tc>
          <w:tcPr>
            <w:tcW w:w="1230" w:type="dxa"/>
          </w:tcPr>
          <w:p w:rsidR="006047A6" w:rsidRPr="00234B4C" w:rsidRDefault="006047A6" w:rsidP="006047A6">
            <w:pPr>
              <w:tabs>
                <w:tab w:val="left" w:pos="2948"/>
              </w:tabs>
              <w:rPr>
                <w:rFonts w:ascii="Times New Roman" w:hAnsi="Times New Roman"/>
              </w:rPr>
            </w:pPr>
          </w:p>
        </w:tc>
      </w:tr>
      <w:tr w:rsidR="006047A6" w:rsidRPr="00234B4C" w:rsidTr="006047A6">
        <w:tc>
          <w:tcPr>
            <w:tcW w:w="421" w:type="dxa"/>
          </w:tcPr>
          <w:p w:rsidR="006047A6" w:rsidRPr="00234B4C" w:rsidRDefault="006047A6" w:rsidP="006047A6">
            <w:pPr>
              <w:tabs>
                <w:tab w:val="left" w:pos="2948"/>
              </w:tabs>
              <w:rPr>
                <w:rFonts w:ascii="Times New Roman" w:hAnsi="Times New Roman"/>
              </w:rPr>
            </w:pPr>
            <w:r w:rsidRPr="00234B4C">
              <w:rPr>
                <w:rFonts w:ascii="Times New Roman" w:hAnsi="Times New Roman"/>
              </w:rPr>
              <w:t>3</w:t>
            </w:r>
          </w:p>
        </w:tc>
        <w:tc>
          <w:tcPr>
            <w:tcW w:w="5670" w:type="dxa"/>
          </w:tcPr>
          <w:p w:rsidR="006047A6" w:rsidRPr="00234B4C" w:rsidRDefault="006047A6" w:rsidP="006047A6">
            <w:pPr>
              <w:rPr>
                <w:rFonts w:ascii="Times New Roman" w:hAnsi="Times New Roman"/>
              </w:rPr>
            </w:pPr>
            <w:proofErr w:type="spellStart"/>
            <w:r w:rsidRPr="00C075F8">
              <w:rPr>
                <w:rFonts w:ascii="Times New Roman" w:hAnsi="Times New Roman"/>
              </w:rPr>
              <w:t>Новоодеський</w:t>
            </w:r>
            <w:proofErr w:type="spellEnd"/>
            <w:r w:rsidRPr="00C075F8">
              <w:rPr>
                <w:rFonts w:ascii="Times New Roman" w:hAnsi="Times New Roman"/>
              </w:rPr>
              <w:t xml:space="preserve"> з</w:t>
            </w:r>
            <w:r w:rsidRPr="00234B4C">
              <w:rPr>
                <w:rFonts w:ascii="Times New Roman" w:hAnsi="Times New Roman"/>
              </w:rPr>
              <w:t>аклад дошкільної освіти</w:t>
            </w:r>
            <w:r>
              <w:rPr>
                <w:rFonts w:ascii="Times New Roman" w:hAnsi="Times New Roman"/>
              </w:rPr>
              <w:t xml:space="preserve"> </w:t>
            </w:r>
            <w:r w:rsidRPr="00234B4C">
              <w:rPr>
                <w:rFonts w:ascii="Times New Roman" w:hAnsi="Times New Roman"/>
              </w:rPr>
              <w:t>№</w:t>
            </w:r>
            <w:r>
              <w:rPr>
                <w:rFonts w:ascii="Times New Roman" w:hAnsi="Times New Roman"/>
              </w:rPr>
              <w:t xml:space="preserve"> </w:t>
            </w:r>
            <w:r w:rsidRPr="00234B4C">
              <w:rPr>
                <w:rFonts w:ascii="Times New Roman" w:hAnsi="Times New Roman"/>
              </w:rPr>
              <w:t>4</w:t>
            </w:r>
          </w:p>
        </w:tc>
        <w:tc>
          <w:tcPr>
            <w:tcW w:w="1136" w:type="dxa"/>
          </w:tcPr>
          <w:p w:rsidR="006047A6" w:rsidRPr="00234B4C" w:rsidRDefault="006047A6" w:rsidP="006047A6">
            <w:pPr>
              <w:tabs>
                <w:tab w:val="left" w:pos="2948"/>
              </w:tabs>
              <w:jc w:val="center"/>
              <w:rPr>
                <w:rFonts w:ascii="Times New Roman" w:hAnsi="Times New Roman"/>
              </w:rPr>
            </w:pPr>
            <w:r>
              <w:rPr>
                <w:rFonts w:ascii="Times New Roman" w:hAnsi="Times New Roman"/>
              </w:rPr>
              <w:t>16</w:t>
            </w:r>
          </w:p>
        </w:tc>
        <w:tc>
          <w:tcPr>
            <w:tcW w:w="1273" w:type="dxa"/>
          </w:tcPr>
          <w:p w:rsidR="006047A6" w:rsidRPr="00234B4C" w:rsidRDefault="006047A6" w:rsidP="006047A6">
            <w:pPr>
              <w:tabs>
                <w:tab w:val="left" w:pos="2948"/>
              </w:tabs>
              <w:rPr>
                <w:rFonts w:ascii="Times New Roman" w:hAnsi="Times New Roman"/>
              </w:rPr>
            </w:pPr>
          </w:p>
        </w:tc>
        <w:tc>
          <w:tcPr>
            <w:tcW w:w="1230" w:type="dxa"/>
          </w:tcPr>
          <w:p w:rsidR="006047A6" w:rsidRPr="00234B4C" w:rsidRDefault="006047A6" w:rsidP="006047A6">
            <w:pPr>
              <w:tabs>
                <w:tab w:val="left" w:pos="2948"/>
              </w:tabs>
              <w:rPr>
                <w:rFonts w:ascii="Times New Roman" w:hAnsi="Times New Roman"/>
              </w:rPr>
            </w:pPr>
          </w:p>
        </w:tc>
      </w:tr>
      <w:tr w:rsidR="006047A6" w:rsidRPr="00234B4C" w:rsidTr="006047A6">
        <w:tc>
          <w:tcPr>
            <w:tcW w:w="421" w:type="dxa"/>
          </w:tcPr>
          <w:p w:rsidR="006047A6" w:rsidRPr="00234B4C" w:rsidRDefault="006047A6" w:rsidP="006047A6">
            <w:pPr>
              <w:tabs>
                <w:tab w:val="left" w:pos="2948"/>
              </w:tabs>
              <w:rPr>
                <w:rFonts w:ascii="Times New Roman" w:hAnsi="Times New Roman"/>
              </w:rPr>
            </w:pPr>
            <w:r w:rsidRPr="00234B4C">
              <w:rPr>
                <w:rFonts w:ascii="Times New Roman" w:hAnsi="Times New Roman"/>
              </w:rPr>
              <w:t>4</w:t>
            </w:r>
          </w:p>
        </w:tc>
        <w:tc>
          <w:tcPr>
            <w:tcW w:w="5670" w:type="dxa"/>
          </w:tcPr>
          <w:p w:rsidR="006047A6" w:rsidRPr="00234B4C" w:rsidRDefault="006047A6" w:rsidP="006047A6">
            <w:pPr>
              <w:rPr>
                <w:rFonts w:ascii="Times New Roman" w:hAnsi="Times New Roman"/>
              </w:rPr>
            </w:pPr>
            <w:proofErr w:type="spellStart"/>
            <w:r w:rsidRPr="00C075F8">
              <w:rPr>
                <w:rFonts w:ascii="Times New Roman" w:hAnsi="Times New Roman"/>
              </w:rPr>
              <w:t>Новоодеський</w:t>
            </w:r>
            <w:proofErr w:type="spellEnd"/>
            <w:r w:rsidRPr="00C075F8">
              <w:rPr>
                <w:rFonts w:ascii="Times New Roman" w:hAnsi="Times New Roman"/>
              </w:rPr>
              <w:t xml:space="preserve"> з</w:t>
            </w:r>
            <w:r w:rsidRPr="00234B4C">
              <w:rPr>
                <w:rFonts w:ascii="Times New Roman" w:hAnsi="Times New Roman"/>
              </w:rPr>
              <w:t>аклад дошкільної освіти №</w:t>
            </w:r>
            <w:r>
              <w:rPr>
                <w:rFonts w:ascii="Times New Roman" w:hAnsi="Times New Roman"/>
              </w:rPr>
              <w:t xml:space="preserve"> </w:t>
            </w:r>
            <w:r w:rsidRPr="00234B4C">
              <w:rPr>
                <w:rFonts w:ascii="Times New Roman" w:hAnsi="Times New Roman"/>
              </w:rPr>
              <w:t>5</w:t>
            </w:r>
          </w:p>
        </w:tc>
        <w:tc>
          <w:tcPr>
            <w:tcW w:w="1136" w:type="dxa"/>
          </w:tcPr>
          <w:p w:rsidR="006047A6" w:rsidRPr="00234B4C" w:rsidRDefault="006047A6" w:rsidP="006047A6">
            <w:pPr>
              <w:tabs>
                <w:tab w:val="left" w:pos="2948"/>
              </w:tabs>
              <w:jc w:val="center"/>
              <w:rPr>
                <w:rFonts w:ascii="Times New Roman" w:hAnsi="Times New Roman"/>
              </w:rPr>
            </w:pPr>
            <w:r>
              <w:rPr>
                <w:rFonts w:ascii="Times New Roman" w:hAnsi="Times New Roman"/>
              </w:rPr>
              <w:t>20</w:t>
            </w:r>
          </w:p>
        </w:tc>
        <w:tc>
          <w:tcPr>
            <w:tcW w:w="1273" w:type="dxa"/>
          </w:tcPr>
          <w:p w:rsidR="006047A6" w:rsidRPr="00234B4C" w:rsidRDefault="006047A6" w:rsidP="006047A6">
            <w:pPr>
              <w:tabs>
                <w:tab w:val="left" w:pos="2948"/>
              </w:tabs>
              <w:rPr>
                <w:rFonts w:ascii="Times New Roman" w:hAnsi="Times New Roman"/>
              </w:rPr>
            </w:pPr>
          </w:p>
        </w:tc>
        <w:tc>
          <w:tcPr>
            <w:tcW w:w="1230" w:type="dxa"/>
          </w:tcPr>
          <w:p w:rsidR="006047A6" w:rsidRPr="00234B4C" w:rsidRDefault="006047A6" w:rsidP="006047A6">
            <w:pPr>
              <w:tabs>
                <w:tab w:val="left" w:pos="2948"/>
              </w:tabs>
              <w:rPr>
                <w:rFonts w:ascii="Times New Roman" w:hAnsi="Times New Roman"/>
              </w:rPr>
            </w:pPr>
          </w:p>
        </w:tc>
      </w:tr>
      <w:tr w:rsidR="006047A6" w:rsidRPr="00234B4C" w:rsidTr="006047A6">
        <w:tc>
          <w:tcPr>
            <w:tcW w:w="421" w:type="dxa"/>
          </w:tcPr>
          <w:p w:rsidR="006047A6" w:rsidRPr="00234B4C" w:rsidRDefault="006047A6" w:rsidP="006047A6">
            <w:pPr>
              <w:tabs>
                <w:tab w:val="left" w:pos="2948"/>
              </w:tabs>
              <w:rPr>
                <w:rFonts w:ascii="Times New Roman" w:hAnsi="Times New Roman"/>
              </w:rPr>
            </w:pPr>
            <w:r w:rsidRPr="00234B4C">
              <w:rPr>
                <w:rFonts w:ascii="Times New Roman" w:hAnsi="Times New Roman"/>
              </w:rPr>
              <w:t>5</w:t>
            </w:r>
          </w:p>
        </w:tc>
        <w:tc>
          <w:tcPr>
            <w:tcW w:w="5670" w:type="dxa"/>
          </w:tcPr>
          <w:p w:rsidR="006047A6" w:rsidRPr="00234B4C" w:rsidRDefault="006047A6" w:rsidP="006047A6">
            <w:pPr>
              <w:tabs>
                <w:tab w:val="left" w:pos="2948"/>
              </w:tabs>
              <w:rPr>
                <w:rFonts w:ascii="Times New Roman" w:hAnsi="Times New Roman"/>
              </w:rPr>
            </w:pPr>
            <w:proofErr w:type="spellStart"/>
            <w:r w:rsidRPr="00C075F8">
              <w:rPr>
                <w:rFonts w:ascii="Times New Roman" w:hAnsi="Times New Roman"/>
              </w:rPr>
              <w:t>Новоодеський</w:t>
            </w:r>
            <w:proofErr w:type="spellEnd"/>
            <w:r w:rsidRPr="00C075F8">
              <w:rPr>
                <w:rFonts w:ascii="Times New Roman" w:hAnsi="Times New Roman"/>
              </w:rPr>
              <w:t xml:space="preserve"> з</w:t>
            </w:r>
            <w:r w:rsidRPr="00234B4C">
              <w:rPr>
                <w:rFonts w:ascii="Times New Roman" w:hAnsi="Times New Roman"/>
              </w:rPr>
              <w:t>аклад загальної середньої освіти № 1</w:t>
            </w:r>
          </w:p>
        </w:tc>
        <w:tc>
          <w:tcPr>
            <w:tcW w:w="1136" w:type="dxa"/>
          </w:tcPr>
          <w:p w:rsidR="006047A6" w:rsidRPr="00234B4C" w:rsidRDefault="006047A6" w:rsidP="006047A6">
            <w:pPr>
              <w:tabs>
                <w:tab w:val="left" w:pos="2948"/>
              </w:tabs>
              <w:jc w:val="center"/>
              <w:rPr>
                <w:rFonts w:ascii="Times New Roman" w:hAnsi="Times New Roman"/>
              </w:rPr>
            </w:pPr>
            <w:r>
              <w:rPr>
                <w:rFonts w:ascii="Times New Roman" w:hAnsi="Times New Roman"/>
              </w:rPr>
              <w:t>40</w:t>
            </w:r>
          </w:p>
        </w:tc>
        <w:tc>
          <w:tcPr>
            <w:tcW w:w="1273" w:type="dxa"/>
          </w:tcPr>
          <w:p w:rsidR="006047A6" w:rsidRPr="00234B4C" w:rsidRDefault="006047A6" w:rsidP="006047A6">
            <w:pPr>
              <w:tabs>
                <w:tab w:val="left" w:pos="2948"/>
              </w:tabs>
              <w:rPr>
                <w:rFonts w:ascii="Times New Roman" w:hAnsi="Times New Roman"/>
              </w:rPr>
            </w:pPr>
          </w:p>
        </w:tc>
        <w:tc>
          <w:tcPr>
            <w:tcW w:w="1230" w:type="dxa"/>
          </w:tcPr>
          <w:p w:rsidR="006047A6" w:rsidRPr="00234B4C" w:rsidRDefault="006047A6" w:rsidP="006047A6">
            <w:pPr>
              <w:tabs>
                <w:tab w:val="left" w:pos="2948"/>
              </w:tabs>
              <w:rPr>
                <w:rFonts w:ascii="Times New Roman" w:hAnsi="Times New Roman"/>
              </w:rPr>
            </w:pPr>
          </w:p>
        </w:tc>
      </w:tr>
      <w:tr w:rsidR="006047A6" w:rsidRPr="00234B4C" w:rsidTr="006047A6">
        <w:tc>
          <w:tcPr>
            <w:tcW w:w="421" w:type="dxa"/>
          </w:tcPr>
          <w:p w:rsidR="006047A6" w:rsidRPr="00234B4C" w:rsidRDefault="006047A6" w:rsidP="006047A6">
            <w:pPr>
              <w:tabs>
                <w:tab w:val="left" w:pos="2948"/>
              </w:tabs>
              <w:rPr>
                <w:rFonts w:ascii="Times New Roman" w:hAnsi="Times New Roman"/>
              </w:rPr>
            </w:pPr>
            <w:r w:rsidRPr="00234B4C">
              <w:rPr>
                <w:rFonts w:ascii="Times New Roman" w:hAnsi="Times New Roman"/>
              </w:rPr>
              <w:t>6</w:t>
            </w:r>
          </w:p>
        </w:tc>
        <w:tc>
          <w:tcPr>
            <w:tcW w:w="5670" w:type="dxa"/>
          </w:tcPr>
          <w:p w:rsidR="006047A6" w:rsidRPr="00234B4C" w:rsidRDefault="006047A6" w:rsidP="006047A6">
            <w:pPr>
              <w:tabs>
                <w:tab w:val="left" w:pos="2948"/>
              </w:tabs>
              <w:rPr>
                <w:rFonts w:ascii="Times New Roman" w:hAnsi="Times New Roman"/>
              </w:rPr>
            </w:pPr>
            <w:proofErr w:type="spellStart"/>
            <w:r w:rsidRPr="00C075F8">
              <w:rPr>
                <w:rFonts w:ascii="Times New Roman" w:hAnsi="Times New Roman"/>
              </w:rPr>
              <w:t>Новоодеський</w:t>
            </w:r>
            <w:proofErr w:type="spellEnd"/>
            <w:r w:rsidRPr="00C075F8">
              <w:rPr>
                <w:rFonts w:ascii="Times New Roman" w:hAnsi="Times New Roman"/>
              </w:rPr>
              <w:t xml:space="preserve"> з</w:t>
            </w:r>
            <w:r w:rsidRPr="00234B4C">
              <w:rPr>
                <w:rFonts w:ascii="Times New Roman" w:hAnsi="Times New Roman"/>
              </w:rPr>
              <w:t>аклад загальної середньої освіти № 2</w:t>
            </w:r>
          </w:p>
        </w:tc>
        <w:tc>
          <w:tcPr>
            <w:tcW w:w="1136" w:type="dxa"/>
          </w:tcPr>
          <w:p w:rsidR="006047A6" w:rsidRPr="00234B4C" w:rsidRDefault="006047A6" w:rsidP="006047A6">
            <w:pPr>
              <w:tabs>
                <w:tab w:val="left" w:pos="2948"/>
              </w:tabs>
              <w:jc w:val="center"/>
              <w:rPr>
                <w:rFonts w:ascii="Times New Roman" w:hAnsi="Times New Roman"/>
              </w:rPr>
            </w:pPr>
            <w:r>
              <w:rPr>
                <w:rFonts w:ascii="Times New Roman" w:hAnsi="Times New Roman"/>
              </w:rPr>
              <w:t>20</w:t>
            </w:r>
          </w:p>
        </w:tc>
        <w:tc>
          <w:tcPr>
            <w:tcW w:w="1273" w:type="dxa"/>
          </w:tcPr>
          <w:p w:rsidR="006047A6" w:rsidRPr="00234B4C" w:rsidRDefault="006047A6" w:rsidP="006047A6">
            <w:pPr>
              <w:tabs>
                <w:tab w:val="left" w:pos="2948"/>
              </w:tabs>
              <w:rPr>
                <w:rFonts w:ascii="Times New Roman" w:hAnsi="Times New Roman"/>
              </w:rPr>
            </w:pPr>
          </w:p>
        </w:tc>
        <w:tc>
          <w:tcPr>
            <w:tcW w:w="1230" w:type="dxa"/>
          </w:tcPr>
          <w:p w:rsidR="006047A6" w:rsidRPr="00234B4C" w:rsidRDefault="006047A6" w:rsidP="006047A6">
            <w:pPr>
              <w:tabs>
                <w:tab w:val="left" w:pos="2948"/>
              </w:tabs>
              <w:rPr>
                <w:rFonts w:ascii="Times New Roman" w:hAnsi="Times New Roman"/>
              </w:rPr>
            </w:pPr>
          </w:p>
        </w:tc>
      </w:tr>
      <w:tr w:rsidR="006047A6" w:rsidRPr="00234B4C" w:rsidTr="006047A6">
        <w:tc>
          <w:tcPr>
            <w:tcW w:w="8500" w:type="dxa"/>
            <w:gridSpan w:val="4"/>
            <w:tcBorders>
              <w:top w:val="single" w:sz="8" w:space="0" w:color="000000"/>
              <w:left w:val="single" w:sz="8" w:space="0" w:color="000000"/>
              <w:bottom w:val="single" w:sz="8" w:space="0" w:color="000000"/>
              <w:right w:val="single" w:sz="4" w:space="0" w:color="auto"/>
            </w:tcBorders>
            <w:shd w:val="clear" w:color="auto" w:fill="auto"/>
          </w:tcPr>
          <w:p w:rsidR="006047A6" w:rsidRPr="001A75A8" w:rsidRDefault="006047A6" w:rsidP="006047A6">
            <w:pPr>
              <w:jc w:val="right"/>
              <w:rPr>
                <w:rFonts w:ascii="Times New Roman" w:hAnsi="Times New Roman"/>
                <w:sz w:val="20"/>
                <w:szCs w:val="20"/>
              </w:rPr>
            </w:pPr>
            <w:r w:rsidRPr="001A75A8">
              <w:rPr>
                <w:rFonts w:ascii="Times New Roman" w:hAnsi="Times New Roman"/>
                <w:b/>
                <w:bCs/>
                <w:sz w:val="20"/>
                <w:szCs w:val="20"/>
              </w:rPr>
              <w:t>Разом  без ПДВ</w:t>
            </w:r>
            <w:r w:rsidRPr="001A75A8">
              <w:rPr>
                <w:rFonts w:ascii="Times New Roman" w:hAnsi="Times New Roman"/>
                <w:b/>
                <w:bCs/>
                <w:sz w:val="20"/>
                <w:szCs w:val="20"/>
                <w:vertAlign w:val="superscript"/>
              </w:rPr>
              <w:t>*</w:t>
            </w:r>
          </w:p>
        </w:tc>
        <w:tc>
          <w:tcPr>
            <w:tcW w:w="1230" w:type="dxa"/>
          </w:tcPr>
          <w:p w:rsidR="006047A6" w:rsidRPr="00234B4C" w:rsidRDefault="006047A6" w:rsidP="006047A6">
            <w:pPr>
              <w:tabs>
                <w:tab w:val="left" w:pos="2948"/>
              </w:tabs>
              <w:rPr>
                <w:rFonts w:ascii="Times New Roman" w:hAnsi="Times New Roman"/>
              </w:rPr>
            </w:pPr>
          </w:p>
        </w:tc>
      </w:tr>
      <w:tr w:rsidR="006047A6" w:rsidRPr="00234B4C" w:rsidTr="006047A6">
        <w:tc>
          <w:tcPr>
            <w:tcW w:w="8500" w:type="dxa"/>
            <w:gridSpan w:val="4"/>
            <w:tcBorders>
              <w:top w:val="single" w:sz="8" w:space="0" w:color="000000"/>
              <w:left w:val="single" w:sz="8" w:space="0" w:color="000000"/>
              <w:bottom w:val="single" w:sz="8" w:space="0" w:color="000000"/>
              <w:right w:val="single" w:sz="4" w:space="0" w:color="auto"/>
            </w:tcBorders>
            <w:shd w:val="clear" w:color="auto" w:fill="auto"/>
          </w:tcPr>
          <w:p w:rsidR="006047A6" w:rsidRPr="001A75A8" w:rsidRDefault="006047A6" w:rsidP="006047A6">
            <w:pPr>
              <w:jc w:val="right"/>
              <w:rPr>
                <w:rFonts w:ascii="Times New Roman" w:hAnsi="Times New Roman"/>
                <w:b/>
                <w:bCs/>
                <w:sz w:val="20"/>
                <w:szCs w:val="20"/>
              </w:rPr>
            </w:pPr>
            <w:r w:rsidRPr="001A75A8">
              <w:rPr>
                <w:rFonts w:ascii="Times New Roman" w:hAnsi="Times New Roman"/>
                <w:b/>
                <w:bCs/>
                <w:sz w:val="20"/>
                <w:szCs w:val="20"/>
              </w:rPr>
              <w:t>ПДВ 20%</w:t>
            </w:r>
          </w:p>
        </w:tc>
        <w:tc>
          <w:tcPr>
            <w:tcW w:w="1230" w:type="dxa"/>
          </w:tcPr>
          <w:p w:rsidR="006047A6" w:rsidRPr="00234B4C" w:rsidRDefault="006047A6" w:rsidP="006047A6">
            <w:pPr>
              <w:tabs>
                <w:tab w:val="left" w:pos="2948"/>
              </w:tabs>
              <w:rPr>
                <w:rFonts w:ascii="Times New Roman" w:hAnsi="Times New Roman"/>
              </w:rPr>
            </w:pPr>
          </w:p>
        </w:tc>
      </w:tr>
      <w:tr w:rsidR="006047A6" w:rsidRPr="00234B4C" w:rsidTr="006047A6">
        <w:tc>
          <w:tcPr>
            <w:tcW w:w="8500" w:type="dxa"/>
            <w:gridSpan w:val="4"/>
            <w:tcBorders>
              <w:top w:val="single" w:sz="8" w:space="0" w:color="000000"/>
              <w:left w:val="single" w:sz="8" w:space="0" w:color="000000"/>
              <w:bottom w:val="single" w:sz="8" w:space="0" w:color="000000"/>
            </w:tcBorders>
            <w:shd w:val="clear" w:color="auto" w:fill="auto"/>
          </w:tcPr>
          <w:p w:rsidR="006047A6" w:rsidRPr="001A75A8" w:rsidRDefault="006047A6" w:rsidP="006047A6">
            <w:pPr>
              <w:jc w:val="right"/>
              <w:rPr>
                <w:rFonts w:ascii="Times New Roman" w:hAnsi="Times New Roman"/>
                <w:b/>
                <w:bCs/>
                <w:sz w:val="20"/>
                <w:szCs w:val="20"/>
              </w:rPr>
            </w:pPr>
            <w:r w:rsidRPr="001A75A8">
              <w:rPr>
                <w:rFonts w:ascii="Times New Roman" w:hAnsi="Times New Roman"/>
                <w:b/>
                <w:bCs/>
                <w:sz w:val="20"/>
                <w:szCs w:val="20"/>
              </w:rPr>
              <w:t xml:space="preserve">Всього  з ПДВ </w:t>
            </w:r>
          </w:p>
        </w:tc>
        <w:tc>
          <w:tcPr>
            <w:tcW w:w="1230" w:type="dxa"/>
          </w:tcPr>
          <w:p w:rsidR="006047A6" w:rsidRPr="00234B4C" w:rsidRDefault="006047A6" w:rsidP="006047A6">
            <w:pPr>
              <w:tabs>
                <w:tab w:val="left" w:pos="2948"/>
              </w:tabs>
              <w:rPr>
                <w:rFonts w:ascii="Times New Roman" w:hAnsi="Times New Roman"/>
              </w:rPr>
            </w:pPr>
          </w:p>
        </w:tc>
      </w:tr>
    </w:tbl>
    <w:p w:rsidR="004F2B50" w:rsidRPr="00234B4C" w:rsidRDefault="004F2B50" w:rsidP="004F2B50">
      <w:pPr>
        <w:tabs>
          <w:tab w:val="left" w:pos="6336"/>
        </w:tabs>
        <w:jc w:val="right"/>
        <w:rPr>
          <w:rFonts w:ascii="Times New Roman" w:hAnsi="Times New Roman"/>
        </w:rPr>
      </w:pPr>
      <w:r w:rsidRPr="00234B4C">
        <w:rPr>
          <w:rFonts w:ascii="Times New Roman" w:hAnsi="Times New Roman"/>
          <w:lang w:val="ru-RU"/>
        </w:rPr>
        <w:t xml:space="preserve">                                                                           </w:t>
      </w:r>
      <w:r>
        <w:rPr>
          <w:rFonts w:ascii="Times New Roman" w:hAnsi="Times New Roman"/>
          <w:lang w:val="ru-RU"/>
        </w:rPr>
        <w:t xml:space="preserve">                   </w:t>
      </w:r>
      <w:r w:rsidRPr="00234B4C">
        <w:rPr>
          <w:rFonts w:ascii="Times New Roman" w:hAnsi="Times New Roman"/>
        </w:rPr>
        <w:t>від «___»______________2022 року</w:t>
      </w:r>
    </w:p>
    <w:p w:rsidR="004F2B50" w:rsidRDefault="004F2B50" w:rsidP="004F2B50">
      <w:pPr>
        <w:tabs>
          <w:tab w:val="left" w:pos="2948"/>
        </w:tabs>
        <w:rPr>
          <w:rFonts w:ascii="Times New Roman" w:hAnsi="Times New Roman"/>
        </w:rPr>
      </w:pPr>
      <w:r w:rsidRPr="00234B4C">
        <w:rPr>
          <w:rFonts w:ascii="Times New Roman" w:hAnsi="Times New Roman"/>
        </w:rPr>
        <w:t xml:space="preserve">                                            </w:t>
      </w:r>
    </w:p>
    <w:p w:rsidR="006047A6" w:rsidRPr="00234B4C" w:rsidRDefault="006047A6" w:rsidP="004F2B50">
      <w:pPr>
        <w:tabs>
          <w:tab w:val="left" w:pos="2948"/>
        </w:tabs>
        <w:rPr>
          <w:rFonts w:ascii="Times New Roman" w:hAnsi="Times New Roman"/>
        </w:rPr>
      </w:pPr>
    </w:p>
    <w:p w:rsidR="004F2B50" w:rsidRDefault="004F2B50" w:rsidP="004F2B50">
      <w:pPr>
        <w:tabs>
          <w:tab w:val="left" w:pos="2948"/>
        </w:tabs>
        <w:rPr>
          <w:rFonts w:ascii="Times New Roman" w:hAnsi="Times New Roman"/>
        </w:rPr>
      </w:pPr>
      <w:r w:rsidRPr="00024CCF">
        <w:rPr>
          <w:rFonts w:ascii="Times New Roman" w:hAnsi="Times New Roman"/>
        </w:rPr>
        <w:t xml:space="preserve">                                                                     С П Е Ц И Ф І К А Ц І Я </w:t>
      </w:r>
    </w:p>
    <w:p w:rsidR="004F2B50" w:rsidRPr="004F2B50" w:rsidRDefault="004F2B50" w:rsidP="00734198">
      <w:pPr>
        <w:tabs>
          <w:tab w:val="left" w:pos="6336"/>
        </w:tabs>
        <w:rPr>
          <w:rFonts w:ascii="Times New Roman" w:hAnsi="Times New Roman"/>
        </w:rPr>
      </w:pPr>
    </w:p>
    <w:p w:rsidR="00734198" w:rsidRPr="00C33FF6" w:rsidRDefault="00734198" w:rsidP="004F2B50">
      <w:pPr>
        <w:tabs>
          <w:tab w:val="left" w:pos="2948"/>
        </w:tabs>
        <w:rPr>
          <w:rFonts w:ascii="Times New Roman" w:hAnsi="Times New Roman" w:cs="Arial"/>
          <w:color w:val="000000"/>
          <w:lang w:eastAsia="ru-RU"/>
        </w:rPr>
      </w:pPr>
      <w:r w:rsidRPr="00234B4C">
        <w:rPr>
          <w:rFonts w:ascii="Times New Roman" w:hAnsi="Times New Roman"/>
        </w:rPr>
        <w:t xml:space="preserve">                                                                                                                                                                                                                                           </w:t>
      </w:r>
      <w:r w:rsidRPr="00C33FF6">
        <w:rPr>
          <w:rFonts w:ascii="Times New Roman" w:hAnsi="Times New Roman" w:cs="Arial"/>
          <w:color w:val="000000"/>
          <w:lang w:eastAsia="ru-RU"/>
        </w:rPr>
        <w:t>1. Загальна  суму  по договору становить _____________ грн. з/без ПДВ, в тому числі ПДВ_______ грн.</w:t>
      </w:r>
    </w:p>
    <w:p w:rsidR="004429E5" w:rsidRPr="00C33FF6" w:rsidRDefault="004429E5" w:rsidP="004429E5">
      <w:pPr>
        <w:jc w:val="both"/>
        <w:rPr>
          <w:rFonts w:ascii="Times New Roman" w:hAnsi="Times New Roman" w:cs="Arial"/>
          <w:color w:val="000000"/>
          <w:lang w:eastAsia="ru-RU"/>
        </w:rPr>
      </w:pPr>
      <w:r w:rsidRPr="00C33FF6">
        <w:rPr>
          <w:rFonts w:ascii="Times New Roman" w:hAnsi="Times New Roman" w:cs="Arial"/>
          <w:color w:val="000000"/>
          <w:lang w:eastAsia="ru-RU"/>
        </w:rPr>
        <w:t>1. Загальна  суму  по договору становить _____________ грн. з/без ПДВ, в тому числі ПДВ_______ грн.</w:t>
      </w:r>
    </w:p>
    <w:p w:rsidR="00734198" w:rsidRPr="00C33FF6" w:rsidRDefault="00734198" w:rsidP="00734198">
      <w:pPr>
        <w:jc w:val="both"/>
        <w:rPr>
          <w:rFonts w:ascii="Times New Roman" w:eastAsia="Arial" w:hAnsi="Times New Roman" w:cs="Arial"/>
          <w:noProof/>
          <w:color w:val="000000"/>
          <w:lang w:eastAsia="ru-RU"/>
        </w:rPr>
      </w:pPr>
      <w:r w:rsidRPr="00C33FF6">
        <w:rPr>
          <w:rFonts w:ascii="Times New Roman" w:eastAsia="Arial" w:hAnsi="Times New Roman" w:cs="Arial"/>
          <w:noProof/>
          <w:color w:val="000000"/>
          <w:lang w:eastAsia="ru-RU"/>
        </w:rPr>
        <w:t>2. В усьому іншому, що не передбачено цією Специфікацією, Сторони керуються положеннями вищевказаного Договору.</w:t>
      </w:r>
    </w:p>
    <w:p w:rsidR="00734198" w:rsidRPr="00C33FF6" w:rsidRDefault="00734198" w:rsidP="00734198">
      <w:pPr>
        <w:widowControl w:val="0"/>
        <w:jc w:val="both"/>
        <w:rPr>
          <w:rFonts w:ascii="Times New Roman" w:hAnsi="Times New Roman"/>
          <w:snapToGrid w:val="0"/>
          <w:color w:val="000000"/>
          <w:lang w:eastAsia="ru-RU"/>
        </w:rPr>
      </w:pPr>
      <w:r w:rsidRPr="00C33FF6">
        <w:rPr>
          <w:rFonts w:ascii="Times New Roman" w:hAnsi="Times New Roman"/>
          <w:snapToGrid w:val="0"/>
          <w:color w:val="000000"/>
          <w:lang w:eastAsia="ru-RU"/>
        </w:rPr>
        <w:t>3. Ця Специфікація набирає сили  з дати її підписання Сторонами і є невід'ємною частиною вищевказаного Договору.</w:t>
      </w:r>
    </w:p>
    <w:p w:rsidR="00734198" w:rsidRPr="00C33FF6" w:rsidRDefault="00734198" w:rsidP="00734198">
      <w:pPr>
        <w:widowControl w:val="0"/>
        <w:jc w:val="both"/>
        <w:rPr>
          <w:rFonts w:ascii="Times New Roman" w:hAnsi="Times New Roman"/>
          <w:snapToGrid w:val="0"/>
          <w:color w:val="000000"/>
          <w:lang w:eastAsia="ru-RU"/>
        </w:rPr>
      </w:pPr>
      <w:r w:rsidRPr="00C33FF6">
        <w:rPr>
          <w:rFonts w:ascii="Times New Roman" w:hAnsi="Times New Roman"/>
          <w:snapToGrid w:val="0"/>
          <w:color w:val="000000"/>
          <w:lang w:eastAsia="ru-RU"/>
        </w:rPr>
        <w:t>4. Ця Специфікація складена в 2-х (двох) примірниках по одному для кожної із Сторін.</w:t>
      </w:r>
    </w:p>
    <w:p w:rsidR="00734198" w:rsidRPr="00C33FF6" w:rsidRDefault="00734198" w:rsidP="00734198">
      <w:pPr>
        <w:jc w:val="center"/>
        <w:rPr>
          <w:rFonts w:ascii="Times New Roman" w:eastAsia="Arial" w:hAnsi="Times New Roman" w:cs="Arial"/>
          <w:b/>
          <w:color w:val="000000"/>
          <w:lang w:eastAsia="ru-RU"/>
        </w:rPr>
      </w:pPr>
    </w:p>
    <w:p w:rsidR="00734198" w:rsidRPr="00C33FF6" w:rsidRDefault="00734198" w:rsidP="00734198">
      <w:pPr>
        <w:jc w:val="center"/>
        <w:rPr>
          <w:rFonts w:ascii="Times New Roman" w:eastAsia="Arial" w:hAnsi="Times New Roman"/>
          <w:b/>
          <w:color w:val="000000"/>
          <w:lang w:eastAsia="ru-RU"/>
        </w:rPr>
      </w:pPr>
      <w:r w:rsidRPr="00C33FF6">
        <w:rPr>
          <w:rFonts w:ascii="Times New Roman" w:eastAsia="Arial" w:hAnsi="Times New Roman"/>
          <w:b/>
          <w:color w:val="000000"/>
          <w:lang w:eastAsia="ru-RU"/>
        </w:rPr>
        <w:t>XIV. Місцезнаходження та банківські  реквізити сторін</w:t>
      </w:r>
    </w:p>
    <w:p w:rsidR="00734198" w:rsidRPr="00C33FF6" w:rsidRDefault="00734198" w:rsidP="00734198">
      <w:pPr>
        <w:jc w:val="center"/>
        <w:rPr>
          <w:rFonts w:ascii="Times New Roman" w:eastAsia="Arial" w:hAnsi="Times New Roman"/>
          <w:color w:val="000000"/>
          <w:lang w:eastAsia="ru-RU"/>
        </w:rPr>
      </w:pPr>
    </w:p>
    <w:tbl>
      <w:tblPr>
        <w:tblW w:w="0" w:type="auto"/>
        <w:tblLook w:val="04A0" w:firstRow="1" w:lastRow="0" w:firstColumn="1" w:lastColumn="0" w:noHBand="0" w:noVBand="1"/>
      </w:tblPr>
      <w:tblGrid>
        <w:gridCol w:w="4695"/>
        <w:gridCol w:w="4660"/>
      </w:tblGrid>
      <w:tr w:rsidR="00734198" w:rsidRPr="00C33FF6" w:rsidTr="003A78D1">
        <w:tc>
          <w:tcPr>
            <w:tcW w:w="4998" w:type="dxa"/>
            <w:shd w:val="clear" w:color="auto" w:fill="auto"/>
          </w:tcPr>
          <w:p w:rsidR="00734198" w:rsidRPr="00C33FF6" w:rsidRDefault="00734198" w:rsidP="003A78D1">
            <w:pPr>
              <w:tabs>
                <w:tab w:val="left" w:pos="3780"/>
              </w:tabs>
              <w:spacing w:line="276" w:lineRule="auto"/>
              <w:rPr>
                <w:rFonts w:ascii="Times New Roman" w:eastAsia="Arial" w:hAnsi="Times New Roman"/>
                <w:b/>
                <w:color w:val="000000"/>
                <w:lang w:eastAsia="ru-RU"/>
              </w:rPr>
            </w:pPr>
            <w:r w:rsidRPr="00C33FF6">
              <w:rPr>
                <w:rFonts w:ascii="Times New Roman" w:eastAsia="Arial" w:hAnsi="Times New Roman"/>
                <w:b/>
                <w:color w:val="000000"/>
                <w:lang w:eastAsia="ru-RU"/>
              </w:rPr>
              <w:t xml:space="preserve">      </w:t>
            </w:r>
            <w:r w:rsidRPr="00C33FF6">
              <w:rPr>
                <w:rFonts w:ascii="Times New Roman" w:eastAsia="Arial" w:hAnsi="Times New Roman"/>
                <w:color w:val="000000"/>
                <w:lang w:eastAsia="ru-RU"/>
              </w:rPr>
              <w:t xml:space="preserve">                              </w:t>
            </w:r>
            <w:r w:rsidRPr="00C33FF6">
              <w:rPr>
                <w:rFonts w:ascii="Times New Roman" w:eastAsia="Arial" w:hAnsi="Times New Roman"/>
                <w:b/>
                <w:color w:val="000000"/>
                <w:lang w:eastAsia="ru-RU"/>
              </w:rPr>
              <w:t>Замовник</w:t>
            </w:r>
          </w:p>
          <w:p w:rsidR="00734198" w:rsidRPr="00C33FF6" w:rsidRDefault="00734198" w:rsidP="003A78D1">
            <w:pPr>
              <w:tabs>
                <w:tab w:val="left" w:pos="3780"/>
              </w:tabs>
              <w:spacing w:line="276" w:lineRule="auto"/>
              <w:rPr>
                <w:rFonts w:ascii="Times New Roman" w:eastAsia="Arial" w:hAnsi="Times New Roman"/>
                <w:b/>
                <w:color w:val="000000"/>
                <w:lang w:eastAsia="ru-RU"/>
              </w:rPr>
            </w:pPr>
            <w:r w:rsidRPr="00C33FF6">
              <w:rPr>
                <w:rFonts w:ascii="Times New Roman" w:eastAsia="Arial" w:hAnsi="Times New Roman"/>
                <w:b/>
                <w:color w:val="000000"/>
                <w:lang w:eastAsia="ru-RU"/>
              </w:rPr>
              <w:t xml:space="preserve">Управління освіти </w:t>
            </w:r>
          </w:p>
          <w:p w:rsidR="00734198" w:rsidRPr="00C33FF6" w:rsidRDefault="00734198" w:rsidP="003A78D1">
            <w:pPr>
              <w:tabs>
                <w:tab w:val="left" w:pos="3780"/>
              </w:tabs>
              <w:spacing w:line="276" w:lineRule="auto"/>
              <w:rPr>
                <w:rFonts w:ascii="Times New Roman" w:eastAsia="Arial" w:hAnsi="Times New Roman"/>
                <w:b/>
                <w:color w:val="000000"/>
                <w:lang w:eastAsia="ru-RU"/>
              </w:rPr>
            </w:pPr>
            <w:proofErr w:type="spellStart"/>
            <w:r w:rsidRPr="00C33FF6">
              <w:rPr>
                <w:rFonts w:ascii="Times New Roman" w:eastAsia="Arial" w:hAnsi="Times New Roman"/>
                <w:b/>
                <w:color w:val="000000"/>
                <w:lang w:eastAsia="ru-RU"/>
              </w:rPr>
              <w:t>Новоодеської</w:t>
            </w:r>
            <w:proofErr w:type="spellEnd"/>
            <w:r w:rsidRPr="00C33FF6">
              <w:rPr>
                <w:rFonts w:ascii="Times New Roman" w:eastAsia="Arial" w:hAnsi="Times New Roman"/>
                <w:b/>
                <w:color w:val="000000"/>
                <w:lang w:eastAsia="ru-RU"/>
              </w:rPr>
              <w:t xml:space="preserve"> міської ради</w:t>
            </w:r>
          </w:p>
          <w:p w:rsidR="00734198" w:rsidRPr="00C33FF6" w:rsidRDefault="00734198"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56602, Миколаївська обл., м. Нова Одеса,</w:t>
            </w:r>
          </w:p>
          <w:p w:rsidR="00734198" w:rsidRPr="00C33FF6" w:rsidRDefault="00734198"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вул. Центральна, 208</w:t>
            </w:r>
          </w:p>
          <w:p w:rsidR="00734198" w:rsidRPr="00C33FF6" w:rsidRDefault="00734198"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 xml:space="preserve">Код ЄДРПОУ  44059865  </w:t>
            </w:r>
          </w:p>
          <w:p w:rsidR="00734198" w:rsidRPr="00C33FF6" w:rsidRDefault="00734198"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 xml:space="preserve">р/р </w:t>
            </w:r>
          </w:p>
          <w:p w:rsidR="00734198" w:rsidRPr="00C33FF6" w:rsidRDefault="00734198"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в ДКСУ м. Київ</w:t>
            </w:r>
          </w:p>
          <w:p w:rsidR="00734198" w:rsidRPr="00C33FF6" w:rsidRDefault="00734198" w:rsidP="003A78D1">
            <w:pPr>
              <w:tabs>
                <w:tab w:val="left" w:pos="3780"/>
              </w:tabs>
              <w:spacing w:line="276" w:lineRule="auto"/>
              <w:rPr>
                <w:rFonts w:ascii="Times New Roman" w:eastAsia="Arial" w:hAnsi="Times New Roman"/>
                <w:color w:val="000000"/>
                <w:lang w:eastAsia="ru-RU"/>
              </w:rPr>
            </w:pPr>
            <w:proofErr w:type="spellStart"/>
            <w:r w:rsidRPr="00C33FF6">
              <w:rPr>
                <w:rFonts w:ascii="Times New Roman" w:eastAsia="Arial" w:hAnsi="Times New Roman"/>
                <w:color w:val="000000"/>
                <w:lang w:eastAsia="ru-RU"/>
              </w:rPr>
              <w:t>тел</w:t>
            </w:r>
            <w:proofErr w:type="spellEnd"/>
            <w:r w:rsidRPr="00C33FF6">
              <w:rPr>
                <w:rFonts w:ascii="Times New Roman" w:eastAsia="Arial" w:hAnsi="Times New Roman"/>
                <w:color w:val="000000"/>
                <w:lang w:eastAsia="ru-RU"/>
              </w:rPr>
              <w:t>./факс: (05167) 2-14-38</w:t>
            </w:r>
          </w:p>
          <w:p w:rsidR="00734198" w:rsidRPr="00C33FF6" w:rsidRDefault="00734198"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е-</w:t>
            </w:r>
            <w:proofErr w:type="spellStart"/>
            <w:r w:rsidRPr="00C33FF6">
              <w:rPr>
                <w:rFonts w:ascii="Times New Roman" w:eastAsia="Arial" w:hAnsi="Times New Roman"/>
                <w:color w:val="000000"/>
                <w:lang w:eastAsia="ru-RU"/>
              </w:rPr>
              <w:t>mail</w:t>
            </w:r>
            <w:proofErr w:type="spellEnd"/>
            <w:r w:rsidRPr="00C33FF6">
              <w:rPr>
                <w:rFonts w:ascii="Times New Roman" w:eastAsia="Arial" w:hAnsi="Times New Roman"/>
                <w:color w:val="000000"/>
                <w:lang w:eastAsia="ru-RU"/>
              </w:rPr>
              <w:t xml:space="preserve">: </w:t>
            </w:r>
            <w:hyperlink r:id="rId7" w:history="1">
              <w:r w:rsidRPr="00C33FF6">
                <w:rPr>
                  <w:rFonts w:ascii="Times New Roman" w:eastAsia="Arial" w:hAnsi="Times New Roman"/>
                  <w:color w:val="0000FF"/>
                  <w:u w:val="single"/>
                  <w:lang w:eastAsia="ru-RU"/>
                </w:rPr>
                <w:t>osvitanovaodesa@gmail.com</w:t>
              </w:r>
            </w:hyperlink>
          </w:p>
          <w:p w:rsidR="00734198" w:rsidRPr="00C33FF6" w:rsidRDefault="00734198" w:rsidP="003A78D1">
            <w:pPr>
              <w:tabs>
                <w:tab w:val="left" w:pos="3780"/>
              </w:tabs>
              <w:spacing w:line="276" w:lineRule="auto"/>
              <w:rPr>
                <w:rFonts w:ascii="Times New Roman" w:eastAsia="Arial" w:hAnsi="Times New Roman"/>
                <w:color w:val="000000"/>
                <w:lang w:eastAsia="ru-RU"/>
              </w:rPr>
            </w:pPr>
          </w:p>
          <w:p w:rsidR="00734198" w:rsidRPr="00C33FF6" w:rsidRDefault="00734198"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______________________ (</w:t>
            </w:r>
            <w:proofErr w:type="spellStart"/>
            <w:r w:rsidRPr="00C33FF6">
              <w:rPr>
                <w:rFonts w:ascii="Times New Roman" w:eastAsia="Arial" w:hAnsi="Times New Roman"/>
                <w:color w:val="000000"/>
                <w:lang w:eastAsia="ru-RU"/>
              </w:rPr>
              <w:t>Л.В.Ситчик</w:t>
            </w:r>
            <w:proofErr w:type="spellEnd"/>
            <w:r w:rsidRPr="00C33FF6">
              <w:rPr>
                <w:rFonts w:ascii="Times New Roman" w:eastAsia="Arial" w:hAnsi="Times New Roman"/>
                <w:color w:val="000000"/>
                <w:lang w:eastAsia="ru-RU"/>
              </w:rPr>
              <w:t>)</w:t>
            </w:r>
          </w:p>
          <w:p w:rsidR="00734198" w:rsidRPr="00C33FF6" w:rsidRDefault="00734198"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М.П.    (підпис)</w:t>
            </w:r>
          </w:p>
        </w:tc>
        <w:tc>
          <w:tcPr>
            <w:tcW w:w="4999" w:type="dxa"/>
            <w:shd w:val="clear" w:color="auto" w:fill="auto"/>
          </w:tcPr>
          <w:p w:rsidR="00734198" w:rsidRPr="00C33FF6" w:rsidRDefault="00734198" w:rsidP="003A78D1">
            <w:pPr>
              <w:spacing w:line="276" w:lineRule="auto"/>
              <w:jc w:val="center"/>
              <w:rPr>
                <w:rFonts w:ascii="Times New Roman" w:eastAsia="Arial" w:hAnsi="Times New Roman"/>
                <w:b/>
                <w:color w:val="000000"/>
                <w:lang w:eastAsia="ru-RU"/>
              </w:rPr>
            </w:pPr>
            <w:r>
              <w:rPr>
                <w:rFonts w:ascii="Times New Roman" w:eastAsia="Arial" w:hAnsi="Times New Roman"/>
                <w:b/>
                <w:color w:val="000000"/>
                <w:lang w:eastAsia="ru-RU"/>
              </w:rPr>
              <w:t>Виконавець</w:t>
            </w:r>
          </w:p>
          <w:p w:rsidR="00734198" w:rsidRPr="00C33FF6" w:rsidRDefault="00734198" w:rsidP="003A78D1">
            <w:pPr>
              <w:spacing w:line="276" w:lineRule="auto"/>
              <w:jc w:val="center"/>
              <w:rPr>
                <w:rFonts w:ascii="Times New Roman" w:eastAsia="Arial" w:hAnsi="Times New Roman"/>
                <w:color w:val="000000"/>
                <w:lang w:eastAsia="ru-RU"/>
              </w:rPr>
            </w:pPr>
          </w:p>
          <w:p w:rsidR="00734198" w:rsidRPr="00C33FF6" w:rsidRDefault="00734198" w:rsidP="003A78D1">
            <w:pPr>
              <w:pBdr>
                <w:top w:val="single" w:sz="12" w:space="1" w:color="auto"/>
                <w:bottom w:val="single" w:sz="12" w:space="1" w:color="auto"/>
              </w:pBdr>
              <w:spacing w:line="276" w:lineRule="auto"/>
              <w:rPr>
                <w:rFonts w:ascii="Times New Roman" w:eastAsia="Arial" w:hAnsi="Times New Roman"/>
                <w:color w:val="000000"/>
                <w:lang w:eastAsia="ru-RU"/>
              </w:rPr>
            </w:pPr>
          </w:p>
          <w:p w:rsidR="00734198" w:rsidRPr="00C33FF6" w:rsidRDefault="00734198" w:rsidP="003A78D1">
            <w:pPr>
              <w:pBdr>
                <w:bottom w:val="single" w:sz="12" w:space="1" w:color="auto"/>
                <w:between w:val="single" w:sz="12" w:space="1" w:color="auto"/>
              </w:pBdr>
              <w:spacing w:line="276" w:lineRule="auto"/>
              <w:rPr>
                <w:rFonts w:ascii="Times New Roman" w:eastAsia="Arial" w:hAnsi="Times New Roman"/>
                <w:color w:val="000000"/>
                <w:lang w:eastAsia="ru-RU"/>
              </w:rPr>
            </w:pPr>
          </w:p>
          <w:p w:rsidR="00734198" w:rsidRPr="00C33FF6" w:rsidRDefault="00734198" w:rsidP="003A78D1">
            <w:pPr>
              <w:pBdr>
                <w:bottom w:val="single" w:sz="12" w:space="1" w:color="auto"/>
                <w:between w:val="single" w:sz="12" w:space="1" w:color="auto"/>
              </w:pBdr>
              <w:spacing w:line="276" w:lineRule="auto"/>
              <w:rPr>
                <w:rFonts w:ascii="Times New Roman" w:eastAsia="Arial" w:hAnsi="Times New Roman"/>
                <w:color w:val="000000"/>
                <w:lang w:eastAsia="ru-RU"/>
              </w:rPr>
            </w:pPr>
          </w:p>
          <w:p w:rsidR="00734198" w:rsidRPr="00C33FF6" w:rsidRDefault="00734198" w:rsidP="003A78D1">
            <w:pPr>
              <w:pBdr>
                <w:bottom w:val="single" w:sz="12" w:space="1" w:color="auto"/>
                <w:between w:val="single" w:sz="12" w:space="1" w:color="auto"/>
              </w:pBdr>
              <w:spacing w:line="276" w:lineRule="auto"/>
              <w:rPr>
                <w:rFonts w:ascii="Times New Roman" w:eastAsia="Arial" w:hAnsi="Times New Roman"/>
                <w:color w:val="000000"/>
                <w:lang w:eastAsia="ru-RU"/>
              </w:rPr>
            </w:pPr>
          </w:p>
          <w:p w:rsidR="00734198" w:rsidRPr="00C33FF6" w:rsidRDefault="00734198" w:rsidP="003A78D1">
            <w:pPr>
              <w:pBdr>
                <w:bottom w:val="single" w:sz="12" w:space="1" w:color="auto"/>
                <w:between w:val="single" w:sz="12" w:space="1" w:color="auto"/>
              </w:pBdr>
              <w:spacing w:line="276" w:lineRule="auto"/>
              <w:rPr>
                <w:rFonts w:ascii="Times New Roman" w:eastAsia="Arial" w:hAnsi="Times New Roman"/>
                <w:color w:val="000000"/>
                <w:lang w:eastAsia="ru-RU"/>
              </w:rPr>
            </w:pPr>
          </w:p>
          <w:p w:rsidR="00734198" w:rsidRPr="00C33FF6" w:rsidRDefault="00734198" w:rsidP="003A78D1">
            <w:pPr>
              <w:pBdr>
                <w:bottom w:val="single" w:sz="12" w:space="1" w:color="auto"/>
                <w:between w:val="single" w:sz="12" w:space="1" w:color="auto"/>
              </w:pBdr>
              <w:spacing w:line="276" w:lineRule="auto"/>
              <w:rPr>
                <w:rFonts w:ascii="Times New Roman" w:eastAsia="Arial" w:hAnsi="Times New Roman"/>
                <w:color w:val="000000"/>
                <w:lang w:eastAsia="ru-RU"/>
              </w:rPr>
            </w:pPr>
          </w:p>
          <w:p w:rsidR="00734198" w:rsidRPr="00C33FF6" w:rsidRDefault="00734198" w:rsidP="003A78D1">
            <w:pPr>
              <w:tabs>
                <w:tab w:val="left" w:pos="3780"/>
              </w:tabs>
              <w:spacing w:line="276" w:lineRule="auto"/>
              <w:rPr>
                <w:rFonts w:ascii="Times New Roman" w:eastAsia="Arial" w:hAnsi="Times New Roman"/>
                <w:color w:val="000000"/>
                <w:lang w:eastAsia="ru-RU"/>
              </w:rPr>
            </w:pPr>
          </w:p>
          <w:p w:rsidR="00734198" w:rsidRPr="00C33FF6" w:rsidRDefault="00734198"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_____________________(                            )</w:t>
            </w:r>
          </w:p>
          <w:p w:rsidR="00734198" w:rsidRPr="00C33FF6" w:rsidRDefault="00734198" w:rsidP="003A78D1">
            <w:pPr>
              <w:tabs>
                <w:tab w:val="left" w:pos="3780"/>
              </w:tabs>
              <w:spacing w:line="276" w:lineRule="auto"/>
              <w:rPr>
                <w:rFonts w:ascii="Times New Roman" w:eastAsia="Arial" w:hAnsi="Times New Roman"/>
                <w:color w:val="000000"/>
                <w:lang w:eastAsia="ru-RU"/>
              </w:rPr>
            </w:pPr>
            <w:r w:rsidRPr="00C33FF6">
              <w:rPr>
                <w:rFonts w:ascii="Times New Roman" w:eastAsia="Arial" w:hAnsi="Times New Roman"/>
                <w:color w:val="000000"/>
                <w:lang w:eastAsia="ru-RU"/>
              </w:rPr>
              <w:t>М.П.      (підпис)</w:t>
            </w:r>
          </w:p>
        </w:tc>
      </w:tr>
    </w:tbl>
    <w:p w:rsidR="00F27241" w:rsidRDefault="00F27241" w:rsidP="00BA6E21">
      <w:pPr>
        <w:ind w:left="2880"/>
        <w:jc w:val="both"/>
        <w:rPr>
          <w:rFonts w:ascii="Times New Roman" w:hAnsi="Times New Roman"/>
          <w:i/>
          <w:color w:val="000000"/>
        </w:rPr>
      </w:pPr>
    </w:p>
    <w:p w:rsidR="00F27241" w:rsidRDefault="00F27241" w:rsidP="00BA6E21">
      <w:pPr>
        <w:ind w:left="2880"/>
        <w:jc w:val="both"/>
        <w:rPr>
          <w:rFonts w:ascii="Times New Roman" w:hAnsi="Times New Roman"/>
          <w:i/>
          <w:color w:val="000000"/>
        </w:rPr>
      </w:pPr>
    </w:p>
    <w:p w:rsidR="00F27241" w:rsidRDefault="00F27241" w:rsidP="00BA6E21">
      <w:pPr>
        <w:ind w:left="2880"/>
        <w:jc w:val="both"/>
        <w:rPr>
          <w:rFonts w:ascii="Times New Roman" w:hAnsi="Times New Roman"/>
          <w:i/>
          <w:color w:val="000000"/>
        </w:rPr>
      </w:pPr>
    </w:p>
    <w:p w:rsidR="00F27241" w:rsidRDefault="00F27241" w:rsidP="00BA6E21">
      <w:pPr>
        <w:ind w:left="2880"/>
        <w:jc w:val="both"/>
        <w:rPr>
          <w:rFonts w:ascii="Times New Roman" w:hAnsi="Times New Roman"/>
          <w:i/>
          <w:color w:val="000000"/>
        </w:rPr>
      </w:pPr>
    </w:p>
    <w:p w:rsidR="00F27241" w:rsidRDefault="00F27241" w:rsidP="00BA6E21">
      <w:pPr>
        <w:ind w:left="2880"/>
        <w:jc w:val="both"/>
        <w:rPr>
          <w:rFonts w:ascii="Times New Roman" w:hAnsi="Times New Roman"/>
          <w:i/>
          <w:color w:val="000000"/>
        </w:rPr>
      </w:pPr>
    </w:p>
    <w:p w:rsidR="00F27241" w:rsidRDefault="00F27241" w:rsidP="00BA6E21">
      <w:pPr>
        <w:ind w:left="2880"/>
        <w:jc w:val="both"/>
        <w:rPr>
          <w:rFonts w:ascii="Times New Roman" w:hAnsi="Times New Roman"/>
          <w:i/>
          <w:color w:val="000000"/>
        </w:rPr>
      </w:pPr>
    </w:p>
    <w:p w:rsidR="00F27241" w:rsidRDefault="00F27241" w:rsidP="00BA6E21">
      <w:pPr>
        <w:ind w:left="2880"/>
        <w:jc w:val="both"/>
        <w:rPr>
          <w:rFonts w:ascii="Times New Roman" w:hAnsi="Times New Roman"/>
          <w:i/>
          <w:color w:val="000000"/>
        </w:rPr>
      </w:pPr>
    </w:p>
    <w:p w:rsidR="00A70F97" w:rsidRDefault="00A70F97" w:rsidP="00415D10">
      <w:pPr>
        <w:ind w:left="7920"/>
        <w:jc w:val="right"/>
        <w:rPr>
          <w:rFonts w:ascii="Times New Roman" w:eastAsia="Calibri" w:hAnsi="Times New Roman"/>
          <w:bCs/>
          <w:iCs/>
        </w:rPr>
      </w:pPr>
    </w:p>
    <w:p w:rsidR="00415D10" w:rsidRDefault="00C60659" w:rsidP="00415D10">
      <w:pPr>
        <w:ind w:left="7920"/>
        <w:jc w:val="right"/>
        <w:rPr>
          <w:rFonts w:ascii="Times New Roman" w:hAnsi="Times New Roman"/>
        </w:rPr>
      </w:pPr>
      <w:r w:rsidRPr="001A4832">
        <w:rPr>
          <w:rFonts w:ascii="Times New Roman" w:eastAsia="Calibri" w:hAnsi="Times New Roman"/>
          <w:bCs/>
          <w:iCs/>
        </w:rPr>
        <w:lastRenderedPageBreak/>
        <w:t xml:space="preserve">                                                                                          </w:t>
      </w:r>
      <w:r w:rsidR="00415D10">
        <w:rPr>
          <w:rFonts w:ascii="Times New Roman" w:hAnsi="Times New Roman"/>
          <w:b/>
          <w:color w:val="000000"/>
        </w:rPr>
        <w:t>Додаток 4</w:t>
      </w:r>
    </w:p>
    <w:p w:rsidR="00415D10" w:rsidRDefault="00415D10" w:rsidP="00415D10">
      <w:pPr>
        <w:ind w:left="2880"/>
        <w:jc w:val="right"/>
        <w:rPr>
          <w:rFonts w:ascii="Times New Roman" w:hAnsi="Times New Roman"/>
          <w:i/>
          <w:color w:val="000000"/>
          <w:highlight w:val="white"/>
        </w:rPr>
      </w:pPr>
      <w:r>
        <w:rPr>
          <w:rFonts w:ascii="Times New Roman" w:hAnsi="Times New Roman"/>
          <w:i/>
          <w:color w:val="000000"/>
        </w:rPr>
        <w:t xml:space="preserve">    до </w:t>
      </w:r>
      <w:r>
        <w:rPr>
          <w:rFonts w:ascii="Times New Roman" w:hAnsi="Times New Roman"/>
          <w:i/>
          <w:color w:val="000000"/>
          <w:highlight w:val="white"/>
        </w:rPr>
        <w:t> оголошення про проведення спрощеної закупівлі</w:t>
      </w:r>
    </w:p>
    <w:p w:rsidR="00C60659" w:rsidRPr="00403281" w:rsidRDefault="00C60659" w:rsidP="00C60659">
      <w:pPr>
        <w:rPr>
          <w:rFonts w:ascii="Times New Roman" w:eastAsia="Calibri" w:hAnsi="Times New Roman"/>
          <w:bCs/>
          <w:highlight w:val="yellow"/>
        </w:rPr>
      </w:pPr>
    </w:p>
    <w:p w:rsidR="00C60659" w:rsidRPr="005E5BE5" w:rsidRDefault="00126463" w:rsidP="00C60659">
      <w:pPr>
        <w:rPr>
          <w:rFonts w:ascii="Times New Roman" w:eastAsia="Calibri" w:hAnsi="Times New Roman"/>
          <w:b/>
          <w:bCs/>
          <w:iCs/>
        </w:rPr>
      </w:pPr>
      <w:r w:rsidRPr="005E5BE5">
        <w:rPr>
          <w:rFonts w:ascii="Times New Roman" w:eastAsia="Calibri" w:hAnsi="Times New Roman"/>
          <w:b/>
          <w:bCs/>
          <w:iCs/>
          <w:sz w:val="28"/>
          <w:szCs w:val="28"/>
        </w:rPr>
        <w:t xml:space="preserve">                                                           </w:t>
      </w:r>
      <w:r w:rsidR="00C60659" w:rsidRPr="005E5BE5">
        <w:rPr>
          <w:rFonts w:ascii="Times New Roman" w:eastAsia="Calibri" w:hAnsi="Times New Roman"/>
          <w:b/>
          <w:bCs/>
          <w:iCs/>
        </w:rPr>
        <w:t xml:space="preserve">Зразок </w:t>
      </w:r>
    </w:p>
    <w:p w:rsidR="00C60659" w:rsidRPr="00415D10" w:rsidRDefault="00C60659" w:rsidP="00C60659">
      <w:pPr>
        <w:rPr>
          <w:rFonts w:ascii="Times New Roman" w:eastAsia="Calibri" w:hAnsi="Times New Roman"/>
          <w:bCs/>
          <w:iCs/>
        </w:rPr>
      </w:pPr>
    </w:p>
    <w:p w:rsidR="00C60659" w:rsidRPr="00BA4B32" w:rsidRDefault="005E5BE5" w:rsidP="00C60659">
      <w:pPr>
        <w:jc w:val="center"/>
        <w:rPr>
          <w:rFonts w:ascii="Times New Roman" w:eastAsia="Calibri" w:hAnsi="Times New Roman"/>
          <w:b/>
          <w:bCs/>
          <w:iCs/>
          <w:sz w:val="26"/>
          <w:szCs w:val="26"/>
        </w:rPr>
      </w:pPr>
      <w:r w:rsidRPr="00BA4B32">
        <w:rPr>
          <w:rFonts w:ascii="Times New Roman" w:eastAsia="Calibri" w:hAnsi="Times New Roman"/>
          <w:b/>
          <w:bCs/>
          <w:iCs/>
          <w:sz w:val="26"/>
          <w:szCs w:val="26"/>
        </w:rPr>
        <w:t>Цінова пропозиція</w:t>
      </w:r>
    </w:p>
    <w:p w:rsidR="00C60659" w:rsidRPr="00415D10" w:rsidRDefault="00C60659" w:rsidP="00C60659">
      <w:pPr>
        <w:rPr>
          <w:rFonts w:ascii="Times New Roman" w:eastAsia="Calibri" w:hAnsi="Times New Roman"/>
          <w:bCs/>
          <w:iCs/>
        </w:rPr>
      </w:pP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_____________________________________________________________________________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(назва підприємства/фізичної особи), надає свою пропозицію щодо участі в закупівлі _________________________________________________________________________.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(назва предмету закупівлі)__________________________________________________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Термін</w:t>
      </w:r>
      <w:r w:rsidR="00435F66" w:rsidRPr="001A4832">
        <w:rPr>
          <w:rFonts w:ascii="Times New Roman" w:eastAsia="Calibri" w:hAnsi="Times New Roman"/>
          <w:bCs/>
          <w:iCs/>
        </w:rPr>
        <w:t xml:space="preserve"> </w:t>
      </w:r>
      <w:r w:rsidRPr="001A4832">
        <w:rPr>
          <w:rFonts w:ascii="Times New Roman" w:eastAsia="Calibri" w:hAnsi="Times New Roman"/>
          <w:bCs/>
          <w:iCs/>
        </w:rPr>
        <w:t>дії</w:t>
      </w:r>
      <w:r w:rsidR="00435F66" w:rsidRPr="001A4832">
        <w:rPr>
          <w:rFonts w:ascii="Times New Roman" w:eastAsia="Calibri" w:hAnsi="Times New Roman"/>
          <w:bCs/>
          <w:iCs/>
        </w:rPr>
        <w:t xml:space="preserve"> </w:t>
      </w:r>
      <w:r w:rsidRPr="001A4832">
        <w:rPr>
          <w:rFonts w:ascii="Times New Roman" w:eastAsia="Calibri" w:hAnsi="Times New Roman"/>
          <w:bCs/>
          <w:iCs/>
        </w:rPr>
        <w:t>цінової</w:t>
      </w:r>
      <w:r w:rsidR="00435F66" w:rsidRPr="001A4832">
        <w:rPr>
          <w:rFonts w:ascii="Times New Roman" w:eastAsia="Calibri" w:hAnsi="Times New Roman"/>
          <w:bCs/>
          <w:iCs/>
        </w:rPr>
        <w:t xml:space="preserve"> </w:t>
      </w:r>
      <w:r w:rsidRPr="001A4832">
        <w:rPr>
          <w:rFonts w:ascii="Times New Roman" w:eastAsia="Calibri" w:hAnsi="Times New Roman"/>
          <w:bCs/>
          <w:iCs/>
        </w:rPr>
        <w:t>пропозиції: __________________ (не менше 90 календарних</w:t>
      </w:r>
      <w:r w:rsidR="00435F66" w:rsidRPr="001A4832">
        <w:rPr>
          <w:rFonts w:ascii="Times New Roman" w:eastAsia="Calibri" w:hAnsi="Times New Roman"/>
          <w:bCs/>
          <w:iCs/>
        </w:rPr>
        <w:t xml:space="preserve"> </w:t>
      </w:r>
      <w:r w:rsidRPr="001A4832">
        <w:rPr>
          <w:rFonts w:ascii="Times New Roman" w:eastAsia="Calibri" w:hAnsi="Times New Roman"/>
          <w:bCs/>
          <w:iCs/>
        </w:rPr>
        <w:t>днів).</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Відомості про підприємство: _____________________________________________________________________________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(повне</w:t>
      </w:r>
      <w:r w:rsidR="00435F66" w:rsidRPr="001A4832">
        <w:rPr>
          <w:rFonts w:ascii="Times New Roman" w:eastAsia="Calibri" w:hAnsi="Times New Roman"/>
          <w:bCs/>
          <w:iCs/>
        </w:rPr>
        <w:t xml:space="preserve"> </w:t>
      </w:r>
      <w:r w:rsidRPr="001A4832">
        <w:rPr>
          <w:rFonts w:ascii="Times New Roman" w:eastAsia="Calibri" w:hAnsi="Times New Roman"/>
          <w:bCs/>
          <w:iCs/>
        </w:rPr>
        <w:t>найменування</w:t>
      </w:r>
      <w:r w:rsidR="00435F66" w:rsidRPr="001A4832">
        <w:rPr>
          <w:rFonts w:ascii="Times New Roman" w:eastAsia="Calibri" w:hAnsi="Times New Roman"/>
          <w:bCs/>
          <w:iCs/>
        </w:rPr>
        <w:t xml:space="preserve"> </w:t>
      </w:r>
      <w:r w:rsidRPr="001A4832">
        <w:rPr>
          <w:rFonts w:ascii="Times New Roman" w:eastAsia="Calibri" w:hAnsi="Times New Roman"/>
          <w:bCs/>
          <w:iCs/>
        </w:rPr>
        <w:t>учасника -  суб’єктагосподарювання)____________________________________________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(ідентифікаційний код за ЄДРПОУ)______________________________________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(реквізити – місцезнаходження та адреса для листування, телефон, факс, E-</w:t>
      </w:r>
      <w:proofErr w:type="spellStart"/>
      <w:r w:rsidRPr="001A4832">
        <w:rPr>
          <w:rFonts w:ascii="Times New Roman" w:eastAsia="Calibri" w:hAnsi="Times New Roman"/>
          <w:bCs/>
          <w:iCs/>
        </w:rPr>
        <w:t>mail</w:t>
      </w:r>
      <w:proofErr w:type="spellEnd"/>
      <w:r w:rsidRPr="001A4832">
        <w:rPr>
          <w:rFonts w:ascii="Times New Roman" w:eastAsia="Calibri" w:hAnsi="Times New Roman"/>
          <w:bCs/>
          <w:iCs/>
        </w:rPr>
        <w:t>)</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_____________________________________________________________________________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(відомості про особу (осіб), які</w:t>
      </w:r>
      <w:r w:rsidR="00DC6A2F" w:rsidRPr="001A4832">
        <w:rPr>
          <w:rFonts w:ascii="Times New Roman" w:eastAsia="Calibri" w:hAnsi="Times New Roman"/>
          <w:bCs/>
          <w:iCs/>
        </w:rPr>
        <w:t xml:space="preserve"> </w:t>
      </w:r>
      <w:r w:rsidRPr="001A4832">
        <w:rPr>
          <w:rFonts w:ascii="Times New Roman" w:eastAsia="Calibri" w:hAnsi="Times New Roman"/>
          <w:bCs/>
          <w:iCs/>
        </w:rPr>
        <w:t>уповноважені</w:t>
      </w:r>
      <w:r w:rsidR="00DC6A2F" w:rsidRPr="001A4832">
        <w:rPr>
          <w:rFonts w:ascii="Times New Roman" w:eastAsia="Calibri" w:hAnsi="Times New Roman"/>
          <w:bCs/>
          <w:iCs/>
        </w:rPr>
        <w:t xml:space="preserve"> </w:t>
      </w:r>
      <w:r w:rsidRPr="001A4832">
        <w:rPr>
          <w:rFonts w:ascii="Times New Roman" w:eastAsia="Calibri" w:hAnsi="Times New Roman"/>
          <w:bCs/>
          <w:iCs/>
        </w:rPr>
        <w:t>представляти</w:t>
      </w:r>
      <w:r w:rsidR="00DC6A2F" w:rsidRPr="001A4832">
        <w:rPr>
          <w:rFonts w:ascii="Times New Roman" w:eastAsia="Calibri" w:hAnsi="Times New Roman"/>
          <w:bCs/>
          <w:iCs/>
        </w:rPr>
        <w:t xml:space="preserve"> </w:t>
      </w:r>
      <w:r w:rsidRPr="001A4832">
        <w:rPr>
          <w:rFonts w:ascii="Times New Roman" w:eastAsia="Calibri" w:hAnsi="Times New Roman"/>
          <w:bCs/>
          <w:iCs/>
        </w:rPr>
        <w:t>інтереси</w:t>
      </w:r>
      <w:r w:rsidR="00DC6A2F" w:rsidRPr="001A4832">
        <w:rPr>
          <w:rFonts w:ascii="Times New Roman" w:eastAsia="Calibri" w:hAnsi="Times New Roman"/>
          <w:bCs/>
          <w:iCs/>
        </w:rPr>
        <w:t xml:space="preserve"> </w:t>
      </w:r>
      <w:r w:rsidRPr="001A4832">
        <w:rPr>
          <w:rFonts w:ascii="Times New Roman" w:eastAsia="Calibri" w:hAnsi="Times New Roman"/>
          <w:bCs/>
          <w:iCs/>
        </w:rPr>
        <w:t>учасника)</w:t>
      </w:r>
    </w:p>
    <w:p w:rsidR="00C60659" w:rsidRPr="001A4832" w:rsidRDefault="00C60659" w:rsidP="00C60659">
      <w:pPr>
        <w:shd w:val="clear" w:color="auto" w:fill="FFFFFF"/>
        <w:jc w:val="both"/>
        <w:rPr>
          <w:rFonts w:ascii="Times New Roman" w:hAnsi="Times New Roman"/>
        </w:rPr>
      </w:pPr>
    </w:p>
    <w:p w:rsidR="00C60659" w:rsidRPr="001A4832" w:rsidRDefault="00C60659" w:rsidP="00C60659">
      <w:pPr>
        <w:pStyle w:val="a6"/>
        <w:spacing w:after="0"/>
        <w:ind w:left="0"/>
        <w:jc w:val="both"/>
        <w:rPr>
          <w:iCs/>
          <w:color w:val="000000"/>
          <w:spacing w:val="-3"/>
          <w:lang w:eastAsia="en-US"/>
        </w:rPr>
      </w:pPr>
      <w:r w:rsidRPr="001A4832">
        <w:rPr>
          <w:color w:val="000000"/>
          <w:lang w:eastAsia="en-US"/>
        </w:rPr>
        <w:t xml:space="preserve">            Вивчивши документацію та інформацію про необхідні технічні, якісні та кількісні характеристики, на виконання зазначеного вище </w:t>
      </w:r>
      <w:r w:rsidRPr="001A4832">
        <w:rPr>
          <w:iCs/>
          <w:color w:val="000000"/>
          <w:spacing w:val="4"/>
          <w:lang w:eastAsia="en-US"/>
        </w:rPr>
        <w:t>маємо можливість та погоджуємося виконати вимоги Замовника та Договору про закупівлю на з</w:t>
      </w:r>
      <w:r w:rsidRPr="001A4832">
        <w:rPr>
          <w:iCs/>
          <w:color w:val="000000"/>
          <w:spacing w:val="-3"/>
          <w:lang w:eastAsia="en-US"/>
        </w:rPr>
        <w:t>агальну вартість пропозиції (з ПДВ):</w:t>
      </w:r>
    </w:p>
    <w:tbl>
      <w:tblPr>
        <w:tblW w:w="9925"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3044"/>
        <w:gridCol w:w="1096"/>
        <w:gridCol w:w="1198"/>
        <w:gridCol w:w="1243"/>
        <w:gridCol w:w="1151"/>
        <w:gridCol w:w="1626"/>
      </w:tblGrid>
      <w:tr w:rsidR="00C60659" w:rsidRPr="001A4832" w:rsidTr="00D35AC2">
        <w:trPr>
          <w:trHeight w:val="315"/>
        </w:trPr>
        <w:tc>
          <w:tcPr>
            <w:tcW w:w="571" w:type="dxa"/>
            <w:tcBorders>
              <w:top w:val="single" w:sz="4" w:space="0" w:color="000000"/>
              <w:left w:val="single" w:sz="4" w:space="0" w:color="000000"/>
              <w:bottom w:val="single" w:sz="4" w:space="0" w:color="000000"/>
              <w:right w:val="single" w:sz="4" w:space="0" w:color="000000"/>
            </w:tcBorders>
            <w:vAlign w:val="center"/>
          </w:tcPr>
          <w:p w:rsidR="00C60659" w:rsidRPr="001A4832" w:rsidRDefault="00C60659" w:rsidP="00D35AC2">
            <w:pPr>
              <w:jc w:val="center"/>
              <w:rPr>
                <w:rFonts w:ascii="Times New Roman" w:eastAsia="MS Mincho" w:hAnsi="Times New Roman"/>
                <w:color w:val="000000"/>
                <w:sz w:val="20"/>
                <w:szCs w:val="20"/>
                <w:lang w:eastAsia="ja-JP"/>
              </w:rPr>
            </w:pPr>
            <w:r w:rsidRPr="001A4832">
              <w:rPr>
                <w:rFonts w:ascii="Times New Roman" w:hAnsi="Times New Roman"/>
                <w:bCs/>
                <w:sz w:val="20"/>
                <w:szCs w:val="20"/>
              </w:rPr>
              <w:t>№ п/п</w:t>
            </w:r>
          </w:p>
        </w:tc>
        <w:tc>
          <w:tcPr>
            <w:tcW w:w="3137" w:type="dxa"/>
            <w:tcBorders>
              <w:top w:val="single" w:sz="4" w:space="0" w:color="000000"/>
              <w:left w:val="single" w:sz="4" w:space="0" w:color="000000"/>
              <w:bottom w:val="single" w:sz="4" w:space="0" w:color="000000"/>
              <w:right w:val="single" w:sz="4" w:space="0" w:color="000000"/>
            </w:tcBorders>
            <w:vAlign w:val="center"/>
          </w:tcPr>
          <w:p w:rsidR="00C60659" w:rsidRPr="001A4832" w:rsidRDefault="00C60659" w:rsidP="00D35AC2">
            <w:pPr>
              <w:jc w:val="center"/>
              <w:rPr>
                <w:rFonts w:ascii="Times New Roman" w:eastAsia="MS Mincho" w:hAnsi="Times New Roman"/>
                <w:color w:val="000000"/>
                <w:sz w:val="20"/>
                <w:szCs w:val="20"/>
                <w:lang w:eastAsia="ja-JP"/>
              </w:rPr>
            </w:pPr>
            <w:r w:rsidRPr="001A4832">
              <w:rPr>
                <w:rFonts w:ascii="Times New Roman" w:hAnsi="Times New Roman"/>
                <w:bCs/>
                <w:sz w:val="20"/>
                <w:szCs w:val="20"/>
              </w:rPr>
              <w:t>Найменування</w:t>
            </w:r>
          </w:p>
        </w:tc>
        <w:tc>
          <w:tcPr>
            <w:tcW w:w="905" w:type="dxa"/>
            <w:tcBorders>
              <w:top w:val="single" w:sz="4" w:space="0" w:color="000000"/>
              <w:left w:val="single" w:sz="4" w:space="0" w:color="000000"/>
              <w:bottom w:val="single" w:sz="4" w:space="0" w:color="000000"/>
              <w:right w:val="single" w:sz="4" w:space="0" w:color="000000"/>
            </w:tcBorders>
            <w:noWrap/>
            <w:vAlign w:val="center"/>
          </w:tcPr>
          <w:p w:rsidR="00C60659" w:rsidRPr="001A4832" w:rsidRDefault="00C60659" w:rsidP="00D35AC2">
            <w:pPr>
              <w:jc w:val="center"/>
              <w:rPr>
                <w:rFonts w:ascii="Times New Roman" w:eastAsia="MS Mincho" w:hAnsi="Times New Roman"/>
                <w:color w:val="000000"/>
                <w:sz w:val="20"/>
                <w:szCs w:val="20"/>
                <w:lang w:eastAsia="ja-JP"/>
              </w:rPr>
            </w:pPr>
            <w:proofErr w:type="spellStart"/>
            <w:r w:rsidRPr="001A4832">
              <w:rPr>
                <w:rFonts w:ascii="Times New Roman" w:hAnsi="Times New Roman"/>
                <w:color w:val="000000"/>
                <w:sz w:val="20"/>
                <w:szCs w:val="20"/>
              </w:rPr>
              <w:t>Од.виміру</w:t>
            </w:r>
            <w:proofErr w:type="spellEnd"/>
          </w:p>
        </w:tc>
        <w:tc>
          <w:tcPr>
            <w:tcW w:w="1198" w:type="dxa"/>
            <w:tcBorders>
              <w:top w:val="single" w:sz="4" w:space="0" w:color="000000"/>
              <w:left w:val="single" w:sz="4" w:space="0" w:color="000000"/>
              <w:bottom w:val="single" w:sz="4" w:space="0" w:color="000000"/>
              <w:right w:val="single" w:sz="4" w:space="0" w:color="000000"/>
            </w:tcBorders>
            <w:noWrap/>
            <w:vAlign w:val="center"/>
          </w:tcPr>
          <w:p w:rsidR="00C60659" w:rsidRPr="001A4832" w:rsidRDefault="00C60659" w:rsidP="00D35AC2">
            <w:pPr>
              <w:jc w:val="center"/>
              <w:rPr>
                <w:rFonts w:ascii="Times New Roman" w:eastAsia="MS Mincho" w:hAnsi="Times New Roman"/>
                <w:color w:val="000000"/>
                <w:sz w:val="20"/>
                <w:szCs w:val="20"/>
                <w:lang w:eastAsia="ja-JP"/>
              </w:rPr>
            </w:pPr>
            <w:r w:rsidRPr="001A4832">
              <w:rPr>
                <w:rFonts w:ascii="Times New Roman" w:hAnsi="Times New Roman"/>
                <w:bCs/>
                <w:sz w:val="20"/>
                <w:szCs w:val="20"/>
              </w:rPr>
              <w:t>Кількість</w:t>
            </w:r>
          </w:p>
        </w:tc>
        <w:tc>
          <w:tcPr>
            <w:tcW w:w="1276"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pStyle w:val="a7"/>
              <w:snapToGrid w:val="0"/>
              <w:jc w:val="center"/>
              <w:rPr>
                <w:rFonts w:ascii="Times New Roman" w:hAnsi="Times New Roman" w:cs="Times New Roman"/>
                <w:sz w:val="20"/>
                <w:szCs w:val="20"/>
              </w:rPr>
            </w:pPr>
            <w:r w:rsidRPr="001A4832">
              <w:rPr>
                <w:rFonts w:ascii="Times New Roman" w:hAnsi="Times New Roman" w:cs="Times New Roman"/>
                <w:sz w:val="20"/>
                <w:szCs w:val="20"/>
              </w:rPr>
              <w:t>Ціна за од. без ПДВ, грн.</w:t>
            </w:r>
          </w:p>
        </w:tc>
        <w:tc>
          <w:tcPr>
            <w:tcW w:w="1173"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pStyle w:val="a7"/>
              <w:snapToGrid w:val="0"/>
              <w:jc w:val="center"/>
              <w:rPr>
                <w:rFonts w:ascii="Times New Roman" w:hAnsi="Times New Roman" w:cs="Times New Roman"/>
                <w:sz w:val="20"/>
                <w:szCs w:val="20"/>
              </w:rPr>
            </w:pPr>
            <w:r w:rsidRPr="001A4832">
              <w:rPr>
                <w:rFonts w:ascii="Times New Roman" w:hAnsi="Times New Roman" w:cs="Times New Roman"/>
                <w:sz w:val="20"/>
                <w:szCs w:val="20"/>
              </w:rPr>
              <w:t>Ціна за од. з ПДВ</w:t>
            </w:r>
            <w:r w:rsidRPr="001A4832">
              <w:rPr>
                <w:rStyle w:val="rvts82"/>
                <w:rFonts w:ascii="Times New Roman" w:hAnsi="Times New Roman" w:cs="Times New Roman"/>
                <w:sz w:val="20"/>
                <w:szCs w:val="20"/>
              </w:rPr>
              <w:t>*</w:t>
            </w:r>
            <w:r w:rsidRPr="001A4832">
              <w:rPr>
                <w:rFonts w:ascii="Times New Roman" w:hAnsi="Times New Roman" w:cs="Times New Roman"/>
                <w:sz w:val="20"/>
                <w:szCs w:val="20"/>
              </w:rPr>
              <w:t>, грн.</w:t>
            </w:r>
          </w:p>
        </w:tc>
        <w:tc>
          <w:tcPr>
            <w:tcW w:w="1665"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pStyle w:val="a7"/>
              <w:snapToGrid w:val="0"/>
              <w:jc w:val="center"/>
              <w:rPr>
                <w:rFonts w:ascii="Times New Roman" w:hAnsi="Times New Roman" w:cs="Times New Roman"/>
                <w:sz w:val="20"/>
                <w:szCs w:val="20"/>
              </w:rPr>
            </w:pPr>
            <w:r w:rsidRPr="001A4832">
              <w:rPr>
                <w:rFonts w:ascii="Times New Roman" w:hAnsi="Times New Roman" w:cs="Times New Roman"/>
                <w:bCs/>
                <w:sz w:val="20"/>
                <w:szCs w:val="20"/>
              </w:rPr>
              <w:t>Загальна вартість, з ПДВ</w:t>
            </w:r>
            <w:r w:rsidRPr="001A4832">
              <w:rPr>
                <w:rStyle w:val="rvts82"/>
                <w:rFonts w:ascii="Times New Roman" w:hAnsi="Times New Roman" w:cs="Times New Roman"/>
                <w:sz w:val="20"/>
                <w:szCs w:val="20"/>
              </w:rPr>
              <w:t xml:space="preserve">* </w:t>
            </w:r>
            <w:r w:rsidRPr="001A4832">
              <w:rPr>
                <w:rFonts w:ascii="Times New Roman" w:hAnsi="Times New Roman" w:cs="Times New Roman"/>
                <w:bCs/>
                <w:sz w:val="20"/>
                <w:szCs w:val="20"/>
              </w:rPr>
              <w:t>грн.</w:t>
            </w:r>
          </w:p>
        </w:tc>
      </w:tr>
      <w:tr w:rsidR="00C60659" w:rsidRPr="001A4832" w:rsidTr="00D35AC2">
        <w:trPr>
          <w:trHeight w:val="315"/>
        </w:trPr>
        <w:tc>
          <w:tcPr>
            <w:tcW w:w="571"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rPr>
                <w:rFonts w:ascii="Times New Roman" w:eastAsia="MS Mincho" w:hAnsi="Times New Roman"/>
                <w:lang w:eastAsia="ja-JP"/>
              </w:rPr>
            </w:pPr>
            <w:r w:rsidRPr="001A4832">
              <w:rPr>
                <w:rFonts w:ascii="Times New Roman" w:hAnsi="Times New Roman"/>
              </w:rPr>
              <w:t>1</w:t>
            </w:r>
          </w:p>
        </w:tc>
        <w:tc>
          <w:tcPr>
            <w:tcW w:w="3137"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pStyle w:val="a7"/>
              <w:rPr>
                <w:rFonts w:ascii="Times New Roman" w:hAnsi="Times New Roman" w:cs="Times New Roman"/>
                <w:sz w:val="22"/>
                <w:szCs w:val="22"/>
              </w:rPr>
            </w:pPr>
          </w:p>
        </w:tc>
        <w:tc>
          <w:tcPr>
            <w:tcW w:w="905" w:type="dxa"/>
            <w:tcBorders>
              <w:top w:val="single" w:sz="4" w:space="0" w:color="000000"/>
              <w:left w:val="single" w:sz="4" w:space="0" w:color="000000"/>
              <w:bottom w:val="single" w:sz="4" w:space="0" w:color="000000"/>
              <w:right w:val="single" w:sz="4" w:space="0" w:color="000000"/>
            </w:tcBorders>
            <w:noWrap/>
          </w:tcPr>
          <w:p w:rsidR="00C60659" w:rsidRPr="001A4832" w:rsidRDefault="00C60659" w:rsidP="00D35AC2">
            <w:pPr>
              <w:pStyle w:val="a7"/>
              <w:jc w:val="center"/>
              <w:rPr>
                <w:rFonts w:ascii="Times New Roman" w:hAnsi="Times New Roman" w:cs="Times New Roman"/>
                <w:sz w:val="22"/>
                <w:szCs w:val="22"/>
              </w:rPr>
            </w:pPr>
          </w:p>
        </w:tc>
        <w:tc>
          <w:tcPr>
            <w:tcW w:w="1198" w:type="dxa"/>
            <w:tcBorders>
              <w:top w:val="single" w:sz="4" w:space="0" w:color="000000"/>
              <w:left w:val="single" w:sz="4" w:space="0" w:color="000000"/>
              <w:bottom w:val="single" w:sz="4" w:space="0" w:color="000000"/>
              <w:right w:val="single" w:sz="4" w:space="0" w:color="000000"/>
            </w:tcBorders>
            <w:noWrap/>
          </w:tcPr>
          <w:p w:rsidR="00C60659" w:rsidRPr="001A4832" w:rsidRDefault="00C60659" w:rsidP="00D35AC2">
            <w:pPr>
              <w:pStyle w:val="a7"/>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jc w:val="right"/>
              <w:rPr>
                <w:rFonts w:ascii="Times New Roman" w:eastAsia="MS Mincho" w:hAnsi="Times New Roman"/>
                <w:color w:val="000000"/>
                <w:lang w:eastAsia="ja-JP"/>
              </w:rPr>
            </w:pPr>
          </w:p>
        </w:tc>
        <w:tc>
          <w:tcPr>
            <w:tcW w:w="1173"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jc w:val="right"/>
              <w:rPr>
                <w:rFonts w:ascii="Times New Roman" w:eastAsia="MS Mincho" w:hAnsi="Times New Roman"/>
                <w:color w:val="000000"/>
                <w:lang w:eastAsia="ja-JP"/>
              </w:rPr>
            </w:pPr>
          </w:p>
        </w:tc>
        <w:tc>
          <w:tcPr>
            <w:tcW w:w="1665"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jc w:val="right"/>
              <w:rPr>
                <w:rFonts w:ascii="Times New Roman" w:eastAsia="MS Mincho" w:hAnsi="Times New Roman"/>
                <w:color w:val="000000"/>
                <w:lang w:eastAsia="ja-JP"/>
              </w:rPr>
            </w:pPr>
          </w:p>
        </w:tc>
      </w:tr>
      <w:tr w:rsidR="00C60659" w:rsidRPr="001A4832" w:rsidTr="00D35AC2">
        <w:trPr>
          <w:trHeight w:val="315"/>
        </w:trPr>
        <w:tc>
          <w:tcPr>
            <w:tcW w:w="8260" w:type="dxa"/>
            <w:gridSpan w:val="6"/>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jc w:val="right"/>
              <w:rPr>
                <w:rFonts w:ascii="Times New Roman" w:eastAsia="MS Mincho" w:hAnsi="Times New Roman"/>
                <w:color w:val="000000"/>
                <w:lang w:eastAsia="ja-JP"/>
              </w:rPr>
            </w:pPr>
            <w:r w:rsidRPr="001A4832">
              <w:rPr>
                <w:rFonts w:ascii="Times New Roman" w:eastAsia="MS Mincho" w:hAnsi="Times New Roman"/>
                <w:color w:val="000000"/>
                <w:lang w:eastAsia="ja-JP"/>
              </w:rPr>
              <w:t>ВСЬОГО:</w:t>
            </w:r>
          </w:p>
        </w:tc>
        <w:tc>
          <w:tcPr>
            <w:tcW w:w="1665"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jc w:val="right"/>
              <w:rPr>
                <w:rFonts w:ascii="Times New Roman" w:eastAsia="MS Mincho" w:hAnsi="Times New Roman"/>
                <w:i/>
                <w:color w:val="000000"/>
                <w:lang w:eastAsia="ja-JP"/>
              </w:rPr>
            </w:pPr>
          </w:p>
        </w:tc>
      </w:tr>
    </w:tbl>
    <w:p w:rsidR="00C60659" w:rsidRPr="001A4832" w:rsidRDefault="00C60659" w:rsidP="00C60659">
      <w:pPr>
        <w:jc w:val="both"/>
        <w:rPr>
          <w:i/>
          <w:iCs/>
        </w:rPr>
      </w:pPr>
      <w:r w:rsidRPr="001A4832">
        <w:rPr>
          <w:i/>
          <w:iCs/>
        </w:rPr>
        <w:tab/>
      </w:r>
    </w:p>
    <w:p w:rsidR="009564F1" w:rsidRPr="009564F1" w:rsidRDefault="009564F1" w:rsidP="00A200D5">
      <w:pPr>
        <w:ind w:firstLine="709"/>
        <w:jc w:val="both"/>
        <w:rPr>
          <w:rFonts w:ascii="Times New Roman" w:hAnsi="Times New Roman"/>
          <w:sz w:val="23"/>
          <w:szCs w:val="23"/>
          <w:lang w:eastAsia="uk-UA"/>
        </w:rPr>
      </w:pPr>
      <w:r w:rsidRPr="009564F1">
        <w:rPr>
          <w:rFonts w:ascii="Times New Roman" w:hAnsi="Times New Roman"/>
          <w:sz w:val="23"/>
          <w:szCs w:val="23"/>
          <w:lang w:eastAsia="uk-UA"/>
        </w:rPr>
        <w:t xml:space="preserve">У разі визнання нас переможцем закупівлі, ми візьмемо на себе зобов'язання виконати усі умови, передбачені договором за ціною, що склалась за результатом електронного аукціону. </w:t>
      </w:r>
    </w:p>
    <w:p w:rsidR="009564F1" w:rsidRPr="009564F1" w:rsidRDefault="009564F1" w:rsidP="00A200D5">
      <w:pPr>
        <w:ind w:firstLine="709"/>
        <w:jc w:val="both"/>
        <w:rPr>
          <w:rFonts w:ascii="Times New Roman" w:hAnsi="Times New Roman"/>
          <w:sz w:val="23"/>
          <w:szCs w:val="23"/>
          <w:lang w:eastAsia="uk-UA"/>
        </w:rPr>
      </w:pPr>
      <w:r w:rsidRPr="009564F1">
        <w:rPr>
          <w:rFonts w:ascii="Times New Roman" w:hAnsi="Times New Roman"/>
          <w:sz w:val="23"/>
          <w:szCs w:val="23"/>
          <w:lang w:eastAsia="uk-UA"/>
        </w:rPr>
        <w:t xml:space="preserve"> Ми погоджуємося з умовами, що замовник може відхилити нашу чи всі пропозиції згідно з умовами оголошення про проведення спрощеної закупівлі</w:t>
      </w:r>
      <w:r w:rsidRPr="009564F1">
        <w:rPr>
          <w:rFonts w:ascii="Times New Roman" w:hAnsi="Times New Roman"/>
          <w:bCs/>
          <w:sz w:val="23"/>
          <w:szCs w:val="23"/>
          <w:lang w:eastAsia="uk-UA"/>
        </w:rPr>
        <w:t xml:space="preserve">, а </w:t>
      </w:r>
      <w:r w:rsidRPr="009564F1">
        <w:rPr>
          <w:rFonts w:ascii="Times New Roman" w:hAnsi="Times New Roman"/>
          <w:sz w:val="23"/>
          <w:szCs w:val="23"/>
          <w:lang w:eastAsia="uk-UA"/>
        </w:rPr>
        <w:t>також розуміємо, що замовник не обмежений у прийнятті будь-якої іншої пропозиції з більш вигідними умовами.</w:t>
      </w:r>
    </w:p>
    <w:p w:rsidR="00A200D5" w:rsidRDefault="009564F1" w:rsidP="00A200D5">
      <w:pPr>
        <w:ind w:firstLine="709"/>
        <w:jc w:val="both"/>
        <w:rPr>
          <w:rFonts w:ascii="Times New Roman" w:hAnsi="Times New Roman"/>
          <w:sz w:val="23"/>
          <w:szCs w:val="23"/>
          <w:lang w:eastAsia="uk-UA"/>
        </w:rPr>
      </w:pPr>
      <w:r w:rsidRPr="009564F1">
        <w:rPr>
          <w:rFonts w:ascii="Times New Roman" w:hAnsi="Times New Roman"/>
          <w:sz w:val="23"/>
          <w:szCs w:val="23"/>
          <w:lang w:eastAsia="uk-UA"/>
        </w:rPr>
        <w:t xml:space="preserve">Якщо нас буде визнано переможцем торгів, ми зобов'язуємося укласти договір про закупівлю із замовником, викладений в додатку №3 до оголошення, не пізніше ніж через 20 (двадцять) днів з дня прийняття рішення про намір укласти договір про закупівлю. </w:t>
      </w:r>
    </w:p>
    <w:p w:rsidR="009564F1" w:rsidRPr="009564F1" w:rsidRDefault="009564F1" w:rsidP="00A200D5">
      <w:pPr>
        <w:ind w:firstLine="709"/>
        <w:jc w:val="both"/>
        <w:rPr>
          <w:rFonts w:ascii="Times New Roman" w:hAnsi="Times New Roman"/>
          <w:sz w:val="23"/>
          <w:szCs w:val="23"/>
          <w:lang w:eastAsia="uk-UA"/>
        </w:rPr>
      </w:pPr>
      <w:r w:rsidRPr="009564F1">
        <w:rPr>
          <w:rFonts w:ascii="Times New Roman" w:hAnsi="Times New Roman"/>
          <w:sz w:val="23"/>
          <w:szCs w:val="23"/>
          <w:lang w:eastAsia="uk-UA"/>
        </w:rPr>
        <w:t xml:space="preserve"> Цим підписом засвідчуємо свою безумовну згоду з усіма положеннями оголошення про проведення спрощеної закупівлі (у тому числі щодо відповідності їх чинному законодавству) та  погоджуємося на виконання всіх умов та вимог, передбачених оголошенням.</w:t>
      </w:r>
      <w:r w:rsidRPr="009564F1">
        <w:rPr>
          <w:rFonts w:ascii="Times New Roman" w:hAnsi="Times New Roman"/>
          <w:i/>
          <w:sz w:val="23"/>
          <w:szCs w:val="23"/>
          <w:lang w:eastAsia="uk-UA"/>
        </w:rPr>
        <w:t xml:space="preserve">      </w:t>
      </w:r>
    </w:p>
    <w:p w:rsidR="009564F1" w:rsidRPr="009564F1" w:rsidRDefault="009564F1" w:rsidP="009564F1">
      <w:pPr>
        <w:jc w:val="both"/>
        <w:rPr>
          <w:rFonts w:ascii="Times New Roman" w:hAnsi="Times New Roman"/>
          <w:i/>
          <w:sz w:val="23"/>
          <w:szCs w:val="23"/>
          <w:lang w:eastAsia="uk-UA"/>
        </w:rPr>
      </w:pPr>
    </w:p>
    <w:p w:rsidR="00F372A4" w:rsidRDefault="00F372A4" w:rsidP="00F372A4">
      <w:pPr>
        <w:ind w:left="7920"/>
        <w:jc w:val="right"/>
        <w:rPr>
          <w:rFonts w:ascii="Times New Roman" w:hAnsi="Times New Roman"/>
          <w:b/>
          <w:color w:val="000000"/>
        </w:rPr>
      </w:pPr>
    </w:p>
    <w:p w:rsidR="00F372A4" w:rsidRDefault="00F372A4" w:rsidP="001A18E7">
      <w:pPr>
        <w:ind w:left="7920"/>
        <w:rPr>
          <w:rFonts w:ascii="Times New Roman" w:hAnsi="Times New Roman"/>
          <w:b/>
          <w:color w:val="000000"/>
        </w:rPr>
      </w:pPr>
    </w:p>
    <w:p w:rsidR="00F372A4" w:rsidRDefault="00F372A4" w:rsidP="00F372A4">
      <w:pPr>
        <w:ind w:left="7920"/>
        <w:jc w:val="right"/>
        <w:rPr>
          <w:rFonts w:ascii="Times New Roman" w:hAnsi="Times New Roman"/>
          <w:b/>
          <w:color w:val="000000"/>
        </w:rPr>
      </w:pPr>
    </w:p>
    <w:p w:rsidR="009564F1" w:rsidRPr="001F5062" w:rsidRDefault="009564F1" w:rsidP="009564F1">
      <w:pPr>
        <w:rPr>
          <w:rFonts w:ascii="Times New Roman" w:hAnsi="Times New Roman"/>
          <w:i/>
          <w:iCs/>
        </w:rPr>
      </w:pPr>
      <w:r w:rsidRPr="001F5062">
        <w:rPr>
          <w:rFonts w:ascii="Times New Roman" w:hAnsi="Times New Roman"/>
          <w:i/>
          <w:iCs/>
        </w:rPr>
        <w:t xml:space="preserve">           Посада, прізвище, ініціали, власноручний підпис уповноваженої особи, печатка (у разі наявності)</w:t>
      </w:r>
    </w:p>
    <w:p w:rsidR="00F372A4" w:rsidRDefault="00F372A4" w:rsidP="00F372A4">
      <w:pPr>
        <w:ind w:left="7920"/>
        <w:jc w:val="right"/>
        <w:rPr>
          <w:rFonts w:ascii="Times New Roman" w:hAnsi="Times New Roman"/>
          <w:b/>
          <w:color w:val="000000"/>
        </w:rPr>
      </w:pPr>
    </w:p>
    <w:p w:rsidR="00F372A4" w:rsidRDefault="00F372A4" w:rsidP="00F372A4">
      <w:pPr>
        <w:ind w:left="7920"/>
        <w:jc w:val="right"/>
        <w:rPr>
          <w:rFonts w:ascii="Times New Roman" w:hAnsi="Times New Roman"/>
          <w:b/>
          <w:color w:val="000000"/>
        </w:rPr>
      </w:pPr>
    </w:p>
    <w:p w:rsidR="00807E53" w:rsidRDefault="00807E53" w:rsidP="00F372A4">
      <w:pPr>
        <w:ind w:left="7920"/>
        <w:jc w:val="right"/>
        <w:rPr>
          <w:rFonts w:ascii="Times New Roman" w:hAnsi="Times New Roman"/>
          <w:b/>
          <w:color w:val="000000"/>
        </w:rPr>
      </w:pPr>
    </w:p>
    <w:p w:rsidR="00807E53" w:rsidRDefault="00807E53" w:rsidP="00F372A4">
      <w:pPr>
        <w:ind w:left="7920"/>
        <w:jc w:val="right"/>
        <w:rPr>
          <w:rFonts w:ascii="Times New Roman" w:hAnsi="Times New Roman"/>
          <w:b/>
          <w:color w:val="000000"/>
        </w:rPr>
      </w:pPr>
    </w:p>
    <w:p w:rsidR="00807E53" w:rsidRDefault="00807E53" w:rsidP="00F372A4">
      <w:pPr>
        <w:ind w:left="7920"/>
        <w:jc w:val="right"/>
        <w:rPr>
          <w:rFonts w:ascii="Times New Roman" w:hAnsi="Times New Roman"/>
          <w:b/>
          <w:color w:val="000000"/>
        </w:rPr>
      </w:pPr>
    </w:p>
    <w:p w:rsidR="00F372A4" w:rsidRDefault="00F372A4" w:rsidP="00F372A4">
      <w:pPr>
        <w:ind w:left="7920"/>
        <w:jc w:val="right"/>
        <w:rPr>
          <w:rFonts w:ascii="Times New Roman" w:hAnsi="Times New Roman"/>
        </w:rPr>
      </w:pPr>
      <w:r>
        <w:rPr>
          <w:rFonts w:ascii="Times New Roman" w:hAnsi="Times New Roman"/>
          <w:b/>
          <w:color w:val="000000"/>
        </w:rPr>
        <w:lastRenderedPageBreak/>
        <w:t>Додаток 5</w:t>
      </w:r>
    </w:p>
    <w:p w:rsidR="00F372A4" w:rsidRDefault="00F372A4" w:rsidP="00F372A4">
      <w:pPr>
        <w:ind w:left="2880"/>
        <w:jc w:val="right"/>
        <w:rPr>
          <w:rFonts w:ascii="Times New Roman" w:hAnsi="Times New Roman"/>
          <w:i/>
          <w:color w:val="000000"/>
          <w:highlight w:val="white"/>
        </w:rPr>
      </w:pPr>
      <w:r>
        <w:rPr>
          <w:rFonts w:ascii="Times New Roman" w:hAnsi="Times New Roman"/>
          <w:i/>
          <w:color w:val="000000"/>
        </w:rPr>
        <w:t xml:space="preserve">    до </w:t>
      </w:r>
      <w:r>
        <w:rPr>
          <w:rFonts w:ascii="Times New Roman" w:hAnsi="Times New Roman"/>
          <w:i/>
          <w:color w:val="000000"/>
          <w:highlight w:val="white"/>
        </w:rPr>
        <w:t> оголошення про проведення спрощеної закупівлі</w:t>
      </w:r>
    </w:p>
    <w:p w:rsidR="00C95DCB" w:rsidRDefault="00C95DCB" w:rsidP="00C95DCB">
      <w:pPr>
        <w:pBdr>
          <w:bottom w:val="single" w:sz="12" w:space="1" w:color="auto"/>
        </w:pBdr>
        <w:jc w:val="center"/>
        <w:rPr>
          <w:rFonts w:ascii="Times New Roman" w:hAnsi="Times New Roman"/>
          <w:b/>
          <w:color w:val="0070C0"/>
          <w:sz w:val="28"/>
          <w:szCs w:val="28"/>
        </w:rPr>
      </w:pPr>
    </w:p>
    <w:p w:rsidR="00C95DCB" w:rsidRPr="00C20E2B" w:rsidRDefault="00C95DCB" w:rsidP="00C95DCB">
      <w:pPr>
        <w:pBdr>
          <w:bottom w:val="single" w:sz="12" w:space="1" w:color="auto"/>
        </w:pBdr>
        <w:jc w:val="center"/>
        <w:rPr>
          <w:rFonts w:ascii="Times New Roman" w:hAnsi="Times New Roman"/>
          <w:b/>
          <w:sz w:val="28"/>
          <w:szCs w:val="28"/>
        </w:rPr>
      </w:pPr>
      <w:r w:rsidRPr="00C20E2B">
        <w:rPr>
          <w:rFonts w:ascii="Times New Roman" w:hAnsi="Times New Roman"/>
          <w:b/>
          <w:sz w:val="28"/>
          <w:szCs w:val="28"/>
        </w:rPr>
        <w:t>Зразок</w:t>
      </w:r>
    </w:p>
    <w:p w:rsidR="00C95DCB" w:rsidRPr="00F057DC" w:rsidRDefault="00C95DCB" w:rsidP="00C95DCB">
      <w:pPr>
        <w:pBdr>
          <w:bottom w:val="single" w:sz="12" w:space="1" w:color="auto"/>
        </w:pBdr>
        <w:jc w:val="center"/>
        <w:rPr>
          <w:rFonts w:ascii="Times New Roman" w:hAnsi="Times New Roman"/>
          <w:b/>
          <w:sz w:val="28"/>
          <w:szCs w:val="28"/>
        </w:rPr>
      </w:pPr>
    </w:p>
    <w:p w:rsidR="00C95DCB" w:rsidRPr="00F057DC" w:rsidRDefault="00C95DCB" w:rsidP="00C95DCB">
      <w:pPr>
        <w:jc w:val="center"/>
        <w:rPr>
          <w:rFonts w:ascii="Times New Roman" w:hAnsi="Times New Roman"/>
          <w:i/>
        </w:rPr>
      </w:pPr>
      <w:r w:rsidRPr="00F057DC">
        <w:rPr>
          <w:rFonts w:ascii="Times New Roman" w:hAnsi="Times New Roman"/>
          <w:i/>
        </w:rPr>
        <w:t>На фірмовому бланку (у разі наявності),повне найменування учасника, ідентифікаційний код,</w:t>
      </w:r>
    </w:p>
    <w:p w:rsidR="00C95DCB" w:rsidRPr="00F057DC" w:rsidRDefault="00C95DCB" w:rsidP="00C95DCB">
      <w:pPr>
        <w:jc w:val="center"/>
        <w:rPr>
          <w:rFonts w:ascii="Times New Roman" w:hAnsi="Times New Roman"/>
          <w:i/>
        </w:rPr>
      </w:pPr>
      <w:r w:rsidRPr="00F057DC">
        <w:rPr>
          <w:rFonts w:ascii="Times New Roman" w:hAnsi="Times New Roman"/>
          <w:i/>
        </w:rPr>
        <w:t>Місцезнаходження, поштова адреса, банківські реквізити, засоби зв’язку</w:t>
      </w:r>
    </w:p>
    <w:p w:rsidR="00C95DCB" w:rsidRPr="00F057DC" w:rsidRDefault="00C95DCB" w:rsidP="00C95DCB">
      <w:pPr>
        <w:jc w:val="center"/>
        <w:rPr>
          <w:rFonts w:ascii="Times New Roman" w:hAnsi="Times New Roman"/>
          <w:i/>
        </w:rPr>
      </w:pPr>
    </w:p>
    <w:p w:rsidR="00C95DCB" w:rsidRDefault="00C95DCB" w:rsidP="00C95DCB">
      <w:pPr>
        <w:jc w:val="right"/>
        <w:rPr>
          <w:rFonts w:ascii="Times New Roman" w:eastAsia="SimSun" w:hAnsi="Times New Roman"/>
          <w:sz w:val="28"/>
          <w:szCs w:val="28"/>
          <w:lang w:eastAsia="zh-CN"/>
        </w:rPr>
      </w:pPr>
      <w:proofErr w:type="spellStart"/>
      <w:r w:rsidRPr="00F057DC">
        <w:rPr>
          <w:rFonts w:ascii="Times New Roman" w:hAnsi="Times New Roman"/>
          <w:sz w:val="28"/>
          <w:szCs w:val="28"/>
        </w:rPr>
        <w:t>Вих</w:t>
      </w:r>
      <w:proofErr w:type="spellEnd"/>
      <w:r w:rsidRPr="00F057DC">
        <w:rPr>
          <w:rFonts w:ascii="Times New Roman" w:hAnsi="Times New Roman"/>
          <w:sz w:val="28"/>
          <w:szCs w:val="28"/>
        </w:rPr>
        <w:t>. №____ від____ _____р</w:t>
      </w:r>
      <w:r w:rsidRPr="00A201D0">
        <w:rPr>
          <w:rFonts w:ascii="Times New Roman" w:hAnsi="Times New Roman"/>
        </w:rPr>
        <w:t>.</w:t>
      </w:r>
      <w:r w:rsidRPr="00A201D0">
        <w:rPr>
          <w:rFonts w:ascii="Times New Roman" w:hAnsi="Times New Roman"/>
          <w:i/>
        </w:rPr>
        <w:t xml:space="preserve"> </w:t>
      </w:r>
      <w:r w:rsidRPr="00A201D0">
        <w:rPr>
          <w:rFonts w:ascii="Times New Roman" w:hAnsi="Times New Roman"/>
        </w:rPr>
        <w:t xml:space="preserve"> </w:t>
      </w:r>
      <w:r>
        <w:rPr>
          <w:rFonts w:ascii="Times New Roman" w:hAnsi="Times New Roman"/>
        </w:rPr>
        <w:t xml:space="preserve">                                                   </w:t>
      </w:r>
      <w:r w:rsidRPr="001056CE">
        <w:rPr>
          <w:rFonts w:ascii="Times New Roman" w:eastAsia="SimSun" w:hAnsi="Times New Roman"/>
          <w:sz w:val="28"/>
          <w:szCs w:val="28"/>
          <w:lang w:eastAsia="zh-CN"/>
        </w:rPr>
        <w:t>Уповноважен</w:t>
      </w:r>
      <w:r>
        <w:rPr>
          <w:rFonts w:ascii="Times New Roman" w:eastAsia="SimSun" w:hAnsi="Times New Roman"/>
          <w:sz w:val="28"/>
          <w:szCs w:val="28"/>
          <w:lang w:eastAsia="zh-CN"/>
        </w:rPr>
        <w:t>ій</w:t>
      </w:r>
      <w:r w:rsidRPr="001056CE">
        <w:rPr>
          <w:rFonts w:ascii="Times New Roman" w:eastAsia="SimSun" w:hAnsi="Times New Roman"/>
          <w:sz w:val="28"/>
          <w:szCs w:val="28"/>
          <w:lang w:eastAsia="zh-CN"/>
        </w:rPr>
        <w:t xml:space="preserve"> особ</w:t>
      </w:r>
      <w:r>
        <w:rPr>
          <w:rFonts w:ascii="Times New Roman" w:eastAsia="SimSun" w:hAnsi="Times New Roman"/>
          <w:sz w:val="28"/>
          <w:szCs w:val="28"/>
          <w:lang w:eastAsia="zh-CN"/>
        </w:rPr>
        <w:t>і</w:t>
      </w:r>
      <w:r w:rsidRPr="001056CE">
        <w:rPr>
          <w:rFonts w:ascii="Times New Roman" w:eastAsia="SimSun" w:hAnsi="Times New Roman"/>
          <w:sz w:val="28"/>
          <w:szCs w:val="28"/>
          <w:lang w:eastAsia="zh-CN"/>
        </w:rPr>
        <w:t xml:space="preserve"> відповідальн</w:t>
      </w:r>
      <w:r>
        <w:rPr>
          <w:rFonts w:ascii="Times New Roman" w:eastAsia="SimSun" w:hAnsi="Times New Roman"/>
          <w:sz w:val="28"/>
          <w:szCs w:val="28"/>
          <w:lang w:eastAsia="zh-CN"/>
        </w:rPr>
        <w:t>ій</w:t>
      </w:r>
      <w:r w:rsidRPr="001056CE">
        <w:rPr>
          <w:rFonts w:ascii="Times New Roman" w:eastAsia="SimSun" w:hAnsi="Times New Roman"/>
          <w:sz w:val="28"/>
          <w:szCs w:val="28"/>
          <w:lang w:eastAsia="zh-CN"/>
        </w:rPr>
        <w:t xml:space="preserve"> за організацію</w:t>
      </w:r>
    </w:p>
    <w:p w:rsidR="00C95DCB" w:rsidRDefault="00C95DCB" w:rsidP="00C95DCB">
      <w:pPr>
        <w:jc w:val="right"/>
        <w:rPr>
          <w:rFonts w:ascii="Times New Roman" w:eastAsia="SimSun" w:hAnsi="Times New Roman"/>
          <w:sz w:val="28"/>
          <w:szCs w:val="28"/>
          <w:lang w:eastAsia="zh-CN"/>
        </w:rPr>
      </w:pPr>
      <w:r w:rsidRPr="001056CE">
        <w:rPr>
          <w:rFonts w:ascii="Times New Roman" w:eastAsia="SimSun" w:hAnsi="Times New Roman"/>
          <w:sz w:val="28"/>
          <w:szCs w:val="28"/>
          <w:lang w:eastAsia="zh-CN"/>
        </w:rPr>
        <w:t xml:space="preserve"> та проведення процедур закупівлі </w:t>
      </w:r>
    </w:p>
    <w:p w:rsidR="00C95DCB" w:rsidRPr="001056CE" w:rsidRDefault="00C95DCB" w:rsidP="00C95DCB">
      <w:pPr>
        <w:jc w:val="right"/>
        <w:rPr>
          <w:rFonts w:ascii="Times New Roman" w:eastAsia="SimSun" w:hAnsi="Times New Roman"/>
          <w:sz w:val="28"/>
          <w:szCs w:val="28"/>
          <w:lang w:eastAsia="zh-CN"/>
        </w:rPr>
      </w:pPr>
      <w:r w:rsidRPr="001056CE">
        <w:rPr>
          <w:rFonts w:ascii="Times New Roman" w:eastAsia="SimSun" w:hAnsi="Times New Roman"/>
          <w:sz w:val="28"/>
          <w:szCs w:val="28"/>
          <w:lang w:eastAsia="zh-CN"/>
        </w:rPr>
        <w:t xml:space="preserve">управління освіти </w:t>
      </w:r>
      <w:proofErr w:type="spellStart"/>
      <w:r w:rsidRPr="001056CE">
        <w:rPr>
          <w:rFonts w:ascii="Times New Roman" w:eastAsia="SimSun" w:hAnsi="Times New Roman"/>
          <w:sz w:val="28"/>
          <w:szCs w:val="28"/>
          <w:lang w:eastAsia="zh-CN"/>
        </w:rPr>
        <w:t>Новоодеської</w:t>
      </w:r>
      <w:proofErr w:type="spellEnd"/>
      <w:r w:rsidRPr="001056CE">
        <w:rPr>
          <w:rFonts w:ascii="Times New Roman" w:eastAsia="SimSun" w:hAnsi="Times New Roman"/>
          <w:sz w:val="28"/>
          <w:szCs w:val="28"/>
          <w:lang w:eastAsia="zh-CN"/>
        </w:rPr>
        <w:t xml:space="preserve"> міської ради</w:t>
      </w:r>
    </w:p>
    <w:p w:rsidR="00C95DCB" w:rsidRDefault="00C95DCB" w:rsidP="00C95DCB">
      <w:pPr>
        <w:jc w:val="center"/>
        <w:rPr>
          <w:rFonts w:ascii="Times New Roman" w:hAnsi="Times New Roman"/>
          <w:b/>
        </w:rPr>
      </w:pPr>
    </w:p>
    <w:p w:rsidR="00C95DCB" w:rsidRPr="00F057DC" w:rsidRDefault="00C95DCB" w:rsidP="00C95DCB">
      <w:pPr>
        <w:jc w:val="center"/>
        <w:rPr>
          <w:rFonts w:ascii="Times New Roman" w:hAnsi="Times New Roman"/>
          <w:b/>
        </w:rPr>
      </w:pPr>
    </w:p>
    <w:p w:rsidR="00C95DCB" w:rsidRDefault="00C95DCB" w:rsidP="00C95DCB">
      <w:pPr>
        <w:jc w:val="center"/>
        <w:rPr>
          <w:rFonts w:ascii="Times New Roman" w:hAnsi="Times New Roman"/>
          <w:b/>
          <w:sz w:val="28"/>
          <w:szCs w:val="28"/>
        </w:rPr>
      </w:pPr>
      <w:r w:rsidRPr="00F057DC">
        <w:rPr>
          <w:rFonts w:ascii="Times New Roman" w:hAnsi="Times New Roman"/>
          <w:b/>
          <w:sz w:val="28"/>
          <w:szCs w:val="28"/>
        </w:rPr>
        <w:t>Лист-згода</w:t>
      </w:r>
    </w:p>
    <w:p w:rsidR="00C95DCB" w:rsidRPr="00F057DC" w:rsidRDefault="00C95DCB" w:rsidP="00C95DCB">
      <w:pPr>
        <w:jc w:val="center"/>
        <w:rPr>
          <w:rFonts w:ascii="Times New Roman" w:hAnsi="Times New Roman"/>
          <w:b/>
          <w:sz w:val="28"/>
          <w:szCs w:val="28"/>
        </w:rPr>
      </w:pPr>
    </w:p>
    <w:p w:rsidR="00C95DCB" w:rsidRPr="00F057DC" w:rsidRDefault="00C95DCB" w:rsidP="00C95DCB">
      <w:pPr>
        <w:jc w:val="both"/>
        <w:rPr>
          <w:rFonts w:ascii="Times New Roman" w:hAnsi="Times New Roman"/>
          <w:sz w:val="28"/>
          <w:szCs w:val="28"/>
        </w:rPr>
      </w:pPr>
      <w:r w:rsidRPr="00F057DC">
        <w:rPr>
          <w:rFonts w:ascii="Times New Roman" w:hAnsi="Times New Roman"/>
          <w:sz w:val="28"/>
          <w:szCs w:val="28"/>
        </w:rPr>
        <w:t xml:space="preserve">        Відповідно до Закону України «Про захист пе</w:t>
      </w:r>
      <w:r>
        <w:rPr>
          <w:rFonts w:ascii="Times New Roman" w:hAnsi="Times New Roman"/>
          <w:sz w:val="28"/>
          <w:szCs w:val="28"/>
        </w:rPr>
        <w:t>рсональних даних» від 01.06.2010</w:t>
      </w:r>
      <w:r w:rsidRPr="00F057DC">
        <w:rPr>
          <w:rFonts w:ascii="Times New Roman" w:hAnsi="Times New Roman"/>
          <w:sz w:val="28"/>
          <w:szCs w:val="28"/>
        </w:rPr>
        <w:t xml:space="preserve"> №2297 –</w:t>
      </w:r>
      <w:r w:rsidRPr="00F057DC">
        <w:rPr>
          <w:rFonts w:ascii="Times New Roman" w:hAnsi="Times New Roman"/>
          <w:sz w:val="28"/>
          <w:szCs w:val="28"/>
          <w:lang w:val="en-US"/>
        </w:rPr>
        <w:t>VI</w:t>
      </w:r>
      <w:r w:rsidRPr="00F057DC">
        <w:rPr>
          <w:rFonts w:ascii="Times New Roman" w:hAnsi="Times New Roman"/>
          <w:sz w:val="28"/>
          <w:szCs w:val="28"/>
        </w:rPr>
        <w:t xml:space="preserve">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w:t>
      </w:r>
      <w:proofErr w:type="spellStart"/>
      <w:r w:rsidRPr="00F057DC">
        <w:rPr>
          <w:rFonts w:ascii="Times New Roman" w:hAnsi="Times New Roman"/>
          <w:sz w:val="28"/>
          <w:szCs w:val="28"/>
        </w:rPr>
        <w:t>т.ч</w:t>
      </w:r>
      <w:proofErr w:type="spellEnd"/>
      <w:r w:rsidRPr="00F057DC">
        <w:rPr>
          <w:rFonts w:ascii="Times New Roman" w:hAnsi="Times New Roman"/>
          <w:sz w:val="28"/>
          <w:szCs w:val="28"/>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rsidR="00C95DCB" w:rsidRPr="00F057DC" w:rsidRDefault="00C95DCB" w:rsidP="00C95DCB">
      <w:pPr>
        <w:jc w:val="both"/>
        <w:rPr>
          <w:rFonts w:ascii="Times New Roman" w:hAnsi="Times New Roman"/>
          <w:sz w:val="28"/>
          <w:szCs w:val="28"/>
        </w:rPr>
      </w:pPr>
    </w:p>
    <w:p w:rsidR="00C95DCB" w:rsidRPr="00F057DC" w:rsidRDefault="00C95DCB" w:rsidP="00C95DCB">
      <w:pPr>
        <w:jc w:val="both"/>
        <w:rPr>
          <w:rFonts w:ascii="Times New Roman" w:hAnsi="Times New Roman"/>
          <w:sz w:val="28"/>
          <w:szCs w:val="28"/>
        </w:rPr>
      </w:pPr>
    </w:p>
    <w:p w:rsidR="00C95DCB" w:rsidRPr="00F057DC" w:rsidRDefault="00C95DCB" w:rsidP="00C95DCB">
      <w:pPr>
        <w:jc w:val="both"/>
        <w:rPr>
          <w:rFonts w:ascii="Times New Roman" w:hAnsi="Times New Roman"/>
          <w:sz w:val="28"/>
          <w:szCs w:val="28"/>
        </w:rPr>
      </w:pPr>
    </w:p>
    <w:p w:rsidR="00C95DCB" w:rsidRPr="00F057DC" w:rsidRDefault="00C95DCB" w:rsidP="00C95DCB">
      <w:pPr>
        <w:jc w:val="both"/>
        <w:rPr>
          <w:rFonts w:ascii="Times New Roman" w:hAnsi="Times New Roman"/>
          <w:sz w:val="28"/>
          <w:szCs w:val="28"/>
        </w:rPr>
      </w:pPr>
    </w:p>
    <w:p w:rsidR="00C95DCB" w:rsidRPr="00F057DC" w:rsidRDefault="00C95DCB" w:rsidP="00C95DCB">
      <w:pPr>
        <w:jc w:val="both"/>
        <w:rPr>
          <w:rFonts w:ascii="Times New Roman" w:hAnsi="Times New Roman"/>
          <w:i/>
          <w:sz w:val="28"/>
          <w:szCs w:val="28"/>
        </w:rPr>
      </w:pPr>
      <w:r w:rsidRPr="00F057DC">
        <w:rPr>
          <w:rFonts w:ascii="Times New Roman" w:hAnsi="Times New Roman"/>
        </w:rPr>
        <w:t xml:space="preserve"> </w:t>
      </w:r>
      <w:r w:rsidRPr="00F057DC">
        <w:rPr>
          <w:rFonts w:ascii="Times New Roman" w:hAnsi="Times New Roman"/>
          <w:i/>
          <w:sz w:val="28"/>
          <w:szCs w:val="28"/>
        </w:rPr>
        <w:t>Посада, прізвище, ініціали, власноручний підпис уповноваженої особи, печатка (у разі наявності)</w:t>
      </w:r>
    </w:p>
    <w:p w:rsidR="00C95DCB" w:rsidRPr="00F057DC" w:rsidRDefault="00C95DCB" w:rsidP="00C95DCB">
      <w:pPr>
        <w:tabs>
          <w:tab w:val="left" w:pos="3780"/>
        </w:tabs>
        <w:rPr>
          <w:rFonts w:ascii="Times New Roman" w:hAnsi="Times New Roman"/>
        </w:rPr>
      </w:pPr>
    </w:p>
    <w:p w:rsidR="004116D6" w:rsidRPr="001A4832" w:rsidRDefault="004116D6" w:rsidP="00234DB0">
      <w:pPr>
        <w:ind w:firstLine="600"/>
        <w:jc w:val="both"/>
        <w:rPr>
          <w:rFonts w:ascii="Times New Roman" w:hAnsi="Times New Roman"/>
          <w:color w:val="000000"/>
        </w:rPr>
      </w:pPr>
    </w:p>
    <w:sectPr w:rsidR="004116D6" w:rsidRPr="001A4832" w:rsidSect="00D255E9">
      <w:pgSz w:w="11906" w:h="16838"/>
      <w:pgMar w:top="89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856"/>
    <w:multiLevelType w:val="multilevel"/>
    <w:tmpl w:val="47D894C2"/>
    <w:lvl w:ilvl="0">
      <w:start w:val="6"/>
      <w:numFmt w:val="decimal"/>
      <w:lvlText w:val="%1."/>
      <w:lvlJc w:val="left"/>
      <w:pPr>
        <w:ind w:left="360" w:hanging="360"/>
      </w:pPr>
    </w:lvl>
    <w:lvl w:ilvl="1">
      <w:start w:val="2"/>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B421569"/>
    <w:multiLevelType w:val="hybridMultilevel"/>
    <w:tmpl w:val="312AA5D6"/>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119A01EC"/>
    <w:multiLevelType w:val="multilevel"/>
    <w:tmpl w:val="E6366A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1BB527EE"/>
    <w:multiLevelType w:val="hybridMultilevel"/>
    <w:tmpl w:val="25BCEBA8"/>
    <w:lvl w:ilvl="0" w:tplc="0422000F">
      <w:start w:val="1"/>
      <w:numFmt w:val="decimal"/>
      <w:lvlText w:val="%1."/>
      <w:lvlJc w:val="left"/>
      <w:pPr>
        <w:ind w:left="5464"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1B4772"/>
    <w:multiLevelType w:val="multilevel"/>
    <w:tmpl w:val="52ECB2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82C88"/>
    <w:multiLevelType w:val="multilevel"/>
    <w:tmpl w:val="2B1050A6"/>
    <w:lvl w:ilvl="0">
      <w:start w:val="1"/>
      <w:numFmt w:val="decimal"/>
      <w:lvlText w:val="%1."/>
      <w:lvlJc w:val="left"/>
      <w:pPr>
        <w:ind w:left="420" w:hanging="420"/>
      </w:pPr>
      <w:rPr>
        <w:rFonts w:cs="Times New Roman"/>
      </w:rPr>
    </w:lvl>
    <w:lvl w:ilvl="1">
      <w:start w:val="1"/>
      <w:numFmt w:val="decimal"/>
      <w:lvlText w:val="%1.%2."/>
      <w:lvlJc w:val="left"/>
      <w:pPr>
        <w:ind w:left="870" w:hanging="420"/>
      </w:pPr>
      <w:rPr>
        <w:rFonts w:cs="Times New Roman"/>
      </w:rPr>
    </w:lvl>
    <w:lvl w:ilvl="2">
      <w:start w:val="1"/>
      <w:numFmt w:val="decimal"/>
      <w:lvlText w:val="%1.%2.%3."/>
      <w:lvlJc w:val="left"/>
      <w:pPr>
        <w:ind w:left="1620" w:hanging="720"/>
      </w:pPr>
      <w:rPr>
        <w:rFonts w:cs="Times New Roman"/>
      </w:rPr>
    </w:lvl>
    <w:lvl w:ilvl="3">
      <w:start w:val="1"/>
      <w:numFmt w:val="decimal"/>
      <w:lvlText w:val="%1.%2.%3.%4."/>
      <w:lvlJc w:val="left"/>
      <w:pPr>
        <w:ind w:left="207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330" w:hanging="1080"/>
      </w:pPr>
      <w:rPr>
        <w:rFonts w:cs="Times New Roman"/>
      </w:rPr>
    </w:lvl>
    <w:lvl w:ilvl="6">
      <w:start w:val="1"/>
      <w:numFmt w:val="decimal"/>
      <w:lvlText w:val="%1.%2.%3.%4.%5.%6.%7."/>
      <w:lvlJc w:val="left"/>
      <w:pPr>
        <w:ind w:left="4140" w:hanging="1440"/>
      </w:pPr>
      <w:rPr>
        <w:rFonts w:cs="Times New Roman"/>
      </w:rPr>
    </w:lvl>
    <w:lvl w:ilvl="7">
      <w:start w:val="1"/>
      <w:numFmt w:val="decimal"/>
      <w:lvlText w:val="%1.%2.%3.%4.%5.%6.%7.%8."/>
      <w:lvlJc w:val="left"/>
      <w:pPr>
        <w:ind w:left="4590" w:hanging="1440"/>
      </w:pPr>
      <w:rPr>
        <w:rFonts w:cs="Times New Roman"/>
      </w:rPr>
    </w:lvl>
    <w:lvl w:ilvl="8">
      <w:start w:val="1"/>
      <w:numFmt w:val="decimal"/>
      <w:lvlText w:val="%1.%2.%3.%4.%5.%6.%7.%8.%9."/>
      <w:lvlJc w:val="left"/>
      <w:pPr>
        <w:ind w:left="5400" w:hanging="1800"/>
      </w:pPr>
      <w:rPr>
        <w:rFonts w:cs="Times New Roman"/>
      </w:rPr>
    </w:lvl>
  </w:abstractNum>
  <w:abstractNum w:abstractNumId="6" w15:restartNumberingAfterBreak="0">
    <w:nsid w:val="2E0C31A0"/>
    <w:multiLevelType w:val="hybridMultilevel"/>
    <w:tmpl w:val="3D58E830"/>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2E120C4"/>
    <w:multiLevelType w:val="multilevel"/>
    <w:tmpl w:val="8CC258AC"/>
    <w:lvl w:ilvl="0">
      <w:start w:val="7"/>
      <w:numFmt w:val="decimal"/>
      <w:lvlText w:val="%1."/>
      <w:lvlJc w:val="left"/>
      <w:pPr>
        <w:ind w:left="360" w:hanging="360"/>
      </w:pPr>
      <w:rPr>
        <w:rFonts w:cs="Times New Roman"/>
      </w:rPr>
    </w:lvl>
    <w:lvl w:ilvl="1">
      <w:start w:val="1"/>
      <w:numFmt w:val="decimal"/>
      <w:lvlText w:val="%1.%2."/>
      <w:lvlJc w:val="left"/>
      <w:pPr>
        <w:ind w:left="927" w:hanging="360"/>
      </w:pPr>
      <w:rPr>
        <w:rFonts w:cs="Times New Roman"/>
        <w:b/>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8" w15:restartNumberingAfterBreak="0">
    <w:nsid w:val="42D815AE"/>
    <w:multiLevelType w:val="multilevel"/>
    <w:tmpl w:val="CB38A8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9" w15:restartNumberingAfterBreak="0">
    <w:nsid w:val="4B1478E7"/>
    <w:multiLevelType w:val="hybridMultilevel"/>
    <w:tmpl w:val="E0581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BFE1A8E"/>
    <w:multiLevelType w:val="multilevel"/>
    <w:tmpl w:val="6B983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EA54FEA"/>
    <w:multiLevelType w:val="multilevel"/>
    <w:tmpl w:val="2CCE55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61531D9"/>
    <w:multiLevelType w:val="multilevel"/>
    <w:tmpl w:val="A18ADC0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12572A"/>
    <w:multiLevelType w:val="multilevel"/>
    <w:tmpl w:val="4822D1D0"/>
    <w:lvl w:ilvl="0">
      <w:start w:val="8"/>
      <w:numFmt w:val="decimal"/>
      <w:lvlText w:val="%1."/>
      <w:lvlJc w:val="left"/>
      <w:pPr>
        <w:ind w:left="360" w:hanging="360"/>
      </w:pPr>
      <w:rPr>
        <w:rFonts w:cs="Times New Roman"/>
      </w:rPr>
    </w:lvl>
    <w:lvl w:ilvl="1">
      <w:start w:val="1"/>
      <w:numFmt w:val="decimal"/>
      <w:lvlText w:val="%1.%2."/>
      <w:lvlJc w:val="left"/>
      <w:pPr>
        <w:ind w:left="927" w:hanging="360"/>
      </w:pPr>
      <w:rPr>
        <w:rFonts w:cs="Times New Roman"/>
        <w:b/>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4" w15:restartNumberingAfterBreak="0">
    <w:nsid w:val="5E5E0FB9"/>
    <w:multiLevelType w:val="multilevel"/>
    <w:tmpl w:val="D91A3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A273886"/>
    <w:multiLevelType w:val="multilevel"/>
    <w:tmpl w:val="69DE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9D2284"/>
    <w:multiLevelType w:val="multilevel"/>
    <w:tmpl w:val="958800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E0B2E57"/>
    <w:multiLevelType w:val="multilevel"/>
    <w:tmpl w:val="0C1A8E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1"/>
  </w:num>
  <w:num w:numId="6">
    <w:abstractNumId w:val="14"/>
  </w:num>
  <w:num w:numId="7">
    <w:abstractNumId w:val="16"/>
  </w:num>
  <w:num w:numId="8">
    <w:abstractNumId w:val="17"/>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4"/>
  </w:num>
  <w:num w:numId="14">
    <w:abstractNumId w:val="8"/>
  </w:num>
  <w:num w:numId="15">
    <w:abstractNumId w:val="2"/>
  </w:num>
  <w:num w:numId="16">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F9"/>
    <w:rsid w:val="0000087C"/>
    <w:rsid w:val="000034E3"/>
    <w:rsid w:val="00011A75"/>
    <w:rsid w:val="00023F86"/>
    <w:rsid w:val="00026092"/>
    <w:rsid w:val="00026FE7"/>
    <w:rsid w:val="00030297"/>
    <w:rsid w:val="00032DB5"/>
    <w:rsid w:val="00036499"/>
    <w:rsid w:val="00045723"/>
    <w:rsid w:val="00053BBE"/>
    <w:rsid w:val="000561DE"/>
    <w:rsid w:val="00061466"/>
    <w:rsid w:val="000627EF"/>
    <w:rsid w:val="00070A59"/>
    <w:rsid w:val="000715A9"/>
    <w:rsid w:val="00073E30"/>
    <w:rsid w:val="00085062"/>
    <w:rsid w:val="00086A96"/>
    <w:rsid w:val="0009096B"/>
    <w:rsid w:val="000A0791"/>
    <w:rsid w:val="000B3035"/>
    <w:rsid w:val="000B3825"/>
    <w:rsid w:val="000C2A85"/>
    <w:rsid w:val="000C3798"/>
    <w:rsid w:val="000D3D3D"/>
    <w:rsid w:val="000D458A"/>
    <w:rsid w:val="000D7CB5"/>
    <w:rsid w:val="000E1699"/>
    <w:rsid w:val="000E2217"/>
    <w:rsid w:val="000E3999"/>
    <w:rsid w:val="000F20C4"/>
    <w:rsid w:val="000F552F"/>
    <w:rsid w:val="00102C76"/>
    <w:rsid w:val="001123B4"/>
    <w:rsid w:val="001164F7"/>
    <w:rsid w:val="00120F19"/>
    <w:rsid w:val="00124544"/>
    <w:rsid w:val="00126463"/>
    <w:rsid w:val="00126F91"/>
    <w:rsid w:val="00130A65"/>
    <w:rsid w:val="00134DB6"/>
    <w:rsid w:val="00135AF2"/>
    <w:rsid w:val="001370DF"/>
    <w:rsid w:val="00137D14"/>
    <w:rsid w:val="00141040"/>
    <w:rsid w:val="0014199B"/>
    <w:rsid w:val="00144B6B"/>
    <w:rsid w:val="001450CE"/>
    <w:rsid w:val="001460B7"/>
    <w:rsid w:val="001509C2"/>
    <w:rsid w:val="00150DCF"/>
    <w:rsid w:val="00150F96"/>
    <w:rsid w:val="001638D5"/>
    <w:rsid w:val="0017202B"/>
    <w:rsid w:val="00173048"/>
    <w:rsid w:val="001757AC"/>
    <w:rsid w:val="00176A4B"/>
    <w:rsid w:val="001772E5"/>
    <w:rsid w:val="0017785E"/>
    <w:rsid w:val="00181B5E"/>
    <w:rsid w:val="0018393F"/>
    <w:rsid w:val="00194AFE"/>
    <w:rsid w:val="001A064A"/>
    <w:rsid w:val="001A18E7"/>
    <w:rsid w:val="001A4832"/>
    <w:rsid w:val="001A54B5"/>
    <w:rsid w:val="001B14E5"/>
    <w:rsid w:val="001B4364"/>
    <w:rsid w:val="001C0253"/>
    <w:rsid w:val="001D5162"/>
    <w:rsid w:val="001E0808"/>
    <w:rsid w:val="001E2FA1"/>
    <w:rsid w:val="001E40BD"/>
    <w:rsid w:val="001E5DA7"/>
    <w:rsid w:val="001E6A1D"/>
    <w:rsid w:val="001F5062"/>
    <w:rsid w:val="002018BB"/>
    <w:rsid w:val="00217DDE"/>
    <w:rsid w:val="0022296C"/>
    <w:rsid w:val="0022565D"/>
    <w:rsid w:val="0022580C"/>
    <w:rsid w:val="00226402"/>
    <w:rsid w:val="0022798D"/>
    <w:rsid w:val="00230FFF"/>
    <w:rsid w:val="00234DB0"/>
    <w:rsid w:val="00235A80"/>
    <w:rsid w:val="00246B0C"/>
    <w:rsid w:val="002475F9"/>
    <w:rsid w:val="00250242"/>
    <w:rsid w:val="00253D61"/>
    <w:rsid w:val="00260147"/>
    <w:rsid w:val="00261171"/>
    <w:rsid w:val="00265ED9"/>
    <w:rsid w:val="0026761C"/>
    <w:rsid w:val="002758A8"/>
    <w:rsid w:val="00281DD4"/>
    <w:rsid w:val="002863BB"/>
    <w:rsid w:val="002A3AD3"/>
    <w:rsid w:val="002B3D7C"/>
    <w:rsid w:val="002B63DF"/>
    <w:rsid w:val="002C036A"/>
    <w:rsid w:val="002C14DA"/>
    <w:rsid w:val="002C4ECB"/>
    <w:rsid w:val="002D0713"/>
    <w:rsid w:val="002D16B1"/>
    <w:rsid w:val="002D20E6"/>
    <w:rsid w:val="002E0DF1"/>
    <w:rsid w:val="002F1747"/>
    <w:rsid w:val="002F1EEF"/>
    <w:rsid w:val="002F2F4F"/>
    <w:rsid w:val="002F6A1C"/>
    <w:rsid w:val="003064F4"/>
    <w:rsid w:val="00310C66"/>
    <w:rsid w:val="00314DDF"/>
    <w:rsid w:val="00315D7A"/>
    <w:rsid w:val="0032735C"/>
    <w:rsid w:val="003275FF"/>
    <w:rsid w:val="00346DDB"/>
    <w:rsid w:val="003600E0"/>
    <w:rsid w:val="00370B6C"/>
    <w:rsid w:val="003822FA"/>
    <w:rsid w:val="003A2A33"/>
    <w:rsid w:val="003A494D"/>
    <w:rsid w:val="003B5868"/>
    <w:rsid w:val="003C0907"/>
    <w:rsid w:val="003C11D9"/>
    <w:rsid w:val="003C232D"/>
    <w:rsid w:val="003C3D81"/>
    <w:rsid w:val="003C4C25"/>
    <w:rsid w:val="003C6405"/>
    <w:rsid w:val="003C7823"/>
    <w:rsid w:val="003D44A0"/>
    <w:rsid w:val="003D5C37"/>
    <w:rsid w:val="003E3054"/>
    <w:rsid w:val="003F480C"/>
    <w:rsid w:val="003F6A75"/>
    <w:rsid w:val="003F79AB"/>
    <w:rsid w:val="004022C3"/>
    <w:rsid w:val="00403281"/>
    <w:rsid w:val="00403708"/>
    <w:rsid w:val="0040413E"/>
    <w:rsid w:val="00406540"/>
    <w:rsid w:val="00406AE1"/>
    <w:rsid w:val="004105EC"/>
    <w:rsid w:val="004116D6"/>
    <w:rsid w:val="00415213"/>
    <w:rsid w:val="00415D10"/>
    <w:rsid w:val="004216F7"/>
    <w:rsid w:val="004226C0"/>
    <w:rsid w:val="004241E2"/>
    <w:rsid w:val="004251BB"/>
    <w:rsid w:val="00426CEE"/>
    <w:rsid w:val="0043069F"/>
    <w:rsid w:val="00434159"/>
    <w:rsid w:val="00435F66"/>
    <w:rsid w:val="00436D1E"/>
    <w:rsid w:val="00440E57"/>
    <w:rsid w:val="00441E5E"/>
    <w:rsid w:val="004429E5"/>
    <w:rsid w:val="00461314"/>
    <w:rsid w:val="00464223"/>
    <w:rsid w:val="00465472"/>
    <w:rsid w:val="00465B97"/>
    <w:rsid w:val="004708A4"/>
    <w:rsid w:val="00473B3D"/>
    <w:rsid w:val="00475F67"/>
    <w:rsid w:val="004760D0"/>
    <w:rsid w:val="00482C4E"/>
    <w:rsid w:val="00487517"/>
    <w:rsid w:val="00490B6C"/>
    <w:rsid w:val="00491E93"/>
    <w:rsid w:val="00496656"/>
    <w:rsid w:val="004A2269"/>
    <w:rsid w:val="004A5A8E"/>
    <w:rsid w:val="004B1726"/>
    <w:rsid w:val="004B6DBE"/>
    <w:rsid w:val="004C0A79"/>
    <w:rsid w:val="004D3772"/>
    <w:rsid w:val="004D462B"/>
    <w:rsid w:val="004D48EA"/>
    <w:rsid w:val="004E7975"/>
    <w:rsid w:val="004E7DB7"/>
    <w:rsid w:val="004F1A21"/>
    <w:rsid w:val="004F2B50"/>
    <w:rsid w:val="00501A98"/>
    <w:rsid w:val="00501AEB"/>
    <w:rsid w:val="00506921"/>
    <w:rsid w:val="00510863"/>
    <w:rsid w:val="00512F32"/>
    <w:rsid w:val="005155D8"/>
    <w:rsid w:val="00515D8D"/>
    <w:rsid w:val="00517212"/>
    <w:rsid w:val="00517750"/>
    <w:rsid w:val="00517A69"/>
    <w:rsid w:val="00521A4E"/>
    <w:rsid w:val="0053033C"/>
    <w:rsid w:val="00530EB7"/>
    <w:rsid w:val="00532A07"/>
    <w:rsid w:val="00533A9F"/>
    <w:rsid w:val="00534B2E"/>
    <w:rsid w:val="00534B61"/>
    <w:rsid w:val="00535876"/>
    <w:rsid w:val="0053716F"/>
    <w:rsid w:val="00541317"/>
    <w:rsid w:val="00546065"/>
    <w:rsid w:val="00565EB1"/>
    <w:rsid w:val="00570AE5"/>
    <w:rsid w:val="00582F9C"/>
    <w:rsid w:val="00595771"/>
    <w:rsid w:val="005A1188"/>
    <w:rsid w:val="005A443D"/>
    <w:rsid w:val="005B337B"/>
    <w:rsid w:val="005B3E17"/>
    <w:rsid w:val="005B7B00"/>
    <w:rsid w:val="005C5576"/>
    <w:rsid w:val="005D2318"/>
    <w:rsid w:val="005D65C6"/>
    <w:rsid w:val="005E5BE5"/>
    <w:rsid w:val="005E6BD3"/>
    <w:rsid w:val="005F370B"/>
    <w:rsid w:val="005F4212"/>
    <w:rsid w:val="005F782B"/>
    <w:rsid w:val="006047A6"/>
    <w:rsid w:val="00604EA0"/>
    <w:rsid w:val="006114EA"/>
    <w:rsid w:val="006124F2"/>
    <w:rsid w:val="006326E4"/>
    <w:rsid w:val="006610E2"/>
    <w:rsid w:val="00662D98"/>
    <w:rsid w:val="006632C6"/>
    <w:rsid w:val="006664FD"/>
    <w:rsid w:val="00670ECB"/>
    <w:rsid w:val="0067123B"/>
    <w:rsid w:val="00676158"/>
    <w:rsid w:val="00694B51"/>
    <w:rsid w:val="0069558A"/>
    <w:rsid w:val="006A4078"/>
    <w:rsid w:val="006A44AF"/>
    <w:rsid w:val="006A576E"/>
    <w:rsid w:val="006A7D83"/>
    <w:rsid w:val="006B0EF5"/>
    <w:rsid w:val="006B5F40"/>
    <w:rsid w:val="006C5CBD"/>
    <w:rsid w:val="006E0F46"/>
    <w:rsid w:val="006E78EF"/>
    <w:rsid w:val="006F4CF7"/>
    <w:rsid w:val="007019FF"/>
    <w:rsid w:val="00705FA9"/>
    <w:rsid w:val="00711CDA"/>
    <w:rsid w:val="007137B3"/>
    <w:rsid w:val="00714BBC"/>
    <w:rsid w:val="00725113"/>
    <w:rsid w:val="00731473"/>
    <w:rsid w:val="00733F1C"/>
    <w:rsid w:val="00734198"/>
    <w:rsid w:val="00744592"/>
    <w:rsid w:val="0075422B"/>
    <w:rsid w:val="007615AA"/>
    <w:rsid w:val="00765DD9"/>
    <w:rsid w:val="00766A56"/>
    <w:rsid w:val="007723D0"/>
    <w:rsid w:val="0077492E"/>
    <w:rsid w:val="00777B7F"/>
    <w:rsid w:val="00777FA4"/>
    <w:rsid w:val="00797857"/>
    <w:rsid w:val="00797907"/>
    <w:rsid w:val="007A55FB"/>
    <w:rsid w:val="007B43FD"/>
    <w:rsid w:val="007B634F"/>
    <w:rsid w:val="007C003B"/>
    <w:rsid w:val="007C3380"/>
    <w:rsid w:val="007C56DF"/>
    <w:rsid w:val="007D1842"/>
    <w:rsid w:val="007E6521"/>
    <w:rsid w:val="007F66CC"/>
    <w:rsid w:val="0080259A"/>
    <w:rsid w:val="00803C86"/>
    <w:rsid w:val="008075ED"/>
    <w:rsid w:val="00807E53"/>
    <w:rsid w:val="00821C63"/>
    <w:rsid w:val="008260AA"/>
    <w:rsid w:val="0082623B"/>
    <w:rsid w:val="00827406"/>
    <w:rsid w:val="00831BB8"/>
    <w:rsid w:val="00855532"/>
    <w:rsid w:val="00855747"/>
    <w:rsid w:val="00862E62"/>
    <w:rsid w:val="00882130"/>
    <w:rsid w:val="00882C7B"/>
    <w:rsid w:val="00897600"/>
    <w:rsid w:val="008A5E8B"/>
    <w:rsid w:val="008C2CE4"/>
    <w:rsid w:val="008C4DBB"/>
    <w:rsid w:val="008C7456"/>
    <w:rsid w:val="008E0DBA"/>
    <w:rsid w:val="008E23C2"/>
    <w:rsid w:val="008E354C"/>
    <w:rsid w:val="008E391C"/>
    <w:rsid w:val="008E643B"/>
    <w:rsid w:val="008F0C03"/>
    <w:rsid w:val="008F2918"/>
    <w:rsid w:val="009030D4"/>
    <w:rsid w:val="00904A5A"/>
    <w:rsid w:val="009178EE"/>
    <w:rsid w:val="00921ABD"/>
    <w:rsid w:val="00923513"/>
    <w:rsid w:val="009238EB"/>
    <w:rsid w:val="00927119"/>
    <w:rsid w:val="00927FD0"/>
    <w:rsid w:val="00934A41"/>
    <w:rsid w:val="00941520"/>
    <w:rsid w:val="00943F8A"/>
    <w:rsid w:val="00945B02"/>
    <w:rsid w:val="009514DF"/>
    <w:rsid w:val="00951E73"/>
    <w:rsid w:val="009564F1"/>
    <w:rsid w:val="00971B4D"/>
    <w:rsid w:val="00975437"/>
    <w:rsid w:val="00975C74"/>
    <w:rsid w:val="0097716C"/>
    <w:rsid w:val="00980929"/>
    <w:rsid w:val="00985429"/>
    <w:rsid w:val="009867D6"/>
    <w:rsid w:val="0099726F"/>
    <w:rsid w:val="009B1490"/>
    <w:rsid w:val="009B5535"/>
    <w:rsid w:val="009C30CC"/>
    <w:rsid w:val="009D162D"/>
    <w:rsid w:val="009D719F"/>
    <w:rsid w:val="009E1C12"/>
    <w:rsid w:val="009E39DA"/>
    <w:rsid w:val="009E4362"/>
    <w:rsid w:val="009E5920"/>
    <w:rsid w:val="009E6E99"/>
    <w:rsid w:val="009E7002"/>
    <w:rsid w:val="009F1589"/>
    <w:rsid w:val="009F7F0C"/>
    <w:rsid w:val="00A00888"/>
    <w:rsid w:val="00A01748"/>
    <w:rsid w:val="00A200D5"/>
    <w:rsid w:val="00A326DC"/>
    <w:rsid w:val="00A34B01"/>
    <w:rsid w:val="00A35B78"/>
    <w:rsid w:val="00A41AB6"/>
    <w:rsid w:val="00A43F8A"/>
    <w:rsid w:val="00A5532D"/>
    <w:rsid w:val="00A644E3"/>
    <w:rsid w:val="00A665A9"/>
    <w:rsid w:val="00A70F97"/>
    <w:rsid w:val="00A72E53"/>
    <w:rsid w:val="00A84F55"/>
    <w:rsid w:val="00A87072"/>
    <w:rsid w:val="00A876B9"/>
    <w:rsid w:val="00A87BE1"/>
    <w:rsid w:val="00A91FA6"/>
    <w:rsid w:val="00A93C74"/>
    <w:rsid w:val="00AB0897"/>
    <w:rsid w:val="00AB1DDC"/>
    <w:rsid w:val="00AE00C7"/>
    <w:rsid w:val="00AE02D8"/>
    <w:rsid w:val="00AE6098"/>
    <w:rsid w:val="00AE7308"/>
    <w:rsid w:val="00AF10B8"/>
    <w:rsid w:val="00AF2450"/>
    <w:rsid w:val="00AF5B82"/>
    <w:rsid w:val="00B03C76"/>
    <w:rsid w:val="00B059C2"/>
    <w:rsid w:val="00B066AE"/>
    <w:rsid w:val="00B074EB"/>
    <w:rsid w:val="00B10B5F"/>
    <w:rsid w:val="00B15D6C"/>
    <w:rsid w:val="00B15EC6"/>
    <w:rsid w:val="00B168F9"/>
    <w:rsid w:val="00B21FA5"/>
    <w:rsid w:val="00B261DC"/>
    <w:rsid w:val="00B27423"/>
    <w:rsid w:val="00B3705C"/>
    <w:rsid w:val="00B455C5"/>
    <w:rsid w:val="00B57949"/>
    <w:rsid w:val="00B57A12"/>
    <w:rsid w:val="00B608DD"/>
    <w:rsid w:val="00B634A1"/>
    <w:rsid w:val="00B63E0F"/>
    <w:rsid w:val="00B64502"/>
    <w:rsid w:val="00B67214"/>
    <w:rsid w:val="00B76A5C"/>
    <w:rsid w:val="00B775F9"/>
    <w:rsid w:val="00B815F1"/>
    <w:rsid w:val="00B95C1D"/>
    <w:rsid w:val="00BA4B32"/>
    <w:rsid w:val="00BA5414"/>
    <w:rsid w:val="00BA6E21"/>
    <w:rsid w:val="00BB3AB2"/>
    <w:rsid w:val="00BC4850"/>
    <w:rsid w:val="00BC5232"/>
    <w:rsid w:val="00BC6CCA"/>
    <w:rsid w:val="00BD0C0D"/>
    <w:rsid w:val="00BD4097"/>
    <w:rsid w:val="00BD55AA"/>
    <w:rsid w:val="00BE17F6"/>
    <w:rsid w:val="00BE51ED"/>
    <w:rsid w:val="00BE7358"/>
    <w:rsid w:val="00BF041A"/>
    <w:rsid w:val="00BF32D8"/>
    <w:rsid w:val="00BF4D52"/>
    <w:rsid w:val="00BF5308"/>
    <w:rsid w:val="00C075F8"/>
    <w:rsid w:val="00C079DF"/>
    <w:rsid w:val="00C125AB"/>
    <w:rsid w:val="00C137CF"/>
    <w:rsid w:val="00C20737"/>
    <w:rsid w:val="00C2403B"/>
    <w:rsid w:val="00C266AC"/>
    <w:rsid w:val="00C31861"/>
    <w:rsid w:val="00C37386"/>
    <w:rsid w:val="00C40558"/>
    <w:rsid w:val="00C525E9"/>
    <w:rsid w:val="00C55C39"/>
    <w:rsid w:val="00C60659"/>
    <w:rsid w:val="00C7367B"/>
    <w:rsid w:val="00C80E97"/>
    <w:rsid w:val="00C83CCA"/>
    <w:rsid w:val="00C85B2F"/>
    <w:rsid w:val="00C95DCB"/>
    <w:rsid w:val="00CA1787"/>
    <w:rsid w:val="00CA46EA"/>
    <w:rsid w:val="00CA5A74"/>
    <w:rsid w:val="00CA7ABC"/>
    <w:rsid w:val="00CB0E0E"/>
    <w:rsid w:val="00CB252F"/>
    <w:rsid w:val="00CB44E3"/>
    <w:rsid w:val="00CC03FE"/>
    <w:rsid w:val="00CC4D89"/>
    <w:rsid w:val="00CC54C2"/>
    <w:rsid w:val="00CD09B6"/>
    <w:rsid w:val="00CE00AF"/>
    <w:rsid w:val="00CE5CCB"/>
    <w:rsid w:val="00CE5D4D"/>
    <w:rsid w:val="00D07FBB"/>
    <w:rsid w:val="00D20034"/>
    <w:rsid w:val="00D2145D"/>
    <w:rsid w:val="00D24C00"/>
    <w:rsid w:val="00D255E9"/>
    <w:rsid w:val="00D34F83"/>
    <w:rsid w:val="00D35AC2"/>
    <w:rsid w:val="00D40028"/>
    <w:rsid w:val="00D42DB1"/>
    <w:rsid w:val="00D50141"/>
    <w:rsid w:val="00D55B47"/>
    <w:rsid w:val="00D63465"/>
    <w:rsid w:val="00D63A92"/>
    <w:rsid w:val="00D72CE1"/>
    <w:rsid w:val="00D85EB0"/>
    <w:rsid w:val="00D90836"/>
    <w:rsid w:val="00D9207F"/>
    <w:rsid w:val="00DA0F11"/>
    <w:rsid w:val="00DA0FCB"/>
    <w:rsid w:val="00DA5810"/>
    <w:rsid w:val="00DB03A8"/>
    <w:rsid w:val="00DB48F8"/>
    <w:rsid w:val="00DB56D0"/>
    <w:rsid w:val="00DC6A2F"/>
    <w:rsid w:val="00DF03C2"/>
    <w:rsid w:val="00DF3AEB"/>
    <w:rsid w:val="00E04644"/>
    <w:rsid w:val="00E16C7E"/>
    <w:rsid w:val="00E257B6"/>
    <w:rsid w:val="00E26C4E"/>
    <w:rsid w:val="00E33E79"/>
    <w:rsid w:val="00E35FD3"/>
    <w:rsid w:val="00E44793"/>
    <w:rsid w:val="00E457BE"/>
    <w:rsid w:val="00E51972"/>
    <w:rsid w:val="00E724CE"/>
    <w:rsid w:val="00E73CD1"/>
    <w:rsid w:val="00E779C1"/>
    <w:rsid w:val="00E77BF0"/>
    <w:rsid w:val="00E84DB9"/>
    <w:rsid w:val="00E9164A"/>
    <w:rsid w:val="00E9469F"/>
    <w:rsid w:val="00E94F66"/>
    <w:rsid w:val="00EA0181"/>
    <w:rsid w:val="00EB17E0"/>
    <w:rsid w:val="00EC049D"/>
    <w:rsid w:val="00EC37A3"/>
    <w:rsid w:val="00EC4772"/>
    <w:rsid w:val="00EC6127"/>
    <w:rsid w:val="00ED6008"/>
    <w:rsid w:val="00ED6E55"/>
    <w:rsid w:val="00EE46BA"/>
    <w:rsid w:val="00F12058"/>
    <w:rsid w:val="00F12B26"/>
    <w:rsid w:val="00F20053"/>
    <w:rsid w:val="00F24B63"/>
    <w:rsid w:val="00F26D90"/>
    <w:rsid w:val="00F27241"/>
    <w:rsid w:val="00F327D1"/>
    <w:rsid w:val="00F372A4"/>
    <w:rsid w:val="00F61D8E"/>
    <w:rsid w:val="00F621E5"/>
    <w:rsid w:val="00F6269B"/>
    <w:rsid w:val="00F67146"/>
    <w:rsid w:val="00F70B08"/>
    <w:rsid w:val="00F72F3A"/>
    <w:rsid w:val="00F840BC"/>
    <w:rsid w:val="00F86772"/>
    <w:rsid w:val="00F91555"/>
    <w:rsid w:val="00F96131"/>
    <w:rsid w:val="00FA38F1"/>
    <w:rsid w:val="00FA3A59"/>
    <w:rsid w:val="00FB124E"/>
    <w:rsid w:val="00FB276D"/>
    <w:rsid w:val="00FD78B0"/>
    <w:rsid w:val="00FE2BA8"/>
    <w:rsid w:val="00FF1A66"/>
    <w:rsid w:val="00FF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903F33-2B4A-486B-9EAD-31ED00F6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E62"/>
    <w:rPr>
      <w:rFonts w:ascii="Calibri" w:hAnsi="Calibri"/>
      <w:sz w:val="24"/>
      <w:szCs w:val="24"/>
      <w:lang w:val="uk-UA" w:eastAsia="en-US"/>
    </w:rPr>
  </w:style>
  <w:style w:type="paragraph" w:styleId="1">
    <w:name w:val="heading 1"/>
    <w:basedOn w:val="a"/>
    <w:next w:val="a"/>
    <w:link w:val="10"/>
    <w:qFormat/>
    <w:rsid w:val="00B168F9"/>
    <w:pPr>
      <w:keepNext/>
      <w:spacing w:before="240" w:after="60" w:line="276" w:lineRule="auto"/>
      <w:outlineLvl w:val="0"/>
    </w:pPr>
    <w:rPr>
      <w:rFonts w:ascii="Cambria" w:hAnsi="Cambria"/>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168F9"/>
    <w:pPr>
      <w:ind w:left="720"/>
      <w:contextualSpacing/>
    </w:pPr>
  </w:style>
  <w:style w:type="character" w:customStyle="1" w:styleId="10">
    <w:name w:val="Заголовок 1 Знак"/>
    <w:link w:val="1"/>
    <w:rsid w:val="00B168F9"/>
    <w:rPr>
      <w:rFonts w:ascii="Cambria" w:hAnsi="Cambria"/>
      <w:b/>
      <w:bCs/>
      <w:kern w:val="32"/>
      <w:sz w:val="32"/>
      <w:szCs w:val="32"/>
      <w:lang w:val="ru-RU" w:eastAsia="en-US" w:bidi="ar-SA"/>
    </w:rPr>
  </w:style>
  <w:style w:type="character" w:styleId="a3">
    <w:name w:val="Hyperlink"/>
    <w:rsid w:val="00B168F9"/>
    <w:rPr>
      <w:color w:val="0000FF"/>
      <w:u w:val="single"/>
    </w:rPr>
  </w:style>
  <w:style w:type="paragraph" w:customStyle="1" w:styleId="Style1">
    <w:name w:val="Style1"/>
    <w:basedOn w:val="a"/>
    <w:rsid w:val="00436D1E"/>
    <w:pPr>
      <w:widowControl w:val="0"/>
      <w:autoSpaceDE w:val="0"/>
      <w:autoSpaceDN w:val="0"/>
      <w:adjustRightInd w:val="0"/>
    </w:pPr>
    <w:rPr>
      <w:rFonts w:ascii="Times New Roman" w:hAnsi="Times New Roman"/>
      <w:lang w:val="ru-RU" w:eastAsia="ru-RU"/>
    </w:rPr>
  </w:style>
  <w:style w:type="character" w:customStyle="1" w:styleId="FontStyle39">
    <w:name w:val="Font Style39"/>
    <w:rsid w:val="00436D1E"/>
    <w:rPr>
      <w:rFonts w:ascii="Times New Roman" w:hAnsi="Times New Roman" w:cs="Times New Roman"/>
      <w:sz w:val="28"/>
      <w:szCs w:val="28"/>
    </w:rPr>
  </w:style>
  <w:style w:type="paragraph" w:customStyle="1" w:styleId="Style2">
    <w:name w:val="Style2"/>
    <w:basedOn w:val="a"/>
    <w:rsid w:val="00436D1E"/>
    <w:pPr>
      <w:widowControl w:val="0"/>
      <w:autoSpaceDE w:val="0"/>
      <w:autoSpaceDN w:val="0"/>
      <w:adjustRightInd w:val="0"/>
      <w:spacing w:line="269" w:lineRule="exact"/>
      <w:ind w:hanging="1315"/>
    </w:pPr>
    <w:rPr>
      <w:rFonts w:ascii="Times New Roman" w:hAnsi="Times New Roman"/>
      <w:lang w:val="ru-RU" w:eastAsia="ru-RU"/>
    </w:rPr>
  </w:style>
  <w:style w:type="character" w:customStyle="1" w:styleId="FontStyle31">
    <w:name w:val="Font Style31"/>
    <w:rsid w:val="00436D1E"/>
    <w:rPr>
      <w:rFonts w:ascii="Times New Roman" w:hAnsi="Times New Roman" w:cs="Times New Roman"/>
      <w:b/>
      <w:bCs/>
      <w:sz w:val="22"/>
      <w:szCs w:val="22"/>
    </w:rPr>
  </w:style>
  <w:style w:type="paragraph" w:customStyle="1" w:styleId="Style6">
    <w:name w:val="Style6"/>
    <w:basedOn w:val="a"/>
    <w:rsid w:val="00436D1E"/>
    <w:pPr>
      <w:widowControl w:val="0"/>
      <w:autoSpaceDE w:val="0"/>
      <w:autoSpaceDN w:val="0"/>
      <w:adjustRightInd w:val="0"/>
      <w:spacing w:line="270" w:lineRule="exact"/>
    </w:pPr>
    <w:rPr>
      <w:rFonts w:ascii="Times New Roman" w:hAnsi="Times New Roman"/>
      <w:lang w:val="ru-RU" w:eastAsia="ru-RU"/>
    </w:rPr>
  </w:style>
  <w:style w:type="paragraph" w:customStyle="1" w:styleId="Style8">
    <w:name w:val="Style8"/>
    <w:basedOn w:val="a"/>
    <w:rsid w:val="00436D1E"/>
    <w:pPr>
      <w:widowControl w:val="0"/>
      <w:autoSpaceDE w:val="0"/>
      <w:autoSpaceDN w:val="0"/>
      <w:adjustRightInd w:val="0"/>
      <w:spacing w:line="554" w:lineRule="exact"/>
      <w:ind w:firstLine="149"/>
    </w:pPr>
    <w:rPr>
      <w:rFonts w:ascii="Times New Roman" w:hAnsi="Times New Roman"/>
      <w:lang w:val="ru-RU" w:eastAsia="ru-RU"/>
    </w:rPr>
  </w:style>
  <w:style w:type="paragraph" w:customStyle="1" w:styleId="Style10">
    <w:name w:val="Style10"/>
    <w:basedOn w:val="a"/>
    <w:rsid w:val="00436D1E"/>
    <w:pPr>
      <w:widowControl w:val="0"/>
      <w:autoSpaceDE w:val="0"/>
      <w:autoSpaceDN w:val="0"/>
      <w:adjustRightInd w:val="0"/>
    </w:pPr>
    <w:rPr>
      <w:rFonts w:ascii="Times New Roman" w:hAnsi="Times New Roman"/>
      <w:lang w:val="ru-RU" w:eastAsia="ru-RU"/>
    </w:rPr>
  </w:style>
  <w:style w:type="character" w:customStyle="1" w:styleId="FontStyle32">
    <w:name w:val="Font Style32"/>
    <w:rsid w:val="00436D1E"/>
    <w:rPr>
      <w:rFonts w:ascii="Times New Roman" w:hAnsi="Times New Roman" w:cs="Times New Roman"/>
      <w:b/>
      <w:bCs/>
      <w:sz w:val="20"/>
      <w:szCs w:val="20"/>
    </w:rPr>
  </w:style>
  <w:style w:type="character" w:customStyle="1" w:styleId="FontStyle33">
    <w:name w:val="Font Style33"/>
    <w:uiPriority w:val="99"/>
    <w:rsid w:val="00436D1E"/>
    <w:rPr>
      <w:rFonts w:ascii="Times New Roman" w:hAnsi="Times New Roman" w:cs="Times New Roman"/>
      <w:sz w:val="20"/>
      <w:szCs w:val="20"/>
    </w:rPr>
  </w:style>
  <w:style w:type="paragraph" w:customStyle="1" w:styleId="Style7">
    <w:name w:val="Style7"/>
    <w:basedOn w:val="a"/>
    <w:rsid w:val="00436D1E"/>
    <w:pPr>
      <w:widowControl w:val="0"/>
      <w:autoSpaceDE w:val="0"/>
      <w:autoSpaceDN w:val="0"/>
      <w:adjustRightInd w:val="0"/>
      <w:spacing w:line="274" w:lineRule="exact"/>
      <w:jc w:val="both"/>
    </w:pPr>
    <w:rPr>
      <w:rFonts w:ascii="Times New Roman" w:hAnsi="Times New Roman"/>
      <w:lang w:val="ru-RU" w:eastAsia="ru-RU"/>
    </w:rPr>
  </w:style>
  <w:style w:type="character" w:customStyle="1" w:styleId="FontStyle35">
    <w:name w:val="Font Style35"/>
    <w:rsid w:val="00436D1E"/>
    <w:rPr>
      <w:rFonts w:ascii="Franklin Gothic Medium" w:hAnsi="Franklin Gothic Medium" w:cs="Franklin Gothic Medium"/>
      <w:sz w:val="16"/>
      <w:szCs w:val="16"/>
    </w:rPr>
  </w:style>
  <w:style w:type="paragraph" w:styleId="a4">
    <w:name w:val="No Spacing"/>
    <w:uiPriority w:val="1"/>
    <w:qFormat/>
    <w:rsid w:val="00927FD0"/>
    <w:rPr>
      <w:rFonts w:ascii="Calibri" w:hAnsi="Calibri"/>
      <w:sz w:val="22"/>
      <w:szCs w:val="22"/>
    </w:rPr>
  </w:style>
  <w:style w:type="character" w:customStyle="1" w:styleId="a5">
    <w:name w:val="Обычный (веб) Знак"/>
    <w:aliases w:val="Знак17 Знак,Знак18 Знак Знак,Знак17 Знак1 Знак,Обычный (Web) Знак,Знак2 Знак,Обычный (веб) Знак Знак Знак Знак Знак,Обычный (веб) Знак Знак Знак Знак1,Обычный (веб) Знак1 Знак,Обычный (веб) Знак Знак1 Знак,Знак5 Знак Знак,Знак5 Знак1"/>
    <w:link w:val="a6"/>
    <w:uiPriority w:val="99"/>
    <w:qFormat/>
    <w:locked/>
    <w:rsid w:val="00E84DB9"/>
    <w:rPr>
      <w:sz w:val="24"/>
      <w:szCs w:val="24"/>
      <w:lang w:val="uk-UA" w:eastAsia="uk-UA"/>
    </w:rPr>
  </w:style>
  <w:style w:type="paragraph" w:styleId="a6">
    <w:name w:val="Normal (Web)"/>
    <w:aliases w:val="Знак17,Знак18 Знак,Знак17 Знак1,Обычный (Web),Знак2,Обычный (веб) Знак Знак Знак Знак,Обычный (веб) Знак Знак Знак,Обычный (веб) Знак1,Обычный (веб) Знак Знак1,Обычный (Web) Знак Знак Знак Знак,Обычный (веб) Знак Знак,Знак5 Знак,Знак5"/>
    <w:basedOn w:val="a"/>
    <w:link w:val="a5"/>
    <w:uiPriority w:val="99"/>
    <w:unhideWhenUsed/>
    <w:qFormat/>
    <w:rsid w:val="00E84DB9"/>
    <w:pPr>
      <w:spacing w:after="200" w:line="276" w:lineRule="auto"/>
      <w:ind w:left="720"/>
      <w:contextualSpacing/>
    </w:pPr>
    <w:rPr>
      <w:rFonts w:ascii="Times New Roman" w:hAnsi="Times New Roman"/>
      <w:lang w:eastAsia="uk-UA"/>
    </w:rPr>
  </w:style>
  <w:style w:type="paragraph" w:customStyle="1" w:styleId="2">
    <w:name w:val="Обычный2"/>
    <w:rsid w:val="00E84DB9"/>
    <w:pPr>
      <w:spacing w:line="276" w:lineRule="auto"/>
    </w:pPr>
    <w:rPr>
      <w:rFonts w:ascii="Arial" w:hAnsi="Arial" w:cs="Arial"/>
      <w:color w:val="000000"/>
      <w:sz w:val="22"/>
    </w:rPr>
  </w:style>
  <w:style w:type="character" w:customStyle="1" w:styleId="rvts82">
    <w:name w:val="rvts82"/>
    <w:basedOn w:val="a0"/>
    <w:rsid w:val="00C60659"/>
  </w:style>
  <w:style w:type="paragraph" w:customStyle="1" w:styleId="a7">
    <w:name w:val="Содержимое таблицы"/>
    <w:basedOn w:val="a"/>
    <w:rsid w:val="00C60659"/>
    <w:pPr>
      <w:widowControl w:val="0"/>
      <w:suppressLineNumbers/>
      <w:suppressAutoHyphens/>
      <w:autoSpaceDE w:val="0"/>
    </w:pPr>
    <w:rPr>
      <w:rFonts w:ascii="Times New Roman CYR" w:eastAsia="Times New Roman CYR" w:hAnsi="Times New Roman CYR" w:cs="Times New Roman CYR"/>
      <w:lang w:eastAsia="zh-CN" w:bidi="ru-RU"/>
    </w:rPr>
  </w:style>
  <w:style w:type="paragraph" w:styleId="a8">
    <w:name w:val="header"/>
    <w:basedOn w:val="a"/>
    <w:link w:val="a9"/>
    <w:uiPriority w:val="99"/>
    <w:unhideWhenUsed/>
    <w:rsid w:val="00C60659"/>
    <w:pPr>
      <w:tabs>
        <w:tab w:val="center" w:pos="4819"/>
        <w:tab w:val="right" w:pos="9639"/>
      </w:tabs>
    </w:pPr>
    <w:rPr>
      <w:rFonts w:eastAsia="Calibri"/>
      <w:sz w:val="22"/>
      <w:szCs w:val="22"/>
      <w:lang w:val="ru-RU"/>
    </w:rPr>
  </w:style>
  <w:style w:type="character" w:customStyle="1" w:styleId="a9">
    <w:name w:val="Верхний колонтитул Знак"/>
    <w:basedOn w:val="a0"/>
    <w:link w:val="a8"/>
    <w:uiPriority w:val="99"/>
    <w:rsid w:val="00C60659"/>
    <w:rPr>
      <w:rFonts w:ascii="Calibri" w:eastAsia="Calibri" w:hAnsi="Calibri"/>
      <w:sz w:val="22"/>
      <w:szCs w:val="22"/>
      <w:lang w:eastAsia="en-US"/>
    </w:rPr>
  </w:style>
  <w:style w:type="table" w:styleId="aa">
    <w:name w:val="Table Grid"/>
    <w:basedOn w:val="a1"/>
    <w:uiPriority w:val="39"/>
    <w:rsid w:val="00777F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rsid w:val="00346DDB"/>
    <w:rPr>
      <w:rFonts w:ascii="Tahoma" w:hAnsi="Tahoma" w:cs="Tahoma"/>
      <w:sz w:val="16"/>
      <w:szCs w:val="16"/>
    </w:rPr>
  </w:style>
  <w:style w:type="character" w:customStyle="1" w:styleId="ac">
    <w:name w:val="Текст выноски Знак"/>
    <w:basedOn w:val="a0"/>
    <w:link w:val="ab"/>
    <w:rsid w:val="00346DDB"/>
    <w:rPr>
      <w:rFonts w:ascii="Tahoma" w:hAnsi="Tahoma" w:cs="Tahoma"/>
      <w:sz w:val="16"/>
      <w:szCs w:val="16"/>
      <w:lang w:val="uk-UA" w:eastAsia="en-US"/>
    </w:rPr>
  </w:style>
  <w:style w:type="paragraph" w:styleId="ad">
    <w:name w:val="List Paragraph"/>
    <w:basedOn w:val="a"/>
    <w:uiPriority w:val="99"/>
    <w:qFormat/>
    <w:rsid w:val="00CC54C2"/>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20">
    <w:name w:val="Основной текст (2)_"/>
    <w:link w:val="21"/>
    <w:locked/>
    <w:rsid w:val="00CC54C2"/>
    <w:rPr>
      <w:b/>
      <w:bCs/>
      <w:sz w:val="27"/>
      <w:szCs w:val="27"/>
      <w:shd w:val="clear" w:color="auto" w:fill="FFFFFF"/>
    </w:rPr>
  </w:style>
  <w:style w:type="paragraph" w:customStyle="1" w:styleId="21">
    <w:name w:val="Основной текст (2)"/>
    <w:basedOn w:val="a"/>
    <w:link w:val="20"/>
    <w:rsid w:val="00CC54C2"/>
    <w:pPr>
      <w:widowControl w:val="0"/>
      <w:shd w:val="clear" w:color="auto" w:fill="FFFFFF"/>
      <w:spacing w:line="485" w:lineRule="exact"/>
    </w:pPr>
    <w:rPr>
      <w:rFonts w:ascii="Times New Roman" w:hAnsi="Times New Roman"/>
      <w:b/>
      <w:bCs/>
      <w:sz w:val="27"/>
      <w:szCs w:val="27"/>
      <w:shd w:val="clear" w:color="auto" w:fill="FFFFFF"/>
      <w:lang w:val="ru-RU" w:eastAsia="ru-RU"/>
    </w:rPr>
  </w:style>
  <w:style w:type="character" w:customStyle="1" w:styleId="grame">
    <w:name w:val="grame"/>
    <w:rsid w:val="009238E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993">
      <w:bodyDiv w:val="1"/>
      <w:marLeft w:val="0"/>
      <w:marRight w:val="0"/>
      <w:marTop w:val="0"/>
      <w:marBottom w:val="0"/>
      <w:divBdr>
        <w:top w:val="none" w:sz="0" w:space="0" w:color="auto"/>
        <w:left w:val="none" w:sz="0" w:space="0" w:color="auto"/>
        <w:bottom w:val="none" w:sz="0" w:space="0" w:color="auto"/>
        <w:right w:val="none" w:sz="0" w:space="0" w:color="auto"/>
      </w:divBdr>
    </w:div>
    <w:div w:id="669722003">
      <w:bodyDiv w:val="1"/>
      <w:marLeft w:val="0"/>
      <w:marRight w:val="0"/>
      <w:marTop w:val="0"/>
      <w:marBottom w:val="0"/>
      <w:divBdr>
        <w:top w:val="none" w:sz="0" w:space="0" w:color="auto"/>
        <w:left w:val="none" w:sz="0" w:space="0" w:color="auto"/>
        <w:bottom w:val="none" w:sz="0" w:space="0" w:color="auto"/>
        <w:right w:val="none" w:sz="0" w:space="0" w:color="auto"/>
      </w:divBdr>
    </w:div>
    <w:div w:id="982193026">
      <w:bodyDiv w:val="1"/>
      <w:marLeft w:val="0"/>
      <w:marRight w:val="0"/>
      <w:marTop w:val="0"/>
      <w:marBottom w:val="0"/>
      <w:divBdr>
        <w:top w:val="none" w:sz="0" w:space="0" w:color="auto"/>
        <w:left w:val="none" w:sz="0" w:space="0" w:color="auto"/>
        <w:bottom w:val="none" w:sz="0" w:space="0" w:color="auto"/>
        <w:right w:val="none" w:sz="0" w:space="0" w:color="auto"/>
      </w:divBdr>
      <w:divsChild>
        <w:div w:id="589195529">
          <w:marLeft w:val="0"/>
          <w:marRight w:val="0"/>
          <w:marTop w:val="0"/>
          <w:marBottom w:val="0"/>
          <w:divBdr>
            <w:top w:val="none" w:sz="0" w:space="0" w:color="auto"/>
            <w:left w:val="none" w:sz="0" w:space="0" w:color="auto"/>
            <w:bottom w:val="none" w:sz="0" w:space="0" w:color="auto"/>
            <w:right w:val="none" w:sz="0" w:space="0" w:color="auto"/>
          </w:divBdr>
        </w:div>
        <w:div w:id="763650330">
          <w:marLeft w:val="0"/>
          <w:marRight w:val="0"/>
          <w:marTop w:val="0"/>
          <w:marBottom w:val="0"/>
          <w:divBdr>
            <w:top w:val="none" w:sz="0" w:space="0" w:color="auto"/>
            <w:left w:val="none" w:sz="0" w:space="0" w:color="auto"/>
            <w:bottom w:val="none" w:sz="0" w:space="0" w:color="auto"/>
            <w:right w:val="none" w:sz="0" w:space="0" w:color="auto"/>
          </w:divBdr>
        </w:div>
      </w:divsChild>
    </w:div>
    <w:div w:id="1177428524">
      <w:bodyDiv w:val="1"/>
      <w:marLeft w:val="0"/>
      <w:marRight w:val="0"/>
      <w:marTop w:val="0"/>
      <w:marBottom w:val="0"/>
      <w:divBdr>
        <w:top w:val="none" w:sz="0" w:space="0" w:color="auto"/>
        <w:left w:val="none" w:sz="0" w:space="0" w:color="auto"/>
        <w:bottom w:val="none" w:sz="0" w:space="0" w:color="auto"/>
        <w:right w:val="none" w:sz="0" w:space="0" w:color="auto"/>
      </w:divBdr>
    </w:div>
    <w:div w:id="1436827272">
      <w:bodyDiv w:val="1"/>
      <w:marLeft w:val="0"/>
      <w:marRight w:val="0"/>
      <w:marTop w:val="0"/>
      <w:marBottom w:val="0"/>
      <w:divBdr>
        <w:top w:val="none" w:sz="0" w:space="0" w:color="auto"/>
        <w:left w:val="none" w:sz="0" w:space="0" w:color="auto"/>
        <w:bottom w:val="none" w:sz="0" w:space="0" w:color="auto"/>
        <w:right w:val="none" w:sz="0" w:space="0" w:color="auto"/>
      </w:divBdr>
    </w:div>
    <w:div w:id="166304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vitanovaode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novaodes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84787-4439-4C78-A7D4-CA45032E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6225</Words>
  <Characters>35484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41626</CharactersWithSpaces>
  <SharedDoc>false</SharedDoc>
  <HLinks>
    <vt:vector size="6" baseType="variant">
      <vt:variant>
        <vt:i4>7340107</vt:i4>
      </vt:variant>
      <vt:variant>
        <vt:i4>0</vt:i4>
      </vt:variant>
      <vt:variant>
        <vt:i4>0</vt:i4>
      </vt:variant>
      <vt:variant>
        <vt:i4>5</vt:i4>
      </vt:variant>
      <vt:variant>
        <vt:lpwstr>mailto:rvormk2007@ukr.net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2022-07-27T11:08:00Z</cp:lastPrinted>
  <dcterms:created xsi:type="dcterms:W3CDTF">2022-08-09T06:22:00Z</dcterms:created>
  <dcterms:modified xsi:type="dcterms:W3CDTF">2022-08-09T06:25:00Z</dcterms:modified>
</cp:coreProperties>
</file>