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35" w:rsidRDefault="00F20935" w:rsidP="00F20935">
      <w:pPr>
        <w:widowControl w:val="0"/>
        <w:spacing w:line="360" w:lineRule="auto"/>
        <w:contextualSpacing/>
        <w:jc w:val="center"/>
        <w:rPr>
          <w:rFonts w:ascii="Times New Roman" w:eastAsia="Times New Roman" w:hAnsi="Times New Roman"/>
          <w:b/>
          <w:color w:val="000000"/>
          <w:sz w:val="32"/>
          <w:szCs w:val="32"/>
        </w:rPr>
      </w:pPr>
      <w:r w:rsidRPr="003B3CC3">
        <w:rPr>
          <w:rFonts w:ascii="Times New Roman" w:eastAsia="Times New Roman" w:hAnsi="Times New Roman"/>
          <w:b/>
          <w:color w:val="000000"/>
          <w:sz w:val="32"/>
          <w:szCs w:val="32"/>
        </w:rPr>
        <w:t xml:space="preserve">Комунальне некомерційне підприємство «Поліклінічне об’єднання» </w:t>
      </w:r>
      <w:r w:rsidRPr="00E6329A">
        <w:rPr>
          <w:rFonts w:ascii="Times New Roman" w:eastAsia="Times New Roman" w:hAnsi="Times New Roman"/>
          <w:b/>
          <w:bCs/>
          <w:color w:val="000000"/>
          <w:sz w:val="32"/>
          <w:szCs w:val="32"/>
        </w:rPr>
        <w:t>Кропивницької міської ради</w:t>
      </w:r>
      <w:r w:rsidRPr="00E6329A">
        <w:rPr>
          <w:rFonts w:ascii="Times New Roman" w:eastAsia="Times New Roman" w:hAnsi="Times New Roman"/>
          <w:b/>
          <w:color w:val="000000"/>
          <w:sz w:val="32"/>
          <w:szCs w:val="32"/>
        </w:rPr>
        <w:t>»</w:t>
      </w:r>
      <w:r w:rsidRPr="003B3CC3">
        <w:rPr>
          <w:rFonts w:ascii="Times New Roman" w:eastAsia="Times New Roman" w:hAnsi="Times New Roman"/>
          <w:b/>
          <w:color w:val="000000"/>
          <w:sz w:val="32"/>
          <w:szCs w:val="32"/>
        </w:rPr>
        <w:t xml:space="preserve"> </w:t>
      </w:r>
    </w:p>
    <w:p w:rsidR="00F20935" w:rsidRDefault="00F20935" w:rsidP="00F20935">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КНП «</w:t>
      </w:r>
      <w:r w:rsidRPr="003B3CC3">
        <w:rPr>
          <w:rFonts w:ascii="Times New Roman" w:eastAsia="Times New Roman" w:hAnsi="Times New Roman"/>
          <w:b/>
          <w:color w:val="000000"/>
          <w:sz w:val="32"/>
          <w:szCs w:val="32"/>
        </w:rPr>
        <w:t>Поліклінічне об’єднання</w:t>
      </w:r>
      <w:r>
        <w:rPr>
          <w:rFonts w:ascii="Times New Roman" w:eastAsia="Times New Roman" w:hAnsi="Times New Roman"/>
          <w:b/>
          <w:color w:val="000000"/>
          <w:sz w:val="32"/>
          <w:szCs w:val="32"/>
        </w:rPr>
        <w:t>»</w:t>
      </w:r>
    </w:p>
    <w:p w:rsidR="00F20935" w:rsidRPr="003B3CC3" w:rsidRDefault="00F20935" w:rsidP="00F20935">
      <w:pPr>
        <w:widowControl w:val="0"/>
        <w:spacing w:line="360" w:lineRule="auto"/>
        <w:contextualSpacing/>
        <w:jc w:val="center"/>
        <w:rPr>
          <w:rFonts w:ascii="Times New Roman" w:eastAsia="Times New Roman" w:hAnsi="Times New Roman"/>
          <w:b/>
          <w:color w:val="000000"/>
          <w:sz w:val="32"/>
          <w:szCs w:val="32"/>
        </w:rPr>
      </w:pPr>
    </w:p>
    <w:p w:rsidR="00F20935" w:rsidRPr="00C0317E" w:rsidRDefault="00F20935" w:rsidP="00F20935">
      <w:pPr>
        <w:widowControl w:val="0"/>
        <w:spacing w:line="360" w:lineRule="auto"/>
        <w:contextualSpacing/>
        <w:jc w:val="center"/>
        <w:rPr>
          <w:rFonts w:ascii="Times New Roman" w:hAnsi="Times New Roman"/>
          <w:b/>
          <w:sz w:val="24"/>
          <w:szCs w:val="24"/>
        </w:rPr>
      </w:pPr>
      <w:r w:rsidRPr="0036701C">
        <w:rPr>
          <w:rFonts w:ascii="Times New Roman" w:hAnsi="Times New Roman"/>
          <w:b/>
          <w:sz w:val="24"/>
          <w:szCs w:val="24"/>
        </w:rPr>
        <w:t xml:space="preserve"> </w:t>
      </w:r>
    </w:p>
    <w:p w:rsidR="00F20935" w:rsidRPr="00870041" w:rsidRDefault="00F20935" w:rsidP="00F20935">
      <w:pPr>
        <w:widowControl w:val="0"/>
        <w:spacing w:line="360" w:lineRule="auto"/>
        <w:contextualSpacing/>
        <w:jc w:val="right"/>
        <w:rPr>
          <w:rFonts w:ascii="Times New Roman" w:hAnsi="Times New Roman"/>
          <w:b/>
          <w:sz w:val="24"/>
          <w:szCs w:val="24"/>
        </w:rPr>
      </w:pPr>
      <w:r w:rsidRPr="00870041">
        <w:rPr>
          <w:rFonts w:ascii="Times New Roman" w:hAnsi="Times New Roman"/>
          <w:b/>
          <w:sz w:val="24"/>
          <w:szCs w:val="24"/>
        </w:rPr>
        <w:t xml:space="preserve">ЗАТВЕРДЖЕНО </w:t>
      </w:r>
    </w:p>
    <w:p w:rsidR="00F20935" w:rsidRPr="000B5FAA" w:rsidRDefault="00F20935" w:rsidP="00F20935">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Pr="000B5FAA">
        <w:rPr>
          <w:rFonts w:ascii="Times New Roman" w:hAnsi="Times New Roman"/>
          <w:b/>
          <w:sz w:val="24"/>
          <w:szCs w:val="24"/>
        </w:rPr>
        <w:t>Рішенням Уповноваженої особи</w:t>
      </w:r>
    </w:p>
    <w:p w:rsidR="00F20935" w:rsidRPr="000B5FAA" w:rsidRDefault="00F20935" w:rsidP="00F20935">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з публічних закупівель</w:t>
      </w:r>
    </w:p>
    <w:p w:rsidR="00F20935" w:rsidRPr="000B5FAA" w:rsidRDefault="00F20935" w:rsidP="00F20935">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КНП «Поліклінічне об’єднання»</w:t>
      </w:r>
    </w:p>
    <w:p w:rsidR="00F20935" w:rsidRPr="007D50E3" w:rsidRDefault="00F20935" w:rsidP="00F20935">
      <w:pPr>
        <w:widowControl w:val="0"/>
        <w:spacing w:line="360" w:lineRule="auto"/>
        <w:contextualSpacing/>
        <w:jc w:val="right"/>
        <w:rPr>
          <w:rFonts w:ascii="Times New Roman" w:hAnsi="Times New Roman"/>
          <w:b/>
          <w:sz w:val="24"/>
          <w:szCs w:val="24"/>
        </w:rPr>
      </w:pPr>
      <w:r w:rsidRPr="007D50E3">
        <w:rPr>
          <w:rFonts w:ascii="Times New Roman" w:hAnsi="Times New Roman"/>
          <w:b/>
          <w:sz w:val="24"/>
          <w:szCs w:val="24"/>
        </w:rPr>
        <w:t xml:space="preserve"> (</w:t>
      </w:r>
      <w:r w:rsidRPr="00AE7988">
        <w:rPr>
          <w:rFonts w:ascii="Times New Roman" w:hAnsi="Times New Roman"/>
          <w:b/>
          <w:sz w:val="24"/>
          <w:szCs w:val="24"/>
        </w:rPr>
        <w:t xml:space="preserve">Протокол </w:t>
      </w:r>
      <w:r w:rsidRPr="00557C20">
        <w:rPr>
          <w:rFonts w:ascii="Times New Roman" w:hAnsi="Times New Roman"/>
          <w:b/>
          <w:sz w:val="24"/>
          <w:szCs w:val="24"/>
        </w:rPr>
        <w:t xml:space="preserve">від </w:t>
      </w:r>
      <w:r w:rsidR="00CC65CA" w:rsidRPr="00557C20">
        <w:rPr>
          <w:rFonts w:ascii="Times New Roman" w:hAnsi="Times New Roman"/>
          <w:b/>
          <w:sz w:val="24"/>
          <w:szCs w:val="24"/>
        </w:rPr>
        <w:t>25</w:t>
      </w:r>
      <w:r w:rsidRPr="00557C20">
        <w:rPr>
          <w:rFonts w:ascii="Times New Roman" w:hAnsi="Times New Roman"/>
          <w:b/>
          <w:sz w:val="24"/>
          <w:szCs w:val="24"/>
        </w:rPr>
        <w:t>.0</w:t>
      </w:r>
      <w:r w:rsidR="00CC65CA" w:rsidRPr="00557C20">
        <w:rPr>
          <w:rFonts w:ascii="Times New Roman" w:hAnsi="Times New Roman"/>
          <w:b/>
          <w:sz w:val="24"/>
          <w:szCs w:val="24"/>
        </w:rPr>
        <w:t>5</w:t>
      </w:r>
      <w:r w:rsidRPr="00557C20">
        <w:rPr>
          <w:rFonts w:ascii="Times New Roman" w:hAnsi="Times New Roman"/>
          <w:b/>
          <w:sz w:val="24"/>
          <w:szCs w:val="24"/>
        </w:rPr>
        <w:t>.2023р.№</w:t>
      </w:r>
      <w:r w:rsidR="00CC65CA" w:rsidRPr="00557C20">
        <w:rPr>
          <w:rFonts w:ascii="Times New Roman" w:hAnsi="Times New Roman"/>
          <w:b/>
          <w:sz w:val="24"/>
          <w:szCs w:val="24"/>
        </w:rPr>
        <w:t>147</w:t>
      </w:r>
      <w:r w:rsidRPr="00557C20">
        <w:rPr>
          <w:rFonts w:ascii="Times New Roman" w:hAnsi="Times New Roman"/>
          <w:b/>
          <w:sz w:val="24"/>
          <w:szCs w:val="24"/>
        </w:rPr>
        <w:t>)</w:t>
      </w:r>
    </w:p>
    <w:p w:rsidR="00F20935" w:rsidRPr="00870041" w:rsidRDefault="00F20935" w:rsidP="00F20935">
      <w:pPr>
        <w:widowControl w:val="0"/>
        <w:spacing w:line="360" w:lineRule="auto"/>
        <w:contextualSpacing/>
        <w:jc w:val="right"/>
        <w:rPr>
          <w:rFonts w:ascii="Times New Roman" w:hAnsi="Times New Roman"/>
          <w:b/>
          <w:sz w:val="24"/>
          <w:szCs w:val="24"/>
        </w:rPr>
      </w:pPr>
      <w:r w:rsidRPr="007D50E3">
        <w:rPr>
          <w:rFonts w:ascii="Times New Roman" w:hAnsi="Times New Roman"/>
          <w:b/>
          <w:sz w:val="24"/>
          <w:szCs w:val="24"/>
        </w:rPr>
        <w:t xml:space="preserve">_______________ </w:t>
      </w:r>
      <w:proofErr w:type="spellStart"/>
      <w:r w:rsidRPr="007D50E3">
        <w:rPr>
          <w:rFonts w:ascii="Times New Roman" w:hAnsi="Times New Roman"/>
          <w:b/>
          <w:sz w:val="24"/>
          <w:szCs w:val="24"/>
        </w:rPr>
        <w:t>Грозна</w:t>
      </w:r>
      <w:proofErr w:type="spellEnd"/>
      <w:r w:rsidRPr="007D50E3">
        <w:rPr>
          <w:rFonts w:ascii="Times New Roman" w:hAnsi="Times New Roman"/>
          <w:b/>
          <w:sz w:val="24"/>
          <w:szCs w:val="24"/>
        </w:rPr>
        <w:t xml:space="preserve"> Т.С.</w:t>
      </w:r>
    </w:p>
    <w:p w:rsidR="00F20935" w:rsidRDefault="00F20935" w:rsidP="00F20935">
      <w:pPr>
        <w:widowControl w:val="0"/>
        <w:spacing w:line="360" w:lineRule="auto"/>
        <w:contextualSpacing/>
        <w:jc w:val="center"/>
        <w:rPr>
          <w:rFonts w:ascii="Times New Roman" w:hAnsi="Times New Roman"/>
          <w:b/>
          <w:sz w:val="32"/>
          <w:szCs w:val="32"/>
        </w:rPr>
      </w:pPr>
    </w:p>
    <w:p w:rsidR="00F20935" w:rsidRDefault="00F20935" w:rsidP="00F20935">
      <w:pPr>
        <w:widowControl w:val="0"/>
        <w:spacing w:line="360" w:lineRule="auto"/>
        <w:contextualSpacing/>
        <w:jc w:val="center"/>
        <w:rPr>
          <w:rFonts w:ascii="Times New Roman" w:hAnsi="Times New Roman"/>
          <w:b/>
          <w:sz w:val="32"/>
          <w:szCs w:val="32"/>
        </w:rPr>
      </w:pPr>
    </w:p>
    <w:p w:rsidR="00F20935" w:rsidRDefault="00F20935" w:rsidP="00F20935">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ТЕНДЕРНА ДОКУМЕНТАЦІЯ</w:t>
      </w:r>
    </w:p>
    <w:p w:rsidR="00F20935" w:rsidRPr="00F30FA9" w:rsidRDefault="00F20935" w:rsidP="00F20935">
      <w:pPr>
        <w:spacing w:before="240" w:after="0" w:line="240" w:lineRule="auto"/>
        <w:jc w:val="center"/>
        <w:rPr>
          <w:rFonts w:ascii="Times New Roman" w:eastAsia="Times New Roman" w:hAnsi="Times New Roman" w:cs="Times New Roman"/>
          <w:b/>
          <w:color w:val="000000"/>
          <w:sz w:val="24"/>
          <w:szCs w:val="24"/>
        </w:rPr>
      </w:pPr>
      <w:r w:rsidRPr="00F30FA9">
        <w:rPr>
          <w:rFonts w:ascii="Times New Roman" w:hAnsi="Times New Roman"/>
          <w:b/>
          <w:color w:val="000000"/>
          <w:sz w:val="32"/>
          <w:szCs w:val="32"/>
        </w:rPr>
        <w:t>по процедурі відкриті торги з особливостями</w:t>
      </w:r>
    </w:p>
    <w:p w:rsidR="00F20935" w:rsidRPr="00F30FA9" w:rsidRDefault="00F20935" w:rsidP="00F20935">
      <w:pPr>
        <w:widowControl w:val="0"/>
        <w:spacing w:line="360" w:lineRule="auto"/>
        <w:contextualSpacing/>
        <w:jc w:val="center"/>
        <w:rPr>
          <w:rFonts w:ascii="Times New Roman" w:eastAsia="Times New Roman" w:hAnsi="Times New Roman" w:cs="Times New Roman"/>
          <w:b/>
          <w:color w:val="000000"/>
          <w:sz w:val="24"/>
          <w:szCs w:val="24"/>
        </w:rPr>
      </w:pPr>
      <w:r w:rsidRPr="00F30FA9">
        <w:rPr>
          <w:rFonts w:ascii="Times New Roman" w:eastAsia="Times New Roman" w:hAnsi="Times New Roman" w:cs="Times New Roman"/>
          <w:b/>
          <w:color w:val="000000"/>
          <w:sz w:val="24"/>
          <w:szCs w:val="24"/>
        </w:rPr>
        <w:t xml:space="preserve"> </w:t>
      </w:r>
    </w:p>
    <w:p w:rsidR="00F20935" w:rsidRPr="008F665B" w:rsidRDefault="00F20935" w:rsidP="00F20935">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 xml:space="preserve">НА ЗАКУПІВЛЮ </w:t>
      </w:r>
      <w:r>
        <w:rPr>
          <w:rFonts w:ascii="Times New Roman" w:hAnsi="Times New Roman"/>
          <w:b/>
          <w:sz w:val="32"/>
          <w:szCs w:val="32"/>
        </w:rPr>
        <w:t>РОБІТ</w:t>
      </w:r>
      <w:r w:rsidRPr="008F665B">
        <w:rPr>
          <w:rFonts w:ascii="Times New Roman" w:hAnsi="Times New Roman"/>
          <w:b/>
          <w:sz w:val="32"/>
          <w:szCs w:val="32"/>
        </w:rPr>
        <w:t xml:space="preserve"> </w:t>
      </w:r>
    </w:p>
    <w:p w:rsidR="00F20935" w:rsidRPr="00127CA8" w:rsidRDefault="00F20935" w:rsidP="00F20935">
      <w:pPr>
        <w:spacing w:after="0"/>
        <w:jc w:val="both"/>
        <w:rPr>
          <w:rFonts w:ascii="Times New Roman" w:hAnsi="Times New Roman"/>
          <w:b/>
          <w:color w:val="000000"/>
          <w:sz w:val="32"/>
          <w:szCs w:val="32"/>
        </w:rPr>
      </w:pPr>
      <w:r w:rsidRPr="00456374">
        <w:rPr>
          <w:rFonts w:ascii="Times New Roman" w:hAnsi="Times New Roman"/>
          <w:b/>
          <w:color w:val="000000"/>
          <w:sz w:val="32"/>
          <w:szCs w:val="32"/>
        </w:rPr>
        <w:t xml:space="preserve"> Код за ДК 021:2015 </w:t>
      </w:r>
      <w:r w:rsidRPr="002E18E0">
        <w:rPr>
          <w:rFonts w:ascii="Times New Roman" w:hAnsi="Times New Roman"/>
          <w:b/>
          <w:color w:val="000000"/>
          <w:sz w:val="32"/>
          <w:szCs w:val="32"/>
        </w:rPr>
        <w:t>(</w:t>
      </w:r>
      <w:r w:rsidRPr="002E18E0">
        <w:rPr>
          <w:rFonts w:ascii="Times New Roman" w:hAnsi="Times New Roman"/>
          <w:b/>
          <w:color w:val="000000"/>
          <w:sz w:val="32"/>
          <w:szCs w:val="32"/>
          <w:lang w:val="en-US"/>
        </w:rPr>
        <w:t>CPV</w:t>
      </w:r>
      <w:r w:rsidRPr="002E18E0">
        <w:rPr>
          <w:rFonts w:ascii="Times New Roman" w:hAnsi="Times New Roman"/>
          <w:b/>
          <w:color w:val="000000"/>
          <w:sz w:val="32"/>
          <w:szCs w:val="32"/>
        </w:rPr>
        <w:t>): </w:t>
      </w:r>
      <w:r w:rsidRPr="002E18E0">
        <w:rPr>
          <w:b/>
          <w:sz w:val="32"/>
          <w:szCs w:val="32"/>
        </w:rPr>
        <w:t xml:space="preserve"> </w:t>
      </w:r>
      <w:r w:rsidR="00781D90" w:rsidRPr="00781D90">
        <w:rPr>
          <w:rFonts w:ascii="Times New Roman" w:hAnsi="Times New Roman"/>
          <w:b/>
          <w:color w:val="000000"/>
          <w:sz w:val="32"/>
          <w:szCs w:val="32"/>
        </w:rPr>
        <w:t xml:space="preserve">45450000-6 - Інші завершальні будівельні роботи (Капітальний ремонт відділення денного стаціонару поліклінічного відділення № 1 комунального некомерційного підприємства «Поліклінічне об’єднання» Кропивницької міської ради» за  адресою: вул. </w:t>
      </w:r>
      <w:proofErr w:type="spellStart"/>
      <w:r w:rsidR="00781D90" w:rsidRPr="00781D90">
        <w:rPr>
          <w:rFonts w:ascii="Times New Roman" w:hAnsi="Times New Roman"/>
          <w:b/>
          <w:color w:val="000000"/>
          <w:sz w:val="32"/>
          <w:szCs w:val="32"/>
        </w:rPr>
        <w:t>Габдрахманова</w:t>
      </w:r>
      <w:proofErr w:type="spellEnd"/>
      <w:r w:rsidR="00781D90" w:rsidRPr="00781D90">
        <w:rPr>
          <w:rFonts w:ascii="Times New Roman" w:hAnsi="Times New Roman"/>
          <w:b/>
          <w:color w:val="000000"/>
          <w:sz w:val="32"/>
          <w:szCs w:val="32"/>
        </w:rPr>
        <w:t xml:space="preserve">, </w:t>
      </w:r>
      <w:smartTag w:uri="urn:schemas-microsoft-com:office:smarttags" w:element="metricconverter">
        <w:smartTagPr>
          <w:attr w:name="ProductID" w:val="5 м"/>
        </w:smartTagPr>
        <w:r w:rsidR="00781D90" w:rsidRPr="00781D90">
          <w:rPr>
            <w:rFonts w:ascii="Times New Roman" w:hAnsi="Times New Roman"/>
            <w:b/>
            <w:color w:val="000000"/>
            <w:sz w:val="32"/>
            <w:szCs w:val="32"/>
          </w:rPr>
          <w:t>5 м</w:t>
        </w:r>
      </w:smartTag>
      <w:r w:rsidR="00781D90" w:rsidRPr="00781D90">
        <w:rPr>
          <w:rFonts w:ascii="Times New Roman" w:hAnsi="Times New Roman"/>
          <w:b/>
          <w:color w:val="000000"/>
          <w:sz w:val="32"/>
          <w:szCs w:val="32"/>
        </w:rPr>
        <w:t>. Кропивницький)</w:t>
      </w:r>
    </w:p>
    <w:p w:rsidR="00F20935" w:rsidRPr="00566898" w:rsidRDefault="00F20935" w:rsidP="00F20935">
      <w:pPr>
        <w:autoSpaceDN w:val="0"/>
        <w:adjustRightInd w:val="0"/>
        <w:ind w:left="360"/>
        <w:jc w:val="both"/>
        <w:rPr>
          <w:rFonts w:ascii="Times New Roman" w:hAnsi="Times New Roman"/>
          <w:b/>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p>
    <w:p w:rsidR="00F20935" w:rsidRDefault="00F20935" w:rsidP="00F20935">
      <w:pPr>
        <w:widowControl w:val="0"/>
        <w:spacing w:line="360" w:lineRule="auto"/>
        <w:contextualSpacing/>
        <w:jc w:val="center"/>
        <w:rPr>
          <w:rFonts w:ascii="Times New Roman" w:hAnsi="Times New Roman"/>
          <w:sz w:val="28"/>
          <w:szCs w:val="28"/>
        </w:rPr>
      </w:pPr>
      <w:r w:rsidRPr="00445398">
        <w:rPr>
          <w:rFonts w:ascii="Times New Roman" w:hAnsi="Times New Roman"/>
          <w:sz w:val="28"/>
          <w:szCs w:val="28"/>
        </w:rPr>
        <w:t>Кропивницький – 202</w:t>
      </w:r>
      <w:r>
        <w:rPr>
          <w:rFonts w:ascii="Times New Roman" w:hAnsi="Times New Roman"/>
          <w:sz w:val="28"/>
          <w:szCs w:val="28"/>
        </w:rPr>
        <w:t>3</w:t>
      </w:r>
    </w:p>
    <w:p w:rsidR="002600F8" w:rsidRDefault="002600F8">
      <w:pPr>
        <w:spacing w:after="0" w:line="240" w:lineRule="auto"/>
        <w:rPr>
          <w:rFonts w:ascii="Times New Roman" w:eastAsia="Times New Roman" w:hAnsi="Times New Roman" w:cs="Times New Roman"/>
          <w:sz w:val="24"/>
          <w:szCs w:val="24"/>
        </w:rPr>
      </w:pPr>
    </w:p>
    <w:p w:rsidR="002600F8" w:rsidRDefault="002600F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600F8">
        <w:trPr>
          <w:trHeight w:val="416"/>
          <w:jc w:val="center"/>
        </w:trPr>
        <w:tc>
          <w:tcPr>
            <w:tcW w:w="705" w:type="dxa"/>
            <w:vAlign w:val="center"/>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600F8" w:rsidRDefault="00AC2E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600F8">
        <w:trPr>
          <w:trHeight w:val="411"/>
          <w:jc w:val="center"/>
        </w:trPr>
        <w:tc>
          <w:tcPr>
            <w:tcW w:w="705" w:type="dxa"/>
            <w:vAlign w:val="center"/>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00F8">
        <w:trPr>
          <w:trHeight w:val="1119"/>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600F8" w:rsidRPr="005628CD" w:rsidRDefault="00AC2E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628CD">
              <w:rPr>
                <w:rFonts w:ascii="Times New Roman" w:eastAsia="Times New Roman" w:hAnsi="Times New Roman" w:cs="Times New Roman"/>
                <w:color w:val="000000"/>
                <w:sz w:val="24"/>
                <w:szCs w:val="24"/>
              </w:rPr>
              <w:t xml:space="preserve">України «Про публічні закупівлі» (далі </w:t>
            </w:r>
            <w:r w:rsidRPr="005628CD">
              <w:rPr>
                <w:rFonts w:ascii="Times New Roman" w:eastAsia="Times New Roman" w:hAnsi="Times New Roman" w:cs="Times New Roman"/>
                <w:sz w:val="24"/>
                <w:szCs w:val="24"/>
              </w:rPr>
              <w:t>—</w:t>
            </w:r>
            <w:r w:rsidRPr="005628CD">
              <w:rPr>
                <w:rFonts w:ascii="Times New Roman" w:eastAsia="Times New Roman" w:hAnsi="Times New Roman" w:cs="Times New Roman"/>
                <w:color w:val="000000"/>
                <w:sz w:val="24"/>
                <w:szCs w:val="24"/>
              </w:rPr>
              <w:t xml:space="preserve"> Закон)</w:t>
            </w:r>
            <w:r w:rsidRPr="005628C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600F8" w:rsidRDefault="00AC2E5E">
            <w:pPr>
              <w:jc w:val="both"/>
              <w:rPr>
                <w:rFonts w:ascii="Times New Roman" w:eastAsia="Times New Roman" w:hAnsi="Times New Roman" w:cs="Times New Roman"/>
                <w:sz w:val="24"/>
                <w:szCs w:val="24"/>
              </w:rPr>
            </w:pPr>
            <w:r w:rsidRPr="005628C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628CD">
              <w:rPr>
                <w:rFonts w:ascii="Times New Roman" w:eastAsia="Times New Roman" w:hAnsi="Times New Roman" w:cs="Times New Roman"/>
                <w:sz w:val="24"/>
                <w:szCs w:val="24"/>
              </w:rPr>
              <w:t>Особливостях.</w:t>
            </w:r>
          </w:p>
        </w:tc>
      </w:tr>
      <w:tr w:rsidR="002600F8">
        <w:trPr>
          <w:trHeight w:val="615"/>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600F8" w:rsidRDefault="00AC2E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600F8">
        <w:trPr>
          <w:trHeight w:val="285"/>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28CD" w:rsidRPr="000B5FAA" w:rsidRDefault="005628CD" w:rsidP="005628CD">
            <w:pPr>
              <w:pStyle w:val="af7"/>
              <w:jc w:val="both"/>
              <w:rPr>
                <w:rFonts w:ascii="Times New Roman" w:eastAsia="Times New Roman" w:hAnsi="Times New Roman"/>
                <w:sz w:val="24"/>
                <w:szCs w:val="24"/>
                <w:lang w:val="uk-UA" w:eastAsia="ru-RU"/>
              </w:rPr>
            </w:pPr>
            <w:r w:rsidRPr="000B5FAA">
              <w:rPr>
                <w:rFonts w:ascii="Times New Roman" w:eastAsia="Times New Roman" w:hAnsi="Times New Roman"/>
                <w:sz w:val="24"/>
                <w:szCs w:val="24"/>
                <w:lang w:val="uk-UA" w:eastAsia="ru-RU"/>
              </w:rPr>
              <w:t>Комунальне некомерційне підприємство «Поліклінічне об’єднання» Кропивницької міської ради»</w:t>
            </w:r>
          </w:p>
          <w:p w:rsidR="002600F8" w:rsidRDefault="002600F8">
            <w:pPr>
              <w:jc w:val="both"/>
              <w:rPr>
                <w:rFonts w:ascii="Times New Roman" w:eastAsia="Times New Roman" w:hAnsi="Times New Roman" w:cs="Times New Roman"/>
                <w:i/>
                <w:sz w:val="24"/>
                <w:szCs w:val="24"/>
              </w:rPr>
            </w:pPr>
          </w:p>
        </w:tc>
      </w:tr>
      <w:tr w:rsidR="002600F8">
        <w:trPr>
          <w:trHeight w:val="536"/>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600F8" w:rsidRDefault="005628CD">
            <w:pPr>
              <w:jc w:val="both"/>
              <w:rPr>
                <w:rFonts w:ascii="Times New Roman" w:eastAsia="Times New Roman" w:hAnsi="Times New Roman" w:cs="Times New Roman"/>
                <w:sz w:val="24"/>
                <w:szCs w:val="24"/>
                <w:highlight w:val="cyan"/>
              </w:rPr>
            </w:pPr>
            <w:r w:rsidRPr="005628CD">
              <w:rPr>
                <w:rFonts w:ascii="Times New Roman" w:eastAsia="Times New Roman" w:hAnsi="Times New Roman" w:cs="Times New Roman"/>
                <w:color w:val="000000"/>
                <w:sz w:val="24"/>
                <w:szCs w:val="24"/>
              </w:rPr>
              <w:t xml:space="preserve">вул. </w:t>
            </w:r>
            <w:proofErr w:type="spellStart"/>
            <w:r w:rsidRPr="005628CD">
              <w:rPr>
                <w:rFonts w:ascii="Times New Roman" w:eastAsia="Times New Roman" w:hAnsi="Times New Roman" w:cs="Times New Roman"/>
                <w:color w:val="000000"/>
                <w:sz w:val="24"/>
                <w:szCs w:val="24"/>
              </w:rPr>
              <w:t>Габдрахманова</w:t>
            </w:r>
            <w:proofErr w:type="spellEnd"/>
            <w:r w:rsidRPr="005628CD">
              <w:rPr>
                <w:rFonts w:ascii="Times New Roman" w:eastAsia="Times New Roman" w:hAnsi="Times New Roman" w:cs="Times New Roman"/>
                <w:color w:val="000000"/>
                <w:sz w:val="24"/>
                <w:szCs w:val="24"/>
              </w:rPr>
              <w:t>, 5, м.  Кропивницький, Кіровоградська область, 25009</w:t>
            </w:r>
            <w:r w:rsidRPr="00052229">
              <w:rPr>
                <w:rFonts w:cs="Arial"/>
                <w:color w:val="000000"/>
              </w:rPr>
              <w:t xml:space="preserve">  </w:t>
            </w:r>
          </w:p>
        </w:tc>
      </w:tr>
      <w:tr w:rsidR="002600F8">
        <w:trPr>
          <w:trHeight w:val="1119"/>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51D6C" w:rsidRPr="00052229" w:rsidRDefault="00651D6C" w:rsidP="00651D6C">
            <w:pPr>
              <w:pStyle w:val="af7"/>
              <w:jc w:val="both"/>
              <w:rPr>
                <w:rFonts w:ascii="Times New Roman" w:hAnsi="Times New Roman"/>
                <w:sz w:val="24"/>
                <w:szCs w:val="24"/>
                <w:lang w:val="uk-UA"/>
              </w:rPr>
            </w:pPr>
            <w:proofErr w:type="spellStart"/>
            <w:r w:rsidRPr="00052229">
              <w:rPr>
                <w:rFonts w:ascii="Times New Roman" w:hAnsi="Times New Roman"/>
                <w:sz w:val="24"/>
                <w:szCs w:val="24"/>
                <w:lang w:val="uk-UA"/>
              </w:rPr>
              <w:t>Грозна</w:t>
            </w:r>
            <w:proofErr w:type="spellEnd"/>
            <w:r w:rsidRPr="00052229">
              <w:rPr>
                <w:rFonts w:ascii="Times New Roman" w:hAnsi="Times New Roman"/>
                <w:sz w:val="24"/>
                <w:szCs w:val="24"/>
                <w:lang w:val="uk-UA"/>
              </w:rPr>
              <w:t xml:space="preserve"> Тетяна Семенівна, </w:t>
            </w:r>
          </w:p>
          <w:p w:rsidR="00651D6C" w:rsidRPr="00052229" w:rsidRDefault="00651D6C" w:rsidP="00651D6C">
            <w:pPr>
              <w:pStyle w:val="af7"/>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651D6C" w:rsidRDefault="00651D6C" w:rsidP="00651D6C">
            <w:pPr>
              <w:pStyle w:val="af7"/>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5, м.  Кропивницький,</w:t>
            </w:r>
          </w:p>
          <w:p w:rsidR="00651D6C" w:rsidRPr="00052229" w:rsidRDefault="00651D6C" w:rsidP="00651D6C">
            <w:pPr>
              <w:pStyle w:val="af7"/>
              <w:jc w:val="both"/>
              <w:rPr>
                <w:rFonts w:ascii="Times New Roman" w:hAnsi="Times New Roman"/>
                <w:sz w:val="24"/>
                <w:szCs w:val="24"/>
                <w:lang w:val="uk-UA"/>
              </w:rPr>
            </w:pPr>
            <w:r w:rsidRPr="00016BE0">
              <w:rPr>
                <w:rFonts w:ascii="Times New Roman" w:hAnsi="Times New Roman"/>
                <w:sz w:val="24"/>
                <w:szCs w:val="24"/>
                <w:lang w:val="uk-UA"/>
              </w:rPr>
              <w:t xml:space="preserve"> Кіровоградська область,   25009  </w:t>
            </w:r>
          </w:p>
          <w:p w:rsidR="00651D6C" w:rsidRPr="00052229" w:rsidRDefault="00651D6C" w:rsidP="00651D6C">
            <w:pPr>
              <w:pStyle w:val="af7"/>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651D6C" w:rsidRPr="00052229" w:rsidRDefault="00651D6C" w:rsidP="00651D6C">
            <w:pPr>
              <w:pStyle w:val="af7"/>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2600F8" w:rsidRDefault="002600F8">
            <w:pPr>
              <w:jc w:val="both"/>
              <w:rPr>
                <w:rFonts w:ascii="Times New Roman" w:eastAsia="Times New Roman" w:hAnsi="Times New Roman" w:cs="Times New Roman"/>
                <w:i/>
                <w:color w:val="FF0000"/>
                <w:sz w:val="24"/>
                <w:szCs w:val="24"/>
                <w:highlight w:val="yellow"/>
              </w:rPr>
            </w:pPr>
          </w:p>
        </w:tc>
      </w:tr>
      <w:tr w:rsidR="002600F8">
        <w:trPr>
          <w:trHeight w:val="15"/>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600F8" w:rsidRDefault="00AC2E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D6C">
              <w:rPr>
                <w:rFonts w:ascii="Times New Roman" w:eastAsia="Times New Roman" w:hAnsi="Times New Roman" w:cs="Times New Roman"/>
                <w:sz w:val="24"/>
                <w:szCs w:val="24"/>
              </w:rPr>
              <w:t>торги з особливостями</w:t>
            </w:r>
          </w:p>
        </w:tc>
      </w:tr>
      <w:tr w:rsidR="002600F8">
        <w:trPr>
          <w:trHeight w:val="240"/>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600F8" w:rsidRDefault="00AC2E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600F8">
        <w:trPr>
          <w:jc w:val="center"/>
        </w:trPr>
        <w:tc>
          <w:tcPr>
            <w:tcW w:w="705" w:type="dxa"/>
          </w:tcPr>
          <w:p w:rsidR="002600F8" w:rsidRDefault="00AC2E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600F8" w:rsidRDefault="00AC2E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600F8" w:rsidRDefault="00781D90">
            <w:pPr>
              <w:jc w:val="both"/>
              <w:rPr>
                <w:rFonts w:ascii="Times New Roman" w:eastAsia="Times New Roman" w:hAnsi="Times New Roman" w:cs="Times New Roman"/>
                <w:i/>
                <w:sz w:val="24"/>
                <w:szCs w:val="24"/>
              </w:rPr>
            </w:pPr>
            <w:r w:rsidRPr="00547CBE">
              <w:rPr>
                <w:rFonts w:ascii="Times New Roman" w:hAnsi="Times New Roman" w:cs="Times New Roman"/>
                <w:sz w:val="24"/>
                <w:szCs w:val="24"/>
              </w:rPr>
              <w:t xml:space="preserve">45450000-6 - Інші завершальні будівельні роботи (Капітальний ремонт відділення денного стаціонару поліклінічного відділення № 1 комунального некомерційного підприємства «Поліклінічне об’єднання» Кропивницької міської ради» за  адресою: вул. </w:t>
            </w:r>
            <w:proofErr w:type="spellStart"/>
            <w:r w:rsidRPr="00547CBE">
              <w:rPr>
                <w:rFonts w:ascii="Times New Roman" w:hAnsi="Times New Roman" w:cs="Times New Roman"/>
                <w:sz w:val="24"/>
                <w:szCs w:val="24"/>
              </w:rPr>
              <w:t>Габдрахманова</w:t>
            </w:r>
            <w:proofErr w:type="spellEnd"/>
            <w:r w:rsidRPr="00547CBE">
              <w:rPr>
                <w:rFonts w:ascii="Times New Roman" w:hAnsi="Times New Roman" w:cs="Times New Roman"/>
                <w:sz w:val="24"/>
                <w:szCs w:val="24"/>
              </w:rPr>
              <w:t xml:space="preserve">, </w:t>
            </w:r>
            <w:smartTag w:uri="urn:schemas-microsoft-com:office:smarttags" w:element="metricconverter">
              <w:smartTagPr>
                <w:attr w:name="ProductID" w:val="5 м"/>
              </w:smartTagPr>
              <w:r w:rsidRPr="00547CBE">
                <w:rPr>
                  <w:rFonts w:ascii="Times New Roman" w:hAnsi="Times New Roman" w:cs="Times New Roman"/>
                  <w:sz w:val="24"/>
                  <w:szCs w:val="24"/>
                </w:rPr>
                <w:t>5 м</w:t>
              </w:r>
            </w:smartTag>
            <w:r w:rsidRPr="00547CBE">
              <w:rPr>
                <w:rFonts w:ascii="Times New Roman" w:hAnsi="Times New Roman" w:cs="Times New Roman"/>
                <w:sz w:val="24"/>
                <w:szCs w:val="24"/>
              </w:rPr>
              <w:t>. Кропивницький)</w:t>
            </w:r>
            <w:r>
              <w:rPr>
                <w:rFonts w:ascii="Times New Roman" w:hAnsi="Times New Roman"/>
                <w:sz w:val="24"/>
                <w:szCs w:val="24"/>
              </w:rPr>
              <w:t>.</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600F8" w:rsidRDefault="00AC2E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600F8" w:rsidRDefault="00AC2E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600F8" w:rsidRDefault="002600F8" w:rsidP="00651D6C">
            <w:pPr>
              <w:widowControl w:val="0"/>
              <w:ind w:right="120"/>
              <w:jc w:val="both"/>
              <w:rPr>
                <w:rFonts w:ascii="Times New Roman" w:eastAsia="Times New Roman" w:hAnsi="Times New Roman" w:cs="Times New Roman"/>
                <w:i/>
                <w:color w:val="FF0000"/>
                <w:sz w:val="24"/>
                <w:szCs w:val="24"/>
                <w:highlight w:val="yellow"/>
              </w:rPr>
            </w:pP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600F8" w:rsidRDefault="00AC2E5E" w:rsidP="00651D6C">
            <w:pPr>
              <w:widowControl w:val="0"/>
              <w:rPr>
                <w:rFonts w:ascii="Times New Roman" w:eastAsia="Times New Roman" w:hAnsi="Times New Roman" w:cs="Times New Roman"/>
                <w:color w:val="000000"/>
                <w:sz w:val="24"/>
                <w:szCs w:val="24"/>
                <w:highlight w:val="yellow"/>
              </w:rPr>
            </w:pPr>
            <w:r w:rsidRPr="00651D6C">
              <w:rPr>
                <w:rFonts w:ascii="Times New Roman" w:eastAsia="Times New Roman" w:hAnsi="Times New Roman" w:cs="Times New Roman"/>
                <w:color w:val="000000"/>
                <w:sz w:val="24"/>
                <w:szCs w:val="24"/>
              </w:rPr>
              <w:t xml:space="preserve">місце, де повинні бути виконані роботи </w:t>
            </w:r>
          </w:p>
        </w:tc>
        <w:tc>
          <w:tcPr>
            <w:tcW w:w="6450" w:type="dxa"/>
          </w:tcPr>
          <w:p w:rsidR="00651D6C" w:rsidRDefault="00651D6C" w:rsidP="00651D6C">
            <w:pPr>
              <w:pStyle w:val="af7"/>
              <w:jc w:val="both"/>
              <w:rPr>
                <w:rFonts w:ascii="Times New Roman" w:eastAsia="Times New Roman" w:hAnsi="Times New Roman"/>
                <w:sz w:val="24"/>
                <w:szCs w:val="24"/>
                <w:highlight w:val="yellow"/>
              </w:rPr>
            </w:pPr>
            <w:r w:rsidRPr="004462F7">
              <w:rPr>
                <w:rFonts w:ascii="Times New Roman" w:hAnsi="Times New Roman"/>
                <w:sz w:val="24"/>
                <w:szCs w:val="24"/>
                <w:lang w:val="uk-UA"/>
              </w:rPr>
              <w:t xml:space="preserve">Місце </w:t>
            </w:r>
            <w:r>
              <w:rPr>
                <w:rFonts w:ascii="Times New Roman" w:hAnsi="Times New Roman"/>
                <w:sz w:val="24"/>
                <w:szCs w:val="24"/>
                <w:lang w:val="uk-UA"/>
              </w:rPr>
              <w:t>виконання робіт</w:t>
            </w:r>
            <w:r w:rsidRPr="004462F7">
              <w:rPr>
                <w:rFonts w:ascii="Times New Roman" w:hAnsi="Times New Roman"/>
                <w:sz w:val="24"/>
                <w:szCs w:val="24"/>
                <w:lang w:val="uk-UA"/>
              </w:rPr>
              <w:t xml:space="preserve">: </w:t>
            </w:r>
            <w:r w:rsidR="00CC65CA">
              <w:rPr>
                <w:rFonts w:ascii="Times New Roman" w:hAnsi="Times New Roman"/>
                <w:sz w:val="24"/>
                <w:szCs w:val="24"/>
                <w:lang w:val="uk-UA"/>
              </w:rPr>
              <w:t xml:space="preserve">7 поверх, </w:t>
            </w:r>
            <w:r w:rsidRPr="00D070EC">
              <w:rPr>
                <w:rFonts w:ascii="Times New Roman" w:hAnsi="Times New Roman"/>
                <w:sz w:val="24"/>
                <w:szCs w:val="24"/>
                <w:lang w:val="uk-UA"/>
              </w:rPr>
              <w:t xml:space="preserve">поліклінічне відділення № </w:t>
            </w:r>
            <w:r>
              <w:rPr>
                <w:rFonts w:ascii="Times New Roman" w:hAnsi="Times New Roman"/>
                <w:sz w:val="24"/>
                <w:szCs w:val="24"/>
                <w:lang w:val="uk-UA"/>
              </w:rPr>
              <w:t>1</w:t>
            </w:r>
            <w:r w:rsidRPr="00D070EC">
              <w:rPr>
                <w:rFonts w:ascii="Times New Roman" w:hAnsi="Times New Roman"/>
                <w:sz w:val="24"/>
                <w:szCs w:val="24"/>
                <w:lang w:val="uk-UA"/>
              </w:rPr>
              <w:t xml:space="preserve">, вул. </w:t>
            </w:r>
            <w:proofErr w:type="spellStart"/>
            <w:r>
              <w:rPr>
                <w:rFonts w:ascii="Times New Roman" w:hAnsi="Times New Roman"/>
                <w:sz w:val="24"/>
                <w:szCs w:val="24"/>
                <w:lang w:val="uk-UA"/>
              </w:rPr>
              <w:t>Габдрахманов</w:t>
            </w:r>
            <w:r w:rsidRPr="00D070EC">
              <w:rPr>
                <w:rFonts w:ascii="Times New Roman" w:hAnsi="Times New Roman"/>
                <w:sz w:val="24"/>
                <w:szCs w:val="24"/>
                <w:lang w:val="uk-UA"/>
              </w:rPr>
              <w:t>а</w:t>
            </w:r>
            <w:proofErr w:type="spellEnd"/>
            <w:r w:rsidRPr="00D070EC">
              <w:rPr>
                <w:rFonts w:ascii="Times New Roman" w:hAnsi="Times New Roman"/>
                <w:sz w:val="24"/>
                <w:szCs w:val="24"/>
                <w:lang w:val="uk-UA"/>
              </w:rPr>
              <w:t xml:space="preserve">, </w:t>
            </w:r>
            <w:r>
              <w:rPr>
                <w:rFonts w:ascii="Times New Roman" w:hAnsi="Times New Roman"/>
                <w:sz w:val="24"/>
                <w:szCs w:val="24"/>
                <w:lang w:val="uk-UA"/>
              </w:rPr>
              <w:t>5</w:t>
            </w:r>
            <w:r w:rsidRPr="00D070EC">
              <w:rPr>
                <w:rFonts w:ascii="Times New Roman" w:hAnsi="Times New Roman"/>
                <w:sz w:val="24"/>
                <w:szCs w:val="24"/>
                <w:lang w:val="uk-UA"/>
              </w:rPr>
              <w:t>, м.  Кропивницький,    Кіровоградська область, 25009</w:t>
            </w:r>
            <w:r>
              <w:rPr>
                <w:rFonts w:ascii="Times New Roman" w:hAnsi="Times New Roman"/>
                <w:sz w:val="24"/>
                <w:szCs w:val="24"/>
                <w:lang w:val="uk-UA"/>
              </w:rPr>
              <w:t>.</w:t>
            </w:r>
          </w:p>
          <w:p w:rsidR="002600F8" w:rsidRDefault="00651D6C" w:rsidP="00651D6C">
            <w:pPr>
              <w:widowControl w:val="0"/>
              <w:ind w:right="120"/>
              <w:jc w:val="both"/>
              <w:rPr>
                <w:rFonts w:ascii="Times New Roman" w:eastAsia="Times New Roman" w:hAnsi="Times New Roman" w:cs="Times New Roman"/>
                <w:i/>
                <w:color w:val="4A86E8"/>
                <w:sz w:val="24"/>
                <w:szCs w:val="24"/>
                <w:highlight w:val="white"/>
              </w:rPr>
            </w:pPr>
            <w:r w:rsidRPr="00AE7988">
              <w:rPr>
                <w:rFonts w:cs="Arial"/>
                <w:color w:val="000000"/>
              </w:rPr>
              <w:t xml:space="preserve">  </w:t>
            </w:r>
            <w:r w:rsidRPr="00AE7988">
              <w:rPr>
                <w:rFonts w:ascii="Times New Roman" w:eastAsia="Times New Roman" w:hAnsi="Times New Roman" w:cs="Times New Roman"/>
                <w:color w:val="000000"/>
                <w:sz w:val="24"/>
                <w:szCs w:val="24"/>
              </w:rPr>
              <w:t>Кількість: 1 робота, більш детально в Додатку 2 до тендерної документації.</w:t>
            </w:r>
          </w:p>
        </w:tc>
      </w:tr>
      <w:tr w:rsidR="002600F8">
        <w:trPr>
          <w:trHeight w:val="645"/>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600F8" w:rsidRDefault="00AC2E5E" w:rsidP="00685B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виконання робіт </w:t>
            </w:r>
          </w:p>
        </w:tc>
        <w:tc>
          <w:tcPr>
            <w:tcW w:w="6450" w:type="dxa"/>
          </w:tcPr>
          <w:p w:rsidR="002600F8" w:rsidRDefault="006365C6" w:rsidP="00557C20">
            <w:pPr>
              <w:widowControl w:val="0"/>
              <w:rPr>
                <w:rFonts w:ascii="Times New Roman" w:eastAsia="Times New Roman" w:hAnsi="Times New Roman" w:cs="Times New Roman"/>
                <w:sz w:val="24"/>
                <w:szCs w:val="24"/>
                <w:highlight w:val="cyan"/>
              </w:rPr>
            </w:pPr>
            <w:r w:rsidRPr="00AD25E9">
              <w:rPr>
                <w:rFonts w:ascii="Times New Roman" w:eastAsia="Times New Roman" w:hAnsi="Times New Roman" w:cs="Times New Roman"/>
                <w:color w:val="000000"/>
                <w:sz w:val="24"/>
                <w:szCs w:val="24"/>
              </w:rPr>
              <w:t xml:space="preserve">Загальний термін виконання робіт, передбачених договором </w:t>
            </w:r>
            <w:r w:rsidRPr="00B645DB">
              <w:rPr>
                <w:rFonts w:ascii="Times New Roman" w:eastAsia="Times New Roman" w:hAnsi="Times New Roman" w:cs="Times New Roman"/>
                <w:color w:val="000000"/>
                <w:sz w:val="24"/>
                <w:szCs w:val="24"/>
              </w:rPr>
              <w:t xml:space="preserve">– до </w:t>
            </w:r>
            <w:r w:rsidR="00557C20" w:rsidRPr="00B645DB">
              <w:rPr>
                <w:rFonts w:ascii="Times New Roman" w:eastAsia="Times New Roman" w:hAnsi="Times New Roman" w:cs="Times New Roman"/>
                <w:color w:val="000000"/>
                <w:sz w:val="24"/>
                <w:szCs w:val="24"/>
              </w:rPr>
              <w:t>01</w:t>
            </w:r>
            <w:r w:rsidRPr="00B645DB">
              <w:rPr>
                <w:rFonts w:ascii="Times New Roman" w:eastAsia="Times New Roman" w:hAnsi="Times New Roman" w:cs="Times New Roman"/>
                <w:color w:val="000000"/>
                <w:sz w:val="24"/>
                <w:szCs w:val="24"/>
              </w:rPr>
              <w:t>.</w:t>
            </w:r>
            <w:r w:rsidR="00557C20" w:rsidRPr="00B645DB">
              <w:rPr>
                <w:rFonts w:ascii="Times New Roman" w:eastAsia="Times New Roman" w:hAnsi="Times New Roman" w:cs="Times New Roman"/>
                <w:color w:val="000000"/>
                <w:sz w:val="24"/>
                <w:szCs w:val="24"/>
              </w:rPr>
              <w:t>11</w:t>
            </w:r>
            <w:r w:rsidRPr="00B645DB">
              <w:rPr>
                <w:rFonts w:ascii="Times New Roman" w:eastAsia="Times New Roman" w:hAnsi="Times New Roman" w:cs="Times New Roman"/>
                <w:color w:val="000000"/>
                <w:sz w:val="24"/>
                <w:szCs w:val="24"/>
              </w:rPr>
              <w:t>.2023року.</w:t>
            </w:r>
            <w:r w:rsidRPr="00B645DB">
              <w:rPr>
                <w:color w:val="000000"/>
                <w:sz w:val="23"/>
                <w:szCs w:val="23"/>
              </w:rPr>
              <w:t xml:space="preserve">  </w:t>
            </w:r>
            <w:r w:rsidRPr="00B645DB">
              <w:rPr>
                <w:rFonts w:ascii="Times New Roman" w:hAnsi="Times New Roman"/>
                <w:sz w:val="24"/>
                <w:szCs w:val="24"/>
              </w:rPr>
              <w:t xml:space="preserve"> </w:t>
            </w:r>
            <w:r w:rsidRPr="00B645DB">
              <w:rPr>
                <w:rFonts w:ascii="Times New Roman" w:hAnsi="Times New Roman"/>
                <w:b/>
                <w:sz w:val="24"/>
                <w:szCs w:val="24"/>
                <w:lang w:val="ru-RU"/>
              </w:rPr>
              <w:t xml:space="preserve">Про </w:t>
            </w:r>
            <w:proofErr w:type="spellStart"/>
            <w:r w:rsidRPr="00B645DB">
              <w:rPr>
                <w:rFonts w:ascii="Times New Roman" w:hAnsi="Times New Roman"/>
                <w:b/>
                <w:sz w:val="24"/>
                <w:szCs w:val="24"/>
                <w:lang w:val="ru-RU"/>
              </w:rPr>
              <w:t>спроможність</w:t>
            </w:r>
            <w:proofErr w:type="spellEnd"/>
            <w:r w:rsidRPr="00B645DB">
              <w:rPr>
                <w:rFonts w:ascii="Times New Roman" w:hAnsi="Times New Roman"/>
                <w:b/>
                <w:sz w:val="24"/>
                <w:szCs w:val="24"/>
                <w:lang w:val="ru-RU"/>
              </w:rPr>
              <w:t xml:space="preserve"> </w:t>
            </w:r>
            <w:proofErr w:type="spellStart"/>
            <w:r w:rsidRPr="00B645DB">
              <w:rPr>
                <w:rFonts w:ascii="Times New Roman" w:hAnsi="Times New Roman"/>
                <w:b/>
                <w:sz w:val="24"/>
                <w:szCs w:val="24"/>
                <w:lang w:val="ru-RU"/>
              </w:rPr>
              <w:t>змогу</w:t>
            </w:r>
            <w:proofErr w:type="spellEnd"/>
            <w:r w:rsidRPr="00B645DB">
              <w:rPr>
                <w:rFonts w:ascii="Times New Roman" w:hAnsi="Times New Roman"/>
                <w:b/>
                <w:sz w:val="24"/>
                <w:szCs w:val="24"/>
                <w:lang w:val="ru-RU"/>
              </w:rPr>
              <w:t xml:space="preserve"> </w:t>
            </w:r>
            <w:proofErr w:type="spellStart"/>
            <w:r w:rsidRPr="00B645DB">
              <w:rPr>
                <w:rFonts w:ascii="Times New Roman" w:hAnsi="Times New Roman"/>
                <w:b/>
                <w:sz w:val="24"/>
                <w:szCs w:val="24"/>
                <w:lang w:val="ru-RU"/>
              </w:rPr>
              <w:t>виконати</w:t>
            </w:r>
            <w:proofErr w:type="spellEnd"/>
            <w:r w:rsidRPr="00B645DB">
              <w:rPr>
                <w:rFonts w:ascii="Times New Roman" w:hAnsi="Times New Roman"/>
                <w:b/>
                <w:sz w:val="24"/>
                <w:szCs w:val="24"/>
                <w:lang w:val="ru-RU"/>
              </w:rPr>
              <w:t xml:space="preserve"> </w:t>
            </w:r>
            <w:proofErr w:type="spellStart"/>
            <w:r w:rsidRPr="00B645DB">
              <w:rPr>
                <w:rFonts w:ascii="Times New Roman" w:hAnsi="Times New Roman"/>
                <w:b/>
                <w:sz w:val="24"/>
                <w:szCs w:val="24"/>
                <w:lang w:val="ru-RU"/>
              </w:rPr>
              <w:t>роботи</w:t>
            </w:r>
            <w:proofErr w:type="spellEnd"/>
            <w:r w:rsidRPr="00B645DB">
              <w:rPr>
                <w:rFonts w:ascii="Times New Roman" w:hAnsi="Times New Roman"/>
                <w:b/>
                <w:sz w:val="24"/>
                <w:szCs w:val="24"/>
                <w:lang w:val="ru-RU"/>
              </w:rPr>
              <w:t xml:space="preserve"> у </w:t>
            </w:r>
            <w:proofErr w:type="spellStart"/>
            <w:r w:rsidRPr="00B645DB">
              <w:rPr>
                <w:rFonts w:ascii="Times New Roman" w:hAnsi="Times New Roman"/>
                <w:b/>
                <w:sz w:val="24"/>
                <w:szCs w:val="24"/>
                <w:lang w:val="ru-RU"/>
              </w:rPr>
              <w:t>зазначений</w:t>
            </w:r>
            <w:bookmarkStart w:id="0" w:name="_GoBack"/>
            <w:bookmarkEnd w:id="0"/>
            <w:proofErr w:type="spellEnd"/>
            <w:r w:rsidRPr="00AD25E9">
              <w:rPr>
                <w:rFonts w:ascii="Times New Roman" w:hAnsi="Times New Roman"/>
                <w:b/>
                <w:sz w:val="24"/>
                <w:szCs w:val="24"/>
                <w:lang w:val="ru-RU"/>
              </w:rPr>
              <w:t xml:space="preserve"> строк </w:t>
            </w:r>
            <w:proofErr w:type="spellStart"/>
            <w:r w:rsidRPr="00AD25E9">
              <w:rPr>
                <w:rFonts w:ascii="Times New Roman" w:hAnsi="Times New Roman"/>
                <w:b/>
                <w:sz w:val="24"/>
                <w:szCs w:val="24"/>
                <w:lang w:val="ru-RU"/>
              </w:rPr>
              <w:t>надається</w:t>
            </w:r>
            <w:proofErr w:type="spellEnd"/>
            <w:r w:rsidRPr="00AD25E9">
              <w:rPr>
                <w:rFonts w:ascii="Times New Roman" w:hAnsi="Times New Roman"/>
                <w:b/>
                <w:sz w:val="24"/>
                <w:szCs w:val="24"/>
                <w:lang w:val="ru-RU"/>
              </w:rPr>
              <w:t xml:space="preserve"> </w:t>
            </w:r>
            <w:proofErr w:type="spellStart"/>
            <w:r w:rsidRPr="00AD25E9">
              <w:rPr>
                <w:rFonts w:ascii="Times New Roman" w:hAnsi="Times New Roman"/>
                <w:b/>
                <w:sz w:val="24"/>
                <w:szCs w:val="24"/>
                <w:lang w:val="ru-RU"/>
              </w:rPr>
              <w:t>гарантійний</w:t>
            </w:r>
            <w:proofErr w:type="spellEnd"/>
            <w:r w:rsidRPr="00AD25E9">
              <w:rPr>
                <w:rFonts w:ascii="Times New Roman" w:hAnsi="Times New Roman"/>
                <w:b/>
                <w:sz w:val="24"/>
                <w:szCs w:val="24"/>
                <w:lang w:val="ru-RU"/>
              </w:rPr>
              <w:t xml:space="preserve"> лист </w:t>
            </w:r>
            <w:proofErr w:type="spellStart"/>
            <w:r w:rsidRPr="00AD25E9">
              <w:rPr>
                <w:rFonts w:ascii="Times New Roman" w:hAnsi="Times New Roman"/>
                <w:b/>
                <w:sz w:val="24"/>
                <w:szCs w:val="24"/>
                <w:lang w:val="ru-RU"/>
              </w:rPr>
              <w:t>від</w:t>
            </w:r>
            <w:proofErr w:type="spellEnd"/>
            <w:r w:rsidRPr="00AD25E9">
              <w:rPr>
                <w:rFonts w:ascii="Times New Roman" w:hAnsi="Times New Roman"/>
                <w:b/>
                <w:sz w:val="24"/>
                <w:szCs w:val="24"/>
                <w:lang w:val="ru-RU"/>
              </w:rPr>
              <w:t xml:space="preserve"> </w:t>
            </w:r>
            <w:proofErr w:type="spellStart"/>
            <w:r w:rsidRPr="00AD25E9">
              <w:rPr>
                <w:rFonts w:ascii="Times New Roman" w:hAnsi="Times New Roman"/>
                <w:b/>
                <w:sz w:val="24"/>
                <w:szCs w:val="24"/>
                <w:lang w:val="ru-RU"/>
              </w:rPr>
              <w:t>учасника</w:t>
            </w:r>
            <w:proofErr w:type="spellEnd"/>
            <w:r w:rsidRPr="00AD25E9">
              <w:rPr>
                <w:rFonts w:ascii="Times New Roman" w:hAnsi="Times New Roman"/>
                <w:b/>
                <w:sz w:val="24"/>
                <w:szCs w:val="24"/>
                <w:lang w:val="ru-RU"/>
              </w:rPr>
              <w:t xml:space="preserve"> </w:t>
            </w:r>
            <w:proofErr w:type="gramStart"/>
            <w:r w:rsidRPr="00AD25E9">
              <w:rPr>
                <w:rFonts w:ascii="Times New Roman" w:hAnsi="Times New Roman"/>
                <w:b/>
                <w:sz w:val="24"/>
                <w:szCs w:val="24"/>
                <w:lang w:val="ru-RU"/>
              </w:rPr>
              <w:t>у</w:t>
            </w:r>
            <w:proofErr w:type="gramEnd"/>
            <w:r w:rsidRPr="00AD25E9">
              <w:rPr>
                <w:rFonts w:ascii="Times New Roman" w:hAnsi="Times New Roman"/>
                <w:b/>
                <w:sz w:val="24"/>
                <w:szCs w:val="24"/>
                <w:lang w:val="ru-RU"/>
              </w:rPr>
              <w:t xml:space="preserve"> </w:t>
            </w:r>
            <w:proofErr w:type="spellStart"/>
            <w:r w:rsidRPr="00AD25E9">
              <w:rPr>
                <w:rFonts w:ascii="Times New Roman" w:hAnsi="Times New Roman"/>
                <w:b/>
                <w:sz w:val="24"/>
                <w:szCs w:val="24"/>
                <w:lang w:val="ru-RU"/>
              </w:rPr>
              <w:t>складі</w:t>
            </w:r>
            <w:proofErr w:type="spellEnd"/>
            <w:r w:rsidRPr="00AD25E9">
              <w:rPr>
                <w:rFonts w:ascii="Times New Roman" w:hAnsi="Times New Roman"/>
                <w:b/>
                <w:sz w:val="24"/>
                <w:szCs w:val="24"/>
                <w:lang w:val="ru-RU"/>
              </w:rPr>
              <w:t xml:space="preserve"> </w:t>
            </w:r>
            <w:proofErr w:type="spellStart"/>
            <w:r w:rsidRPr="00AD25E9">
              <w:rPr>
                <w:rFonts w:ascii="Times New Roman" w:hAnsi="Times New Roman"/>
                <w:b/>
                <w:sz w:val="24"/>
                <w:szCs w:val="24"/>
                <w:lang w:val="ru-RU"/>
              </w:rPr>
              <w:t>тендерної</w:t>
            </w:r>
            <w:proofErr w:type="spellEnd"/>
            <w:r w:rsidRPr="00AD25E9">
              <w:rPr>
                <w:rFonts w:ascii="Times New Roman" w:hAnsi="Times New Roman"/>
                <w:b/>
                <w:sz w:val="24"/>
                <w:szCs w:val="24"/>
                <w:lang w:val="ru-RU"/>
              </w:rPr>
              <w:t xml:space="preserve"> </w:t>
            </w:r>
            <w:proofErr w:type="spellStart"/>
            <w:r w:rsidRPr="00AD25E9">
              <w:rPr>
                <w:rFonts w:ascii="Times New Roman" w:hAnsi="Times New Roman"/>
                <w:b/>
                <w:sz w:val="24"/>
                <w:szCs w:val="24"/>
                <w:lang w:val="ru-RU"/>
              </w:rPr>
              <w:t>пропозиції</w:t>
            </w:r>
            <w:proofErr w:type="spellEnd"/>
            <w:r w:rsidRPr="00AD25E9">
              <w:rPr>
                <w:rFonts w:ascii="Times New Roman" w:hAnsi="Times New Roman"/>
                <w:b/>
                <w:sz w:val="24"/>
                <w:szCs w:val="24"/>
                <w:lang w:val="ru-RU"/>
              </w:rPr>
              <w:t>.</w:t>
            </w:r>
          </w:p>
        </w:tc>
      </w:tr>
      <w:tr w:rsidR="002600F8">
        <w:trPr>
          <w:trHeight w:val="841"/>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600F8" w:rsidRDefault="00AC2E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600F8" w:rsidRDefault="00AC2E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00F8" w:rsidRDefault="00AC2E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F8">
        <w:trPr>
          <w:trHeight w:val="501"/>
          <w:jc w:val="center"/>
        </w:trPr>
        <w:tc>
          <w:tcPr>
            <w:tcW w:w="9960" w:type="dxa"/>
            <w:gridSpan w:val="3"/>
            <w:vAlign w:val="center"/>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00F8">
        <w:trPr>
          <w:trHeight w:val="1975"/>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600F8" w:rsidRDefault="00AC2E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00F8" w:rsidRDefault="00AC2E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600F8" w:rsidRDefault="00AC2E5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847AA">
              <w:rPr>
                <w:rFonts w:ascii="Times New Roman" w:eastAsia="Times New Roman" w:hAnsi="Times New Roman" w:cs="Times New Roman"/>
                <w:sz w:val="24"/>
                <w:szCs w:val="24"/>
                <w:highlight w:val="white"/>
              </w:rPr>
              <w:t>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600F8">
        <w:trPr>
          <w:trHeight w:val="480"/>
          <w:jc w:val="center"/>
        </w:trPr>
        <w:tc>
          <w:tcPr>
            <w:tcW w:w="9960" w:type="dxa"/>
            <w:gridSpan w:val="3"/>
            <w:vAlign w:val="center"/>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600F8" w:rsidRPr="006847AA"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847A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600F8" w:rsidRPr="006847AA" w:rsidRDefault="00AC2E5E">
            <w:pPr>
              <w:widowControl w:val="0"/>
              <w:jc w:val="both"/>
              <w:rPr>
                <w:rFonts w:ascii="Times New Roman" w:eastAsia="Times New Roman" w:hAnsi="Times New Roman" w:cs="Times New Roman"/>
                <w:sz w:val="24"/>
                <w:szCs w:val="24"/>
                <w:highlight w:val="white"/>
              </w:rPr>
            </w:pPr>
            <w:r w:rsidRPr="006847A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847AA">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847AA">
                <w:rPr>
                  <w:rFonts w:ascii="Times New Roman" w:eastAsia="Times New Roman" w:hAnsi="Times New Roman" w:cs="Times New Roman"/>
                  <w:sz w:val="24"/>
                  <w:szCs w:val="24"/>
                  <w:highlight w:val="white"/>
                </w:rPr>
                <w:t>пункті 47</w:t>
              </w:r>
            </w:hyperlink>
            <w:r w:rsidRPr="006847A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600F8" w:rsidRDefault="00AC2E5E" w:rsidP="003364F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600F8" w:rsidRDefault="00AC2E5E" w:rsidP="003364F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6847AA">
              <w:rPr>
                <w:rFonts w:ascii="Times New Roman" w:eastAsia="Times New Roman" w:hAnsi="Times New Roman" w:cs="Times New Roman"/>
                <w:sz w:val="24"/>
                <w:szCs w:val="24"/>
              </w:rPr>
              <w:t>пункт</w:t>
            </w:r>
            <w:r w:rsidRPr="006847AA">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600F8" w:rsidRDefault="00AC2E5E" w:rsidP="003364F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w:t>
            </w:r>
            <w:r w:rsidRPr="006847AA">
              <w:rPr>
                <w:rFonts w:ascii="Times New Roman" w:eastAsia="Times New Roman" w:hAnsi="Times New Roman" w:cs="Times New Roman"/>
                <w:sz w:val="24"/>
                <w:szCs w:val="24"/>
                <w:highlight w:val="white"/>
              </w:rPr>
              <w:t xml:space="preserve">ційним критеріям та підставам, визначеним </w:t>
            </w:r>
            <w:hyperlink r:id="rId13" w:anchor="n159">
              <w:r w:rsidRPr="006847AA">
                <w:rPr>
                  <w:rFonts w:ascii="Times New Roman" w:eastAsia="Times New Roman" w:hAnsi="Times New Roman" w:cs="Times New Roman"/>
                  <w:sz w:val="24"/>
                  <w:szCs w:val="24"/>
                  <w:highlight w:val="white"/>
                </w:rPr>
                <w:t>47</w:t>
              </w:r>
            </w:hyperlink>
            <w:r w:rsidRPr="006847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364FF" w:rsidRPr="00443BDD" w:rsidRDefault="003364FF" w:rsidP="003364FF">
            <w:pPr>
              <w:widowControl w:val="0"/>
              <w:numPr>
                <w:ilvl w:val="0"/>
                <w:numId w:val="1"/>
              </w:numPr>
              <w:jc w:val="both"/>
              <w:rPr>
                <w:rFonts w:ascii="Times New Roman" w:eastAsia="Times New Roman" w:hAnsi="Times New Roman" w:cs="Times New Roman"/>
                <w:color w:val="000000" w:themeColor="text1"/>
                <w:sz w:val="24"/>
                <w:szCs w:val="24"/>
              </w:rPr>
            </w:pPr>
            <w:r w:rsidRPr="00443BDD">
              <w:rPr>
                <w:rFonts w:ascii="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443BDD">
              <w:rPr>
                <w:rFonts w:ascii="Times New Roman" w:eastAsia="Times New Roman" w:hAnsi="Times New Roman" w:cs="Times New Roman"/>
                <w:b/>
                <w:i/>
                <w:color w:val="000000" w:themeColor="text1"/>
                <w:sz w:val="24"/>
                <w:szCs w:val="24"/>
              </w:rPr>
              <w:t>згідно з Додатком 2</w:t>
            </w:r>
            <w:r w:rsidRPr="00443BDD">
              <w:rPr>
                <w:rFonts w:ascii="Times New Roman" w:eastAsia="Times New Roman" w:hAnsi="Times New Roman" w:cs="Times New Roman"/>
                <w:color w:val="000000" w:themeColor="text1"/>
                <w:sz w:val="24"/>
                <w:szCs w:val="24"/>
              </w:rPr>
              <w:t xml:space="preserve"> до тендерної документації;</w:t>
            </w:r>
            <w:r w:rsidRPr="00443BDD">
              <w:rPr>
                <w:rFonts w:ascii="Times New Roman" w:hAnsi="Times New Roman" w:cs="Times New Roman"/>
                <w:color w:val="000000" w:themeColor="text1"/>
                <w:sz w:val="24"/>
                <w:szCs w:val="24"/>
              </w:rPr>
              <w:t xml:space="preserve">  </w:t>
            </w:r>
          </w:p>
          <w:p w:rsidR="003364FF" w:rsidRPr="00F2005B" w:rsidRDefault="003364FF" w:rsidP="003364FF">
            <w:pPr>
              <w:widowControl w:val="0"/>
              <w:numPr>
                <w:ilvl w:val="0"/>
                <w:numId w:val="1"/>
              </w:numPr>
              <w:jc w:val="both"/>
              <w:rPr>
                <w:rFonts w:ascii="Times New Roman" w:eastAsia="Times New Roman" w:hAnsi="Times New Roman" w:cs="Times New Roman"/>
                <w:color w:val="000000" w:themeColor="text1"/>
                <w:sz w:val="24"/>
                <w:szCs w:val="24"/>
              </w:rPr>
            </w:pPr>
            <w:r w:rsidRPr="008F2209">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p>
          <w:p w:rsidR="003364FF" w:rsidRPr="008F2209" w:rsidRDefault="003364FF" w:rsidP="003364FF">
            <w:pPr>
              <w:widowControl w:val="0"/>
              <w:numPr>
                <w:ilvl w:val="0"/>
                <w:numId w:val="1"/>
              </w:numPr>
              <w:jc w:val="both"/>
              <w:rPr>
                <w:rFonts w:ascii="Times New Roman" w:eastAsia="Times New Roman" w:hAnsi="Times New Roman" w:cs="Times New Roman"/>
                <w:color w:val="000000" w:themeColor="text1"/>
                <w:sz w:val="24"/>
                <w:szCs w:val="24"/>
              </w:rPr>
            </w:pPr>
            <w:r w:rsidRPr="0033496F">
              <w:rPr>
                <w:rFonts w:ascii="Times New Roman" w:eastAsia="Times New Roman" w:hAnsi="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00206B08">
              <w:rPr>
                <w:rFonts w:ascii="Times New Roman" w:eastAsia="Times New Roman" w:hAnsi="Times New Roman"/>
                <w:color w:val="000000"/>
                <w:sz w:val="24"/>
                <w:szCs w:val="24"/>
              </w:rPr>
              <w:t>;</w:t>
            </w:r>
            <w:r w:rsidRPr="008F2209">
              <w:rPr>
                <w:rFonts w:ascii="Times New Roman" w:hAnsi="Times New Roman" w:cs="Times New Roman"/>
                <w:color w:val="000000" w:themeColor="text1"/>
                <w:sz w:val="24"/>
                <w:szCs w:val="24"/>
              </w:rPr>
              <w:t xml:space="preserve">          </w:t>
            </w:r>
          </w:p>
          <w:p w:rsidR="00206B08" w:rsidRDefault="003364FF" w:rsidP="003364FF">
            <w:pPr>
              <w:widowControl w:val="0"/>
              <w:numPr>
                <w:ilvl w:val="0"/>
                <w:numId w:val="1"/>
              </w:numPr>
              <w:jc w:val="both"/>
              <w:rPr>
                <w:rFonts w:ascii="Times New Roman" w:eastAsia="Times New Roman" w:hAnsi="Times New Roman" w:cs="Times New Roman"/>
                <w:color w:val="000000" w:themeColor="text1"/>
                <w:sz w:val="24"/>
                <w:szCs w:val="24"/>
              </w:rPr>
            </w:pPr>
            <w:r w:rsidRPr="008F2209">
              <w:rPr>
                <w:rFonts w:ascii="Times New Roman" w:eastAsia="Times New Roman" w:hAnsi="Times New Roman" w:cs="Times New Roman"/>
                <w:color w:val="000000" w:themeColor="text1"/>
                <w:sz w:val="24"/>
                <w:szCs w:val="24"/>
              </w:rPr>
              <w:t>інформацією щодо кожного  субпідрядника//співвиконавця у разі залучення (відповідно до п. 7 «Інформація про субпідрядника/співвиконавця» даного Розділу)</w:t>
            </w:r>
            <w:r w:rsidR="00206B08">
              <w:rPr>
                <w:rFonts w:ascii="Times New Roman" w:eastAsia="Times New Roman" w:hAnsi="Times New Roman" w:cs="Times New Roman"/>
                <w:color w:val="000000" w:themeColor="text1"/>
                <w:sz w:val="24"/>
                <w:szCs w:val="24"/>
              </w:rPr>
              <w:t>;</w:t>
            </w:r>
          </w:p>
          <w:p w:rsidR="002600F8" w:rsidRDefault="00AC2E5E" w:rsidP="003364F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600F8" w:rsidRPr="008C4AFF" w:rsidRDefault="00AC2E5E">
            <w:pPr>
              <w:widowControl w:val="0"/>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8C4AFF">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2600F8" w:rsidRDefault="00AC2E5E">
            <w:pPr>
              <w:widowControl w:val="0"/>
              <w:jc w:val="both"/>
              <w:rPr>
                <w:rFonts w:ascii="Times New Roman" w:eastAsia="Times New Roman" w:hAnsi="Times New Roman" w:cs="Times New Roman"/>
                <w:b/>
                <w:i/>
                <w:sz w:val="24"/>
                <w:szCs w:val="24"/>
              </w:rPr>
            </w:pPr>
            <w:r w:rsidRPr="008C4AFF">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00F8" w:rsidRDefault="00AC2E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00F8" w:rsidRDefault="00AC2E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00F8" w:rsidRDefault="00AC2E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0F8" w:rsidRDefault="00AC2E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00F8" w:rsidRDefault="00AC2E5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600F8" w:rsidRDefault="00AC2E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600F8" w:rsidRPr="008C4AFF" w:rsidRDefault="00AC2E5E">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8C4AFF">
              <w:rPr>
                <w:rFonts w:ascii="Times New Roman" w:eastAsia="Times New Roman" w:hAnsi="Times New Roman" w:cs="Times New Roman"/>
                <w:b/>
                <w:sz w:val="24"/>
                <w:szCs w:val="24"/>
              </w:rPr>
              <w:t>підписана  кваліфікованим електронним підписом (КЕП)/удосконаленим електронним підписом (УЕП);</w:t>
            </w:r>
          </w:p>
          <w:p w:rsidR="002600F8" w:rsidRPr="008C4AFF" w:rsidRDefault="00AC2E5E">
            <w:pPr>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600F8" w:rsidRPr="008C4AFF" w:rsidRDefault="00AC2E5E">
            <w:pPr>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Винятки:</w:t>
            </w:r>
          </w:p>
          <w:p w:rsidR="002600F8" w:rsidRPr="008C4AFF" w:rsidRDefault="00AC2E5E">
            <w:pPr>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600F8" w:rsidRPr="008C4AFF" w:rsidRDefault="00AC2E5E">
            <w:pPr>
              <w:widowControl w:val="0"/>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00F8" w:rsidRPr="008C4AFF" w:rsidRDefault="00AC2E5E">
            <w:pPr>
              <w:widowControl w:val="0"/>
              <w:ind w:left="40" w:hanging="20"/>
              <w:jc w:val="both"/>
              <w:rPr>
                <w:rFonts w:ascii="Times New Roman" w:eastAsia="Times New Roman" w:hAnsi="Times New Roman" w:cs="Times New Roman"/>
                <w:b/>
                <w:sz w:val="24"/>
                <w:szCs w:val="24"/>
              </w:rPr>
            </w:pPr>
            <w:r w:rsidRPr="008C4AF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00F8" w:rsidRDefault="00AC2E5E">
            <w:pPr>
              <w:widowControl w:val="0"/>
              <w:ind w:left="40" w:hanging="20"/>
              <w:jc w:val="both"/>
              <w:rPr>
                <w:rFonts w:ascii="Times New Roman" w:eastAsia="Times New Roman" w:hAnsi="Times New Roman" w:cs="Times New Roman"/>
                <w:b/>
                <w:color w:val="000000"/>
                <w:sz w:val="24"/>
                <w:szCs w:val="24"/>
              </w:rPr>
            </w:pPr>
            <w:r w:rsidRPr="008C4AFF">
              <w:rPr>
                <w:rFonts w:ascii="Times New Roman" w:eastAsia="Times New Roman" w:hAnsi="Times New Roman" w:cs="Times New Roman"/>
                <w:b/>
                <w:sz w:val="24"/>
                <w:szCs w:val="24"/>
              </w:rPr>
              <w:lastRenderedPageBreak/>
              <w:t xml:space="preserve">Замовник перевіряє КЕП/УЕП учасника на сайті центрального </w:t>
            </w:r>
            <w:proofErr w:type="spellStart"/>
            <w:r w:rsidRPr="008C4AFF">
              <w:rPr>
                <w:rFonts w:ascii="Times New Roman" w:eastAsia="Times New Roman" w:hAnsi="Times New Roman" w:cs="Times New Roman"/>
                <w:b/>
                <w:sz w:val="24"/>
                <w:szCs w:val="24"/>
              </w:rPr>
              <w:t>засвідчувального</w:t>
            </w:r>
            <w:proofErr w:type="spellEnd"/>
            <w:r w:rsidRPr="008C4AF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w:t>
            </w:r>
            <w:r>
              <w:rPr>
                <w:rFonts w:ascii="Times New Roman" w:eastAsia="Times New Roman" w:hAnsi="Times New Roman" w:cs="Times New Roman"/>
                <w:b/>
                <w:color w:val="000000"/>
                <w:sz w:val="24"/>
                <w:szCs w:val="24"/>
              </w:rPr>
              <w:t xml:space="preserve">ключа). </w:t>
            </w:r>
          </w:p>
          <w:p w:rsidR="002600F8" w:rsidRDefault="00AC2E5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600F8" w:rsidRDefault="00AC2E5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600F8" w:rsidRDefault="00AC2E5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7000E4">
              <w:rPr>
                <w:rFonts w:ascii="Times New Roman" w:eastAsia="Times New Roman" w:hAnsi="Times New Roman" w:cs="Times New Roman"/>
                <w:sz w:val="24"/>
                <w:szCs w:val="24"/>
              </w:rPr>
              <w:t>пропозицію</w:t>
            </w:r>
            <w:r w:rsidRPr="007000E4">
              <w:rPr>
                <w:rFonts w:ascii="Times New Roman" w:eastAsia="Times New Roman" w:hAnsi="Times New Roman" w:cs="Times New Roman"/>
                <w:b/>
                <w:sz w:val="24"/>
                <w:szCs w:val="24"/>
              </w:rPr>
              <w:t xml:space="preserve"> </w:t>
            </w:r>
            <w:r w:rsidRPr="007000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00E4">
              <w:rPr>
                <w:rFonts w:ascii="Times New Roman" w:eastAsia="Times New Roman" w:hAnsi="Times New Roman" w:cs="Times New Roman"/>
                <w:i/>
                <w:sz w:val="24"/>
                <w:szCs w:val="24"/>
              </w:rPr>
              <w:t>(у разі здійснення закупівлі за лотами)</w:t>
            </w:r>
            <w:r w:rsidRPr="007000E4">
              <w:rPr>
                <w:rFonts w:ascii="Times New Roman" w:eastAsia="Times New Roman" w:hAnsi="Times New Roman" w:cs="Times New Roman"/>
                <w:sz w:val="24"/>
                <w:szCs w:val="24"/>
              </w:rPr>
              <w:t xml:space="preserve">. </w:t>
            </w:r>
          </w:p>
        </w:tc>
      </w:tr>
      <w:tr w:rsidR="002600F8">
        <w:trPr>
          <w:trHeight w:val="913"/>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0F8" w:rsidRDefault="00AC2E5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600F8" w:rsidRPr="008C4AFF" w:rsidRDefault="00AC2E5E">
            <w:pPr>
              <w:widowControl w:val="0"/>
              <w:ind w:right="120"/>
              <w:jc w:val="both"/>
              <w:rPr>
                <w:rFonts w:ascii="Times New Roman" w:eastAsia="Times New Roman" w:hAnsi="Times New Roman" w:cs="Times New Roman"/>
                <w:color w:val="00B050"/>
                <w:sz w:val="24"/>
                <w:szCs w:val="24"/>
              </w:rPr>
            </w:pPr>
            <w:r w:rsidRPr="008C4AFF">
              <w:rPr>
                <w:rFonts w:ascii="Times New Roman" w:eastAsia="Times New Roman" w:hAnsi="Times New Roman" w:cs="Times New Roman"/>
                <w:sz w:val="24"/>
                <w:szCs w:val="24"/>
              </w:rPr>
              <w:t xml:space="preserve">Забезпечення тендерної пропозиції не вимагається. </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600F8" w:rsidRPr="008C4AFF" w:rsidRDefault="00AC2E5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C4AFF">
              <w:rPr>
                <w:rFonts w:ascii="Times New Roman" w:eastAsia="Times New Roman" w:hAnsi="Times New Roman" w:cs="Times New Roman"/>
                <w:sz w:val="24"/>
                <w:szCs w:val="24"/>
              </w:rPr>
              <w:t>Не передбачається.</w:t>
            </w:r>
          </w:p>
        </w:tc>
      </w:tr>
      <w:tr w:rsidR="002600F8">
        <w:trPr>
          <w:trHeight w:val="560"/>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5794C" w:rsidRPr="000A5007" w:rsidRDefault="0085794C" w:rsidP="0085794C">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0A5007">
              <w:rPr>
                <w:rFonts w:ascii="Times New Roman" w:hAnsi="Times New Roman"/>
                <w:color w:val="000000" w:themeColor="text1"/>
                <w:sz w:val="24"/>
                <w:szCs w:val="24"/>
              </w:rPr>
              <w:t xml:space="preserve">Тендерні пропозиції вважаються дійсними не менше </w:t>
            </w:r>
            <w:r w:rsidRPr="000A5007">
              <w:rPr>
                <w:rFonts w:ascii="Times New Roman" w:hAnsi="Times New Roman"/>
                <w:b/>
                <w:color w:val="000000" w:themeColor="text1"/>
                <w:sz w:val="24"/>
                <w:szCs w:val="24"/>
              </w:rPr>
              <w:t>90 днів</w:t>
            </w:r>
            <w:r w:rsidRPr="000A5007">
              <w:rPr>
                <w:rFonts w:ascii="Times New Roman" w:hAnsi="Times New Roman"/>
                <w:color w:val="000000" w:themeColor="text1"/>
                <w:sz w:val="24"/>
                <w:szCs w:val="24"/>
              </w:rPr>
              <w:t xml:space="preserve"> </w:t>
            </w:r>
            <w:r w:rsidRPr="000A5007">
              <w:rPr>
                <w:rFonts w:ascii="Times New Roman" w:eastAsia="Times New Roman" w:hAnsi="Times New Roman"/>
                <w:color w:val="000000" w:themeColor="text1"/>
                <w:sz w:val="24"/>
                <w:szCs w:val="24"/>
              </w:rPr>
              <w:t>із дати кінцевого строку подання тендерних пропозицій.</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00F8" w:rsidRDefault="00AC2E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C4AFF">
              <w:rPr>
                <w:rFonts w:ascii="Times New Roman" w:eastAsia="Times New Roman" w:hAnsi="Times New Roman" w:cs="Times New Roman"/>
                <w:sz w:val="24"/>
                <w:szCs w:val="24"/>
              </w:rPr>
              <w:t xml:space="preserve">пропозиції </w:t>
            </w:r>
            <w:r w:rsidRPr="008C4AFF">
              <w:rPr>
                <w:rFonts w:ascii="Times New Roman" w:eastAsia="Times New Roman" w:hAnsi="Times New Roman" w:cs="Times New Roman"/>
                <w:i/>
                <w:sz w:val="24"/>
                <w:szCs w:val="24"/>
              </w:rPr>
              <w:t>(у разі якщо таке вимагалося)</w:t>
            </w:r>
            <w:r w:rsidRPr="008C4AFF">
              <w:rPr>
                <w:rFonts w:ascii="Times New Roman" w:eastAsia="Times New Roman" w:hAnsi="Times New Roman" w:cs="Times New Roman"/>
                <w:sz w:val="24"/>
                <w:szCs w:val="24"/>
              </w:rPr>
              <w:t>.</w:t>
            </w:r>
          </w:p>
          <w:p w:rsidR="002600F8" w:rsidRDefault="00AC2E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600F8" w:rsidRDefault="00AC2E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600F8" w:rsidRDefault="00AC2E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600F8" w:rsidRDefault="00AC2E5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5794C">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0F8" w:rsidRDefault="00AC2E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00F8" w:rsidRDefault="00AC2E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557C20">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2600F8" w:rsidRDefault="00AC2E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0F8" w:rsidRDefault="002600F8">
            <w:pPr>
              <w:jc w:val="both"/>
              <w:rPr>
                <w:rFonts w:ascii="Times New Roman" w:eastAsia="Times New Roman" w:hAnsi="Times New Roman" w:cs="Times New Roman"/>
                <w:sz w:val="24"/>
                <w:szCs w:val="24"/>
                <w:highlight w:val="white"/>
              </w:rPr>
            </w:pPr>
          </w:p>
          <w:p w:rsidR="002600F8" w:rsidRDefault="00AC2E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57C20">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00F8" w:rsidRDefault="00AC2E5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C4AF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600F8" w:rsidRDefault="00AC2E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600F8" w:rsidRDefault="00AC2E5E">
            <w:pPr>
              <w:widowControl w:val="0"/>
              <w:rPr>
                <w:rFonts w:ascii="Times New Roman" w:eastAsia="Times New Roman" w:hAnsi="Times New Roman" w:cs="Times New Roman"/>
                <w:sz w:val="24"/>
                <w:szCs w:val="24"/>
              </w:rPr>
            </w:pPr>
            <w:r w:rsidRPr="0061655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0F8" w:rsidRDefault="00AC2E5E" w:rsidP="006165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16554">
              <w:rPr>
                <w:rFonts w:ascii="Times New Roman" w:eastAsia="Times New Roman" w:hAnsi="Times New Roman" w:cs="Times New Roman"/>
                <w:color w:val="000000"/>
                <w:sz w:val="24"/>
                <w:szCs w:val="24"/>
                <w:highlight w:val="white"/>
              </w:rPr>
              <w:t>виконання робіт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lastRenderedPageBreak/>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600F8">
        <w:trPr>
          <w:trHeight w:val="841"/>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F8">
        <w:trPr>
          <w:trHeight w:val="442"/>
          <w:jc w:val="center"/>
        </w:trPr>
        <w:tc>
          <w:tcPr>
            <w:tcW w:w="9960" w:type="dxa"/>
            <w:gridSpan w:val="3"/>
            <w:vAlign w:val="center"/>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600F8" w:rsidRPr="00854FBE" w:rsidRDefault="00AC2E5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854FBE">
              <w:rPr>
                <w:rFonts w:ascii="Times New Roman" w:eastAsia="Times New Roman" w:hAnsi="Times New Roman" w:cs="Times New Roman"/>
                <w:color w:val="000000"/>
                <w:sz w:val="24"/>
                <w:szCs w:val="24"/>
              </w:rPr>
              <w:t xml:space="preserve">___ </w:t>
            </w:r>
            <w:r w:rsidR="008C4AFF">
              <w:rPr>
                <w:rFonts w:ascii="Times New Roman" w:eastAsia="Times New Roman" w:hAnsi="Times New Roman" w:cs="Times New Roman"/>
                <w:color w:val="000000"/>
                <w:sz w:val="24"/>
                <w:szCs w:val="24"/>
              </w:rPr>
              <w:t>02.06.</w:t>
            </w:r>
            <w:r w:rsidRPr="00854FBE">
              <w:rPr>
                <w:rFonts w:ascii="Times New Roman" w:eastAsia="Times New Roman" w:hAnsi="Times New Roman" w:cs="Times New Roman"/>
                <w:color w:val="000000"/>
                <w:sz w:val="24"/>
                <w:szCs w:val="24"/>
              </w:rPr>
              <w:t>20</w:t>
            </w:r>
            <w:r w:rsidR="008C4AFF">
              <w:rPr>
                <w:rFonts w:ascii="Times New Roman" w:eastAsia="Times New Roman" w:hAnsi="Times New Roman" w:cs="Times New Roman"/>
                <w:color w:val="000000"/>
                <w:sz w:val="24"/>
                <w:szCs w:val="24"/>
              </w:rPr>
              <w:t>23</w:t>
            </w:r>
            <w:r w:rsidRPr="00854FBE">
              <w:rPr>
                <w:rFonts w:ascii="Times New Roman" w:eastAsia="Times New Roman" w:hAnsi="Times New Roman" w:cs="Times New Roman"/>
                <w:color w:val="000000"/>
                <w:sz w:val="24"/>
                <w:szCs w:val="24"/>
              </w:rPr>
              <w:t xml:space="preserve">року, </w:t>
            </w:r>
            <w:r w:rsidR="008C4AFF">
              <w:rPr>
                <w:rFonts w:ascii="Times New Roman" w:eastAsia="Times New Roman" w:hAnsi="Times New Roman" w:cs="Times New Roman"/>
                <w:color w:val="000000"/>
                <w:sz w:val="24"/>
                <w:szCs w:val="24"/>
              </w:rPr>
              <w:t>0</w:t>
            </w:r>
            <w:r w:rsidRPr="00854FBE">
              <w:rPr>
                <w:rFonts w:ascii="Times New Roman" w:eastAsia="Times New Roman" w:hAnsi="Times New Roman" w:cs="Times New Roman"/>
                <w:color w:val="000000"/>
                <w:sz w:val="24"/>
                <w:szCs w:val="24"/>
              </w:rPr>
              <w:t>0:00 год.</w:t>
            </w:r>
            <w:r>
              <w:rPr>
                <w:rFonts w:ascii="Times New Roman" w:eastAsia="Times New Roman" w:hAnsi="Times New Roman" w:cs="Times New Roman"/>
                <w:color w:val="000000"/>
                <w:sz w:val="24"/>
                <w:szCs w:val="24"/>
              </w:rPr>
              <w:t xml:space="preserve"> </w:t>
            </w:r>
          </w:p>
          <w:p w:rsidR="002600F8" w:rsidRPr="00854FBE" w:rsidRDefault="00AC2E5E" w:rsidP="00854FBE">
            <w:pPr>
              <w:widowControl w:val="0"/>
              <w:jc w:val="both"/>
              <w:rPr>
                <w:rFonts w:ascii="Times New Roman" w:eastAsia="Times New Roman" w:hAnsi="Times New Roman" w:cs="Times New Roman"/>
                <w:sz w:val="24"/>
                <w:szCs w:val="24"/>
              </w:rPr>
            </w:pPr>
            <w:r w:rsidRPr="00854FBE">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600F8" w:rsidRDefault="002600F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0F8" w:rsidRPr="00577EEE" w:rsidRDefault="00AC2E5E">
            <w:pPr>
              <w:widowControl w:val="0"/>
              <w:rPr>
                <w:rFonts w:ascii="Times New Roman" w:eastAsia="Times New Roman" w:hAnsi="Times New Roman" w:cs="Times New Roman"/>
                <w:strike/>
                <w:sz w:val="24"/>
                <w:szCs w:val="24"/>
                <w:highlight w:val="white"/>
              </w:rPr>
            </w:pPr>
            <w:r w:rsidRPr="00577EEE">
              <w:rPr>
                <w:rFonts w:ascii="Times New Roman" w:eastAsia="Times New Roman" w:hAnsi="Times New Roman" w:cs="Times New Roman"/>
                <w:b/>
                <w:sz w:val="24"/>
                <w:szCs w:val="24"/>
                <w:highlight w:val="white"/>
              </w:rPr>
              <w:t>Дата та час розкриття тендерної пропозиції</w:t>
            </w:r>
            <w:r w:rsidRPr="00577EEE">
              <w:rPr>
                <w:rFonts w:ascii="Times New Roman" w:eastAsia="Times New Roman" w:hAnsi="Times New Roman" w:cs="Times New Roman"/>
                <w:sz w:val="28"/>
                <w:szCs w:val="28"/>
                <w:highlight w:val="white"/>
              </w:rPr>
              <w:t xml:space="preserve"> </w:t>
            </w:r>
          </w:p>
        </w:tc>
        <w:tc>
          <w:tcPr>
            <w:tcW w:w="6450" w:type="dxa"/>
            <w:vAlign w:val="center"/>
          </w:tcPr>
          <w:p w:rsidR="002600F8" w:rsidRPr="00577EEE" w:rsidRDefault="00AC2E5E">
            <w:pPr>
              <w:shd w:val="clear" w:color="auto" w:fill="FFFFFF"/>
              <w:jc w:val="both"/>
              <w:rPr>
                <w:rFonts w:ascii="Times New Roman" w:eastAsia="Times New Roman" w:hAnsi="Times New Roman" w:cs="Times New Roman"/>
                <w:sz w:val="24"/>
                <w:szCs w:val="24"/>
                <w:highlight w:val="white"/>
              </w:rPr>
            </w:pPr>
            <w:r w:rsidRPr="00577EE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0F8" w:rsidRPr="00577EEE" w:rsidRDefault="00AC2E5E">
            <w:pPr>
              <w:shd w:val="clear" w:color="auto" w:fill="FFFFFF"/>
              <w:jc w:val="both"/>
              <w:rPr>
                <w:rFonts w:ascii="Times New Roman" w:eastAsia="Times New Roman" w:hAnsi="Times New Roman" w:cs="Times New Roman"/>
                <w:sz w:val="24"/>
                <w:szCs w:val="24"/>
                <w:highlight w:val="white"/>
              </w:rPr>
            </w:pPr>
            <w:r w:rsidRPr="00577EEE">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77EEE">
              <w:rPr>
                <w:rFonts w:ascii="Times New Roman" w:eastAsia="Times New Roman" w:hAnsi="Times New Roman" w:cs="Times New Roman"/>
                <w:sz w:val="24"/>
                <w:szCs w:val="24"/>
                <w:highlight w:val="white"/>
              </w:rPr>
              <w:t>ст</w:t>
            </w:r>
            <w:proofErr w:type="spellEnd"/>
            <w:r w:rsidRPr="00577EEE">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600F8" w:rsidRPr="00577EEE" w:rsidRDefault="00AC2E5E">
            <w:pPr>
              <w:shd w:val="clear" w:color="auto" w:fill="FFFFFF"/>
              <w:jc w:val="both"/>
              <w:rPr>
                <w:rFonts w:ascii="Times New Roman" w:eastAsia="Times New Roman" w:hAnsi="Times New Roman" w:cs="Times New Roman"/>
                <w:sz w:val="24"/>
                <w:szCs w:val="24"/>
                <w:highlight w:val="white"/>
              </w:rPr>
            </w:pPr>
            <w:r w:rsidRPr="00577EE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77EEE">
                <w:rPr>
                  <w:rFonts w:ascii="Times New Roman" w:eastAsia="Times New Roman" w:hAnsi="Times New Roman" w:cs="Times New Roman"/>
                  <w:sz w:val="24"/>
                  <w:szCs w:val="24"/>
                  <w:highlight w:val="white"/>
                </w:rPr>
                <w:t>47</w:t>
              </w:r>
            </w:hyperlink>
            <w:r w:rsidRPr="00577EEE">
              <w:rPr>
                <w:rFonts w:ascii="Times New Roman" w:eastAsia="Times New Roman" w:hAnsi="Times New Roman" w:cs="Times New Roman"/>
                <w:sz w:val="24"/>
                <w:szCs w:val="24"/>
                <w:highlight w:val="white"/>
              </w:rPr>
              <w:t xml:space="preserve"> Особливостей.</w:t>
            </w:r>
          </w:p>
        </w:tc>
      </w:tr>
      <w:tr w:rsidR="002600F8">
        <w:trPr>
          <w:trHeight w:val="512"/>
          <w:jc w:val="center"/>
        </w:trPr>
        <w:tc>
          <w:tcPr>
            <w:tcW w:w="9960" w:type="dxa"/>
            <w:gridSpan w:val="3"/>
            <w:vAlign w:val="center"/>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0F8" w:rsidRPr="009A2FE8" w:rsidRDefault="00AC2E5E">
            <w:pPr>
              <w:shd w:val="clear" w:color="auto" w:fill="FFFFFF"/>
              <w:jc w:val="both"/>
              <w:rPr>
                <w:rFonts w:ascii="Times New Roman" w:eastAsia="Times New Roman" w:hAnsi="Times New Roman" w:cs="Times New Roman"/>
                <w:sz w:val="24"/>
                <w:szCs w:val="24"/>
                <w:highlight w:val="white"/>
              </w:rPr>
            </w:pPr>
            <w:r w:rsidRPr="009A2FE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9A2FE8">
                <w:rPr>
                  <w:rFonts w:ascii="Times New Roman" w:eastAsia="Times New Roman" w:hAnsi="Times New Roman" w:cs="Times New Roman"/>
                  <w:sz w:val="24"/>
                  <w:szCs w:val="24"/>
                  <w:highlight w:val="white"/>
                </w:rPr>
                <w:t>шістнадцятої</w:t>
              </w:r>
            </w:hyperlink>
            <w:r w:rsidRPr="009A2FE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0F8" w:rsidRPr="009A2FE8" w:rsidRDefault="00AC2E5E">
            <w:pPr>
              <w:widowControl w:val="0"/>
              <w:jc w:val="both"/>
              <w:rPr>
                <w:rFonts w:ascii="Times New Roman" w:eastAsia="Times New Roman" w:hAnsi="Times New Roman" w:cs="Times New Roman"/>
                <w:sz w:val="24"/>
                <w:szCs w:val="24"/>
                <w:highlight w:val="white"/>
              </w:rPr>
            </w:pPr>
            <w:r w:rsidRPr="009A2FE8">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00F8" w:rsidRPr="009A2FE8" w:rsidRDefault="00AC2E5E">
            <w:pPr>
              <w:widowControl w:val="0"/>
              <w:jc w:val="both"/>
              <w:rPr>
                <w:rFonts w:ascii="Times New Roman" w:eastAsia="Times New Roman" w:hAnsi="Times New Roman" w:cs="Times New Roman"/>
                <w:sz w:val="24"/>
                <w:szCs w:val="24"/>
                <w:highlight w:val="white"/>
              </w:rPr>
            </w:pPr>
            <w:r w:rsidRPr="009A2FE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0F8" w:rsidRDefault="00AC2E5E">
            <w:pPr>
              <w:widowControl w:val="0"/>
              <w:jc w:val="both"/>
              <w:rPr>
                <w:rFonts w:ascii="Times New Roman" w:eastAsia="Times New Roman" w:hAnsi="Times New Roman" w:cs="Times New Roman"/>
                <w:b/>
                <w:sz w:val="24"/>
                <w:szCs w:val="24"/>
                <w:highlight w:val="white"/>
              </w:rPr>
            </w:pPr>
            <w:r w:rsidRPr="009A2FE8">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t>пропозиції із зазначенням питомої ваги критерію:</w:t>
            </w:r>
          </w:p>
          <w:p w:rsidR="002600F8" w:rsidRPr="009A2FE8" w:rsidRDefault="00AC2E5E">
            <w:pPr>
              <w:widowControl w:val="0"/>
              <w:jc w:val="both"/>
              <w:rPr>
                <w:rFonts w:ascii="Times New Roman" w:eastAsia="Times New Roman" w:hAnsi="Times New Roman" w:cs="Times New Roman"/>
                <w:sz w:val="24"/>
                <w:szCs w:val="24"/>
                <w:highlight w:val="white"/>
              </w:rPr>
            </w:pPr>
            <w:r w:rsidRPr="009A2FE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0F8" w:rsidRPr="009A2FE8" w:rsidRDefault="00AC2E5E">
            <w:pPr>
              <w:widowControl w:val="0"/>
              <w:jc w:val="both"/>
              <w:rPr>
                <w:rFonts w:ascii="Times New Roman" w:eastAsia="Times New Roman" w:hAnsi="Times New Roman" w:cs="Times New Roman"/>
                <w:i/>
                <w:sz w:val="24"/>
                <w:szCs w:val="24"/>
                <w:highlight w:val="white"/>
              </w:rPr>
            </w:pPr>
            <w:r w:rsidRPr="009A2FE8">
              <w:rPr>
                <w:rFonts w:ascii="Times New Roman" w:eastAsia="Times New Roman" w:hAnsi="Times New Roman" w:cs="Times New Roman"/>
                <w:i/>
                <w:sz w:val="24"/>
                <w:szCs w:val="24"/>
                <w:highlight w:val="white"/>
              </w:rPr>
              <w:t>(у разі якщо подано дві і більше тендерних пропозицій).</w:t>
            </w:r>
          </w:p>
          <w:p w:rsidR="002600F8" w:rsidRPr="009A2FE8" w:rsidRDefault="00AC2E5E">
            <w:pPr>
              <w:shd w:val="clear" w:color="auto" w:fill="FFFFFF"/>
              <w:jc w:val="both"/>
              <w:rPr>
                <w:rFonts w:ascii="Times New Roman" w:eastAsia="Times New Roman" w:hAnsi="Times New Roman" w:cs="Times New Roman"/>
                <w:sz w:val="24"/>
                <w:szCs w:val="24"/>
                <w:highlight w:val="white"/>
              </w:rPr>
            </w:pPr>
            <w:r w:rsidRPr="009A2FE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0F8" w:rsidRPr="009A2FE8" w:rsidRDefault="00AC2E5E">
            <w:pPr>
              <w:widowControl w:val="0"/>
              <w:jc w:val="both"/>
              <w:rPr>
                <w:rFonts w:ascii="Times New Roman" w:eastAsia="Times New Roman" w:hAnsi="Times New Roman" w:cs="Times New Roman"/>
                <w:i/>
                <w:sz w:val="24"/>
                <w:szCs w:val="24"/>
                <w:highlight w:val="yellow"/>
              </w:rPr>
            </w:pPr>
            <w:r w:rsidRPr="009A2FE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0F8" w:rsidRPr="008C479A" w:rsidRDefault="00AC2E5E">
            <w:pPr>
              <w:widowControl w:val="0"/>
              <w:jc w:val="both"/>
              <w:rPr>
                <w:rFonts w:ascii="Times New Roman" w:eastAsia="Times New Roman" w:hAnsi="Times New Roman" w:cs="Times New Roman"/>
                <w:sz w:val="24"/>
                <w:szCs w:val="24"/>
              </w:rPr>
            </w:pPr>
            <w:r w:rsidRPr="008C479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0F8" w:rsidRPr="008C479A" w:rsidRDefault="00AC2E5E">
            <w:pPr>
              <w:widowControl w:val="0"/>
              <w:jc w:val="both"/>
              <w:rPr>
                <w:rFonts w:ascii="Times New Roman" w:eastAsia="Times New Roman" w:hAnsi="Times New Roman" w:cs="Times New Roman"/>
                <w:b/>
                <w:i/>
                <w:sz w:val="24"/>
                <w:szCs w:val="24"/>
              </w:rPr>
            </w:pPr>
            <w:r w:rsidRPr="008C479A">
              <w:rPr>
                <w:rFonts w:ascii="Times New Roman" w:eastAsia="Times New Roman" w:hAnsi="Times New Roman" w:cs="Times New Roman"/>
                <w:i/>
                <w:sz w:val="24"/>
                <w:szCs w:val="24"/>
              </w:rPr>
              <w:t xml:space="preserve">До розгляду </w:t>
            </w:r>
            <w:r w:rsidRPr="008C479A">
              <w:rPr>
                <w:rFonts w:ascii="Times New Roman" w:eastAsia="Times New Roman" w:hAnsi="Times New Roman" w:cs="Times New Roman"/>
                <w:i/>
                <w:sz w:val="24"/>
                <w:szCs w:val="24"/>
                <w:u w:val="single"/>
              </w:rPr>
              <w:t xml:space="preserve">не приймається </w:t>
            </w:r>
            <w:r w:rsidRPr="008C47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0F8" w:rsidRPr="008C479A" w:rsidRDefault="00AC2E5E">
            <w:pPr>
              <w:widowControl w:val="0"/>
              <w:jc w:val="both"/>
              <w:rPr>
                <w:rFonts w:ascii="Times New Roman" w:eastAsia="Times New Roman" w:hAnsi="Times New Roman" w:cs="Times New Roman"/>
                <w:sz w:val="24"/>
                <w:szCs w:val="24"/>
              </w:rPr>
            </w:pPr>
            <w:r w:rsidRPr="008C479A">
              <w:rPr>
                <w:rFonts w:ascii="Times New Roman" w:eastAsia="Times New Roman" w:hAnsi="Times New Roman" w:cs="Times New Roman"/>
                <w:sz w:val="24"/>
                <w:szCs w:val="24"/>
              </w:rPr>
              <w:t>Оцінка здійснюється щодо предмета закупівлі в цілому.</w:t>
            </w:r>
          </w:p>
          <w:p w:rsidR="002600F8" w:rsidRPr="008C479A"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C479A">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що він пропонує </w:t>
            </w:r>
            <w:r w:rsidRPr="008C479A">
              <w:rPr>
                <w:rFonts w:ascii="Times New Roman" w:eastAsia="Times New Roman" w:hAnsi="Times New Roman" w:cs="Times New Roman"/>
                <w:sz w:val="24"/>
                <w:szCs w:val="24"/>
              </w:rPr>
              <w:t xml:space="preserve">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C479A">
              <w:rPr>
                <w:rFonts w:ascii="Times New Roman" w:eastAsia="Times New Roman" w:hAnsi="Times New Roman" w:cs="Times New Roman"/>
                <w:sz w:val="24"/>
                <w:szCs w:val="24"/>
              </w:rPr>
              <w:t>усіх інших витрат, передбачених для робіт даного виду.</w:t>
            </w:r>
          </w:p>
          <w:p w:rsidR="002600F8" w:rsidRPr="008C479A" w:rsidRDefault="00AC2E5E">
            <w:pPr>
              <w:widowControl w:val="0"/>
              <w:jc w:val="both"/>
              <w:rPr>
                <w:rFonts w:ascii="Times New Roman" w:eastAsia="Times New Roman" w:hAnsi="Times New Roman" w:cs="Times New Roman"/>
                <w:sz w:val="24"/>
                <w:szCs w:val="24"/>
                <w:highlight w:val="yellow"/>
              </w:rPr>
            </w:pPr>
            <w:r w:rsidRPr="008C479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r w:rsidR="008C479A" w:rsidRPr="008C479A">
              <w:rPr>
                <w:rFonts w:ascii="Times New Roman" w:eastAsia="Times New Roman" w:hAnsi="Times New Roman" w:cs="Times New Roman"/>
                <w:sz w:val="24"/>
                <w:szCs w:val="24"/>
                <w:highlight w:val="white"/>
              </w:rPr>
              <w:t>.</w:t>
            </w:r>
          </w:p>
          <w:p w:rsidR="002600F8" w:rsidRPr="008C479A" w:rsidRDefault="00AC2E5E">
            <w:pPr>
              <w:shd w:val="clear" w:color="auto" w:fill="FFFFFF"/>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0F8" w:rsidRPr="008C479A" w:rsidRDefault="00AC2E5E">
            <w:pPr>
              <w:shd w:val="clear" w:color="auto" w:fill="FFFFFF"/>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0F8" w:rsidRPr="008C479A" w:rsidRDefault="00AC2E5E">
            <w:pPr>
              <w:keepNext/>
              <w:shd w:val="clear" w:color="auto" w:fill="FFFFFF"/>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0F8" w:rsidRPr="008C479A" w:rsidRDefault="00AC2E5E">
            <w:pPr>
              <w:keepNext/>
              <w:shd w:val="clear" w:color="auto" w:fill="FFFFFF"/>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8C479A">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0F8" w:rsidRPr="008C479A" w:rsidRDefault="00AC2E5E">
            <w:pPr>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0F8" w:rsidRPr="008C479A" w:rsidRDefault="00AC2E5E">
            <w:pPr>
              <w:jc w:val="both"/>
              <w:rPr>
                <w:rFonts w:ascii="Times New Roman" w:eastAsia="Times New Roman" w:hAnsi="Times New Roman" w:cs="Times New Roman"/>
                <w:strike/>
                <w:sz w:val="24"/>
                <w:szCs w:val="24"/>
                <w:highlight w:val="white"/>
              </w:rPr>
            </w:pPr>
            <w:r w:rsidRPr="008C479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557C20">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57C20">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2600F8" w:rsidRPr="008C479A" w:rsidRDefault="00AC2E5E">
            <w:pPr>
              <w:widowControl w:val="0"/>
              <w:jc w:val="both"/>
              <w:rPr>
                <w:rFonts w:ascii="Times New Roman" w:eastAsia="Times New Roman" w:hAnsi="Times New Roman" w:cs="Times New Roman"/>
                <w:sz w:val="24"/>
                <w:szCs w:val="24"/>
                <w:highlight w:val="white"/>
              </w:rPr>
            </w:pPr>
            <w:r w:rsidRPr="008C479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8C479A">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2600F8" w:rsidRDefault="002600F8">
            <w:pPr>
              <w:widowControl w:val="0"/>
              <w:jc w:val="both"/>
              <w:rPr>
                <w:rFonts w:ascii="Times New Roman" w:eastAsia="Times New Roman" w:hAnsi="Times New Roman" w:cs="Times New Roman"/>
                <w:color w:val="00B050"/>
                <w:sz w:val="24"/>
                <w:szCs w:val="24"/>
                <w:highlight w:val="white"/>
              </w:rPr>
            </w:pP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00F8" w:rsidRDefault="00AC2E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C4AF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C4AFF">
              <w:rPr>
                <w:rFonts w:ascii="Times New Roman" w:eastAsia="Times New Roman" w:hAnsi="Times New Roman" w:cs="Times New Roman"/>
                <w:i/>
                <w:sz w:val="24"/>
                <w:szCs w:val="24"/>
              </w:rPr>
              <w:t>(у разі встановлення такої вимоги)</w:t>
            </w:r>
            <w:r w:rsidRPr="008C4AF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00F8" w:rsidRPr="00A67423"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6742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600F8" w:rsidRPr="00A67423" w:rsidRDefault="00AC2E5E">
            <w:pPr>
              <w:widowControl w:val="0"/>
              <w:jc w:val="both"/>
              <w:rPr>
                <w:rFonts w:ascii="Times New Roman" w:eastAsia="Times New Roman" w:hAnsi="Times New Roman" w:cs="Times New Roman"/>
                <w:sz w:val="24"/>
                <w:szCs w:val="24"/>
              </w:rPr>
            </w:pPr>
            <w:r w:rsidRPr="00A6742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0F8" w:rsidRDefault="00AC2E5E">
            <w:pPr>
              <w:widowControl w:val="0"/>
              <w:jc w:val="both"/>
              <w:rPr>
                <w:rFonts w:ascii="Times New Roman" w:eastAsia="Times New Roman" w:hAnsi="Times New Roman" w:cs="Times New Roman"/>
                <w:color w:val="000000"/>
                <w:sz w:val="24"/>
                <w:szCs w:val="24"/>
              </w:rPr>
            </w:pPr>
            <w:r w:rsidRPr="00A67423">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0F8" w:rsidRDefault="00AC2E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67423">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0F8" w:rsidRDefault="00AC2E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0F8" w:rsidRDefault="00AC2E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0F8" w:rsidRDefault="00AC2E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67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67423">
              <w:rPr>
                <w:rFonts w:ascii="Times New Roman" w:eastAsia="Times New Roman" w:hAnsi="Times New Roman" w:cs="Times New Roman"/>
                <w:sz w:val="24"/>
                <w:szCs w:val="24"/>
                <w:highlight w:val="white"/>
              </w:rPr>
              <w:t>бенефіціарним</w:t>
            </w:r>
            <w:proofErr w:type="spellEnd"/>
            <w:r w:rsidRPr="00A67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600F8" w:rsidRDefault="00AC2E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7423">
              <w:rPr>
                <w:rFonts w:ascii="Times New Roman" w:eastAsia="Times New Roman" w:hAnsi="Times New Roman" w:cs="Times New Roman"/>
                <w:sz w:val="24"/>
                <w:szCs w:val="24"/>
                <w:highlight w:val="white"/>
              </w:rPr>
              <w:t>бенефіціарним</w:t>
            </w:r>
            <w:proofErr w:type="spellEnd"/>
            <w:r w:rsidRPr="00A67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2) тендерна пропозиція:</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67423">
                <w:rPr>
                  <w:rFonts w:ascii="Times New Roman" w:eastAsia="Times New Roman" w:hAnsi="Times New Roman" w:cs="Times New Roman"/>
                  <w:sz w:val="24"/>
                  <w:szCs w:val="24"/>
                  <w:highlight w:val="white"/>
                </w:rPr>
                <w:t>пункту 4</w:t>
              </w:r>
            </w:hyperlink>
            <w:r w:rsidRPr="00A67423">
              <w:rPr>
                <w:rFonts w:ascii="Times New Roman" w:eastAsia="Times New Roman" w:hAnsi="Times New Roman" w:cs="Times New Roman"/>
                <w:sz w:val="24"/>
                <w:szCs w:val="24"/>
                <w:highlight w:val="white"/>
              </w:rPr>
              <w:t>3 цих особливостей;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є такою, строк дії якої закінчився;</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600F8" w:rsidRDefault="00AC2E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0F8" w:rsidRPr="00A67423" w:rsidRDefault="00AC2E5E">
            <w:pPr>
              <w:shd w:val="clear" w:color="auto" w:fill="FFFFFF"/>
              <w:ind w:firstLine="567"/>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0F8" w:rsidRDefault="00AC2E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0F8" w:rsidRDefault="00AC2E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0F8" w:rsidRDefault="00AC2E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0F8" w:rsidRDefault="00AC2E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0F8" w:rsidRDefault="00AC2E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00F8">
        <w:trPr>
          <w:trHeight w:val="472"/>
          <w:jc w:val="center"/>
        </w:trPr>
        <w:tc>
          <w:tcPr>
            <w:tcW w:w="9960" w:type="dxa"/>
            <w:gridSpan w:val="3"/>
            <w:vAlign w:val="center"/>
          </w:tcPr>
          <w:p w:rsidR="002600F8" w:rsidRDefault="00AC2E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0F8" w:rsidRDefault="00AC2E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0F8" w:rsidRDefault="00AC2E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r w:rsidR="00495C63">
              <w:rPr>
                <w:rFonts w:ascii="Times New Roman" w:eastAsia="Times New Roman" w:hAnsi="Times New Roman" w:cs="Times New Roman"/>
                <w:sz w:val="24"/>
                <w:szCs w:val="24"/>
                <w:highlight w:val="white"/>
              </w:rPr>
              <w:t xml:space="preserve"> </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0F8" w:rsidRDefault="00AC2E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A0228">
              <w:rPr>
                <w:rFonts w:ascii="Times New Roman" w:eastAsia="Times New Roman" w:hAnsi="Times New Roman" w:cs="Times New Roman"/>
                <w:sz w:val="24"/>
                <w:szCs w:val="24"/>
                <w:highlight w:val="white"/>
              </w:rPr>
              <w:t xml:space="preserve">визначених 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00F8" w:rsidRDefault="00AC2E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0F8" w:rsidRDefault="00AC2E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600F8" w:rsidRDefault="00AC2E5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600F8" w:rsidRDefault="00AC2E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A67423">
              <w:rPr>
                <w:rFonts w:ascii="Times New Roman" w:eastAsia="Times New Roman" w:hAnsi="Times New Roman" w:cs="Times New Roman"/>
                <w:sz w:val="24"/>
                <w:szCs w:val="24"/>
              </w:rPr>
              <w:t xml:space="preserve">переможця у письмовій формі у вигляді єдиного документа. </w:t>
            </w:r>
            <w:r w:rsidRPr="00A67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00F8">
        <w:trPr>
          <w:trHeight w:val="2100"/>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600F8" w:rsidRPr="00A67423" w:rsidRDefault="00AC2E5E">
            <w:pPr>
              <w:widowControl w:val="0"/>
              <w:jc w:val="both"/>
              <w:rPr>
                <w:rFonts w:ascii="Times New Roman" w:eastAsia="Times New Roman" w:hAnsi="Times New Roman" w:cs="Times New Roman"/>
                <w:sz w:val="24"/>
                <w:szCs w:val="24"/>
                <w:highlight w:val="white"/>
              </w:rPr>
            </w:pPr>
            <w:r w:rsidRPr="00A67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0F8" w:rsidRDefault="00AC2E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0F8" w:rsidRDefault="00AC2E5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67423">
              <w:rPr>
                <w:rFonts w:ascii="Times New Roman" w:eastAsia="Times New Roman" w:hAnsi="Times New Roman" w:cs="Times New Roman"/>
                <w:sz w:val="24"/>
                <w:szCs w:val="24"/>
                <w:highlight w:val="white"/>
              </w:rPr>
              <w:t>у тому числі за результатами електронного аукціону, к</w:t>
            </w:r>
            <w:r>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rPr>
              <w:t>ім випадків:</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600F8" w:rsidRDefault="00AC2E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0F8" w:rsidRDefault="002600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600F8">
        <w:trPr>
          <w:trHeight w:val="1119"/>
          <w:jc w:val="center"/>
        </w:trPr>
        <w:tc>
          <w:tcPr>
            <w:tcW w:w="705" w:type="dxa"/>
          </w:tcPr>
          <w:p w:rsidR="002600F8" w:rsidRDefault="00AC2E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600F8" w:rsidRDefault="00AC2E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600F8" w:rsidRPr="006839DE" w:rsidRDefault="00AC2E5E">
            <w:pPr>
              <w:widowControl w:val="0"/>
              <w:ind w:right="120"/>
              <w:jc w:val="both"/>
              <w:rPr>
                <w:rFonts w:ascii="Times New Roman" w:eastAsia="Times New Roman" w:hAnsi="Times New Roman" w:cs="Times New Roman"/>
                <w:sz w:val="24"/>
                <w:szCs w:val="24"/>
              </w:rPr>
            </w:pPr>
            <w:r w:rsidRPr="006839DE">
              <w:rPr>
                <w:rFonts w:ascii="Times New Roman" w:eastAsia="Times New Roman" w:hAnsi="Times New Roman" w:cs="Times New Roman"/>
                <w:sz w:val="24"/>
                <w:szCs w:val="24"/>
              </w:rPr>
              <w:t>Забезпечення виконання договору про закупівлю не вимагається.</w:t>
            </w:r>
          </w:p>
          <w:p w:rsidR="002600F8" w:rsidRDefault="002600F8">
            <w:pPr>
              <w:widowControl w:val="0"/>
              <w:ind w:right="120"/>
              <w:jc w:val="both"/>
              <w:rPr>
                <w:rFonts w:ascii="Times New Roman" w:eastAsia="Times New Roman" w:hAnsi="Times New Roman" w:cs="Times New Roman"/>
                <w:sz w:val="24"/>
                <w:szCs w:val="24"/>
              </w:rPr>
            </w:pPr>
          </w:p>
          <w:p w:rsidR="002600F8" w:rsidRDefault="002600F8">
            <w:pPr>
              <w:widowControl w:val="0"/>
              <w:jc w:val="both"/>
              <w:rPr>
                <w:rFonts w:ascii="Times New Roman" w:eastAsia="Times New Roman" w:hAnsi="Times New Roman" w:cs="Times New Roman"/>
                <w:sz w:val="24"/>
                <w:szCs w:val="24"/>
              </w:rPr>
            </w:pPr>
          </w:p>
        </w:tc>
      </w:tr>
    </w:tbl>
    <w:p w:rsidR="002600F8" w:rsidRDefault="002600F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54089" w:rsidRPr="003C6730" w:rsidRDefault="00B54089" w:rsidP="00B54089">
      <w:pPr>
        <w:pStyle w:val="af7"/>
        <w:rPr>
          <w:rFonts w:ascii="Times New Roman" w:eastAsia="Times New Roman" w:hAnsi="Times New Roman"/>
          <w:sz w:val="24"/>
          <w:szCs w:val="24"/>
          <w:lang w:val="uk-UA" w:eastAsia="ru-RU"/>
        </w:rPr>
      </w:pPr>
      <w:r w:rsidRPr="003C6730">
        <w:rPr>
          <w:rFonts w:ascii="Times New Roman" w:eastAsia="Times New Roman" w:hAnsi="Times New Roman"/>
          <w:sz w:val="24"/>
          <w:szCs w:val="24"/>
          <w:lang w:val="uk-UA" w:eastAsia="ru-RU"/>
        </w:rPr>
        <w:t xml:space="preserve">Додатки: </w:t>
      </w:r>
      <w:r w:rsidRPr="003C6730">
        <w:rPr>
          <w:rFonts w:ascii="Times New Roman" w:eastAsia="Times New Roman" w:hAnsi="Times New Roman"/>
          <w:sz w:val="24"/>
          <w:szCs w:val="24"/>
          <w:lang w:val="uk-UA" w:eastAsia="ru-RU"/>
        </w:rPr>
        <w:tab/>
      </w:r>
      <w:r w:rsidRPr="003C6730">
        <w:rPr>
          <w:rFonts w:ascii="Times New Roman" w:eastAsia="Times New Roman" w:hAnsi="Times New Roman"/>
          <w:sz w:val="24"/>
          <w:szCs w:val="24"/>
          <w:lang w:val="uk-UA" w:eastAsia="ru-RU"/>
        </w:rPr>
        <w:tab/>
      </w:r>
      <w:r w:rsidRPr="003C6730">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 xml:space="preserve">          </w:t>
      </w:r>
      <w:r w:rsidRPr="003C6730">
        <w:rPr>
          <w:rFonts w:ascii="Times New Roman" w:eastAsia="Times New Roman" w:hAnsi="Times New Roman"/>
          <w:sz w:val="24"/>
          <w:szCs w:val="24"/>
          <w:lang w:val="uk-UA" w:eastAsia="ru-RU"/>
        </w:rPr>
        <w:t>1. Додаток 1 до тендерної документації   в 1 прим.</w:t>
      </w:r>
    </w:p>
    <w:p w:rsidR="00B54089" w:rsidRPr="003C6730" w:rsidRDefault="00B54089" w:rsidP="00B54089">
      <w:pPr>
        <w:pStyle w:val="af7"/>
        <w:rPr>
          <w:rFonts w:ascii="Times New Roman" w:eastAsia="Times New Roman" w:hAnsi="Times New Roman"/>
          <w:sz w:val="24"/>
          <w:szCs w:val="24"/>
          <w:lang w:val="uk-UA" w:eastAsia="ru-RU"/>
        </w:rPr>
      </w:pPr>
      <w:r w:rsidRPr="003C6730">
        <w:rPr>
          <w:rFonts w:ascii="Times New Roman" w:eastAsia="Times New Roman" w:hAnsi="Times New Roman"/>
          <w:sz w:val="24"/>
          <w:szCs w:val="24"/>
          <w:lang w:val="uk-UA" w:eastAsia="ru-RU"/>
        </w:rPr>
        <w:t xml:space="preserve">                                                          2. Додаток 2 до тендерної документації   в 1 прим.</w:t>
      </w:r>
    </w:p>
    <w:p w:rsidR="00B54089" w:rsidRPr="003C6730" w:rsidRDefault="00B54089" w:rsidP="00B54089">
      <w:pPr>
        <w:pStyle w:val="af7"/>
        <w:rPr>
          <w:rFonts w:ascii="Times New Roman" w:eastAsia="Times New Roman" w:hAnsi="Times New Roman"/>
          <w:sz w:val="24"/>
          <w:szCs w:val="24"/>
          <w:lang w:val="uk-UA" w:eastAsia="ru-RU"/>
        </w:rPr>
      </w:pPr>
      <w:r w:rsidRPr="003C6730">
        <w:rPr>
          <w:rFonts w:ascii="Times New Roman" w:eastAsia="Times New Roman" w:hAnsi="Times New Roman"/>
          <w:sz w:val="24"/>
          <w:szCs w:val="24"/>
          <w:lang w:val="uk-UA" w:eastAsia="ru-RU"/>
        </w:rPr>
        <w:t xml:space="preserve">                                                          3. Додаток 3 до тендерної документації   в 1 прим.</w:t>
      </w:r>
    </w:p>
    <w:p w:rsidR="00B54089" w:rsidRPr="003C6730" w:rsidRDefault="00B54089" w:rsidP="00B54089">
      <w:pPr>
        <w:pStyle w:val="af7"/>
        <w:rPr>
          <w:rFonts w:ascii="Times New Roman" w:eastAsia="Times New Roman" w:hAnsi="Times New Roman"/>
          <w:sz w:val="24"/>
          <w:szCs w:val="24"/>
          <w:lang w:val="uk-UA" w:eastAsia="ru-RU"/>
        </w:rPr>
      </w:pPr>
      <w:r w:rsidRPr="003C6730">
        <w:rPr>
          <w:rFonts w:ascii="Times New Roman" w:eastAsia="Times New Roman" w:hAnsi="Times New Roman"/>
          <w:sz w:val="24"/>
          <w:szCs w:val="24"/>
          <w:lang w:val="uk-UA" w:eastAsia="ru-RU"/>
        </w:rPr>
        <w:t xml:space="preserve">                                                          4. Додаток 4 до тендерної документації  </w:t>
      </w:r>
      <w:r>
        <w:rPr>
          <w:rFonts w:ascii="Times New Roman" w:eastAsia="Times New Roman" w:hAnsi="Times New Roman"/>
          <w:sz w:val="24"/>
          <w:szCs w:val="24"/>
          <w:lang w:val="uk-UA" w:eastAsia="ru-RU"/>
        </w:rPr>
        <w:t xml:space="preserve"> </w:t>
      </w:r>
      <w:r w:rsidRPr="003C6730">
        <w:rPr>
          <w:rFonts w:ascii="Times New Roman" w:eastAsia="Times New Roman" w:hAnsi="Times New Roman"/>
          <w:sz w:val="24"/>
          <w:szCs w:val="24"/>
          <w:lang w:val="uk-UA" w:eastAsia="ru-RU"/>
        </w:rPr>
        <w:t>в 1 прим</w:t>
      </w:r>
    </w:p>
    <w:p w:rsidR="00B54089" w:rsidRPr="003C6730" w:rsidRDefault="00B54089" w:rsidP="00B54089">
      <w:pPr>
        <w:pStyle w:val="af7"/>
        <w:rPr>
          <w:rFonts w:ascii="Times New Roman" w:eastAsia="Times New Roman" w:hAnsi="Times New Roman"/>
          <w:sz w:val="24"/>
          <w:szCs w:val="24"/>
          <w:lang w:val="uk-UA" w:eastAsia="ru-RU"/>
        </w:rPr>
      </w:pPr>
      <w:r w:rsidRPr="003C6730">
        <w:rPr>
          <w:rFonts w:ascii="Times New Roman" w:eastAsia="Times New Roman" w:hAnsi="Times New Roman"/>
          <w:sz w:val="24"/>
          <w:szCs w:val="24"/>
          <w:lang w:val="uk-UA" w:eastAsia="ru-RU"/>
        </w:rPr>
        <w:t xml:space="preserve">                                                          5. Додаток 5 до тендерної документації  </w:t>
      </w:r>
      <w:r>
        <w:rPr>
          <w:rFonts w:ascii="Times New Roman" w:eastAsia="Times New Roman" w:hAnsi="Times New Roman"/>
          <w:sz w:val="24"/>
          <w:szCs w:val="24"/>
          <w:lang w:val="uk-UA" w:eastAsia="ru-RU"/>
        </w:rPr>
        <w:t xml:space="preserve"> </w:t>
      </w:r>
      <w:r w:rsidRPr="003C6730">
        <w:rPr>
          <w:rFonts w:ascii="Times New Roman" w:eastAsia="Times New Roman" w:hAnsi="Times New Roman"/>
          <w:sz w:val="24"/>
          <w:szCs w:val="24"/>
          <w:lang w:val="uk-UA" w:eastAsia="ru-RU"/>
        </w:rPr>
        <w:t>в 1 прим.</w:t>
      </w:r>
    </w:p>
    <w:p w:rsidR="002600F8" w:rsidRDefault="002600F8" w:rsidP="00B54089">
      <w:pPr>
        <w:widowControl w:val="0"/>
        <w:spacing w:after="0" w:line="240" w:lineRule="auto"/>
        <w:jc w:val="both"/>
        <w:rPr>
          <w:rFonts w:ascii="Times New Roman" w:eastAsia="Times New Roman" w:hAnsi="Times New Roman" w:cs="Times New Roman"/>
          <w:sz w:val="24"/>
          <w:szCs w:val="24"/>
        </w:rPr>
      </w:pPr>
    </w:p>
    <w:sectPr w:rsidR="002600F8">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86" w:rsidRDefault="00375786">
      <w:pPr>
        <w:spacing w:after="0" w:line="240" w:lineRule="auto"/>
      </w:pPr>
      <w:r>
        <w:separator/>
      </w:r>
    </w:p>
  </w:endnote>
  <w:endnote w:type="continuationSeparator" w:id="0">
    <w:p w:rsidR="00375786" w:rsidRDefault="0037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F8" w:rsidRDefault="00AC2E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45D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F8" w:rsidRDefault="00260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86" w:rsidRDefault="00375786">
      <w:pPr>
        <w:spacing w:after="0" w:line="240" w:lineRule="auto"/>
      </w:pPr>
      <w:r>
        <w:separator/>
      </w:r>
    </w:p>
  </w:footnote>
  <w:footnote w:type="continuationSeparator" w:id="0">
    <w:p w:rsidR="00375786" w:rsidRDefault="00375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F8" w:rsidRDefault="002600F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00F8"/>
    <w:rsid w:val="00046423"/>
    <w:rsid w:val="00206B08"/>
    <w:rsid w:val="002600F8"/>
    <w:rsid w:val="003364FF"/>
    <w:rsid w:val="00375786"/>
    <w:rsid w:val="00443BDD"/>
    <w:rsid w:val="00495C63"/>
    <w:rsid w:val="004C5AF2"/>
    <w:rsid w:val="00557C20"/>
    <w:rsid w:val="005628CD"/>
    <w:rsid w:val="00577EEE"/>
    <w:rsid w:val="00616554"/>
    <w:rsid w:val="006365C6"/>
    <w:rsid w:val="00651D6C"/>
    <w:rsid w:val="006839DE"/>
    <w:rsid w:val="006847AA"/>
    <w:rsid w:val="00685BD3"/>
    <w:rsid w:val="006A0228"/>
    <w:rsid w:val="007000E4"/>
    <w:rsid w:val="00781D90"/>
    <w:rsid w:val="00791696"/>
    <w:rsid w:val="00854FBE"/>
    <w:rsid w:val="0085794C"/>
    <w:rsid w:val="008C479A"/>
    <w:rsid w:val="008C4AFF"/>
    <w:rsid w:val="009A2FE8"/>
    <w:rsid w:val="00A67423"/>
    <w:rsid w:val="00AB3077"/>
    <w:rsid w:val="00AC2E5E"/>
    <w:rsid w:val="00B54089"/>
    <w:rsid w:val="00B645DB"/>
    <w:rsid w:val="00BC5654"/>
    <w:rsid w:val="00CC65CA"/>
    <w:rsid w:val="00D211FD"/>
    <w:rsid w:val="00E02CD7"/>
    <w:rsid w:val="00F20935"/>
    <w:rsid w:val="00F77078"/>
    <w:rsid w:val="00F818C5"/>
    <w:rsid w:val="00F90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5628CD"/>
    <w:pPr>
      <w:spacing w:after="0" w:line="240" w:lineRule="auto"/>
    </w:pPr>
    <w:rPr>
      <w:rFonts w:cs="Times New Roman"/>
      <w:lang w:val="ru-RU" w:eastAsia="en-US"/>
    </w:rPr>
  </w:style>
  <w:style w:type="character" w:customStyle="1" w:styleId="af8">
    <w:name w:val="Без интервала Знак"/>
    <w:link w:val="af7"/>
    <w:uiPriority w:val="1"/>
    <w:rsid w:val="005628CD"/>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651D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5628CD"/>
    <w:pPr>
      <w:spacing w:after="0" w:line="240" w:lineRule="auto"/>
    </w:pPr>
    <w:rPr>
      <w:rFonts w:cs="Times New Roman"/>
      <w:lang w:val="ru-RU" w:eastAsia="en-US"/>
    </w:rPr>
  </w:style>
  <w:style w:type="character" w:customStyle="1" w:styleId="af8">
    <w:name w:val="Без интервала Знак"/>
    <w:link w:val="af7"/>
    <w:uiPriority w:val="1"/>
    <w:rsid w:val="005628CD"/>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651D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zpo@krmr.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2EA002-4813-46A8-B5B5-71565C7A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22</Pages>
  <Words>35443</Words>
  <Characters>20203</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26</cp:revision>
  <dcterms:created xsi:type="dcterms:W3CDTF">2023-05-23T10:43:00Z</dcterms:created>
  <dcterms:modified xsi:type="dcterms:W3CDTF">2023-05-25T07:55:00Z</dcterms:modified>
</cp:coreProperties>
</file>