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A1E1E" w14:textId="77777777" w:rsidR="00E45C27" w:rsidRDefault="00E45C27" w:rsidP="00925D5A">
      <w:pPr>
        <w:tabs>
          <w:tab w:val="left" w:pos="2200"/>
        </w:tabs>
        <w:spacing w:after="0" w:line="240" w:lineRule="auto"/>
        <w:jc w:val="center"/>
        <w:rPr>
          <w:rFonts w:ascii="Times New Roman" w:eastAsia="Times New Roman" w:hAnsi="Times New Roman" w:cs="Times New Roman"/>
          <w:b/>
          <w:sz w:val="36"/>
          <w:szCs w:val="36"/>
          <w:lang w:val="uk-UA"/>
        </w:rPr>
      </w:pPr>
    </w:p>
    <w:p w14:paraId="2036470C" w14:textId="2265D45A" w:rsidR="00B321DF" w:rsidRPr="00D16172" w:rsidRDefault="00561B8E" w:rsidP="00561B8E">
      <w:pPr>
        <w:tabs>
          <w:tab w:val="left" w:pos="2200"/>
        </w:tabs>
        <w:spacing w:after="0" w:line="240" w:lineRule="auto"/>
        <w:jc w:val="center"/>
        <w:rPr>
          <w:rFonts w:ascii="Times New Roman" w:eastAsia="Times New Roman" w:hAnsi="Times New Roman" w:cs="Times New Roman"/>
          <w:b/>
          <w:sz w:val="32"/>
          <w:szCs w:val="32"/>
          <w:lang w:val="uk-UA"/>
        </w:rPr>
      </w:pPr>
      <w:r w:rsidRPr="00561B8E">
        <w:rPr>
          <w:rFonts w:ascii="Times New Roman" w:eastAsia="Times New Roman" w:hAnsi="Times New Roman" w:cs="Times New Roman"/>
          <w:b/>
          <w:sz w:val="36"/>
          <w:szCs w:val="36"/>
          <w:lang w:val="uk-UA"/>
        </w:rPr>
        <w:t>КОМУНАЛЬНЕ ПІДПРИЄМСТВО ВЕЛИКОБІРКІВСЬКОЇ СЕЛИЩНОЇ РАДИ "ДОБРОБУТ"</w:t>
      </w:r>
    </w:p>
    <w:p w14:paraId="3244FF21" w14:textId="1BFC6FBB" w:rsidR="00616FB3" w:rsidRPr="00D16172" w:rsidRDefault="00616FB3" w:rsidP="00B321DF">
      <w:pPr>
        <w:tabs>
          <w:tab w:val="left" w:pos="2200"/>
        </w:tabs>
        <w:spacing w:after="0" w:line="240" w:lineRule="auto"/>
        <w:rPr>
          <w:rFonts w:ascii="Times New Roman" w:eastAsia="Times New Roman" w:hAnsi="Times New Roman" w:cs="Times New Roman"/>
          <w:b/>
          <w:sz w:val="32"/>
          <w:szCs w:val="32"/>
          <w:lang w:val="uk-UA"/>
        </w:rPr>
      </w:pPr>
    </w:p>
    <w:p w14:paraId="3E570B23" w14:textId="2C530C04" w:rsidR="00616FB3" w:rsidRPr="00D16172" w:rsidRDefault="00616FB3" w:rsidP="00B321DF">
      <w:pPr>
        <w:tabs>
          <w:tab w:val="left" w:pos="2200"/>
        </w:tabs>
        <w:spacing w:after="0" w:line="240" w:lineRule="auto"/>
        <w:rPr>
          <w:rFonts w:ascii="Times New Roman" w:eastAsia="Times New Roman" w:hAnsi="Times New Roman" w:cs="Times New Roman"/>
          <w:b/>
          <w:sz w:val="32"/>
          <w:szCs w:val="32"/>
          <w:lang w:val="uk-UA"/>
        </w:rPr>
      </w:pPr>
    </w:p>
    <w:p w14:paraId="0900C82D" w14:textId="779E395B" w:rsidR="00616FB3" w:rsidRPr="00D16172" w:rsidRDefault="00225175" w:rsidP="00225175">
      <w:pPr>
        <w:tabs>
          <w:tab w:val="left" w:pos="2200"/>
        </w:tabs>
        <w:spacing w:after="0" w:line="240" w:lineRule="auto"/>
        <w:jc w:val="right"/>
        <w:rPr>
          <w:rFonts w:ascii="Times New Roman" w:eastAsia="Times New Roman" w:hAnsi="Times New Roman" w:cs="Times New Roman"/>
          <w:b/>
          <w:sz w:val="24"/>
          <w:szCs w:val="24"/>
          <w:lang w:val="uk-UA"/>
        </w:rPr>
      </w:pPr>
      <w:r w:rsidRPr="00D16172">
        <w:rPr>
          <w:rFonts w:ascii="Times New Roman" w:eastAsia="Times New Roman" w:hAnsi="Times New Roman" w:cs="Times New Roman"/>
          <w:b/>
          <w:sz w:val="24"/>
          <w:szCs w:val="24"/>
          <w:lang w:val="uk-UA"/>
        </w:rPr>
        <w:t>Затверджено</w:t>
      </w:r>
    </w:p>
    <w:p w14:paraId="0C0B4AB4" w14:textId="27A0DA58" w:rsidR="00225175" w:rsidRPr="00D16172" w:rsidRDefault="00225175" w:rsidP="00225175">
      <w:pPr>
        <w:tabs>
          <w:tab w:val="left" w:pos="2200"/>
        </w:tabs>
        <w:spacing w:after="0" w:line="240" w:lineRule="auto"/>
        <w:jc w:val="right"/>
        <w:rPr>
          <w:rFonts w:ascii="Times New Roman" w:eastAsia="Times New Roman" w:hAnsi="Times New Roman" w:cs="Times New Roman"/>
          <w:b/>
          <w:sz w:val="24"/>
          <w:szCs w:val="24"/>
          <w:lang w:val="uk-UA"/>
        </w:rPr>
      </w:pPr>
      <w:r w:rsidRPr="00D16172">
        <w:rPr>
          <w:rFonts w:ascii="Times New Roman" w:eastAsia="Times New Roman" w:hAnsi="Times New Roman" w:cs="Times New Roman"/>
          <w:b/>
          <w:sz w:val="24"/>
          <w:szCs w:val="24"/>
          <w:lang w:val="uk-UA"/>
        </w:rPr>
        <w:t>Рішенням уповноваженої особи</w:t>
      </w:r>
    </w:p>
    <w:p w14:paraId="60E52939" w14:textId="77F0594B" w:rsidR="00225175" w:rsidRPr="00D16172" w:rsidRDefault="00FC0C5E" w:rsidP="00225175">
      <w:pPr>
        <w:tabs>
          <w:tab w:val="left" w:pos="2200"/>
        </w:tabs>
        <w:spacing w:after="0" w:line="240" w:lineRule="auto"/>
        <w:jc w:val="right"/>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Від </w:t>
      </w:r>
      <w:r w:rsidR="00787562">
        <w:rPr>
          <w:rFonts w:ascii="Times New Roman" w:eastAsia="Times New Roman" w:hAnsi="Times New Roman" w:cs="Times New Roman"/>
          <w:b/>
          <w:sz w:val="24"/>
          <w:szCs w:val="24"/>
          <w:lang w:val="uk-UA"/>
        </w:rPr>
        <w:t>12</w:t>
      </w:r>
      <w:r w:rsidR="00561B8E">
        <w:rPr>
          <w:rFonts w:ascii="Times New Roman" w:eastAsia="Times New Roman" w:hAnsi="Times New Roman" w:cs="Times New Roman"/>
          <w:b/>
          <w:sz w:val="24"/>
          <w:szCs w:val="24"/>
          <w:lang w:val="uk-UA"/>
        </w:rPr>
        <w:t>.0</w:t>
      </w:r>
      <w:r w:rsidR="00787562">
        <w:rPr>
          <w:rFonts w:ascii="Times New Roman" w:eastAsia="Times New Roman" w:hAnsi="Times New Roman" w:cs="Times New Roman"/>
          <w:b/>
          <w:sz w:val="24"/>
          <w:szCs w:val="24"/>
          <w:lang w:val="uk-UA"/>
        </w:rPr>
        <w:t>8</w:t>
      </w:r>
      <w:r w:rsidR="00225175" w:rsidRPr="00D16172">
        <w:rPr>
          <w:rFonts w:ascii="Times New Roman" w:eastAsia="Times New Roman" w:hAnsi="Times New Roman" w:cs="Times New Roman"/>
          <w:b/>
          <w:sz w:val="24"/>
          <w:szCs w:val="24"/>
          <w:lang w:val="uk-UA"/>
        </w:rPr>
        <w:t>.2022 р.</w:t>
      </w:r>
    </w:p>
    <w:p w14:paraId="70BE34DC" w14:textId="77777777" w:rsidR="00651F77" w:rsidRPr="00D16172" w:rsidRDefault="00651F77" w:rsidP="00B321DF">
      <w:pPr>
        <w:tabs>
          <w:tab w:val="left" w:pos="2200"/>
        </w:tabs>
        <w:spacing w:after="0" w:line="240" w:lineRule="auto"/>
        <w:rPr>
          <w:rFonts w:ascii="Times New Roman" w:eastAsia="Times New Roman" w:hAnsi="Times New Roman" w:cs="Times New Roman"/>
          <w:b/>
          <w:sz w:val="32"/>
          <w:szCs w:val="32"/>
          <w:lang w:val="uk-UA"/>
        </w:rPr>
      </w:pPr>
    </w:p>
    <w:p w14:paraId="34556226" w14:textId="4AA31CF4" w:rsidR="00616FB3" w:rsidRPr="00D16172" w:rsidRDefault="00616FB3" w:rsidP="00B321DF">
      <w:pPr>
        <w:tabs>
          <w:tab w:val="left" w:pos="2200"/>
        </w:tabs>
        <w:spacing w:after="0" w:line="240" w:lineRule="auto"/>
        <w:rPr>
          <w:rFonts w:ascii="Times New Roman" w:eastAsia="Times New Roman" w:hAnsi="Times New Roman" w:cs="Times New Roman"/>
          <w:b/>
          <w:sz w:val="32"/>
          <w:szCs w:val="32"/>
          <w:lang w:val="uk-UA"/>
        </w:rPr>
      </w:pPr>
    </w:p>
    <w:p w14:paraId="6E9A8B9D" w14:textId="39EAF11C" w:rsidR="00616FB3" w:rsidRPr="00D16172" w:rsidRDefault="00616FB3" w:rsidP="00B321DF">
      <w:pPr>
        <w:tabs>
          <w:tab w:val="left" w:pos="2200"/>
        </w:tabs>
        <w:spacing w:after="0" w:line="240" w:lineRule="auto"/>
        <w:rPr>
          <w:rFonts w:ascii="Times New Roman" w:eastAsia="Times New Roman" w:hAnsi="Times New Roman" w:cs="Times New Roman"/>
          <w:b/>
          <w:sz w:val="32"/>
          <w:szCs w:val="32"/>
          <w:lang w:val="uk-UA"/>
        </w:rPr>
      </w:pPr>
    </w:p>
    <w:p w14:paraId="1F10B6B5" w14:textId="77777777" w:rsidR="00616FB3" w:rsidRPr="00D16172" w:rsidRDefault="00616FB3" w:rsidP="00B321DF">
      <w:pPr>
        <w:tabs>
          <w:tab w:val="left" w:pos="2200"/>
        </w:tabs>
        <w:spacing w:after="0" w:line="240" w:lineRule="auto"/>
        <w:rPr>
          <w:rFonts w:ascii="Times New Roman" w:eastAsia="Times New Roman" w:hAnsi="Times New Roman" w:cs="Times New Roman"/>
          <w:b/>
          <w:sz w:val="32"/>
          <w:szCs w:val="32"/>
          <w:lang w:val="uk-UA"/>
        </w:rPr>
      </w:pPr>
    </w:p>
    <w:p w14:paraId="5D505240" w14:textId="603783F5" w:rsidR="00B321DF" w:rsidRPr="00D16172" w:rsidRDefault="002914FF" w:rsidP="00B321DF">
      <w:pPr>
        <w:tabs>
          <w:tab w:val="left" w:pos="2200"/>
        </w:tabs>
        <w:spacing w:after="0" w:line="240" w:lineRule="auto"/>
        <w:jc w:val="center"/>
        <w:rPr>
          <w:rFonts w:ascii="Times New Roman" w:eastAsia="Times New Roman" w:hAnsi="Times New Roman" w:cs="Times New Roman"/>
          <w:b/>
          <w:sz w:val="36"/>
          <w:szCs w:val="36"/>
          <w:lang w:val="uk-UA"/>
        </w:rPr>
      </w:pPr>
      <w:r w:rsidRPr="00D16172">
        <w:rPr>
          <w:rFonts w:ascii="Times New Roman" w:eastAsia="Times New Roman" w:hAnsi="Times New Roman" w:cs="Times New Roman"/>
          <w:b/>
          <w:sz w:val="36"/>
          <w:szCs w:val="36"/>
          <w:lang w:val="uk-UA"/>
        </w:rPr>
        <w:t>Оголошення</w:t>
      </w:r>
    </w:p>
    <w:p w14:paraId="4121E118" w14:textId="1A556981" w:rsidR="00A90505" w:rsidRPr="00D16172" w:rsidRDefault="00A90505" w:rsidP="00B321DF">
      <w:pPr>
        <w:tabs>
          <w:tab w:val="left" w:pos="2200"/>
        </w:tabs>
        <w:spacing w:after="0" w:line="240" w:lineRule="auto"/>
        <w:jc w:val="center"/>
        <w:rPr>
          <w:rFonts w:ascii="Times New Roman" w:eastAsia="Times New Roman" w:hAnsi="Times New Roman" w:cs="Times New Roman"/>
          <w:b/>
          <w:sz w:val="36"/>
          <w:szCs w:val="36"/>
          <w:lang w:val="uk-UA"/>
        </w:rPr>
      </w:pPr>
      <w:r w:rsidRPr="00D16172">
        <w:rPr>
          <w:rFonts w:ascii="Times New Roman" w:eastAsia="Times New Roman" w:hAnsi="Times New Roman" w:cs="Times New Roman"/>
          <w:b/>
          <w:sz w:val="36"/>
          <w:szCs w:val="36"/>
          <w:lang w:val="uk-UA"/>
        </w:rPr>
        <w:t>на закупівлю</w:t>
      </w:r>
      <w:r w:rsidR="00561B8E">
        <w:rPr>
          <w:rFonts w:ascii="Times New Roman" w:eastAsia="Times New Roman" w:hAnsi="Times New Roman" w:cs="Times New Roman"/>
          <w:b/>
          <w:sz w:val="36"/>
          <w:szCs w:val="36"/>
          <w:lang w:val="uk-UA"/>
        </w:rPr>
        <w:t xml:space="preserve"> товару</w:t>
      </w:r>
      <w:r w:rsidRPr="00D16172">
        <w:rPr>
          <w:rFonts w:ascii="Times New Roman" w:eastAsia="Times New Roman" w:hAnsi="Times New Roman" w:cs="Times New Roman"/>
          <w:b/>
          <w:sz w:val="36"/>
          <w:szCs w:val="36"/>
          <w:lang w:val="uk-UA"/>
        </w:rPr>
        <w:t>:</w:t>
      </w:r>
    </w:p>
    <w:p w14:paraId="00AE515B" w14:textId="5643406A" w:rsidR="00B321DF" w:rsidRPr="00D16172" w:rsidRDefault="003C176E" w:rsidP="00B321DF">
      <w:pPr>
        <w:tabs>
          <w:tab w:val="left" w:pos="2200"/>
        </w:tabs>
        <w:spacing w:after="0" w:line="240" w:lineRule="auto"/>
        <w:jc w:val="center"/>
        <w:rPr>
          <w:rFonts w:ascii="Times New Roman" w:eastAsia="Times New Roman" w:hAnsi="Times New Roman" w:cs="Times New Roman"/>
          <w:b/>
          <w:bCs/>
          <w:sz w:val="24"/>
          <w:szCs w:val="24"/>
          <w:lang w:val="uk-UA"/>
        </w:rPr>
      </w:pPr>
      <w:r w:rsidRPr="00D16172">
        <w:rPr>
          <w:rFonts w:ascii="Times New Roman" w:eastAsia="Times New Roman" w:hAnsi="Times New Roman" w:cs="Times New Roman"/>
          <w:b/>
          <w:iCs/>
          <w:sz w:val="36"/>
          <w:szCs w:val="36"/>
          <w:lang w:val="uk-UA" w:eastAsia="uk-UA"/>
        </w:rPr>
        <w:t>«</w:t>
      </w:r>
      <w:r w:rsidR="00561B8E" w:rsidRPr="00561B8E">
        <w:rPr>
          <w:rFonts w:ascii="Times New Roman" w:eastAsia="Times New Roman" w:hAnsi="Times New Roman" w:cs="Times New Roman"/>
          <w:b/>
          <w:iCs/>
          <w:sz w:val="36"/>
          <w:szCs w:val="36"/>
          <w:lang w:val="uk-UA" w:eastAsia="uk-UA"/>
        </w:rPr>
        <w:t xml:space="preserve">ДК 021:2015:09120000-6: Газове паливо </w:t>
      </w:r>
      <w:r w:rsidRPr="00D16172">
        <w:rPr>
          <w:rFonts w:ascii="Times New Roman" w:eastAsia="Times New Roman" w:hAnsi="Times New Roman" w:cs="Times New Roman"/>
          <w:b/>
          <w:iCs/>
          <w:sz w:val="36"/>
          <w:szCs w:val="36"/>
          <w:lang w:val="uk-UA" w:eastAsia="uk-UA"/>
        </w:rPr>
        <w:t>(</w:t>
      </w:r>
      <w:r w:rsidR="00561B8E" w:rsidRPr="00561B8E">
        <w:rPr>
          <w:rFonts w:ascii="Times New Roman" w:eastAsia="Times New Roman" w:hAnsi="Times New Roman" w:cs="Times New Roman"/>
          <w:b/>
          <w:iCs/>
          <w:sz w:val="36"/>
          <w:szCs w:val="36"/>
          <w:lang w:val="uk-UA" w:eastAsia="uk-UA"/>
        </w:rPr>
        <w:t>Газ скраплений пропан (Талони)</w:t>
      </w:r>
      <w:r w:rsidRPr="00D16172">
        <w:rPr>
          <w:rFonts w:ascii="Times New Roman" w:eastAsia="Times New Roman" w:hAnsi="Times New Roman" w:cs="Times New Roman"/>
          <w:b/>
          <w:iCs/>
          <w:sz w:val="36"/>
          <w:szCs w:val="36"/>
          <w:lang w:val="uk-UA" w:eastAsia="uk-UA"/>
        </w:rPr>
        <w:t>)»</w:t>
      </w:r>
    </w:p>
    <w:p w14:paraId="24DF4152" w14:textId="77777777" w:rsidR="003D118A" w:rsidRPr="00D16172" w:rsidRDefault="003D118A" w:rsidP="00B321DF">
      <w:pPr>
        <w:tabs>
          <w:tab w:val="left" w:pos="2200"/>
        </w:tabs>
        <w:spacing w:after="0" w:line="240" w:lineRule="auto"/>
        <w:jc w:val="center"/>
        <w:rPr>
          <w:rFonts w:ascii="Times New Roman" w:eastAsia="Times New Roman" w:hAnsi="Times New Roman" w:cs="Times New Roman"/>
          <w:b/>
          <w:bCs/>
          <w:sz w:val="24"/>
          <w:szCs w:val="24"/>
          <w:lang w:val="uk-UA"/>
        </w:rPr>
      </w:pPr>
    </w:p>
    <w:p w14:paraId="3A73BB4B" w14:textId="77777777" w:rsidR="00B321DF" w:rsidRPr="00D16172" w:rsidRDefault="00B321DF" w:rsidP="00B321DF">
      <w:pPr>
        <w:tabs>
          <w:tab w:val="left" w:pos="2200"/>
        </w:tabs>
        <w:spacing w:after="0" w:line="240" w:lineRule="auto"/>
        <w:jc w:val="center"/>
        <w:rPr>
          <w:rFonts w:ascii="Times New Roman" w:eastAsia="Times New Roman" w:hAnsi="Times New Roman" w:cs="Times New Roman"/>
          <w:b/>
          <w:bCs/>
          <w:sz w:val="36"/>
          <w:szCs w:val="36"/>
          <w:lang w:val="uk-UA"/>
        </w:rPr>
      </w:pPr>
    </w:p>
    <w:p w14:paraId="04E4FEAC" w14:textId="53DFC9B4" w:rsidR="00B321DF" w:rsidRPr="00D16172" w:rsidRDefault="00A90505" w:rsidP="00B321DF">
      <w:pPr>
        <w:tabs>
          <w:tab w:val="left" w:pos="2200"/>
        </w:tabs>
        <w:spacing w:after="0" w:line="240" w:lineRule="auto"/>
        <w:jc w:val="center"/>
        <w:rPr>
          <w:rFonts w:ascii="Times New Roman" w:eastAsia="Times New Roman" w:hAnsi="Times New Roman" w:cs="Times New Roman"/>
          <w:b/>
          <w:bCs/>
          <w:sz w:val="36"/>
          <w:szCs w:val="36"/>
          <w:lang w:val="uk-UA"/>
        </w:rPr>
      </w:pPr>
      <w:r w:rsidRPr="00D16172">
        <w:rPr>
          <w:rFonts w:ascii="Times New Roman" w:eastAsia="Times New Roman" w:hAnsi="Times New Roman" w:cs="Times New Roman"/>
          <w:b/>
          <w:bCs/>
          <w:sz w:val="36"/>
          <w:szCs w:val="36"/>
          <w:lang w:val="uk-UA"/>
        </w:rPr>
        <w:t>Спрощена</w:t>
      </w:r>
      <w:r w:rsidR="00B321DF" w:rsidRPr="00D16172">
        <w:rPr>
          <w:rFonts w:ascii="Times New Roman" w:eastAsia="Times New Roman" w:hAnsi="Times New Roman" w:cs="Times New Roman"/>
          <w:b/>
          <w:bCs/>
          <w:sz w:val="36"/>
          <w:szCs w:val="36"/>
          <w:lang w:val="uk-UA"/>
        </w:rPr>
        <w:t xml:space="preserve"> закупівля</w:t>
      </w:r>
    </w:p>
    <w:p w14:paraId="600AC3EE" w14:textId="77777777" w:rsidR="00B321DF" w:rsidRPr="00D16172" w:rsidRDefault="00B321DF" w:rsidP="00B321DF">
      <w:pPr>
        <w:tabs>
          <w:tab w:val="left" w:pos="2200"/>
        </w:tabs>
        <w:spacing w:after="0" w:line="240" w:lineRule="auto"/>
        <w:rPr>
          <w:rFonts w:ascii="Times New Roman" w:eastAsia="Times New Roman" w:hAnsi="Times New Roman" w:cs="Times New Roman"/>
          <w:b/>
          <w:bCs/>
          <w:sz w:val="24"/>
          <w:szCs w:val="24"/>
          <w:lang w:val="uk-UA"/>
        </w:rPr>
      </w:pPr>
    </w:p>
    <w:p w14:paraId="180B6B30" w14:textId="77777777" w:rsidR="00B321DF" w:rsidRPr="00D16172" w:rsidRDefault="00B321DF" w:rsidP="00B321DF">
      <w:pPr>
        <w:tabs>
          <w:tab w:val="left" w:pos="2200"/>
        </w:tabs>
        <w:spacing w:after="0" w:line="240" w:lineRule="auto"/>
        <w:rPr>
          <w:rFonts w:ascii="Times New Roman" w:eastAsia="Times New Roman" w:hAnsi="Times New Roman" w:cs="Times New Roman"/>
          <w:b/>
          <w:bCs/>
          <w:sz w:val="24"/>
          <w:szCs w:val="24"/>
          <w:lang w:val="uk-UA"/>
        </w:rPr>
      </w:pPr>
    </w:p>
    <w:p w14:paraId="091BCF3B" w14:textId="77777777" w:rsidR="00B321DF" w:rsidRPr="00D16172" w:rsidRDefault="00B321DF" w:rsidP="00B321DF">
      <w:pPr>
        <w:tabs>
          <w:tab w:val="left" w:pos="2200"/>
        </w:tabs>
        <w:spacing w:after="0" w:line="240" w:lineRule="auto"/>
        <w:rPr>
          <w:rFonts w:ascii="Times New Roman" w:eastAsia="Times New Roman" w:hAnsi="Times New Roman" w:cs="Times New Roman"/>
          <w:b/>
          <w:bCs/>
          <w:sz w:val="24"/>
          <w:szCs w:val="24"/>
          <w:lang w:val="uk-UA"/>
        </w:rPr>
      </w:pPr>
    </w:p>
    <w:p w14:paraId="0AE9C628" w14:textId="77777777" w:rsidR="00B321DF" w:rsidRPr="00D16172" w:rsidRDefault="00B321DF" w:rsidP="00B321DF">
      <w:pPr>
        <w:tabs>
          <w:tab w:val="left" w:pos="2200"/>
        </w:tabs>
        <w:spacing w:after="0" w:line="240" w:lineRule="auto"/>
        <w:rPr>
          <w:rFonts w:ascii="Times New Roman" w:eastAsia="Times New Roman" w:hAnsi="Times New Roman" w:cs="Times New Roman"/>
          <w:b/>
          <w:bCs/>
          <w:sz w:val="24"/>
          <w:szCs w:val="24"/>
          <w:lang w:val="uk-UA"/>
        </w:rPr>
      </w:pPr>
    </w:p>
    <w:p w14:paraId="45639717" w14:textId="77777777" w:rsidR="00B321DF" w:rsidRPr="00D16172" w:rsidRDefault="00B321DF" w:rsidP="00B321DF">
      <w:pPr>
        <w:tabs>
          <w:tab w:val="left" w:pos="2200"/>
        </w:tabs>
        <w:spacing w:after="0" w:line="240" w:lineRule="auto"/>
        <w:rPr>
          <w:rFonts w:ascii="Times New Roman" w:eastAsia="Times New Roman" w:hAnsi="Times New Roman" w:cs="Times New Roman"/>
          <w:b/>
          <w:bCs/>
          <w:sz w:val="24"/>
          <w:szCs w:val="24"/>
          <w:lang w:val="uk-UA"/>
        </w:rPr>
      </w:pPr>
    </w:p>
    <w:p w14:paraId="18A82DCA" w14:textId="77777777" w:rsidR="00B321DF" w:rsidRPr="00D16172" w:rsidRDefault="00B321DF" w:rsidP="00B321DF">
      <w:pPr>
        <w:tabs>
          <w:tab w:val="left" w:pos="2200"/>
        </w:tabs>
        <w:spacing w:after="0" w:line="240" w:lineRule="auto"/>
        <w:rPr>
          <w:rFonts w:ascii="Times New Roman" w:eastAsia="Times New Roman" w:hAnsi="Times New Roman" w:cs="Times New Roman"/>
          <w:b/>
          <w:bCs/>
          <w:sz w:val="24"/>
          <w:szCs w:val="24"/>
          <w:lang w:val="uk-UA"/>
        </w:rPr>
      </w:pPr>
    </w:p>
    <w:p w14:paraId="06F16F76" w14:textId="77777777" w:rsidR="00B321DF" w:rsidRPr="00D16172" w:rsidRDefault="00B321DF" w:rsidP="00B321DF">
      <w:pPr>
        <w:tabs>
          <w:tab w:val="left" w:pos="2200"/>
        </w:tabs>
        <w:spacing w:after="0" w:line="240" w:lineRule="auto"/>
        <w:rPr>
          <w:rFonts w:ascii="Times New Roman" w:eastAsia="Times New Roman" w:hAnsi="Times New Roman" w:cs="Times New Roman"/>
          <w:b/>
          <w:sz w:val="24"/>
          <w:szCs w:val="24"/>
          <w:lang w:val="uk-UA"/>
        </w:rPr>
      </w:pPr>
    </w:p>
    <w:p w14:paraId="774DA382" w14:textId="77777777" w:rsidR="00B321DF" w:rsidRPr="00D16172" w:rsidRDefault="00B321DF" w:rsidP="00B321DF">
      <w:pPr>
        <w:tabs>
          <w:tab w:val="left" w:pos="2200"/>
        </w:tabs>
        <w:spacing w:after="0" w:line="240" w:lineRule="auto"/>
        <w:rPr>
          <w:rFonts w:ascii="Times New Roman" w:eastAsia="Times New Roman" w:hAnsi="Times New Roman" w:cs="Times New Roman"/>
          <w:b/>
          <w:sz w:val="24"/>
          <w:szCs w:val="24"/>
          <w:lang w:val="uk-UA"/>
        </w:rPr>
      </w:pPr>
    </w:p>
    <w:p w14:paraId="7886A16B" w14:textId="77777777" w:rsidR="00B321DF" w:rsidRPr="00D16172" w:rsidRDefault="00B321DF" w:rsidP="00B321DF">
      <w:pPr>
        <w:tabs>
          <w:tab w:val="left" w:pos="2200"/>
        </w:tabs>
        <w:spacing w:after="0" w:line="240" w:lineRule="auto"/>
        <w:rPr>
          <w:rFonts w:ascii="Times New Roman" w:eastAsia="Times New Roman" w:hAnsi="Times New Roman" w:cs="Times New Roman"/>
          <w:b/>
          <w:sz w:val="24"/>
          <w:szCs w:val="24"/>
          <w:lang w:val="uk-UA"/>
        </w:rPr>
      </w:pPr>
    </w:p>
    <w:p w14:paraId="5FEB74FD" w14:textId="77777777" w:rsidR="00B321DF" w:rsidRPr="00D16172" w:rsidRDefault="00B321DF" w:rsidP="00B321DF">
      <w:pPr>
        <w:tabs>
          <w:tab w:val="left" w:pos="2200"/>
        </w:tabs>
        <w:spacing w:after="0" w:line="240" w:lineRule="auto"/>
        <w:rPr>
          <w:rFonts w:ascii="Times New Roman" w:eastAsia="Times New Roman" w:hAnsi="Times New Roman" w:cs="Times New Roman"/>
          <w:b/>
          <w:sz w:val="24"/>
          <w:szCs w:val="24"/>
          <w:lang w:val="uk-UA"/>
        </w:rPr>
      </w:pPr>
    </w:p>
    <w:p w14:paraId="66F3F622" w14:textId="77777777" w:rsidR="00B321DF" w:rsidRPr="00D16172" w:rsidRDefault="00B321DF" w:rsidP="00B321DF">
      <w:pPr>
        <w:tabs>
          <w:tab w:val="left" w:pos="2200"/>
        </w:tabs>
        <w:spacing w:after="0" w:line="240" w:lineRule="auto"/>
        <w:rPr>
          <w:rFonts w:ascii="Times New Roman" w:eastAsia="Times New Roman" w:hAnsi="Times New Roman" w:cs="Times New Roman"/>
          <w:b/>
          <w:sz w:val="24"/>
          <w:szCs w:val="24"/>
          <w:lang w:val="uk-UA"/>
        </w:rPr>
      </w:pPr>
    </w:p>
    <w:p w14:paraId="38366998" w14:textId="77777777" w:rsidR="00B321DF" w:rsidRPr="00D16172" w:rsidRDefault="00B321DF" w:rsidP="00B321DF">
      <w:pPr>
        <w:tabs>
          <w:tab w:val="left" w:pos="2200"/>
        </w:tabs>
        <w:spacing w:after="0" w:line="240" w:lineRule="auto"/>
        <w:rPr>
          <w:rFonts w:ascii="Times New Roman" w:eastAsia="Times New Roman" w:hAnsi="Times New Roman" w:cs="Times New Roman"/>
          <w:b/>
          <w:sz w:val="24"/>
          <w:szCs w:val="24"/>
          <w:lang w:val="uk-UA"/>
        </w:rPr>
      </w:pPr>
    </w:p>
    <w:p w14:paraId="1A7DADA2" w14:textId="32010232" w:rsidR="00B321DF" w:rsidRPr="00D16172" w:rsidRDefault="00B321DF" w:rsidP="00B321DF">
      <w:pPr>
        <w:tabs>
          <w:tab w:val="left" w:pos="2200"/>
        </w:tabs>
        <w:spacing w:after="0" w:line="240" w:lineRule="auto"/>
        <w:rPr>
          <w:rFonts w:ascii="Times New Roman" w:eastAsia="Times New Roman" w:hAnsi="Times New Roman" w:cs="Times New Roman"/>
          <w:b/>
          <w:sz w:val="24"/>
          <w:szCs w:val="24"/>
          <w:lang w:val="uk-UA"/>
        </w:rPr>
      </w:pPr>
    </w:p>
    <w:p w14:paraId="6BBE094F" w14:textId="77777777" w:rsidR="0004708C" w:rsidRPr="00D16172" w:rsidRDefault="0004708C" w:rsidP="00B321DF">
      <w:pPr>
        <w:tabs>
          <w:tab w:val="left" w:pos="2200"/>
        </w:tabs>
        <w:spacing w:after="0" w:line="240" w:lineRule="auto"/>
        <w:rPr>
          <w:rFonts w:ascii="Times New Roman" w:eastAsia="Times New Roman" w:hAnsi="Times New Roman" w:cs="Times New Roman"/>
          <w:b/>
          <w:sz w:val="24"/>
          <w:szCs w:val="24"/>
          <w:lang w:val="uk-UA"/>
        </w:rPr>
      </w:pPr>
    </w:p>
    <w:p w14:paraId="627AE948" w14:textId="77777777" w:rsidR="00B321DF" w:rsidRPr="00D16172" w:rsidRDefault="00B321DF" w:rsidP="00B321DF">
      <w:pPr>
        <w:tabs>
          <w:tab w:val="left" w:pos="2200"/>
        </w:tabs>
        <w:spacing w:after="0" w:line="240" w:lineRule="auto"/>
        <w:rPr>
          <w:rFonts w:ascii="Times New Roman" w:eastAsia="Times New Roman" w:hAnsi="Times New Roman" w:cs="Times New Roman"/>
          <w:b/>
          <w:sz w:val="24"/>
          <w:szCs w:val="24"/>
          <w:lang w:val="uk-UA"/>
        </w:rPr>
      </w:pPr>
    </w:p>
    <w:p w14:paraId="2054494C" w14:textId="56536353" w:rsidR="00B321DF" w:rsidRPr="00D16172" w:rsidRDefault="00B321DF" w:rsidP="00B321DF">
      <w:pPr>
        <w:tabs>
          <w:tab w:val="left" w:pos="2200"/>
        </w:tabs>
        <w:spacing w:after="0" w:line="240" w:lineRule="auto"/>
        <w:rPr>
          <w:rFonts w:ascii="Times New Roman" w:eastAsia="Times New Roman" w:hAnsi="Times New Roman" w:cs="Times New Roman"/>
          <w:b/>
          <w:sz w:val="24"/>
          <w:szCs w:val="24"/>
          <w:lang w:val="uk-UA"/>
        </w:rPr>
      </w:pPr>
    </w:p>
    <w:p w14:paraId="58163D18" w14:textId="6832A8AB" w:rsidR="00925D5A" w:rsidRPr="00D16172" w:rsidRDefault="00925D5A" w:rsidP="00B321DF">
      <w:pPr>
        <w:tabs>
          <w:tab w:val="left" w:pos="2200"/>
        </w:tabs>
        <w:spacing w:after="0" w:line="240" w:lineRule="auto"/>
        <w:rPr>
          <w:rFonts w:ascii="Times New Roman" w:eastAsia="Times New Roman" w:hAnsi="Times New Roman" w:cs="Times New Roman"/>
          <w:b/>
          <w:sz w:val="24"/>
          <w:szCs w:val="24"/>
          <w:lang w:val="uk-UA"/>
        </w:rPr>
      </w:pPr>
    </w:p>
    <w:p w14:paraId="7A7D97FC" w14:textId="77777777" w:rsidR="00925D5A" w:rsidRPr="00D16172" w:rsidRDefault="00925D5A" w:rsidP="00B321DF">
      <w:pPr>
        <w:tabs>
          <w:tab w:val="left" w:pos="2200"/>
        </w:tabs>
        <w:spacing w:after="0" w:line="240" w:lineRule="auto"/>
        <w:rPr>
          <w:rFonts w:ascii="Times New Roman" w:eastAsia="Times New Roman" w:hAnsi="Times New Roman" w:cs="Times New Roman"/>
          <w:b/>
          <w:sz w:val="24"/>
          <w:szCs w:val="24"/>
          <w:lang w:val="uk-UA"/>
        </w:rPr>
      </w:pPr>
    </w:p>
    <w:p w14:paraId="5C8CAFCA" w14:textId="77777777" w:rsidR="00B321DF" w:rsidRPr="00D16172" w:rsidRDefault="00B321DF" w:rsidP="00B321DF">
      <w:pPr>
        <w:tabs>
          <w:tab w:val="left" w:pos="2200"/>
        </w:tabs>
        <w:spacing w:after="0" w:line="240" w:lineRule="auto"/>
        <w:rPr>
          <w:rFonts w:ascii="Times New Roman" w:eastAsia="Times New Roman" w:hAnsi="Times New Roman" w:cs="Times New Roman"/>
          <w:b/>
          <w:sz w:val="24"/>
          <w:szCs w:val="24"/>
          <w:lang w:val="uk-UA"/>
        </w:rPr>
      </w:pPr>
    </w:p>
    <w:p w14:paraId="1C40C7A7" w14:textId="77777777" w:rsidR="00B321DF" w:rsidRPr="00D16172" w:rsidRDefault="00B321DF" w:rsidP="00B321DF">
      <w:pPr>
        <w:tabs>
          <w:tab w:val="left" w:pos="2200"/>
        </w:tabs>
        <w:spacing w:after="0" w:line="240" w:lineRule="auto"/>
        <w:rPr>
          <w:rFonts w:ascii="Times New Roman" w:eastAsia="Times New Roman" w:hAnsi="Times New Roman" w:cs="Times New Roman"/>
          <w:b/>
          <w:sz w:val="24"/>
          <w:szCs w:val="24"/>
          <w:lang w:val="uk-UA"/>
        </w:rPr>
      </w:pPr>
    </w:p>
    <w:p w14:paraId="070ABC31" w14:textId="045B0D5B" w:rsidR="00B321DF" w:rsidRPr="00D16172" w:rsidRDefault="00B321DF" w:rsidP="000008BC">
      <w:pPr>
        <w:tabs>
          <w:tab w:val="left" w:pos="2200"/>
        </w:tabs>
        <w:spacing w:after="0" w:line="240" w:lineRule="auto"/>
        <w:rPr>
          <w:rFonts w:ascii="Times New Roman" w:eastAsia="Times New Roman" w:hAnsi="Times New Roman" w:cs="Times New Roman"/>
          <w:b/>
          <w:sz w:val="40"/>
          <w:szCs w:val="40"/>
          <w:lang w:val="uk-UA"/>
        </w:rPr>
      </w:pPr>
    </w:p>
    <w:p w14:paraId="41E26A75" w14:textId="7142EA3D" w:rsidR="00B321DF" w:rsidRPr="00D16172" w:rsidRDefault="00561B8E" w:rsidP="00B321DF">
      <w:pPr>
        <w:tabs>
          <w:tab w:val="left" w:pos="2200"/>
        </w:tabs>
        <w:spacing w:after="0" w:line="240" w:lineRule="auto"/>
        <w:jc w:val="center"/>
        <w:rPr>
          <w:rFonts w:ascii="Times New Roman" w:eastAsia="Times New Roman" w:hAnsi="Times New Roman" w:cs="Times New Roman"/>
          <w:b/>
          <w:sz w:val="40"/>
          <w:szCs w:val="40"/>
          <w:lang w:val="uk-UA"/>
        </w:rPr>
      </w:pPr>
      <w:r w:rsidRPr="00561B8E">
        <w:rPr>
          <w:rFonts w:ascii="Times New Roman" w:eastAsia="Times New Roman" w:hAnsi="Times New Roman" w:cs="Times New Roman"/>
          <w:b/>
          <w:sz w:val="40"/>
          <w:szCs w:val="40"/>
          <w:lang w:val="uk-UA"/>
        </w:rPr>
        <w:t xml:space="preserve">смт Великі Бірки </w:t>
      </w:r>
      <w:r w:rsidR="00651F77" w:rsidRPr="00D16172">
        <w:rPr>
          <w:rFonts w:ascii="Times New Roman" w:eastAsia="Times New Roman" w:hAnsi="Times New Roman" w:cs="Times New Roman"/>
          <w:b/>
          <w:sz w:val="40"/>
          <w:szCs w:val="40"/>
          <w:lang w:val="uk-UA"/>
        </w:rPr>
        <w:t>- 2022</w:t>
      </w:r>
    </w:p>
    <w:p w14:paraId="261AEF5C" w14:textId="4BFEC93E" w:rsidR="00B321DF" w:rsidRPr="00D16172" w:rsidRDefault="00B321DF" w:rsidP="00B321DF">
      <w:pPr>
        <w:tabs>
          <w:tab w:val="left" w:pos="2200"/>
        </w:tabs>
        <w:spacing w:after="0" w:line="240" w:lineRule="auto"/>
        <w:jc w:val="center"/>
        <w:rPr>
          <w:rFonts w:ascii="Times New Roman" w:eastAsia="Times New Roman" w:hAnsi="Times New Roman" w:cs="Times New Roman"/>
          <w:b/>
          <w:sz w:val="40"/>
          <w:szCs w:val="40"/>
          <w:lang w:val="uk-UA"/>
        </w:rPr>
      </w:pPr>
    </w:p>
    <w:p w14:paraId="087B29F7" w14:textId="77777777" w:rsidR="00651F77" w:rsidRPr="00D16172" w:rsidRDefault="00651F77" w:rsidP="00B321DF">
      <w:pPr>
        <w:tabs>
          <w:tab w:val="left" w:pos="2200"/>
        </w:tabs>
        <w:spacing w:after="0" w:line="240" w:lineRule="auto"/>
        <w:jc w:val="center"/>
        <w:rPr>
          <w:rFonts w:ascii="Times New Roman" w:eastAsia="Times New Roman" w:hAnsi="Times New Roman" w:cs="Times New Roman"/>
          <w:b/>
          <w:sz w:val="40"/>
          <w:szCs w:val="40"/>
          <w:lang w:val="uk-UA"/>
        </w:rPr>
      </w:pPr>
    </w:p>
    <w:p w14:paraId="725D62A0" w14:textId="77777777" w:rsidR="00B321DF" w:rsidRPr="00D16172" w:rsidRDefault="00B321DF" w:rsidP="00B321DF">
      <w:pPr>
        <w:tabs>
          <w:tab w:val="left" w:pos="2200"/>
        </w:tabs>
        <w:spacing w:after="0" w:line="240" w:lineRule="auto"/>
        <w:jc w:val="center"/>
        <w:rPr>
          <w:rFonts w:ascii="Times New Roman" w:eastAsia="Times New Roman" w:hAnsi="Times New Roman" w:cs="Times New Roman"/>
          <w:b/>
          <w:sz w:val="40"/>
          <w:szCs w:val="40"/>
          <w:lang w:val="uk-UA"/>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6218"/>
        <w:gridCol w:w="10"/>
      </w:tblGrid>
      <w:tr w:rsidR="00B321DF" w:rsidRPr="00D16172" w14:paraId="027A65B9" w14:textId="77777777" w:rsidTr="00D462DA">
        <w:trPr>
          <w:gridAfter w:val="1"/>
          <w:wAfter w:w="10" w:type="dxa"/>
          <w:trHeight w:val="327"/>
        </w:trPr>
        <w:tc>
          <w:tcPr>
            <w:tcW w:w="9885" w:type="dxa"/>
            <w:gridSpan w:val="2"/>
            <w:hideMark/>
          </w:tcPr>
          <w:p w14:paraId="5383CDC8" w14:textId="601BCBE9" w:rsidR="00B321DF" w:rsidRPr="00D16172" w:rsidRDefault="00B321DF" w:rsidP="00B321DF">
            <w:pPr>
              <w:spacing w:after="0" w:line="240" w:lineRule="auto"/>
              <w:jc w:val="center"/>
              <w:rPr>
                <w:rFonts w:ascii="Times New Roman" w:eastAsia="Times New Roman" w:hAnsi="Times New Roman" w:cs="Times New Roman"/>
                <w:b/>
                <w:sz w:val="24"/>
                <w:szCs w:val="24"/>
                <w:lang w:val="uk-UA"/>
              </w:rPr>
            </w:pPr>
            <w:r w:rsidRPr="00D16172">
              <w:rPr>
                <w:rFonts w:ascii="Times New Roman" w:eastAsia="Times New Roman" w:hAnsi="Times New Roman" w:cs="Times New Roman"/>
                <w:b/>
                <w:sz w:val="24"/>
                <w:szCs w:val="24"/>
                <w:lang w:val="uk-UA"/>
              </w:rPr>
              <w:br w:type="page"/>
              <w:t xml:space="preserve">1. </w:t>
            </w:r>
            <w:r w:rsidR="00507093" w:rsidRPr="00D16172">
              <w:rPr>
                <w:rFonts w:ascii="Times New Roman" w:eastAsia="Times New Roman" w:hAnsi="Times New Roman" w:cs="Times New Roman"/>
                <w:b/>
                <w:sz w:val="24"/>
                <w:szCs w:val="24"/>
                <w:lang w:val="uk-UA"/>
              </w:rPr>
              <w:t>Загальні положення</w:t>
            </w:r>
          </w:p>
        </w:tc>
      </w:tr>
      <w:tr w:rsidR="00507093" w:rsidRPr="00D16172" w14:paraId="1D8EAB0E" w14:textId="77777777" w:rsidTr="00507093">
        <w:trPr>
          <w:gridAfter w:val="1"/>
          <w:wAfter w:w="10" w:type="dxa"/>
          <w:trHeight w:val="540"/>
        </w:trPr>
        <w:tc>
          <w:tcPr>
            <w:tcW w:w="3667" w:type="dxa"/>
            <w:hideMark/>
          </w:tcPr>
          <w:p w14:paraId="2C9D2B8C" w14:textId="54D18EFF" w:rsidR="00507093" w:rsidRPr="00D16172" w:rsidRDefault="00507093" w:rsidP="00507093">
            <w:pPr>
              <w:spacing w:after="0" w:line="240" w:lineRule="auto"/>
              <w:rPr>
                <w:rFonts w:ascii="Times New Roman" w:eastAsia="Times New Roman" w:hAnsi="Times New Roman" w:cs="Times New Roman"/>
                <w:sz w:val="24"/>
                <w:szCs w:val="24"/>
                <w:lang w:val="uk-UA"/>
              </w:rPr>
            </w:pPr>
            <w:r w:rsidRPr="00D16172">
              <w:rPr>
                <w:rFonts w:ascii="Times New Roman" w:hAnsi="Times New Roman" w:cs="Times New Roman"/>
                <w:sz w:val="24"/>
                <w:szCs w:val="24"/>
                <w:lang w:val="uk-UA"/>
              </w:rPr>
              <w:t xml:space="preserve">1.1. Терміни, які вживаються в </w:t>
            </w:r>
            <w:r w:rsidR="006A4AD8" w:rsidRPr="00D16172">
              <w:rPr>
                <w:rFonts w:ascii="Times New Roman" w:hAnsi="Times New Roman" w:cs="Times New Roman"/>
                <w:sz w:val="24"/>
                <w:szCs w:val="24"/>
                <w:lang w:val="uk-UA"/>
              </w:rPr>
              <w:t>оголошені</w:t>
            </w:r>
          </w:p>
        </w:tc>
        <w:tc>
          <w:tcPr>
            <w:tcW w:w="6218" w:type="dxa"/>
            <w:hideMark/>
          </w:tcPr>
          <w:p w14:paraId="249C5C53" w14:textId="46AEFEBF" w:rsidR="00507093" w:rsidRPr="00D16172" w:rsidRDefault="002914FF" w:rsidP="00CB220D">
            <w:pPr>
              <w:spacing w:after="0" w:line="240" w:lineRule="auto"/>
              <w:jc w:val="both"/>
              <w:rPr>
                <w:rFonts w:ascii="Times New Roman" w:eastAsia="Times New Roman" w:hAnsi="Times New Roman" w:cs="Times New Roman"/>
                <w:color w:val="121212"/>
                <w:sz w:val="24"/>
                <w:szCs w:val="24"/>
                <w:lang w:val="uk-UA"/>
              </w:rPr>
            </w:pPr>
            <w:r w:rsidRPr="00D16172">
              <w:rPr>
                <w:rFonts w:ascii="Times New Roman" w:hAnsi="Times New Roman" w:cs="Times New Roman"/>
                <w:sz w:val="24"/>
                <w:szCs w:val="24"/>
                <w:lang w:val="uk-UA"/>
              </w:rPr>
              <w:t>О</w:t>
            </w:r>
            <w:r w:rsidR="00507093" w:rsidRPr="00D16172">
              <w:rPr>
                <w:rFonts w:ascii="Times New Roman" w:hAnsi="Times New Roman" w:cs="Times New Roman"/>
                <w:sz w:val="24"/>
                <w:szCs w:val="24"/>
                <w:lang w:val="uk-UA"/>
              </w:rPr>
              <w:t>голошення про проведення спрощеної закупівлі розроблен</w:t>
            </w:r>
            <w:r w:rsidR="009D59DD" w:rsidRPr="00D16172">
              <w:rPr>
                <w:rFonts w:ascii="Times New Roman" w:hAnsi="Times New Roman" w:cs="Times New Roman"/>
                <w:sz w:val="24"/>
                <w:szCs w:val="24"/>
                <w:lang w:val="uk-UA"/>
              </w:rPr>
              <w:t>е</w:t>
            </w:r>
            <w:r w:rsidR="00507093" w:rsidRPr="00D16172">
              <w:rPr>
                <w:rFonts w:ascii="Times New Roman" w:hAnsi="Times New Roman" w:cs="Times New Roman"/>
                <w:sz w:val="24"/>
                <w:szCs w:val="24"/>
                <w:lang w:val="uk-UA"/>
              </w:rPr>
              <w:t xml:space="preserve"> на виконання вимог Закону України «Про публічні закупівлі» </w:t>
            </w:r>
            <w:r w:rsidR="009A45D3" w:rsidRPr="00D16172">
              <w:rPr>
                <w:rFonts w:ascii="Times New Roman" w:hAnsi="Times New Roman" w:cs="Times New Roman"/>
                <w:sz w:val="24"/>
                <w:szCs w:val="24"/>
                <w:lang w:val="uk-UA"/>
              </w:rPr>
              <w:t xml:space="preserve">№ 922-VIII від 25.12.2015 р. </w:t>
            </w:r>
            <w:r w:rsidR="00CB220D" w:rsidRPr="00D16172">
              <w:rPr>
                <w:rFonts w:ascii="Times New Roman" w:hAnsi="Times New Roman" w:cs="Times New Roman"/>
                <w:sz w:val="24"/>
                <w:szCs w:val="24"/>
                <w:lang w:val="uk-UA"/>
              </w:rPr>
              <w:t xml:space="preserve">зі зміна </w:t>
            </w:r>
            <w:r w:rsidR="00507093" w:rsidRPr="00D16172">
              <w:rPr>
                <w:rFonts w:ascii="Times New Roman" w:hAnsi="Times New Roman" w:cs="Times New Roman"/>
                <w:sz w:val="24"/>
                <w:szCs w:val="24"/>
                <w:lang w:val="uk-UA"/>
              </w:rPr>
              <w:t>(далі – Закон).</w:t>
            </w:r>
            <w:r w:rsidR="009E6466" w:rsidRPr="00D16172">
              <w:rPr>
                <w:rFonts w:ascii="Times New Roman" w:hAnsi="Times New Roman" w:cs="Times New Roman"/>
                <w:sz w:val="24"/>
                <w:szCs w:val="24"/>
                <w:lang w:val="uk-UA"/>
              </w:rPr>
              <w:t xml:space="preserve"> </w:t>
            </w:r>
            <w:r w:rsidR="00507093" w:rsidRPr="00D16172">
              <w:rPr>
                <w:rFonts w:ascii="Times New Roman" w:hAnsi="Times New Roman" w:cs="Times New Roman"/>
                <w:sz w:val="24"/>
                <w:szCs w:val="24"/>
                <w:lang w:val="uk-UA"/>
              </w:rPr>
              <w:t>Терміни, які використовуються в ц</w:t>
            </w:r>
            <w:r w:rsidR="00C004C0" w:rsidRPr="00D16172">
              <w:rPr>
                <w:rFonts w:ascii="Times New Roman" w:hAnsi="Times New Roman" w:cs="Times New Roman"/>
                <w:sz w:val="24"/>
                <w:szCs w:val="24"/>
                <w:lang w:val="uk-UA"/>
              </w:rPr>
              <w:t>ьому</w:t>
            </w:r>
            <w:r w:rsidR="00507093" w:rsidRPr="00D16172">
              <w:rPr>
                <w:rFonts w:ascii="Times New Roman" w:hAnsi="Times New Roman" w:cs="Times New Roman"/>
                <w:sz w:val="24"/>
                <w:szCs w:val="24"/>
                <w:lang w:val="uk-UA"/>
              </w:rPr>
              <w:t xml:space="preserve"> </w:t>
            </w:r>
            <w:r w:rsidR="00C004C0" w:rsidRPr="00D16172">
              <w:rPr>
                <w:rFonts w:ascii="Times New Roman" w:hAnsi="Times New Roman" w:cs="Times New Roman"/>
                <w:sz w:val="24"/>
                <w:szCs w:val="24"/>
                <w:lang w:val="uk-UA"/>
              </w:rPr>
              <w:t>оголошені</w:t>
            </w:r>
            <w:r w:rsidR="00507093" w:rsidRPr="00D16172">
              <w:rPr>
                <w:rFonts w:ascii="Times New Roman" w:hAnsi="Times New Roman" w:cs="Times New Roman"/>
                <w:sz w:val="24"/>
                <w:szCs w:val="24"/>
                <w:lang w:val="uk-UA"/>
              </w:rPr>
              <w:t xml:space="preserve">, вживаються в значеннях, визначених </w:t>
            </w:r>
            <w:r w:rsidR="00156D4D" w:rsidRPr="00D16172">
              <w:rPr>
                <w:rFonts w:ascii="Times New Roman" w:hAnsi="Times New Roman" w:cs="Times New Roman"/>
                <w:sz w:val="24"/>
                <w:szCs w:val="24"/>
                <w:lang w:val="uk-UA"/>
              </w:rPr>
              <w:t xml:space="preserve">цим </w:t>
            </w:r>
            <w:r w:rsidR="00507093" w:rsidRPr="00D16172">
              <w:rPr>
                <w:rFonts w:ascii="Times New Roman" w:hAnsi="Times New Roman" w:cs="Times New Roman"/>
                <w:sz w:val="24"/>
                <w:szCs w:val="24"/>
                <w:lang w:val="uk-UA"/>
              </w:rPr>
              <w:t>Законом.</w:t>
            </w:r>
          </w:p>
        </w:tc>
      </w:tr>
      <w:tr w:rsidR="00616FB3" w:rsidRPr="00D16172" w14:paraId="69F8CA4F" w14:textId="77777777" w:rsidTr="00D462DA">
        <w:trPr>
          <w:gridAfter w:val="1"/>
          <w:wAfter w:w="10" w:type="dxa"/>
          <w:trHeight w:val="273"/>
        </w:trPr>
        <w:tc>
          <w:tcPr>
            <w:tcW w:w="3667" w:type="dxa"/>
          </w:tcPr>
          <w:p w14:paraId="5A6B1995" w14:textId="79D2CF26" w:rsidR="00616FB3" w:rsidRPr="00D16172" w:rsidRDefault="00616FB3" w:rsidP="00616FB3">
            <w:pPr>
              <w:spacing w:after="0" w:line="240" w:lineRule="auto"/>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1.2. Найменування Замовника:</w:t>
            </w:r>
          </w:p>
        </w:tc>
        <w:tc>
          <w:tcPr>
            <w:tcW w:w="6218" w:type="dxa"/>
          </w:tcPr>
          <w:p w14:paraId="59C15C25" w14:textId="57664CCA" w:rsidR="00616FB3" w:rsidRPr="00D16172" w:rsidRDefault="00561B8E" w:rsidP="00616FB3">
            <w:pPr>
              <w:spacing w:after="0" w:line="240" w:lineRule="auto"/>
              <w:jc w:val="both"/>
              <w:rPr>
                <w:rFonts w:ascii="Times New Roman" w:eastAsia="Times New Roman" w:hAnsi="Times New Roman" w:cs="Times New Roman"/>
                <w:b/>
                <w:sz w:val="24"/>
                <w:szCs w:val="24"/>
                <w:lang w:val="uk-UA" w:eastAsia="uk-UA"/>
              </w:rPr>
            </w:pPr>
            <w:r w:rsidRPr="00561B8E">
              <w:rPr>
                <w:rFonts w:ascii="Times New Roman" w:hAnsi="Times New Roman" w:cs="Times New Roman"/>
                <w:b/>
                <w:sz w:val="24"/>
                <w:szCs w:val="24"/>
                <w:lang w:val="uk-UA"/>
              </w:rPr>
              <w:t>КОМУНАЛЬНЕ ПІДПРИЄМСТВО ВЕЛИКОБІРКІВСЬКОЇ СЕЛИЩНОЇ РАДИ "ДОБРОБУТ"</w:t>
            </w:r>
          </w:p>
        </w:tc>
      </w:tr>
      <w:tr w:rsidR="00616FB3" w:rsidRPr="00D16172" w14:paraId="6EF97BF4" w14:textId="77777777" w:rsidTr="00D462DA">
        <w:trPr>
          <w:gridAfter w:val="1"/>
          <w:wAfter w:w="10" w:type="dxa"/>
          <w:trHeight w:val="338"/>
        </w:trPr>
        <w:tc>
          <w:tcPr>
            <w:tcW w:w="3667" w:type="dxa"/>
            <w:hideMark/>
          </w:tcPr>
          <w:p w14:paraId="0544F5D5" w14:textId="46C054D1" w:rsidR="00616FB3" w:rsidRPr="00D16172" w:rsidRDefault="00616FB3" w:rsidP="00616FB3">
            <w:pPr>
              <w:pStyle w:val="a6"/>
              <w:numPr>
                <w:ilvl w:val="1"/>
                <w:numId w:val="10"/>
              </w:numPr>
              <w:spacing w:after="0" w:line="240" w:lineRule="auto"/>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Місцезнаходження:</w:t>
            </w:r>
          </w:p>
        </w:tc>
        <w:tc>
          <w:tcPr>
            <w:tcW w:w="6218" w:type="dxa"/>
            <w:hideMark/>
          </w:tcPr>
          <w:p w14:paraId="41979344" w14:textId="30FA8F38" w:rsidR="00616FB3" w:rsidRPr="00D16172" w:rsidRDefault="00561B8E" w:rsidP="00561B8E">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rPr>
            </w:pPr>
            <w:r>
              <w:rPr>
                <w:rFonts w:ascii="Times New Roman" w:hAnsi="Times New Roman" w:cs="Times New Roman"/>
                <w:sz w:val="24"/>
                <w:szCs w:val="24"/>
                <w:lang w:val="uk-UA"/>
              </w:rPr>
              <w:t>У</w:t>
            </w:r>
            <w:r w:rsidRPr="00561B8E">
              <w:rPr>
                <w:rFonts w:ascii="Times New Roman" w:hAnsi="Times New Roman" w:cs="Times New Roman"/>
                <w:sz w:val="24"/>
                <w:szCs w:val="24"/>
                <w:lang w:val="uk-UA"/>
              </w:rPr>
              <w:t>країна, 47740, Тернопільська обл., селище міського типу Великі Бірки, ВУЛИЦЯ ГРУШЕВСЬКОГО, будинок 53</w:t>
            </w:r>
          </w:p>
        </w:tc>
      </w:tr>
      <w:tr w:rsidR="00616FB3" w:rsidRPr="00D16172" w14:paraId="6AB9FA70" w14:textId="77777777" w:rsidTr="00306F16">
        <w:trPr>
          <w:gridAfter w:val="1"/>
          <w:wAfter w:w="10" w:type="dxa"/>
          <w:trHeight w:val="372"/>
        </w:trPr>
        <w:tc>
          <w:tcPr>
            <w:tcW w:w="3667" w:type="dxa"/>
          </w:tcPr>
          <w:p w14:paraId="57C8DA63" w14:textId="7BC9908C" w:rsidR="00616FB3" w:rsidRPr="00D16172" w:rsidRDefault="00616FB3" w:rsidP="00616FB3">
            <w:pPr>
              <w:pStyle w:val="a6"/>
              <w:numPr>
                <w:ilvl w:val="1"/>
                <w:numId w:val="10"/>
              </w:numPr>
              <w:spacing w:after="0" w:line="240" w:lineRule="auto"/>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Код за ЄДРПОУ</w:t>
            </w:r>
          </w:p>
        </w:tc>
        <w:tc>
          <w:tcPr>
            <w:tcW w:w="6218" w:type="dxa"/>
          </w:tcPr>
          <w:p w14:paraId="4F6EDA4F" w14:textId="0C755250" w:rsidR="00616FB3" w:rsidRPr="00D16172" w:rsidRDefault="00561B8E" w:rsidP="00616FB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rPr>
            </w:pPr>
            <w:r w:rsidRPr="00561B8E">
              <w:rPr>
                <w:rFonts w:ascii="Times New Roman" w:eastAsia="Times New Roman" w:hAnsi="Times New Roman" w:cs="Times New Roman"/>
                <w:sz w:val="24"/>
                <w:szCs w:val="24"/>
                <w:lang w:val="uk-UA"/>
              </w:rPr>
              <w:t>37601414</w:t>
            </w:r>
          </w:p>
        </w:tc>
      </w:tr>
      <w:tr w:rsidR="00616FB3" w:rsidRPr="00D16172" w14:paraId="4C1ABBC0" w14:textId="77777777" w:rsidTr="00A65F73">
        <w:trPr>
          <w:gridAfter w:val="1"/>
          <w:wAfter w:w="10" w:type="dxa"/>
          <w:trHeight w:val="480"/>
        </w:trPr>
        <w:tc>
          <w:tcPr>
            <w:tcW w:w="3667" w:type="dxa"/>
          </w:tcPr>
          <w:p w14:paraId="7FCED3B1" w14:textId="0E34F5B6" w:rsidR="00616FB3" w:rsidRPr="00D16172" w:rsidRDefault="00616FB3" w:rsidP="00616FB3">
            <w:pPr>
              <w:pStyle w:val="a6"/>
              <w:numPr>
                <w:ilvl w:val="1"/>
                <w:numId w:val="10"/>
              </w:numPr>
              <w:spacing w:after="0" w:line="240" w:lineRule="auto"/>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Категорія</w:t>
            </w:r>
          </w:p>
        </w:tc>
        <w:tc>
          <w:tcPr>
            <w:tcW w:w="6218" w:type="dxa"/>
          </w:tcPr>
          <w:p w14:paraId="3C9C1D3F" w14:textId="10E1C4F3" w:rsidR="00616FB3" w:rsidRPr="00D16172" w:rsidRDefault="00616FB3" w:rsidP="00616FB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rPr>
            </w:pPr>
            <w:r w:rsidRPr="00D16172">
              <w:rPr>
                <w:rFonts w:ascii="Times New Roman" w:hAnsi="Times New Roman" w:cs="Times New Roman"/>
                <w:sz w:val="24"/>
                <w:szCs w:val="24"/>
                <w:shd w:val="clear" w:color="auto" w:fill="FFFFFF"/>
                <w:lang w:val="uk-UA"/>
              </w:rPr>
              <w:t>відповідно до п.3 ч.4 ст.2 Закону</w:t>
            </w:r>
          </w:p>
        </w:tc>
      </w:tr>
      <w:tr w:rsidR="00A65F73" w:rsidRPr="00FC0C5E" w14:paraId="5E8EF98F" w14:textId="77777777" w:rsidTr="00A65F73">
        <w:trPr>
          <w:gridAfter w:val="1"/>
          <w:wAfter w:w="10" w:type="dxa"/>
          <w:trHeight w:val="313"/>
        </w:trPr>
        <w:tc>
          <w:tcPr>
            <w:tcW w:w="3667" w:type="dxa"/>
          </w:tcPr>
          <w:p w14:paraId="1EDA777A" w14:textId="0804BFFD" w:rsidR="00A65F73" w:rsidRPr="00D16172" w:rsidRDefault="007D3360" w:rsidP="00925D5A">
            <w:pPr>
              <w:pStyle w:val="a6"/>
              <w:numPr>
                <w:ilvl w:val="1"/>
                <w:numId w:val="10"/>
              </w:numPr>
              <w:spacing w:after="0" w:line="240" w:lineRule="auto"/>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 xml:space="preserve"> Уповноважена особа</w:t>
            </w:r>
          </w:p>
        </w:tc>
        <w:tc>
          <w:tcPr>
            <w:tcW w:w="6218" w:type="dxa"/>
          </w:tcPr>
          <w:p w14:paraId="3E264E19" w14:textId="4634D028" w:rsidR="007D3360" w:rsidRPr="00561B8E" w:rsidRDefault="00925D5A" w:rsidP="00561B8E">
            <w:pPr>
              <w:shd w:val="clear" w:color="auto" w:fill="FFFFFF"/>
              <w:spacing w:after="0" w:line="240" w:lineRule="auto"/>
              <w:jc w:val="both"/>
              <w:rPr>
                <w:rFonts w:ascii="Times New Roman" w:hAnsi="Times New Roman" w:cs="Times New Roman"/>
                <w:sz w:val="24"/>
                <w:szCs w:val="24"/>
                <w:lang w:val="uk-UA"/>
              </w:rPr>
            </w:pPr>
            <w:r w:rsidRPr="00D16172">
              <w:rPr>
                <w:rFonts w:ascii="Times New Roman" w:hAnsi="Times New Roman" w:cs="Times New Roman"/>
                <w:sz w:val="24"/>
                <w:szCs w:val="24"/>
                <w:lang w:val="uk-UA"/>
              </w:rPr>
              <w:t>З усіх питань, пов’язаних з організацією проведення процедури закупівлі, підготовкою та подачею пропозиції, отримання інформації щодо предмета закупівлі, його технічних, якісних та кількісних характери</w:t>
            </w:r>
            <w:r w:rsidR="000B2D66" w:rsidRPr="00D16172">
              <w:rPr>
                <w:rFonts w:ascii="Times New Roman" w:hAnsi="Times New Roman" w:cs="Times New Roman"/>
                <w:sz w:val="24"/>
                <w:szCs w:val="24"/>
                <w:lang w:val="uk-UA"/>
              </w:rPr>
              <w:t xml:space="preserve">стик звертатися до </w:t>
            </w:r>
            <w:r w:rsidR="00561B8E" w:rsidRPr="00561B8E">
              <w:rPr>
                <w:rFonts w:ascii="Times New Roman" w:hAnsi="Times New Roman" w:cs="Times New Roman"/>
                <w:sz w:val="24"/>
                <w:szCs w:val="24"/>
                <w:lang w:val="uk-UA"/>
              </w:rPr>
              <w:t>бухгалтер</w:t>
            </w:r>
            <w:r w:rsidR="00561B8E">
              <w:rPr>
                <w:rFonts w:ascii="Times New Roman" w:hAnsi="Times New Roman" w:cs="Times New Roman"/>
                <w:sz w:val="24"/>
                <w:szCs w:val="24"/>
                <w:lang w:val="uk-UA"/>
              </w:rPr>
              <w:t>а</w:t>
            </w:r>
            <w:r w:rsidR="00561B8E" w:rsidRPr="00561B8E">
              <w:rPr>
                <w:rFonts w:ascii="Times New Roman" w:hAnsi="Times New Roman" w:cs="Times New Roman"/>
                <w:sz w:val="24"/>
                <w:szCs w:val="24"/>
                <w:lang w:val="uk-UA"/>
              </w:rPr>
              <w:t xml:space="preserve"> </w:t>
            </w:r>
            <w:r w:rsidR="00561B8E">
              <w:rPr>
                <w:rFonts w:ascii="Times New Roman" w:hAnsi="Times New Roman" w:cs="Times New Roman"/>
                <w:sz w:val="24"/>
                <w:szCs w:val="24"/>
                <w:lang w:val="uk-UA"/>
              </w:rPr>
              <w:t>Попко Наталії Михайлівни, vkp.dobrobut@ukr.ne</w:t>
            </w:r>
          </w:p>
        </w:tc>
      </w:tr>
      <w:tr w:rsidR="00B321DF" w:rsidRPr="00D16172" w14:paraId="6E72D0E3" w14:textId="77777777" w:rsidTr="00D462DA">
        <w:trPr>
          <w:gridAfter w:val="1"/>
          <w:wAfter w:w="10" w:type="dxa"/>
          <w:trHeight w:val="96"/>
        </w:trPr>
        <w:tc>
          <w:tcPr>
            <w:tcW w:w="9885" w:type="dxa"/>
            <w:gridSpan w:val="2"/>
            <w:hideMark/>
          </w:tcPr>
          <w:p w14:paraId="74154130" w14:textId="77777777" w:rsidR="00B321DF" w:rsidRPr="00D16172" w:rsidRDefault="00B321DF" w:rsidP="00B321DF">
            <w:pPr>
              <w:spacing w:after="0" w:line="240" w:lineRule="auto"/>
              <w:jc w:val="center"/>
              <w:rPr>
                <w:rFonts w:ascii="Times New Roman" w:eastAsia="Times New Roman" w:hAnsi="Times New Roman" w:cs="Times New Roman"/>
                <w:sz w:val="24"/>
                <w:szCs w:val="24"/>
                <w:lang w:val="uk-UA"/>
              </w:rPr>
            </w:pPr>
            <w:r w:rsidRPr="00D16172">
              <w:rPr>
                <w:rFonts w:ascii="Times New Roman" w:eastAsia="Times New Roman" w:hAnsi="Times New Roman" w:cs="Times New Roman"/>
                <w:b/>
                <w:sz w:val="24"/>
                <w:szCs w:val="24"/>
                <w:lang w:val="uk-UA"/>
              </w:rPr>
              <w:t>2. Інформація про предмет закупівлі</w:t>
            </w:r>
          </w:p>
        </w:tc>
      </w:tr>
      <w:tr w:rsidR="00B321DF" w:rsidRPr="00D16172" w14:paraId="024214A7" w14:textId="77777777" w:rsidTr="00D462DA">
        <w:trPr>
          <w:gridAfter w:val="1"/>
          <w:wAfter w:w="10" w:type="dxa"/>
          <w:trHeight w:val="693"/>
        </w:trPr>
        <w:tc>
          <w:tcPr>
            <w:tcW w:w="3667" w:type="dxa"/>
            <w:hideMark/>
          </w:tcPr>
          <w:p w14:paraId="45C47772" w14:textId="2CE8AEAC" w:rsidR="00B321DF" w:rsidRPr="00D16172" w:rsidRDefault="000777BC" w:rsidP="009861D5">
            <w:pPr>
              <w:spacing w:after="0" w:line="240" w:lineRule="auto"/>
              <w:jc w:val="both"/>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2.1.</w:t>
            </w:r>
            <w:r w:rsidR="0062574F" w:rsidRPr="00D16172">
              <w:rPr>
                <w:rFonts w:ascii="Times New Roman" w:eastAsia="Times New Roman" w:hAnsi="Times New Roman" w:cs="Times New Roman"/>
                <w:sz w:val="24"/>
                <w:szCs w:val="24"/>
                <w:lang w:val="uk-UA"/>
              </w:rPr>
              <w:t>1</w:t>
            </w:r>
            <w:r w:rsidRPr="00D16172">
              <w:rPr>
                <w:rFonts w:ascii="Times New Roman" w:eastAsia="Times New Roman" w:hAnsi="Times New Roman" w:cs="Times New Roman"/>
                <w:sz w:val="24"/>
                <w:szCs w:val="24"/>
                <w:lang w:val="uk-UA"/>
              </w:rPr>
              <w:t xml:space="preserve"> Н</w:t>
            </w:r>
            <w:r w:rsidR="00B321DF" w:rsidRPr="00D16172">
              <w:rPr>
                <w:rFonts w:ascii="Times New Roman" w:eastAsia="Times New Roman" w:hAnsi="Times New Roman" w:cs="Times New Roman"/>
                <w:sz w:val="24"/>
                <w:szCs w:val="24"/>
                <w:lang w:val="uk-UA"/>
              </w:rPr>
              <w:t>айменування предмета закупівлі</w:t>
            </w:r>
            <w:r w:rsidR="003B4613" w:rsidRPr="00D16172">
              <w:rPr>
                <w:rFonts w:ascii="Times New Roman" w:eastAsia="Times New Roman" w:hAnsi="Times New Roman" w:cs="Times New Roman"/>
                <w:sz w:val="24"/>
                <w:szCs w:val="24"/>
                <w:lang w:val="uk-UA"/>
              </w:rPr>
              <w:t xml:space="preserve">, </w:t>
            </w:r>
            <w:r w:rsidR="003B4613" w:rsidRPr="00D16172">
              <w:rPr>
                <w:rFonts w:ascii="Times New Roman" w:eastAsia="Times New Roman" w:hAnsi="Times New Roman" w:cs="Times New Roman"/>
                <w:color w:val="000000"/>
                <w:sz w:val="24"/>
                <w:szCs w:val="24"/>
                <w:lang w:val="uk-UA"/>
              </w:rPr>
              <w:t>код ДК 021:2015, назва відповідного класифікатора закупівлі (за наявності)</w:t>
            </w:r>
            <w:r w:rsidR="00B321DF" w:rsidRPr="00D16172">
              <w:rPr>
                <w:rFonts w:ascii="Times New Roman" w:eastAsia="Times New Roman" w:hAnsi="Times New Roman" w:cs="Times New Roman"/>
                <w:sz w:val="24"/>
                <w:szCs w:val="24"/>
                <w:lang w:val="uk-UA"/>
              </w:rPr>
              <w:t>:</w:t>
            </w:r>
          </w:p>
        </w:tc>
        <w:tc>
          <w:tcPr>
            <w:tcW w:w="6218" w:type="dxa"/>
            <w:hideMark/>
          </w:tcPr>
          <w:p w14:paraId="29509651" w14:textId="77777777" w:rsidR="00D11F0E" w:rsidRPr="00D11F0E" w:rsidRDefault="00D11F0E" w:rsidP="00D11F0E">
            <w:pPr>
              <w:tabs>
                <w:tab w:val="left" w:pos="2200"/>
              </w:tabs>
              <w:spacing w:after="0" w:line="240" w:lineRule="auto"/>
              <w:jc w:val="both"/>
              <w:rPr>
                <w:rFonts w:ascii="Times New Roman" w:eastAsia="Times New Roman" w:hAnsi="Times New Roman" w:cs="Times New Roman"/>
                <w:b/>
                <w:bCs/>
                <w:sz w:val="24"/>
                <w:szCs w:val="24"/>
                <w:lang w:val="uk-UA"/>
              </w:rPr>
            </w:pPr>
            <w:r w:rsidRPr="00D11F0E">
              <w:rPr>
                <w:rFonts w:ascii="Times New Roman" w:eastAsia="Times New Roman" w:hAnsi="Times New Roman" w:cs="Times New Roman"/>
                <w:b/>
                <w:iCs/>
                <w:sz w:val="24"/>
                <w:szCs w:val="24"/>
                <w:lang w:val="uk-UA" w:eastAsia="uk-UA"/>
              </w:rPr>
              <w:t>«ДК 021:2015:09120000-6: Газове паливо (Газ скраплений пропан (Талони))»</w:t>
            </w:r>
          </w:p>
          <w:p w14:paraId="1D27284F" w14:textId="357D7725" w:rsidR="00B321DF" w:rsidRPr="00D11F0E" w:rsidRDefault="00B321DF" w:rsidP="00D11F0E">
            <w:pPr>
              <w:tabs>
                <w:tab w:val="left" w:pos="2200"/>
              </w:tabs>
              <w:spacing w:after="0" w:line="240" w:lineRule="auto"/>
              <w:jc w:val="both"/>
              <w:rPr>
                <w:rFonts w:ascii="Times New Roman" w:eastAsia="Times New Roman" w:hAnsi="Times New Roman" w:cs="Times New Roman"/>
                <w:b/>
                <w:sz w:val="24"/>
                <w:szCs w:val="24"/>
                <w:lang w:val="uk-UA"/>
              </w:rPr>
            </w:pPr>
          </w:p>
        </w:tc>
      </w:tr>
      <w:tr w:rsidR="003B4613" w:rsidRPr="00D16172" w14:paraId="16E102C2" w14:textId="77777777" w:rsidTr="00D462DA">
        <w:trPr>
          <w:gridAfter w:val="1"/>
          <w:wAfter w:w="10" w:type="dxa"/>
          <w:trHeight w:val="693"/>
        </w:trPr>
        <w:tc>
          <w:tcPr>
            <w:tcW w:w="3667" w:type="dxa"/>
          </w:tcPr>
          <w:p w14:paraId="54E82625" w14:textId="0EA3BB60" w:rsidR="003B4613" w:rsidRPr="00D16172" w:rsidRDefault="003B4613" w:rsidP="0062574F">
            <w:pPr>
              <w:spacing w:after="0" w:line="240" w:lineRule="auto"/>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2.1.</w:t>
            </w:r>
            <w:r w:rsidR="0062574F" w:rsidRPr="00D16172">
              <w:rPr>
                <w:rFonts w:ascii="Times New Roman" w:eastAsia="Times New Roman" w:hAnsi="Times New Roman" w:cs="Times New Roman"/>
                <w:sz w:val="24"/>
                <w:szCs w:val="24"/>
                <w:lang w:val="uk-UA"/>
              </w:rPr>
              <w:t>2</w:t>
            </w:r>
            <w:r w:rsidRPr="00D16172">
              <w:rPr>
                <w:rFonts w:ascii="Times New Roman" w:eastAsia="Times New Roman" w:hAnsi="Times New Roman" w:cs="Times New Roman"/>
                <w:sz w:val="24"/>
                <w:szCs w:val="24"/>
                <w:lang w:val="uk-UA"/>
              </w:rPr>
              <w:t>. Поділ предмета закупівлі на лоти (найменування лотів)</w:t>
            </w:r>
          </w:p>
        </w:tc>
        <w:tc>
          <w:tcPr>
            <w:tcW w:w="6218" w:type="dxa"/>
          </w:tcPr>
          <w:p w14:paraId="690C45DC" w14:textId="163A0B1C" w:rsidR="003B4613" w:rsidRPr="00D16172" w:rsidRDefault="00A65F73" w:rsidP="00B321DF">
            <w:pPr>
              <w:spacing w:after="0" w:line="240" w:lineRule="auto"/>
              <w:jc w:val="both"/>
              <w:rPr>
                <w:rFonts w:ascii="Times New Roman" w:eastAsia="Times New Roman" w:hAnsi="Times New Roman" w:cs="Times New Roman"/>
                <w:color w:val="000000"/>
                <w:sz w:val="24"/>
                <w:szCs w:val="24"/>
                <w:lang w:val="uk-UA"/>
              </w:rPr>
            </w:pPr>
            <w:r w:rsidRPr="00D16172">
              <w:rPr>
                <w:rFonts w:ascii="Times New Roman" w:eastAsia="Times New Roman" w:hAnsi="Times New Roman" w:cs="Times New Roman"/>
                <w:color w:val="000000"/>
                <w:sz w:val="24"/>
                <w:szCs w:val="24"/>
                <w:lang w:val="uk-UA"/>
              </w:rPr>
              <w:t>Не передбачено</w:t>
            </w:r>
          </w:p>
        </w:tc>
      </w:tr>
      <w:tr w:rsidR="00B321DF" w:rsidRPr="00D16172" w14:paraId="03982C2D" w14:textId="77777777" w:rsidTr="00D462DA">
        <w:trPr>
          <w:gridAfter w:val="1"/>
          <w:wAfter w:w="10" w:type="dxa"/>
          <w:trHeight w:val="161"/>
        </w:trPr>
        <w:tc>
          <w:tcPr>
            <w:tcW w:w="3667" w:type="dxa"/>
            <w:hideMark/>
          </w:tcPr>
          <w:p w14:paraId="3C1EF5C1" w14:textId="487E95DA" w:rsidR="00B321DF" w:rsidRPr="00D16172" w:rsidRDefault="000777BC" w:rsidP="00D902DB">
            <w:pPr>
              <w:pStyle w:val="a8"/>
              <w:rPr>
                <w:rFonts w:ascii="Times New Roman" w:hAnsi="Times New Roman" w:cs="Times New Roman"/>
                <w:b/>
                <w:sz w:val="24"/>
                <w:szCs w:val="24"/>
                <w:lang w:val="uk-UA"/>
              </w:rPr>
            </w:pPr>
            <w:r w:rsidRPr="00D16172">
              <w:rPr>
                <w:rFonts w:ascii="Times New Roman" w:hAnsi="Times New Roman" w:cs="Times New Roman"/>
                <w:b/>
                <w:sz w:val="24"/>
                <w:szCs w:val="24"/>
                <w:lang w:val="uk-UA"/>
              </w:rPr>
              <w:t>2.2. В</w:t>
            </w:r>
            <w:r w:rsidR="00B321DF" w:rsidRPr="00D16172">
              <w:rPr>
                <w:rFonts w:ascii="Times New Roman" w:hAnsi="Times New Roman" w:cs="Times New Roman"/>
                <w:b/>
                <w:sz w:val="24"/>
                <w:szCs w:val="24"/>
                <w:lang w:val="uk-UA"/>
              </w:rPr>
              <w:t>ид предмета закупівлі:</w:t>
            </w:r>
          </w:p>
        </w:tc>
        <w:tc>
          <w:tcPr>
            <w:tcW w:w="6218" w:type="dxa"/>
            <w:hideMark/>
          </w:tcPr>
          <w:p w14:paraId="0AC6B19B" w14:textId="6FD3BA86" w:rsidR="00B321DF" w:rsidRPr="00D16172" w:rsidRDefault="008B75D7" w:rsidP="00D902DB">
            <w:pPr>
              <w:pStyle w:val="a8"/>
              <w:rPr>
                <w:rFonts w:ascii="Times New Roman" w:hAnsi="Times New Roman" w:cs="Times New Roman"/>
                <w:sz w:val="24"/>
                <w:szCs w:val="24"/>
                <w:lang w:val="uk-UA"/>
              </w:rPr>
            </w:pPr>
            <w:r w:rsidRPr="00D16172">
              <w:rPr>
                <w:rFonts w:ascii="Times New Roman" w:hAnsi="Times New Roman" w:cs="Times New Roman"/>
                <w:sz w:val="24"/>
                <w:szCs w:val="24"/>
                <w:lang w:val="uk-UA"/>
              </w:rPr>
              <w:t>Товар</w:t>
            </w:r>
          </w:p>
        </w:tc>
      </w:tr>
      <w:tr w:rsidR="003B4613" w:rsidRPr="00D16172" w14:paraId="03FA28F7" w14:textId="77777777" w:rsidTr="00D462DA">
        <w:trPr>
          <w:gridAfter w:val="1"/>
          <w:wAfter w:w="10" w:type="dxa"/>
          <w:trHeight w:val="161"/>
        </w:trPr>
        <w:tc>
          <w:tcPr>
            <w:tcW w:w="3667" w:type="dxa"/>
          </w:tcPr>
          <w:p w14:paraId="105818F1" w14:textId="67FEA995" w:rsidR="003B4613" w:rsidRPr="00D16172" w:rsidRDefault="003B4613" w:rsidP="00D902DB">
            <w:pPr>
              <w:pStyle w:val="a8"/>
              <w:rPr>
                <w:rFonts w:ascii="Times New Roman" w:hAnsi="Times New Roman" w:cs="Times New Roman"/>
                <w:b/>
                <w:sz w:val="24"/>
                <w:szCs w:val="24"/>
                <w:lang w:val="uk-UA"/>
              </w:rPr>
            </w:pPr>
            <w:r w:rsidRPr="00D16172">
              <w:rPr>
                <w:rFonts w:ascii="Times New Roman" w:hAnsi="Times New Roman" w:cs="Times New Roman"/>
                <w:b/>
                <w:color w:val="000000"/>
                <w:sz w:val="24"/>
                <w:szCs w:val="24"/>
                <w:shd w:val="clear" w:color="auto" w:fill="FFFFFF"/>
                <w:lang w:val="uk-UA"/>
              </w:rPr>
              <w:t>2.3. Інформація про технічні, якісні та інші характеристики предмета закупівлі</w:t>
            </w:r>
          </w:p>
        </w:tc>
        <w:tc>
          <w:tcPr>
            <w:tcW w:w="6218" w:type="dxa"/>
          </w:tcPr>
          <w:p w14:paraId="1EC1983D" w14:textId="42B64112" w:rsidR="003B4613" w:rsidRPr="00D16172" w:rsidRDefault="00651F77" w:rsidP="00D902DB">
            <w:pPr>
              <w:pStyle w:val="a8"/>
              <w:rPr>
                <w:rFonts w:ascii="Times New Roman" w:hAnsi="Times New Roman" w:cs="Times New Roman"/>
                <w:sz w:val="24"/>
                <w:szCs w:val="24"/>
                <w:lang w:val="uk-UA"/>
              </w:rPr>
            </w:pPr>
            <w:r w:rsidRPr="00D16172">
              <w:rPr>
                <w:rFonts w:ascii="Times New Roman" w:hAnsi="Times New Roman" w:cs="Times New Roman"/>
                <w:sz w:val="24"/>
                <w:szCs w:val="24"/>
                <w:lang w:val="uk-UA"/>
              </w:rPr>
              <w:t>Визначена у Д</w:t>
            </w:r>
            <w:r w:rsidR="00C972DD" w:rsidRPr="00D16172">
              <w:rPr>
                <w:rFonts w:ascii="Times New Roman" w:hAnsi="Times New Roman" w:cs="Times New Roman"/>
                <w:sz w:val="24"/>
                <w:szCs w:val="24"/>
                <w:lang w:val="uk-UA"/>
              </w:rPr>
              <w:t xml:space="preserve">одатку 2 </w:t>
            </w:r>
            <w:r w:rsidR="00D11F0E">
              <w:rPr>
                <w:rFonts w:ascii="Times New Roman" w:hAnsi="Times New Roman" w:cs="Times New Roman"/>
                <w:sz w:val="24"/>
                <w:szCs w:val="24"/>
                <w:lang w:val="uk-UA"/>
              </w:rPr>
              <w:t xml:space="preserve">до </w:t>
            </w:r>
            <w:r w:rsidR="00C972DD" w:rsidRPr="00D16172">
              <w:rPr>
                <w:rFonts w:ascii="Times New Roman" w:hAnsi="Times New Roman" w:cs="Times New Roman"/>
                <w:sz w:val="24"/>
                <w:szCs w:val="24"/>
                <w:lang w:val="uk-UA"/>
              </w:rPr>
              <w:t>Оголошення</w:t>
            </w:r>
          </w:p>
        </w:tc>
      </w:tr>
      <w:tr w:rsidR="00B321DF" w:rsidRPr="00561B8E" w14:paraId="30BBDA1D" w14:textId="77777777" w:rsidTr="00D462DA">
        <w:trPr>
          <w:gridAfter w:val="1"/>
          <w:wAfter w:w="10" w:type="dxa"/>
          <w:trHeight w:val="811"/>
        </w:trPr>
        <w:tc>
          <w:tcPr>
            <w:tcW w:w="3667" w:type="dxa"/>
            <w:hideMark/>
          </w:tcPr>
          <w:p w14:paraId="7FE37BE8" w14:textId="038A44C1" w:rsidR="00B321DF" w:rsidRPr="00D16172" w:rsidRDefault="000777BC" w:rsidP="00D902DB">
            <w:pPr>
              <w:pStyle w:val="a8"/>
              <w:rPr>
                <w:rFonts w:ascii="Times New Roman" w:hAnsi="Times New Roman" w:cs="Times New Roman"/>
                <w:b/>
                <w:sz w:val="24"/>
                <w:szCs w:val="24"/>
                <w:lang w:val="uk-UA"/>
              </w:rPr>
            </w:pPr>
            <w:r w:rsidRPr="00D16172">
              <w:rPr>
                <w:rFonts w:ascii="Times New Roman" w:hAnsi="Times New Roman" w:cs="Times New Roman"/>
                <w:b/>
                <w:sz w:val="24"/>
                <w:szCs w:val="24"/>
                <w:lang w:val="uk-UA"/>
              </w:rPr>
              <w:t>2.</w:t>
            </w:r>
            <w:r w:rsidR="003B4613" w:rsidRPr="00D16172">
              <w:rPr>
                <w:rFonts w:ascii="Times New Roman" w:hAnsi="Times New Roman" w:cs="Times New Roman"/>
                <w:b/>
                <w:sz w:val="24"/>
                <w:szCs w:val="24"/>
                <w:lang w:val="uk-UA"/>
              </w:rPr>
              <w:t>4</w:t>
            </w:r>
            <w:r w:rsidRPr="00D16172">
              <w:rPr>
                <w:rFonts w:ascii="Times New Roman" w:hAnsi="Times New Roman" w:cs="Times New Roman"/>
                <w:b/>
                <w:sz w:val="24"/>
                <w:szCs w:val="24"/>
                <w:lang w:val="uk-UA"/>
              </w:rPr>
              <w:t xml:space="preserve">. </w:t>
            </w:r>
            <w:r w:rsidR="003B4613" w:rsidRPr="00D16172">
              <w:rPr>
                <w:rFonts w:ascii="Times New Roman" w:hAnsi="Times New Roman" w:cs="Times New Roman"/>
                <w:b/>
                <w:color w:val="000000"/>
                <w:sz w:val="24"/>
                <w:szCs w:val="24"/>
                <w:shd w:val="clear" w:color="auto" w:fill="FFFFFF"/>
                <w:lang w:val="uk-UA"/>
              </w:rPr>
              <w:t>Кількість та місце поставки товарів або обсяг і місце виконання робіт чи надання послуг</w:t>
            </w:r>
          </w:p>
        </w:tc>
        <w:tc>
          <w:tcPr>
            <w:tcW w:w="6218" w:type="dxa"/>
            <w:hideMark/>
          </w:tcPr>
          <w:p w14:paraId="329D5223" w14:textId="5B09A5CE" w:rsidR="00B321DF" w:rsidRPr="00D16172" w:rsidRDefault="00EA77C7" w:rsidP="00D902DB">
            <w:pPr>
              <w:pStyle w:val="a8"/>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Кі</w:t>
            </w:r>
            <w:r w:rsidR="008B75D7" w:rsidRPr="00D16172">
              <w:rPr>
                <w:rFonts w:ascii="Times New Roman" w:hAnsi="Times New Roman" w:cs="Times New Roman"/>
                <w:bCs/>
                <w:sz w:val="24"/>
                <w:szCs w:val="24"/>
                <w:lang w:val="uk-UA" w:eastAsia="ru-RU"/>
              </w:rPr>
              <w:t>лькість</w:t>
            </w:r>
            <w:r w:rsidR="00B321DF" w:rsidRPr="00D16172">
              <w:rPr>
                <w:rFonts w:ascii="Times New Roman" w:hAnsi="Times New Roman" w:cs="Times New Roman"/>
                <w:bCs/>
                <w:sz w:val="24"/>
                <w:szCs w:val="24"/>
                <w:lang w:val="uk-UA" w:eastAsia="ru-RU"/>
              </w:rPr>
              <w:t>:</w:t>
            </w:r>
            <w:r w:rsidR="009861D5" w:rsidRPr="00D16172">
              <w:rPr>
                <w:rFonts w:ascii="Times New Roman" w:hAnsi="Times New Roman" w:cs="Times New Roman"/>
                <w:bCs/>
                <w:sz w:val="24"/>
                <w:szCs w:val="24"/>
                <w:lang w:val="uk-UA" w:eastAsia="ru-RU"/>
              </w:rPr>
              <w:t xml:space="preserve"> </w:t>
            </w:r>
            <w:r w:rsidR="00561B8E" w:rsidRPr="00561B8E">
              <w:rPr>
                <w:rFonts w:ascii="Times New Roman" w:hAnsi="Times New Roman" w:cs="Times New Roman"/>
                <w:bCs/>
                <w:sz w:val="24"/>
                <w:szCs w:val="24"/>
                <w:lang w:val="uk-UA" w:eastAsia="ru-RU"/>
              </w:rPr>
              <w:t>1000 л</w:t>
            </w:r>
            <w:r w:rsidR="00A626F8" w:rsidRPr="00D16172">
              <w:rPr>
                <w:rFonts w:ascii="Times New Roman" w:hAnsi="Times New Roman" w:cs="Times New Roman"/>
                <w:bCs/>
                <w:sz w:val="24"/>
                <w:szCs w:val="24"/>
                <w:lang w:val="uk-UA" w:eastAsia="ru-RU"/>
              </w:rPr>
              <w:t>,</w:t>
            </w:r>
            <w:r w:rsidR="00D11F0E">
              <w:rPr>
                <w:rFonts w:ascii="Times New Roman" w:hAnsi="Times New Roman" w:cs="Times New Roman"/>
                <w:bCs/>
                <w:sz w:val="24"/>
                <w:szCs w:val="24"/>
                <w:lang w:val="uk-UA" w:eastAsia="ru-RU"/>
              </w:rPr>
              <w:t xml:space="preserve"> згідно До</w:t>
            </w:r>
            <w:r w:rsidR="00653434" w:rsidRPr="00D16172">
              <w:rPr>
                <w:rFonts w:ascii="Times New Roman" w:hAnsi="Times New Roman" w:cs="Times New Roman"/>
                <w:bCs/>
                <w:sz w:val="24"/>
                <w:szCs w:val="24"/>
                <w:lang w:val="uk-UA" w:eastAsia="ru-RU"/>
              </w:rPr>
              <w:t>датку 2</w:t>
            </w:r>
            <w:r w:rsidR="00D11F0E">
              <w:rPr>
                <w:rFonts w:ascii="Times New Roman" w:hAnsi="Times New Roman" w:cs="Times New Roman"/>
                <w:bCs/>
                <w:sz w:val="24"/>
                <w:szCs w:val="24"/>
                <w:lang w:val="uk-UA" w:eastAsia="ru-RU"/>
              </w:rPr>
              <w:t xml:space="preserve"> до</w:t>
            </w:r>
            <w:r w:rsidR="00653434" w:rsidRPr="00D16172">
              <w:rPr>
                <w:rFonts w:ascii="Times New Roman" w:hAnsi="Times New Roman" w:cs="Times New Roman"/>
                <w:bCs/>
                <w:sz w:val="24"/>
                <w:szCs w:val="24"/>
                <w:lang w:val="uk-UA" w:eastAsia="ru-RU"/>
              </w:rPr>
              <w:t xml:space="preserve"> Оголошення </w:t>
            </w:r>
          </w:p>
          <w:p w14:paraId="5864DE95" w14:textId="6FD5DE82" w:rsidR="00B321DF" w:rsidRPr="00D16172" w:rsidRDefault="003B4613" w:rsidP="00561B8E">
            <w:pPr>
              <w:pStyle w:val="a8"/>
              <w:jc w:val="both"/>
              <w:rPr>
                <w:rFonts w:ascii="Times New Roman" w:hAnsi="Times New Roman" w:cs="Times New Roman"/>
                <w:sz w:val="24"/>
                <w:szCs w:val="24"/>
                <w:shd w:val="clear" w:color="auto" w:fill="FFFFFF"/>
                <w:lang w:val="uk-UA" w:eastAsia="ru-RU"/>
              </w:rPr>
            </w:pPr>
            <w:r w:rsidRPr="00D16172">
              <w:rPr>
                <w:rFonts w:ascii="Times New Roman" w:hAnsi="Times New Roman" w:cs="Times New Roman"/>
                <w:sz w:val="24"/>
                <w:szCs w:val="24"/>
                <w:lang w:val="uk-UA"/>
              </w:rPr>
              <w:t>Місце</w:t>
            </w:r>
            <w:r w:rsidR="00F2243E" w:rsidRPr="00D16172">
              <w:rPr>
                <w:rFonts w:ascii="Times New Roman" w:hAnsi="Times New Roman" w:cs="Times New Roman"/>
                <w:sz w:val="24"/>
                <w:szCs w:val="24"/>
                <w:lang w:val="uk-UA"/>
              </w:rPr>
              <w:t xml:space="preserve"> поставки</w:t>
            </w:r>
            <w:r w:rsidRPr="00D16172">
              <w:rPr>
                <w:rFonts w:ascii="Times New Roman" w:hAnsi="Times New Roman" w:cs="Times New Roman"/>
                <w:sz w:val="24"/>
                <w:szCs w:val="24"/>
                <w:lang w:val="uk-UA"/>
              </w:rPr>
              <w:t xml:space="preserve">: </w:t>
            </w:r>
            <w:r w:rsidR="00561B8E">
              <w:rPr>
                <w:rFonts w:ascii="Times New Roman" w:hAnsi="Times New Roman" w:cs="Times New Roman"/>
                <w:sz w:val="24"/>
                <w:szCs w:val="24"/>
                <w:lang w:val="uk-UA"/>
              </w:rPr>
              <w:t>У</w:t>
            </w:r>
            <w:r w:rsidR="00561B8E" w:rsidRPr="00561B8E">
              <w:rPr>
                <w:rFonts w:ascii="Times New Roman" w:hAnsi="Times New Roman" w:cs="Times New Roman"/>
                <w:sz w:val="24"/>
                <w:szCs w:val="24"/>
                <w:lang w:val="uk-UA"/>
              </w:rPr>
              <w:t>країна, 47740, Тернопільська обл., селище міського типу Великі Бірки, ВУЛИЦЯ ГРУШЕВСЬКОГО, будинок 53</w:t>
            </w:r>
          </w:p>
        </w:tc>
      </w:tr>
      <w:tr w:rsidR="003B4613" w:rsidRPr="00D16172" w14:paraId="019FDD38" w14:textId="77777777" w:rsidTr="00D462DA">
        <w:trPr>
          <w:gridAfter w:val="1"/>
          <w:wAfter w:w="10" w:type="dxa"/>
          <w:trHeight w:val="811"/>
        </w:trPr>
        <w:tc>
          <w:tcPr>
            <w:tcW w:w="3667" w:type="dxa"/>
          </w:tcPr>
          <w:p w14:paraId="1E455888" w14:textId="554572AF" w:rsidR="003B4613" w:rsidRPr="00D16172" w:rsidRDefault="003B4613" w:rsidP="00D902DB">
            <w:pPr>
              <w:pStyle w:val="a8"/>
              <w:rPr>
                <w:rFonts w:ascii="Times New Roman" w:hAnsi="Times New Roman" w:cs="Times New Roman"/>
                <w:b/>
                <w:sz w:val="24"/>
                <w:szCs w:val="24"/>
                <w:lang w:val="uk-UA"/>
              </w:rPr>
            </w:pPr>
            <w:r w:rsidRPr="00D16172">
              <w:rPr>
                <w:rFonts w:ascii="Times New Roman" w:hAnsi="Times New Roman" w:cs="Times New Roman"/>
                <w:b/>
                <w:sz w:val="24"/>
                <w:szCs w:val="24"/>
                <w:lang w:val="uk-UA"/>
              </w:rPr>
              <w:t xml:space="preserve">2.5. </w:t>
            </w:r>
            <w:r w:rsidRPr="00D16172">
              <w:rPr>
                <w:rFonts w:ascii="Times New Roman" w:hAnsi="Times New Roman" w:cs="Times New Roman"/>
                <w:b/>
                <w:color w:val="000000"/>
                <w:sz w:val="24"/>
                <w:szCs w:val="24"/>
                <w:shd w:val="clear" w:color="auto" w:fill="FFFFFF"/>
                <w:lang w:val="uk-UA"/>
              </w:rPr>
              <w:t>Строк поставки товарів, виконання робіт, надання послуг</w:t>
            </w:r>
          </w:p>
        </w:tc>
        <w:tc>
          <w:tcPr>
            <w:tcW w:w="6218" w:type="dxa"/>
          </w:tcPr>
          <w:p w14:paraId="656227DB" w14:textId="7383E73F" w:rsidR="003B4613" w:rsidRPr="00D16172" w:rsidRDefault="003B4613" w:rsidP="00D902DB">
            <w:pPr>
              <w:pStyle w:val="a8"/>
              <w:rPr>
                <w:rFonts w:ascii="Times New Roman" w:hAnsi="Times New Roman" w:cs="Times New Roman"/>
                <w:sz w:val="24"/>
                <w:szCs w:val="24"/>
                <w:lang w:val="uk-UA"/>
              </w:rPr>
            </w:pPr>
            <w:r w:rsidRPr="00D16172">
              <w:rPr>
                <w:rFonts w:ascii="Times New Roman" w:hAnsi="Times New Roman" w:cs="Times New Roman"/>
                <w:sz w:val="24"/>
                <w:szCs w:val="24"/>
                <w:lang w:val="uk-UA"/>
              </w:rPr>
              <w:t>До</w:t>
            </w:r>
            <w:r w:rsidR="00651F77" w:rsidRPr="00D16172">
              <w:rPr>
                <w:rFonts w:ascii="Times New Roman" w:hAnsi="Times New Roman" w:cs="Times New Roman"/>
                <w:sz w:val="24"/>
                <w:szCs w:val="24"/>
                <w:lang w:val="uk-UA"/>
              </w:rPr>
              <w:t xml:space="preserve"> 31.12.2022</w:t>
            </w:r>
            <w:r w:rsidRPr="00D16172">
              <w:rPr>
                <w:rFonts w:ascii="Times New Roman" w:hAnsi="Times New Roman" w:cs="Times New Roman"/>
                <w:sz w:val="24"/>
                <w:szCs w:val="24"/>
                <w:lang w:val="uk-UA"/>
              </w:rPr>
              <w:t xml:space="preserve"> року</w:t>
            </w:r>
            <w:r w:rsidR="00925D5A" w:rsidRPr="00D16172">
              <w:rPr>
                <w:rFonts w:ascii="Times New Roman" w:hAnsi="Times New Roman" w:cs="Times New Roman"/>
                <w:sz w:val="24"/>
                <w:szCs w:val="24"/>
                <w:lang w:val="uk-UA"/>
              </w:rPr>
              <w:t xml:space="preserve"> або до повного виконання сторонами договірних зобов’язань</w:t>
            </w:r>
          </w:p>
        </w:tc>
      </w:tr>
      <w:tr w:rsidR="003B4613" w:rsidRPr="00D16172" w14:paraId="410B1C30" w14:textId="77777777" w:rsidTr="00D462DA">
        <w:trPr>
          <w:gridAfter w:val="1"/>
          <w:wAfter w:w="10" w:type="dxa"/>
          <w:trHeight w:val="811"/>
        </w:trPr>
        <w:tc>
          <w:tcPr>
            <w:tcW w:w="3667" w:type="dxa"/>
          </w:tcPr>
          <w:p w14:paraId="6A4DA838" w14:textId="0AC8A915" w:rsidR="003B4613" w:rsidRPr="00D16172" w:rsidRDefault="003B4613" w:rsidP="00D902DB">
            <w:pPr>
              <w:pStyle w:val="a8"/>
              <w:rPr>
                <w:rFonts w:ascii="Times New Roman" w:hAnsi="Times New Roman" w:cs="Times New Roman"/>
                <w:b/>
                <w:sz w:val="24"/>
                <w:szCs w:val="24"/>
                <w:lang w:val="uk-UA"/>
              </w:rPr>
            </w:pPr>
            <w:r w:rsidRPr="00D16172">
              <w:rPr>
                <w:rFonts w:ascii="Times New Roman" w:hAnsi="Times New Roman" w:cs="Times New Roman"/>
                <w:b/>
                <w:color w:val="000000"/>
                <w:sz w:val="24"/>
                <w:szCs w:val="24"/>
                <w:shd w:val="clear" w:color="auto" w:fill="FFFFFF"/>
                <w:lang w:val="uk-UA"/>
              </w:rPr>
              <w:t>2.6. Умови оплати</w:t>
            </w:r>
          </w:p>
        </w:tc>
        <w:tc>
          <w:tcPr>
            <w:tcW w:w="6218" w:type="dxa"/>
          </w:tcPr>
          <w:p w14:paraId="403B6128" w14:textId="44DFB968" w:rsidR="003B4613" w:rsidRPr="00D16172" w:rsidRDefault="00113116" w:rsidP="00113116">
            <w:pPr>
              <w:pStyle w:val="a8"/>
              <w:rPr>
                <w:rFonts w:ascii="Times New Roman" w:hAnsi="Times New Roman" w:cs="Times New Roman"/>
                <w:sz w:val="24"/>
                <w:szCs w:val="24"/>
                <w:lang w:val="uk-UA"/>
              </w:rPr>
            </w:pPr>
            <w:r w:rsidRPr="00D16172">
              <w:rPr>
                <w:rFonts w:ascii="Times New Roman" w:hAnsi="Times New Roman" w:cs="Times New Roman"/>
                <w:sz w:val="24"/>
                <w:szCs w:val="24"/>
                <w:lang w:val="uk-UA"/>
              </w:rPr>
              <w:t>Детально в</w:t>
            </w:r>
            <w:r w:rsidR="003B4613" w:rsidRPr="00D16172">
              <w:rPr>
                <w:rFonts w:ascii="Times New Roman" w:hAnsi="Times New Roman" w:cs="Times New Roman"/>
                <w:sz w:val="24"/>
                <w:szCs w:val="24"/>
                <w:lang w:val="uk-UA"/>
              </w:rPr>
              <w:t>изначені в проекті договору про закупівлю.</w:t>
            </w:r>
          </w:p>
        </w:tc>
      </w:tr>
      <w:tr w:rsidR="00B321DF" w:rsidRPr="00D16172" w14:paraId="6B4BD012" w14:textId="77777777" w:rsidTr="00D462DA">
        <w:trPr>
          <w:gridAfter w:val="1"/>
          <w:wAfter w:w="10" w:type="dxa"/>
          <w:trHeight w:val="736"/>
        </w:trPr>
        <w:tc>
          <w:tcPr>
            <w:tcW w:w="3667" w:type="dxa"/>
            <w:hideMark/>
          </w:tcPr>
          <w:p w14:paraId="31AB5829" w14:textId="01171319" w:rsidR="00B321DF" w:rsidRPr="00D16172" w:rsidRDefault="000777BC" w:rsidP="00D902DB">
            <w:pPr>
              <w:pStyle w:val="a8"/>
              <w:rPr>
                <w:rFonts w:ascii="Times New Roman" w:hAnsi="Times New Roman" w:cs="Times New Roman"/>
                <w:b/>
                <w:sz w:val="24"/>
                <w:szCs w:val="24"/>
                <w:lang w:val="uk-UA"/>
              </w:rPr>
            </w:pPr>
            <w:r w:rsidRPr="00D16172">
              <w:rPr>
                <w:rFonts w:ascii="Times New Roman" w:hAnsi="Times New Roman" w:cs="Times New Roman"/>
                <w:b/>
                <w:sz w:val="24"/>
                <w:szCs w:val="24"/>
                <w:lang w:val="uk-UA"/>
              </w:rPr>
              <w:t>2.</w:t>
            </w:r>
            <w:r w:rsidR="00C972DD" w:rsidRPr="00D16172">
              <w:rPr>
                <w:rFonts w:ascii="Times New Roman" w:hAnsi="Times New Roman" w:cs="Times New Roman"/>
                <w:b/>
                <w:sz w:val="24"/>
                <w:szCs w:val="24"/>
                <w:lang w:val="uk-UA"/>
              </w:rPr>
              <w:t>7</w:t>
            </w:r>
            <w:r w:rsidRPr="00D16172">
              <w:rPr>
                <w:rFonts w:ascii="Times New Roman" w:hAnsi="Times New Roman" w:cs="Times New Roman"/>
                <w:b/>
                <w:sz w:val="24"/>
                <w:szCs w:val="24"/>
                <w:lang w:val="uk-UA"/>
              </w:rPr>
              <w:t xml:space="preserve">. </w:t>
            </w:r>
            <w:r w:rsidR="00C972DD" w:rsidRPr="00D16172">
              <w:rPr>
                <w:rFonts w:ascii="Times New Roman" w:hAnsi="Times New Roman" w:cs="Times New Roman"/>
                <w:b/>
                <w:color w:val="000000"/>
                <w:sz w:val="24"/>
                <w:szCs w:val="24"/>
                <w:shd w:val="clear" w:color="auto" w:fill="FFFFFF"/>
                <w:lang w:val="uk-UA"/>
              </w:rPr>
              <w:t>Очікувана вартість предмета закупівлі</w:t>
            </w:r>
          </w:p>
        </w:tc>
        <w:tc>
          <w:tcPr>
            <w:tcW w:w="6218" w:type="dxa"/>
            <w:hideMark/>
          </w:tcPr>
          <w:p w14:paraId="1561FDA1" w14:textId="4476D944" w:rsidR="00B321DF" w:rsidRPr="00D16172" w:rsidRDefault="00561B8E" w:rsidP="00561B8E">
            <w:pPr>
              <w:pStyle w:val="a8"/>
              <w:rPr>
                <w:rFonts w:ascii="Times New Roman" w:hAnsi="Times New Roman" w:cs="Times New Roman"/>
                <w:b/>
                <w:sz w:val="24"/>
                <w:szCs w:val="24"/>
                <w:lang w:val="uk-UA"/>
              </w:rPr>
            </w:pPr>
            <w:r>
              <w:rPr>
                <w:rFonts w:ascii="Times New Roman" w:hAnsi="Times New Roman" w:cs="Times New Roman"/>
                <w:b/>
                <w:bCs/>
                <w:sz w:val="24"/>
                <w:szCs w:val="24"/>
                <w:lang w:val="uk-UA"/>
              </w:rPr>
              <w:t>31 500</w:t>
            </w:r>
            <w:r w:rsidR="00651F77" w:rsidRPr="00D16172">
              <w:rPr>
                <w:rFonts w:ascii="Times New Roman" w:hAnsi="Times New Roman" w:cs="Times New Roman"/>
                <w:b/>
                <w:bCs/>
                <w:sz w:val="24"/>
                <w:szCs w:val="24"/>
              </w:rPr>
              <w:t>.00</w:t>
            </w:r>
            <w:r w:rsidR="00142072" w:rsidRPr="00D16172">
              <w:rPr>
                <w:rFonts w:ascii="Times New Roman" w:hAnsi="Times New Roman" w:cs="Times New Roman"/>
                <w:b/>
                <w:bCs/>
                <w:sz w:val="24"/>
                <w:szCs w:val="24"/>
                <w:lang w:val="uk-UA"/>
              </w:rPr>
              <w:t xml:space="preserve"> грн.</w:t>
            </w:r>
            <w:r w:rsidR="00651F77" w:rsidRPr="00D16172">
              <w:rPr>
                <w:rFonts w:ascii="Times New Roman" w:hAnsi="Times New Roman" w:cs="Times New Roman"/>
                <w:b/>
                <w:bCs/>
                <w:sz w:val="24"/>
                <w:szCs w:val="24"/>
                <w:lang w:val="uk-UA"/>
              </w:rPr>
              <w:t xml:space="preserve"> </w:t>
            </w:r>
            <w:r w:rsidR="00F2243E" w:rsidRPr="00D16172">
              <w:rPr>
                <w:rFonts w:ascii="Times New Roman" w:hAnsi="Times New Roman" w:cs="Times New Roman"/>
                <w:b/>
                <w:sz w:val="24"/>
                <w:szCs w:val="24"/>
                <w:lang w:val="uk-UA"/>
              </w:rPr>
              <w:t>з ПДВ</w:t>
            </w:r>
            <w:r w:rsidR="009861D5" w:rsidRPr="00D16172">
              <w:rPr>
                <w:rFonts w:ascii="Times New Roman" w:hAnsi="Times New Roman" w:cs="Times New Roman"/>
                <w:b/>
                <w:sz w:val="24"/>
                <w:szCs w:val="24"/>
                <w:lang w:val="uk-UA"/>
              </w:rPr>
              <w:t>.</w:t>
            </w:r>
          </w:p>
        </w:tc>
      </w:tr>
      <w:tr w:rsidR="00C972DD" w:rsidRPr="00D16172" w14:paraId="7C6E76A0" w14:textId="77777777" w:rsidTr="00D462DA">
        <w:trPr>
          <w:gridAfter w:val="1"/>
          <w:wAfter w:w="10" w:type="dxa"/>
          <w:trHeight w:val="736"/>
        </w:trPr>
        <w:tc>
          <w:tcPr>
            <w:tcW w:w="3667" w:type="dxa"/>
          </w:tcPr>
          <w:p w14:paraId="53827741" w14:textId="0E17BF7E" w:rsidR="00C972DD" w:rsidRPr="00D16172" w:rsidRDefault="00C972DD" w:rsidP="00D902DB">
            <w:pPr>
              <w:pStyle w:val="a8"/>
              <w:rPr>
                <w:rFonts w:ascii="Times New Roman" w:hAnsi="Times New Roman" w:cs="Times New Roman"/>
                <w:b/>
                <w:sz w:val="24"/>
                <w:szCs w:val="24"/>
                <w:lang w:val="uk-UA"/>
              </w:rPr>
            </w:pPr>
            <w:r w:rsidRPr="00D16172">
              <w:rPr>
                <w:rFonts w:ascii="Times New Roman" w:hAnsi="Times New Roman" w:cs="Times New Roman"/>
                <w:b/>
                <w:sz w:val="24"/>
                <w:szCs w:val="24"/>
                <w:lang w:val="uk-UA"/>
              </w:rPr>
              <w:t xml:space="preserve">2.8. </w:t>
            </w:r>
            <w:r w:rsidR="0080299E" w:rsidRPr="00D16172">
              <w:rPr>
                <w:rFonts w:ascii="Times New Roman" w:hAnsi="Times New Roman" w:cs="Times New Roman"/>
                <w:b/>
                <w:color w:val="000000"/>
                <w:sz w:val="24"/>
                <w:szCs w:val="24"/>
                <w:shd w:val="clear" w:color="auto" w:fill="FFFFFF"/>
                <w:lang w:val="uk-UA"/>
              </w:rPr>
              <w:t>П</w:t>
            </w:r>
            <w:r w:rsidRPr="00D16172">
              <w:rPr>
                <w:rFonts w:ascii="Times New Roman" w:hAnsi="Times New Roman" w:cs="Times New Roman"/>
                <w:b/>
                <w:color w:val="000000"/>
                <w:sz w:val="24"/>
                <w:szCs w:val="24"/>
                <w:shd w:val="clear" w:color="auto" w:fill="FFFFFF"/>
                <w:lang w:val="uk-UA"/>
              </w:rPr>
              <w:t>еріод уточнення інформації про закупівлю</w:t>
            </w:r>
          </w:p>
        </w:tc>
        <w:tc>
          <w:tcPr>
            <w:tcW w:w="6218" w:type="dxa"/>
          </w:tcPr>
          <w:p w14:paraId="4F25E928" w14:textId="3839B85C" w:rsidR="00C972DD" w:rsidRPr="00D16172" w:rsidRDefault="00651F77" w:rsidP="00651F77">
            <w:pPr>
              <w:pStyle w:val="a8"/>
              <w:jc w:val="both"/>
              <w:rPr>
                <w:rFonts w:ascii="Times New Roman" w:hAnsi="Times New Roman" w:cs="Times New Roman"/>
                <w:sz w:val="24"/>
                <w:szCs w:val="24"/>
                <w:lang w:val="uk-UA"/>
              </w:rPr>
            </w:pPr>
            <w:r w:rsidRPr="00D16172">
              <w:rPr>
                <w:rFonts w:ascii="Times New Roman" w:hAnsi="Times New Roman" w:cs="Times New Roman"/>
                <w:sz w:val="24"/>
                <w:szCs w:val="24"/>
                <w:lang w:val="uk-UA"/>
              </w:rPr>
              <w:t>Не менше трьох робочих днів з дня оприлюднення оголошення про проведення спрощеної закупівлі в електронній системі закупівель</w:t>
            </w:r>
          </w:p>
        </w:tc>
      </w:tr>
      <w:tr w:rsidR="00C972DD" w:rsidRPr="00D16172" w14:paraId="3EF985E5" w14:textId="77777777" w:rsidTr="00D462DA">
        <w:trPr>
          <w:gridAfter w:val="1"/>
          <w:wAfter w:w="10" w:type="dxa"/>
          <w:trHeight w:val="736"/>
        </w:trPr>
        <w:tc>
          <w:tcPr>
            <w:tcW w:w="3667" w:type="dxa"/>
          </w:tcPr>
          <w:p w14:paraId="650BA447" w14:textId="58CF128D" w:rsidR="00C972DD" w:rsidRPr="00D16172" w:rsidRDefault="00C972DD" w:rsidP="00D902DB">
            <w:pPr>
              <w:pStyle w:val="a8"/>
              <w:rPr>
                <w:rFonts w:ascii="Times New Roman" w:hAnsi="Times New Roman" w:cs="Times New Roman"/>
                <w:b/>
                <w:sz w:val="24"/>
                <w:szCs w:val="24"/>
                <w:lang w:val="uk-UA"/>
              </w:rPr>
            </w:pPr>
            <w:r w:rsidRPr="00D16172">
              <w:rPr>
                <w:rFonts w:ascii="Times New Roman" w:hAnsi="Times New Roman" w:cs="Times New Roman"/>
                <w:b/>
                <w:sz w:val="24"/>
                <w:szCs w:val="24"/>
                <w:lang w:val="uk-UA"/>
              </w:rPr>
              <w:t xml:space="preserve">2.9. </w:t>
            </w:r>
            <w:r w:rsidR="0080299E" w:rsidRPr="00D16172">
              <w:rPr>
                <w:rFonts w:ascii="Times New Roman" w:hAnsi="Times New Roman" w:cs="Times New Roman"/>
                <w:b/>
                <w:color w:val="000000"/>
                <w:sz w:val="24"/>
                <w:szCs w:val="24"/>
                <w:shd w:val="clear" w:color="auto" w:fill="FFFFFF"/>
                <w:lang w:val="uk-UA"/>
              </w:rPr>
              <w:t>К</w:t>
            </w:r>
            <w:r w:rsidRPr="00D16172">
              <w:rPr>
                <w:rFonts w:ascii="Times New Roman" w:hAnsi="Times New Roman" w:cs="Times New Roman"/>
                <w:b/>
                <w:color w:val="000000"/>
                <w:sz w:val="24"/>
                <w:szCs w:val="24"/>
                <w:shd w:val="clear" w:color="auto" w:fill="FFFFFF"/>
                <w:lang w:val="uk-UA"/>
              </w:rPr>
              <w:t>інцевий строк подання пропозицій </w:t>
            </w:r>
          </w:p>
        </w:tc>
        <w:tc>
          <w:tcPr>
            <w:tcW w:w="6218" w:type="dxa"/>
          </w:tcPr>
          <w:p w14:paraId="0AAA3680" w14:textId="4599C0BA" w:rsidR="00C972DD" w:rsidRPr="00D16172" w:rsidRDefault="008D79D2" w:rsidP="00651F77">
            <w:pPr>
              <w:pStyle w:val="a8"/>
              <w:jc w:val="both"/>
              <w:rPr>
                <w:rFonts w:ascii="Times New Roman" w:hAnsi="Times New Roman" w:cs="Times New Roman"/>
                <w:sz w:val="24"/>
                <w:szCs w:val="24"/>
                <w:lang w:val="uk-UA"/>
              </w:rPr>
            </w:pPr>
            <w:r w:rsidRPr="00D16172">
              <w:rPr>
                <w:rFonts w:ascii="Times New Roman" w:hAnsi="Times New Roman" w:cs="Times New Roman"/>
                <w:color w:val="000000"/>
                <w:sz w:val="24"/>
                <w:szCs w:val="24"/>
                <w:shd w:val="clear" w:color="auto" w:fill="FFFFFF"/>
                <w:lang w:val="uk-UA"/>
              </w:rPr>
              <w:t>С</w:t>
            </w:r>
            <w:r w:rsidR="00C972DD" w:rsidRPr="00D16172">
              <w:rPr>
                <w:rFonts w:ascii="Times New Roman" w:hAnsi="Times New Roman" w:cs="Times New Roman"/>
                <w:color w:val="000000"/>
                <w:sz w:val="24"/>
                <w:szCs w:val="24"/>
                <w:shd w:val="clear" w:color="auto" w:fill="FFFFFF"/>
                <w:lang w:val="uk-UA"/>
              </w:rPr>
              <w:t>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r w:rsidR="0080299E" w:rsidRPr="00D16172">
              <w:rPr>
                <w:rFonts w:ascii="Times New Roman" w:hAnsi="Times New Roman" w:cs="Times New Roman"/>
                <w:color w:val="000000"/>
                <w:sz w:val="24"/>
                <w:szCs w:val="24"/>
                <w:shd w:val="clear" w:color="auto" w:fill="FFFFFF"/>
                <w:lang w:val="uk-UA"/>
              </w:rPr>
              <w:t xml:space="preserve">, </w:t>
            </w:r>
            <w:r w:rsidR="0080299E" w:rsidRPr="00D16172">
              <w:rPr>
                <w:rFonts w:ascii="Times New Roman" w:hAnsi="Times New Roman" w:cs="Times New Roman"/>
                <w:sz w:val="24"/>
                <w:szCs w:val="24"/>
                <w:lang w:val="uk-UA"/>
              </w:rPr>
              <w:t xml:space="preserve">визначений </w:t>
            </w:r>
            <w:r w:rsidR="00D902DB" w:rsidRPr="00D16172">
              <w:rPr>
                <w:rFonts w:ascii="Times New Roman" w:hAnsi="Times New Roman" w:cs="Times New Roman"/>
                <w:sz w:val="24"/>
                <w:szCs w:val="24"/>
                <w:lang w:val="uk-UA"/>
              </w:rPr>
              <w:t>в Розділі 5 Оголошення</w:t>
            </w:r>
          </w:p>
        </w:tc>
      </w:tr>
      <w:tr w:rsidR="0080299E" w:rsidRPr="00D16172" w14:paraId="35ADF7C6" w14:textId="77777777" w:rsidTr="00D462DA">
        <w:trPr>
          <w:gridAfter w:val="1"/>
          <w:wAfter w:w="10" w:type="dxa"/>
          <w:trHeight w:val="736"/>
        </w:trPr>
        <w:tc>
          <w:tcPr>
            <w:tcW w:w="3667" w:type="dxa"/>
          </w:tcPr>
          <w:p w14:paraId="172C10BC" w14:textId="26E373E4" w:rsidR="0080299E" w:rsidRPr="00D16172" w:rsidRDefault="0080299E" w:rsidP="00653434">
            <w:pPr>
              <w:pStyle w:val="rvps2"/>
              <w:shd w:val="clear" w:color="auto" w:fill="FFFFFF"/>
              <w:spacing w:before="0" w:beforeAutospacing="0" w:after="150" w:afterAutospacing="0"/>
              <w:jc w:val="both"/>
              <w:rPr>
                <w:b/>
              </w:rPr>
            </w:pPr>
            <w:r w:rsidRPr="00D16172">
              <w:rPr>
                <w:b/>
                <w:color w:val="000000"/>
              </w:rPr>
              <w:lastRenderedPageBreak/>
              <w:t>2.10. Перелік критеріїв та методика оцінки пропозицій із зазначенням питомої ваги критеріїв;</w:t>
            </w:r>
          </w:p>
        </w:tc>
        <w:tc>
          <w:tcPr>
            <w:tcW w:w="6218" w:type="dxa"/>
          </w:tcPr>
          <w:p w14:paraId="108ABE29" w14:textId="22CB9C58" w:rsidR="0080299E" w:rsidRPr="00D16172" w:rsidRDefault="0080299E" w:rsidP="00D902DB">
            <w:pPr>
              <w:spacing w:after="0" w:line="240" w:lineRule="auto"/>
              <w:rPr>
                <w:rFonts w:ascii="Times New Roman" w:hAnsi="Times New Roman" w:cs="Times New Roman"/>
                <w:color w:val="000000"/>
                <w:sz w:val="24"/>
                <w:szCs w:val="24"/>
                <w:shd w:val="clear" w:color="auto" w:fill="FFFFFF"/>
                <w:lang w:val="uk-UA"/>
              </w:rPr>
            </w:pPr>
            <w:r w:rsidRPr="00D16172">
              <w:rPr>
                <w:rFonts w:ascii="Times New Roman" w:hAnsi="Times New Roman" w:cs="Times New Roman"/>
                <w:sz w:val="24"/>
                <w:szCs w:val="24"/>
                <w:shd w:val="clear" w:color="auto" w:fill="FFFFFF"/>
                <w:lang w:val="uk-UA"/>
              </w:rPr>
              <w:t xml:space="preserve">Визначено в розділі </w:t>
            </w:r>
            <w:r w:rsidR="00D902DB" w:rsidRPr="00D16172">
              <w:rPr>
                <w:rFonts w:ascii="Times New Roman" w:hAnsi="Times New Roman" w:cs="Times New Roman"/>
                <w:sz w:val="24"/>
                <w:szCs w:val="24"/>
                <w:shd w:val="clear" w:color="auto" w:fill="FFFFFF"/>
                <w:lang w:val="uk-UA"/>
              </w:rPr>
              <w:t>6</w:t>
            </w:r>
            <w:r w:rsidRPr="00D16172">
              <w:rPr>
                <w:rFonts w:ascii="Times New Roman" w:hAnsi="Times New Roman" w:cs="Times New Roman"/>
                <w:sz w:val="24"/>
                <w:szCs w:val="24"/>
                <w:shd w:val="clear" w:color="auto" w:fill="FFFFFF"/>
                <w:lang w:val="uk-UA"/>
              </w:rPr>
              <w:t xml:space="preserve"> Даного оголошення</w:t>
            </w:r>
          </w:p>
        </w:tc>
      </w:tr>
      <w:tr w:rsidR="008D79D2" w:rsidRPr="00D16172" w14:paraId="37445EFE" w14:textId="77777777" w:rsidTr="008D79D2">
        <w:trPr>
          <w:gridAfter w:val="1"/>
          <w:wAfter w:w="10" w:type="dxa"/>
          <w:trHeight w:val="736"/>
        </w:trPr>
        <w:tc>
          <w:tcPr>
            <w:tcW w:w="3667" w:type="dxa"/>
          </w:tcPr>
          <w:p w14:paraId="0AD26215" w14:textId="6B312802" w:rsidR="0080299E" w:rsidRPr="00D16172" w:rsidRDefault="0080299E" w:rsidP="000008BC">
            <w:pPr>
              <w:pStyle w:val="rvps2"/>
              <w:shd w:val="clear" w:color="auto" w:fill="FFFFFF"/>
              <w:spacing w:before="0" w:beforeAutospacing="0" w:after="150" w:afterAutospacing="0"/>
              <w:jc w:val="both"/>
              <w:rPr>
                <w:b/>
              </w:rPr>
            </w:pPr>
            <w:r w:rsidRPr="00D16172">
              <w:rPr>
                <w:b/>
              </w:rPr>
              <w:t>2.11. Розмір та умови надання забезпечення пропозицій учасників;</w:t>
            </w:r>
          </w:p>
        </w:tc>
        <w:tc>
          <w:tcPr>
            <w:tcW w:w="6218" w:type="dxa"/>
            <w:shd w:val="clear" w:color="auto" w:fill="auto"/>
          </w:tcPr>
          <w:p w14:paraId="440963BF" w14:textId="328AD76D" w:rsidR="0080299E" w:rsidRPr="00D16172" w:rsidRDefault="00653434" w:rsidP="0080299E">
            <w:pPr>
              <w:spacing w:after="0" w:line="240" w:lineRule="auto"/>
              <w:rPr>
                <w:shd w:val="clear" w:color="auto" w:fill="FFFFFF"/>
                <w:lang w:val="uk-UA"/>
              </w:rPr>
            </w:pPr>
            <w:r w:rsidRPr="00D16172">
              <w:rPr>
                <w:rFonts w:ascii="Times New Roman" w:hAnsi="Times New Roman" w:cs="Times New Roman"/>
                <w:sz w:val="24"/>
                <w:szCs w:val="24"/>
                <w:lang w:val="uk-UA"/>
              </w:rPr>
              <w:t>Не вимагається</w:t>
            </w:r>
          </w:p>
        </w:tc>
      </w:tr>
      <w:tr w:rsidR="008D79D2" w:rsidRPr="00D16172" w14:paraId="4E983C77" w14:textId="77777777" w:rsidTr="0080299E">
        <w:trPr>
          <w:gridAfter w:val="1"/>
          <w:wAfter w:w="10" w:type="dxa"/>
          <w:trHeight w:val="405"/>
        </w:trPr>
        <w:tc>
          <w:tcPr>
            <w:tcW w:w="3667" w:type="dxa"/>
          </w:tcPr>
          <w:p w14:paraId="5DEB2117" w14:textId="6D57A52A" w:rsidR="0080299E" w:rsidRPr="00D16172" w:rsidRDefault="0080299E" w:rsidP="000008BC">
            <w:pPr>
              <w:pStyle w:val="rvps2"/>
              <w:shd w:val="clear" w:color="auto" w:fill="FFFFFF"/>
              <w:spacing w:before="0" w:beforeAutospacing="0" w:after="150" w:afterAutospacing="0"/>
              <w:jc w:val="both"/>
              <w:rPr>
                <w:b/>
              </w:rPr>
            </w:pPr>
            <w:r w:rsidRPr="00D16172">
              <w:rPr>
                <w:b/>
              </w:rPr>
              <w:t>2.</w:t>
            </w:r>
            <w:bookmarkStart w:id="0" w:name="n1153"/>
            <w:bookmarkEnd w:id="0"/>
            <w:r w:rsidRPr="00D16172">
              <w:rPr>
                <w:b/>
              </w:rPr>
              <w:t>12 Розмір та умови надання забезпечення виконання договору про закупівлю</w:t>
            </w:r>
          </w:p>
        </w:tc>
        <w:tc>
          <w:tcPr>
            <w:tcW w:w="6218" w:type="dxa"/>
          </w:tcPr>
          <w:p w14:paraId="206144C7" w14:textId="2AF9D431" w:rsidR="0080299E" w:rsidRPr="00D16172" w:rsidRDefault="0062574F" w:rsidP="0080299E">
            <w:pPr>
              <w:spacing w:after="0" w:line="240" w:lineRule="auto"/>
              <w:rPr>
                <w:rFonts w:ascii="Times New Roman" w:hAnsi="Times New Roman" w:cs="Times New Roman"/>
                <w:sz w:val="24"/>
                <w:szCs w:val="24"/>
                <w:shd w:val="clear" w:color="auto" w:fill="FFFFFF"/>
                <w:lang w:val="uk-UA"/>
              </w:rPr>
            </w:pPr>
            <w:r w:rsidRPr="00D16172">
              <w:rPr>
                <w:rFonts w:ascii="Times New Roman" w:hAnsi="Times New Roman" w:cs="Times New Roman"/>
                <w:sz w:val="24"/>
                <w:szCs w:val="24"/>
                <w:shd w:val="clear" w:color="auto" w:fill="FFFFFF"/>
                <w:lang w:val="uk-UA"/>
              </w:rPr>
              <w:t>Не вимагається</w:t>
            </w:r>
          </w:p>
        </w:tc>
      </w:tr>
      <w:tr w:rsidR="00C972DD" w:rsidRPr="00D16172" w14:paraId="55243DEF" w14:textId="77777777" w:rsidTr="00D462DA">
        <w:trPr>
          <w:gridAfter w:val="1"/>
          <w:wAfter w:w="10" w:type="dxa"/>
          <w:trHeight w:val="736"/>
        </w:trPr>
        <w:tc>
          <w:tcPr>
            <w:tcW w:w="3667" w:type="dxa"/>
          </w:tcPr>
          <w:p w14:paraId="2713F888" w14:textId="5BE1A145" w:rsidR="00C972DD" w:rsidRPr="00D16172" w:rsidRDefault="0062574F" w:rsidP="000008BC">
            <w:pPr>
              <w:pStyle w:val="rvps2"/>
              <w:shd w:val="clear" w:color="auto" w:fill="FFFFFF"/>
              <w:spacing w:before="0" w:beforeAutospacing="0" w:after="150" w:afterAutospacing="0"/>
              <w:jc w:val="both"/>
              <w:rPr>
                <w:b/>
              </w:rPr>
            </w:pPr>
            <w:bookmarkStart w:id="1" w:name="n1151"/>
            <w:bookmarkStart w:id="2" w:name="n1152"/>
            <w:bookmarkStart w:id="3" w:name="n1154"/>
            <w:bookmarkEnd w:id="1"/>
            <w:bookmarkEnd w:id="2"/>
            <w:bookmarkEnd w:id="3"/>
            <w:r w:rsidRPr="00D16172">
              <w:rPr>
                <w:b/>
                <w:color w:val="000000"/>
              </w:rPr>
              <w:t>2.13.</w:t>
            </w:r>
            <w:r w:rsidR="00C972DD" w:rsidRPr="00D16172">
              <w:rPr>
                <w:b/>
                <w:color w:val="000000"/>
              </w:rPr>
              <w:t xml:space="preserve"> </w:t>
            </w:r>
            <w:r w:rsidRPr="00D16172">
              <w:rPr>
                <w:b/>
                <w:color w:val="000000"/>
              </w:rPr>
              <w:t>Р</w:t>
            </w:r>
            <w:r w:rsidR="00C972DD" w:rsidRPr="00D16172">
              <w:rPr>
                <w:b/>
                <w:color w:val="000000"/>
              </w:rPr>
              <w:t>озмір мінімального кроку пониження ціни під час електронного аукціону</w:t>
            </w:r>
          </w:p>
        </w:tc>
        <w:tc>
          <w:tcPr>
            <w:tcW w:w="6218" w:type="dxa"/>
          </w:tcPr>
          <w:p w14:paraId="443234E6" w14:textId="15C6C5B4" w:rsidR="00C972DD" w:rsidRPr="00D16172" w:rsidRDefault="0062574F" w:rsidP="0062574F">
            <w:pPr>
              <w:spacing w:after="0" w:line="240" w:lineRule="auto"/>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Визначений в оголошенні, що оприлюднене в електронній системі закупівель</w:t>
            </w:r>
          </w:p>
        </w:tc>
      </w:tr>
      <w:tr w:rsidR="0062574F" w:rsidRPr="00D16172" w14:paraId="13078835" w14:textId="77777777" w:rsidTr="00113116">
        <w:trPr>
          <w:gridAfter w:val="1"/>
          <w:wAfter w:w="10" w:type="dxa"/>
          <w:trHeight w:val="255"/>
        </w:trPr>
        <w:tc>
          <w:tcPr>
            <w:tcW w:w="9885" w:type="dxa"/>
            <w:gridSpan w:val="2"/>
          </w:tcPr>
          <w:p w14:paraId="21E616DB" w14:textId="371540A5" w:rsidR="0062574F" w:rsidRPr="00D16172" w:rsidRDefault="00113116" w:rsidP="000008BC">
            <w:pPr>
              <w:pStyle w:val="a6"/>
              <w:numPr>
                <w:ilvl w:val="0"/>
                <w:numId w:val="11"/>
              </w:numPr>
              <w:spacing w:after="0" w:line="240" w:lineRule="auto"/>
              <w:jc w:val="center"/>
              <w:rPr>
                <w:rFonts w:ascii="Times New Roman" w:eastAsia="Times New Roman" w:hAnsi="Times New Roman" w:cs="Times New Roman"/>
                <w:b/>
                <w:sz w:val="24"/>
                <w:szCs w:val="24"/>
                <w:lang w:val="uk-UA"/>
              </w:rPr>
            </w:pPr>
            <w:r w:rsidRPr="00D16172">
              <w:rPr>
                <w:rFonts w:ascii="Times New Roman" w:eastAsia="Times New Roman" w:hAnsi="Times New Roman" w:cs="Times New Roman"/>
                <w:b/>
                <w:sz w:val="24"/>
                <w:szCs w:val="24"/>
                <w:lang w:val="uk-UA"/>
              </w:rPr>
              <w:t>Додаткова інформація</w:t>
            </w:r>
          </w:p>
        </w:tc>
      </w:tr>
      <w:tr w:rsidR="00B321DF" w:rsidRPr="00D16172" w14:paraId="36E4A800" w14:textId="77777777" w:rsidTr="00D462DA">
        <w:trPr>
          <w:gridAfter w:val="1"/>
          <w:wAfter w:w="10" w:type="dxa"/>
          <w:trHeight w:val="516"/>
        </w:trPr>
        <w:tc>
          <w:tcPr>
            <w:tcW w:w="3667" w:type="dxa"/>
            <w:hideMark/>
          </w:tcPr>
          <w:p w14:paraId="567A206C" w14:textId="3A580068" w:rsidR="00B321DF" w:rsidRPr="00D16172" w:rsidRDefault="00B321DF" w:rsidP="00B321DF">
            <w:pPr>
              <w:spacing w:after="0" w:line="240" w:lineRule="auto"/>
              <w:rPr>
                <w:rFonts w:ascii="Times New Roman" w:eastAsia="Times New Roman" w:hAnsi="Times New Roman" w:cs="Times New Roman"/>
                <w:b/>
                <w:sz w:val="24"/>
                <w:szCs w:val="24"/>
                <w:lang w:val="uk-UA"/>
              </w:rPr>
            </w:pPr>
            <w:r w:rsidRPr="00D16172">
              <w:rPr>
                <w:rFonts w:ascii="Times New Roman" w:eastAsia="Times New Roman" w:hAnsi="Times New Roman" w:cs="Times New Roman"/>
                <w:b/>
                <w:sz w:val="24"/>
                <w:szCs w:val="24"/>
                <w:lang w:val="uk-UA"/>
              </w:rPr>
              <w:t>3</w:t>
            </w:r>
            <w:r w:rsidR="0062574F" w:rsidRPr="00D16172">
              <w:rPr>
                <w:rFonts w:ascii="Times New Roman" w:eastAsia="Times New Roman" w:hAnsi="Times New Roman" w:cs="Times New Roman"/>
                <w:b/>
                <w:sz w:val="24"/>
                <w:szCs w:val="24"/>
                <w:lang w:val="uk-UA"/>
              </w:rPr>
              <w:t>.1</w:t>
            </w:r>
            <w:r w:rsidRPr="00D16172">
              <w:rPr>
                <w:rFonts w:ascii="Times New Roman" w:eastAsia="Times New Roman" w:hAnsi="Times New Roman" w:cs="Times New Roman"/>
                <w:b/>
                <w:sz w:val="24"/>
                <w:szCs w:val="24"/>
                <w:lang w:val="uk-UA"/>
              </w:rPr>
              <w:t xml:space="preserve">. Інформація про валюту (валюти), у якій (яких) повинна бути розрахована і зазначена ціна пропозиції </w:t>
            </w:r>
          </w:p>
        </w:tc>
        <w:tc>
          <w:tcPr>
            <w:tcW w:w="6218" w:type="dxa"/>
            <w:hideMark/>
          </w:tcPr>
          <w:p w14:paraId="263AC001" w14:textId="53BE563C" w:rsidR="00B321DF" w:rsidRPr="00D16172" w:rsidRDefault="00B321DF" w:rsidP="00B321DF">
            <w:pPr>
              <w:spacing w:after="0" w:line="240" w:lineRule="auto"/>
              <w:jc w:val="both"/>
              <w:rPr>
                <w:rFonts w:ascii="Times New Roman" w:eastAsia="Times New Roman" w:hAnsi="Times New Roman" w:cs="Times New Roman"/>
                <w:b/>
                <w:sz w:val="24"/>
                <w:szCs w:val="24"/>
                <w:lang w:val="uk-UA"/>
              </w:rPr>
            </w:pPr>
            <w:r w:rsidRPr="00D16172">
              <w:rPr>
                <w:rFonts w:ascii="Times New Roman" w:eastAsia="Times New Roman" w:hAnsi="Times New Roman" w:cs="Times New Roman"/>
                <w:sz w:val="24"/>
                <w:szCs w:val="24"/>
                <w:lang w:val="uk-UA"/>
              </w:rPr>
              <w:t xml:space="preserve">Валютою </w:t>
            </w:r>
            <w:r w:rsidR="00932A33" w:rsidRPr="00D16172">
              <w:rPr>
                <w:rFonts w:ascii="Times New Roman" w:eastAsia="Times New Roman" w:hAnsi="Times New Roman" w:cs="Times New Roman"/>
                <w:sz w:val="24"/>
                <w:szCs w:val="24"/>
                <w:lang w:val="uk-UA"/>
              </w:rPr>
              <w:t>п</w:t>
            </w:r>
            <w:r w:rsidRPr="00D16172">
              <w:rPr>
                <w:rFonts w:ascii="Times New Roman" w:eastAsia="Times New Roman" w:hAnsi="Times New Roman" w:cs="Times New Roman"/>
                <w:sz w:val="24"/>
                <w:szCs w:val="24"/>
                <w:lang w:val="uk-UA"/>
              </w:rPr>
              <w:t xml:space="preserve">ропозиції торгів є гривня. </w:t>
            </w:r>
          </w:p>
        </w:tc>
      </w:tr>
      <w:tr w:rsidR="00B321DF" w:rsidRPr="00D16172" w14:paraId="1E0028B6" w14:textId="77777777" w:rsidTr="000777BC">
        <w:trPr>
          <w:gridAfter w:val="1"/>
          <w:wAfter w:w="10" w:type="dxa"/>
          <w:trHeight w:val="3225"/>
        </w:trPr>
        <w:tc>
          <w:tcPr>
            <w:tcW w:w="3667" w:type="dxa"/>
          </w:tcPr>
          <w:p w14:paraId="7D0DE655" w14:textId="72E2E5C0" w:rsidR="00B321DF" w:rsidRPr="00D16172" w:rsidRDefault="0062574F" w:rsidP="00B321DF">
            <w:pPr>
              <w:spacing w:after="0" w:line="240" w:lineRule="auto"/>
              <w:rPr>
                <w:rFonts w:ascii="Times New Roman" w:eastAsia="Times New Roman" w:hAnsi="Times New Roman" w:cs="Times New Roman"/>
                <w:b/>
                <w:sz w:val="24"/>
                <w:szCs w:val="24"/>
                <w:lang w:val="uk-UA"/>
              </w:rPr>
            </w:pPr>
            <w:r w:rsidRPr="00D16172">
              <w:rPr>
                <w:rFonts w:ascii="Times New Roman" w:eastAsia="Times New Roman" w:hAnsi="Times New Roman" w:cs="Times New Roman"/>
                <w:b/>
                <w:sz w:val="24"/>
                <w:szCs w:val="24"/>
                <w:lang w:val="uk-UA"/>
              </w:rPr>
              <w:t>3.2</w:t>
            </w:r>
            <w:r w:rsidR="00B321DF" w:rsidRPr="00D16172">
              <w:rPr>
                <w:rFonts w:ascii="Times New Roman" w:eastAsia="Times New Roman" w:hAnsi="Times New Roman" w:cs="Times New Roman"/>
                <w:b/>
                <w:sz w:val="24"/>
                <w:szCs w:val="24"/>
                <w:lang w:val="uk-UA"/>
              </w:rPr>
              <w:t>. Інформація про мову (мови), якою (якими) повинні бути складені тендерні пропозиції</w:t>
            </w:r>
          </w:p>
        </w:tc>
        <w:tc>
          <w:tcPr>
            <w:tcW w:w="6218" w:type="dxa"/>
          </w:tcPr>
          <w:p w14:paraId="194A3F05" w14:textId="0EB7B353" w:rsidR="00B321DF" w:rsidRPr="00D16172" w:rsidRDefault="00B321DF" w:rsidP="00B321DF">
            <w:pPr>
              <w:spacing w:after="0" w:line="240" w:lineRule="auto"/>
              <w:jc w:val="both"/>
              <w:rPr>
                <w:rFonts w:ascii="Times New Roman" w:eastAsia="Times New Roman" w:hAnsi="Times New Roman" w:cs="Times New Roman"/>
                <w:sz w:val="24"/>
                <w:szCs w:val="24"/>
                <w:lang w:val="uk-UA" w:eastAsia="ru-RU"/>
              </w:rPr>
            </w:pPr>
            <w:r w:rsidRPr="00D16172">
              <w:rPr>
                <w:rFonts w:ascii="Times New Roman" w:eastAsia="Times New Roman" w:hAnsi="Times New Roman" w:cs="Times New Roman"/>
                <w:sz w:val="24"/>
                <w:szCs w:val="24"/>
                <w:lang w:val="uk-UA" w:eastAsia="ru-RU"/>
              </w:rPr>
              <w:t xml:space="preserve">Під час проведення </w:t>
            </w:r>
            <w:r w:rsidR="00030A7D" w:rsidRPr="00D16172">
              <w:rPr>
                <w:rFonts w:ascii="Times New Roman" w:eastAsia="Times New Roman" w:hAnsi="Times New Roman" w:cs="Times New Roman"/>
                <w:sz w:val="24"/>
                <w:szCs w:val="24"/>
                <w:lang w:val="uk-UA" w:eastAsia="ru-RU"/>
              </w:rPr>
              <w:t>спрощеної закупівлі</w:t>
            </w:r>
            <w:r w:rsidRPr="00D16172">
              <w:rPr>
                <w:rFonts w:ascii="Times New Roman" w:eastAsia="Times New Roman" w:hAnsi="Times New Roman" w:cs="Times New Roman"/>
                <w:sz w:val="24"/>
                <w:szCs w:val="24"/>
                <w:lang w:val="uk-UA" w:eastAsia="ru-RU"/>
              </w:rPr>
              <w:t xml:space="preserve">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14:paraId="50606B45" w14:textId="45F57F9A" w:rsidR="000777BC" w:rsidRPr="00D16172" w:rsidRDefault="00932A33" w:rsidP="00561B8E">
            <w:pPr>
              <w:spacing w:after="0" w:line="240" w:lineRule="auto"/>
              <w:jc w:val="both"/>
              <w:rPr>
                <w:rFonts w:ascii="Times New Roman" w:eastAsia="Times New Roman" w:hAnsi="Times New Roman" w:cs="Times New Roman"/>
                <w:sz w:val="24"/>
                <w:szCs w:val="24"/>
                <w:lang w:val="uk-UA" w:eastAsia="ru-RU"/>
              </w:rPr>
            </w:pPr>
            <w:r w:rsidRPr="00D16172">
              <w:rPr>
                <w:rFonts w:ascii="Times New Roman" w:eastAsia="Times New Roman" w:hAnsi="Times New Roman" w:cs="Times New Roman"/>
                <w:sz w:val="24"/>
                <w:szCs w:val="24"/>
                <w:lang w:val="uk-UA" w:eastAsia="ru-RU"/>
              </w:rPr>
              <w:t>П</w:t>
            </w:r>
            <w:r w:rsidR="00B321DF" w:rsidRPr="00D16172">
              <w:rPr>
                <w:rFonts w:ascii="Times New Roman" w:eastAsia="Times New Roman" w:hAnsi="Times New Roman" w:cs="Times New Roman"/>
                <w:sz w:val="24"/>
                <w:szCs w:val="24"/>
                <w:lang w:val="uk-UA" w:eastAsia="ru-RU"/>
              </w:rPr>
              <w:t>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w:t>
            </w:r>
            <w:r w:rsidR="002E080D" w:rsidRPr="00D16172">
              <w:rPr>
                <w:rFonts w:ascii="Times New Roman" w:eastAsia="Times New Roman" w:hAnsi="Times New Roman" w:cs="Times New Roman"/>
                <w:sz w:val="24"/>
                <w:szCs w:val="24"/>
                <w:lang w:val="uk-UA" w:eastAsia="ru-RU"/>
              </w:rPr>
              <w:t>о</w:t>
            </w:r>
            <w:r w:rsidR="00561B8E">
              <w:rPr>
                <w:rFonts w:ascii="Times New Roman" w:eastAsia="Times New Roman" w:hAnsi="Times New Roman" w:cs="Times New Roman"/>
                <w:sz w:val="24"/>
                <w:szCs w:val="24"/>
                <w:lang w:val="uk-UA" w:eastAsia="ru-RU"/>
              </w:rPr>
              <w:t>таріально (на розсуд учасника).</w:t>
            </w:r>
          </w:p>
        </w:tc>
      </w:tr>
      <w:tr w:rsidR="000777BC" w:rsidRPr="00D16172" w14:paraId="5A453020" w14:textId="77777777" w:rsidTr="00653434">
        <w:trPr>
          <w:gridAfter w:val="1"/>
          <w:wAfter w:w="10" w:type="dxa"/>
          <w:trHeight w:val="699"/>
        </w:trPr>
        <w:tc>
          <w:tcPr>
            <w:tcW w:w="3667" w:type="dxa"/>
          </w:tcPr>
          <w:p w14:paraId="6158A8E7" w14:textId="77777777" w:rsidR="000777BC" w:rsidRPr="00D16172" w:rsidRDefault="0062574F" w:rsidP="00B321DF">
            <w:pPr>
              <w:spacing w:after="0" w:line="240" w:lineRule="auto"/>
              <w:rPr>
                <w:rFonts w:ascii="Times New Roman" w:eastAsia="Times New Roman" w:hAnsi="Times New Roman" w:cs="Times New Roman"/>
                <w:b/>
                <w:bCs/>
                <w:sz w:val="24"/>
                <w:szCs w:val="24"/>
                <w:lang w:val="uk-UA"/>
              </w:rPr>
            </w:pPr>
            <w:r w:rsidRPr="00D16172">
              <w:rPr>
                <w:rFonts w:ascii="Times New Roman" w:eastAsia="Times New Roman" w:hAnsi="Times New Roman" w:cs="Times New Roman"/>
                <w:b/>
                <w:bCs/>
                <w:sz w:val="24"/>
                <w:szCs w:val="24"/>
                <w:lang w:val="uk-UA"/>
              </w:rPr>
              <w:t>3.3</w:t>
            </w:r>
            <w:r w:rsidR="000777BC" w:rsidRPr="00D16172">
              <w:rPr>
                <w:rFonts w:ascii="Times New Roman" w:eastAsia="Times New Roman" w:hAnsi="Times New Roman" w:cs="Times New Roman"/>
                <w:b/>
                <w:bCs/>
                <w:sz w:val="24"/>
                <w:szCs w:val="24"/>
                <w:lang w:val="uk-UA"/>
              </w:rPr>
              <w:t xml:space="preserve">. Процедура надання роз’яснень </w:t>
            </w:r>
            <w:r w:rsidR="003F437B" w:rsidRPr="00D16172">
              <w:rPr>
                <w:rFonts w:ascii="Times New Roman" w:eastAsia="Times New Roman" w:hAnsi="Times New Roman" w:cs="Times New Roman"/>
                <w:b/>
                <w:bCs/>
                <w:sz w:val="24"/>
                <w:szCs w:val="24"/>
                <w:lang w:val="uk-UA"/>
              </w:rPr>
              <w:t>та внесення змін</w:t>
            </w:r>
            <w:r w:rsidR="003F437B" w:rsidRPr="00D16172">
              <w:rPr>
                <w:b/>
                <w:lang w:val="uk-UA"/>
              </w:rPr>
              <w:t xml:space="preserve"> </w:t>
            </w:r>
            <w:r w:rsidR="003F437B" w:rsidRPr="00D16172">
              <w:rPr>
                <w:rFonts w:ascii="Times New Roman" w:eastAsia="Times New Roman" w:hAnsi="Times New Roman" w:cs="Times New Roman"/>
                <w:b/>
                <w:bCs/>
                <w:sz w:val="24"/>
                <w:szCs w:val="24"/>
                <w:lang w:val="uk-UA"/>
              </w:rPr>
              <w:t>до оголошення про проведення спрощеної закупівлі, та/або вимог до предмета закупівлі.</w:t>
            </w:r>
          </w:p>
          <w:p w14:paraId="1872AA8E" w14:textId="77777777" w:rsidR="00653434" w:rsidRPr="00D16172" w:rsidRDefault="00653434" w:rsidP="00B321DF">
            <w:pPr>
              <w:spacing w:after="0" w:line="240" w:lineRule="auto"/>
              <w:rPr>
                <w:rFonts w:ascii="Times New Roman" w:eastAsia="Times New Roman" w:hAnsi="Times New Roman" w:cs="Times New Roman"/>
                <w:b/>
                <w:bCs/>
                <w:sz w:val="24"/>
                <w:szCs w:val="24"/>
                <w:lang w:val="uk-UA"/>
              </w:rPr>
            </w:pPr>
          </w:p>
          <w:p w14:paraId="357A0F36" w14:textId="77777777" w:rsidR="00653434" w:rsidRPr="00D16172" w:rsidRDefault="00653434" w:rsidP="00B321DF">
            <w:pPr>
              <w:spacing w:after="0" w:line="240" w:lineRule="auto"/>
              <w:rPr>
                <w:rFonts w:ascii="Times New Roman" w:eastAsia="Times New Roman" w:hAnsi="Times New Roman" w:cs="Times New Roman"/>
                <w:b/>
                <w:bCs/>
                <w:sz w:val="24"/>
                <w:szCs w:val="24"/>
                <w:lang w:val="uk-UA"/>
              </w:rPr>
            </w:pPr>
          </w:p>
          <w:p w14:paraId="58C1E12B" w14:textId="77777777" w:rsidR="00653434" w:rsidRPr="00D16172" w:rsidRDefault="00653434" w:rsidP="00B321DF">
            <w:pPr>
              <w:spacing w:after="0" w:line="240" w:lineRule="auto"/>
              <w:rPr>
                <w:rFonts w:ascii="Times New Roman" w:eastAsia="Times New Roman" w:hAnsi="Times New Roman" w:cs="Times New Roman"/>
                <w:b/>
                <w:bCs/>
                <w:sz w:val="24"/>
                <w:szCs w:val="24"/>
                <w:lang w:val="uk-UA"/>
              </w:rPr>
            </w:pPr>
          </w:p>
          <w:p w14:paraId="03064C9C" w14:textId="77777777" w:rsidR="00653434" w:rsidRPr="00D16172" w:rsidRDefault="00653434" w:rsidP="00B321DF">
            <w:pPr>
              <w:spacing w:after="0" w:line="240" w:lineRule="auto"/>
              <w:rPr>
                <w:rFonts w:ascii="Times New Roman" w:eastAsia="Times New Roman" w:hAnsi="Times New Roman" w:cs="Times New Roman"/>
                <w:b/>
                <w:bCs/>
                <w:sz w:val="24"/>
                <w:szCs w:val="24"/>
                <w:lang w:val="uk-UA"/>
              </w:rPr>
            </w:pPr>
          </w:p>
          <w:p w14:paraId="0AF741B5" w14:textId="77777777" w:rsidR="00653434" w:rsidRPr="00D16172" w:rsidRDefault="00653434" w:rsidP="00B321DF">
            <w:pPr>
              <w:spacing w:after="0" w:line="240" w:lineRule="auto"/>
              <w:rPr>
                <w:rFonts w:ascii="Times New Roman" w:eastAsia="Times New Roman" w:hAnsi="Times New Roman" w:cs="Times New Roman"/>
                <w:b/>
                <w:bCs/>
                <w:sz w:val="24"/>
                <w:szCs w:val="24"/>
                <w:lang w:val="uk-UA"/>
              </w:rPr>
            </w:pPr>
          </w:p>
          <w:p w14:paraId="0A515E57" w14:textId="77777777" w:rsidR="00653434" w:rsidRPr="00D16172" w:rsidRDefault="00653434" w:rsidP="00B321DF">
            <w:pPr>
              <w:spacing w:after="0" w:line="240" w:lineRule="auto"/>
              <w:rPr>
                <w:rFonts w:ascii="Times New Roman" w:eastAsia="Times New Roman" w:hAnsi="Times New Roman" w:cs="Times New Roman"/>
                <w:b/>
                <w:bCs/>
                <w:sz w:val="24"/>
                <w:szCs w:val="24"/>
                <w:lang w:val="uk-UA"/>
              </w:rPr>
            </w:pPr>
          </w:p>
          <w:p w14:paraId="12535EBA" w14:textId="77777777" w:rsidR="00653434" w:rsidRPr="00D16172" w:rsidRDefault="00653434" w:rsidP="00B321DF">
            <w:pPr>
              <w:spacing w:after="0" w:line="240" w:lineRule="auto"/>
              <w:rPr>
                <w:rFonts w:ascii="Times New Roman" w:eastAsia="Times New Roman" w:hAnsi="Times New Roman" w:cs="Times New Roman"/>
                <w:b/>
                <w:bCs/>
                <w:sz w:val="24"/>
                <w:szCs w:val="24"/>
                <w:lang w:val="uk-UA"/>
              </w:rPr>
            </w:pPr>
          </w:p>
          <w:p w14:paraId="141C2922" w14:textId="77777777" w:rsidR="00653434" w:rsidRPr="00D16172" w:rsidRDefault="00653434" w:rsidP="00B321DF">
            <w:pPr>
              <w:spacing w:after="0" w:line="240" w:lineRule="auto"/>
              <w:rPr>
                <w:rFonts w:ascii="Times New Roman" w:eastAsia="Times New Roman" w:hAnsi="Times New Roman" w:cs="Times New Roman"/>
                <w:b/>
                <w:bCs/>
                <w:sz w:val="24"/>
                <w:szCs w:val="24"/>
                <w:lang w:val="uk-UA"/>
              </w:rPr>
            </w:pPr>
          </w:p>
          <w:p w14:paraId="4134BA88" w14:textId="77777777" w:rsidR="00653434" w:rsidRPr="00D16172" w:rsidRDefault="00653434" w:rsidP="00B321DF">
            <w:pPr>
              <w:spacing w:after="0" w:line="240" w:lineRule="auto"/>
              <w:rPr>
                <w:rFonts w:ascii="Times New Roman" w:eastAsia="Times New Roman" w:hAnsi="Times New Roman" w:cs="Times New Roman"/>
                <w:b/>
                <w:bCs/>
                <w:sz w:val="24"/>
                <w:szCs w:val="24"/>
                <w:lang w:val="uk-UA"/>
              </w:rPr>
            </w:pPr>
          </w:p>
          <w:p w14:paraId="4A01C2CD" w14:textId="77777777" w:rsidR="00653434" w:rsidRPr="00D16172" w:rsidRDefault="00653434" w:rsidP="00B321DF">
            <w:pPr>
              <w:spacing w:after="0" w:line="240" w:lineRule="auto"/>
              <w:rPr>
                <w:rFonts w:ascii="Times New Roman" w:eastAsia="Times New Roman" w:hAnsi="Times New Roman" w:cs="Times New Roman"/>
                <w:b/>
                <w:bCs/>
                <w:sz w:val="24"/>
                <w:szCs w:val="24"/>
                <w:lang w:val="uk-UA"/>
              </w:rPr>
            </w:pPr>
          </w:p>
          <w:p w14:paraId="1739EA7A" w14:textId="77777777" w:rsidR="00653434" w:rsidRPr="00D16172" w:rsidRDefault="00653434" w:rsidP="00B321DF">
            <w:pPr>
              <w:spacing w:after="0" w:line="240" w:lineRule="auto"/>
              <w:rPr>
                <w:rFonts w:ascii="Times New Roman" w:eastAsia="Times New Roman" w:hAnsi="Times New Roman" w:cs="Times New Roman"/>
                <w:b/>
                <w:bCs/>
                <w:sz w:val="24"/>
                <w:szCs w:val="24"/>
                <w:lang w:val="uk-UA"/>
              </w:rPr>
            </w:pPr>
          </w:p>
          <w:p w14:paraId="275B9992" w14:textId="77777777" w:rsidR="00653434" w:rsidRPr="00D16172" w:rsidRDefault="00653434" w:rsidP="00B321DF">
            <w:pPr>
              <w:spacing w:after="0" w:line="240" w:lineRule="auto"/>
              <w:rPr>
                <w:rFonts w:ascii="Times New Roman" w:eastAsia="Times New Roman" w:hAnsi="Times New Roman" w:cs="Times New Roman"/>
                <w:b/>
                <w:bCs/>
                <w:sz w:val="24"/>
                <w:szCs w:val="24"/>
                <w:lang w:val="uk-UA"/>
              </w:rPr>
            </w:pPr>
          </w:p>
          <w:p w14:paraId="491DA0E1" w14:textId="77777777" w:rsidR="00653434" w:rsidRPr="00D16172" w:rsidRDefault="00653434" w:rsidP="00B321DF">
            <w:pPr>
              <w:spacing w:after="0" w:line="240" w:lineRule="auto"/>
              <w:rPr>
                <w:rFonts w:ascii="Times New Roman" w:eastAsia="Times New Roman" w:hAnsi="Times New Roman" w:cs="Times New Roman"/>
                <w:b/>
                <w:bCs/>
                <w:sz w:val="24"/>
                <w:szCs w:val="24"/>
                <w:lang w:val="uk-UA"/>
              </w:rPr>
            </w:pPr>
          </w:p>
          <w:p w14:paraId="0D944834" w14:textId="77777777" w:rsidR="00653434" w:rsidRPr="00D16172" w:rsidRDefault="00653434" w:rsidP="00B321DF">
            <w:pPr>
              <w:spacing w:after="0" w:line="240" w:lineRule="auto"/>
              <w:rPr>
                <w:rFonts w:ascii="Times New Roman" w:eastAsia="Times New Roman" w:hAnsi="Times New Roman" w:cs="Times New Roman"/>
                <w:b/>
                <w:bCs/>
                <w:sz w:val="24"/>
                <w:szCs w:val="24"/>
                <w:lang w:val="uk-UA"/>
              </w:rPr>
            </w:pPr>
          </w:p>
          <w:p w14:paraId="5919DBB2" w14:textId="77777777" w:rsidR="00653434" w:rsidRPr="00D16172" w:rsidRDefault="00653434" w:rsidP="00B321DF">
            <w:pPr>
              <w:spacing w:after="0" w:line="240" w:lineRule="auto"/>
              <w:rPr>
                <w:rFonts w:ascii="Times New Roman" w:eastAsia="Times New Roman" w:hAnsi="Times New Roman" w:cs="Times New Roman"/>
                <w:b/>
                <w:bCs/>
                <w:sz w:val="24"/>
                <w:szCs w:val="24"/>
                <w:lang w:val="uk-UA"/>
              </w:rPr>
            </w:pPr>
          </w:p>
          <w:p w14:paraId="49053465" w14:textId="77777777" w:rsidR="00653434" w:rsidRPr="00D16172" w:rsidRDefault="00653434" w:rsidP="00B321DF">
            <w:pPr>
              <w:spacing w:after="0" w:line="240" w:lineRule="auto"/>
              <w:rPr>
                <w:rFonts w:ascii="Times New Roman" w:eastAsia="Times New Roman" w:hAnsi="Times New Roman" w:cs="Times New Roman"/>
                <w:b/>
                <w:bCs/>
                <w:sz w:val="24"/>
                <w:szCs w:val="24"/>
                <w:lang w:val="uk-UA"/>
              </w:rPr>
            </w:pPr>
          </w:p>
          <w:p w14:paraId="14B1CD22" w14:textId="77777777" w:rsidR="00653434" w:rsidRPr="00D16172" w:rsidRDefault="00653434" w:rsidP="00B321DF">
            <w:pPr>
              <w:spacing w:after="0" w:line="240" w:lineRule="auto"/>
              <w:rPr>
                <w:rFonts w:ascii="Times New Roman" w:eastAsia="Times New Roman" w:hAnsi="Times New Roman" w:cs="Times New Roman"/>
                <w:b/>
                <w:bCs/>
                <w:sz w:val="24"/>
                <w:szCs w:val="24"/>
                <w:lang w:val="uk-UA"/>
              </w:rPr>
            </w:pPr>
          </w:p>
          <w:p w14:paraId="0BFD4796" w14:textId="77777777" w:rsidR="00653434" w:rsidRPr="00D16172" w:rsidRDefault="00653434" w:rsidP="00B321DF">
            <w:pPr>
              <w:spacing w:after="0" w:line="240" w:lineRule="auto"/>
              <w:rPr>
                <w:rFonts w:ascii="Times New Roman" w:eastAsia="Times New Roman" w:hAnsi="Times New Roman" w:cs="Times New Roman"/>
                <w:b/>
                <w:bCs/>
                <w:sz w:val="24"/>
                <w:szCs w:val="24"/>
                <w:lang w:val="uk-UA"/>
              </w:rPr>
            </w:pPr>
          </w:p>
          <w:p w14:paraId="124AB89C" w14:textId="77777777" w:rsidR="00653434" w:rsidRPr="00D16172" w:rsidRDefault="00653434" w:rsidP="00B321DF">
            <w:pPr>
              <w:spacing w:after="0" w:line="240" w:lineRule="auto"/>
              <w:rPr>
                <w:rFonts w:ascii="Times New Roman" w:eastAsia="Times New Roman" w:hAnsi="Times New Roman" w:cs="Times New Roman"/>
                <w:b/>
                <w:bCs/>
                <w:sz w:val="24"/>
                <w:szCs w:val="24"/>
                <w:lang w:val="uk-UA"/>
              </w:rPr>
            </w:pPr>
          </w:p>
          <w:p w14:paraId="2320A307" w14:textId="77777777" w:rsidR="00653434" w:rsidRPr="00D16172" w:rsidRDefault="00653434" w:rsidP="00B321DF">
            <w:pPr>
              <w:spacing w:after="0" w:line="240" w:lineRule="auto"/>
              <w:rPr>
                <w:rFonts w:ascii="Times New Roman" w:eastAsia="Times New Roman" w:hAnsi="Times New Roman" w:cs="Times New Roman"/>
                <w:b/>
                <w:bCs/>
                <w:sz w:val="24"/>
                <w:szCs w:val="24"/>
                <w:lang w:val="uk-UA"/>
              </w:rPr>
            </w:pPr>
          </w:p>
          <w:p w14:paraId="458E74F3" w14:textId="77777777" w:rsidR="00653434" w:rsidRPr="00D16172" w:rsidRDefault="00653434" w:rsidP="00B321DF">
            <w:pPr>
              <w:spacing w:after="0" w:line="240" w:lineRule="auto"/>
              <w:rPr>
                <w:rFonts w:ascii="Times New Roman" w:eastAsia="Times New Roman" w:hAnsi="Times New Roman" w:cs="Times New Roman"/>
                <w:b/>
                <w:bCs/>
                <w:sz w:val="24"/>
                <w:szCs w:val="24"/>
                <w:lang w:val="uk-UA"/>
              </w:rPr>
            </w:pPr>
          </w:p>
          <w:p w14:paraId="483AAA07" w14:textId="5CA3D2D0" w:rsidR="00653434" w:rsidRPr="00D16172" w:rsidRDefault="00653434" w:rsidP="00B321DF">
            <w:pPr>
              <w:spacing w:after="0" w:line="240" w:lineRule="auto"/>
              <w:rPr>
                <w:rFonts w:ascii="Times New Roman" w:eastAsia="Times New Roman" w:hAnsi="Times New Roman" w:cs="Times New Roman"/>
                <w:b/>
                <w:bCs/>
                <w:sz w:val="24"/>
                <w:szCs w:val="24"/>
                <w:lang w:val="uk-UA"/>
              </w:rPr>
            </w:pPr>
          </w:p>
        </w:tc>
        <w:tc>
          <w:tcPr>
            <w:tcW w:w="6218" w:type="dxa"/>
          </w:tcPr>
          <w:p w14:paraId="064810A7" w14:textId="606F9A5D" w:rsidR="000777BC" w:rsidRPr="00D16172" w:rsidRDefault="00F2243E" w:rsidP="003F437B">
            <w:pPr>
              <w:spacing w:after="0" w:line="240" w:lineRule="auto"/>
              <w:jc w:val="both"/>
              <w:rPr>
                <w:rFonts w:ascii="Times New Roman" w:eastAsia="Times New Roman" w:hAnsi="Times New Roman" w:cs="Times New Roman"/>
                <w:sz w:val="24"/>
                <w:szCs w:val="24"/>
                <w:lang w:val="uk-UA" w:eastAsia="ru-RU"/>
              </w:rPr>
            </w:pPr>
            <w:r w:rsidRPr="00D16172">
              <w:rPr>
                <w:rFonts w:ascii="Times New Roman" w:eastAsia="Times New Roman" w:hAnsi="Times New Roman" w:cs="Times New Roman"/>
                <w:sz w:val="24"/>
                <w:szCs w:val="24"/>
                <w:lang w:val="uk-UA" w:eastAsia="ru-RU"/>
              </w:rPr>
              <w:lastRenderedPageBreak/>
              <w:t>3.3</w:t>
            </w:r>
            <w:r w:rsidR="003F437B" w:rsidRPr="00D16172">
              <w:rPr>
                <w:rFonts w:ascii="Times New Roman" w:eastAsia="Times New Roman" w:hAnsi="Times New Roman" w:cs="Times New Roman"/>
                <w:sz w:val="24"/>
                <w:szCs w:val="24"/>
                <w:lang w:val="uk-UA" w:eastAsia="ru-RU"/>
              </w:rPr>
              <w:t xml:space="preserve">.1. </w:t>
            </w:r>
            <w:r w:rsidR="000777BC" w:rsidRPr="00D16172">
              <w:rPr>
                <w:rFonts w:ascii="Times New Roman" w:eastAsia="Times New Roman" w:hAnsi="Times New Roman" w:cs="Times New Roman"/>
                <w:sz w:val="24"/>
                <w:szCs w:val="24"/>
                <w:lang w:val="uk-UA" w:eastAsia="ru-RU"/>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25DB4731" w14:textId="04045721" w:rsidR="000777BC" w:rsidRPr="00D16172" w:rsidRDefault="000777BC" w:rsidP="003F437B">
            <w:pPr>
              <w:spacing w:after="0" w:line="240" w:lineRule="auto"/>
              <w:jc w:val="both"/>
              <w:rPr>
                <w:rFonts w:ascii="Times New Roman" w:eastAsia="Times New Roman" w:hAnsi="Times New Roman" w:cs="Times New Roman"/>
                <w:sz w:val="24"/>
                <w:szCs w:val="24"/>
                <w:lang w:val="uk-UA" w:eastAsia="ru-RU"/>
              </w:rPr>
            </w:pPr>
            <w:r w:rsidRPr="00D16172">
              <w:rPr>
                <w:rFonts w:ascii="Times New Roman" w:eastAsia="Times New Roman" w:hAnsi="Times New Roman" w:cs="Times New Roman"/>
                <w:sz w:val="24"/>
                <w:szCs w:val="24"/>
                <w:lang w:val="uk-UA"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0140CBD7" w14:textId="358F482F" w:rsidR="000777BC" w:rsidRPr="00D16172" w:rsidRDefault="000777BC" w:rsidP="003F437B">
            <w:pPr>
              <w:spacing w:after="0" w:line="240" w:lineRule="auto"/>
              <w:jc w:val="both"/>
              <w:rPr>
                <w:rFonts w:ascii="Times New Roman" w:eastAsia="Times New Roman" w:hAnsi="Times New Roman" w:cs="Times New Roman"/>
                <w:sz w:val="24"/>
                <w:szCs w:val="24"/>
                <w:lang w:val="uk-UA" w:eastAsia="ru-RU"/>
              </w:rPr>
            </w:pPr>
            <w:r w:rsidRPr="00D16172">
              <w:rPr>
                <w:rFonts w:ascii="Times New Roman" w:eastAsia="Times New Roman" w:hAnsi="Times New Roman" w:cs="Times New Roman"/>
                <w:sz w:val="24"/>
                <w:szCs w:val="24"/>
                <w:lang w:val="uk-UA" w:eastAsia="ru-RU"/>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6A125EF3" w14:textId="4486E3C9" w:rsidR="000777BC" w:rsidRPr="00D16172" w:rsidRDefault="000777BC" w:rsidP="003F437B">
            <w:pPr>
              <w:spacing w:after="0" w:line="240" w:lineRule="auto"/>
              <w:jc w:val="both"/>
              <w:rPr>
                <w:rFonts w:ascii="Times New Roman" w:eastAsia="Times New Roman" w:hAnsi="Times New Roman" w:cs="Times New Roman"/>
                <w:sz w:val="24"/>
                <w:szCs w:val="24"/>
                <w:lang w:val="uk-UA" w:eastAsia="ru-RU"/>
              </w:rPr>
            </w:pPr>
            <w:r w:rsidRPr="00D16172">
              <w:rPr>
                <w:rFonts w:ascii="Times New Roman" w:eastAsia="Times New Roman" w:hAnsi="Times New Roman" w:cs="Times New Roman"/>
                <w:sz w:val="24"/>
                <w:szCs w:val="24"/>
                <w:lang w:val="uk-UA"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0D99A46A" w14:textId="0F01072C" w:rsidR="00653434" w:rsidRPr="00D16172" w:rsidRDefault="00F2243E" w:rsidP="003F437B">
            <w:pPr>
              <w:spacing w:after="0" w:line="240" w:lineRule="auto"/>
              <w:jc w:val="both"/>
              <w:rPr>
                <w:rFonts w:ascii="Times New Roman" w:eastAsia="Times New Roman" w:hAnsi="Times New Roman" w:cs="Times New Roman"/>
                <w:sz w:val="24"/>
                <w:szCs w:val="24"/>
                <w:lang w:val="uk-UA" w:eastAsia="ru-RU"/>
              </w:rPr>
            </w:pPr>
            <w:r w:rsidRPr="00D16172">
              <w:rPr>
                <w:rFonts w:ascii="Times New Roman" w:eastAsia="Times New Roman" w:hAnsi="Times New Roman" w:cs="Times New Roman"/>
                <w:sz w:val="24"/>
                <w:szCs w:val="24"/>
                <w:lang w:val="uk-UA" w:eastAsia="ru-RU"/>
              </w:rPr>
              <w:lastRenderedPageBreak/>
              <w:t>3.3</w:t>
            </w:r>
            <w:r w:rsidR="003F437B" w:rsidRPr="00D16172">
              <w:rPr>
                <w:rFonts w:ascii="Times New Roman" w:eastAsia="Times New Roman" w:hAnsi="Times New Roman" w:cs="Times New Roman"/>
                <w:sz w:val="24"/>
                <w:szCs w:val="24"/>
                <w:lang w:val="uk-UA" w:eastAsia="ru-RU"/>
              </w:rPr>
              <w:t xml:space="preserve">.2. </w:t>
            </w:r>
            <w:r w:rsidR="000777BC" w:rsidRPr="00D16172">
              <w:rPr>
                <w:rFonts w:ascii="Times New Roman" w:eastAsia="Times New Roman" w:hAnsi="Times New Roman" w:cs="Times New Roman"/>
                <w:sz w:val="24"/>
                <w:szCs w:val="24"/>
                <w:lang w:val="uk-UA" w:eastAsia="ru-RU"/>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D902DB" w:rsidRPr="00D16172" w14:paraId="6AC23BD6" w14:textId="3723E908" w:rsidTr="008512BF">
        <w:trPr>
          <w:gridAfter w:val="1"/>
          <w:wAfter w:w="10" w:type="dxa"/>
          <w:trHeight w:val="182"/>
        </w:trPr>
        <w:tc>
          <w:tcPr>
            <w:tcW w:w="9885" w:type="dxa"/>
            <w:gridSpan w:val="2"/>
          </w:tcPr>
          <w:p w14:paraId="77AFAF58" w14:textId="580DF9B9" w:rsidR="00D902DB" w:rsidRPr="00D16172" w:rsidRDefault="00D902DB" w:rsidP="00B321DF">
            <w:pPr>
              <w:spacing w:after="0" w:line="240" w:lineRule="auto"/>
              <w:jc w:val="center"/>
              <w:rPr>
                <w:rFonts w:ascii="Times New Roman" w:eastAsia="Times New Roman" w:hAnsi="Times New Roman" w:cs="Times New Roman"/>
                <w:b/>
                <w:sz w:val="24"/>
                <w:szCs w:val="24"/>
                <w:lang w:val="uk-UA"/>
              </w:rPr>
            </w:pPr>
            <w:bookmarkStart w:id="4" w:name="_Toc367893128"/>
            <w:r w:rsidRPr="00D16172">
              <w:rPr>
                <w:rFonts w:ascii="Times New Roman" w:eastAsia="Times New Roman" w:hAnsi="Times New Roman" w:cs="Times New Roman"/>
                <w:b/>
                <w:color w:val="000000"/>
                <w:sz w:val="24"/>
                <w:szCs w:val="24"/>
                <w:lang w:val="uk-UA" w:eastAsia="ru-RU"/>
              </w:rPr>
              <w:lastRenderedPageBreak/>
              <w:t>4. Інструкція з підготовки пропозиці</w:t>
            </w:r>
            <w:bookmarkEnd w:id="4"/>
            <w:r w:rsidRPr="00D16172">
              <w:rPr>
                <w:rFonts w:ascii="Times New Roman" w:eastAsia="Times New Roman" w:hAnsi="Times New Roman" w:cs="Times New Roman"/>
                <w:b/>
                <w:color w:val="000000"/>
                <w:sz w:val="24"/>
                <w:szCs w:val="24"/>
                <w:lang w:val="uk-UA" w:eastAsia="ru-RU"/>
              </w:rPr>
              <w:t>й</w:t>
            </w:r>
          </w:p>
        </w:tc>
      </w:tr>
      <w:tr w:rsidR="00B321DF" w:rsidRPr="00D16172" w14:paraId="07681BE5" w14:textId="77777777" w:rsidTr="00D462DA">
        <w:trPr>
          <w:gridAfter w:val="1"/>
          <w:wAfter w:w="10" w:type="dxa"/>
          <w:trHeight w:val="182"/>
        </w:trPr>
        <w:tc>
          <w:tcPr>
            <w:tcW w:w="3667" w:type="dxa"/>
          </w:tcPr>
          <w:p w14:paraId="387E7E3F" w14:textId="01F5544B" w:rsidR="00B321DF" w:rsidRPr="00D16172" w:rsidRDefault="00D902DB" w:rsidP="00B321DF">
            <w:pPr>
              <w:spacing w:after="0" w:line="240" w:lineRule="auto"/>
              <w:rPr>
                <w:rFonts w:ascii="Times New Roman" w:eastAsia="Times New Roman" w:hAnsi="Times New Roman" w:cs="Times New Roman"/>
                <w:bCs/>
                <w:color w:val="000000"/>
                <w:sz w:val="24"/>
                <w:szCs w:val="24"/>
                <w:lang w:val="uk-UA" w:eastAsia="ru-RU"/>
              </w:rPr>
            </w:pPr>
            <w:r w:rsidRPr="00D16172">
              <w:rPr>
                <w:rFonts w:ascii="Times New Roman" w:eastAsia="Times New Roman" w:hAnsi="Times New Roman" w:cs="Times New Roman"/>
                <w:bCs/>
                <w:sz w:val="24"/>
                <w:szCs w:val="24"/>
                <w:lang w:val="uk-UA"/>
              </w:rPr>
              <w:t>4</w:t>
            </w:r>
            <w:r w:rsidR="00B321DF" w:rsidRPr="00D16172">
              <w:rPr>
                <w:rFonts w:ascii="Times New Roman" w:eastAsia="Times New Roman" w:hAnsi="Times New Roman" w:cs="Times New Roman"/>
                <w:bCs/>
                <w:sz w:val="24"/>
                <w:szCs w:val="24"/>
                <w:lang w:val="uk-UA"/>
              </w:rPr>
              <w:t xml:space="preserve">.1. Зміст і </w:t>
            </w:r>
            <w:r w:rsidR="00A25795" w:rsidRPr="00D16172">
              <w:rPr>
                <w:rFonts w:ascii="Times New Roman" w:eastAsia="Times New Roman" w:hAnsi="Times New Roman" w:cs="Times New Roman"/>
                <w:bCs/>
                <w:sz w:val="24"/>
                <w:szCs w:val="24"/>
                <w:lang w:val="uk-UA"/>
              </w:rPr>
              <w:t>порядок</w:t>
            </w:r>
            <w:r w:rsidR="00B321DF" w:rsidRPr="00D16172">
              <w:rPr>
                <w:rFonts w:ascii="Times New Roman" w:eastAsia="Times New Roman" w:hAnsi="Times New Roman" w:cs="Times New Roman"/>
                <w:bCs/>
                <w:sz w:val="24"/>
                <w:szCs w:val="24"/>
                <w:lang w:val="uk-UA"/>
              </w:rPr>
              <w:t xml:space="preserve"> подання пропозиці</w:t>
            </w:r>
            <w:r w:rsidR="00236705" w:rsidRPr="00D16172">
              <w:rPr>
                <w:rFonts w:ascii="Times New Roman" w:eastAsia="Times New Roman" w:hAnsi="Times New Roman" w:cs="Times New Roman"/>
                <w:bCs/>
                <w:sz w:val="24"/>
                <w:szCs w:val="24"/>
                <w:lang w:val="uk-UA"/>
              </w:rPr>
              <w:t>й</w:t>
            </w:r>
          </w:p>
        </w:tc>
        <w:tc>
          <w:tcPr>
            <w:tcW w:w="6218" w:type="dxa"/>
          </w:tcPr>
          <w:p w14:paraId="6EFE3151" w14:textId="5D02EDB5" w:rsidR="003F437B" w:rsidRPr="00D16172" w:rsidRDefault="00651F77" w:rsidP="00030A7D">
            <w:pPr>
              <w:spacing w:after="0" w:line="240" w:lineRule="auto"/>
              <w:jc w:val="both"/>
              <w:rPr>
                <w:rFonts w:ascii="Times New Roman" w:eastAsia="Times New Roman" w:hAnsi="Times New Roman" w:cs="Times New Roman"/>
                <w:sz w:val="24"/>
                <w:szCs w:val="24"/>
                <w:lang w:val="uk-UA" w:eastAsia="ru-RU"/>
              </w:rPr>
            </w:pPr>
            <w:r w:rsidRPr="00D16172">
              <w:rPr>
                <w:rFonts w:ascii="Times New Roman" w:eastAsia="Times New Roman" w:hAnsi="Times New Roman" w:cs="Times New Roman"/>
                <w:sz w:val="24"/>
                <w:szCs w:val="24"/>
                <w:lang w:val="uk-UA" w:eastAsia="ru-RU"/>
              </w:rPr>
              <w:t xml:space="preserve">4.1.1. </w:t>
            </w:r>
            <w:r w:rsidR="003F437B" w:rsidRPr="00D16172">
              <w:rPr>
                <w:rFonts w:ascii="Times New Roman" w:eastAsia="Times New Roman" w:hAnsi="Times New Roman" w:cs="Times New Roman"/>
                <w:sz w:val="24"/>
                <w:szCs w:val="24"/>
                <w:lang w:val="uk-UA"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14:paraId="030190D2" w14:textId="4496555D" w:rsidR="00B321DF" w:rsidRPr="00D16172" w:rsidRDefault="00B321DF" w:rsidP="00030A7D">
            <w:pPr>
              <w:pStyle w:val="a6"/>
              <w:numPr>
                <w:ilvl w:val="0"/>
                <w:numId w:val="7"/>
              </w:numPr>
              <w:spacing w:after="0" w:line="240" w:lineRule="auto"/>
              <w:ind w:left="0" w:firstLine="0"/>
              <w:jc w:val="both"/>
              <w:rPr>
                <w:rFonts w:ascii="Times New Roman" w:eastAsia="Times New Roman" w:hAnsi="Times New Roman" w:cs="Times New Roman"/>
                <w:sz w:val="24"/>
                <w:szCs w:val="24"/>
                <w:lang w:val="uk-UA" w:eastAsia="ru-RU"/>
              </w:rPr>
            </w:pPr>
            <w:r w:rsidRPr="00D16172">
              <w:rPr>
                <w:rFonts w:ascii="Times New Roman" w:eastAsia="Times New Roman" w:hAnsi="Times New Roman" w:cs="Times New Roman"/>
                <w:sz w:val="24"/>
                <w:szCs w:val="24"/>
                <w:lang w:val="uk-UA" w:eastAsia="ru-RU"/>
              </w:rPr>
              <w:t>заповненою формою «</w:t>
            </w:r>
            <w:r w:rsidR="003F437B" w:rsidRPr="00D16172">
              <w:rPr>
                <w:rFonts w:ascii="Times New Roman" w:eastAsia="Times New Roman" w:hAnsi="Times New Roman" w:cs="Times New Roman"/>
                <w:sz w:val="24"/>
                <w:szCs w:val="24"/>
                <w:lang w:val="uk-UA" w:eastAsia="ru-RU"/>
              </w:rPr>
              <w:t>П</w:t>
            </w:r>
            <w:r w:rsidRPr="00D16172">
              <w:rPr>
                <w:rFonts w:ascii="Times New Roman" w:eastAsia="Times New Roman" w:hAnsi="Times New Roman" w:cs="Times New Roman"/>
                <w:sz w:val="24"/>
                <w:szCs w:val="24"/>
                <w:lang w:val="uk-UA" w:eastAsia="ru-RU"/>
              </w:rPr>
              <w:t xml:space="preserve">ропозиція» згідно з   </w:t>
            </w:r>
            <w:r w:rsidRPr="00D16172">
              <w:rPr>
                <w:rFonts w:ascii="Times New Roman" w:eastAsia="Times New Roman" w:hAnsi="Times New Roman" w:cs="Times New Roman"/>
                <w:b/>
                <w:sz w:val="24"/>
                <w:szCs w:val="24"/>
                <w:lang w:val="uk-UA" w:eastAsia="ru-RU"/>
              </w:rPr>
              <w:t>Додатком №1</w:t>
            </w:r>
            <w:r w:rsidRPr="00D16172">
              <w:rPr>
                <w:rFonts w:ascii="Times New Roman" w:eastAsia="Times New Roman" w:hAnsi="Times New Roman" w:cs="Times New Roman"/>
                <w:sz w:val="24"/>
                <w:szCs w:val="24"/>
                <w:lang w:val="uk-UA" w:eastAsia="ru-RU"/>
              </w:rPr>
              <w:t xml:space="preserve"> до </w:t>
            </w:r>
            <w:r w:rsidR="006A273A" w:rsidRPr="00D16172">
              <w:rPr>
                <w:rFonts w:ascii="Times New Roman" w:eastAsia="Times New Roman" w:hAnsi="Times New Roman" w:cs="Times New Roman"/>
                <w:sz w:val="24"/>
                <w:szCs w:val="24"/>
                <w:lang w:val="uk-UA" w:eastAsia="ru-RU"/>
              </w:rPr>
              <w:t>цього Оголошення</w:t>
            </w:r>
            <w:r w:rsidR="00A25795" w:rsidRPr="00D16172">
              <w:rPr>
                <w:rFonts w:ascii="Times New Roman" w:eastAsia="Times New Roman" w:hAnsi="Times New Roman" w:cs="Times New Roman"/>
                <w:sz w:val="24"/>
                <w:szCs w:val="24"/>
                <w:lang w:val="uk-UA" w:eastAsia="ru-RU"/>
              </w:rPr>
              <w:t xml:space="preserve"> (ціна пропозиції не може перевищувати очікувану вартість предмета закупівлі, зазначену в оголошенні про проведення спрощеної закупівлі);</w:t>
            </w:r>
            <w:r w:rsidR="00AE6C93" w:rsidRPr="00D16172">
              <w:rPr>
                <w:lang w:val="uk-UA"/>
              </w:rPr>
              <w:t xml:space="preserve"> </w:t>
            </w:r>
          </w:p>
          <w:p w14:paraId="32EB2339" w14:textId="1ECFB891" w:rsidR="008A33A2" w:rsidRPr="00D16172" w:rsidRDefault="00B321DF" w:rsidP="00030A7D">
            <w:pPr>
              <w:pStyle w:val="a6"/>
              <w:numPr>
                <w:ilvl w:val="0"/>
                <w:numId w:val="7"/>
              </w:numPr>
              <w:spacing w:after="0" w:line="240" w:lineRule="auto"/>
              <w:ind w:left="0" w:firstLine="0"/>
              <w:jc w:val="both"/>
              <w:rPr>
                <w:rFonts w:ascii="Times New Roman" w:eastAsia="Times New Roman" w:hAnsi="Times New Roman" w:cs="Times New Roman"/>
                <w:sz w:val="24"/>
                <w:szCs w:val="24"/>
                <w:lang w:val="uk-UA" w:eastAsia="ru-RU"/>
              </w:rPr>
            </w:pPr>
            <w:r w:rsidRPr="00D16172">
              <w:rPr>
                <w:rFonts w:ascii="Times New Roman" w:eastAsia="Times New Roman" w:hAnsi="Times New Roman" w:cs="Times New Roman"/>
                <w:sz w:val="24"/>
                <w:szCs w:val="24"/>
                <w:lang w:val="uk-UA" w:eastAsia="ru-RU"/>
              </w:rPr>
              <w:t>інформацією та документами, що підтверджують  відповідність учасника кваліфікаційним критеріям</w:t>
            </w:r>
            <w:r w:rsidR="00E53DE6" w:rsidRPr="00D16172">
              <w:rPr>
                <w:rFonts w:ascii="Times New Roman" w:eastAsia="Times New Roman" w:hAnsi="Times New Roman" w:cs="Times New Roman"/>
                <w:sz w:val="24"/>
                <w:szCs w:val="24"/>
                <w:lang w:val="uk-UA" w:eastAsia="ru-RU"/>
              </w:rPr>
              <w:t xml:space="preserve"> (якщо така інформація/документи вимагається Замовником.)</w:t>
            </w:r>
          </w:p>
          <w:p w14:paraId="7E1EA8FC" w14:textId="26BCC555" w:rsidR="00B321DF" w:rsidRPr="00D16172" w:rsidRDefault="00B321DF" w:rsidP="00030A7D">
            <w:pPr>
              <w:pStyle w:val="a6"/>
              <w:numPr>
                <w:ilvl w:val="0"/>
                <w:numId w:val="7"/>
              </w:numPr>
              <w:spacing w:after="0" w:line="240" w:lineRule="auto"/>
              <w:ind w:left="0" w:firstLine="0"/>
              <w:jc w:val="both"/>
              <w:rPr>
                <w:rFonts w:ascii="Times New Roman" w:eastAsia="Times New Roman" w:hAnsi="Times New Roman" w:cs="Times New Roman"/>
                <w:sz w:val="24"/>
                <w:szCs w:val="24"/>
                <w:lang w:val="uk-UA" w:eastAsia="ru-RU"/>
              </w:rPr>
            </w:pPr>
            <w:r w:rsidRPr="00D16172">
              <w:rPr>
                <w:rFonts w:ascii="Times New Roman" w:eastAsia="Times New Roman" w:hAnsi="Times New Roman" w:cs="Times New Roman"/>
                <w:sz w:val="24"/>
                <w:szCs w:val="24"/>
                <w:lang w:val="uk-UA" w:eastAsia="ru-RU"/>
              </w:rPr>
              <w:t xml:space="preserve">інформацією про відповідність пропозиції учасника необхідним технічним, якісним та кількісним характеристикам предмета закупівлі (згідно </w:t>
            </w:r>
            <w:r w:rsidRPr="00D16172">
              <w:rPr>
                <w:rFonts w:ascii="Times New Roman" w:eastAsia="Times New Roman" w:hAnsi="Times New Roman" w:cs="Times New Roman"/>
                <w:b/>
                <w:sz w:val="24"/>
                <w:szCs w:val="24"/>
                <w:lang w:val="uk-UA" w:eastAsia="ru-RU"/>
              </w:rPr>
              <w:t>Додатку №2</w:t>
            </w:r>
            <w:r w:rsidRPr="00D16172">
              <w:rPr>
                <w:rFonts w:ascii="Times New Roman" w:eastAsia="Times New Roman" w:hAnsi="Times New Roman" w:cs="Times New Roman"/>
                <w:sz w:val="24"/>
                <w:szCs w:val="24"/>
                <w:lang w:val="uk-UA" w:eastAsia="ru-RU"/>
              </w:rPr>
              <w:t xml:space="preserve">); </w:t>
            </w:r>
          </w:p>
          <w:p w14:paraId="4B09978D" w14:textId="127A6F8F" w:rsidR="008A33A2" w:rsidRPr="00D16172" w:rsidRDefault="00B321DF" w:rsidP="00E53DE6">
            <w:pPr>
              <w:pStyle w:val="a6"/>
              <w:numPr>
                <w:ilvl w:val="0"/>
                <w:numId w:val="7"/>
              </w:numPr>
              <w:spacing w:after="0" w:line="240" w:lineRule="auto"/>
              <w:ind w:left="0" w:firstLine="0"/>
              <w:jc w:val="both"/>
              <w:rPr>
                <w:rFonts w:ascii="Times New Roman" w:eastAsia="Times New Roman" w:hAnsi="Times New Roman" w:cs="Times New Roman"/>
                <w:sz w:val="24"/>
                <w:szCs w:val="24"/>
                <w:lang w:val="uk-UA" w:eastAsia="ru-RU"/>
              </w:rPr>
            </w:pPr>
            <w:r w:rsidRPr="00D16172">
              <w:rPr>
                <w:rFonts w:ascii="Times New Roman" w:eastAsia="Times New Roman" w:hAnsi="Times New Roman" w:cs="Times New Roman"/>
                <w:sz w:val="24"/>
                <w:szCs w:val="24"/>
                <w:lang w:val="uk-UA" w:eastAsia="ru-RU"/>
              </w:rPr>
              <w:t xml:space="preserve">документами, що підтверджують повноваження посадової особи або представника учасника </w:t>
            </w:r>
            <w:r w:rsidR="008A33A2" w:rsidRPr="00D16172">
              <w:rPr>
                <w:rFonts w:ascii="Times New Roman" w:eastAsia="Times New Roman" w:hAnsi="Times New Roman" w:cs="Times New Roman"/>
                <w:sz w:val="24"/>
                <w:szCs w:val="24"/>
                <w:lang w:val="uk-UA" w:eastAsia="ru-RU"/>
              </w:rPr>
              <w:t>спрощеної</w:t>
            </w:r>
            <w:r w:rsidRPr="00D16172">
              <w:rPr>
                <w:rFonts w:ascii="Times New Roman" w:eastAsia="Times New Roman" w:hAnsi="Times New Roman" w:cs="Times New Roman"/>
                <w:sz w:val="24"/>
                <w:szCs w:val="24"/>
                <w:lang w:val="uk-UA" w:eastAsia="ru-RU"/>
              </w:rPr>
              <w:t xml:space="preserve"> закупівлі щодо підпису документів пропозиції та документами, що підтверджують правомочність особи/осіб на укладення договору.</w:t>
            </w:r>
          </w:p>
          <w:p w14:paraId="3904382C" w14:textId="6CAF0641" w:rsidR="003A1D27" w:rsidRPr="00D16172" w:rsidRDefault="003A1D27" w:rsidP="003A1D27">
            <w:pPr>
              <w:spacing w:after="0" w:line="240" w:lineRule="auto"/>
              <w:jc w:val="both"/>
              <w:rPr>
                <w:rFonts w:ascii="Times New Roman" w:eastAsia="Times New Roman" w:hAnsi="Times New Roman" w:cs="Times New Roman"/>
                <w:b/>
                <w:bCs/>
                <w:i/>
                <w:iCs/>
                <w:sz w:val="24"/>
                <w:szCs w:val="24"/>
                <w:lang w:val="uk-UA" w:eastAsia="ru-RU"/>
              </w:rPr>
            </w:pPr>
            <w:r w:rsidRPr="00D16172">
              <w:rPr>
                <w:rFonts w:ascii="Times New Roman" w:eastAsia="Times New Roman" w:hAnsi="Times New Roman" w:cs="Times New Roman"/>
                <w:b/>
                <w:bCs/>
                <w:i/>
                <w:iCs/>
                <w:sz w:val="24"/>
                <w:szCs w:val="24"/>
                <w:lang w:val="uk-UA" w:eastAsia="ru-RU"/>
              </w:rPr>
              <w:t>Для юридичних осіб:</w:t>
            </w:r>
          </w:p>
          <w:p w14:paraId="71EBCB18" w14:textId="762D13B4" w:rsidR="003A1D27" w:rsidRPr="00D16172" w:rsidRDefault="003A1D27" w:rsidP="003A1D27">
            <w:pPr>
              <w:spacing w:after="0" w:line="240" w:lineRule="auto"/>
              <w:jc w:val="both"/>
              <w:rPr>
                <w:rFonts w:ascii="Times New Roman" w:eastAsia="Times New Roman" w:hAnsi="Times New Roman" w:cs="Times New Roman"/>
                <w:i/>
                <w:iCs/>
                <w:sz w:val="24"/>
                <w:szCs w:val="24"/>
                <w:lang w:val="uk-UA" w:eastAsia="ru-RU"/>
              </w:rPr>
            </w:pPr>
            <w:r w:rsidRPr="00D16172">
              <w:rPr>
                <w:rFonts w:ascii="Times New Roman" w:eastAsia="Times New Roman" w:hAnsi="Times New Roman" w:cs="Times New Roman"/>
                <w:i/>
                <w:iCs/>
                <w:sz w:val="24"/>
                <w:szCs w:val="24"/>
                <w:lang w:val="uk-UA" w:eastAsia="ru-RU"/>
              </w:rPr>
              <w:t>1.</w:t>
            </w:r>
            <w:r w:rsidR="00561B8E">
              <w:rPr>
                <w:rFonts w:ascii="Times New Roman" w:eastAsia="Times New Roman" w:hAnsi="Times New Roman" w:cs="Times New Roman"/>
                <w:i/>
                <w:iCs/>
                <w:sz w:val="24"/>
                <w:szCs w:val="24"/>
                <w:lang w:val="uk-UA" w:eastAsia="ru-RU"/>
              </w:rPr>
              <w:t xml:space="preserve"> </w:t>
            </w:r>
            <w:r w:rsidRPr="00D16172">
              <w:rPr>
                <w:rFonts w:ascii="Times New Roman" w:eastAsia="Times New Roman" w:hAnsi="Times New Roman" w:cs="Times New Roman"/>
                <w:i/>
                <w:iCs/>
                <w:sz w:val="24"/>
                <w:szCs w:val="24"/>
                <w:lang w:val="uk-UA" w:eastAsia="ru-RU"/>
              </w:rPr>
              <w:t>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14:paraId="7DDB5E96" w14:textId="77777777" w:rsidR="003A1D27" w:rsidRPr="00D16172" w:rsidRDefault="003A1D27" w:rsidP="003A1D27">
            <w:pPr>
              <w:spacing w:after="0" w:line="240" w:lineRule="auto"/>
              <w:jc w:val="both"/>
              <w:rPr>
                <w:rFonts w:ascii="Times New Roman" w:eastAsia="Times New Roman" w:hAnsi="Times New Roman" w:cs="Times New Roman"/>
                <w:i/>
                <w:iCs/>
                <w:sz w:val="24"/>
                <w:szCs w:val="24"/>
                <w:lang w:val="uk-UA" w:eastAsia="ru-RU"/>
              </w:rPr>
            </w:pPr>
            <w:r w:rsidRPr="00D16172">
              <w:rPr>
                <w:rFonts w:ascii="Times New Roman" w:eastAsia="Times New Roman" w:hAnsi="Times New Roman" w:cs="Times New Roman"/>
                <w:i/>
                <w:iCs/>
                <w:sz w:val="24"/>
                <w:szCs w:val="24"/>
                <w:lang w:val="uk-UA" w:eastAsia="ru-RU"/>
              </w:rPr>
              <w:t xml:space="preserve">- виписка з протоколу засновників або копія протоколу засновників, </w:t>
            </w:r>
          </w:p>
          <w:p w14:paraId="63C89EE5" w14:textId="77777777" w:rsidR="003A1D27" w:rsidRPr="00D16172" w:rsidRDefault="003A1D27" w:rsidP="003A1D27">
            <w:pPr>
              <w:spacing w:after="0" w:line="240" w:lineRule="auto"/>
              <w:jc w:val="both"/>
              <w:rPr>
                <w:rFonts w:ascii="Times New Roman" w:eastAsia="Times New Roman" w:hAnsi="Times New Roman" w:cs="Times New Roman"/>
                <w:i/>
                <w:iCs/>
                <w:sz w:val="24"/>
                <w:szCs w:val="24"/>
                <w:lang w:val="uk-UA" w:eastAsia="ru-RU"/>
              </w:rPr>
            </w:pPr>
            <w:r w:rsidRPr="00D16172">
              <w:rPr>
                <w:rFonts w:ascii="Times New Roman" w:eastAsia="Times New Roman" w:hAnsi="Times New Roman" w:cs="Times New Roman"/>
                <w:i/>
                <w:iCs/>
                <w:sz w:val="24"/>
                <w:szCs w:val="24"/>
                <w:lang w:val="uk-UA" w:eastAsia="ru-RU"/>
              </w:rPr>
              <w:t xml:space="preserve">- наказ про призначення, </w:t>
            </w:r>
          </w:p>
          <w:p w14:paraId="2284A184" w14:textId="77777777" w:rsidR="003A1D27" w:rsidRPr="00D16172" w:rsidRDefault="003A1D27" w:rsidP="003A1D27">
            <w:pPr>
              <w:spacing w:after="0" w:line="240" w:lineRule="auto"/>
              <w:jc w:val="both"/>
              <w:rPr>
                <w:rFonts w:ascii="Times New Roman" w:eastAsia="Times New Roman" w:hAnsi="Times New Roman" w:cs="Times New Roman"/>
                <w:i/>
                <w:iCs/>
                <w:sz w:val="24"/>
                <w:szCs w:val="24"/>
                <w:lang w:val="uk-UA" w:eastAsia="ru-RU"/>
              </w:rPr>
            </w:pPr>
            <w:r w:rsidRPr="00D16172">
              <w:rPr>
                <w:rFonts w:ascii="Times New Roman" w:eastAsia="Times New Roman" w:hAnsi="Times New Roman" w:cs="Times New Roman"/>
                <w:i/>
                <w:iCs/>
                <w:sz w:val="24"/>
                <w:szCs w:val="24"/>
                <w:lang w:val="uk-UA" w:eastAsia="ru-RU"/>
              </w:rPr>
              <w:t xml:space="preserve">- довіреність або доручення </w:t>
            </w:r>
          </w:p>
          <w:p w14:paraId="55351520" w14:textId="77777777" w:rsidR="003A1D27" w:rsidRPr="00D16172" w:rsidRDefault="003A1D27" w:rsidP="003A1D27">
            <w:pPr>
              <w:spacing w:after="0" w:line="240" w:lineRule="auto"/>
              <w:jc w:val="both"/>
              <w:rPr>
                <w:rFonts w:ascii="Times New Roman" w:eastAsia="Times New Roman" w:hAnsi="Times New Roman" w:cs="Times New Roman"/>
                <w:i/>
                <w:iCs/>
                <w:sz w:val="24"/>
                <w:szCs w:val="24"/>
                <w:lang w:val="uk-UA" w:eastAsia="ru-RU"/>
              </w:rPr>
            </w:pPr>
            <w:r w:rsidRPr="00D16172">
              <w:rPr>
                <w:rFonts w:ascii="Times New Roman" w:eastAsia="Times New Roman" w:hAnsi="Times New Roman" w:cs="Times New Roman"/>
                <w:i/>
                <w:iCs/>
                <w:sz w:val="24"/>
                <w:szCs w:val="24"/>
                <w:lang w:val="uk-UA" w:eastAsia="ru-RU"/>
              </w:rPr>
              <w:t>- інший документ, що підтверджує повноваження посадової особи учасника на підписання документів.</w:t>
            </w:r>
          </w:p>
          <w:p w14:paraId="70785419" w14:textId="77777777" w:rsidR="003A1D27" w:rsidRPr="00D16172" w:rsidRDefault="003A1D27" w:rsidP="003A1D27">
            <w:pPr>
              <w:spacing w:after="0" w:line="240" w:lineRule="auto"/>
              <w:jc w:val="both"/>
              <w:rPr>
                <w:rFonts w:ascii="Times New Roman" w:eastAsia="Times New Roman" w:hAnsi="Times New Roman" w:cs="Times New Roman"/>
                <w:i/>
                <w:iCs/>
                <w:sz w:val="24"/>
                <w:szCs w:val="24"/>
                <w:lang w:val="uk-UA" w:eastAsia="ru-RU"/>
              </w:rPr>
            </w:pPr>
            <w:r w:rsidRPr="00D16172">
              <w:rPr>
                <w:rFonts w:ascii="Times New Roman" w:eastAsia="Times New Roman" w:hAnsi="Times New Roman" w:cs="Times New Roman"/>
                <w:i/>
                <w:iCs/>
                <w:sz w:val="24"/>
                <w:szCs w:val="24"/>
                <w:lang w:val="uk-UA"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14:paraId="533F3D5D" w14:textId="77777777" w:rsidR="003A1D27" w:rsidRPr="00D16172" w:rsidRDefault="003A1D27" w:rsidP="003A1D27">
            <w:pPr>
              <w:spacing w:after="0" w:line="240" w:lineRule="auto"/>
              <w:jc w:val="both"/>
              <w:rPr>
                <w:rFonts w:ascii="Times New Roman" w:eastAsia="Times New Roman" w:hAnsi="Times New Roman" w:cs="Times New Roman"/>
                <w:i/>
                <w:iCs/>
                <w:sz w:val="24"/>
                <w:szCs w:val="24"/>
                <w:lang w:val="uk-UA" w:eastAsia="ru-RU"/>
              </w:rPr>
            </w:pPr>
            <w:r w:rsidRPr="00D16172">
              <w:rPr>
                <w:rFonts w:ascii="Times New Roman" w:eastAsia="Times New Roman" w:hAnsi="Times New Roman" w:cs="Times New Roman"/>
                <w:i/>
                <w:iCs/>
                <w:sz w:val="24"/>
                <w:szCs w:val="24"/>
                <w:lang w:val="uk-UA" w:eastAsia="ru-RU"/>
              </w:rPr>
              <w:t xml:space="preserve">2. Скан-копія Статуту із змінами (в разі їх наявності) або іншого установчого документу. </w:t>
            </w:r>
          </w:p>
          <w:p w14:paraId="3C220369" w14:textId="77777777" w:rsidR="003A1D27" w:rsidRPr="00D16172" w:rsidRDefault="003A1D27" w:rsidP="003A1D27">
            <w:pPr>
              <w:spacing w:after="0" w:line="240" w:lineRule="auto"/>
              <w:jc w:val="both"/>
              <w:rPr>
                <w:rFonts w:ascii="Times New Roman" w:eastAsia="Times New Roman" w:hAnsi="Times New Roman" w:cs="Times New Roman"/>
                <w:i/>
                <w:iCs/>
                <w:sz w:val="24"/>
                <w:szCs w:val="24"/>
                <w:lang w:val="uk-UA" w:eastAsia="ru-RU"/>
              </w:rPr>
            </w:pPr>
            <w:r w:rsidRPr="00D16172">
              <w:rPr>
                <w:rFonts w:ascii="Times New Roman" w:eastAsia="Times New Roman" w:hAnsi="Times New Roman" w:cs="Times New Roman"/>
                <w:i/>
                <w:iCs/>
                <w:sz w:val="24"/>
                <w:szCs w:val="24"/>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11F0F7D7" w14:textId="77777777" w:rsidR="00E46EA6" w:rsidRPr="00D16172" w:rsidRDefault="003A1D27" w:rsidP="00E46EA6">
            <w:pPr>
              <w:spacing w:after="0" w:line="240" w:lineRule="auto"/>
              <w:jc w:val="both"/>
              <w:rPr>
                <w:rFonts w:ascii="Times New Roman" w:eastAsia="Times New Roman" w:hAnsi="Times New Roman" w:cs="Times New Roman"/>
                <w:i/>
                <w:iCs/>
                <w:sz w:val="24"/>
                <w:szCs w:val="24"/>
                <w:lang w:val="uk-UA" w:eastAsia="ru-RU"/>
              </w:rPr>
            </w:pPr>
            <w:r w:rsidRPr="00D16172">
              <w:rPr>
                <w:rFonts w:ascii="Times New Roman" w:eastAsia="Times New Roman" w:hAnsi="Times New Roman" w:cs="Times New Roman"/>
                <w:i/>
                <w:iCs/>
                <w:sz w:val="24"/>
                <w:szCs w:val="24"/>
                <w:lang w:val="uk-UA" w:eastAsia="ru-RU"/>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w:t>
            </w:r>
            <w:r w:rsidRPr="00D16172">
              <w:rPr>
                <w:rFonts w:ascii="Times New Roman" w:eastAsia="Times New Roman" w:hAnsi="Times New Roman" w:cs="Times New Roman"/>
                <w:i/>
                <w:iCs/>
                <w:sz w:val="24"/>
                <w:szCs w:val="24"/>
                <w:lang w:val="uk-UA" w:eastAsia="ru-RU"/>
              </w:rPr>
              <w:lastRenderedPageBreak/>
              <w:t>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650A2638" w14:textId="77777777" w:rsidR="003A1D27" w:rsidRPr="00D16172" w:rsidRDefault="003A1D27" w:rsidP="003A1D27">
            <w:pPr>
              <w:spacing w:after="0" w:line="240" w:lineRule="auto"/>
              <w:jc w:val="both"/>
              <w:rPr>
                <w:rFonts w:ascii="Times New Roman" w:eastAsia="Times New Roman" w:hAnsi="Times New Roman" w:cs="Times New Roman"/>
                <w:b/>
                <w:bCs/>
                <w:i/>
                <w:iCs/>
                <w:sz w:val="24"/>
                <w:szCs w:val="24"/>
                <w:lang w:val="uk-UA" w:eastAsia="ru-RU"/>
              </w:rPr>
            </w:pPr>
            <w:r w:rsidRPr="00D16172">
              <w:rPr>
                <w:rFonts w:ascii="Times New Roman" w:eastAsia="Times New Roman" w:hAnsi="Times New Roman" w:cs="Times New Roman"/>
                <w:b/>
                <w:bCs/>
                <w:i/>
                <w:iCs/>
                <w:sz w:val="24"/>
                <w:szCs w:val="24"/>
                <w:lang w:val="uk-UA" w:eastAsia="ru-RU"/>
              </w:rPr>
              <w:t>Для фізичних осіб-підприємців:</w:t>
            </w:r>
          </w:p>
          <w:p w14:paraId="47780810" w14:textId="04EEE743" w:rsidR="003A1D27" w:rsidRPr="00D16172" w:rsidRDefault="00866336" w:rsidP="003A1D27">
            <w:pPr>
              <w:spacing w:after="0" w:line="240" w:lineRule="auto"/>
              <w:jc w:val="both"/>
              <w:rPr>
                <w:rFonts w:ascii="Times New Roman" w:eastAsia="Times New Roman" w:hAnsi="Times New Roman" w:cs="Times New Roman"/>
                <w:i/>
                <w:iCs/>
                <w:sz w:val="24"/>
                <w:szCs w:val="24"/>
                <w:lang w:val="uk-UA" w:eastAsia="ru-RU"/>
              </w:rPr>
            </w:pPr>
            <w:r w:rsidRPr="00D16172">
              <w:rPr>
                <w:rFonts w:ascii="Times New Roman" w:eastAsia="Times New Roman" w:hAnsi="Times New Roman" w:cs="Times New Roman"/>
                <w:i/>
                <w:iCs/>
                <w:sz w:val="24"/>
                <w:szCs w:val="24"/>
                <w:lang w:val="uk-UA" w:eastAsia="ru-RU"/>
              </w:rPr>
              <w:t>3</w:t>
            </w:r>
            <w:r w:rsidR="003A1D27" w:rsidRPr="00D16172">
              <w:rPr>
                <w:rFonts w:ascii="Times New Roman" w:eastAsia="Times New Roman" w:hAnsi="Times New Roman" w:cs="Times New Roman"/>
                <w:i/>
                <w:iCs/>
                <w:sz w:val="24"/>
                <w:szCs w:val="24"/>
                <w:lang w:val="uk-UA" w:eastAsia="ru-RU"/>
              </w:rPr>
              <w:t xml:space="preserve">. Сканована з оригіналу копія паспорту (всі </w:t>
            </w:r>
            <w:r w:rsidR="00653434" w:rsidRPr="00D16172">
              <w:rPr>
                <w:rFonts w:ascii="Times New Roman" w:eastAsia="Times New Roman" w:hAnsi="Times New Roman" w:cs="Times New Roman"/>
                <w:i/>
                <w:iCs/>
                <w:sz w:val="24"/>
                <w:szCs w:val="24"/>
                <w:lang w:val="uk-UA" w:eastAsia="ru-RU"/>
              </w:rPr>
              <w:t xml:space="preserve">заповнені </w:t>
            </w:r>
            <w:r w:rsidR="003A1D27" w:rsidRPr="00D16172">
              <w:rPr>
                <w:rFonts w:ascii="Times New Roman" w:eastAsia="Times New Roman" w:hAnsi="Times New Roman" w:cs="Times New Roman"/>
                <w:i/>
                <w:iCs/>
                <w:sz w:val="24"/>
                <w:szCs w:val="24"/>
                <w:lang w:val="uk-UA" w:eastAsia="ru-RU"/>
              </w:rPr>
              <w:t>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3B3FF6D3" w14:textId="1120FC08" w:rsidR="0021308F" w:rsidRPr="00D16172" w:rsidRDefault="00866336" w:rsidP="00925D5A">
            <w:pPr>
              <w:pStyle w:val="a6"/>
              <w:spacing w:after="0" w:line="240" w:lineRule="auto"/>
              <w:ind w:left="0"/>
              <w:jc w:val="both"/>
              <w:rPr>
                <w:rFonts w:ascii="Times New Roman" w:eastAsia="Times New Roman" w:hAnsi="Times New Roman" w:cs="Times New Roman"/>
                <w:i/>
                <w:iCs/>
                <w:sz w:val="24"/>
                <w:szCs w:val="24"/>
                <w:lang w:val="uk-UA" w:eastAsia="ru-RU"/>
              </w:rPr>
            </w:pPr>
            <w:r w:rsidRPr="00D16172">
              <w:rPr>
                <w:rFonts w:ascii="Times New Roman" w:eastAsia="Times New Roman" w:hAnsi="Times New Roman" w:cs="Times New Roman"/>
                <w:i/>
                <w:iCs/>
                <w:sz w:val="24"/>
                <w:szCs w:val="24"/>
                <w:lang w:val="uk-UA" w:eastAsia="ru-RU"/>
              </w:rPr>
              <w:t>4</w:t>
            </w:r>
            <w:r w:rsidR="003A1D27" w:rsidRPr="00D16172">
              <w:rPr>
                <w:rFonts w:ascii="Times New Roman" w:eastAsia="Times New Roman" w:hAnsi="Times New Roman" w:cs="Times New Roman"/>
                <w:i/>
                <w:iCs/>
                <w:sz w:val="24"/>
                <w:szCs w:val="24"/>
                <w:lang w:val="uk-UA" w:eastAsia="ru-RU"/>
              </w:rPr>
              <w:t>.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091760E7" w14:textId="47704EAD" w:rsidR="008A33A2" w:rsidRPr="00D16172" w:rsidRDefault="008A33A2" w:rsidP="00E53DE6">
            <w:pPr>
              <w:pStyle w:val="a6"/>
              <w:numPr>
                <w:ilvl w:val="0"/>
                <w:numId w:val="6"/>
              </w:numPr>
              <w:spacing w:after="0" w:line="240" w:lineRule="auto"/>
              <w:ind w:left="0" w:firstLine="0"/>
              <w:jc w:val="both"/>
              <w:rPr>
                <w:rFonts w:ascii="Times New Roman" w:eastAsia="Times New Roman" w:hAnsi="Times New Roman" w:cs="Times New Roman"/>
                <w:sz w:val="24"/>
                <w:szCs w:val="24"/>
                <w:lang w:val="uk-UA" w:eastAsia="ru-RU"/>
              </w:rPr>
            </w:pPr>
            <w:r w:rsidRPr="00D16172">
              <w:rPr>
                <w:rFonts w:ascii="Times New Roman" w:eastAsia="Times New Roman" w:hAnsi="Times New Roman" w:cs="Times New Roman"/>
                <w:sz w:val="24"/>
                <w:szCs w:val="24"/>
                <w:lang w:val="uk-UA" w:eastAsia="ru-RU"/>
              </w:rPr>
              <w:t>документом, що підтверджує надання учасником забезпечення пропозиції (якщо таке забезпечення передбачено оголошенням про проведення спрощеної закупівлі).</w:t>
            </w:r>
          </w:p>
          <w:p w14:paraId="312A4C26" w14:textId="77777777" w:rsidR="00653434" w:rsidRPr="00D16172" w:rsidRDefault="00B321DF" w:rsidP="00E53DE6">
            <w:pPr>
              <w:pStyle w:val="a6"/>
              <w:numPr>
                <w:ilvl w:val="0"/>
                <w:numId w:val="6"/>
              </w:numPr>
              <w:spacing w:after="0" w:line="240" w:lineRule="auto"/>
              <w:ind w:left="0" w:firstLine="0"/>
              <w:jc w:val="both"/>
              <w:rPr>
                <w:rFonts w:ascii="Times New Roman" w:eastAsia="Times New Roman" w:hAnsi="Times New Roman" w:cs="Times New Roman"/>
                <w:sz w:val="24"/>
                <w:szCs w:val="24"/>
                <w:lang w:val="uk-UA" w:eastAsia="ru-RU"/>
              </w:rPr>
            </w:pPr>
            <w:r w:rsidRPr="00D16172">
              <w:rPr>
                <w:rFonts w:ascii="Times New Roman" w:eastAsia="Times New Roman" w:hAnsi="Times New Roman" w:cs="Times New Roman"/>
                <w:sz w:val="24"/>
                <w:szCs w:val="24"/>
                <w:lang w:val="uk-UA" w:eastAsia="ru-RU"/>
              </w:rPr>
              <w:t xml:space="preserve">іншою  інформацією  та  документами  відповідно  до вимог </w:t>
            </w:r>
            <w:r w:rsidR="00D902DB" w:rsidRPr="00D16172">
              <w:rPr>
                <w:rFonts w:ascii="Times New Roman" w:eastAsia="Times New Roman" w:hAnsi="Times New Roman" w:cs="Times New Roman"/>
                <w:sz w:val="24"/>
                <w:szCs w:val="24"/>
                <w:lang w:val="uk-UA" w:eastAsia="ru-RU"/>
              </w:rPr>
              <w:t>оголошення</w:t>
            </w:r>
            <w:r w:rsidRPr="00D16172">
              <w:rPr>
                <w:rFonts w:ascii="Times New Roman" w:eastAsia="Times New Roman" w:hAnsi="Times New Roman" w:cs="Times New Roman"/>
                <w:sz w:val="24"/>
                <w:szCs w:val="24"/>
                <w:lang w:val="uk-UA" w:eastAsia="ru-RU"/>
              </w:rPr>
              <w:t>.</w:t>
            </w:r>
          </w:p>
          <w:p w14:paraId="0333B2B2" w14:textId="2EFE79A1" w:rsidR="00B321DF" w:rsidRPr="00D16172" w:rsidRDefault="00653434" w:rsidP="00E53DE6">
            <w:pPr>
              <w:pStyle w:val="a6"/>
              <w:numPr>
                <w:ilvl w:val="0"/>
                <w:numId w:val="6"/>
              </w:numPr>
              <w:spacing w:after="0" w:line="240" w:lineRule="auto"/>
              <w:ind w:left="0" w:firstLine="0"/>
              <w:jc w:val="both"/>
              <w:rPr>
                <w:rFonts w:ascii="Times New Roman" w:eastAsia="Times New Roman" w:hAnsi="Times New Roman" w:cs="Times New Roman"/>
                <w:sz w:val="24"/>
                <w:szCs w:val="24"/>
                <w:lang w:val="uk-UA" w:eastAsia="ru-RU"/>
              </w:rPr>
            </w:pPr>
            <w:r w:rsidRPr="00D16172">
              <w:rPr>
                <w:rFonts w:ascii="Times New Roman" w:eastAsia="Times New Roman" w:hAnsi="Times New Roman" w:cs="Times New Roman"/>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14:paraId="457CFDCF" w14:textId="51340B92" w:rsidR="00765543" w:rsidRPr="00D16172" w:rsidRDefault="00651F77" w:rsidP="00E53DE6">
            <w:pPr>
              <w:spacing w:after="0" w:line="240" w:lineRule="auto"/>
              <w:jc w:val="both"/>
              <w:rPr>
                <w:rFonts w:ascii="Times New Roman" w:eastAsia="Times New Roman" w:hAnsi="Times New Roman" w:cs="Times New Roman"/>
                <w:sz w:val="24"/>
                <w:szCs w:val="24"/>
                <w:lang w:val="uk-UA" w:eastAsia="ru-RU"/>
              </w:rPr>
            </w:pPr>
            <w:r w:rsidRPr="00D16172">
              <w:rPr>
                <w:rFonts w:ascii="Times New Roman" w:eastAsia="Times New Roman" w:hAnsi="Times New Roman" w:cs="Times New Roman"/>
                <w:sz w:val="24"/>
                <w:szCs w:val="24"/>
                <w:lang w:val="uk-UA" w:eastAsia="ru-RU"/>
              </w:rPr>
              <w:t>4</w:t>
            </w:r>
            <w:r w:rsidR="00A25795" w:rsidRPr="00D16172">
              <w:rPr>
                <w:rFonts w:ascii="Times New Roman" w:eastAsia="Times New Roman" w:hAnsi="Times New Roman" w:cs="Times New Roman"/>
                <w:sz w:val="24"/>
                <w:szCs w:val="24"/>
                <w:lang w:val="uk-UA" w:eastAsia="ru-RU"/>
              </w:rPr>
              <w:t>.</w:t>
            </w:r>
            <w:r w:rsidR="008C5E6C" w:rsidRPr="00D16172">
              <w:rPr>
                <w:rFonts w:ascii="Times New Roman" w:eastAsia="Times New Roman" w:hAnsi="Times New Roman" w:cs="Times New Roman"/>
                <w:sz w:val="24"/>
                <w:szCs w:val="24"/>
                <w:lang w:val="uk-UA" w:eastAsia="ru-RU"/>
              </w:rPr>
              <w:t xml:space="preserve">1.2. </w:t>
            </w:r>
            <w:r w:rsidR="00765543" w:rsidRPr="00D16172">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16741444" w14:textId="00417382" w:rsidR="00765543" w:rsidRPr="00D16172" w:rsidRDefault="00765543" w:rsidP="00E53DE6">
            <w:pPr>
              <w:spacing w:after="0" w:line="240" w:lineRule="auto"/>
              <w:jc w:val="both"/>
              <w:rPr>
                <w:rFonts w:ascii="Times New Roman" w:eastAsia="Times New Roman" w:hAnsi="Times New Roman" w:cs="Times New Roman"/>
                <w:sz w:val="24"/>
                <w:szCs w:val="24"/>
                <w:lang w:val="uk-UA" w:eastAsia="ru-RU"/>
              </w:rPr>
            </w:pPr>
            <w:r w:rsidRPr="00D16172">
              <w:rPr>
                <w:rFonts w:ascii="Times New Roman" w:eastAsia="Times New Roman" w:hAnsi="Times New Roman" w:cs="Times New Roman"/>
                <w:sz w:val="24"/>
                <w:szCs w:val="24"/>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2C01CAD3" w14:textId="388B257D" w:rsidR="008C5E6C" w:rsidRPr="00D16172" w:rsidRDefault="00765543" w:rsidP="00E53DE6">
            <w:pPr>
              <w:spacing w:after="0" w:line="240" w:lineRule="auto"/>
              <w:jc w:val="both"/>
              <w:rPr>
                <w:rFonts w:ascii="Times New Roman" w:eastAsia="Times New Roman" w:hAnsi="Times New Roman" w:cs="Times New Roman"/>
                <w:sz w:val="24"/>
                <w:szCs w:val="24"/>
                <w:lang w:val="uk-UA" w:eastAsia="ru-RU"/>
              </w:rPr>
            </w:pPr>
            <w:r w:rsidRPr="00D16172">
              <w:rPr>
                <w:rFonts w:ascii="Times New Roman" w:eastAsia="Times New Roman" w:hAnsi="Times New Roman" w:cs="Times New Roman"/>
                <w:sz w:val="24"/>
                <w:szCs w:val="24"/>
                <w:lang w:val="uk-UA" w:eastAsia="ru-RU"/>
              </w:rPr>
              <w:t>Пропозиції учасників, подані після закінчення строку їх подання, електронною системою закупівель не приймаються.</w:t>
            </w:r>
          </w:p>
          <w:p w14:paraId="721C3362" w14:textId="35833A0E" w:rsidR="00DC5B1E" w:rsidRPr="00D16172" w:rsidRDefault="00651F77" w:rsidP="00E53DE6">
            <w:pPr>
              <w:spacing w:after="0" w:line="240" w:lineRule="auto"/>
              <w:jc w:val="both"/>
              <w:rPr>
                <w:rFonts w:ascii="Times New Roman" w:eastAsia="Times New Roman" w:hAnsi="Times New Roman" w:cs="Times New Roman"/>
                <w:sz w:val="24"/>
                <w:szCs w:val="24"/>
                <w:lang w:val="uk-UA" w:eastAsia="ru-RU"/>
              </w:rPr>
            </w:pPr>
            <w:r w:rsidRPr="00D16172">
              <w:rPr>
                <w:rFonts w:ascii="Times New Roman" w:eastAsia="Times New Roman" w:hAnsi="Times New Roman" w:cs="Times New Roman"/>
                <w:sz w:val="24"/>
                <w:szCs w:val="24"/>
                <w:lang w:val="uk-UA" w:eastAsia="ru-RU"/>
              </w:rPr>
              <w:t>4</w:t>
            </w:r>
            <w:r w:rsidR="008C5E6C" w:rsidRPr="00D16172">
              <w:rPr>
                <w:rFonts w:ascii="Times New Roman" w:eastAsia="Times New Roman" w:hAnsi="Times New Roman" w:cs="Times New Roman"/>
                <w:sz w:val="24"/>
                <w:szCs w:val="24"/>
                <w:lang w:val="uk-UA" w:eastAsia="ru-RU"/>
              </w:rPr>
              <w:t xml:space="preserve">.1.3. </w:t>
            </w:r>
            <w:r w:rsidR="00B321DF" w:rsidRPr="00D16172">
              <w:rPr>
                <w:rFonts w:ascii="Times New Roman" w:eastAsia="Times New Roman" w:hAnsi="Times New Roman" w:cs="Times New Roman"/>
                <w:sz w:val="24"/>
                <w:szCs w:val="24"/>
                <w:lang w:val="uk-UA" w:eastAsia="ru-RU"/>
              </w:rPr>
              <w:t>Кожен документ має бути завантажений в систему у вигляді окремого електронного файлу у форматі розширення</w:t>
            </w:r>
            <w:r w:rsidR="00D902DB" w:rsidRPr="00D16172">
              <w:rPr>
                <w:rFonts w:ascii="Times New Roman" w:eastAsia="Times New Roman" w:hAnsi="Times New Roman" w:cs="Times New Roman"/>
                <w:sz w:val="24"/>
                <w:szCs w:val="24"/>
                <w:lang w:val="uk-UA" w:eastAsia="ru-RU"/>
              </w:rPr>
              <w:t xml:space="preserve"> pdf </w:t>
            </w:r>
            <w:r w:rsidR="00B321DF" w:rsidRPr="00D16172">
              <w:rPr>
                <w:rFonts w:ascii="Times New Roman" w:eastAsia="Times New Roman" w:hAnsi="Times New Roman" w:cs="Times New Roman"/>
                <w:sz w:val="24"/>
                <w:szCs w:val="24"/>
                <w:lang w:val="uk-UA" w:eastAsia="ru-RU"/>
              </w:rPr>
              <w:t>та/або розширення програм, що здійснюють архівацію даних (WinRAR, 7-Zip). Забороняється обмежувати перегляд цих файлів шляхом встановлення на них паролів або у будь-який інший спосіб. Кожен завантажений файл повинен мати назву, яка дозволяє ідентифікувати документ.</w:t>
            </w:r>
          </w:p>
          <w:p w14:paraId="4A4533E9" w14:textId="77777777" w:rsidR="00B321DF" w:rsidRPr="00D16172" w:rsidRDefault="00B321DF" w:rsidP="00E53DE6">
            <w:pPr>
              <w:spacing w:after="0" w:line="240" w:lineRule="auto"/>
              <w:jc w:val="both"/>
              <w:rPr>
                <w:rFonts w:ascii="Times New Roman" w:eastAsia="Times New Roman" w:hAnsi="Times New Roman" w:cs="Times New Roman"/>
                <w:sz w:val="24"/>
                <w:szCs w:val="24"/>
                <w:lang w:val="uk-UA" w:eastAsia="ru-RU"/>
              </w:rPr>
            </w:pPr>
            <w:r w:rsidRPr="00D16172">
              <w:rPr>
                <w:rFonts w:ascii="Times New Roman" w:eastAsia="Times New Roman" w:hAnsi="Times New Roman" w:cs="Times New Roman"/>
                <w:b/>
                <w:bCs/>
                <w:i/>
                <w:iCs/>
                <w:sz w:val="24"/>
                <w:szCs w:val="24"/>
                <w:lang w:val="uk-UA" w:eastAsia="ru-RU"/>
              </w:rPr>
              <w:lastRenderedPageBreak/>
              <w:t>Примітка:</w:t>
            </w:r>
            <w:r w:rsidRPr="00D16172">
              <w:rPr>
                <w:rFonts w:ascii="Times New Roman" w:eastAsia="Times New Roman" w:hAnsi="Times New Roman" w:cs="Times New Roman"/>
                <w:b/>
                <w:bCs/>
                <w:sz w:val="24"/>
                <w:szCs w:val="24"/>
                <w:lang w:val="uk-UA" w:eastAsia="ru-RU"/>
              </w:rPr>
              <w:t xml:space="preserve"> </w:t>
            </w:r>
            <w:r w:rsidRPr="00D16172">
              <w:rPr>
                <w:rFonts w:ascii="Times New Roman" w:eastAsia="Times New Roman" w:hAnsi="Times New Roman" w:cs="Times New Roman"/>
                <w:sz w:val="24"/>
                <w:szCs w:val="24"/>
                <w:lang w:val="uk-UA" w:eastAsia="ru-RU"/>
              </w:rPr>
              <w:t xml:space="preserve">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14:paraId="1B082273" w14:textId="77777777" w:rsidR="00B321DF" w:rsidRPr="00D16172" w:rsidRDefault="00B321DF" w:rsidP="00C648B9">
            <w:pPr>
              <w:spacing w:after="0" w:line="240" w:lineRule="auto"/>
              <w:jc w:val="both"/>
              <w:rPr>
                <w:rFonts w:ascii="Times New Roman" w:eastAsia="Times New Roman" w:hAnsi="Times New Roman" w:cs="Times New Roman"/>
                <w:bCs/>
                <w:sz w:val="24"/>
                <w:szCs w:val="24"/>
                <w:lang w:val="uk-UA" w:eastAsia="uk-UA"/>
              </w:rPr>
            </w:pPr>
            <w:r w:rsidRPr="00D16172">
              <w:rPr>
                <w:rFonts w:ascii="Times New Roman" w:eastAsia="Times New Roman" w:hAnsi="Times New Roman" w:cs="Times New Roman"/>
                <w:bCs/>
                <w:sz w:val="24"/>
                <w:szCs w:val="24"/>
                <w:lang w:val="uk-UA" w:eastAsia="uk-UA"/>
              </w:rPr>
              <w:t xml:space="preserve">У випадках,  коли в </w:t>
            </w:r>
            <w:r w:rsidR="00C648B9" w:rsidRPr="00D16172">
              <w:rPr>
                <w:rFonts w:ascii="Times New Roman" w:eastAsia="Times New Roman" w:hAnsi="Times New Roman" w:cs="Times New Roman"/>
                <w:bCs/>
                <w:sz w:val="24"/>
                <w:szCs w:val="24"/>
                <w:lang w:val="uk-UA" w:eastAsia="uk-UA"/>
              </w:rPr>
              <w:t>Оголошенні</w:t>
            </w:r>
            <w:r w:rsidRPr="00D16172">
              <w:rPr>
                <w:rFonts w:ascii="Times New Roman" w:eastAsia="Times New Roman" w:hAnsi="Times New Roman" w:cs="Times New Roman"/>
                <w:bCs/>
                <w:sz w:val="24"/>
                <w:szCs w:val="24"/>
                <w:lang w:val="uk-UA" w:eastAsia="uk-UA"/>
              </w:rPr>
              <w:t xml:space="preserve"> наявна вимога Замовника про надання копії документа - це означає, що </w:t>
            </w:r>
            <w:r w:rsidR="006A273A" w:rsidRPr="00D16172">
              <w:rPr>
                <w:rFonts w:ascii="Times New Roman" w:eastAsia="Times New Roman" w:hAnsi="Times New Roman" w:cs="Times New Roman"/>
                <w:bCs/>
                <w:sz w:val="24"/>
                <w:szCs w:val="24"/>
                <w:lang w:val="uk-UA" w:eastAsia="uk-UA"/>
              </w:rPr>
              <w:t>копія повинна бути належним чином посвідчена відповідно до вимог законодавства.</w:t>
            </w:r>
          </w:p>
          <w:p w14:paraId="2AF02A29" w14:textId="58975B41" w:rsidR="00DC5B1E" w:rsidRPr="00D16172" w:rsidRDefault="00DC5B1E" w:rsidP="00DC5B1E">
            <w:pPr>
              <w:spacing w:after="0" w:line="240" w:lineRule="auto"/>
              <w:jc w:val="both"/>
              <w:rPr>
                <w:rFonts w:ascii="Times New Roman" w:eastAsia="Times New Roman" w:hAnsi="Times New Roman" w:cs="Times New Roman"/>
                <w:bCs/>
                <w:color w:val="000000"/>
                <w:sz w:val="24"/>
                <w:szCs w:val="24"/>
                <w:lang w:val="uk-UA" w:eastAsia="ru-RU"/>
              </w:rPr>
            </w:pPr>
            <w:r w:rsidRPr="00D16172">
              <w:rPr>
                <w:rFonts w:ascii="Times New Roman" w:eastAsia="Times New Roman" w:hAnsi="Times New Roman" w:cs="Times New Roman"/>
                <w:bCs/>
                <w:color w:val="000000"/>
                <w:sz w:val="24"/>
                <w:szCs w:val="24"/>
                <w:lang w:val="uk-UA" w:eastAsia="ru-RU"/>
              </w:rPr>
              <w:t>Якщо документи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w:t>
            </w:r>
          </w:p>
          <w:p w14:paraId="5BE5512D" w14:textId="52580CDF" w:rsidR="00DC5B1E" w:rsidRPr="00D16172" w:rsidRDefault="00DC5B1E" w:rsidP="000C4A94">
            <w:pPr>
              <w:spacing w:after="0" w:line="240" w:lineRule="auto"/>
              <w:jc w:val="both"/>
              <w:rPr>
                <w:rFonts w:ascii="Times New Roman" w:eastAsia="Times New Roman" w:hAnsi="Times New Roman" w:cs="Times New Roman"/>
                <w:b/>
                <w:color w:val="000000"/>
                <w:sz w:val="24"/>
                <w:szCs w:val="24"/>
                <w:lang w:val="uk-UA" w:eastAsia="ru-RU"/>
              </w:rPr>
            </w:pPr>
            <w:r w:rsidRPr="00D16172">
              <w:rPr>
                <w:rFonts w:ascii="Times New Roman" w:eastAsia="Times New Roman" w:hAnsi="Times New Roman" w:cs="Times New Roman"/>
                <w:b/>
                <w:color w:val="000000"/>
                <w:sz w:val="24"/>
                <w:szCs w:val="24"/>
                <w:lang w:val="uk-UA" w:eastAsia="ru-RU"/>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3C176E" w:rsidRPr="00D16172">
              <w:rPr>
                <w:rFonts w:ascii="Times New Roman" w:eastAsia="Times New Roman" w:hAnsi="Times New Roman" w:cs="Times New Roman"/>
                <w:b/>
                <w:color w:val="000000"/>
                <w:sz w:val="24"/>
                <w:szCs w:val="24"/>
                <w:lang w:val="uk-UA" w:eastAsia="ru-RU"/>
              </w:rPr>
              <w:t xml:space="preserve"> </w:t>
            </w:r>
          </w:p>
        </w:tc>
      </w:tr>
      <w:tr w:rsidR="003702CC" w:rsidRPr="00D16172" w14:paraId="3950DB9B" w14:textId="77777777" w:rsidTr="00DC5B1E">
        <w:trPr>
          <w:trHeight w:val="375"/>
        </w:trPr>
        <w:tc>
          <w:tcPr>
            <w:tcW w:w="3667" w:type="dxa"/>
            <w:tcBorders>
              <w:top w:val="single" w:sz="4" w:space="0" w:color="auto"/>
              <w:left w:val="single" w:sz="4" w:space="0" w:color="000000"/>
              <w:bottom w:val="single" w:sz="4" w:space="0" w:color="auto"/>
              <w:right w:val="nil"/>
            </w:tcBorders>
          </w:tcPr>
          <w:p w14:paraId="1F28D6A1" w14:textId="3BAF6D28" w:rsidR="003702CC" w:rsidRPr="00D16172" w:rsidRDefault="00D902DB" w:rsidP="00B321DF">
            <w:pPr>
              <w:spacing w:after="0" w:line="240" w:lineRule="auto"/>
              <w:rPr>
                <w:rFonts w:ascii="Times New Roman" w:eastAsia="Times New Roman" w:hAnsi="Times New Roman" w:cs="Times New Roman"/>
                <w:b/>
                <w:sz w:val="24"/>
                <w:szCs w:val="24"/>
                <w:lang w:val="uk-UA"/>
              </w:rPr>
            </w:pPr>
            <w:r w:rsidRPr="00D16172">
              <w:rPr>
                <w:rFonts w:ascii="Times New Roman" w:eastAsia="Times New Roman" w:hAnsi="Times New Roman" w:cs="Times New Roman"/>
                <w:b/>
                <w:sz w:val="24"/>
                <w:szCs w:val="24"/>
                <w:lang w:val="uk-UA"/>
              </w:rPr>
              <w:lastRenderedPageBreak/>
              <w:t>4.2</w:t>
            </w:r>
            <w:r w:rsidR="003702CC" w:rsidRPr="00D16172">
              <w:rPr>
                <w:rFonts w:ascii="Times New Roman" w:eastAsia="Times New Roman" w:hAnsi="Times New Roman" w:cs="Times New Roman"/>
                <w:b/>
                <w:sz w:val="24"/>
                <w:szCs w:val="24"/>
                <w:lang w:val="uk-UA"/>
              </w:rPr>
              <w:t xml:space="preserve">. Кваліфікаційні критерії до учасників </w:t>
            </w:r>
          </w:p>
        </w:tc>
        <w:tc>
          <w:tcPr>
            <w:tcW w:w="6228" w:type="dxa"/>
            <w:gridSpan w:val="2"/>
            <w:tcBorders>
              <w:top w:val="single" w:sz="4" w:space="0" w:color="auto"/>
              <w:left w:val="single" w:sz="4" w:space="0" w:color="000000"/>
              <w:bottom w:val="single" w:sz="4" w:space="0" w:color="auto"/>
              <w:right w:val="single" w:sz="4" w:space="0" w:color="000000"/>
            </w:tcBorders>
            <w:shd w:val="clear" w:color="auto" w:fill="auto"/>
          </w:tcPr>
          <w:p w14:paraId="7D8DAC34" w14:textId="633965F8" w:rsidR="003702CC" w:rsidRPr="00D16172" w:rsidRDefault="003702CC" w:rsidP="00B321DF">
            <w:pPr>
              <w:spacing w:after="0" w:line="240" w:lineRule="auto"/>
              <w:jc w:val="both"/>
              <w:rPr>
                <w:rFonts w:ascii="Times New Roman" w:hAnsi="Times New Roman" w:cs="Times New Roman"/>
                <w:color w:val="000000"/>
                <w:sz w:val="24"/>
                <w:szCs w:val="24"/>
                <w:shd w:val="clear" w:color="auto" w:fill="FFFFE2"/>
                <w:lang w:val="uk-UA"/>
              </w:rPr>
            </w:pPr>
            <w:r w:rsidRPr="00D16172">
              <w:rPr>
                <w:rFonts w:ascii="Times New Roman" w:hAnsi="Times New Roman" w:cs="Times New Roman"/>
                <w:color w:val="000000"/>
                <w:sz w:val="24"/>
                <w:szCs w:val="24"/>
                <w:lang w:val="uk-UA"/>
              </w:rPr>
              <w:t xml:space="preserve">Замовник </w:t>
            </w:r>
            <w:r w:rsidR="00CB220D" w:rsidRPr="00D16172">
              <w:rPr>
                <w:rFonts w:ascii="Times New Roman" w:hAnsi="Times New Roman" w:cs="Times New Roman"/>
                <w:color w:val="000000"/>
                <w:sz w:val="24"/>
                <w:szCs w:val="24"/>
                <w:lang w:val="uk-UA"/>
              </w:rPr>
              <w:t>може установлювати</w:t>
            </w:r>
            <w:r w:rsidRPr="00D16172">
              <w:rPr>
                <w:rFonts w:ascii="Times New Roman" w:hAnsi="Times New Roman" w:cs="Times New Roman"/>
                <w:color w:val="000000"/>
                <w:sz w:val="24"/>
                <w:szCs w:val="24"/>
                <w:lang w:val="uk-UA"/>
              </w:rPr>
              <w:t xml:space="preserve"> один або декілька кваліфікаційних критеріїв</w:t>
            </w:r>
            <w:r w:rsidR="00F10C86" w:rsidRPr="00D16172">
              <w:rPr>
                <w:rFonts w:ascii="Times New Roman" w:hAnsi="Times New Roman" w:cs="Times New Roman"/>
                <w:color w:val="000000"/>
                <w:sz w:val="24"/>
                <w:szCs w:val="24"/>
                <w:lang w:val="uk-UA"/>
              </w:rPr>
              <w:t>, а саме:</w:t>
            </w:r>
          </w:p>
          <w:p w14:paraId="7721325E" w14:textId="2CCBB8DD" w:rsidR="00F10C86" w:rsidRPr="00D16172" w:rsidRDefault="00F10C86" w:rsidP="00F10C86">
            <w:pPr>
              <w:spacing w:after="0" w:line="240" w:lineRule="auto"/>
              <w:jc w:val="both"/>
              <w:rPr>
                <w:rFonts w:ascii="Times New Roman" w:hAnsi="Times New Roman" w:cs="Times New Roman"/>
                <w:color w:val="000000"/>
                <w:sz w:val="24"/>
                <w:szCs w:val="24"/>
                <w:shd w:val="clear" w:color="auto" w:fill="FFFFE2"/>
                <w:lang w:val="uk-UA"/>
              </w:rPr>
            </w:pPr>
            <w:r w:rsidRPr="00D16172">
              <w:rPr>
                <w:rFonts w:ascii="Times New Roman" w:hAnsi="Times New Roman" w:cs="Times New Roman"/>
                <w:color w:val="000000"/>
                <w:sz w:val="24"/>
                <w:szCs w:val="24"/>
                <w:lang w:val="uk-UA"/>
              </w:rPr>
              <w:t>1) наявність в учасника процедури закупівлі обладнання, матеріально-технічної бази та технологій;</w:t>
            </w:r>
          </w:p>
          <w:p w14:paraId="52C507B7" w14:textId="4127BEB3" w:rsidR="00F10C86" w:rsidRPr="00D16172" w:rsidRDefault="00F10C86" w:rsidP="00F10C86">
            <w:pPr>
              <w:spacing w:after="0" w:line="240" w:lineRule="auto"/>
              <w:jc w:val="both"/>
              <w:rPr>
                <w:rFonts w:ascii="Times New Roman" w:hAnsi="Times New Roman" w:cs="Times New Roman"/>
                <w:color w:val="000000"/>
                <w:sz w:val="24"/>
                <w:szCs w:val="24"/>
                <w:shd w:val="clear" w:color="auto" w:fill="FFFFE2"/>
                <w:lang w:val="uk-UA"/>
              </w:rPr>
            </w:pPr>
            <w:r w:rsidRPr="00D16172">
              <w:rPr>
                <w:rFonts w:ascii="Times New Roman" w:hAnsi="Times New Roman" w:cs="Times New Roman"/>
                <w:color w:val="000000"/>
                <w:sz w:val="24"/>
                <w:szCs w:val="24"/>
                <w:lang w:val="uk-UA"/>
              </w:rPr>
              <w:t>2) наявність в учасника процедури закупівлі працівників відповідної кваліфікації, які мають необхідні знання та досвід;</w:t>
            </w:r>
          </w:p>
          <w:p w14:paraId="225781CB" w14:textId="354CEEB3" w:rsidR="00F10C86" w:rsidRPr="00D16172" w:rsidRDefault="00F10C86" w:rsidP="00F10C86">
            <w:pPr>
              <w:spacing w:after="0" w:line="240" w:lineRule="auto"/>
              <w:jc w:val="both"/>
              <w:rPr>
                <w:rFonts w:ascii="Times New Roman" w:hAnsi="Times New Roman" w:cs="Times New Roman"/>
                <w:color w:val="000000"/>
                <w:sz w:val="24"/>
                <w:szCs w:val="24"/>
                <w:shd w:val="clear" w:color="auto" w:fill="FFFFE2"/>
                <w:lang w:val="uk-UA"/>
              </w:rPr>
            </w:pPr>
            <w:r w:rsidRPr="00D16172">
              <w:rPr>
                <w:rFonts w:ascii="Times New Roman" w:hAnsi="Times New Roman" w:cs="Times New Roman"/>
                <w:color w:val="000000"/>
                <w:sz w:val="24"/>
                <w:szCs w:val="24"/>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7CBEA870" w14:textId="5FC25A24" w:rsidR="003702CC" w:rsidRPr="00D16172" w:rsidRDefault="008B75D7" w:rsidP="00B321DF">
            <w:pPr>
              <w:spacing w:after="0" w:line="240" w:lineRule="auto"/>
              <w:jc w:val="both"/>
              <w:rPr>
                <w:rFonts w:ascii="Times New Roman" w:hAnsi="Times New Roman" w:cs="Times New Roman"/>
                <w:color w:val="000000"/>
                <w:sz w:val="24"/>
                <w:szCs w:val="24"/>
                <w:shd w:val="clear" w:color="auto" w:fill="FFFFE2"/>
                <w:lang w:val="uk-UA"/>
              </w:rPr>
            </w:pPr>
            <w:r w:rsidRPr="00D16172">
              <w:rPr>
                <w:rFonts w:ascii="Times New Roman" w:hAnsi="Times New Roman" w:cs="Times New Roman"/>
                <w:color w:val="000000"/>
                <w:sz w:val="24"/>
                <w:szCs w:val="24"/>
                <w:lang w:val="uk-UA"/>
              </w:rPr>
              <w:t>Вимоги щодо д</w:t>
            </w:r>
            <w:r w:rsidR="005F3BCA" w:rsidRPr="00D16172">
              <w:rPr>
                <w:rFonts w:ascii="Times New Roman" w:hAnsi="Times New Roman" w:cs="Times New Roman"/>
                <w:color w:val="000000"/>
                <w:sz w:val="24"/>
                <w:szCs w:val="24"/>
                <w:lang w:val="uk-UA"/>
              </w:rPr>
              <w:t>окументальн</w:t>
            </w:r>
            <w:r w:rsidRPr="00D16172">
              <w:rPr>
                <w:rFonts w:ascii="Times New Roman" w:hAnsi="Times New Roman" w:cs="Times New Roman"/>
                <w:color w:val="000000"/>
                <w:sz w:val="24"/>
                <w:szCs w:val="24"/>
                <w:lang w:val="uk-UA"/>
              </w:rPr>
              <w:t>ого</w:t>
            </w:r>
            <w:r w:rsidR="005F3BCA" w:rsidRPr="00D16172">
              <w:rPr>
                <w:rFonts w:ascii="Times New Roman" w:hAnsi="Times New Roman" w:cs="Times New Roman"/>
                <w:color w:val="000000"/>
                <w:sz w:val="24"/>
                <w:szCs w:val="24"/>
                <w:lang w:val="uk-UA"/>
              </w:rPr>
              <w:t xml:space="preserve"> підтвердження відповідності вищезазначеним критеріям </w:t>
            </w:r>
            <w:r w:rsidR="00156D4D" w:rsidRPr="00D16172">
              <w:rPr>
                <w:rFonts w:ascii="Times New Roman" w:hAnsi="Times New Roman" w:cs="Times New Roman"/>
                <w:color w:val="000000"/>
                <w:sz w:val="24"/>
                <w:szCs w:val="24"/>
                <w:lang w:val="uk-UA"/>
              </w:rPr>
              <w:t>визначено</w:t>
            </w:r>
            <w:r w:rsidR="005F3BCA" w:rsidRPr="00D16172">
              <w:rPr>
                <w:rFonts w:ascii="Times New Roman" w:hAnsi="Times New Roman" w:cs="Times New Roman"/>
                <w:color w:val="000000"/>
                <w:sz w:val="24"/>
                <w:szCs w:val="24"/>
                <w:lang w:val="uk-UA"/>
              </w:rPr>
              <w:t xml:space="preserve">  в </w:t>
            </w:r>
            <w:r w:rsidR="005F3BCA" w:rsidRPr="00D16172">
              <w:rPr>
                <w:rFonts w:ascii="Times New Roman" w:hAnsi="Times New Roman" w:cs="Times New Roman"/>
                <w:b/>
                <w:bCs/>
                <w:color w:val="000000"/>
                <w:sz w:val="24"/>
                <w:szCs w:val="24"/>
                <w:lang w:val="uk-UA"/>
              </w:rPr>
              <w:t>Додатку №3</w:t>
            </w:r>
            <w:r w:rsidR="00C648B9" w:rsidRPr="00D16172">
              <w:rPr>
                <w:rFonts w:ascii="Times New Roman" w:hAnsi="Times New Roman" w:cs="Times New Roman"/>
                <w:b/>
                <w:bCs/>
                <w:color w:val="000000"/>
                <w:sz w:val="24"/>
                <w:szCs w:val="24"/>
                <w:lang w:val="uk-UA"/>
              </w:rPr>
              <w:t xml:space="preserve"> </w:t>
            </w:r>
            <w:r w:rsidR="00C648B9" w:rsidRPr="00D16172">
              <w:rPr>
                <w:rFonts w:ascii="Times New Roman" w:hAnsi="Times New Roman" w:cs="Times New Roman"/>
                <w:color w:val="000000"/>
                <w:sz w:val="24"/>
                <w:szCs w:val="24"/>
                <w:lang w:val="uk-UA"/>
              </w:rPr>
              <w:t>до цього Оголошення</w:t>
            </w:r>
            <w:r w:rsidR="005F3BCA" w:rsidRPr="00D16172">
              <w:rPr>
                <w:rFonts w:ascii="Times New Roman" w:hAnsi="Times New Roman" w:cs="Times New Roman"/>
                <w:b/>
                <w:bCs/>
                <w:color w:val="000000"/>
                <w:sz w:val="24"/>
                <w:szCs w:val="24"/>
                <w:lang w:val="uk-UA"/>
              </w:rPr>
              <w:t>.</w:t>
            </w:r>
          </w:p>
        </w:tc>
      </w:tr>
      <w:tr w:rsidR="003702CC" w:rsidRPr="00D16172" w14:paraId="65347329" w14:textId="77777777" w:rsidTr="003702CC">
        <w:trPr>
          <w:trHeight w:val="150"/>
        </w:trPr>
        <w:tc>
          <w:tcPr>
            <w:tcW w:w="3667" w:type="dxa"/>
            <w:tcBorders>
              <w:top w:val="single" w:sz="4" w:space="0" w:color="auto"/>
              <w:left w:val="single" w:sz="4" w:space="0" w:color="000000"/>
              <w:bottom w:val="single" w:sz="4" w:space="0" w:color="000000"/>
              <w:right w:val="nil"/>
            </w:tcBorders>
          </w:tcPr>
          <w:p w14:paraId="007AAA3A" w14:textId="53FB5BF1" w:rsidR="003702CC" w:rsidRPr="00D16172" w:rsidRDefault="00F10C86" w:rsidP="00B321DF">
            <w:pPr>
              <w:spacing w:after="0" w:line="240" w:lineRule="auto"/>
              <w:rPr>
                <w:rFonts w:ascii="Times New Roman" w:eastAsia="Times New Roman" w:hAnsi="Times New Roman" w:cs="Times New Roman"/>
                <w:b/>
                <w:sz w:val="24"/>
                <w:szCs w:val="24"/>
                <w:lang w:val="uk-UA"/>
              </w:rPr>
            </w:pPr>
            <w:r w:rsidRPr="00D16172">
              <w:rPr>
                <w:rFonts w:ascii="Times New Roman" w:eastAsia="Times New Roman" w:hAnsi="Times New Roman" w:cs="Times New Roman"/>
                <w:b/>
                <w:sz w:val="24"/>
                <w:szCs w:val="24"/>
                <w:lang w:val="uk-UA"/>
              </w:rPr>
              <w:t>4.</w:t>
            </w:r>
            <w:r w:rsidR="00D902DB" w:rsidRPr="00D16172">
              <w:rPr>
                <w:rFonts w:ascii="Times New Roman" w:eastAsia="Times New Roman" w:hAnsi="Times New Roman" w:cs="Times New Roman"/>
                <w:b/>
                <w:sz w:val="24"/>
                <w:szCs w:val="24"/>
                <w:lang w:val="uk-UA"/>
              </w:rPr>
              <w:t>3.</w:t>
            </w:r>
            <w:r w:rsidRPr="00D16172">
              <w:rPr>
                <w:rFonts w:ascii="Times New Roman" w:eastAsia="Times New Roman" w:hAnsi="Times New Roman" w:cs="Times New Roman"/>
                <w:b/>
                <w:sz w:val="24"/>
                <w:szCs w:val="24"/>
                <w:lang w:val="uk-UA"/>
              </w:rPr>
              <w:t xml:space="preserve"> Інформація про технічні, якісні та кількісні характеристики предмета закупівлі</w:t>
            </w:r>
            <w:r w:rsidRPr="00D16172">
              <w:rPr>
                <w:rFonts w:ascii="Times New Roman" w:eastAsia="Times New Roman" w:hAnsi="Times New Roman" w:cs="Times New Roman"/>
                <w:b/>
                <w:sz w:val="24"/>
                <w:szCs w:val="24"/>
                <w:lang w:val="uk-UA"/>
              </w:rPr>
              <w:tab/>
            </w:r>
          </w:p>
        </w:tc>
        <w:tc>
          <w:tcPr>
            <w:tcW w:w="6228" w:type="dxa"/>
            <w:gridSpan w:val="2"/>
            <w:tcBorders>
              <w:top w:val="single" w:sz="4" w:space="0" w:color="auto"/>
              <w:left w:val="single" w:sz="4" w:space="0" w:color="000000"/>
              <w:bottom w:val="single" w:sz="4" w:space="0" w:color="000000"/>
              <w:right w:val="single" w:sz="4" w:space="0" w:color="000000"/>
            </w:tcBorders>
          </w:tcPr>
          <w:p w14:paraId="17CF9806" w14:textId="53A9353B" w:rsidR="005F3BCA" w:rsidRPr="00D16172" w:rsidRDefault="005F3BCA" w:rsidP="009B7729">
            <w:pPr>
              <w:spacing w:after="0" w:line="240" w:lineRule="auto"/>
              <w:jc w:val="both"/>
              <w:rPr>
                <w:rFonts w:ascii="Times New Roman" w:hAnsi="Times New Roman" w:cs="Times New Roman"/>
                <w:color w:val="000000"/>
                <w:sz w:val="24"/>
                <w:szCs w:val="24"/>
                <w:shd w:val="clear" w:color="auto" w:fill="FFFFE2"/>
                <w:lang w:val="uk-UA"/>
              </w:rPr>
            </w:pPr>
            <w:r w:rsidRPr="00D16172">
              <w:rPr>
                <w:rFonts w:ascii="Times New Roman" w:hAnsi="Times New Roman" w:cs="Times New Roman"/>
                <w:color w:val="000000"/>
                <w:sz w:val="24"/>
                <w:szCs w:val="24"/>
                <w:lang w:val="uk-UA"/>
              </w:rPr>
              <w:t>Учасники спрощеної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r w:rsidR="00F2243E" w:rsidRPr="00D16172">
              <w:rPr>
                <w:rFonts w:ascii="Times New Roman" w:hAnsi="Times New Roman" w:cs="Times New Roman"/>
                <w:color w:val="000000"/>
                <w:sz w:val="24"/>
                <w:szCs w:val="24"/>
                <w:lang w:val="uk-UA"/>
              </w:rPr>
              <w:t xml:space="preserve"> </w:t>
            </w:r>
            <w:r w:rsidRPr="00D16172">
              <w:rPr>
                <w:rFonts w:ascii="Times New Roman" w:hAnsi="Times New Roman" w:cs="Times New Roman"/>
                <w:color w:val="000000"/>
                <w:sz w:val="24"/>
                <w:szCs w:val="24"/>
                <w:lang w:val="uk-UA"/>
              </w:rPr>
              <w:t xml:space="preserve">у </w:t>
            </w:r>
            <w:r w:rsidRPr="00D16172">
              <w:rPr>
                <w:rFonts w:ascii="Times New Roman" w:hAnsi="Times New Roman" w:cs="Times New Roman"/>
                <w:b/>
                <w:bCs/>
                <w:color w:val="000000"/>
                <w:sz w:val="24"/>
                <w:szCs w:val="24"/>
                <w:lang w:val="uk-UA"/>
              </w:rPr>
              <w:t>Додатку №2</w:t>
            </w:r>
            <w:r w:rsidRPr="00D16172">
              <w:rPr>
                <w:rFonts w:ascii="Times New Roman" w:hAnsi="Times New Roman" w:cs="Times New Roman"/>
                <w:color w:val="000000"/>
                <w:sz w:val="24"/>
                <w:szCs w:val="24"/>
                <w:lang w:val="uk-UA"/>
              </w:rPr>
              <w:t>.</w:t>
            </w:r>
          </w:p>
          <w:p w14:paraId="2175DBE1" w14:textId="3A59DBA6" w:rsidR="0021308F" w:rsidRPr="00D16172" w:rsidRDefault="00197944" w:rsidP="00F81C85">
            <w:pPr>
              <w:spacing w:after="0" w:line="240" w:lineRule="auto"/>
              <w:jc w:val="both"/>
              <w:rPr>
                <w:rFonts w:ascii="Times New Roman" w:eastAsia="Times New Roman" w:hAnsi="Times New Roman"/>
                <w:sz w:val="24"/>
                <w:szCs w:val="24"/>
                <w:lang w:val="uk-UA" w:eastAsia="uk-UA"/>
              </w:rPr>
            </w:pPr>
            <w:r w:rsidRPr="00D16172">
              <w:rPr>
                <w:rFonts w:ascii="Times New Roman" w:eastAsia="Times New Roman" w:hAnsi="Times New Roman"/>
                <w:sz w:val="24"/>
                <w:szCs w:val="24"/>
                <w:lang w:val="uk-UA" w:eastAsia="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14:paraId="7CE12AD0" w14:textId="0E2AB21E" w:rsidR="00F81C85" w:rsidRPr="00D16172" w:rsidRDefault="00F81C85" w:rsidP="00F81C85">
            <w:pPr>
              <w:spacing w:after="0" w:line="240" w:lineRule="auto"/>
              <w:jc w:val="both"/>
              <w:rPr>
                <w:rFonts w:ascii="Times New Roman" w:hAnsi="Times New Roman"/>
                <w:sz w:val="24"/>
                <w:szCs w:val="24"/>
                <w:shd w:val="clear" w:color="auto" w:fill="FFFFFF"/>
                <w:lang w:val="uk-UA"/>
              </w:rPr>
            </w:pPr>
          </w:p>
        </w:tc>
      </w:tr>
      <w:tr w:rsidR="00B321DF" w:rsidRPr="00D16172" w14:paraId="02392D73" w14:textId="77777777" w:rsidTr="00D462DA">
        <w:trPr>
          <w:trHeight w:val="375"/>
        </w:trPr>
        <w:tc>
          <w:tcPr>
            <w:tcW w:w="3667" w:type="dxa"/>
            <w:tcBorders>
              <w:top w:val="single" w:sz="4" w:space="0" w:color="000000"/>
              <w:left w:val="single" w:sz="4" w:space="0" w:color="000000"/>
              <w:bottom w:val="single" w:sz="4" w:space="0" w:color="000000"/>
              <w:right w:val="nil"/>
            </w:tcBorders>
            <w:hideMark/>
          </w:tcPr>
          <w:p w14:paraId="627437BF" w14:textId="6D03172C" w:rsidR="00B321DF" w:rsidRPr="00D16172" w:rsidRDefault="00D902DB" w:rsidP="00D902DB">
            <w:pPr>
              <w:spacing w:after="0" w:line="240" w:lineRule="auto"/>
              <w:rPr>
                <w:rFonts w:ascii="Times New Roman" w:eastAsia="Times New Roman" w:hAnsi="Times New Roman" w:cs="Times New Roman"/>
                <w:b/>
                <w:sz w:val="24"/>
                <w:szCs w:val="24"/>
                <w:lang w:val="uk-UA"/>
              </w:rPr>
            </w:pPr>
            <w:r w:rsidRPr="00D16172">
              <w:rPr>
                <w:rFonts w:ascii="Times New Roman" w:eastAsia="Times New Roman" w:hAnsi="Times New Roman" w:cs="Times New Roman"/>
                <w:b/>
                <w:sz w:val="24"/>
                <w:szCs w:val="24"/>
                <w:lang w:val="uk-UA"/>
              </w:rPr>
              <w:t>4.4.</w:t>
            </w:r>
            <w:r w:rsidR="00BA209F" w:rsidRPr="00D16172">
              <w:rPr>
                <w:rFonts w:ascii="Times New Roman" w:eastAsia="Times New Roman" w:hAnsi="Times New Roman" w:cs="Times New Roman"/>
                <w:b/>
                <w:sz w:val="24"/>
                <w:szCs w:val="24"/>
                <w:lang w:val="uk-UA"/>
              </w:rPr>
              <w:t xml:space="preserve"> Унесення змін або відкликання пропозиції учасником</w:t>
            </w:r>
          </w:p>
        </w:tc>
        <w:tc>
          <w:tcPr>
            <w:tcW w:w="6228" w:type="dxa"/>
            <w:gridSpan w:val="2"/>
            <w:tcBorders>
              <w:top w:val="single" w:sz="4" w:space="0" w:color="000000"/>
              <w:left w:val="single" w:sz="4" w:space="0" w:color="000000"/>
              <w:bottom w:val="single" w:sz="4" w:space="0" w:color="000000"/>
              <w:right w:val="single" w:sz="4" w:space="0" w:color="000000"/>
            </w:tcBorders>
            <w:hideMark/>
          </w:tcPr>
          <w:p w14:paraId="7BC41C86" w14:textId="6BD4A6B1" w:rsidR="006271C3" w:rsidRPr="00D16172" w:rsidRDefault="006271C3" w:rsidP="006271C3">
            <w:pPr>
              <w:spacing w:after="0" w:line="240" w:lineRule="auto"/>
              <w:jc w:val="both"/>
              <w:rPr>
                <w:rFonts w:ascii="Times New Roman" w:eastAsia="Times New Roman" w:hAnsi="Times New Roman" w:cs="Times New Roman"/>
                <w:bCs/>
                <w:sz w:val="24"/>
                <w:szCs w:val="24"/>
                <w:lang w:val="uk-UA"/>
              </w:rPr>
            </w:pPr>
            <w:r w:rsidRPr="00D16172">
              <w:rPr>
                <w:rFonts w:ascii="Times New Roman" w:eastAsia="Times New Roman" w:hAnsi="Times New Roman" w:cs="Times New Roman"/>
                <w:bCs/>
                <w:sz w:val="24"/>
                <w:szCs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14:paraId="2D03B4BB" w14:textId="2D8739EA" w:rsidR="00B321DF" w:rsidRPr="00D16172" w:rsidRDefault="006271C3" w:rsidP="006271C3">
            <w:pPr>
              <w:spacing w:after="0" w:line="240" w:lineRule="auto"/>
              <w:jc w:val="both"/>
              <w:rPr>
                <w:rFonts w:ascii="Times New Roman" w:eastAsia="Times New Roman" w:hAnsi="Times New Roman" w:cs="Times New Roman"/>
                <w:b/>
                <w:sz w:val="24"/>
                <w:szCs w:val="24"/>
                <w:lang w:val="uk-UA"/>
              </w:rPr>
            </w:pPr>
            <w:r w:rsidRPr="00D16172">
              <w:rPr>
                <w:rFonts w:ascii="Times New Roman" w:eastAsia="Times New Roman" w:hAnsi="Times New Roman" w:cs="Times New Roman"/>
                <w:bCs/>
                <w:sz w:val="24"/>
                <w:szCs w:val="24"/>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3B04D3" w:rsidRPr="00D16172" w14:paraId="04FF5091" w14:textId="77777777" w:rsidTr="00B1390F">
        <w:trPr>
          <w:trHeight w:val="249"/>
        </w:trPr>
        <w:tc>
          <w:tcPr>
            <w:tcW w:w="9895" w:type="dxa"/>
            <w:gridSpan w:val="3"/>
            <w:tcBorders>
              <w:top w:val="single" w:sz="4" w:space="0" w:color="000000"/>
              <w:left w:val="single" w:sz="4" w:space="0" w:color="000000"/>
              <w:bottom w:val="single" w:sz="4" w:space="0" w:color="auto"/>
              <w:right w:val="single" w:sz="4" w:space="0" w:color="000000"/>
            </w:tcBorders>
            <w:hideMark/>
          </w:tcPr>
          <w:p w14:paraId="48231592" w14:textId="5F250D0C" w:rsidR="003B04D3" w:rsidRPr="00D16172" w:rsidRDefault="00D902DB" w:rsidP="003B04D3">
            <w:pPr>
              <w:keepNext/>
              <w:keepLines/>
              <w:suppressAutoHyphens/>
              <w:spacing w:after="0" w:line="240" w:lineRule="auto"/>
              <w:jc w:val="center"/>
              <w:rPr>
                <w:rFonts w:ascii="Times New Roman" w:eastAsia="Times New Roman" w:hAnsi="Times New Roman" w:cs="Times New Roman"/>
                <w:b/>
                <w:bCs/>
                <w:kern w:val="2"/>
                <w:sz w:val="24"/>
                <w:szCs w:val="24"/>
                <w:lang w:val="uk-UA" w:eastAsia="ar-SA"/>
              </w:rPr>
            </w:pPr>
            <w:r w:rsidRPr="00D16172">
              <w:rPr>
                <w:rFonts w:ascii="Times New Roman" w:eastAsia="Times New Roman" w:hAnsi="Times New Roman" w:cs="Times New Roman"/>
                <w:b/>
                <w:bCs/>
                <w:kern w:val="2"/>
                <w:sz w:val="24"/>
                <w:szCs w:val="24"/>
                <w:lang w:val="uk-UA" w:eastAsia="ar-SA"/>
              </w:rPr>
              <w:lastRenderedPageBreak/>
              <w:t>5</w:t>
            </w:r>
            <w:r w:rsidR="003B04D3" w:rsidRPr="00D16172">
              <w:rPr>
                <w:rFonts w:ascii="Times New Roman" w:eastAsia="Times New Roman" w:hAnsi="Times New Roman" w:cs="Times New Roman"/>
                <w:b/>
                <w:bCs/>
                <w:kern w:val="2"/>
                <w:sz w:val="24"/>
                <w:szCs w:val="24"/>
                <w:lang w:val="uk-UA" w:eastAsia="ar-SA"/>
              </w:rPr>
              <w:t>. Подання та розкриття пропозиці</w:t>
            </w:r>
            <w:r w:rsidR="00236705" w:rsidRPr="00D16172">
              <w:rPr>
                <w:rFonts w:ascii="Times New Roman" w:eastAsia="Times New Roman" w:hAnsi="Times New Roman" w:cs="Times New Roman"/>
                <w:b/>
                <w:bCs/>
                <w:kern w:val="2"/>
                <w:sz w:val="24"/>
                <w:szCs w:val="24"/>
                <w:lang w:val="uk-UA" w:eastAsia="ar-SA"/>
              </w:rPr>
              <w:t>й</w:t>
            </w:r>
          </w:p>
        </w:tc>
      </w:tr>
      <w:tr w:rsidR="003B04D3" w:rsidRPr="00D16172" w14:paraId="5A3F773A" w14:textId="77777777" w:rsidTr="00000389">
        <w:trPr>
          <w:trHeight w:val="8940"/>
        </w:trPr>
        <w:tc>
          <w:tcPr>
            <w:tcW w:w="3667" w:type="dxa"/>
            <w:tcBorders>
              <w:top w:val="single" w:sz="4" w:space="0" w:color="auto"/>
              <w:left w:val="single" w:sz="4" w:space="0" w:color="000000"/>
              <w:bottom w:val="single" w:sz="4" w:space="0" w:color="auto"/>
              <w:right w:val="nil"/>
            </w:tcBorders>
          </w:tcPr>
          <w:p w14:paraId="18C5FB26" w14:textId="5F2808C6" w:rsidR="003B04D3" w:rsidRPr="00D16172" w:rsidRDefault="00D902DB" w:rsidP="003B04D3">
            <w:pPr>
              <w:spacing w:after="0" w:line="240" w:lineRule="auto"/>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5</w:t>
            </w:r>
            <w:r w:rsidR="003B04D3" w:rsidRPr="00D16172">
              <w:rPr>
                <w:rFonts w:ascii="Times New Roman" w:eastAsia="Times New Roman" w:hAnsi="Times New Roman" w:cs="Times New Roman"/>
                <w:sz w:val="24"/>
                <w:szCs w:val="24"/>
                <w:lang w:val="uk-UA"/>
              </w:rPr>
              <w:t xml:space="preserve">.1. </w:t>
            </w:r>
            <w:r w:rsidR="00000389" w:rsidRPr="00D16172">
              <w:rPr>
                <w:rFonts w:ascii="Times New Roman" w:eastAsia="Times New Roman" w:hAnsi="Times New Roman" w:cs="Times New Roman"/>
                <w:sz w:val="24"/>
                <w:szCs w:val="24"/>
                <w:lang w:val="uk-UA"/>
              </w:rPr>
              <w:t>Порядок</w:t>
            </w:r>
            <w:r w:rsidR="003B04D3" w:rsidRPr="00D16172">
              <w:rPr>
                <w:rFonts w:ascii="Times New Roman" w:eastAsia="Times New Roman" w:hAnsi="Times New Roman" w:cs="Times New Roman"/>
                <w:sz w:val="24"/>
                <w:szCs w:val="24"/>
                <w:lang w:val="uk-UA"/>
              </w:rPr>
              <w:t xml:space="preserve"> подання пропозиці</w:t>
            </w:r>
            <w:r w:rsidR="00236705" w:rsidRPr="00D16172">
              <w:rPr>
                <w:rFonts w:ascii="Times New Roman" w:eastAsia="Times New Roman" w:hAnsi="Times New Roman" w:cs="Times New Roman"/>
                <w:sz w:val="24"/>
                <w:szCs w:val="24"/>
                <w:lang w:val="uk-UA"/>
              </w:rPr>
              <w:t>й</w:t>
            </w:r>
            <w:r w:rsidR="00000389" w:rsidRPr="00D16172">
              <w:rPr>
                <w:rFonts w:ascii="Times New Roman" w:eastAsia="Times New Roman" w:hAnsi="Times New Roman" w:cs="Times New Roman"/>
                <w:sz w:val="24"/>
                <w:szCs w:val="24"/>
                <w:lang w:val="uk-UA"/>
              </w:rPr>
              <w:t xml:space="preserve"> та кінцевий строк подання пропозиці</w:t>
            </w:r>
            <w:r w:rsidR="00236705" w:rsidRPr="00D16172">
              <w:rPr>
                <w:rFonts w:ascii="Times New Roman" w:eastAsia="Times New Roman" w:hAnsi="Times New Roman" w:cs="Times New Roman"/>
                <w:sz w:val="24"/>
                <w:szCs w:val="24"/>
                <w:lang w:val="uk-UA"/>
              </w:rPr>
              <w:t>й</w:t>
            </w:r>
          </w:p>
          <w:p w14:paraId="7E40B1F3" w14:textId="77777777" w:rsidR="003B04D3" w:rsidRPr="00D16172" w:rsidRDefault="003B04D3" w:rsidP="003B04D3">
            <w:pPr>
              <w:spacing w:after="0" w:line="240" w:lineRule="auto"/>
              <w:rPr>
                <w:rFonts w:ascii="Times New Roman" w:eastAsia="Times New Roman" w:hAnsi="Times New Roman" w:cs="Times New Roman"/>
                <w:sz w:val="24"/>
                <w:szCs w:val="24"/>
                <w:lang w:val="uk-UA"/>
              </w:rPr>
            </w:pPr>
          </w:p>
          <w:p w14:paraId="606F890A" w14:textId="77777777" w:rsidR="003B04D3" w:rsidRPr="00D16172" w:rsidRDefault="003B04D3" w:rsidP="00B321DF">
            <w:pPr>
              <w:spacing w:after="0" w:line="240" w:lineRule="auto"/>
              <w:rPr>
                <w:rFonts w:ascii="Times New Roman" w:eastAsia="Times New Roman" w:hAnsi="Times New Roman" w:cs="Times New Roman"/>
                <w:sz w:val="24"/>
                <w:szCs w:val="24"/>
                <w:lang w:val="uk-UA"/>
              </w:rPr>
            </w:pPr>
          </w:p>
        </w:tc>
        <w:tc>
          <w:tcPr>
            <w:tcW w:w="6228" w:type="dxa"/>
            <w:gridSpan w:val="2"/>
            <w:tcBorders>
              <w:top w:val="single" w:sz="4" w:space="0" w:color="auto"/>
              <w:left w:val="single" w:sz="4" w:space="0" w:color="000000"/>
              <w:bottom w:val="single" w:sz="4" w:space="0" w:color="auto"/>
              <w:right w:val="single" w:sz="4" w:space="0" w:color="000000"/>
            </w:tcBorders>
          </w:tcPr>
          <w:p w14:paraId="518C652A" w14:textId="07ADB95A" w:rsidR="003B04D3" w:rsidRPr="00D16172" w:rsidRDefault="00D902DB" w:rsidP="003B04D3">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D16172">
              <w:rPr>
                <w:rFonts w:ascii="Times New Roman" w:eastAsia="Times New Roman" w:hAnsi="Times New Roman" w:cs="Times New Roman"/>
                <w:kern w:val="2"/>
                <w:sz w:val="24"/>
                <w:szCs w:val="24"/>
                <w:lang w:val="uk-UA" w:eastAsia="ar-SA"/>
              </w:rPr>
              <w:t>5</w:t>
            </w:r>
            <w:r w:rsidR="003B04D3" w:rsidRPr="00D16172">
              <w:rPr>
                <w:rFonts w:ascii="Times New Roman" w:eastAsia="Times New Roman" w:hAnsi="Times New Roman" w:cs="Times New Roman"/>
                <w:kern w:val="2"/>
                <w:sz w:val="24"/>
                <w:szCs w:val="24"/>
                <w:lang w:val="uk-UA" w:eastAsia="ar-SA"/>
              </w:rPr>
              <w:t>.1.1.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7715623A" w14:textId="4B90EAB7" w:rsidR="003B04D3" w:rsidRPr="00D16172" w:rsidRDefault="000B2D66" w:rsidP="003B04D3">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D16172">
              <w:rPr>
                <w:rFonts w:ascii="Times New Roman" w:eastAsia="Times New Roman" w:hAnsi="Times New Roman" w:cs="Times New Roman"/>
                <w:kern w:val="2"/>
                <w:sz w:val="24"/>
                <w:szCs w:val="24"/>
                <w:lang w:val="uk-UA" w:eastAsia="ar-SA"/>
              </w:rPr>
              <w:t>5</w:t>
            </w:r>
            <w:r w:rsidR="003B04D3" w:rsidRPr="00D16172">
              <w:rPr>
                <w:rFonts w:ascii="Times New Roman" w:eastAsia="Times New Roman" w:hAnsi="Times New Roman" w:cs="Times New Roman"/>
                <w:kern w:val="2"/>
                <w:sz w:val="24"/>
                <w:szCs w:val="24"/>
                <w:lang w:val="uk-UA" w:eastAsia="ar-SA"/>
              </w:rPr>
              <w:t>.1.2.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B4658D4" w14:textId="0DBC5849" w:rsidR="003B04D3" w:rsidRPr="00D16172" w:rsidRDefault="003B04D3" w:rsidP="003B04D3">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D16172">
              <w:rPr>
                <w:rFonts w:ascii="Times New Roman" w:eastAsia="Times New Roman" w:hAnsi="Times New Roman" w:cs="Times New Roman"/>
                <w:kern w:val="2"/>
                <w:sz w:val="24"/>
                <w:szCs w:val="24"/>
                <w:lang w:val="uk-UA" w:eastAsia="ar-S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4E6C78A7" w14:textId="268CBC57" w:rsidR="003B04D3" w:rsidRPr="00D16172" w:rsidRDefault="00D902DB" w:rsidP="003B04D3">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D16172">
              <w:rPr>
                <w:rFonts w:ascii="Times New Roman" w:eastAsia="Times New Roman" w:hAnsi="Times New Roman" w:cs="Times New Roman"/>
                <w:kern w:val="2"/>
                <w:sz w:val="24"/>
                <w:szCs w:val="24"/>
                <w:lang w:val="uk-UA" w:eastAsia="ar-SA"/>
              </w:rPr>
              <w:t>5</w:t>
            </w:r>
            <w:r w:rsidR="003B04D3" w:rsidRPr="00D16172">
              <w:rPr>
                <w:rFonts w:ascii="Times New Roman" w:eastAsia="Times New Roman" w:hAnsi="Times New Roman" w:cs="Times New Roman"/>
                <w:kern w:val="2"/>
                <w:sz w:val="24"/>
                <w:szCs w:val="24"/>
                <w:lang w:val="uk-UA" w:eastAsia="ar-SA"/>
              </w:rPr>
              <w:t>.1.3. Отримана пропозиція вноситься автоматично до реєстру отриманих пропозицій, у якому відображається інформація про надані пропозиції, а саме:</w:t>
            </w:r>
          </w:p>
          <w:p w14:paraId="48661392" w14:textId="1F992AF2" w:rsidR="003B04D3" w:rsidRPr="00D16172" w:rsidRDefault="003B04D3" w:rsidP="003B04D3">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D16172">
              <w:rPr>
                <w:rFonts w:ascii="Times New Roman" w:eastAsia="Times New Roman" w:hAnsi="Times New Roman" w:cs="Times New Roman"/>
                <w:kern w:val="2"/>
                <w:sz w:val="24"/>
                <w:szCs w:val="24"/>
                <w:lang w:val="uk-UA" w:eastAsia="ar-SA"/>
              </w:rPr>
              <w:t>1) унікальний номер оголошення про проведення спрощеної закупівлі, присвоєний електронною системою закупівель;</w:t>
            </w:r>
          </w:p>
          <w:p w14:paraId="7D3E214E" w14:textId="52114F1F" w:rsidR="003B04D3" w:rsidRPr="00D16172" w:rsidRDefault="003B04D3" w:rsidP="003B04D3">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D16172">
              <w:rPr>
                <w:rFonts w:ascii="Times New Roman" w:eastAsia="Times New Roman" w:hAnsi="Times New Roman" w:cs="Times New Roman"/>
                <w:kern w:val="2"/>
                <w:sz w:val="24"/>
                <w:szCs w:val="24"/>
                <w:lang w:val="uk-UA"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55A41DAE" w14:textId="5355E307" w:rsidR="003B04D3" w:rsidRPr="00D16172" w:rsidRDefault="003B04D3" w:rsidP="0058102C">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D16172">
              <w:rPr>
                <w:rFonts w:ascii="Times New Roman" w:eastAsia="Times New Roman" w:hAnsi="Times New Roman" w:cs="Times New Roman"/>
                <w:kern w:val="2"/>
                <w:sz w:val="24"/>
                <w:szCs w:val="24"/>
                <w:lang w:val="uk-UA" w:eastAsia="ar-SA"/>
              </w:rPr>
              <w:t>3) дата та час подання пропозиції.</w:t>
            </w:r>
          </w:p>
          <w:p w14:paraId="372C3DEA" w14:textId="36F982D3" w:rsidR="003B04D3" w:rsidRPr="00D16172" w:rsidRDefault="00D902DB" w:rsidP="003B04D3">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D16172">
              <w:rPr>
                <w:rFonts w:ascii="Times New Roman" w:eastAsia="Times New Roman" w:hAnsi="Times New Roman" w:cs="Times New Roman"/>
                <w:kern w:val="2"/>
                <w:sz w:val="24"/>
                <w:szCs w:val="24"/>
                <w:lang w:val="uk-UA" w:eastAsia="ar-SA"/>
              </w:rPr>
              <w:t>5</w:t>
            </w:r>
            <w:r w:rsidR="003B04D3" w:rsidRPr="00D16172">
              <w:rPr>
                <w:rFonts w:ascii="Times New Roman" w:eastAsia="Times New Roman" w:hAnsi="Times New Roman" w:cs="Times New Roman"/>
                <w:kern w:val="2"/>
                <w:sz w:val="24"/>
                <w:szCs w:val="24"/>
                <w:lang w:val="uk-UA" w:eastAsia="ar-SA"/>
              </w:rPr>
              <w:t>.1.4.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16E81411" w14:textId="77777777" w:rsidR="0058102C" w:rsidRPr="00D16172" w:rsidRDefault="0058102C" w:rsidP="003B04D3">
            <w:pPr>
              <w:keepNext/>
              <w:keepLines/>
              <w:suppressAutoHyphens/>
              <w:spacing w:after="0" w:line="240" w:lineRule="auto"/>
              <w:jc w:val="both"/>
              <w:rPr>
                <w:rFonts w:ascii="Times New Roman" w:eastAsia="Times New Roman" w:hAnsi="Times New Roman" w:cs="Times New Roman"/>
                <w:kern w:val="2"/>
                <w:sz w:val="24"/>
                <w:szCs w:val="24"/>
                <w:lang w:val="uk-UA" w:eastAsia="ar-SA"/>
              </w:rPr>
            </w:pPr>
          </w:p>
          <w:p w14:paraId="31E93267" w14:textId="6D9C76DA" w:rsidR="00000389" w:rsidRPr="00D16172" w:rsidRDefault="008B75D7" w:rsidP="00D902DB">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D16172">
              <w:rPr>
                <w:rFonts w:ascii="Times New Roman" w:eastAsia="Times New Roman" w:hAnsi="Times New Roman" w:cs="Times New Roman"/>
                <w:b/>
                <w:bCs/>
                <w:kern w:val="2"/>
                <w:sz w:val="24"/>
                <w:szCs w:val="24"/>
                <w:lang w:val="uk-UA" w:eastAsia="ar-SA"/>
              </w:rPr>
              <w:t>Період уточнень та к</w:t>
            </w:r>
            <w:r w:rsidR="0058102C" w:rsidRPr="00D16172">
              <w:rPr>
                <w:rFonts w:ascii="Times New Roman" w:eastAsia="Times New Roman" w:hAnsi="Times New Roman" w:cs="Times New Roman"/>
                <w:b/>
                <w:bCs/>
                <w:kern w:val="2"/>
                <w:sz w:val="24"/>
                <w:szCs w:val="24"/>
                <w:lang w:val="uk-UA" w:eastAsia="ar-SA"/>
              </w:rPr>
              <w:t xml:space="preserve">інцевий строк подання пропозицій </w:t>
            </w:r>
            <w:r w:rsidRPr="00D16172">
              <w:rPr>
                <w:rFonts w:ascii="Times New Roman" w:eastAsia="Times New Roman" w:hAnsi="Times New Roman" w:cs="Times New Roman"/>
                <w:b/>
                <w:bCs/>
                <w:kern w:val="2"/>
                <w:sz w:val="24"/>
                <w:szCs w:val="24"/>
                <w:lang w:val="uk-UA" w:eastAsia="ar-SA"/>
              </w:rPr>
              <w:t>визначено в електронній системі закупівель</w:t>
            </w:r>
            <w:r w:rsidR="0058102C" w:rsidRPr="00D16172">
              <w:rPr>
                <w:rFonts w:ascii="Times New Roman" w:eastAsia="Times New Roman" w:hAnsi="Times New Roman" w:cs="Times New Roman"/>
                <w:b/>
                <w:bCs/>
                <w:kern w:val="2"/>
                <w:sz w:val="24"/>
                <w:szCs w:val="24"/>
                <w:lang w:val="uk-UA" w:eastAsia="ar-SA"/>
              </w:rPr>
              <w:t>.</w:t>
            </w:r>
          </w:p>
        </w:tc>
      </w:tr>
      <w:tr w:rsidR="00000389" w:rsidRPr="00FC0C5E" w14:paraId="4979C9E9" w14:textId="77777777" w:rsidTr="003B04D3">
        <w:trPr>
          <w:trHeight w:val="705"/>
        </w:trPr>
        <w:tc>
          <w:tcPr>
            <w:tcW w:w="3667" w:type="dxa"/>
            <w:tcBorders>
              <w:top w:val="single" w:sz="4" w:space="0" w:color="auto"/>
              <w:left w:val="single" w:sz="4" w:space="0" w:color="000000"/>
              <w:bottom w:val="single" w:sz="4" w:space="0" w:color="000000"/>
              <w:right w:val="nil"/>
            </w:tcBorders>
          </w:tcPr>
          <w:p w14:paraId="10D65B1B" w14:textId="410018E9" w:rsidR="00000389" w:rsidRPr="00D16172" w:rsidRDefault="00D902DB" w:rsidP="00B321DF">
            <w:pPr>
              <w:spacing w:after="0" w:line="240" w:lineRule="auto"/>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lastRenderedPageBreak/>
              <w:t>5</w:t>
            </w:r>
            <w:r w:rsidR="00000389" w:rsidRPr="00D16172">
              <w:rPr>
                <w:rFonts w:ascii="Times New Roman" w:eastAsia="Times New Roman" w:hAnsi="Times New Roman" w:cs="Times New Roman"/>
                <w:sz w:val="24"/>
                <w:szCs w:val="24"/>
                <w:lang w:val="uk-UA"/>
              </w:rPr>
              <w:t>.2. Розкриття пропозиці</w:t>
            </w:r>
            <w:r w:rsidR="00302403" w:rsidRPr="00D16172">
              <w:rPr>
                <w:rFonts w:ascii="Times New Roman" w:eastAsia="Times New Roman" w:hAnsi="Times New Roman" w:cs="Times New Roman"/>
                <w:sz w:val="24"/>
                <w:szCs w:val="24"/>
                <w:lang w:val="uk-UA"/>
              </w:rPr>
              <w:t>й</w:t>
            </w:r>
          </w:p>
        </w:tc>
        <w:tc>
          <w:tcPr>
            <w:tcW w:w="6228" w:type="dxa"/>
            <w:gridSpan w:val="2"/>
            <w:tcBorders>
              <w:top w:val="single" w:sz="4" w:space="0" w:color="auto"/>
              <w:left w:val="single" w:sz="4" w:space="0" w:color="000000"/>
              <w:bottom w:val="single" w:sz="4" w:space="0" w:color="000000"/>
              <w:right w:val="single" w:sz="4" w:space="0" w:color="000000"/>
            </w:tcBorders>
          </w:tcPr>
          <w:p w14:paraId="1C19BC68" w14:textId="151775D3" w:rsidR="00000389" w:rsidRPr="00D16172" w:rsidRDefault="00D902DB" w:rsidP="00000389">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D16172">
              <w:rPr>
                <w:rFonts w:ascii="Times New Roman" w:eastAsia="Times New Roman" w:hAnsi="Times New Roman" w:cs="Times New Roman"/>
                <w:kern w:val="2"/>
                <w:sz w:val="24"/>
                <w:szCs w:val="24"/>
                <w:lang w:val="uk-UA" w:eastAsia="ar-SA"/>
              </w:rPr>
              <w:t>5</w:t>
            </w:r>
            <w:r w:rsidR="00FF4C47" w:rsidRPr="00D16172">
              <w:rPr>
                <w:rFonts w:ascii="Times New Roman" w:eastAsia="Times New Roman" w:hAnsi="Times New Roman" w:cs="Times New Roman"/>
                <w:kern w:val="2"/>
                <w:sz w:val="24"/>
                <w:szCs w:val="24"/>
                <w:lang w:val="uk-UA" w:eastAsia="ar-SA"/>
              </w:rPr>
              <w:t xml:space="preserve">.2.1. </w:t>
            </w:r>
            <w:r w:rsidR="00000389" w:rsidRPr="00D16172">
              <w:rPr>
                <w:rFonts w:ascii="Times New Roman" w:eastAsia="Times New Roman" w:hAnsi="Times New Roman" w:cs="Times New Roman"/>
                <w:kern w:val="2"/>
                <w:sz w:val="24"/>
                <w:szCs w:val="24"/>
                <w:lang w:val="uk-UA" w:eastAsia="ar-SA"/>
              </w:rPr>
              <w:t>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243A7470" w14:textId="3D650528" w:rsidR="00FF4C47" w:rsidRPr="00D16172" w:rsidRDefault="00D902DB" w:rsidP="00000389">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D16172">
              <w:rPr>
                <w:rFonts w:ascii="Times New Roman" w:eastAsia="Times New Roman" w:hAnsi="Times New Roman" w:cs="Times New Roman"/>
                <w:kern w:val="2"/>
                <w:sz w:val="24"/>
                <w:szCs w:val="24"/>
                <w:lang w:val="uk-UA" w:eastAsia="ar-SA"/>
              </w:rPr>
              <w:t>5</w:t>
            </w:r>
            <w:r w:rsidR="00FF4C47" w:rsidRPr="00D16172">
              <w:rPr>
                <w:rFonts w:ascii="Times New Roman" w:eastAsia="Times New Roman" w:hAnsi="Times New Roman" w:cs="Times New Roman"/>
                <w:kern w:val="2"/>
                <w:sz w:val="24"/>
                <w:szCs w:val="24"/>
                <w:lang w:val="uk-UA" w:eastAsia="ar-SA"/>
              </w:rPr>
              <w:t>.2.2.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ціни/приведеної ціни.</w:t>
            </w:r>
          </w:p>
          <w:p w14:paraId="0A71C406" w14:textId="0DBA3E00" w:rsidR="00000389" w:rsidRPr="00D16172" w:rsidRDefault="00FF4C47" w:rsidP="003B04D3">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D16172">
              <w:rPr>
                <w:rFonts w:ascii="Times New Roman" w:eastAsia="Times New Roman" w:hAnsi="Times New Roman" w:cs="Times New Roman"/>
                <w:kern w:val="2"/>
                <w:sz w:val="24"/>
                <w:szCs w:val="24"/>
                <w:lang w:val="uk-UA" w:eastAsia="ar-S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p>
        </w:tc>
      </w:tr>
      <w:tr w:rsidR="00B321DF" w:rsidRPr="00D16172" w14:paraId="2F7F580C" w14:textId="77777777" w:rsidTr="00D902DB">
        <w:trPr>
          <w:gridAfter w:val="1"/>
          <w:wAfter w:w="10" w:type="dxa"/>
          <w:trHeight w:val="263"/>
        </w:trPr>
        <w:tc>
          <w:tcPr>
            <w:tcW w:w="9885" w:type="dxa"/>
            <w:gridSpan w:val="2"/>
            <w:hideMark/>
          </w:tcPr>
          <w:p w14:paraId="51C28BF0" w14:textId="5A05ECA6" w:rsidR="00B321DF" w:rsidRPr="00D16172" w:rsidRDefault="00D902DB" w:rsidP="00156D4D">
            <w:pPr>
              <w:spacing w:after="0" w:line="240" w:lineRule="auto"/>
              <w:jc w:val="center"/>
              <w:rPr>
                <w:rFonts w:ascii="Times New Roman" w:eastAsia="Times New Roman" w:hAnsi="Times New Roman" w:cs="Times New Roman"/>
                <w:sz w:val="24"/>
                <w:szCs w:val="24"/>
                <w:lang w:val="uk-UA"/>
              </w:rPr>
            </w:pPr>
            <w:r w:rsidRPr="00D16172">
              <w:rPr>
                <w:rFonts w:ascii="Times New Roman" w:eastAsia="Times New Roman" w:hAnsi="Times New Roman" w:cs="Times New Roman"/>
                <w:b/>
                <w:sz w:val="24"/>
                <w:szCs w:val="24"/>
                <w:lang w:val="uk-UA"/>
              </w:rPr>
              <w:t>6</w:t>
            </w:r>
            <w:r w:rsidR="00862116" w:rsidRPr="00D16172">
              <w:rPr>
                <w:rFonts w:ascii="Times New Roman" w:eastAsia="Times New Roman" w:hAnsi="Times New Roman" w:cs="Times New Roman"/>
                <w:b/>
                <w:sz w:val="24"/>
                <w:szCs w:val="24"/>
                <w:lang w:val="uk-UA"/>
              </w:rPr>
              <w:t>. Оцінка пропозиці</w:t>
            </w:r>
            <w:r w:rsidR="00285C34" w:rsidRPr="00D16172">
              <w:rPr>
                <w:rFonts w:ascii="Times New Roman" w:eastAsia="Times New Roman" w:hAnsi="Times New Roman" w:cs="Times New Roman"/>
                <w:b/>
                <w:sz w:val="24"/>
                <w:szCs w:val="24"/>
                <w:lang w:val="uk-UA"/>
              </w:rPr>
              <w:t>й</w:t>
            </w:r>
          </w:p>
        </w:tc>
      </w:tr>
      <w:tr w:rsidR="00B321DF" w:rsidRPr="00D16172" w14:paraId="5996D974" w14:textId="77777777" w:rsidTr="00D462DA">
        <w:trPr>
          <w:gridAfter w:val="1"/>
          <w:wAfter w:w="10" w:type="dxa"/>
          <w:trHeight w:val="467"/>
        </w:trPr>
        <w:tc>
          <w:tcPr>
            <w:tcW w:w="3667" w:type="dxa"/>
            <w:hideMark/>
          </w:tcPr>
          <w:p w14:paraId="43618061" w14:textId="32902343" w:rsidR="00B321DF" w:rsidRPr="00D16172" w:rsidRDefault="00D902DB" w:rsidP="00B321DF">
            <w:pPr>
              <w:spacing w:after="0" w:line="240" w:lineRule="auto"/>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6</w:t>
            </w:r>
            <w:r w:rsidR="00862116" w:rsidRPr="00D16172">
              <w:rPr>
                <w:rFonts w:ascii="Times New Roman" w:eastAsia="Times New Roman" w:hAnsi="Times New Roman" w:cs="Times New Roman"/>
                <w:sz w:val="24"/>
                <w:szCs w:val="24"/>
                <w:lang w:val="uk-UA"/>
              </w:rPr>
              <w:t>.1.</w:t>
            </w:r>
            <w:r w:rsidR="00B321DF" w:rsidRPr="00D16172">
              <w:rPr>
                <w:rFonts w:ascii="Times New Roman" w:eastAsia="Times New Roman" w:hAnsi="Times New Roman" w:cs="Times New Roman"/>
                <w:sz w:val="24"/>
                <w:szCs w:val="24"/>
                <w:lang w:val="uk-UA"/>
              </w:rPr>
              <w:t xml:space="preserve"> </w:t>
            </w:r>
            <w:r w:rsidR="000F45BC" w:rsidRPr="00D16172">
              <w:rPr>
                <w:rFonts w:ascii="Times New Roman" w:eastAsia="Times New Roman" w:hAnsi="Times New Roman" w:cs="Times New Roman"/>
                <w:sz w:val="24"/>
                <w:szCs w:val="24"/>
                <w:lang w:val="uk-UA"/>
              </w:rPr>
              <w:t xml:space="preserve">Перелік критеріїв та методика оцінки пропозиції </w:t>
            </w:r>
          </w:p>
        </w:tc>
        <w:tc>
          <w:tcPr>
            <w:tcW w:w="6218" w:type="dxa"/>
          </w:tcPr>
          <w:p w14:paraId="125DD170" w14:textId="10D7B58D" w:rsidR="004C2CEA" w:rsidRPr="00D16172" w:rsidRDefault="00D902DB" w:rsidP="00156D4D">
            <w:pPr>
              <w:spacing w:after="0" w:line="240" w:lineRule="auto"/>
              <w:jc w:val="both"/>
              <w:rPr>
                <w:rFonts w:ascii="Times New Roman" w:eastAsia="Times New Roman" w:hAnsi="Times New Roman" w:cs="Times New Roman"/>
                <w:bCs/>
                <w:iCs/>
                <w:color w:val="000000"/>
                <w:sz w:val="24"/>
                <w:szCs w:val="24"/>
                <w:lang w:val="uk-UA"/>
              </w:rPr>
            </w:pPr>
            <w:r w:rsidRPr="00D16172">
              <w:rPr>
                <w:rFonts w:ascii="Times New Roman" w:eastAsia="Times New Roman" w:hAnsi="Times New Roman" w:cs="Times New Roman"/>
                <w:bCs/>
                <w:iCs/>
                <w:color w:val="000000"/>
                <w:sz w:val="24"/>
                <w:szCs w:val="24"/>
                <w:lang w:val="uk-UA"/>
              </w:rPr>
              <w:t>6</w:t>
            </w:r>
            <w:r w:rsidR="00451801" w:rsidRPr="00D16172">
              <w:rPr>
                <w:rFonts w:ascii="Times New Roman" w:eastAsia="Times New Roman" w:hAnsi="Times New Roman" w:cs="Times New Roman"/>
                <w:bCs/>
                <w:iCs/>
                <w:color w:val="000000"/>
                <w:sz w:val="24"/>
                <w:szCs w:val="24"/>
                <w:lang w:val="uk-UA"/>
              </w:rPr>
              <w:t>.1.1.</w:t>
            </w:r>
            <w:r w:rsidR="004C2CEA" w:rsidRPr="00D16172">
              <w:rPr>
                <w:lang w:val="uk-UA"/>
              </w:rPr>
              <w:t xml:space="preserve"> </w:t>
            </w:r>
            <w:r w:rsidR="004C2CEA" w:rsidRPr="00D16172">
              <w:rPr>
                <w:rFonts w:ascii="Times New Roman" w:eastAsia="Times New Roman" w:hAnsi="Times New Roman" w:cs="Times New Roman"/>
                <w:bCs/>
                <w:iCs/>
                <w:color w:val="000000"/>
                <w:sz w:val="24"/>
                <w:szCs w:val="24"/>
                <w:lang w:val="uk-UA"/>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14:paraId="041889AA" w14:textId="6204344F" w:rsidR="004C2CEA" w:rsidRPr="00D16172" w:rsidRDefault="004C2CEA" w:rsidP="00156D4D">
            <w:pPr>
              <w:spacing w:after="0" w:line="240" w:lineRule="auto"/>
              <w:jc w:val="both"/>
              <w:rPr>
                <w:rFonts w:ascii="Times New Roman" w:eastAsia="Times New Roman" w:hAnsi="Times New Roman" w:cs="Times New Roman"/>
                <w:bCs/>
                <w:iCs/>
                <w:color w:val="000000"/>
                <w:sz w:val="24"/>
                <w:szCs w:val="24"/>
                <w:lang w:val="uk-UA"/>
              </w:rPr>
            </w:pPr>
            <w:r w:rsidRPr="00D16172">
              <w:rPr>
                <w:rFonts w:ascii="Times New Roman" w:eastAsia="Times New Roman" w:hAnsi="Times New Roman" w:cs="Times New Roman"/>
                <w:bCs/>
                <w:iCs/>
                <w:color w:val="000000"/>
                <w:sz w:val="24"/>
                <w:szCs w:val="24"/>
                <w:lang w:val="uk-UA"/>
              </w:rPr>
              <w:t>Дата і час проведення електронного аукціону визначаються електронною системою закупівель автоматично.</w:t>
            </w:r>
          </w:p>
          <w:p w14:paraId="5657AC37" w14:textId="124987C0" w:rsidR="004C2CEA" w:rsidRPr="00D16172" w:rsidRDefault="00D902DB" w:rsidP="00156D4D">
            <w:pPr>
              <w:spacing w:after="0" w:line="240" w:lineRule="auto"/>
              <w:jc w:val="both"/>
              <w:rPr>
                <w:rFonts w:ascii="Times New Roman" w:eastAsia="Times New Roman" w:hAnsi="Times New Roman" w:cs="Times New Roman"/>
                <w:bCs/>
                <w:iCs/>
                <w:color w:val="000000"/>
                <w:sz w:val="24"/>
                <w:szCs w:val="24"/>
                <w:lang w:val="uk-UA"/>
              </w:rPr>
            </w:pPr>
            <w:r w:rsidRPr="00D16172">
              <w:rPr>
                <w:rFonts w:ascii="Times New Roman" w:eastAsia="Times New Roman" w:hAnsi="Times New Roman" w:cs="Times New Roman"/>
                <w:bCs/>
                <w:iCs/>
                <w:color w:val="000000"/>
                <w:sz w:val="24"/>
                <w:szCs w:val="24"/>
                <w:lang w:val="uk-UA"/>
              </w:rPr>
              <w:t>6</w:t>
            </w:r>
            <w:r w:rsidR="004C2CEA" w:rsidRPr="00D16172">
              <w:rPr>
                <w:rFonts w:ascii="Times New Roman" w:eastAsia="Times New Roman" w:hAnsi="Times New Roman" w:cs="Times New Roman"/>
                <w:bCs/>
                <w:iCs/>
                <w:color w:val="000000"/>
                <w:sz w:val="24"/>
                <w:szCs w:val="24"/>
                <w:lang w:val="uk-UA"/>
              </w:rPr>
              <w:t>.1.2. Критеріями оцінки є ціна</w:t>
            </w:r>
            <w:r w:rsidR="00944899" w:rsidRPr="00D16172">
              <w:rPr>
                <w:rFonts w:ascii="Times New Roman" w:eastAsia="Times New Roman" w:hAnsi="Times New Roman" w:cs="Times New Roman"/>
                <w:bCs/>
                <w:iCs/>
                <w:color w:val="000000"/>
                <w:sz w:val="24"/>
                <w:szCs w:val="24"/>
                <w:lang w:val="uk-UA"/>
              </w:rPr>
              <w:t>-100%. Ціна пропозиції пропонується учасником з/без врахування ПДВ, залежно від системи оподаткування, на якій перебуває учасник</w:t>
            </w:r>
            <w:r w:rsidR="004C2CEA" w:rsidRPr="00D16172">
              <w:rPr>
                <w:rFonts w:ascii="Times New Roman" w:eastAsia="Times New Roman" w:hAnsi="Times New Roman" w:cs="Times New Roman"/>
                <w:bCs/>
                <w:iCs/>
                <w:color w:val="000000"/>
                <w:sz w:val="24"/>
                <w:szCs w:val="24"/>
                <w:lang w:val="uk-UA"/>
              </w:rPr>
              <w:t>.</w:t>
            </w:r>
          </w:p>
          <w:p w14:paraId="6BFC4E25" w14:textId="619BF7DA" w:rsidR="004C2CEA" w:rsidRPr="00D16172" w:rsidRDefault="00D902DB" w:rsidP="00156D4D">
            <w:pPr>
              <w:spacing w:after="0" w:line="240" w:lineRule="auto"/>
              <w:jc w:val="both"/>
              <w:rPr>
                <w:rFonts w:ascii="Times New Roman" w:eastAsia="Times New Roman" w:hAnsi="Times New Roman" w:cs="Times New Roman"/>
                <w:bCs/>
                <w:iCs/>
                <w:color w:val="000000"/>
                <w:sz w:val="24"/>
                <w:szCs w:val="24"/>
                <w:lang w:val="uk-UA"/>
              </w:rPr>
            </w:pPr>
            <w:r w:rsidRPr="00D16172">
              <w:rPr>
                <w:rFonts w:ascii="Times New Roman" w:eastAsia="Times New Roman" w:hAnsi="Times New Roman" w:cs="Times New Roman"/>
                <w:bCs/>
                <w:iCs/>
                <w:color w:val="000000"/>
                <w:sz w:val="24"/>
                <w:szCs w:val="24"/>
                <w:lang w:val="uk-UA"/>
              </w:rPr>
              <w:t>6</w:t>
            </w:r>
            <w:r w:rsidR="004C2CEA" w:rsidRPr="00D16172">
              <w:rPr>
                <w:rFonts w:ascii="Times New Roman" w:eastAsia="Times New Roman" w:hAnsi="Times New Roman" w:cs="Times New Roman"/>
                <w:bCs/>
                <w:iCs/>
                <w:color w:val="000000"/>
                <w:sz w:val="24"/>
                <w:szCs w:val="24"/>
                <w:lang w:val="uk-UA"/>
              </w:rPr>
              <w:t>.1.3.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14:paraId="59EF270F" w14:textId="140C5827" w:rsidR="003B29D0" w:rsidRPr="00D16172" w:rsidRDefault="003B29D0" w:rsidP="00156D4D">
            <w:pPr>
              <w:spacing w:after="0" w:line="240" w:lineRule="auto"/>
              <w:jc w:val="both"/>
              <w:rPr>
                <w:rFonts w:ascii="Times New Roman" w:eastAsia="Times New Roman" w:hAnsi="Times New Roman" w:cs="Times New Roman"/>
                <w:bCs/>
                <w:iCs/>
                <w:color w:val="000000"/>
                <w:sz w:val="24"/>
                <w:szCs w:val="24"/>
                <w:lang w:val="uk-UA"/>
              </w:rPr>
            </w:pPr>
            <w:r w:rsidRPr="00D16172">
              <w:rPr>
                <w:rFonts w:ascii="Times New Roman" w:eastAsia="Times New Roman" w:hAnsi="Times New Roman" w:cs="Times New Roman"/>
                <w:bCs/>
                <w:iCs/>
                <w:color w:val="000000"/>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пропозиції/пропозиції учасника та приведеної ціни.</w:t>
            </w:r>
          </w:p>
          <w:p w14:paraId="1F7CF196" w14:textId="4E4DA921" w:rsidR="003B29D0" w:rsidRPr="00D16172" w:rsidRDefault="00D902DB" w:rsidP="00156D4D">
            <w:pPr>
              <w:spacing w:after="0" w:line="240" w:lineRule="auto"/>
              <w:jc w:val="both"/>
              <w:rPr>
                <w:rFonts w:ascii="Times New Roman" w:eastAsia="Times New Roman" w:hAnsi="Times New Roman" w:cs="Times New Roman"/>
                <w:bCs/>
                <w:iCs/>
                <w:color w:val="000000"/>
                <w:sz w:val="24"/>
                <w:szCs w:val="24"/>
                <w:lang w:val="uk-UA"/>
              </w:rPr>
            </w:pPr>
            <w:r w:rsidRPr="00D16172">
              <w:rPr>
                <w:rFonts w:ascii="Times New Roman" w:eastAsia="Times New Roman" w:hAnsi="Times New Roman" w:cs="Times New Roman"/>
                <w:bCs/>
                <w:iCs/>
                <w:color w:val="000000"/>
                <w:sz w:val="24"/>
                <w:szCs w:val="24"/>
                <w:lang w:val="uk-UA"/>
              </w:rPr>
              <w:t>6</w:t>
            </w:r>
            <w:r w:rsidR="003B29D0" w:rsidRPr="00D16172">
              <w:rPr>
                <w:rFonts w:ascii="Times New Roman" w:eastAsia="Times New Roman" w:hAnsi="Times New Roman" w:cs="Times New Roman"/>
                <w:bCs/>
                <w:iCs/>
                <w:color w:val="000000"/>
                <w:sz w:val="24"/>
                <w:szCs w:val="24"/>
                <w:lang w:val="uk-UA"/>
              </w:rPr>
              <w:t>.1.4.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7665857C" w14:textId="7F4CE69C" w:rsidR="003B29D0" w:rsidRPr="00D16172" w:rsidRDefault="00D902DB" w:rsidP="00156D4D">
            <w:pPr>
              <w:spacing w:after="0" w:line="240" w:lineRule="auto"/>
              <w:jc w:val="both"/>
              <w:rPr>
                <w:rFonts w:ascii="Times New Roman" w:eastAsia="Times New Roman" w:hAnsi="Times New Roman" w:cs="Times New Roman"/>
                <w:bCs/>
                <w:iCs/>
                <w:color w:val="FF0000"/>
                <w:sz w:val="24"/>
                <w:szCs w:val="24"/>
                <w:lang w:val="uk-UA"/>
              </w:rPr>
            </w:pPr>
            <w:r w:rsidRPr="00D16172">
              <w:rPr>
                <w:rFonts w:ascii="Times New Roman" w:eastAsia="Times New Roman" w:hAnsi="Times New Roman" w:cs="Times New Roman"/>
                <w:bCs/>
                <w:iCs/>
                <w:color w:val="000000"/>
                <w:sz w:val="24"/>
                <w:szCs w:val="24"/>
                <w:lang w:val="uk-UA"/>
              </w:rPr>
              <w:t>6</w:t>
            </w:r>
            <w:r w:rsidR="003B29D0" w:rsidRPr="00D16172">
              <w:rPr>
                <w:rFonts w:ascii="Times New Roman" w:eastAsia="Times New Roman" w:hAnsi="Times New Roman" w:cs="Times New Roman"/>
                <w:bCs/>
                <w:iCs/>
                <w:color w:val="000000"/>
                <w:sz w:val="24"/>
                <w:szCs w:val="24"/>
                <w:lang w:val="uk-UA"/>
              </w:rPr>
              <w:t xml:space="preserve">.1.5. 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003B29D0" w:rsidRPr="00D16172">
              <w:rPr>
                <w:rFonts w:ascii="Times New Roman" w:eastAsia="Times New Roman" w:hAnsi="Times New Roman" w:cs="Times New Roman"/>
                <w:bCs/>
                <w:iCs/>
                <w:sz w:val="24"/>
                <w:szCs w:val="24"/>
                <w:lang w:val="uk-UA"/>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w:t>
            </w:r>
            <w:r w:rsidR="003B29D0" w:rsidRPr="00D16172">
              <w:rPr>
                <w:rFonts w:ascii="Times New Roman" w:eastAsia="Times New Roman" w:hAnsi="Times New Roman" w:cs="Times New Roman"/>
                <w:bCs/>
                <w:iCs/>
                <w:sz w:val="24"/>
                <w:szCs w:val="24"/>
                <w:lang w:val="uk-UA"/>
              </w:rPr>
              <w:lastRenderedPageBreak/>
              <w:t>системі закупівель протягом одного дня з дня прийняття відповідного рішення.</w:t>
            </w:r>
          </w:p>
          <w:p w14:paraId="73FD21DB" w14:textId="32D3821A" w:rsidR="00451801" w:rsidRPr="00D16172" w:rsidRDefault="00D902DB" w:rsidP="00156D4D">
            <w:pPr>
              <w:spacing w:after="0" w:line="240" w:lineRule="auto"/>
              <w:jc w:val="both"/>
              <w:rPr>
                <w:rFonts w:ascii="Times New Roman" w:eastAsia="Times New Roman" w:hAnsi="Times New Roman" w:cs="Times New Roman"/>
                <w:bCs/>
                <w:iCs/>
                <w:color w:val="000000"/>
                <w:sz w:val="24"/>
                <w:szCs w:val="24"/>
                <w:lang w:val="uk-UA"/>
              </w:rPr>
            </w:pPr>
            <w:r w:rsidRPr="00D16172">
              <w:rPr>
                <w:rFonts w:ascii="Times New Roman" w:eastAsia="Times New Roman" w:hAnsi="Times New Roman" w:cs="Times New Roman"/>
                <w:bCs/>
                <w:iCs/>
                <w:color w:val="000000"/>
                <w:sz w:val="24"/>
                <w:szCs w:val="24"/>
                <w:lang w:val="uk-UA"/>
              </w:rPr>
              <w:t>6</w:t>
            </w:r>
            <w:r w:rsidR="003B29D0" w:rsidRPr="00D16172">
              <w:rPr>
                <w:rFonts w:ascii="Times New Roman" w:eastAsia="Times New Roman" w:hAnsi="Times New Roman" w:cs="Times New Roman"/>
                <w:bCs/>
                <w:iCs/>
                <w:color w:val="000000"/>
                <w:sz w:val="24"/>
                <w:szCs w:val="24"/>
                <w:lang w:val="uk-UA"/>
              </w:rPr>
              <w:t>.1.6.У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14:paraId="5108B68F" w14:textId="79DA13F4" w:rsidR="00451801" w:rsidRPr="00D16172" w:rsidRDefault="00D902DB" w:rsidP="00156D4D">
            <w:pPr>
              <w:spacing w:after="0" w:line="240" w:lineRule="auto"/>
              <w:jc w:val="both"/>
              <w:rPr>
                <w:rFonts w:ascii="Times New Roman" w:eastAsia="Times New Roman" w:hAnsi="Times New Roman" w:cs="Times New Roman"/>
                <w:bCs/>
                <w:iCs/>
                <w:color w:val="000000"/>
                <w:sz w:val="24"/>
                <w:szCs w:val="24"/>
                <w:lang w:val="uk-UA"/>
              </w:rPr>
            </w:pPr>
            <w:r w:rsidRPr="00D16172">
              <w:rPr>
                <w:rFonts w:ascii="Times New Roman" w:eastAsia="Times New Roman" w:hAnsi="Times New Roman" w:cs="Times New Roman"/>
                <w:bCs/>
                <w:iCs/>
                <w:color w:val="000000"/>
                <w:sz w:val="24"/>
                <w:szCs w:val="24"/>
                <w:lang w:val="uk-UA"/>
              </w:rPr>
              <w:t>6</w:t>
            </w:r>
            <w:r w:rsidR="003B29D0" w:rsidRPr="00D16172">
              <w:rPr>
                <w:rFonts w:ascii="Times New Roman" w:eastAsia="Times New Roman" w:hAnsi="Times New Roman" w:cs="Times New Roman"/>
                <w:bCs/>
                <w:iCs/>
                <w:color w:val="000000"/>
                <w:sz w:val="24"/>
                <w:szCs w:val="24"/>
                <w:lang w:val="uk-UA"/>
              </w:rPr>
              <w:t xml:space="preserve">.1.7. </w:t>
            </w:r>
            <w:r w:rsidR="003B5E48" w:rsidRPr="00D16172">
              <w:rPr>
                <w:rFonts w:ascii="Times New Roman" w:eastAsia="Times New Roman" w:hAnsi="Times New Roman" w:cs="Times New Roman"/>
                <w:bCs/>
                <w:iCs/>
                <w:color w:val="000000"/>
                <w:sz w:val="24"/>
                <w:szCs w:val="24"/>
                <w:lang w:val="uk-UA"/>
              </w:rPr>
              <w:t>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14:paraId="1B8FF869" w14:textId="328ED70B" w:rsidR="00B321DF" w:rsidRPr="00D16172" w:rsidRDefault="00D902DB" w:rsidP="00156D4D">
            <w:pPr>
              <w:spacing w:after="0" w:line="240" w:lineRule="auto"/>
              <w:jc w:val="both"/>
              <w:rPr>
                <w:rFonts w:ascii="Times New Roman" w:eastAsia="Times New Roman" w:hAnsi="Times New Roman" w:cs="Times New Roman"/>
                <w:bCs/>
                <w:iCs/>
                <w:color w:val="000000"/>
                <w:sz w:val="24"/>
                <w:szCs w:val="24"/>
                <w:lang w:val="uk-UA"/>
              </w:rPr>
            </w:pPr>
            <w:r w:rsidRPr="00D16172">
              <w:rPr>
                <w:rFonts w:ascii="Times New Roman" w:eastAsia="Times New Roman" w:hAnsi="Times New Roman" w:cs="Times New Roman"/>
                <w:bCs/>
                <w:iCs/>
                <w:color w:val="000000"/>
                <w:sz w:val="24"/>
                <w:szCs w:val="24"/>
                <w:lang w:val="uk-UA"/>
              </w:rPr>
              <w:t>6</w:t>
            </w:r>
            <w:r w:rsidR="003B5E48" w:rsidRPr="00D16172">
              <w:rPr>
                <w:rFonts w:ascii="Times New Roman" w:eastAsia="Times New Roman" w:hAnsi="Times New Roman" w:cs="Times New Roman"/>
                <w:bCs/>
                <w:iCs/>
                <w:color w:val="000000"/>
                <w:sz w:val="24"/>
                <w:szCs w:val="24"/>
                <w:lang w:val="uk-UA"/>
              </w:rPr>
              <w:t xml:space="preserve">.1.8. </w:t>
            </w:r>
            <w:r w:rsidR="00451801" w:rsidRPr="00D16172">
              <w:rPr>
                <w:rFonts w:ascii="Times New Roman" w:eastAsia="Times New Roman" w:hAnsi="Times New Roman" w:cs="Times New Roman"/>
                <w:bCs/>
                <w:iCs/>
                <w:color w:val="000000"/>
                <w:sz w:val="24"/>
                <w:szCs w:val="24"/>
                <w:lang w:val="uk-UA"/>
              </w:rPr>
              <w:t>Повідомлення про намір укласти договір про закупівлю замовник оприлюднює в електронній системі закупівель.</w:t>
            </w:r>
          </w:p>
          <w:p w14:paraId="760205BB" w14:textId="09B4B985" w:rsidR="003B5E48" w:rsidRPr="00D16172" w:rsidRDefault="003B5E48" w:rsidP="00156D4D">
            <w:pPr>
              <w:spacing w:after="0" w:line="240" w:lineRule="auto"/>
              <w:jc w:val="both"/>
              <w:rPr>
                <w:rFonts w:ascii="Times New Roman" w:eastAsia="Times New Roman" w:hAnsi="Times New Roman" w:cs="Times New Roman"/>
                <w:bCs/>
                <w:iCs/>
                <w:color w:val="000000"/>
                <w:sz w:val="24"/>
                <w:szCs w:val="24"/>
                <w:lang w:val="uk-UA"/>
              </w:rPr>
            </w:pPr>
            <w:r w:rsidRPr="00D16172">
              <w:rPr>
                <w:rFonts w:ascii="Times New Roman" w:eastAsia="Times New Roman" w:hAnsi="Times New Roman" w:cs="Times New Roman"/>
                <w:bCs/>
                <w:iCs/>
                <w:color w:val="000000"/>
                <w:sz w:val="24"/>
                <w:szCs w:val="24"/>
                <w:lang w:val="uk-UA"/>
              </w:rPr>
              <w:t>Рішення про намір укласти договір про закупівлю приймається замовником у день визначення учасника переможцем спрощеної закупівлі.</w:t>
            </w:r>
          </w:p>
          <w:p w14:paraId="437E2679" w14:textId="6C994439" w:rsidR="003B5E48" w:rsidRPr="00D16172" w:rsidRDefault="003B5E48" w:rsidP="00156D4D">
            <w:pPr>
              <w:spacing w:after="0" w:line="240" w:lineRule="auto"/>
              <w:jc w:val="both"/>
              <w:rPr>
                <w:rFonts w:ascii="Times New Roman" w:eastAsia="Times New Roman" w:hAnsi="Times New Roman" w:cs="Times New Roman"/>
                <w:bCs/>
                <w:iCs/>
                <w:color w:val="000000"/>
                <w:sz w:val="24"/>
                <w:szCs w:val="24"/>
                <w:lang w:val="uk-UA"/>
              </w:rPr>
            </w:pPr>
            <w:r w:rsidRPr="00D16172">
              <w:rPr>
                <w:rFonts w:ascii="Times New Roman" w:eastAsia="Times New Roman" w:hAnsi="Times New Roman" w:cs="Times New Roman"/>
                <w:bCs/>
                <w:iCs/>
                <w:color w:val="000000"/>
                <w:sz w:val="24"/>
                <w:szCs w:val="24"/>
                <w:lang w:val="uk-UA"/>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tc>
      </w:tr>
      <w:tr w:rsidR="00B321DF" w:rsidRPr="00D16172" w14:paraId="2BC5ECA6" w14:textId="77777777" w:rsidTr="001E77FD">
        <w:trPr>
          <w:gridAfter w:val="1"/>
          <w:wAfter w:w="10" w:type="dxa"/>
          <w:trHeight w:val="465"/>
        </w:trPr>
        <w:tc>
          <w:tcPr>
            <w:tcW w:w="3667" w:type="dxa"/>
          </w:tcPr>
          <w:p w14:paraId="0B212DC1" w14:textId="3AA55C05" w:rsidR="001E77FD" w:rsidRPr="00D16172" w:rsidRDefault="00D902DB" w:rsidP="00113116">
            <w:pPr>
              <w:spacing w:after="0" w:line="240" w:lineRule="auto"/>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lastRenderedPageBreak/>
              <w:t>6</w:t>
            </w:r>
            <w:r w:rsidR="001E77FD" w:rsidRPr="00D16172">
              <w:rPr>
                <w:rFonts w:ascii="Times New Roman" w:eastAsia="Times New Roman" w:hAnsi="Times New Roman" w:cs="Times New Roman"/>
                <w:sz w:val="24"/>
                <w:szCs w:val="24"/>
                <w:lang w:val="uk-UA"/>
              </w:rPr>
              <w:t>.2. Інша інформація</w:t>
            </w:r>
          </w:p>
        </w:tc>
        <w:tc>
          <w:tcPr>
            <w:tcW w:w="6218" w:type="dxa"/>
          </w:tcPr>
          <w:p w14:paraId="02A10C2D" w14:textId="77777777" w:rsidR="001554C8" w:rsidRDefault="00197944" w:rsidP="001554C8">
            <w:pPr>
              <w:spacing w:after="0" w:line="240" w:lineRule="auto"/>
              <w:jc w:val="both"/>
              <w:rPr>
                <w:rFonts w:ascii="Times New Roman" w:hAnsi="Times New Roman"/>
                <w:bCs/>
                <w:sz w:val="24"/>
                <w:szCs w:val="24"/>
                <w:lang w:val="uk-UA"/>
              </w:rPr>
            </w:pPr>
            <w:r w:rsidRPr="00D16172">
              <w:rPr>
                <w:rFonts w:ascii="Times New Roman" w:hAnsi="Times New Roman"/>
                <w:bCs/>
                <w:sz w:val="24"/>
                <w:szCs w:val="24"/>
                <w:lang w:val="uk-UA"/>
              </w:rPr>
              <w:t>Замовник вимагає, щоб кожен учасник разом з усіма документами своєї пропозиції подав гарантійний лист від власного імені про те, що під час участі в аукціоні зобов’язується дотримуватись принципів добросовісної конкуренції та не будуть штучно та нев</w:t>
            </w:r>
            <w:r w:rsidR="001554C8">
              <w:rPr>
                <w:rFonts w:ascii="Times New Roman" w:hAnsi="Times New Roman"/>
                <w:bCs/>
                <w:sz w:val="24"/>
                <w:szCs w:val="24"/>
                <w:lang w:val="uk-UA"/>
              </w:rPr>
              <w:t>иправдано занижувати свої ціни.</w:t>
            </w:r>
          </w:p>
          <w:p w14:paraId="3FE76978" w14:textId="5175BB5C" w:rsidR="00B321DF" w:rsidRPr="00D16172" w:rsidRDefault="00E44E76" w:rsidP="001554C8">
            <w:pPr>
              <w:spacing w:after="0" w:line="240" w:lineRule="auto"/>
              <w:jc w:val="both"/>
              <w:rPr>
                <w:rFonts w:ascii="Times New Roman" w:eastAsia="Times New Roman" w:hAnsi="Times New Roman" w:cs="Times New Roman"/>
                <w:color w:val="000000"/>
                <w:sz w:val="24"/>
                <w:szCs w:val="24"/>
                <w:lang w:val="uk-UA"/>
              </w:rPr>
            </w:pPr>
            <w:r w:rsidRPr="00D16172">
              <w:rPr>
                <w:rFonts w:ascii="Times New Roman" w:eastAsia="Times New Roman" w:hAnsi="Times New Roman" w:cs="Times New Roman"/>
                <w:color w:val="000000"/>
                <w:sz w:val="24"/>
                <w:szCs w:val="24"/>
                <w:lang w:val="uk-UA"/>
              </w:rPr>
              <w:t>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w:t>
            </w:r>
            <w:r w:rsidR="00F2243E" w:rsidRPr="00D16172">
              <w:rPr>
                <w:rFonts w:ascii="Times New Roman" w:eastAsia="Times New Roman" w:hAnsi="Times New Roman" w:cs="Times New Roman"/>
                <w:color w:val="000000"/>
                <w:sz w:val="24"/>
                <w:szCs w:val="24"/>
                <w:lang w:val="uk-UA"/>
              </w:rPr>
              <w:t xml:space="preserve"> здійснюватися третьою особою. </w:t>
            </w:r>
            <w:r w:rsidRPr="00D16172">
              <w:rPr>
                <w:rFonts w:ascii="Times New Roman" w:eastAsia="Times New Roman" w:hAnsi="Times New Roman" w:cs="Times New Roman"/>
                <w:color w:val="000000"/>
                <w:sz w:val="24"/>
                <w:szCs w:val="24"/>
                <w:lang w:val="uk-UA"/>
              </w:rPr>
              <w:t xml:space="preserve">Вартість послуг, що надаються становить </w:t>
            </w:r>
            <w:r w:rsidR="00D62658" w:rsidRPr="00D16172">
              <w:rPr>
                <w:rFonts w:ascii="Times New Roman" w:eastAsia="Times New Roman" w:hAnsi="Times New Roman" w:cs="Times New Roman"/>
                <w:color w:val="000000"/>
                <w:sz w:val="24"/>
                <w:szCs w:val="24"/>
                <w:lang w:val="uk-UA"/>
              </w:rPr>
              <w:t>1</w:t>
            </w:r>
            <w:r w:rsidR="001554C8">
              <w:rPr>
                <w:rFonts w:ascii="Times New Roman" w:eastAsia="Times New Roman" w:hAnsi="Times New Roman" w:cs="Times New Roman"/>
                <w:color w:val="000000"/>
                <w:sz w:val="24"/>
                <w:szCs w:val="24"/>
                <w:lang w:val="uk-UA"/>
              </w:rPr>
              <w:t>0</w:t>
            </w:r>
            <w:r w:rsidR="00866336" w:rsidRPr="00D16172">
              <w:rPr>
                <w:rFonts w:ascii="Times New Roman" w:eastAsia="Times New Roman" w:hAnsi="Times New Roman" w:cs="Times New Roman"/>
                <w:color w:val="000000"/>
                <w:sz w:val="24"/>
                <w:szCs w:val="24"/>
                <w:lang w:val="uk-UA"/>
              </w:rPr>
              <w:t>0</w:t>
            </w:r>
            <w:r w:rsidR="003D118A" w:rsidRPr="00D16172">
              <w:rPr>
                <w:rFonts w:ascii="Times New Roman" w:eastAsia="Times New Roman" w:hAnsi="Times New Roman" w:cs="Times New Roman"/>
                <w:color w:val="000000"/>
                <w:sz w:val="24"/>
                <w:szCs w:val="24"/>
                <w:lang w:val="uk-UA"/>
              </w:rPr>
              <w:t>0</w:t>
            </w:r>
            <w:r w:rsidRPr="00D16172">
              <w:rPr>
                <w:rFonts w:ascii="Times New Roman" w:eastAsia="Times New Roman" w:hAnsi="Times New Roman" w:cs="Times New Roman"/>
                <w:color w:val="000000"/>
                <w:sz w:val="24"/>
                <w:szCs w:val="24"/>
                <w:lang w:val="uk-UA"/>
              </w:rPr>
              <w:t>.00 грн. (</w:t>
            </w:r>
            <w:r w:rsidR="00D62658" w:rsidRPr="00D16172">
              <w:rPr>
                <w:rFonts w:ascii="Times New Roman" w:eastAsia="Times New Roman" w:hAnsi="Times New Roman" w:cs="Times New Roman"/>
                <w:color w:val="000000"/>
                <w:sz w:val="24"/>
                <w:szCs w:val="24"/>
                <w:lang w:val="uk-UA"/>
              </w:rPr>
              <w:t>одна тисяча</w:t>
            </w:r>
            <w:r w:rsidR="00142072" w:rsidRPr="00D16172">
              <w:rPr>
                <w:rFonts w:ascii="Times New Roman" w:eastAsia="Times New Roman" w:hAnsi="Times New Roman" w:cs="Times New Roman"/>
                <w:color w:val="000000"/>
                <w:sz w:val="24"/>
                <w:szCs w:val="24"/>
                <w:lang w:val="uk-UA"/>
              </w:rPr>
              <w:t xml:space="preserve"> </w:t>
            </w:r>
            <w:r w:rsidR="00E624E6" w:rsidRPr="00D16172">
              <w:rPr>
                <w:rFonts w:ascii="Times New Roman" w:eastAsia="Times New Roman" w:hAnsi="Times New Roman" w:cs="Times New Roman"/>
                <w:color w:val="000000"/>
                <w:sz w:val="24"/>
                <w:szCs w:val="24"/>
                <w:lang w:val="uk-UA"/>
              </w:rPr>
              <w:t xml:space="preserve"> </w:t>
            </w:r>
            <w:r w:rsidR="00904E88" w:rsidRPr="00D16172">
              <w:rPr>
                <w:rFonts w:ascii="Times New Roman" w:eastAsia="Times New Roman" w:hAnsi="Times New Roman" w:cs="Times New Roman"/>
                <w:color w:val="000000"/>
                <w:sz w:val="24"/>
                <w:szCs w:val="24"/>
                <w:lang w:val="uk-UA"/>
              </w:rPr>
              <w:t>гривень</w:t>
            </w:r>
            <w:r w:rsidRPr="00D16172">
              <w:rPr>
                <w:rFonts w:ascii="Times New Roman" w:eastAsia="Times New Roman" w:hAnsi="Times New Roman" w:cs="Times New Roman"/>
                <w:color w:val="000000"/>
                <w:sz w:val="24"/>
                <w:szCs w:val="24"/>
                <w:lang w:val="uk-UA"/>
              </w:rPr>
              <w:t xml:space="preserve"> 00 коп).</w:t>
            </w:r>
          </w:p>
        </w:tc>
      </w:tr>
      <w:tr w:rsidR="001E77FD" w:rsidRPr="00D16172" w14:paraId="5632CBA2" w14:textId="77777777" w:rsidTr="00282FFB">
        <w:trPr>
          <w:gridAfter w:val="1"/>
          <w:wAfter w:w="10" w:type="dxa"/>
          <w:trHeight w:val="7890"/>
        </w:trPr>
        <w:tc>
          <w:tcPr>
            <w:tcW w:w="3667" w:type="dxa"/>
          </w:tcPr>
          <w:p w14:paraId="5B36B6A4" w14:textId="1E7FF269" w:rsidR="001E77FD" w:rsidRPr="00D16172" w:rsidRDefault="00D902DB" w:rsidP="00B321DF">
            <w:pPr>
              <w:spacing w:after="0" w:line="240" w:lineRule="auto"/>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lastRenderedPageBreak/>
              <w:t>6</w:t>
            </w:r>
            <w:r w:rsidR="001E77FD" w:rsidRPr="00D16172">
              <w:rPr>
                <w:rFonts w:ascii="Times New Roman" w:eastAsia="Times New Roman" w:hAnsi="Times New Roman" w:cs="Times New Roman"/>
                <w:sz w:val="24"/>
                <w:szCs w:val="24"/>
                <w:lang w:val="uk-UA"/>
              </w:rPr>
              <w:t>.3. Відхилення пропозицій</w:t>
            </w:r>
          </w:p>
        </w:tc>
        <w:tc>
          <w:tcPr>
            <w:tcW w:w="6218" w:type="dxa"/>
          </w:tcPr>
          <w:p w14:paraId="5773CACE" w14:textId="658DCBAF" w:rsidR="002926B1" w:rsidRPr="00D16172" w:rsidRDefault="00113116" w:rsidP="002926B1">
            <w:pPr>
              <w:spacing w:after="0" w:line="240" w:lineRule="auto"/>
              <w:jc w:val="both"/>
              <w:rPr>
                <w:rFonts w:ascii="Times New Roman" w:eastAsia="Times New Roman" w:hAnsi="Times New Roman" w:cs="Times New Roman"/>
                <w:color w:val="000000"/>
                <w:sz w:val="24"/>
                <w:szCs w:val="24"/>
                <w:lang w:val="uk-UA"/>
              </w:rPr>
            </w:pPr>
            <w:r w:rsidRPr="00D16172">
              <w:rPr>
                <w:rFonts w:ascii="Times New Roman" w:eastAsia="Times New Roman" w:hAnsi="Times New Roman" w:cs="Times New Roman"/>
                <w:color w:val="000000"/>
                <w:sz w:val="24"/>
                <w:szCs w:val="24"/>
                <w:lang w:val="uk-UA"/>
              </w:rPr>
              <w:t>6</w:t>
            </w:r>
            <w:r w:rsidR="002926B1" w:rsidRPr="00D16172">
              <w:rPr>
                <w:rFonts w:ascii="Times New Roman" w:eastAsia="Times New Roman" w:hAnsi="Times New Roman" w:cs="Times New Roman"/>
                <w:color w:val="000000"/>
                <w:sz w:val="24"/>
                <w:szCs w:val="24"/>
                <w:lang w:val="uk-UA"/>
              </w:rPr>
              <w:t>.3.1. Замовник відхиляє пропозицію в разі, якщо:</w:t>
            </w:r>
          </w:p>
          <w:p w14:paraId="550ABD82" w14:textId="653E6D26" w:rsidR="002926B1" w:rsidRPr="00D16172" w:rsidRDefault="002926B1" w:rsidP="002926B1">
            <w:pPr>
              <w:spacing w:after="0" w:line="240" w:lineRule="auto"/>
              <w:jc w:val="both"/>
              <w:rPr>
                <w:rFonts w:ascii="Times New Roman" w:eastAsia="Times New Roman" w:hAnsi="Times New Roman" w:cs="Times New Roman"/>
                <w:color w:val="000000"/>
                <w:sz w:val="24"/>
                <w:szCs w:val="24"/>
                <w:lang w:val="uk-UA"/>
              </w:rPr>
            </w:pPr>
            <w:r w:rsidRPr="00D16172">
              <w:rPr>
                <w:rFonts w:ascii="Times New Roman" w:eastAsia="Times New Roman" w:hAnsi="Times New Roman" w:cs="Times New Roman"/>
                <w:color w:val="000000"/>
                <w:sz w:val="24"/>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7985F6C8" w14:textId="26EE277E" w:rsidR="002926B1" w:rsidRPr="00D16172" w:rsidRDefault="002926B1" w:rsidP="002926B1">
            <w:pPr>
              <w:spacing w:after="0" w:line="240" w:lineRule="auto"/>
              <w:jc w:val="both"/>
              <w:rPr>
                <w:rFonts w:ascii="Times New Roman" w:eastAsia="Times New Roman" w:hAnsi="Times New Roman" w:cs="Times New Roman"/>
                <w:color w:val="000000"/>
                <w:sz w:val="24"/>
                <w:szCs w:val="24"/>
                <w:lang w:val="uk-UA"/>
              </w:rPr>
            </w:pPr>
            <w:r w:rsidRPr="00D16172">
              <w:rPr>
                <w:rFonts w:ascii="Times New Roman" w:eastAsia="Times New Roman" w:hAnsi="Times New Roman" w:cs="Times New Roman"/>
                <w:color w:val="000000"/>
                <w:sz w:val="24"/>
                <w:szCs w:val="24"/>
                <w:lang w:val="uk-UA"/>
              </w:rPr>
              <w:t>2) учасник не надав забезпечення пропозиції, якщо таке забезпечення вимагалося замовником;</w:t>
            </w:r>
          </w:p>
          <w:p w14:paraId="36321E90" w14:textId="196DDAB4" w:rsidR="002926B1" w:rsidRPr="00D16172" w:rsidRDefault="002926B1" w:rsidP="002926B1">
            <w:pPr>
              <w:spacing w:after="0" w:line="240" w:lineRule="auto"/>
              <w:jc w:val="both"/>
              <w:rPr>
                <w:rFonts w:ascii="Times New Roman" w:eastAsia="Times New Roman" w:hAnsi="Times New Roman" w:cs="Times New Roman"/>
                <w:color w:val="000000"/>
                <w:sz w:val="24"/>
                <w:szCs w:val="24"/>
                <w:lang w:val="uk-UA"/>
              </w:rPr>
            </w:pPr>
            <w:r w:rsidRPr="00D16172">
              <w:rPr>
                <w:rFonts w:ascii="Times New Roman" w:eastAsia="Times New Roman" w:hAnsi="Times New Roman" w:cs="Times New Roman"/>
                <w:color w:val="000000"/>
                <w:sz w:val="24"/>
                <w:szCs w:val="24"/>
                <w:lang w:val="uk-UA"/>
              </w:rPr>
              <w:t>3) учасник, який визначений переможцем спрощеної закупівлі, відмовився від укладення договору про закупівлю;</w:t>
            </w:r>
          </w:p>
          <w:p w14:paraId="3BCB4996" w14:textId="77777777" w:rsidR="002926B1" w:rsidRPr="00D16172" w:rsidRDefault="002926B1" w:rsidP="002926B1">
            <w:pPr>
              <w:spacing w:after="0" w:line="240" w:lineRule="auto"/>
              <w:jc w:val="both"/>
              <w:rPr>
                <w:rFonts w:ascii="Times New Roman" w:eastAsia="Times New Roman" w:hAnsi="Times New Roman" w:cs="Times New Roman"/>
                <w:color w:val="000000"/>
                <w:sz w:val="24"/>
                <w:szCs w:val="24"/>
                <w:lang w:val="uk-UA"/>
              </w:rPr>
            </w:pPr>
            <w:r w:rsidRPr="00D16172">
              <w:rPr>
                <w:rFonts w:ascii="Times New Roman" w:eastAsia="Times New Roman" w:hAnsi="Times New Roman" w:cs="Times New Roman"/>
                <w:color w:val="000000"/>
                <w:sz w:val="24"/>
                <w:szCs w:val="24"/>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34EB17EA" w14:textId="26343418" w:rsidR="002926B1" w:rsidRPr="00D16172" w:rsidRDefault="00113116" w:rsidP="002926B1">
            <w:pPr>
              <w:spacing w:after="0" w:line="240" w:lineRule="auto"/>
              <w:jc w:val="both"/>
              <w:rPr>
                <w:rFonts w:ascii="Times New Roman" w:eastAsia="Times New Roman" w:hAnsi="Times New Roman" w:cs="Times New Roman"/>
                <w:color w:val="000000"/>
                <w:sz w:val="24"/>
                <w:szCs w:val="24"/>
                <w:lang w:val="uk-UA"/>
              </w:rPr>
            </w:pPr>
            <w:r w:rsidRPr="00D16172">
              <w:rPr>
                <w:rFonts w:ascii="Times New Roman" w:eastAsia="Times New Roman" w:hAnsi="Times New Roman" w:cs="Times New Roman"/>
                <w:color w:val="000000"/>
                <w:sz w:val="24"/>
                <w:szCs w:val="24"/>
                <w:lang w:val="uk-UA"/>
              </w:rPr>
              <w:t>6</w:t>
            </w:r>
            <w:r w:rsidR="002926B1" w:rsidRPr="00D16172">
              <w:rPr>
                <w:rFonts w:ascii="Times New Roman" w:eastAsia="Times New Roman" w:hAnsi="Times New Roman" w:cs="Times New Roman"/>
                <w:color w:val="000000"/>
                <w:sz w:val="24"/>
                <w:szCs w:val="24"/>
                <w:lang w:val="uk-UA"/>
              </w:rPr>
              <w:t>.3.2.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5D09A604" w14:textId="3429977D" w:rsidR="00282FFB" w:rsidRPr="00D16172" w:rsidRDefault="00113116" w:rsidP="002926B1">
            <w:pPr>
              <w:spacing w:after="0" w:line="240" w:lineRule="auto"/>
              <w:jc w:val="both"/>
              <w:rPr>
                <w:rFonts w:ascii="Times New Roman" w:eastAsia="Times New Roman" w:hAnsi="Times New Roman" w:cs="Times New Roman"/>
                <w:color w:val="000000"/>
                <w:sz w:val="24"/>
                <w:szCs w:val="24"/>
                <w:lang w:val="uk-UA"/>
              </w:rPr>
            </w:pPr>
            <w:r w:rsidRPr="00D16172">
              <w:rPr>
                <w:rFonts w:ascii="Times New Roman" w:eastAsia="Times New Roman" w:hAnsi="Times New Roman" w:cs="Times New Roman"/>
                <w:color w:val="000000"/>
                <w:sz w:val="24"/>
                <w:szCs w:val="24"/>
                <w:lang w:val="uk-UA"/>
              </w:rPr>
              <w:t>6</w:t>
            </w:r>
            <w:r w:rsidR="002926B1" w:rsidRPr="00D16172">
              <w:rPr>
                <w:rFonts w:ascii="Times New Roman" w:eastAsia="Times New Roman" w:hAnsi="Times New Roman" w:cs="Times New Roman"/>
                <w:color w:val="000000"/>
                <w:sz w:val="24"/>
                <w:szCs w:val="24"/>
                <w:lang w:val="uk-UA"/>
              </w:rPr>
              <w:t>.3.3.Учасник,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A22DC0" w:rsidRPr="00D16172" w14:paraId="56674AD2" w14:textId="77777777" w:rsidTr="0025764F">
        <w:trPr>
          <w:gridAfter w:val="1"/>
          <w:wAfter w:w="10" w:type="dxa"/>
          <w:trHeight w:val="405"/>
        </w:trPr>
        <w:tc>
          <w:tcPr>
            <w:tcW w:w="9885" w:type="dxa"/>
            <w:gridSpan w:val="2"/>
          </w:tcPr>
          <w:p w14:paraId="50C5FC27" w14:textId="0FAEFA26" w:rsidR="00A22DC0" w:rsidRPr="00D16172" w:rsidRDefault="00113116" w:rsidP="00044D63">
            <w:pPr>
              <w:spacing w:after="0" w:line="240" w:lineRule="auto"/>
              <w:jc w:val="center"/>
              <w:rPr>
                <w:rFonts w:ascii="Times New Roman" w:eastAsia="Times New Roman" w:hAnsi="Times New Roman" w:cs="Times New Roman"/>
                <w:b/>
                <w:bCs/>
                <w:sz w:val="24"/>
                <w:szCs w:val="24"/>
                <w:lang w:val="uk-UA"/>
              </w:rPr>
            </w:pPr>
            <w:r w:rsidRPr="00D16172">
              <w:rPr>
                <w:rFonts w:ascii="Times New Roman" w:eastAsia="Times New Roman" w:hAnsi="Times New Roman" w:cs="Times New Roman"/>
                <w:b/>
                <w:bCs/>
                <w:sz w:val="24"/>
                <w:szCs w:val="24"/>
                <w:lang w:val="uk-UA"/>
              </w:rPr>
              <w:t>7</w:t>
            </w:r>
            <w:r w:rsidR="00A22DC0" w:rsidRPr="00D16172">
              <w:rPr>
                <w:rFonts w:ascii="Times New Roman" w:eastAsia="Times New Roman" w:hAnsi="Times New Roman" w:cs="Times New Roman"/>
                <w:b/>
                <w:bCs/>
                <w:sz w:val="24"/>
                <w:szCs w:val="24"/>
                <w:lang w:val="uk-UA"/>
              </w:rPr>
              <w:t>. Результати спрощеної закупівлі та укладання договору про закупівлю</w:t>
            </w:r>
          </w:p>
        </w:tc>
      </w:tr>
      <w:tr w:rsidR="00A22DC0" w:rsidRPr="00D16172" w14:paraId="44214B67" w14:textId="77777777" w:rsidTr="00113116">
        <w:trPr>
          <w:gridAfter w:val="1"/>
          <w:wAfter w:w="10" w:type="dxa"/>
          <w:trHeight w:val="5508"/>
        </w:trPr>
        <w:tc>
          <w:tcPr>
            <w:tcW w:w="3667" w:type="dxa"/>
          </w:tcPr>
          <w:p w14:paraId="0E9A111E" w14:textId="33E8F21A" w:rsidR="00A22DC0" w:rsidRPr="00D16172" w:rsidRDefault="00113116" w:rsidP="00B321DF">
            <w:pPr>
              <w:spacing w:after="0" w:line="240" w:lineRule="auto"/>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7</w:t>
            </w:r>
            <w:r w:rsidR="00892237" w:rsidRPr="00D16172">
              <w:rPr>
                <w:rFonts w:ascii="Times New Roman" w:eastAsia="Times New Roman" w:hAnsi="Times New Roman" w:cs="Times New Roman"/>
                <w:sz w:val="24"/>
                <w:szCs w:val="24"/>
                <w:lang w:val="uk-UA"/>
              </w:rPr>
              <w:t>.1. Відміна спрощеної закупівлі</w:t>
            </w:r>
          </w:p>
          <w:p w14:paraId="629E13CB" w14:textId="77777777" w:rsidR="00A12157" w:rsidRPr="00D16172" w:rsidRDefault="00A12157" w:rsidP="00B321DF">
            <w:pPr>
              <w:spacing w:after="0" w:line="240" w:lineRule="auto"/>
              <w:rPr>
                <w:rFonts w:ascii="Times New Roman" w:eastAsia="Times New Roman" w:hAnsi="Times New Roman" w:cs="Times New Roman"/>
                <w:sz w:val="24"/>
                <w:szCs w:val="24"/>
                <w:lang w:val="uk-UA"/>
              </w:rPr>
            </w:pPr>
          </w:p>
          <w:p w14:paraId="01E7A394" w14:textId="5D96C855" w:rsidR="00A12157" w:rsidRPr="00D16172" w:rsidRDefault="00A12157" w:rsidP="0052076A">
            <w:pPr>
              <w:spacing w:after="0" w:line="240" w:lineRule="auto"/>
              <w:rPr>
                <w:rFonts w:ascii="Times New Roman" w:eastAsia="Times New Roman" w:hAnsi="Times New Roman" w:cs="Times New Roman"/>
                <w:sz w:val="24"/>
                <w:szCs w:val="24"/>
                <w:lang w:val="uk-UA"/>
              </w:rPr>
            </w:pPr>
          </w:p>
        </w:tc>
        <w:tc>
          <w:tcPr>
            <w:tcW w:w="6218" w:type="dxa"/>
          </w:tcPr>
          <w:p w14:paraId="481FB2D6" w14:textId="341A8998" w:rsidR="00892237" w:rsidRPr="00D16172" w:rsidRDefault="00113116" w:rsidP="00892237">
            <w:pPr>
              <w:spacing w:after="0" w:line="240" w:lineRule="auto"/>
              <w:jc w:val="both"/>
              <w:rPr>
                <w:rFonts w:ascii="Times New Roman" w:eastAsia="Times New Roman" w:hAnsi="Times New Roman" w:cs="Times New Roman"/>
                <w:color w:val="000000"/>
                <w:sz w:val="24"/>
                <w:szCs w:val="24"/>
                <w:lang w:val="uk-UA"/>
              </w:rPr>
            </w:pPr>
            <w:r w:rsidRPr="00D16172">
              <w:rPr>
                <w:rFonts w:ascii="Times New Roman" w:eastAsia="Times New Roman" w:hAnsi="Times New Roman" w:cs="Times New Roman"/>
                <w:color w:val="000000"/>
                <w:sz w:val="24"/>
                <w:szCs w:val="24"/>
                <w:lang w:val="uk-UA"/>
              </w:rPr>
              <w:t>7</w:t>
            </w:r>
            <w:r w:rsidR="00892237" w:rsidRPr="00D16172">
              <w:rPr>
                <w:rFonts w:ascii="Times New Roman" w:eastAsia="Times New Roman" w:hAnsi="Times New Roman" w:cs="Times New Roman"/>
                <w:color w:val="000000"/>
                <w:sz w:val="24"/>
                <w:szCs w:val="24"/>
                <w:lang w:val="uk-UA"/>
              </w:rPr>
              <w:t>.1.1. Замовник відміняє спрощену закупівлю в разі:</w:t>
            </w:r>
          </w:p>
          <w:p w14:paraId="7ADFA415" w14:textId="4D79F8F9" w:rsidR="00892237" w:rsidRPr="00D16172" w:rsidRDefault="00892237" w:rsidP="00892237">
            <w:pPr>
              <w:spacing w:after="0" w:line="240" w:lineRule="auto"/>
              <w:jc w:val="both"/>
              <w:rPr>
                <w:rFonts w:ascii="Times New Roman" w:eastAsia="Times New Roman" w:hAnsi="Times New Roman" w:cs="Times New Roman"/>
                <w:color w:val="000000"/>
                <w:sz w:val="24"/>
                <w:szCs w:val="24"/>
                <w:lang w:val="uk-UA"/>
              </w:rPr>
            </w:pPr>
            <w:r w:rsidRPr="00D16172">
              <w:rPr>
                <w:rFonts w:ascii="Times New Roman" w:eastAsia="Times New Roman" w:hAnsi="Times New Roman" w:cs="Times New Roman"/>
                <w:color w:val="000000"/>
                <w:sz w:val="24"/>
                <w:szCs w:val="24"/>
                <w:lang w:val="uk-UA"/>
              </w:rPr>
              <w:t>1) відсутності подальшої потреби в закупівлі товарів, робіт і послуг;</w:t>
            </w:r>
          </w:p>
          <w:p w14:paraId="45AA3AD9" w14:textId="5B513BED" w:rsidR="00892237" w:rsidRPr="00D16172" w:rsidRDefault="00892237" w:rsidP="00892237">
            <w:pPr>
              <w:spacing w:after="0" w:line="240" w:lineRule="auto"/>
              <w:jc w:val="both"/>
              <w:rPr>
                <w:rFonts w:ascii="Times New Roman" w:eastAsia="Times New Roman" w:hAnsi="Times New Roman" w:cs="Times New Roman"/>
                <w:color w:val="000000"/>
                <w:sz w:val="24"/>
                <w:szCs w:val="24"/>
                <w:lang w:val="uk-UA"/>
              </w:rPr>
            </w:pPr>
            <w:r w:rsidRPr="00D16172">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законодавства з питань публічних закупівель;</w:t>
            </w:r>
          </w:p>
          <w:p w14:paraId="2EA06356" w14:textId="77777777" w:rsidR="00892237" w:rsidRPr="00D16172" w:rsidRDefault="00892237" w:rsidP="00892237">
            <w:pPr>
              <w:spacing w:after="0" w:line="240" w:lineRule="auto"/>
              <w:jc w:val="both"/>
              <w:rPr>
                <w:rFonts w:ascii="Times New Roman" w:eastAsia="Times New Roman" w:hAnsi="Times New Roman" w:cs="Times New Roman"/>
                <w:color w:val="000000"/>
                <w:sz w:val="24"/>
                <w:szCs w:val="24"/>
                <w:lang w:val="uk-UA"/>
              </w:rPr>
            </w:pPr>
            <w:r w:rsidRPr="00D16172">
              <w:rPr>
                <w:rFonts w:ascii="Times New Roman" w:eastAsia="Times New Roman" w:hAnsi="Times New Roman" w:cs="Times New Roman"/>
                <w:color w:val="000000"/>
                <w:sz w:val="24"/>
                <w:szCs w:val="24"/>
                <w:lang w:val="uk-UA"/>
              </w:rPr>
              <w:t>3) скорочення видатків на здійснення закупівлі товарів, робіт і послуг.</w:t>
            </w:r>
          </w:p>
          <w:p w14:paraId="3A0A0ADE" w14:textId="755D3C16" w:rsidR="00892237" w:rsidRPr="00D16172" w:rsidRDefault="00113116" w:rsidP="00892237">
            <w:pPr>
              <w:spacing w:after="0" w:line="240" w:lineRule="auto"/>
              <w:jc w:val="both"/>
              <w:rPr>
                <w:rFonts w:ascii="Times New Roman" w:eastAsia="Times New Roman" w:hAnsi="Times New Roman" w:cs="Times New Roman"/>
                <w:color w:val="000000"/>
                <w:sz w:val="24"/>
                <w:szCs w:val="24"/>
                <w:lang w:val="uk-UA"/>
              </w:rPr>
            </w:pPr>
            <w:r w:rsidRPr="00D16172">
              <w:rPr>
                <w:rFonts w:ascii="Times New Roman" w:eastAsia="Times New Roman" w:hAnsi="Times New Roman" w:cs="Times New Roman"/>
                <w:color w:val="000000"/>
                <w:sz w:val="24"/>
                <w:szCs w:val="24"/>
                <w:lang w:val="uk-UA"/>
              </w:rPr>
              <w:t>7</w:t>
            </w:r>
            <w:r w:rsidR="00892237" w:rsidRPr="00D16172">
              <w:rPr>
                <w:rFonts w:ascii="Times New Roman" w:eastAsia="Times New Roman" w:hAnsi="Times New Roman" w:cs="Times New Roman"/>
                <w:color w:val="000000"/>
                <w:sz w:val="24"/>
                <w:szCs w:val="24"/>
                <w:lang w:val="uk-UA"/>
              </w:rPr>
              <w:t>.1.2. Спрощена закупівля автоматично відміняється електронною системою закупівель у разі:</w:t>
            </w:r>
          </w:p>
          <w:p w14:paraId="44700EE5" w14:textId="0C2E19AE" w:rsidR="00892237" w:rsidRPr="00D16172" w:rsidRDefault="00892237" w:rsidP="00892237">
            <w:pPr>
              <w:spacing w:after="0" w:line="240" w:lineRule="auto"/>
              <w:jc w:val="both"/>
              <w:rPr>
                <w:rFonts w:ascii="Times New Roman" w:eastAsia="Times New Roman" w:hAnsi="Times New Roman" w:cs="Times New Roman"/>
                <w:color w:val="000000"/>
                <w:sz w:val="24"/>
                <w:szCs w:val="24"/>
                <w:lang w:val="uk-UA"/>
              </w:rPr>
            </w:pPr>
            <w:r w:rsidRPr="00D16172">
              <w:rPr>
                <w:rFonts w:ascii="Times New Roman" w:eastAsia="Times New Roman" w:hAnsi="Times New Roman" w:cs="Times New Roman"/>
                <w:color w:val="000000"/>
                <w:sz w:val="24"/>
                <w:szCs w:val="24"/>
                <w:lang w:val="uk-UA"/>
              </w:rPr>
              <w:t>1) відхилення всіх пропозицій згідно з частиною 13 цієї статті;</w:t>
            </w:r>
          </w:p>
          <w:p w14:paraId="60F84333" w14:textId="5F9BE4C0" w:rsidR="00892237" w:rsidRPr="00D16172" w:rsidRDefault="00892237" w:rsidP="00892237">
            <w:pPr>
              <w:spacing w:after="0" w:line="240" w:lineRule="auto"/>
              <w:jc w:val="both"/>
              <w:rPr>
                <w:rFonts w:ascii="Times New Roman" w:eastAsia="Times New Roman" w:hAnsi="Times New Roman" w:cs="Times New Roman"/>
                <w:color w:val="000000"/>
                <w:sz w:val="24"/>
                <w:szCs w:val="24"/>
                <w:lang w:val="uk-UA"/>
              </w:rPr>
            </w:pPr>
            <w:r w:rsidRPr="00D16172">
              <w:rPr>
                <w:rFonts w:ascii="Times New Roman" w:eastAsia="Times New Roman" w:hAnsi="Times New Roman" w:cs="Times New Roman"/>
                <w:color w:val="000000"/>
                <w:sz w:val="24"/>
                <w:szCs w:val="24"/>
                <w:lang w:val="uk-UA"/>
              </w:rPr>
              <w:t>2) відсутності пропозицій учасників для участі в ній.</w:t>
            </w:r>
          </w:p>
          <w:p w14:paraId="2F36F896" w14:textId="77777777" w:rsidR="00892237" w:rsidRPr="00D16172" w:rsidRDefault="00892237" w:rsidP="00892237">
            <w:pPr>
              <w:spacing w:after="0" w:line="240" w:lineRule="auto"/>
              <w:jc w:val="both"/>
              <w:rPr>
                <w:rFonts w:ascii="Times New Roman" w:eastAsia="Times New Roman" w:hAnsi="Times New Roman" w:cs="Times New Roman"/>
                <w:color w:val="000000"/>
                <w:sz w:val="24"/>
                <w:szCs w:val="24"/>
                <w:lang w:val="uk-UA"/>
              </w:rPr>
            </w:pPr>
            <w:r w:rsidRPr="00D16172">
              <w:rPr>
                <w:rFonts w:ascii="Times New Roman" w:eastAsia="Times New Roman" w:hAnsi="Times New Roman" w:cs="Times New Roman"/>
                <w:color w:val="000000"/>
                <w:sz w:val="24"/>
                <w:szCs w:val="24"/>
                <w:lang w:val="uk-UA"/>
              </w:rPr>
              <w:t>Спрощена закупівля може бути відмінена частково (за лотом).</w:t>
            </w:r>
          </w:p>
          <w:p w14:paraId="671FA2BB" w14:textId="340E3C0B" w:rsidR="00113116" w:rsidRPr="00D16172" w:rsidRDefault="00113116" w:rsidP="00236705">
            <w:pPr>
              <w:spacing w:after="0" w:line="240" w:lineRule="auto"/>
              <w:jc w:val="both"/>
              <w:rPr>
                <w:rFonts w:ascii="Times New Roman" w:eastAsia="Times New Roman" w:hAnsi="Times New Roman" w:cs="Times New Roman"/>
                <w:color w:val="000000"/>
                <w:sz w:val="24"/>
                <w:szCs w:val="24"/>
                <w:lang w:val="uk-UA"/>
              </w:rPr>
            </w:pPr>
            <w:r w:rsidRPr="00D16172">
              <w:rPr>
                <w:rFonts w:ascii="Times New Roman" w:eastAsia="Times New Roman" w:hAnsi="Times New Roman" w:cs="Times New Roman"/>
                <w:color w:val="000000"/>
                <w:sz w:val="24"/>
                <w:szCs w:val="24"/>
                <w:lang w:val="uk-UA"/>
              </w:rPr>
              <w:t>7</w:t>
            </w:r>
            <w:r w:rsidR="00892237" w:rsidRPr="00D16172">
              <w:rPr>
                <w:rFonts w:ascii="Times New Roman" w:eastAsia="Times New Roman" w:hAnsi="Times New Roman" w:cs="Times New Roman"/>
                <w:color w:val="000000"/>
                <w:sz w:val="24"/>
                <w:szCs w:val="24"/>
                <w:lang w:val="uk-UA"/>
              </w:rPr>
              <w:t>.1.</w:t>
            </w:r>
            <w:r w:rsidRPr="00D16172">
              <w:rPr>
                <w:rFonts w:ascii="Times New Roman" w:eastAsia="Times New Roman" w:hAnsi="Times New Roman" w:cs="Times New Roman"/>
                <w:color w:val="000000"/>
                <w:sz w:val="24"/>
                <w:szCs w:val="24"/>
                <w:lang w:val="uk-UA"/>
              </w:rPr>
              <w:t>3</w:t>
            </w:r>
            <w:r w:rsidR="00892237" w:rsidRPr="00D16172">
              <w:rPr>
                <w:rFonts w:ascii="Times New Roman" w:eastAsia="Times New Roman" w:hAnsi="Times New Roman" w:cs="Times New Roman"/>
                <w:color w:val="000000"/>
                <w:sz w:val="24"/>
                <w:szCs w:val="24"/>
                <w:lang w:val="uk-UA"/>
              </w:rPr>
              <w:t>.Повідомлення про відміну закупівлі оприлюднюється в</w:t>
            </w:r>
            <w:r w:rsidRPr="00D16172">
              <w:rPr>
                <w:rFonts w:ascii="Times New Roman" w:eastAsia="Times New Roman" w:hAnsi="Times New Roman" w:cs="Times New Roman"/>
                <w:color w:val="000000"/>
                <w:sz w:val="24"/>
                <w:szCs w:val="24"/>
                <w:lang w:val="uk-UA"/>
              </w:rPr>
              <w:t xml:space="preserve"> електронній системі закупівель.</w:t>
            </w:r>
          </w:p>
          <w:p w14:paraId="2E7B1D56" w14:textId="3BD84182" w:rsidR="00236705" w:rsidRPr="00D16172" w:rsidRDefault="00113116" w:rsidP="00113116">
            <w:pPr>
              <w:spacing w:after="0" w:line="240" w:lineRule="auto"/>
              <w:jc w:val="both"/>
              <w:rPr>
                <w:rFonts w:ascii="Times New Roman" w:eastAsia="Times New Roman" w:hAnsi="Times New Roman" w:cs="Times New Roman"/>
                <w:color w:val="000000"/>
                <w:sz w:val="24"/>
                <w:szCs w:val="24"/>
                <w:lang w:val="uk-UA"/>
              </w:rPr>
            </w:pPr>
            <w:r w:rsidRPr="00D16172">
              <w:rPr>
                <w:rFonts w:ascii="Times New Roman" w:eastAsia="Times New Roman" w:hAnsi="Times New Roman" w:cs="Times New Roman"/>
                <w:color w:val="000000"/>
                <w:sz w:val="24"/>
                <w:szCs w:val="24"/>
                <w:lang w:val="uk-UA"/>
              </w:rPr>
              <w:t>7</w:t>
            </w:r>
            <w:r w:rsidR="00892237" w:rsidRPr="00D16172">
              <w:rPr>
                <w:rFonts w:ascii="Times New Roman" w:eastAsia="Times New Roman" w:hAnsi="Times New Roman" w:cs="Times New Roman"/>
                <w:color w:val="000000"/>
                <w:sz w:val="24"/>
                <w:szCs w:val="24"/>
                <w:lang w:val="uk-UA"/>
              </w:rPr>
              <w:t>.1.</w:t>
            </w:r>
            <w:r w:rsidRPr="00D16172">
              <w:rPr>
                <w:rFonts w:ascii="Times New Roman" w:eastAsia="Times New Roman" w:hAnsi="Times New Roman" w:cs="Times New Roman"/>
                <w:color w:val="000000"/>
                <w:sz w:val="24"/>
                <w:szCs w:val="24"/>
                <w:lang w:val="uk-UA"/>
              </w:rPr>
              <w:t>4</w:t>
            </w:r>
            <w:r w:rsidR="00892237" w:rsidRPr="00D16172">
              <w:rPr>
                <w:rFonts w:ascii="Times New Roman" w:eastAsia="Times New Roman" w:hAnsi="Times New Roman" w:cs="Times New Roman"/>
                <w:color w:val="000000"/>
                <w:sz w:val="24"/>
                <w:szCs w:val="24"/>
                <w:lang w:val="uk-UA"/>
              </w:rPr>
              <w:t>. Повідомлення про відміну закупівлі автоматично надсилається всім учасникам електронною системою закупівель в день його оприлюднення.</w:t>
            </w:r>
          </w:p>
        </w:tc>
      </w:tr>
      <w:tr w:rsidR="00A12157" w:rsidRPr="00D16172" w14:paraId="1FF24EE5" w14:textId="77777777" w:rsidTr="00A12157">
        <w:trPr>
          <w:gridAfter w:val="1"/>
          <w:wAfter w:w="10" w:type="dxa"/>
          <w:trHeight w:val="810"/>
        </w:trPr>
        <w:tc>
          <w:tcPr>
            <w:tcW w:w="3667" w:type="dxa"/>
          </w:tcPr>
          <w:p w14:paraId="7693687E" w14:textId="67901832" w:rsidR="00A12157" w:rsidRPr="00D16172" w:rsidRDefault="00113116" w:rsidP="00A12157">
            <w:pPr>
              <w:spacing w:after="0" w:line="240" w:lineRule="auto"/>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7</w:t>
            </w:r>
            <w:r w:rsidR="00A12157" w:rsidRPr="00D16172">
              <w:rPr>
                <w:rFonts w:ascii="Times New Roman" w:eastAsia="Times New Roman" w:hAnsi="Times New Roman" w:cs="Times New Roman"/>
                <w:sz w:val="24"/>
                <w:szCs w:val="24"/>
                <w:lang w:val="uk-UA"/>
              </w:rPr>
              <w:t>.2. Строк укладання договору</w:t>
            </w:r>
          </w:p>
          <w:p w14:paraId="5D286557" w14:textId="77777777" w:rsidR="00A12157" w:rsidRPr="00D16172" w:rsidRDefault="00A12157" w:rsidP="00B321DF">
            <w:pPr>
              <w:spacing w:after="0" w:line="240" w:lineRule="auto"/>
              <w:rPr>
                <w:rFonts w:ascii="Times New Roman" w:eastAsia="Times New Roman" w:hAnsi="Times New Roman" w:cs="Times New Roman"/>
                <w:sz w:val="24"/>
                <w:szCs w:val="24"/>
                <w:lang w:val="uk-UA"/>
              </w:rPr>
            </w:pPr>
          </w:p>
        </w:tc>
        <w:tc>
          <w:tcPr>
            <w:tcW w:w="6218" w:type="dxa"/>
          </w:tcPr>
          <w:p w14:paraId="71C4A4C7" w14:textId="16100657" w:rsidR="00A12157" w:rsidRPr="00D16172" w:rsidRDefault="00113116" w:rsidP="00892237">
            <w:pPr>
              <w:spacing w:after="0" w:line="240" w:lineRule="auto"/>
              <w:jc w:val="both"/>
              <w:rPr>
                <w:rFonts w:ascii="Times New Roman" w:eastAsia="Times New Roman" w:hAnsi="Times New Roman" w:cs="Times New Roman"/>
                <w:color w:val="000000"/>
                <w:sz w:val="24"/>
                <w:szCs w:val="24"/>
                <w:lang w:val="uk-UA"/>
              </w:rPr>
            </w:pPr>
            <w:r w:rsidRPr="00D16172">
              <w:rPr>
                <w:rFonts w:ascii="Times New Roman" w:eastAsia="Times New Roman" w:hAnsi="Times New Roman" w:cs="Times New Roman"/>
                <w:color w:val="000000"/>
                <w:sz w:val="24"/>
                <w:szCs w:val="24"/>
                <w:lang w:val="uk-UA"/>
              </w:rPr>
              <w:t>7</w:t>
            </w:r>
            <w:r w:rsidR="00A12157" w:rsidRPr="00D16172">
              <w:rPr>
                <w:rFonts w:ascii="Times New Roman" w:eastAsia="Times New Roman" w:hAnsi="Times New Roman" w:cs="Times New Roman"/>
                <w:color w:val="000000"/>
                <w:sz w:val="24"/>
                <w:szCs w:val="24"/>
                <w:lang w:val="uk-UA"/>
              </w:rPr>
              <w:t>.2.1.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A12157" w:rsidRPr="00D16172" w14:paraId="7BA6AC12" w14:textId="77777777" w:rsidTr="00A12157">
        <w:trPr>
          <w:gridAfter w:val="1"/>
          <w:wAfter w:w="10" w:type="dxa"/>
          <w:trHeight w:val="540"/>
        </w:trPr>
        <w:tc>
          <w:tcPr>
            <w:tcW w:w="3667" w:type="dxa"/>
          </w:tcPr>
          <w:p w14:paraId="79965443" w14:textId="44FF4667" w:rsidR="00A12157" w:rsidRPr="00D16172" w:rsidRDefault="00113116" w:rsidP="00113116">
            <w:pPr>
              <w:spacing w:after="0" w:line="240" w:lineRule="auto"/>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lastRenderedPageBreak/>
              <w:t>7</w:t>
            </w:r>
            <w:r w:rsidR="00A12157" w:rsidRPr="00D16172">
              <w:rPr>
                <w:rFonts w:ascii="Times New Roman" w:eastAsia="Times New Roman" w:hAnsi="Times New Roman" w:cs="Times New Roman"/>
                <w:sz w:val="24"/>
                <w:szCs w:val="24"/>
                <w:lang w:val="uk-UA"/>
              </w:rPr>
              <w:t xml:space="preserve">.3. Проект договору </w:t>
            </w:r>
          </w:p>
        </w:tc>
        <w:tc>
          <w:tcPr>
            <w:tcW w:w="6218" w:type="dxa"/>
          </w:tcPr>
          <w:p w14:paraId="172B8554" w14:textId="59DA86B9" w:rsidR="000A76A9" w:rsidRPr="00D16172" w:rsidRDefault="00156D4D" w:rsidP="006A273A">
            <w:pPr>
              <w:spacing w:after="0" w:line="240" w:lineRule="auto"/>
              <w:jc w:val="both"/>
              <w:rPr>
                <w:rFonts w:ascii="Times New Roman" w:eastAsia="Times New Roman" w:hAnsi="Times New Roman" w:cs="Times New Roman"/>
                <w:color w:val="000000"/>
                <w:sz w:val="24"/>
                <w:szCs w:val="24"/>
                <w:lang w:val="uk-UA"/>
              </w:rPr>
            </w:pPr>
            <w:r w:rsidRPr="00D16172">
              <w:rPr>
                <w:rFonts w:ascii="Times New Roman" w:eastAsia="Times New Roman" w:hAnsi="Times New Roman" w:cs="Times New Roman"/>
                <w:color w:val="000000"/>
                <w:sz w:val="24"/>
                <w:szCs w:val="24"/>
                <w:lang w:val="uk-UA"/>
              </w:rPr>
              <w:t xml:space="preserve">Проект договору подається в окремому файлі та наведений у </w:t>
            </w:r>
            <w:r w:rsidRPr="00D16172">
              <w:rPr>
                <w:rFonts w:ascii="Times New Roman" w:eastAsia="Times New Roman" w:hAnsi="Times New Roman" w:cs="Times New Roman"/>
                <w:b/>
                <w:bCs/>
                <w:color w:val="000000"/>
                <w:sz w:val="24"/>
                <w:szCs w:val="24"/>
                <w:lang w:val="uk-UA"/>
              </w:rPr>
              <w:t>Додатку №5</w:t>
            </w:r>
            <w:r w:rsidRPr="00D16172">
              <w:rPr>
                <w:rFonts w:ascii="Times New Roman" w:eastAsia="Times New Roman" w:hAnsi="Times New Roman" w:cs="Times New Roman"/>
                <w:color w:val="000000"/>
                <w:sz w:val="24"/>
                <w:szCs w:val="24"/>
                <w:lang w:val="uk-UA"/>
              </w:rPr>
              <w:t xml:space="preserve"> до </w:t>
            </w:r>
            <w:r w:rsidR="006A273A" w:rsidRPr="00D16172">
              <w:rPr>
                <w:rFonts w:ascii="Times New Roman" w:eastAsia="Times New Roman" w:hAnsi="Times New Roman" w:cs="Times New Roman"/>
                <w:color w:val="000000"/>
                <w:sz w:val="24"/>
                <w:szCs w:val="24"/>
                <w:lang w:val="uk-UA"/>
              </w:rPr>
              <w:t>даного Оголошення.</w:t>
            </w:r>
          </w:p>
        </w:tc>
      </w:tr>
      <w:tr w:rsidR="00A12157" w:rsidRPr="00D16172" w14:paraId="215888D5" w14:textId="77777777" w:rsidTr="00A12157">
        <w:trPr>
          <w:gridAfter w:val="1"/>
          <w:wAfter w:w="10" w:type="dxa"/>
          <w:trHeight w:val="555"/>
        </w:trPr>
        <w:tc>
          <w:tcPr>
            <w:tcW w:w="3667" w:type="dxa"/>
          </w:tcPr>
          <w:p w14:paraId="7A6053FB" w14:textId="043DF16E" w:rsidR="00A12157" w:rsidRPr="00D16172" w:rsidRDefault="00113116" w:rsidP="00B321DF">
            <w:pPr>
              <w:spacing w:after="0" w:line="240" w:lineRule="auto"/>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7</w:t>
            </w:r>
            <w:r w:rsidR="00A12157" w:rsidRPr="00D16172">
              <w:rPr>
                <w:rFonts w:ascii="Times New Roman" w:eastAsia="Times New Roman" w:hAnsi="Times New Roman" w:cs="Times New Roman"/>
                <w:sz w:val="24"/>
                <w:szCs w:val="24"/>
                <w:lang w:val="uk-UA"/>
              </w:rPr>
              <w:t>.4. Основні вимоги до договору про закупівлю та внесення змін до нього</w:t>
            </w:r>
          </w:p>
        </w:tc>
        <w:tc>
          <w:tcPr>
            <w:tcW w:w="6218" w:type="dxa"/>
          </w:tcPr>
          <w:p w14:paraId="390DED64" w14:textId="26247EAD" w:rsidR="00A12157" w:rsidRPr="00D16172" w:rsidRDefault="00113116" w:rsidP="00A12157">
            <w:pPr>
              <w:spacing w:after="0" w:line="240" w:lineRule="auto"/>
              <w:jc w:val="both"/>
              <w:rPr>
                <w:rFonts w:ascii="Times New Roman" w:eastAsia="Times New Roman" w:hAnsi="Times New Roman" w:cs="Times New Roman"/>
                <w:color w:val="000000"/>
                <w:sz w:val="24"/>
                <w:szCs w:val="24"/>
                <w:lang w:val="uk-UA"/>
              </w:rPr>
            </w:pPr>
            <w:r w:rsidRPr="00D16172">
              <w:rPr>
                <w:rFonts w:ascii="Times New Roman" w:eastAsia="Times New Roman" w:hAnsi="Times New Roman" w:cs="Times New Roman"/>
                <w:color w:val="000000"/>
                <w:sz w:val="24"/>
                <w:szCs w:val="24"/>
                <w:lang w:val="uk-UA"/>
              </w:rPr>
              <w:t>7</w:t>
            </w:r>
            <w:r w:rsidR="00A12157" w:rsidRPr="00D16172">
              <w:rPr>
                <w:rFonts w:ascii="Times New Roman" w:eastAsia="Times New Roman" w:hAnsi="Times New Roman" w:cs="Times New Roman"/>
                <w:color w:val="000000"/>
                <w:sz w:val="24"/>
                <w:szCs w:val="24"/>
                <w:lang w:val="uk-UA"/>
              </w:rPr>
              <w:t>.4.1.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7C6A2292" w14:textId="1A9C83AC" w:rsidR="00A12157" w:rsidRPr="00D16172" w:rsidRDefault="00113116" w:rsidP="00A12157">
            <w:pPr>
              <w:spacing w:after="0" w:line="240" w:lineRule="auto"/>
              <w:jc w:val="both"/>
              <w:rPr>
                <w:rFonts w:ascii="Times New Roman" w:eastAsia="Times New Roman" w:hAnsi="Times New Roman" w:cs="Times New Roman"/>
                <w:color w:val="000000"/>
                <w:sz w:val="24"/>
                <w:szCs w:val="24"/>
                <w:lang w:val="uk-UA"/>
              </w:rPr>
            </w:pPr>
            <w:r w:rsidRPr="00D16172">
              <w:rPr>
                <w:rFonts w:ascii="Times New Roman" w:eastAsia="Times New Roman" w:hAnsi="Times New Roman" w:cs="Times New Roman"/>
                <w:color w:val="000000"/>
                <w:sz w:val="24"/>
                <w:szCs w:val="24"/>
                <w:lang w:val="uk-UA"/>
              </w:rPr>
              <w:t>7</w:t>
            </w:r>
            <w:r w:rsidR="00A12157" w:rsidRPr="00D16172">
              <w:rPr>
                <w:rFonts w:ascii="Times New Roman" w:eastAsia="Times New Roman" w:hAnsi="Times New Roman" w:cs="Times New Roman"/>
                <w:color w:val="000000"/>
                <w:sz w:val="24"/>
                <w:szCs w:val="24"/>
                <w:lang w:val="uk-UA"/>
              </w:rPr>
              <w:t>.4.2.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281F2448" w14:textId="54C24083" w:rsidR="00A12157" w:rsidRPr="00D16172" w:rsidRDefault="00113116" w:rsidP="00A12157">
            <w:pPr>
              <w:spacing w:after="0" w:line="240" w:lineRule="auto"/>
              <w:jc w:val="both"/>
              <w:rPr>
                <w:rFonts w:ascii="Times New Roman" w:eastAsia="Times New Roman" w:hAnsi="Times New Roman" w:cs="Times New Roman"/>
                <w:color w:val="000000"/>
                <w:sz w:val="24"/>
                <w:szCs w:val="24"/>
                <w:lang w:val="uk-UA"/>
              </w:rPr>
            </w:pPr>
            <w:r w:rsidRPr="00D16172">
              <w:rPr>
                <w:rFonts w:ascii="Times New Roman" w:eastAsia="Times New Roman" w:hAnsi="Times New Roman" w:cs="Times New Roman"/>
                <w:color w:val="000000"/>
                <w:sz w:val="24"/>
                <w:szCs w:val="24"/>
                <w:lang w:val="uk-UA"/>
              </w:rPr>
              <w:t>7</w:t>
            </w:r>
            <w:r w:rsidR="00A12157" w:rsidRPr="00D16172">
              <w:rPr>
                <w:rFonts w:ascii="Times New Roman" w:eastAsia="Times New Roman" w:hAnsi="Times New Roman" w:cs="Times New Roman"/>
                <w:color w:val="000000"/>
                <w:sz w:val="24"/>
                <w:szCs w:val="24"/>
                <w:lang w:val="uk-UA"/>
              </w:rPr>
              <w:t>.4.</w:t>
            </w:r>
            <w:r w:rsidRPr="00D16172">
              <w:rPr>
                <w:rFonts w:ascii="Times New Roman" w:eastAsia="Times New Roman" w:hAnsi="Times New Roman" w:cs="Times New Roman"/>
                <w:color w:val="000000"/>
                <w:sz w:val="24"/>
                <w:szCs w:val="24"/>
                <w:lang w:val="uk-UA"/>
              </w:rPr>
              <w:t>3</w:t>
            </w:r>
            <w:r w:rsidR="00A12157" w:rsidRPr="00D16172">
              <w:rPr>
                <w:rFonts w:ascii="Times New Roman" w:eastAsia="Times New Roman" w:hAnsi="Times New Roman" w:cs="Times New Roman"/>
                <w:color w:val="000000"/>
                <w:sz w:val="24"/>
                <w:szCs w:val="24"/>
                <w:lang w:val="uk-UA"/>
              </w:rPr>
              <w:t>.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w:t>
            </w:r>
            <w:r w:rsidR="005F58C2" w:rsidRPr="00D16172">
              <w:rPr>
                <w:rFonts w:ascii="Times New Roman" w:eastAsia="Times New Roman" w:hAnsi="Times New Roman" w:cs="Times New Roman"/>
                <w:color w:val="000000"/>
                <w:sz w:val="24"/>
                <w:szCs w:val="24"/>
                <w:lang w:val="uk-UA"/>
              </w:rPr>
              <w:t xml:space="preserve">, </w:t>
            </w:r>
            <w:r w:rsidR="00A12157" w:rsidRPr="00D16172">
              <w:rPr>
                <w:rFonts w:ascii="Times New Roman" w:eastAsia="Times New Roman" w:hAnsi="Times New Roman" w:cs="Times New Roman"/>
                <w:color w:val="000000"/>
                <w:sz w:val="24"/>
                <w:szCs w:val="24"/>
                <w:lang w:val="uk-UA"/>
              </w:rPr>
              <w:t>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14:paraId="19695D48" w14:textId="1D79A8A0" w:rsidR="00A12157" w:rsidRPr="00D16172" w:rsidRDefault="00113116" w:rsidP="00A12157">
            <w:pPr>
              <w:spacing w:after="0" w:line="240" w:lineRule="auto"/>
              <w:jc w:val="both"/>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7</w:t>
            </w:r>
            <w:r w:rsidR="005F58C2" w:rsidRPr="00D16172">
              <w:rPr>
                <w:rFonts w:ascii="Times New Roman" w:eastAsia="Times New Roman" w:hAnsi="Times New Roman" w:cs="Times New Roman"/>
                <w:sz w:val="24"/>
                <w:szCs w:val="24"/>
                <w:lang w:val="uk-UA"/>
              </w:rPr>
              <w:t>.4.</w:t>
            </w:r>
            <w:r w:rsidRPr="00D16172">
              <w:rPr>
                <w:rFonts w:ascii="Times New Roman" w:eastAsia="Times New Roman" w:hAnsi="Times New Roman" w:cs="Times New Roman"/>
                <w:sz w:val="24"/>
                <w:szCs w:val="24"/>
                <w:lang w:val="uk-UA"/>
              </w:rPr>
              <w:t>4</w:t>
            </w:r>
            <w:r w:rsidR="005F58C2" w:rsidRPr="00D16172">
              <w:rPr>
                <w:rFonts w:ascii="Times New Roman" w:eastAsia="Times New Roman" w:hAnsi="Times New Roman" w:cs="Times New Roman"/>
                <w:sz w:val="24"/>
                <w:szCs w:val="24"/>
                <w:lang w:val="uk-UA"/>
              </w:rPr>
              <w:t xml:space="preserve">. </w:t>
            </w:r>
            <w:r w:rsidR="00A12157" w:rsidRPr="00D16172">
              <w:rPr>
                <w:rFonts w:ascii="Times New Roman" w:eastAsia="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24AA7BF" w14:textId="6E475AEA" w:rsidR="00A12157" w:rsidRPr="00D16172" w:rsidRDefault="00A12157" w:rsidP="00A12157">
            <w:pPr>
              <w:spacing w:after="0" w:line="240" w:lineRule="auto"/>
              <w:jc w:val="both"/>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30B1BD06" w14:textId="45AD2281" w:rsidR="00A12157" w:rsidRPr="00D16172" w:rsidRDefault="00A12157" w:rsidP="00A12157">
            <w:pPr>
              <w:spacing w:after="0" w:line="240" w:lineRule="auto"/>
              <w:jc w:val="both"/>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 xml:space="preserve">2) </w:t>
            </w:r>
            <w:r w:rsidR="0012626A" w:rsidRPr="00D16172">
              <w:rPr>
                <w:rFonts w:ascii="Times New Roman" w:eastAsia="Times New Roman" w:hAnsi="Times New Roman" w:cs="Times New Roman"/>
                <w:sz w:val="24"/>
                <w:szCs w:val="24"/>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sidRPr="00D16172">
              <w:rPr>
                <w:rFonts w:ascii="Times New Roman" w:eastAsia="Times New Roman" w:hAnsi="Times New Roman" w:cs="Times New Roman"/>
                <w:sz w:val="24"/>
                <w:szCs w:val="24"/>
                <w:lang w:val="uk-UA"/>
              </w:rPr>
              <w:t>.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6F6684B6" w14:textId="048C22C5" w:rsidR="00A12157" w:rsidRPr="00D16172" w:rsidRDefault="00A12157" w:rsidP="00A12157">
            <w:pPr>
              <w:spacing w:after="0" w:line="240" w:lineRule="auto"/>
              <w:jc w:val="both"/>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4F0BA79" w14:textId="50059257" w:rsidR="00A12157" w:rsidRPr="00D16172" w:rsidRDefault="00A12157" w:rsidP="00A12157">
            <w:pPr>
              <w:spacing w:after="0" w:line="240" w:lineRule="auto"/>
              <w:jc w:val="both"/>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8C184D0" w14:textId="00CBED73" w:rsidR="00A12157" w:rsidRPr="00D16172" w:rsidRDefault="00A12157" w:rsidP="00A12157">
            <w:pPr>
              <w:spacing w:after="0" w:line="240" w:lineRule="auto"/>
              <w:jc w:val="both"/>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1F9BF97" w14:textId="2A610016" w:rsidR="00A12157" w:rsidRPr="00D16172" w:rsidRDefault="00A12157" w:rsidP="00A12157">
            <w:pPr>
              <w:spacing w:after="0" w:line="240" w:lineRule="auto"/>
              <w:jc w:val="both"/>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5A523212" w14:textId="6B33B21D" w:rsidR="00A12157" w:rsidRPr="00D16172" w:rsidRDefault="00A12157" w:rsidP="00A12157">
            <w:pPr>
              <w:spacing w:after="0" w:line="240" w:lineRule="auto"/>
              <w:jc w:val="both"/>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w:t>
            </w:r>
            <w:r w:rsidRPr="00D16172">
              <w:rPr>
                <w:rFonts w:ascii="Times New Roman" w:eastAsia="Times New Roman" w:hAnsi="Times New Roman" w:cs="Times New Roman"/>
                <w:sz w:val="24"/>
                <w:szCs w:val="24"/>
                <w:lang w:val="uk-UA"/>
              </w:rPr>
              <w:lastRenderedPageBreak/>
              <w:t>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C95F72A" w14:textId="662DB260" w:rsidR="00203E69" w:rsidRPr="00D16172" w:rsidRDefault="00203E69" w:rsidP="00203E69">
            <w:pPr>
              <w:pStyle w:val="rvps2"/>
              <w:shd w:val="clear" w:color="auto" w:fill="FFFFFF"/>
              <w:spacing w:before="0" w:beforeAutospacing="0" w:after="150" w:afterAutospacing="0"/>
              <w:jc w:val="both"/>
            </w:pPr>
            <w:r w:rsidRPr="00D16172">
              <w:t>7.4.5. 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5119785" w14:textId="77777777" w:rsidR="00A12157" w:rsidRPr="00D16172" w:rsidRDefault="00203E69" w:rsidP="00203E69">
            <w:pPr>
              <w:pStyle w:val="rvps2"/>
              <w:shd w:val="clear" w:color="auto" w:fill="FFFFFF"/>
              <w:spacing w:before="0" w:beforeAutospacing="0" w:after="150" w:afterAutospacing="0"/>
              <w:jc w:val="both"/>
              <w:rPr>
                <w:color w:val="000000"/>
              </w:rPr>
            </w:pPr>
            <w:bookmarkStart w:id="5" w:name="n1779"/>
            <w:bookmarkEnd w:id="5"/>
            <w:r w:rsidRPr="00D16172">
              <w:rPr>
                <w:color w:val="000000"/>
              </w:rPr>
              <w:t>7.4.6. У разі внесення змін до істотних умов договору про закупівлю у випадках, передбачених </w:t>
            </w:r>
            <w:hyperlink r:id="rId8" w:anchor="n1768" w:history="1">
              <w:r w:rsidRPr="00D16172">
                <w:rPr>
                  <w:rStyle w:val="a7"/>
                  <w:color w:val="006600"/>
                </w:rPr>
                <w:t>частиною п’ятою</w:t>
              </w:r>
            </w:hyperlink>
            <w:r w:rsidRPr="00D16172">
              <w:rPr>
                <w:color w:val="000000"/>
              </w:rPr>
              <w:t> </w:t>
            </w:r>
            <w:r w:rsidR="001648BD" w:rsidRPr="00D16172">
              <w:rPr>
                <w:color w:val="000000"/>
              </w:rPr>
              <w:t>с</w:t>
            </w:r>
            <w:r w:rsidRPr="00D16172">
              <w:rPr>
                <w:color w:val="000000"/>
              </w:rPr>
              <w:t>татті</w:t>
            </w:r>
            <w:r w:rsidR="001648BD" w:rsidRPr="00D16172">
              <w:rPr>
                <w:color w:val="000000"/>
              </w:rPr>
              <w:t xml:space="preserve"> 41 Закону</w:t>
            </w:r>
            <w:r w:rsidRPr="00D16172">
              <w:rPr>
                <w:color w:val="000000"/>
              </w:rPr>
              <w:t>, замовник обов’язково оприлюднює повідомлення про внесення змін до договору про закупівлю.</w:t>
            </w:r>
          </w:p>
          <w:p w14:paraId="5C82CF53" w14:textId="09E7BAF2" w:rsidR="00D70CDA" w:rsidRPr="00D16172" w:rsidRDefault="00D70CDA" w:rsidP="00203E69">
            <w:pPr>
              <w:pStyle w:val="rvps2"/>
              <w:shd w:val="clear" w:color="auto" w:fill="FFFFFF"/>
              <w:spacing w:before="0" w:beforeAutospacing="0" w:after="150" w:afterAutospacing="0"/>
              <w:jc w:val="both"/>
              <w:rPr>
                <w:color w:val="000000"/>
              </w:rPr>
            </w:pPr>
            <w:r w:rsidRPr="00D16172">
              <w:rPr>
                <w:color w:val="000000"/>
              </w:rPr>
              <w:t>7.4.7.</w:t>
            </w:r>
            <w:r w:rsidRPr="00D16172">
              <w:t xml:space="preserve"> </w:t>
            </w:r>
            <w:r w:rsidRPr="00D16172">
              <w:rPr>
                <w:color w:val="000000"/>
              </w:rPr>
              <w:t xml:space="preserve">Учасник - переможець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 </w:t>
            </w:r>
          </w:p>
        </w:tc>
      </w:tr>
    </w:tbl>
    <w:p w14:paraId="40FA9FC2" w14:textId="77777777" w:rsidR="00B321DF" w:rsidRPr="00D16172" w:rsidRDefault="00B321DF" w:rsidP="00B321DF">
      <w:pPr>
        <w:spacing w:after="0" w:line="240" w:lineRule="auto"/>
        <w:jc w:val="right"/>
        <w:rPr>
          <w:rFonts w:ascii="Times New Roman" w:eastAsia="Times New Roman" w:hAnsi="Times New Roman" w:cs="Times New Roman"/>
          <w:b/>
          <w:sz w:val="24"/>
          <w:szCs w:val="24"/>
          <w:lang w:val="uk-UA"/>
        </w:rPr>
      </w:pPr>
    </w:p>
    <w:p w14:paraId="69CFAD5D" w14:textId="77777777" w:rsidR="00B321DF" w:rsidRPr="00D16172" w:rsidRDefault="00B321DF" w:rsidP="00B321DF">
      <w:pPr>
        <w:spacing w:after="0" w:line="240" w:lineRule="auto"/>
        <w:rPr>
          <w:rFonts w:ascii="Times New Roman" w:eastAsia="Times New Roman" w:hAnsi="Times New Roman" w:cs="Times New Roman"/>
          <w:b/>
          <w:sz w:val="24"/>
          <w:szCs w:val="24"/>
          <w:lang w:val="uk-UA"/>
        </w:rPr>
      </w:pPr>
    </w:p>
    <w:p w14:paraId="5F3ACB75" w14:textId="77777777" w:rsidR="00B321DF" w:rsidRPr="00D16172" w:rsidRDefault="00B321DF" w:rsidP="00B321DF">
      <w:pPr>
        <w:spacing w:after="0" w:line="240" w:lineRule="auto"/>
        <w:rPr>
          <w:rFonts w:ascii="Times New Roman" w:eastAsia="Times New Roman" w:hAnsi="Times New Roman" w:cs="Times New Roman"/>
          <w:b/>
          <w:sz w:val="24"/>
          <w:szCs w:val="24"/>
          <w:lang w:val="uk-UA"/>
        </w:rPr>
      </w:pPr>
      <w:r w:rsidRPr="00D16172">
        <w:rPr>
          <w:rFonts w:ascii="Times New Roman" w:eastAsia="Times New Roman" w:hAnsi="Times New Roman" w:cs="Times New Roman"/>
          <w:b/>
          <w:sz w:val="24"/>
          <w:szCs w:val="24"/>
          <w:lang w:val="uk-UA"/>
        </w:rPr>
        <w:br w:type="page"/>
      </w:r>
    </w:p>
    <w:p w14:paraId="6D9C3F50" w14:textId="7421D0BB" w:rsidR="00B321DF" w:rsidRPr="00D16172" w:rsidRDefault="00B321DF" w:rsidP="00B321DF">
      <w:pPr>
        <w:spacing w:after="0" w:line="240" w:lineRule="auto"/>
        <w:jc w:val="right"/>
        <w:rPr>
          <w:rFonts w:ascii="Times New Roman" w:eastAsia="Times New Roman" w:hAnsi="Times New Roman" w:cs="Times New Roman"/>
          <w:b/>
          <w:sz w:val="24"/>
          <w:szCs w:val="24"/>
          <w:lang w:val="uk-UA"/>
        </w:rPr>
      </w:pPr>
      <w:r w:rsidRPr="00D16172">
        <w:rPr>
          <w:rFonts w:ascii="Times New Roman" w:eastAsia="Times New Roman" w:hAnsi="Times New Roman" w:cs="Times New Roman"/>
          <w:b/>
          <w:sz w:val="24"/>
          <w:szCs w:val="24"/>
          <w:lang w:val="uk-UA"/>
        </w:rPr>
        <w:lastRenderedPageBreak/>
        <w:t>Додаток №1</w:t>
      </w:r>
    </w:p>
    <w:p w14:paraId="1E35CAEA" w14:textId="3E9EFB77" w:rsidR="00B321DF" w:rsidRPr="00D16172" w:rsidRDefault="00B321DF" w:rsidP="00B321DF">
      <w:pPr>
        <w:spacing w:after="0" w:line="240" w:lineRule="auto"/>
        <w:jc w:val="center"/>
        <w:rPr>
          <w:rFonts w:ascii="Times New Roman" w:eastAsia="Times New Roman" w:hAnsi="Times New Roman" w:cs="Times New Roman"/>
          <w:b/>
          <w:sz w:val="24"/>
          <w:szCs w:val="24"/>
          <w:vertAlign w:val="superscript"/>
          <w:lang w:val="uk-UA"/>
        </w:rPr>
      </w:pPr>
      <w:r w:rsidRPr="00D16172">
        <w:rPr>
          <w:rFonts w:ascii="Times New Roman" w:eastAsia="Times New Roman" w:hAnsi="Times New Roman" w:cs="Times New Roman"/>
          <w:b/>
          <w:sz w:val="24"/>
          <w:szCs w:val="24"/>
          <w:lang w:val="uk-UA"/>
        </w:rPr>
        <w:t>ФОРМА «ПРОПОЗИЦІЯ»</w:t>
      </w:r>
    </w:p>
    <w:p w14:paraId="10B62763" w14:textId="77777777" w:rsidR="00B321DF" w:rsidRPr="00D16172" w:rsidRDefault="00B321DF" w:rsidP="00B321DF">
      <w:pPr>
        <w:spacing w:after="0" w:line="240" w:lineRule="auto"/>
        <w:jc w:val="center"/>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(форма, яка подається учасником на фірмовому бланку (для юридичних осіб)</w:t>
      </w:r>
    </w:p>
    <w:p w14:paraId="3711B32B" w14:textId="72DE1A2C" w:rsidR="00B321DF" w:rsidRPr="00D16172" w:rsidRDefault="00B321DF" w:rsidP="00B321DF">
      <w:pPr>
        <w:spacing w:after="0" w:line="240" w:lineRule="auto"/>
        <w:jc w:val="center"/>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 xml:space="preserve">Уважно вивчивши </w:t>
      </w:r>
      <w:r w:rsidR="002914FF" w:rsidRPr="00D16172">
        <w:rPr>
          <w:rFonts w:ascii="Times New Roman" w:eastAsia="Times New Roman" w:hAnsi="Times New Roman" w:cs="Times New Roman"/>
          <w:sz w:val="24"/>
          <w:szCs w:val="24"/>
          <w:lang w:val="uk-UA"/>
        </w:rPr>
        <w:t>вимоги Оголошення</w:t>
      </w:r>
      <w:r w:rsidRPr="00D16172">
        <w:rPr>
          <w:rFonts w:ascii="Times New Roman" w:eastAsia="Times New Roman" w:hAnsi="Times New Roman" w:cs="Times New Roman"/>
          <w:sz w:val="24"/>
          <w:szCs w:val="24"/>
          <w:lang w:val="uk-UA"/>
        </w:rPr>
        <w:t xml:space="preserve"> цим подаємо на участь у </w:t>
      </w:r>
      <w:r w:rsidR="002914FF" w:rsidRPr="00D16172">
        <w:rPr>
          <w:rFonts w:ascii="Times New Roman" w:eastAsia="Times New Roman" w:hAnsi="Times New Roman" w:cs="Times New Roman"/>
          <w:sz w:val="24"/>
          <w:szCs w:val="24"/>
          <w:lang w:val="uk-UA"/>
        </w:rPr>
        <w:t>спрощеній закупівлі</w:t>
      </w:r>
      <w:r w:rsidRPr="00D16172">
        <w:rPr>
          <w:rFonts w:ascii="Times New Roman" w:eastAsia="Times New Roman" w:hAnsi="Times New Roman" w:cs="Times New Roman"/>
          <w:sz w:val="24"/>
          <w:szCs w:val="24"/>
          <w:lang w:val="uk-UA"/>
        </w:rPr>
        <w:t xml:space="preserve"> ___________________________________________________________________________</w:t>
      </w:r>
    </w:p>
    <w:p w14:paraId="3D1346EC" w14:textId="77777777" w:rsidR="00B321DF" w:rsidRPr="00D16172" w:rsidRDefault="00B321DF" w:rsidP="00B321DF">
      <w:pPr>
        <w:spacing w:after="0" w:line="240" w:lineRule="auto"/>
        <w:jc w:val="center"/>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(назва предмета)</w:t>
      </w:r>
    </w:p>
    <w:p w14:paraId="27949E75" w14:textId="77777777" w:rsidR="00B321DF" w:rsidRPr="00D16172" w:rsidRDefault="00B321DF" w:rsidP="00B321DF">
      <w:pPr>
        <w:spacing w:after="0" w:line="240" w:lineRule="auto"/>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______________________________________________________________________________</w:t>
      </w:r>
    </w:p>
    <w:p w14:paraId="0B8FB65D" w14:textId="77777777" w:rsidR="00B321DF" w:rsidRPr="00D16172" w:rsidRDefault="00B321DF" w:rsidP="00B321DF">
      <w:pPr>
        <w:spacing w:after="0" w:line="240" w:lineRule="auto"/>
        <w:jc w:val="center"/>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(назва замовника)</w:t>
      </w:r>
    </w:p>
    <w:p w14:paraId="2353C8AE" w14:textId="12C276D0" w:rsidR="00B321DF" w:rsidRPr="00D16172" w:rsidRDefault="00B321DF" w:rsidP="00B321DF">
      <w:pPr>
        <w:spacing w:after="0" w:line="240" w:lineRule="auto"/>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 xml:space="preserve">згідно </w:t>
      </w:r>
      <w:r w:rsidR="00052533" w:rsidRPr="00D16172">
        <w:rPr>
          <w:rFonts w:ascii="Times New Roman" w:eastAsia="Times New Roman" w:hAnsi="Times New Roman" w:cs="Times New Roman"/>
          <w:sz w:val="24"/>
          <w:szCs w:val="24"/>
          <w:lang w:val="uk-UA"/>
        </w:rPr>
        <w:t>технічним</w:t>
      </w:r>
      <w:r w:rsidRPr="00D16172">
        <w:rPr>
          <w:rFonts w:ascii="Times New Roman" w:eastAsia="Times New Roman" w:hAnsi="Times New Roman" w:cs="Times New Roman"/>
          <w:sz w:val="24"/>
          <w:szCs w:val="24"/>
          <w:lang w:val="uk-UA"/>
        </w:rPr>
        <w:t xml:space="preserve">, якісним та кількісними характеристикам предмета закупівлі та іншими вимогами </w:t>
      </w:r>
      <w:r w:rsidR="002914FF" w:rsidRPr="00D16172">
        <w:rPr>
          <w:rFonts w:ascii="Times New Roman" w:eastAsia="Times New Roman" w:hAnsi="Times New Roman" w:cs="Times New Roman"/>
          <w:sz w:val="24"/>
          <w:szCs w:val="24"/>
          <w:lang w:val="uk-UA"/>
        </w:rPr>
        <w:t>оголошення</w:t>
      </w:r>
      <w:r w:rsidRPr="00D16172">
        <w:rPr>
          <w:rFonts w:ascii="Times New Roman" w:eastAsia="Times New Roman" w:hAnsi="Times New Roman" w:cs="Times New Roman"/>
          <w:sz w:val="24"/>
          <w:szCs w:val="24"/>
          <w:lang w:val="uk-UA"/>
        </w:rPr>
        <w:t>, замовника свою  пропозицію.</w:t>
      </w:r>
    </w:p>
    <w:p w14:paraId="60468C35" w14:textId="77777777" w:rsidR="00B321DF" w:rsidRPr="00D16172" w:rsidRDefault="00B321DF" w:rsidP="00B321DF">
      <w:pPr>
        <w:spacing w:after="0" w:line="240" w:lineRule="auto"/>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 xml:space="preserve">Повне найменування учасника__________________________ </w:t>
      </w:r>
    </w:p>
    <w:p w14:paraId="0D7DB4A9" w14:textId="77777777" w:rsidR="00B321DF" w:rsidRPr="00D16172" w:rsidRDefault="00B321DF" w:rsidP="00B321DF">
      <w:pPr>
        <w:spacing w:after="0" w:line="240" w:lineRule="auto"/>
        <w:rPr>
          <w:rFonts w:ascii="Times New Roman" w:eastAsia="Times New Roman" w:hAnsi="Times New Roman" w:cs="Times New Roman"/>
          <w:sz w:val="24"/>
          <w:szCs w:val="24"/>
          <w:u w:val="single"/>
          <w:lang w:val="uk-UA"/>
        </w:rPr>
      </w:pPr>
      <w:r w:rsidRPr="00D16172">
        <w:rPr>
          <w:rFonts w:ascii="Times New Roman" w:eastAsia="Times New Roman" w:hAnsi="Times New Roman" w:cs="Times New Roman"/>
          <w:sz w:val="24"/>
          <w:szCs w:val="24"/>
          <w:lang w:val="uk-UA"/>
        </w:rPr>
        <w:t>______________________________________________________</w:t>
      </w:r>
    </w:p>
    <w:p w14:paraId="2A885DFC" w14:textId="77777777" w:rsidR="00B321DF" w:rsidRPr="00D16172" w:rsidRDefault="00B321DF" w:rsidP="00B321DF">
      <w:pPr>
        <w:spacing w:after="0" w:line="240" w:lineRule="auto"/>
        <w:rPr>
          <w:rFonts w:ascii="Times New Roman" w:eastAsia="Times New Roman" w:hAnsi="Times New Roman" w:cs="Times New Roman"/>
          <w:sz w:val="24"/>
          <w:szCs w:val="24"/>
          <w:u w:val="single"/>
          <w:lang w:val="uk-UA"/>
        </w:rPr>
      </w:pPr>
      <w:r w:rsidRPr="00D16172">
        <w:rPr>
          <w:rFonts w:ascii="Times New Roman" w:eastAsia="Times New Roman" w:hAnsi="Times New Roman" w:cs="Times New Roman"/>
          <w:sz w:val="24"/>
          <w:szCs w:val="24"/>
          <w:lang w:val="uk-UA"/>
        </w:rPr>
        <w:t>Адреса (юридична і фактична) _________________________</w:t>
      </w:r>
    </w:p>
    <w:p w14:paraId="4C8A54ED" w14:textId="77777777" w:rsidR="00B321DF" w:rsidRPr="00D16172" w:rsidRDefault="00B321DF" w:rsidP="00B321DF">
      <w:pPr>
        <w:spacing w:after="0" w:line="240" w:lineRule="auto"/>
        <w:rPr>
          <w:rFonts w:ascii="Times New Roman" w:eastAsia="Times New Roman" w:hAnsi="Times New Roman" w:cs="Times New Roman"/>
          <w:sz w:val="24"/>
          <w:szCs w:val="24"/>
          <w:u w:val="single"/>
          <w:lang w:val="uk-UA"/>
        </w:rPr>
      </w:pPr>
      <w:r w:rsidRPr="00D16172">
        <w:rPr>
          <w:rFonts w:ascii="Times New Roman" w:eastAsia="Times New Roman" w:hAnsi="Times New Roman" w:cs="Times New Roman"/>
          <w:sz w:val="24"/>
          <w:szCs w:val="24"/>
          <w:lang w:val="uk-UA"/>
        </w:rPr>
        <w:t>Телефон (факс) ______________________________________</w:t>
      </w:r>
    </w:p>
    <w:p w14:paraId="71E8F3C4" w14:textId="77777777" w:rsidR="00B321DF" w:rsidRPr="00D16172" w:rsidRDefault="00B321DF" w:rsidP="00B321DF">
      <w:pPr>
        <w:spacing w:after="0" w:line="240" w:lineRule="auto"/>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Е-mail ______________________________________________</w:t>
      </w:r>
    </w:p>
    <w:p w14:paraId="10DCA715" w14:textId="77777777" w:rsidR="00B321DF" w:rsidRPr="00D16172" w:rsidRDefault="00B321DF" w:rsidP="00B321DF">
      <w:pPr>
        <w:spacing w:after="0" w:line="240" w:lineRule="auto"/>
        <w:jc w:val="both"/>
        <w:rPr>
          <w:rFonts w:ascii="Times New Roman" w:eastAsia="Times New Roman" w:hAnsi="Times New Roman" w:cs="Times New Roman"/>
          <w:bCs/>
          <w:sz w:val="24"/>
          <w:szCs w:val="24"/>
          <w:lang w:val="uk-UA"/>
        </w:rPr>
      </w:pPr>
      <w:r w:rsidRPr="00D16172">
        <w:rPr>
          <w:rFonts w:ascii="Times New Roman" w:eastAsia="Times New Roman" w:hAnsi="Times New Roman" w:cs="Times New Roman"/>
          <w:bCs/>
          <w:sz w:val="24"/>
          <w:szCs w:val="24"/>
          <w:lang w:val="uk-UA"/>
        </w:rPr>
        <w:t xml:space="preserve">Цінова пропозиція (з ПДВ </w:t>
      </w:r>
      <w:r w:rsidRPr="00D16172">
        <w:rPr>
          <w:rFonts w:ascii="Times New Roman" w:eastAsia="Times New Roman" w:hAnsi="Times New Roman" w:cs="Times New Roman"/>
          <w:sz w:val="24"/>
          <w:szCs w:val="24"/>
          <w:lang w:val="uk-UA"/>
        </w:rPr>
        <w:t>або без ПДВ</w:t>
      </w:r>
      <w:r w:rsidRPr="00D16172">
        <w:rPr>
          <w:rFonts w:ascii="Times New Roman" w:eastAsia="Times New Roman" w:hAnsi="Times New Roman" w:cs="Times New Roman"/>
          <w:bCs/>
          <w:sz w:val="24"/>
          <w:szCs w:val="24"/>
          <w:lang w:val="uk-UA"/>
        </w:rPr>
        <w:t>):</w:t>
      </w:r>
    </w:p>
    <w:tbl>
      <w:tblPr>
        <w:tblW w:w="1049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843"/>
        <w:gridCol w:w="1245"/>
        <w:gridCol w:w="1417"/>
        <w:gridCol w:w="1274"/>
        <w:gridCol w:w="1308"/>
        <w:gridCol w:w="2552"/>
      </w:tblGrid>
      <w:tr w:rsidR="00B321DF" w:rsidRPr="00D16172" w14:paraId="136FC5D4" w14:textId="77777777" w:rsidTr="00D462DA">
        <w:trPr>
          <w:trHeight w:val="2584"/>
        </w:trPr>
        <w:tc>
          <w:tcPr>
            <w:tcW w:w="851" w:type="dxa"/>
            <w:tcBorders>
              <w:top w:val="single" w:sz="6" w:space="0" w:color="auto"/>
              <w:bottom w:val="single" w:sz="6" w:space="0" w:color="auto"/>
              <w:right w:val="single" w:sz="4" w:space="0" w:color="auto"/>
            </w:tcBorders>
            <w:vAlign w:val="center"/>
            <w:hideMark/>
          </w:tcPr>
          <w:p w14:paraId="7C029449" w14:textId="77777777" w:rsidR="00B321DF" w:rsidRPr="00D16172" w:rsidRDefault="00B321DF" w:rsidP="00B321DF">
            <w:pPr>
              <w:spacing w:after="0" w:line="240" w:lineRule="auto"/>
              <w:jc w:val="center"/>
              <w:rPr>
                <w:rFonts w:ascii="Times New Roman" w:eastAsia="Times New Roman" w:hAnsi="Times New Roman" w:cs="Times New Roman"/>
                <w:bCs/>
                <w:sz w:val="24"/>
                <w:szCs w:val="24"/>
                <w:lang w:val="uk-UA"/>
              </w:rPr>
            </w:pPr>
            <w:r w:rsidRPr="00D16172">
              <w:rPr>
                <w:rFonts w:ascii="Times New Roman" w:eastAsia="Times New Roman" w:hAnsi="Times New Roman" w:cs="Times New Roman"/>
                <w:bCs/>
                <w:sz w:val="24"/>
                <w:szCs w:val="24"/>
                <w:lang w:val="uk-UA"/>
              </w:rPr>
              <w:t>п/п</w:t>
            </w:r>
          </w:p>
        </w:tc>
        <w:tc>
          <w:tcPr>
            <w:tcW w:w="1843" w:type="dxa"/>
            <w:tcBorders>
              <w:top w:val="single" w:sz="6" w:space="0" w:color="auto"/>
              <w:left w:val="single" w:sz="4" w:space="0" w:color="auto"/>
              <w:bottom w:val="single" w:sz="6" w:space="0" w:color="auto"/>
              <w:right w:val="single" w:sz="6" w:space="0" w:color="auto"/>
            </w:tcBorders>
            <w:vAlign w:val="center"/>
            <w:hideMark/>
          </w:tcPr>
          <w:p w14:paraId="09FFB58D" w14:textId="75281EB6" w:rsidR="00B321DF" w:rsidRPr="00D16172" w:rsidRDefault="00B321DF" w:rsidP="00B321DF">
            <w:pPr>
              <w:spacing w:after="0" w:line="240" w:lineRule="auto"/>
              <w:jc w:val="center"/>
              <w:rPr>
                <w:rFonts w:ascii="Times New Roman" w:eastAsia="Times New Roman" w:hAnsi="Times New Roman" w:cs="Times New Roman"/>
                <w:bCs/>
                <w:sz w:val="24"/>
                <w:szCs w:val="24"/>
                <w:lang w:val="uk-UA"/>
              </w:rPr>
            </w:pPr>
            <w:r w:rsidRPr="00D16172">
              <w:rPr>
                <w:rFonts w:ascii="Times New Roman" w:eastAsia="Times New Roman" w:hAnsi="Times New Roman" w:cs="Times New Roman"/>
                <w:bCs/>
                <w:sz w:val="24"/>
                <w:szCs w:val="24"/>
                <w:lang w:val="uk-UA"/>
              </w:rPr>
              <w:t xml:space="preserve">Найменування </w:t>
            </w:r>
            <w:r w:rsidR="00EC3436" w:rsidRPr="00D16172">
              <w:rPr>
                <w:rFonts w:ascii="Times New Roman" w:eastAsia="Times New Roman" w:hAnsi="Times New Roman" w:cs="Times New Roman"/>
                <w:bCs/>
                <w:sz w:val="24"/>
                <w:szCs w:val="24"/>
                <w:lang w:val="uk-UA"/>
              </w:rPr>
              <w:t>товару</w:t>
            </w:r>
          </w:p>
        </w:tc>
        <w:tc>
          <w:tcPr>
            <w:tcW w:w="1245" w:type="dxa"/>
            <w:tcBorders>
              <w:top w:val="single" w:sz="6" w:space="0" w:color="auto"/>
              <w:left w:val="single" w:sz="6" w:space="0" w:color="auto"/>
              <w:bottom w:val="single" w:sz="6" w:space="0" w:color="auto"/>
              <w:right w:val="single" w:sz="4" w:space="0" w:color="auto"/>
            </w:tcBorders>
            <w:vAlign w:val="center"/>
            <w:hideMark/>
          </w:tcPr>
          <w:p w14:paraId="31E48D9B" w14:textId="77777777" w:rsidR="00B321DF" w:rsidRPr="00D16172" w:rsidRDefault="00B321DF" w:rsidP="00B321DF">
            <w:pPr>
              <w:spacing w:after="0" w:line="240" w:lineRule="auto"/>
              <w:jc w:val="center"/>
              <w:rPr>
                <w:rFonts w:ascii="Times New Roman" w:eastAsia="Times New Roman" w:hAnsi="Times New Roman" w:cs="Times New Roman"/>
                <w:bCs/>
                <w:sz w:val="24"/>
                <w:szCs w:val="24"/>
                <w:lang w:val="uk-UA"/>
              </w:rPr>
            </w:pPr>
            <w:r w:rsidRPr="00D16172">
              <w:rPr>
                <w:rFonts w:ascii="Times New Roman" w:eastAsia="Times New Roman" w:hAnsi="Times New Roman" w:cs="Times New Roman"/>
                <w:bCs/>
                <w:sz w:val="24"/>
                <w:szCs w:val="24"/>
                <w:lang w:val="uk-UA"/>
              </w:rPr>
              <w:t>Одиниця виміру</w:t>
            </w:r>
          </w:p>
        </w:tc>
        <w:tc>
          <w:tcPr>
            <w:tcW w:w="1417" w:type="dxa"/>
            <w:tcBorders>
              <w:top w:val="single" w:sz="6" w:space="0" w:color="auto"/>
              <w:left w:val="single" w:sz="4" w:space="0" w:color="auto"/>
              <w:bottom w:val="single" w:sz="6" w:space="0" w:color="auto"/>
              <w:right w:val="single" w:sz="6" w:space="0" w:color="auto"/>
            </w:tcBorders>
            <w:vAlign w:val="center"/>
            <w:hideMark/>
          </w:tcPr>
          <w:p w14:paraId="281953AB" w14:textId="77777777" w:rsidR="00B321DF" w:rsidRPr="00D16172" w:rsidRDefault="00B321DF" w:rsidP="00B321DF">
            <w:pPr>
              <w:spacing w:after="0" w:line="240" w:lineRule="auto"/>
              <w:jc w:val="center"/>
              <w:rPr>
                <w:rFonts w:ascii="Times New Roman" w:eastAsia="Times New Roman" w:hAnsi="Times New Roman" w:cs="Times New Roman"/>
                <w:bCs/>
                <w:sz w:val="24"/>
                <w:szCs w:val="24"/>
                <w:lang w:val="uk-UA"/>
              </w:rPr>
            </w:pPr>
            <w:r w:rsidRPr="00D16172">
              <w:rPr>
                <w:rFonts w:ascii="Times New Roman" w:eastAsia="Times New Roman" w:hAnsi="Times New Roman" w:cs="Times New Roman"/>
                <w:bCs/>
                <w:sz w:val="24"/>
                <w:szCs w:val="24"/>
                <w:lang w:val="uk-UA"/>
              </w:rPr>
              <w:t>Орієнтовна кількість</w:t>
            </w:r>
          </w:p>
        </w:tc>
        <w:tc>
          <w:tcPr>
            <w:tcW w:w="1274" w:type="dxa"/>
            <w:tcBorders>
              <w:top w:val="single" w:sz="6" w:space="0" w:color="auto"/>
              <w:left w:val="single" w:sz="6" w:space="0" w:color="auto"/>
              <w:bottom w:val="single" w:sz="6" w:space="0" w:color="auto"/>
              <w:right w:val="single" w:sz="4" w:space="0" w:color="auto"/>
            </w:tcBorders>
            <w:vAlign w:val="center"/>
            <w:hideMark/>
          </w:tcPr>
          <w:p w14:paraId="6EAB9139" w14:textId="77777777" w:rsidR="00B321DF" w:rsidRPr="00D16172" w:rsidRDefault="00B321DF" w:rsidP="00B321DF">
            <w:pPr>
              <w:spacing w:after="0" w:line="240" w:lineRule="auto"/>
              <w:jc w:val="center"/>
              <w:rPr>
                <w:rFonts w:ascii="Times New Roman" w:eastAsia="Times New Roman" w:hAnsi="Times New Roman" w:cs="Times New Roman"/>
                <w:bCs/>
                <w:sz w:val="24"/>
                <w:szCs w:val="24"/>
                <w:lang w:val="uk-UA"/>
              </w:rPr>
            </w:pPr>
            <w:r w:rsidRPr="00D16172">
              <w:rPr>
                <w:rFonts w:ascii="Times New Roman" w:eastAsia="Times New Roman" w:hAnsi="Times New Roman" w:cs="Times New Roman"/>
                <w:bCs/>
                <w:sz w:val="24"/>
                <w:szCs w:val="24"/>
                <w:lang w:val="uk-UA"/>
              </w:rPr>
              <w:t>Ціна за одиницю, грн. без ПДВ</w:t>
            </w:r>
            <w:r w:rsidRPr="00D16172">
              <w:rPr>
                <w:rFonts w:ascii="Times New Roman" w:eastAsia="Times New Roman" w:hAnsi="Times New Roman" w:cs="Times New Roman"/>
                <w:bCs/>
                <w:sz w:val="24"/>
                <w:szCs w:val="24"/>
                <w:vertAlign w:val="superscript"/>
                <w:lang w:val="uk-UA"/>
              </w:rPr>
              <w:footnoteReference w:id="1"/>
            </w:r>
          </w:p>
        </w:tc>
        <w:tc>
          <w:tcPr>
            <w:tcW w:w="1308" w:type="dxa"/>
            <w:tcBorders>
              <w:top w:val="single" w:sz="6" w:space="0" w:color="auto"/>
              <w:left w:val="single" w:sz="4" w:space="0" w:color="auto"/>
              <w:bottom w:val="single" w:sz="6" w:space="0" w:color="auto"/>
              <w:right w:val="single" w:sz="4" w:space="0" w:color="auto"/>
            </w:tcBorders>
            <w:vAlign w:val="center"/>
            <w:hideMark/>
          </w:tcPr>
          <w:p w14:paraId="46EF2A33" w14:textId="77777777" w:rsidR="00B321DF" w:rsidRPr="00D16172" w:rsidRDefault="00B321DF" w:rsidP="00B321DF">
            <w:pPr>
              <w:spacing w:after="0" w:line="240" w:lineRule="auto"/>
              <w:jc w:val="center"/>
              <w:rPr>
                <w:rFonts w:ascii="Times New Roman" w:eastAsia="Times New Roman" w:hAnsi="Times New Roman" w:cs="Times New Roman"/>
                <w:bCs/>
                <w:sz w:val="24"/>
                <w:szCs w:val="24"/>
                <w:lang w:val="uk-UA"/>
              </w:rPr>
            </w:pPr>
            <w:r w:rsidRPr="00D16172">
              <w:rPr>
                <w:rFonts w:ascii="Times New Roman" w:eastAsia="Times New Roman" w:hAnsi="Times New Roman" w:cs="Times New Roman"/>
                <w:bCs/>
                <w:sz w:val="24"/>
                <w:szCs w:val="24"/>
                <w:lang w:val="uk-UA"/>
              </w:rPr>
              <w:t>Ціна за одиницю, грн. з ПДВ</w:t>
            </w:r>
          </w:p>
        </w:tc>
        <w:tc>
          <w:tcPr>
            <w:tcW w:w="2552" w:type="dxa"/>
            <w:tcBorders>
              <w:top w:val="single" w:sz="6" w:space="0" w:color="auto"/>
              <w:left w:val="single" w:sz="4" w:space="0" w:color="auto"/>
              <w:bottom w:val="single" w:sz="6" w:space="0" w:color="auto"/>
              <w:right w:val="single" w:sz="6" w:space="0" w:color="auto"/>
            </w:tcBorders>
            <w:vAlign w:val="center"/>
            <w:hideMark/>
          </w:tcPr>
          <w:p w14:paraId="6032AEFB" w14:textId="77777777" w:rsidR="00B321DF" w:rsidRPr="00D16172" w:rsidRDefault="00B321DF" w:rsidP="00B321DF">
            <w:pPr>
              <w:spacing w:after="0" w:line="240" w:lineRule="auto"/>
              <w:jc w:val="center"/>
              <w:rPr>
                <w:rFonts w:ascii="Times New Roman" w:eastAsia="Times New Roman" w:hAnsi="Times New Roman" w:cs="Times New Roman"/>
                <w:bCs/>
                <w:sz w:val="24"/>
                <w:szCs w:val="24"/>
                <w:lang w:val="uk-UA"/>
              </w:rPr>
            </w:pPr>
            <w:r w:rsidRPr="00D16172">
              <w:rPr>
                <w:rFonts w:ascii="Times New Roman" w:eastAsia="Times New Roman" w:hAnsi="Times New Roman" w:cs="Times New Roman"/>
                <w:bCs/>
                <w:sz w:val="24"/>
                <w:szCs w:val="24"/>
                <w:lang w:val="uk-UA"/>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B321DF" w:rsidRPr="00D16172" w14:paraId="4276C447" w14:textId="77777777" w:rsidTr="00D462DA">
        <w:trPr>
          <w:trHeight w:val="700"/>
        </w:trPr>
        <w:tc>
          <w:tcPr>
            <w:tcW w:w="851" w:type="dxa"/>
            <w:tcBorders>
              <w:top w:val="single" w:sz="6" w:space="0" w:color="auto"/>
              <w:bottom w:val="single" w:sz="6" w:space="0" w:color="auto"/>
              <w:right w:val="single" w:sz="4" w:space="0" w:color="auto"/>
            </w:tcBorders>
            <w:vAlign w:val="center"/>
          </w:tcPr>
          <w:p w14:paraId="4205060B" w14:textId="77777777" w:rsidR="00B321DF" w:rsidRPr="00D16172" w:rsidRDefault="00B321DF" w:rsidP="00B321DF">
            <w:pPr>
              <w:spacing w:after="0" w:line="240" w:lineRule="auto"/>
              <w:jc w:val="center"/>
              <w:rPr>
                <w:rFonts w:ascii="Times New Roman" w:eastAsia="Times New Roman" w:hAnsi="Times New Roman" w:cs="Times New Roman"/>
                <w:b/>
                <w:bCs/>
                <w:sz w:val="24"/>
                <w:szCs w:val="24"/>
                <w:lang w:val="uk-UA"/>
              </w:rPr>
            </w:pPr>
            <w:r w:rsidRPr="00D16172">
              <w:rPr>
                <w:rFonts w:ascii="Times New Roman" w:eastAsia="Times New Roman" w:hAnsi="Times New Roman" w:cs="Times New Roman"/>
                <w:b/>
                <w:bCs/>
                <w:sz w:val="24"/>
                <w:szCs w:val="24"/>
                <w:lang w:val="uk-UA"/>
              </w:rPr>
              <w:t>1</w:t>
            </w:r>
          </w:p>
        </w:tc>
        <w:tc>
          <w:tcPr>
            <w:tcW w:w="1843" w:type="dxa"/>
            <w:tcBorders>
              <w:top w:val="single" w:sz="6" w:space="0" w:color="auto"/>
              <w:left w:val="single" w:sz="4" w:space="0" w:color="auto"/>
              <w:bottom w:val="single" w:sz="6" w:space="0" w:color="auto"/>
              <w:right w:val="single" w:sz="6" w:space="0" w:color="auto"/>
            </w:tcBorders>
          </w:tcPr>
          <w:p w14:paraId="55C5BE65" w14:textId="77777777" w:rsidR="00B321DF" w:rsidRPr="00D16172" w:rsidRDefault="00B321DF" w:rsidP="00B321DF">
            <w:pPr>
              <w:spacing w:after="0" w:line="240" w:lineRule="auto"/>
              <w:jc w:val="center"/>
              <w:rPr>
                <w:rFonts w:ascii="Times New Roman" w:eastAsia="Times New Roman" w:hAnsi="Times New Roman" w:cs="Times New Roman"/>
                <w:bCs/>
                <w:sz w:val="24"/>
                <w:szCs w:val="24"/>
                <w:lang w:val="uk-UA"/>
              </w:rPr>
            </w:pPr>
          </w:p>
        </w:tc>
        <w:tc>
          <w:tcPr>
            <w:tcW w:w="1245" w:type="dxa"/>
            <w:tcBorders>
              <w:top w:val="single" w:sz="6" w:space="0" w:color="auto"/>
              <w:left w:val="single" w:sz="6" w:space="0" w:color="auto"/>
              <w:bottom w:val="single" w:sz="6" w:space="0" w:color="auto"/>
              <w:right w:val="single" w:sz="4" w:space="0" w:color="auto"/>
            </w:tcBorders>
            <w:vAlign w:val="center"/>
          </w:tcPr>
          <w:p w14:paraId="1E25FFD6" w14:textId="620EC979" w:rsidR="00B321DF" w:rsidRPr="00D16172" w:rsidRDefault="00B321DF" w:rsidP="00B321DF">
            <w:pPr>
              <w:spacing w:after="0" w:line="240" w:lineRule="auto"/>
              <w:jc w:val="center"/>
              <w:rPr>
                <w:rFonts w:ascii="Times New Roman" w:eastAsia="Times New Roman" w:hAnsi="Times New Roman" w:cs="Times New Roman"/>
                <w:sz w:val="24"/>
                <w:szCs w:val="24"/>
                <w:lang w:val="uk-UA"/>
              </w:rPr>
            </w:pPr>
          </w:p>
        </w:tc>
        <w:tc>
          <w:tcPr>
            <w:tcW w:w="1417" w:type="dxa"/>
            <w:tcBorders>
              <w:top w:val="single" w:sz="6" w:space="0" w:color="auto"/>
              <w:left w:val="single" w:sz="4" w:space="0" w:color="auto"/>
              <w:bottom w:val="single" w:sz="6" w:space="0" w:color="auto"/>
              <w:right w:val="single" w:sz="6" w:space="0" w:color="auto"/>
            </w:tcBorders>
            <w:vAlign w:val="center"/>
          </w:tcPr>
          <w:p w14:paraId="32D471BC" w14:textId="78FB76F0" w:rsidR="00B321DF" w:rsidRPr="00D16172" w:rsidRDefault="00B321DF" w:rsidP="00B321DF">
            <w:pPr>
              <w:spacing w:after="0" w:line="240" w:lineRule="auto"/>
              <w:jc w:val="center"/>
              <w:rPr>
                <w:rFonts w:ascii="Times New Roman" w:eastAsia="Times New Roman" w:hAnsi="Times New Roman" w:cs="Times New Roman"/>
                <w:sz w:val="24"/>
                <w:szCs w:val="24"/>
                <w:lang w:val="uk-UA"/>
              </w:rPr>
            </w:pPr>
          </w:p>
        </w:tc>
        <w:tc>
          <w:tcPr>
            <w:tcW w:w="1274" w:type="dxa"/>
            <w:tcBorders>
              <w:top w:val="single" w:sz="6" w:space="0" w:color="auto"/>
              <w:left w:val="single" w:sz="6" w:space="0" w:color="auto"/>
              <w:bottom w:val="single" w:sz="6" w:space="0" w:color="auto"/>
              <w:right w:val="single" w:sz="4" w:space="0" w:color="auto"/>
            </w:tcBorders>
          </w:tcPr>
          <w:p w14:paraId="1B1C0D98" w14:textId="77777777" w:rsidR="00B321DF" w:rsidRPr="00D16172" w:rsidRDefault="00B321DF" w:rsidP="00B321DF">
            <w:pPr>
              <w:spacing w:after="0" w:line="240" w:lineRule="auto"/>
              <w:jc w:val="center"/>
              <w:rPr>
                <w:rFonts w:ascii="Times New Roman" w:eastAsia="Times New Roman" w:hAnsi="Times New Roman" w:cs="Times New Roman"/>
                <w:b/>
                <w:bCs/>
                <w:sz w:val="24"/>
                <w:szCs w:val="24"/>
                <w:lang w:val="uk-UA"/>
              </w:rPr>
            </w:pPr>
          </w:p>
        </w:tc>
        <w:tc>
          <w:tcPr>
            <w:tcW w:w="1308" w:type="dxa"/>
            <w:tcBorders>
              <w:top w:val="single" w:sz="6" w:space="0" w:color="auto"/>
              <w:left w:val="single" w:sz="4" w:space="0" w:color="auto"/>
              <w:bottom w:val="single" w:sz="6" w:space="0" w:color="auto"/>
              <w:right w:val="single" w:sz="4" w:space="0" w:color="auto"/>
            </w:tcBorders>
          </w:tcPr>
          <w:p w14:paraId="1E4240F6" w14:textId="77777777" w:rsidR="00B321DF" w:rsidRPr="00D16172" w:rsidRDefault="00B321DF" w:rsidP="00B321DF">
            <w:pPr>
              <w:spacing w:after="0" w:line="240" w:lineRule="auto"/>
              <w:jc w:val="center"/>
              <w:rPr>
                <w:rFonts w:ascii="Times New Roman" w:eastAsia="Times New Roman" w:hAnsi="Times New Roman" w:cs="Times New Roman"/>
                <w:b/>
                <w:bCs/>
                <w:sz w:val="24"/>
                <w:szCs w:val="24"/>
                <w:lang w:val="uk-UA"/>
              </w:rPr>
            </w:pPr>
          </w:p>
        </w:tc>
        <w:tc>
          <w:tcPr>
            <w:tcW w:w="2552" w:type="dxa"/>
            <w:tcBorders>
              <w:top w:val="single" w:sz="6" w:space="0" w:color="auto"/>
              <w:left w:val="single" w:sz="4" w:space="0" w:color="auto"/>
              <w:bottom w:val="single" w:sz="6" w:space="0" w:color="auto"/>
              <w:right w:val="single" w:sz="6" w:space="0" w:color="auto"/>
            </w:tcBorders>
            <w:vAlign w:val="center"/>
          </w:tcPr>
          <w:p w14:paraId="6EC2CE71" w14:textId="77777777" w:rsidR="00B321DF" w:rsidRPr="00D16172" w:rsidRDefault="00B321DF" w:rsidP="00B321DF">
            <w:pPr>
              <w:spacing w:after="0" w:line="240" w:lineRule="auto"/>
              <w:jc w:val="center"/>
              <w:rPr>
                <w:rFonts w:ascii="Times New Roman" w:eastAsia="Times New Roman" w:hAnsi="Times New Roman" w:cs="Times New Roman"/>
                <w:b/>
                <w:bCs/>
                <w:sz w:val="24"/>
                <w:szCs w:val="24"/>
                <w:lang w:val="uk-UA"/>
              </w:rPr>
            </w:pPr>
          </w:p>
        </w:tc>
      </w:tr>
      <w:tr w:rsidR="00B321DF" w:rsidRPr="00D16172" w14:paraId="3DB63060" w14:textId="77777777" w:rsidTr="00D462DA">
        <w:trPr>
          <w:trHeight w:val="274"/>
        </w:trPr>
        <w:tc>
          <w:tcPr>
            <w:tcW w:w="10490" w:type="dxa"/>
            <w:gridSpan w:val="7"/>
            <w:tcBorders>
              <w:top w:val="single" w:sz="6" w:space="0" w:color="auto"/>
              <w:left w:val="single" w:sz="6" w:space="0" w:color="auto"/>
              <w:bottom w:val="single" w:sz="6" w:space="0" w:color="auto"/>
              <w:right w:val="single" w:sz="6" w:space="0" w:color="auto"/>
            </w:tcBorders>
            <w:vAlign w:val="center"/>
            <w:hideMark/>
          </w:tcPr>
          <w:p w14:paraId="6154C21D" w14:textId="49D20F98" w:rsidR="00B321DF" w:rsidRPr="00D16172" w:rsidRDefault="00B321DF" w:rsidP="00B321DF">
            <w:pPr>
              <w:spacing w:after="0" w:line="240" w:lineRule="auto"/>
              <w:rPr>
                <w:rFonts w:ascii="Times New Roman" w:eastAsia="Times New Roman" w:hAnsi="Times New Roman" w:cs="Times New Roman"/>
                <w:b/>
                <w:bCs/>
                <w:sz w:val="24"/>
                <w:szCs w:val="24"/>
                <w:lang w:val="uk-UA"/>
              </w:rPr>
            </w:pPr>
            <w:r w:rsidRPr="00D16172">
              <w:rPr>
                <w:rFonts w:ascii="Times New Roman" w:eastAsia="Times New Roman" w:hAnsi="Times New Roman" w:cs="Times New Roman"/>
                <w:b/>
                <w:bCs/>
                <w:sz w:val="24"/>
                <w:szCs w:val="24"/>
                <w:lang w:val="uk-UA"/>
              </w:rPr>
              <w:t>Загальна вартість пропозиції ____</w:t>
            </w:r>
          </w:p>
          <w:p w14:paraId="0BA7C913" w14:textId="77777777" w:rsidR="00B321DF" w:rsidRPr="00D16172" w:rsidRDefault="00B321DF" w:rsidP="00B321DF">
            <w:pPr>
              <w:spacing w:after="0" w:line="240" w:lineRule="auto"/>
              <w:rPr>
                <w:rFonts w:ascii="Times New Roman" w:eastAsia="Times New Roman" w:hAnsi="Times New Roman" w:cs="Times New Roman"/>
                <w:b/>
                <w:bCs/>
                <w:sz w:val="24"/>
                <w:szCs w:val="24"/>
                <w:lang w:val="uk-UA"/>
              </w:rPr>
            </w:pPr>
          </w:p>
          <w:p w14:paraId="3ED99F04" w14:textId="77777777" w:rsidR="00B321DF" w:rsidRPr="00D16172" w:rsidRDefault="00B321DF" w:rsidP="00B321DF">
            <w:pPr>
              <w:spacing w:after="0" w:line="240" w:lineRule="auto"/>
              <w:jc w:val="right"/>
              <w:rPr>
                <w:rFonts w:ascii="Times New Roman" w:eastAsia="Times New Roman" w:hAnsi="Times New Roman" w:cs="Times New Roman"/>
                <w:b/>
                <w:bCs/>
                <w:sz w:val="24"/>
                <w:szCs w:val="24"/>
                <w:lang w:val="uk-UA"/>
              </w:rPr>
            </w:pPr>
            <w:r w:rsidRPr="00D16172">
              <w:rPr>
                <w:rFonts w:ascii="Times New Roman" w:eastAsia="Times New Roman" w:hAnsi="Times New Roman" w:cs="Times New Roman"/>
                <w:b/>
                <w:bCs/>
                <w:sz w:val="24"/>
                <w:szCs w:val="24"/>
                <w:lang w:val="uk-UA"/>
              </w:rPr>
              <w:t xml:space="preserve">                     ______________ (вказати суму  з ПДВ чи без ПДВ) Σ</w:t>
            </w:r>
          </w:p>
        </w:tc>
      </w:tr>
    </w:tbl>
    <w:p w14:paraId="116A9723" w14:textId="77777777" w:rsidR="00B321DF" w:rsidRPr="00D16172" w:rsidRDefault="00B321DF" w:rsidP="00B321DF">
      <w:pPr>
        <w:spacing w:after="0" w:line="240" w:lineRule="auto"/>
        <w:jc w:val="both"/>
        <w:rPr>
          <w:rFonts w:ascii="Times New Roman" w:eastAsia="Times New Roman" w:hAnsi="Times New Roman" w:cs="Times New Roman"/>
          <w:sz w:val="24"/>
          <w:szCs w:val="24"/>
          <w:lang w:val="uk-UA"/>
        </w:rPr>
      </w:pPr>
    </w:p>
    <w:p w14:paraId="4134DF66" w14:textId="0F4CF5D2" w:rsidR="00B321DF" w:rsidRPr="00D16172" w:rsidRDefault="00B321DF" w:rsidP="00B321DF">
      <w:pPr>
        <w:spacing w:after="0" w:line="240" w:lineRule="auto"/>
        <w:jc w:val="both"/>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 xml:space="preserve">Ми зобов'язуємося укласти Договір за результатами проведення </w:t>
      </w:r>
      <w:r w:rsidR="00052533" w:rsidRPr="00D16172">
        <w:rPr>
          <w:rFonts w:ascii="Times New Roman" w:eastAsia="Times New Roman" w:hAnsi="Times New Roman" w:cs="Times New Roman"/>
          <w:sz w:val="24"/>
          <w:szCs w:val="24"/>
          <w:lang w:val="uk-UA"/>
        </w:rPr>
        <w:t>спрощеної закупівлі</w:t>
      </w:r>
      <w:r w:rsidRPr="00D16172">
        <w:rPr>
          <w:rFonts w:ascii="Times New Roman" w:eastAsia="Times New Roman" w:hAnsi="Times New Roman" w:cs="Times New Roman"/>
          <w:sz w:val="24"/>
          <w:szCs w:val="24"/>
          <w:lang w:val="uk-UA"/>
        </w:rPr>
        <w:t xml:space="preserve"> згідно чинного законодавства </w:t>
      </w:r>
      <w:r w:rsidRPr="00D16172">
        <w:rPr>
          <w:rFonts w:ascii="Times New Roman" w:eastAsia="Times New Roman" w:hAnsi="Times New Roman" w:cs="Times New Roman"/>
          <w:color w:val="000000"/>
          <w:sz w:val="24"/>
          <w:szCs w:val="24"/>
          <w:lang w:val="uk-UA"/>
        </w:rPr>
        <w:t>на умовах, що відповідають умовам прийнятої Замовником пропозиції учасника,</w:t>
      </w:r>
      <w:r w:rsidRPr="00D16172">
        <w:rPr>
          <w:rFonts w:ascii="Times New Roman" w:eastAsia="Times New Roman" w:hAnsi="Times New Roman" w:cs="Times New Roman"/>
          <w:sz w:val="24"/>
          <w:szCs w:val="24"/>
          <w:lang w:val="uk-UA"/>
        </w:rPr>
        <w:t xml:space="preserve"> </w:t>
      </w:r>
      <w:r w:rsidR="00052533" w:rsidRPr="00D16172">
        <w:rPr>
          <w:rFonts w:ascii="Times New Roman" w:eastAsia="Times New Roman" w:hAnsi="Times New Roman" w:cs="Times New Roman"/>
          <w:sz w:val="24"/>
          <w:szCs w:val="24"/>
          <w:lang w:val="uk-UA"/>
        </w:rPr>
        <w:t>не пізніше ніж через 20 днів з дня прийняття рішення про намір укласти договір про закупівлю.</w:t>
      </w:r>
    </w:p>
    <w:p w14:paraId="246B230C" w14:textId="77777777" w:rsidR="00B321DF" w:rsidRPr="00D16172" w:rsidRDefault="00B321DF" w:rsidP="00B321DF">
      <w:pPr>
        <w:spacing w:after="0" w:line="240" w:lineRule="auto"/>
        <w:jc w:val="both"/>
        <w:rPr>
          <w:rFonts w:ascii="Times New Roman" w:eastAsia="Times New Roman" w:hAnsi="Times New Roman" w:cs="Times New Roman"/>
          <w:i/>
          <w:iCs/>
          <w:sz w:val="24"/>
          <w:szCs w:val="24"/>
          <w:lang w:val="uk-UA"/>
        </w:rPr>
      </w:pPr>
      <w:r w:rsidRPr="00D16172">
        <w:rPr>
          <w:rFonts w:ascii="Times New Roman" w:eastAsia="Times New Roman" w:hAnsi="Times New Roman" w:cs="Times New Roman"/>
          <w:i/>
          <w:iCs/>
          <w:sz w:val="24"/>
          <w:szCs w:val="24"/>
          <w:lang w:val="uk-UA"/>
        </w:rPr>
        <w:t>Посада, прізвище, ініціали, підпис уповноваженої особи Учасника, завірені печаткою.</w:t>
      </w:r>
    </w:p>
    <w:p w14:paraId="3D2C58C7" w14:textId="77777777" w:rsidR="00B321DF" w:rsidRPr="00D16172" w:rsidRDefault="00B321DF" w:rsidP="00B321DF">
      <w:pPr>
        <w:spacing w:after="0" w:line="240" w:lineRule="auto"/>
        <w:rPr>
          <w:rFonts w:ascii="Times New Roman" w:eastAsia="Times New Roman" w:hAnsi="Times New Roman" w:cs="Times New Roman"/>
          <w:i/>
          <w:lang w:val="uk-UA"/>
        </w:rPr>
      </w:pPr>
    </w:p>
    <w:p w14:paraId="6956A6D4" w14:textId="77777777" w:rsidR="00B321DF" w:rsidRPr="00D16172" w:rsidRDefault="00B321DF" w:rsidP="00B321DF">
      <w:pPr>
        <w:spacing w:after="0" w:line="240" w:lineRule="auto"/>
        <w:rPr>
          <w:rFonts w:ascii="Times New Roman" w:eastAsia="Times New Roman" w:hAnsi="Times New Roman" w:cs="Times New Roman"/>
          <w:i/>
          <w:lang w:val="uk-UA"/>
        </w:rPr>
      </w:pPr>
      <w:r w:rsidRPr="00D16172">
        <w:rPr>
          <w:rFonts w:ascii="Times New Roman" w:eastAsia="Times New Roman" w:hAnsi="Times New Roman" w:cs="Times New Roman"/>
          <w:i/>
          <w:lang w:val="uk-UA"/>
        </w:rPr>
        <w:br w:type="page"/>
      </w:r>
    </w:p>
    <w:p w14:paraId="3C4AF95E" w14:textId="77777777" w:rsidR="00B321DF" w:rsidRPr="00D16172" w:rsidRDefault="00B321DF" w:rsidP="00B321DF">
      <w:pPr>
        <w:spacing w:after="0" w:line="240" w:lineRule="auto"/>
        <w:rPr>
          <w:rFonts w:ascii="Times New Roman" w:eastAsia="Times New Roman" w:hAnsi="Times New Roman" w:cs="Times New Roman"/>
          <w:lang w:val="uk-UA"/>
        </w:rPr>
      </w:pPr>
    </w:p>
    <w:p w14:paraId="234D69A3" w14:textId="77777777" w:rsidR="00B321DF" w:rsidRPr="00D16172" w:rsidRDefault="00B321DF" w:rsidP="00B321DF">
      <w:pPr>
        <w:spacing w:after="0" w:line="240" w:lineRule="auto"/>
        <w:jc w:val="right"/>
        <w:rPr>
          <w:rFonts w:ascii="Times New Roman" w:eastAsia="Times New Roman" w:hAnsi="Times New Roman" w:cs="Times New Roman"/>
          <w:b/>
          <w:sz w:val="24"/>
          <w:lang w:val="uk-UA"/>
        </w:rPr>
      </w:pPr>
      <w:r w:rsidRPr="00D16172">
        <w:rPr>
          <w:rFonts w:ascii="Times New Roman" w:eastAsia="Times New Roman" w:hAnsi="Times New Roman" w:cs="Times New Roman"/>
          <w:b/>
          <w:sz w:val="24"/>
          <w:lang w:val="uk-UA"/>
        </w:rPr>
        <w:t>Додаток №2</w:t>
      </w:r>
    </w:p>
    <w:p w14:paraId="2FF845BE" w14:textId="084E0AA2" w:rsidR="00B321DF" w:rsidRPr="00D16172" w:rsidRDefault="00052533" w:rsidP="00B321DF">
      <w:pPr>
        <w:spacing w:after="0" w:line="240" w:lineRule="auto"/>
        <w:jc w:val="center"/>
        <w:rPr>
          <w:rFonts w:ascii="Times New Roman" w:eastAsia="Times New Roman" w:hAnsi="Times New Roman" w:cs="Times New Roman"/>
          <w:b/>
          <w:sz w:val="24"/>
          <w:lang w:val="uk-UA"/>
        </w:rPr>
      </w:pPr>
      <w:r w:rsidRPr="00D16172">
        <w:rPr>
          <w:rFonts w:ascii="Times New Roman" w:eastAsia="Times New Roman" w:hAnsi="Times New Roman" w:cs="Times New Roman"/>
          <w:b/>
          <w:sz w:val="24"/>
          <w:lang w:val="uk-UA"/>
        </w:rPr>
        <w:t>Технічні вимоги</w:t>
      </w:r>
    </w:p>
    <w:p w14:paraId="34FAA685" w14:textId="22E3C6C8" w:rsidR="00E779CC" w:rsidRPr="00D16172" w:rsidRDefault="00E779CC" w:rsidP="00E779CC">
      <w:pPr>
        <w:spacing w:after="0" w:line="240" w:lineRule="auto"/>
        <w:jc w:val="center"/>
        <w:rPr>
          <w:rFonts w:ascii="Times New Roman" w:eastAsia="Times New Roman" w:hAnsi="Times New Roman" w:cs="Times New Roman"/>
          <w:b/>
          <w:sz w:val="24"/>
          <w:szCs w:val="24"/>
          <w:lang w:val="uk-UA"/>
        </w:rPr>
      </w:pPr>
      <w:r w:rsidRPr="00D16172">
        <w:rPr>
          <w:rFonts w:ascii="Times New Roman" w:eastAsia="Times New Roman" w:hAnsi="Times New Roman" w:cs="Times New Roman"/>
          <w:b/>
          <w:sz w:val="24"/>
          <w:szCs w:val="24"/>
          <w:lang w:val="uk-UA"/>
        </w:rPr>
        <w:t>(інформація про технічні, якісні та інші характеристики предмета закупівлі)</w:t>
      </w:r>
    </w:p>
    <w:p w14:paraId="62984930" w14:textId="77777777" w:rsidR="00B321DF" w:rsidRPr="00D16172" w:rsidRDefault="00B321DF" w:rsidP="00B321DF">
      <w:pPr>
        <w:spacing w:after="0" w:line="240" w:lineRule="auto"/>
        <w:jc w:val="center"/>
        <w:rPr>
          <w:rFonts w:ascii="Times New Roman" w:eastAsia="Times New Roman" w:hAnsi="Times New Roman" w:cs="Times New Roman"/>
          <w:b/>
          <w:sz w:val="24"/>
          <w:szCs w:val="24"/>
          <w:lang w:val="uk-UA"/>
        </w:rPr>
      </w:pPr>
    </w:p>
    <w:p w14:paraId="1B0E90A0" w14:textId="77777777" w:rsidR="0052076A" w:rsidRPr="00D16172" w:rsidRDefault="00052533" w:rsidP="0052076A">
      <w:pPr>
        <w:spacing w:after="0" w:line="240" w:lineRule="auto"/>
        <w:rPr>
          <w:rFonts w:ascii="Times New Roman" w:eastAsia="Times New Roman" w:hAnsi="Times New Roman" w:cs="Times New Roman"/>
          <w:i/>
          <w:sz w:val="24"/>
          <w:szCs w:val="24"/>
          <w:lang w:val="uk-UA"/>
        </w:rPr>
      </w:pPr>
      <w:r w:rsidRPr="00D16172">
        <w:rPr>
          <w:rFonts w:ascii="Times New Roman" w:eastAsia="Times New Roman" w:hAnsi="Times New Roman" w:cs="Times New Roman"/>
          <w:i/>
          <w:sz w:val="24"/>
          <w:szCs w:val="24"/>
          <w:lang w:val="uk-UA"/>
        </w:rPr>
        <w:t>Технічні</w:t>
      </w:r>
      <w:r w:rsidR="00B321DF" w:rsidRPr="00D16172">
        <w:rPr>
          <w:rFonts w:ascii="Times New Roman" w:eastAsia="Times New Roman" w:hAnsi="Times New Roman" w:cs="Times New Roman"/>
          <w:i/>
          <w:sz w:val="24"/>
          <w:szCs w:val="24"/>
          <w:lang w:val="uk-UA"/>
        </w:rPr>
        <w:t xml:space="preserve"> вимоги містяться в окремому файлі.</w:t>
      </w:r>
    </w:p>
    <w:p w14:paraId="57F0BE09" w14:textId="77777777" w:rsidR="0052076A" w:rsidRPr="00D16172" w:rsidRDefault="0052076A">
      <w:pPr>
        <w:rPr>
          <w:rFonts w:ascii="Times New Roman" w:eastAsia="Times New Roman" w:hAnsi="Times New Roman" w:cs="Times New Roman"/>
          <w:i/>
          <w:sz w:val="24"/>
          <w:szCs w:val="24"/>
          <w:lang w:val="uk-UA"/>
        </w:rPr>
      </w:pPr>
      <w:r w:rsidRPr="00D16172">
        <w:rPr>
          <w:rFonts w:ascii="Times New Roman" w:eastAsia="Times New Roman" w:hAnsi="Times New Roman" w:cs="Times New Roman"/>
          <w:i/>
          <w:sz w:val="24"/>
          <w:szCs w:val="24"/>
          <w:lang w:val="uk-UA"/>
        </w:rPr>
        <w:br w:type="page"/>
      </w:r>
    </w:p>
    <w:p w14:paraId="3A2CDD51" w14:textId="18CEFDF1" w:rsidR="00B321DF" w:rsidRPr="00D16172" w:rsidRDefault="00B321DF" w:rsidP="0052076A">
      <w:pPr>
        <w:spacing w:after="0" w:line="240" w:lineRule="auto"/>
        <w:jc w:val="right"/>
        <w:rPr>
          <w:rFonts w:ascii="Times New Roman" w:eastAsia="Times New Roman" w:hAnsi="Times New Roman" w:cs="Times New Roman"/>
          <w:b/>
          <w:sz w:val="24"/>
          <w:szCs w:val="24"/>
          <w:lang w:val="uk-UA"/>
        </w:rPr>
      </w:pPr>
      <w:r w:rsidRPr="00D16172">
        <w:rPr>
          <w:rFonts w:ascii="Times New Roman" w:eastAsia="Times New Roman" w:hAnsi="Times New Roman" w:cs="Times New Roman"/>
          <w:b/>
          <w:sz w:val="24"/>
          <w:szCs w:val="24"/>
          <w:lang w:val="uk-UA"/>
        </w:rPr>
        <w:lastRenderedPageBreak/>
        <w:t xml:space="preserve">Додаток №3 </w:t>
      </w:r>
    </w:p>
    <w:p w14:paraId="70225341" w14:textId="2B37F19A" w:rsidR="00E77AB7" w:rsidRPr="00D16172" w:rsidRDefault="00E77AB7" w:rsidP="00E77AB7">
      <w:pPr>
        <w:spacing w:after="0" w:line="240" w:lineRule="auto"/>
        <w:jc w:val="center"/>
        <w:rPr>
          <w:rFonts w:ascii="Times New Roman" w:eastAsia="Times New Roman" w:hAnsi="Times New Roman" w:cs="Times New Roman"/>
          <w:b/>
          <w:color w:val="000000"/>
          <w:sz w:val="24"/>
          <w:szCs w:val="24"/>
          <w:lang w:val="uk-UA" w:eastAsia="ru-RU"/>
        </w:rPr>
      </w:pPr>
    </w:p>
    <w:tbl>
      <w:tblPr>
        <w:tblW w:w="1062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8686"/>
      </w:tblGrid>
      <w:tr w:rsidR="00E77AB7" w:rsidRPr="00D16172" w14:paraId="60136FE9" w14:textId="77777777" w:rsidTr="00E45C27">
        <w:tc>
          <w:tcPr>
            <w:tcW w:w="1941" w:type="dxa"/>
            <w:hideMark/>
          </w:tcPr>
          <w:p w14:paraId="6FE0DB39" w14:textId="77777777" w:rsidR="00E77AB7" w:rsidRPr="00D16172" w:rsidRDefault="00E77AB7" w:rsidP="00E77AB7">
            <w:pPr>
              <w:spacing w:after="0" w:line="240" w:lineRule="auto"/>
              <w:jc w:val="center"/>
              <w:rPr>
                <w:rFonts w:ascii="Times New Roman" w:eastAsia="Times New Roman" w:hAnsi="Times New Roman" w:cs="Times New Roman"/>
                <w:b/>
                <w:color w:val="000000"/>
                <w:sz w:val="24"/>
                <w:szCs w:val="24"/>
                <w:lang w:val="uk-UA" w:eastAsia="ru-RU"/>
              </w:rPr>
            </w:pPr>
            <w:r w:rsidRPr="00D16172">
              <w:rPr>
                <w:rFonts w:ascii="Times New Roman" w:eastAsia="Times New Roman" w:hAnsi="Times New Roman" w:cs="Times New Roman"/>
                <w:b/>
                <w:color w:val="000000"/>
                <w:sz w:val="24"/>
                <w:szCs w:val="24"/>
                <w:lang w:val="uk-UA" w:eastAsia="ru-RU"/>
              </w:rPr>
              <w:t>Критерій</w:t>
            </w:r>
          </w:p>
        </w:tc>
        <w:tc>
          <w:tcPr>
            <w:tcW w:w="8686" w:type="dxa"/>
            <w:hideMark/>
          </w:tcPr>
          <w:p w14:paraId="2047083B" w14:textId="77777777" w:rsidR="00E77AB7" w:rsidRPr="00D16172" w:rsidRDefault="00E77AB7" w:rsidP="00E77AB7">
            <w:pPr>
              <w:spacing w:after="0" w:line="240" w:lineRule="auto"/>
              <w:jc w:val="center"/>
              <w:rPr>
                <w:rFonts w:ascii="Times New Roman" w:eastAsia="Times New Roman" w:hAnsi="Times New Roman" w:cs="Times New Roman"/>
                <w:b/>
                <w:color w:val="000000"/>
                <w:sz w:val="24"/>
                <w:szCs w:val="24"/>
                <w:lang w:val="uk-UA" w:eastAsia="ru-RU"/>
              </w:rPr>
            </w:pPr>
            <w:r w:rsidRPr="00D16172">
              <w:rPr>
                <w:rFonts w:ascii="Times New Roman" w:eastAsia="Times New Roman" w:hAnsi="Times New Roman" w:cs="Times New Roman"/>
                <w:b/>
                <w:color w:val="000000"/>
                <w:sz w:val="24"/>
                <w:szCs w:val="24"/>
                <w:lang w:val="uk-UA" w:eastAsia="ru-RU"/>
              </w:rPr>
              <w:t>Підтвердження відповідності</w:t>
            </w:r>
          </w:p>
        </w:tc>
      </w:tr>
      <w:tr w:rsidR="00E77AB7" w:rsidRPr="00D16172" w14:paraId="0672FA0B" w14:textId="77777777" w:rsidTr="00E45C27">
        <w:tc>
          <w:tcPr>
            <w:tcW w:w="1941" w:type="dxa"/>
            <w:hideMark/>
          </w:tcPr>
          <w:p w14:paraId="64B92B7D" w14:textId="3C155638" w:rsidR="00E77AB7" w:rsidRPr="00D16172" w:rsidRDefault="002F53D0" w:rsidP="002F53D0">
            <w:pPr>
              <w:spacing w:after="0" w:line="240" w:lineRule="auto"/>
              <w:rPr>
                <w:rFonts w:ascii="Times New Roman" w:eastAsia="Times New Roman" w:hAnsi="Times New Roman" w:cs="Times New Roman"/>
                <w:b/>
                <w:color w:val="000000"/>
                <w:sz w:val="24"/>
                <w:szCs w:val="24"/>
                <w:lang w:val="uk-UA" w:eastAsia="ru-RU"/>
              </w:rPr>
            </w:pPr>
            <w:r w:rsidRPr="00D16172">
              <w:rPr>
                <w:rFonts w:ascii="Times New Roman" w:eastAsia="Times New Roman" w:hAnsi="Times New Roman" w:cs="Times New Roman"/>
                <w:b/>
                <w:color w:val="000000"/>
                <w:sz w:val="24"/>
                <w:szCs w:val="24"/>
                <w:lang w:val="uk-UA" w:eastAsia="ru-RU"/>
              </w:rPr>
              <w:t xml:space="preserve">1. </w:t>
            </w:r>
            <w:r w:rsidR="00E77AB7" w:rsidRPr="00D16172">
              <w:rPr>
                <w:rFonts w:ascii="Times New Roman" w:eastAsia="Times New Roman" w:hAnsi="Times New Roman" w:cs="Times New Roman"/>
                <w:b/>
                <w:color w:val="000000"/>
                <w:sz w:val="24"/>
                <w:szCs w:val="24"/>
                <w:lang w:val="uk-UA" w:eastAsia="ru-RU"/>
              </w:rPr>
              <w:t>Наявність обладнання, матеріально-технічної бази</w:t>
            </w:r>
            <w:r w:rsidR="006950C2" w:rsidRPr="00D16172">
              <w:rPr>
                <w:rFonts w:ascii="Times New Roman" w:eastAsia="Times New Roman" w:hAnsi="Times New Roman" w:cs="Times New Roman"/>
                <w:b/>
                <w:color w:val="000000"/>
                <w:sz w:val="24"/>
                <w:szCs w:val="24"/>
                <w:lang w:val="uk-UA" w:eastAsia="ru-RU"/>
              </w:rPr>
              <w:t xml:space="preserve"> та технологій</w:t>
            </w:r>
          </w:p>
        </w:tc>
        <w:tc>
          <w:tcPr>
            <w:tcW w:w="8686" w:type="dxa"/>
            <w:hideMark/>
          </w:tcPr>
          <w:p w14:paraId="2EC63F31" w14:textId="617371E5" w:rsidR="00966C13" w:rsidRPr="00D16172" w:rsidRDefault="007D3360" w:rsidP="007E22CB">
            <w:pPr>
              <w:shd w:val="clear" w:color="auto" w:fill="FFFFFF"/>
              <w:suppressAutoHyphens/>
              <w:spacing w:after="0" w:line="240" w:lineRule="auto"/>
              <w:jc w:val="both"/>
              <w:textAlignment w:val="baseline"/>
              <w:rPr>
                <w:rFonts w:ascii="Times New Roman" w:eastAsia="Times New Roman" w:hAnsi="Times New Roman" w:cs="Times New Roman"/>
                <w:sz w:val="24"/>
                <w:szCs w:val="24"/>
                <w:lang w:val="uk-UA" w:eastAsia="zh-CN"/>
              </w:rPr>
            </w:pPr>
            <w:r w:rsidRPr="00D16172">
              <w:rPr>
                <w:rFonts w:ascii="Times New Roman" w:eastAsia="Times New Roman" w:hAnsi="Times New Roman" w:cs="Times New Roman"/>
                <w:sz w:val="24"/>
                <w:szCs w:val="24"/>
                <w:lang w:val="uk-UA" w:eastAsia="zh-CN"/>
              </w:rPr>
              <w:t xml:space="preserve">1.1. </w:t>
            </w:r>
            <w:r w:rsidR="007E22CB" w:rsidRPr="00D16172">
              <w:rPr>
                <w:rFonts w:ascii="Times New Roman" w:eastAsia="Times New Roman" w:hAnsi="Times New Roman" w:cs="Times New Roman"/>
                <w:sz w:val="24"/>
                <w:szCs w:val="24"/>
                <w:lang w:val="uk-UA" w:eastAsia="zh-CN"/>
              </w:rPr>
              <w:t>Учасники надають інформаційну довідку</w:t>
            </w:r>
            <w:r w:rsidR="00194175" w:rsidRPr="00D16172">
              <w:rPr>
                <w:rFonts w:ascii="Times New Roman" w:eastAsia="Times New Roman" w:hAnsi="Times New Roman" w:cs="Times New Roman"/>
                <w:sz w:val="24"/>
                <w:szCs w:val="24"/>
                <w:lang w:val="uk-UA" w:eastAsia="zh-CN"/>
              </w:rPr>
              <w:t xml:space="preserve"> в довільній формі</w:t>
            </w:r>
            <w:r w:rsidRPr="00D16172">
              <w:rPr>
                <w:rFonts w:ascii="Times New Roman" w:eastAsia="Times New Roman" w:hAnsi="Times New Roman" w:cs="Times New Roman"/>
                <w:sz w:val="24"/>
                <w:szCs w:val="24"/>
                <w:lang w:val="uk-UA" w:eastAsia="zh-CN"/>
              </w:rPr>
              <w:t xml:space="preserve"> щодо наявності обладнання та матеріально-технічної бази, те</w:t>
            </w:r>
            <w:r w:rsidR="000A76A9" w:rsidRPr="00D16172">
              <w:rPr>
                <w:rFonts w:ascii="Times New Roman" w:eastAsia="Times New Roman" w:hAnsi="Times New Roman" w:cs="Times New Roman"/>
                <w:sz w:val="24"/>
                <w:szCs w:val="24"/>
                <w:lang w:val="uk-UA" w:eastAsia="zh-CN"/>
              </w:rPr>
              <w:t>хнологій необхідних для виконання договору.</w:t>
            </w:r>
          </w:p>
        </w:tc>
      </w:tr>
      <w:tr w:rsidR="00E45C27" w:rsidRPr="00D16172" w14:paraId="71AC64E3" w14:textId="77777777" w:rsidTr="003132BA">
        <w:trPr>
          <w:trHeight w:val="2732"/>
        </w:trPr>
        <w:tc>
          <w:tcPr>
            <w:tcW w:w="1941" w:type="dxa"/>
            <w:hideMark/>
          </w:tcPr>
          <w:p w14:paraId="4FF70510" w14:textId="77777777" w:rsidR="00E45C27" w:rsidRPr="00D16172" w:rsidRDefault="00E45C27" w:rsidP="008C2D6E">
            <w:pPr>
              <w:spacing w:after="0" w:line="240" w:lineRule="auto"/>
              <w:rPr>
                <w:rFonts w:ascii="Times New Roman" w:eastAsia="Times New Roman" w:hAnsi="Times New Roman" w:cs="Times New Roman"/>
                <w:b/>
                <w:color w:val="000000"/>
                <w:sz w:val="24"/>
                <w:szCs w:val="24"/>
                <w:lang w:val="uk-UA" w:eastAsia="ru-RU"/>
              </w:rPr>
            </w:pPr>
            <w:r w:rsidRPr="00D16172">
              <w:rPr>
                <w:rFonts w:ascii="Times New Roman" w:eastAsia="Times New Roman" w:hAnsi="Times New Roman" w:cs="Times New Roman"/>
                <w:b/>
                <w:color w:val="000000"/>
                <w:sz w:val="24"/>
                <w:szCs w:val="24"/>
                <w:lang w:val="uk-UA" w:eastAsia="ru-RU"/>
              </w:rPr>
              <w:t>2. Наявність працівників відповідної кваліфікації, які мають необхідні знання та досвід</w:t>
            </w:r>
          </w:p>
          <w:p w14:paraId="528A0590" w14:textId="77777777" w:rsidR="00E45C27" w:rsidRPr="00D16172" w:rsidRDefault="00E45C27" w:rsidP="008C2D6E">
            <w:pPr>
              <w:spacing w:after="0" w:line="240" w:lineRule="auto"/>
              <w:jc w:val="both"/>
              <w:rPr>
                <w:rFonts w:ascii="Times New Roman" w:eastAsia="Times New Roman" w:hAnsi="Times New Roman" w:cs="Times New Roman"/>
                <w:b/>
                <w:color w:val="000000"/>
                <w:sz w:val="24"/>
                <w:szCs w:val="24"/>
                <w:lang w:val="uk-UA" w:eastAsia="ru-RU"/>
              </w:rPr>
            </w:pPr>
          </w:p>
        </w:tc>
        <w:tc>
          <w:tcPr>
            <w:tcW w:w="8686" w:type="dxa"/>
            <w:hideMark/>
          </w:tcPr>
          <w:p w14:paraId="14043B7C" w14:textId="77777777" w:rsidR="00E45C27" w:rsidRPr="00D16172" w:rsidRDefault="00E45C27" w:rsidP="008C2D6E">
            <w:pPr>
              <w:keepNext/>
              <w:suppressAutoHyphens/>
              <w:spacing w:after="0" w:line="240" w:lineRule="auto"/>
              <w:jc w:val="both"/>
              <w:rPr>
                <w:rFonts w:ascii="Times New Roman" w:eastAsia="Times New Roman" w:hAnsi="Times New Roman" w:cs="Times New Roman"/>
                <w:sz w:val="24"/>
                <w:szCs w:val="24"/>
                <w:lang w:val="uk-UA" w:eastAsia="zh-CN"/>
              </w:rPr>
            </w:pPr>
            <w:r w:rsidRPr="00D16172">
              <w:rPr>
                <w:rFonts w:ascii="Times New Roman" w:eastAsia="Times New Roman" w:hAnsi="Times New Roman" w:cs="Times New Roman"/>
                <w:sz w:val="24"/>
                <w:szCs w:val="24"/>
                <w:lang w:val="uk-UA" w:eastAsia="zh-CN"/>
              </w:rPr>
              <w:t>2.1. Учасники надають інформаційну довідку, за встановленою формою, щодо наявності працівників відповідної кваліфікації, які мають необхідні знання та досвід.</w:t>
            </w:r>
          </w:p>
          <w:p w14:paraId="016AB32E" w14:textId="77777777" w:rsidR="00E45C27" w:rsidRPr="00D16172" w:rsidRDefault="00E45C27" w:rsidP="008C2D6E">
            <w:pPr>
              <w:keepNext/>
              <w:suppressAutoHyphens/>
              <w:spacing w:after="0" w:line="240" w:lineRule="auto"/>
              <w:jc w:val="right"/>
              <w:rPr>
                <w:rFonts w:ascii="Times New Roman" w:eastAsia="Times New Roman" w:hAnsi="Times New Roman" w:cs="Times New Roman"/>
                <w:i/>
                <w:sz w:val="24"/>
                <w:szCs w:val="24"/>
                <w:lang w:val="uk-UA" w:eastAsia="zh-CN"/>
              </w:rPr>
            </w:pPr>
            <w:r w:rsidRPr="00D16172">
              <w:rPr>
                <w:rFonts w:ascii="Times New Roman" w:eastAsia="Times New Roman" w:hAnsi="Times New Roman" w:cs="Times New Roman"/>
                <w:i/>
                <w:sz w:val="24"/>
                <w:szCs w:val="24"/>
                <w:lang w:val="uk-UA" w:eastAsia="zh-CN"/>
              </w:rPr>
              <w:t>Форма</w:t>
            </w:r>
          </w:p>
          <w:p w14:paraId="7568A8D9" w14:textId="77777777" w:rsidR="00E45C27" w:rsidRPr="00D16172" w:rsidRDefault="00E45C27" w:rsidP="008C2D6E">
            <w:pPr>
              <w:spacing w:after="0" w:line="240" w:lineRule="auto"/>
              <w:jc w:val="center"/>
              <w:rPr>
                <w:rFonts w:ascii="Times New Roman" w:eastAsia="Times New Roman" w:hAnsi="Times New Roman" w:cs="Times New Roman"/>
                <w:b/>
                <w:color w:val="000000"/>
                <w:sz w:val="24"/>
                <w:szCs w:val="24"/>
                <w:lang w:val="uk-UA" w:eastAsia="ru-RU"/>
              </w:rPr>
            </w:pPr>
            <w:r w:rsidRPr="00D16172">
              <w:rPr>
                <w:rFonts w:ascii="Times New Roman" w:eastAsia="Times New Roman" w:hAnsi="Times New Roman" w:cs="Times New Roman"/>
                <w:b/>
                <w:sz w:val="24"/>
                <w:szCs w:val="24"/>
                <w:lang w:val="uk-UA" w:eastAsia="ru-RU"/>
              </w:rPr>
              <w:t xml:space="preserve">Довідка про наявність </w:t>
            </w:r>
            <w:r w:rsidRPr="00D16172">
              <w:rPr>
                <w:rFonts w:ascii="Times New Roman" w:eastAsia="Times New Roman" w:hAnsi="Times New Roman" w:cs="Times New Roman"/>
                <w:b/>
                <w:color w:val="000000"/>
                <w:sz w:val="24"/>
                <w:szCs w:val="24"/>
                <w:lang w:val="uk-UA" w:eastAsia="ru-RU"/>
              </w:rPr>
              <w:t>працівників відповідної кваліфікації, які мають необхідні знання та досвід</w:t>
            </w:r>
          </w:p>
          <w:tbl>
            <w:tblPr>
              <w:tblStyle w:val="ae"/>
              <w:tblW w:w="0" w:type="auto"/>
              <w:tblLook w:val="04A0" w:firstRow="1" w:lastRow="0" w:firstColumn="1" w:lastColumn="0" w:noHBand="0" w:noVBand="1"/>
            </w:tblPr>
            <w:tblGrid>
              <w:gridCol w:w="664"/>
              <w:gridCol w:w="2392"/>
              <w:gridCol w:w="2693"/>
              <w:gridCol w:w="2711"/>
            </w:tblGrid>
            <w:tr w:rsidR="00F81C85" w:rsidRPr="00D16172" w14:paraId="2C79388A" w14:textId="1EAB96A4" w:rsidTr="00F81C85">
              <w:tc>
                <w:tcPr>
                  <w:tcW w:w="664" w:type="dxa"/>
                </w:tcPr>
                <w:p w14:paraId="4B22956D" w14:textId="77777777" w:rsidR="00F81C85" w:rsidRPr="00D16172" w:rsidRDefault="00F81C85" w:rsidP="008C2D6E">
                  <w:pPr>
                    <w:keepNext/>
                    <w:suppressAutoHyphens/>
                    <w:jc w:val="center"/>
                    <w:rPr>
                      <w:rFonts w:ascii="Times New Roman" w:eastAsia="Times New Roman" w:hAnsi="Times New Roman" w:cs="Times New Roman"/>
                      <w:sz w:val="24"/>
                      <w:szCs w:val="24"/>
                      <w:lang w:val="uk-UA" w:eastAsia="ru-RU"/>
                    </w:rPr>
                  </w:pPr>
                  <w:r w:rsidRPr="00D16172">
                    <w:rPr>
                      <w:rFonts w:ascii="Times New Roman" w:eastAsia="Times New Roman" w:hAnsi="Times New Roman" w:cs="Times New Roman"/>
                      <w:sz w:val="24"/>
                      <w:szCs w:val="24"/>
                      <w:lang w:val="uk-UA" w:eastAsia="ru-RU"/>
                    </w:rPr>
                    <w:t>№</w:t>
                  </w:r>
                </w:p>
              </w:tc>
              <w:tc>
                <w:tcPr>
                  <w:tcW w:w="2392" w:type="dxa"/>
                </w:tcPr>
                <w:p w14:paraId="08CB6113" w14:textId="77777777" w:rsidR="00F81C85" w:rsidRPr="00D16172" w:rsidRDefault="00F81C85" w:rsidP="008C2D6E">
                  <w:pPr>
                    <w:keepNext/>
                    <w:suppressAutoHyphens/>
                    <w:jc w:val="center"/>
                    <w:rPr>
                      <w:rFonts w:ascii="Times New Roman" w:eastAsia="Times New Roman" w:hAnsi="Times New Roman" w:cs="Times New Roman"/>
                      <w:sz w:val="24"/>
                      <w:szCs w:val="24"/>
                      <w:lang w:val="uk-UA" w:eastAsia="ru-RU"/>
                    </w:rPr>
                  </w:pPr>
                  <w:r w:rsidRPr="00D16172">
                    <w:rPr>
                      <w:rFonts w:ascii="Times New Roman" w:eastAsia="Times New Roman" w:hAnsi="Times New Roman" w:cs="Times New Roman"/>
                      <w:sz w:val="24"/>
                      <w:szCs w:val="24"/>
                      <w:lang w:val="uk-UA" w:eastAsia="ru-RU"/>
                    </w:rPr>
                    <w:t xml:space="preserve">ПІП </w:t>
                  </w:r>
                </w:p>
              </w:tc>
              <w:tc>
                <w:tcPr>
                  <w:tcW w:w="2693" w:type="dxa"/>
                </w:tcPr>
                <w:p w14:paraId="7D57CDA5" w14:textId="77777777" w:rsidR="00F81C85" w:rsidRPr="00D16172" w:rsidRDefault="00F81C85" w:rsidP="008C2D6E">
                  <w:pPr>
                    <w:keepNext/>
                    <w:suppressAutoHyphens/>
                    <w:jc w:val="center"/>
                    <w:rPr>
                      <w:rFonts w:ascii="Times New Roman" w:eastAsia="Times New Roman" w:hAnsi="Times New Roman" w:cs="Times New Roman"/>
                      <w:sz w:val="24"/>
                      <w:szCs w:val="24"/>
                      <w:lang w:val="uk-UA" w:eastAsia="ru-RU"/>
                    </w:rPr>
                  </w:pPr>
                  <w:r w:rsidRPr="00D16172">
                    <w:rPr>
                      <w:rFonts w:ascii="Times New Roman" w:eastAsia="Times New Roman" w:hAnsi="Times New Roman" w:cs="Times New Roman"/>
                      <w:sz w:val="24"/>
                      <w:szCs w:val="24"/>
                      <w:lang w:val="uk-UA" w:eastAsia="ru-RU"/>
                    </w:rPr>
                    <w:t>Посада</w:t>
                  </w:r>
                </w:p>
              </w:tc>
              <w:tc>
                <w:tcPr>
                  <w:tcW w:w="2711" w:type="dxa"/>
                </w:tcPr>
                <w:p w14:paraId="37BEDCE2" w14:textId="7CE3014F" w:rsidR="00F81C85" w:rsidRPr="00D16172" w:rsidRDefault="00F81C85" w:rsidP="00F81C85">
                  <w:pPr>
                    <w:keepNext/>
                    <w:suppressAutoHyphens/>
                    <w:jc w:val="center"/>
                    <w:rPr>
                      <w:rFonts w:ascii="Times New Roman" w:eastAsia="Times New Roman" w:hAnsi="Times New Roman" w:cs="Times New Roman"/>
                      <w:sz w:val="24"/>
                      <w:szCs w:val="24"/>
                      <w:lang w:val="uk-UA" w:eastAsia="ru-RU"/>
                    </w:rPr>
                  </w:pPr>
                  <w:r w:rsidRPr="00D16172">
                    <w:rPr>
                      <w:rFonts w:ascii="Times New Roman" w:eastAsia="Times New Roman" w:hAnsi="Times New Roman" w:cs="Times New Roman"/>
                      <w:sz w:val="24"/>
                      <w:szCs w:val="24"/>
                      <w:lang w:val="uk-UA" w:eastAsia="ru-RU"/>
                    </w:rPr>
                    <w:t>Стаж роботи на займаній посаді</w:t>
                  </w:r>
                </w:p>
              </w:tc>
            </w:tr>
            <w:tr w:rsidR="00F81C85" w:rsidRPr="00D16172" w14:paraId="0283D5AE" w14:textId="7E39C736" w:rsidTr="00F81C85">
              <w:tc>
                <w:tcPr>
                  <w:tcW w:w="664" w:type="dxa"/>
                </w:tcPr>
                <w:p w14:paraId="417ADAE0" w14:textId="77777777" w:rsidR="00F81C85" w:rsidRPr="00D16172" w:rsidRDefault="00F81C85" w:rsidP="008C2D6E">
                  <w:pPr>
                    <w:keepNext/>
                    <w:suppressAutoHyphens/>
                    <w:jc w:val="both"/>
                    <w:rPr>
                      <w:rFonts w:ascii="Times New Roman" w:eastAsia="Times New Roman" w:hAnsi="Times New Roman" w:cs="Times New Roman"/>
                      <w:sz w:val="24"/>
                      <w:szCs w:val="24"/>
                      <w:lang w:val="uk-UA" w:eastAsia="ru-RU"/>
                    </w:rPr>
                  </w:pPr>
                </w:p>
              </w:tc>
              <w:tc>
                <w:tcPr>
                  <w:tcW w:w="2392" w:type="dxa"/>
                </w:tcPr>
                <w:p w14:paraId="212BADED" w14:textId="77777777" w:rsidR="00F81C85" w:rsidRPr="00D16172" w:rsidRDefault="00F81C85" w:rsidP="008C2D6E">
                  <w:pPr>
                    <w:keepNext/>
                    <w:suppressAutoHyphens/>
                    <w:jc w:val="both"/>
                    <w:rPr>
                      <w:rFonts w:ascii="Times New Roman" w:eastAsia="Times New Roman" w:hAnsi="Times New Roman" w:cs="Times New Roman"/>
                      <w:sz w:val="24"/>
                      <w:szCs w:val="24"/>
                      <w:lang w:val="uk-UA" w:eastAsia="ru-RU"/>
                    </w:rPr>
                  </w:pPr>
                </w:p>
              </w:tc>
              <w:tc>
                <w:tcPr>
                  <w:tcW w:w="2693" w:type="dxa"/>
                </w:tcPr>
                <w:p w14:paraId="23BC1BD1" w14:textId="77777777" w:rsidR="00F81C85" w:rsidRPr="00D16172" w:rsidRDefault="00F81C85" w:rsidP="008C2D6E">
                  <w:pPr>
                    <w:keepNext/>
                    <w:suppressAutoHyphens/>
                    <w:jc w:val="both"/>
                    <w:rPr>
                      <w:rFonts w:ascii="Times New Roman" w:eastAsia="Times New Roman" w:hAnsi="Times New Roman" w:cs="Times New Roman"/>
                      <w:sz w:val="24"/>
                      <w:szCs w:val="24"/>
                      <w:lang w:val="uk-UA" w:eastAsia="ru-RU"/>
                    </w:rPr>
                  </w:pPr>
                </w:p>
              </w:tc>
              <w:tc>
                <w:tcPr>
                  <w:tcW w:w="2711" w:type="dxa"/>
                </w:tcPr>
                <w:p w14:paraId="099C57BC" w14:textId="77777777" w:rsidR="00F81C85" w:rsidRPr="00D16172" w:rsidRDefault="00F81C85" w:rsidP="008C2D6E">
                  <w:pPr>
                    <w:keepNext/>
                    <w:suppressAutoHyphens/>
                    <w:jc w:val="both"/>
                    <w:rPr>
                      <w:rFonts w:ascii="Times New Roman" w:eastAsia="Times New Roman" w:hAnsi="Times New Roman" w:cs="Times New Roman"/>
                      <w:sz w:val="24"/>
                      <w:szCs w:val="24"/>
                      <w:lang w:val="uk-UA" w:eastAsia="ru-RU"/>
                    </w:rPr>
                  </w:pPr>
                </w:p>
              </w:tc>
            </w:tr>
          </w:tbl>
          <w:p w14:paraId="16A922E5" w14:textId="4E2FF4F1" w:rsidR="00E45C27" w:rsidRPr="00D16172" w:rsidRDefault="00E45C27" w:rsidP="008C2D6E">
            <w:pPr>
              <w:keepNext/>
              <w:suppressAutoHyphens/>
              <w:spacing w:after="0" w:line="240" w:lineRule="auto"/>
              <w:jc w:val="both"/>
              <w:rPr>
                <w:rFonts w:ascii="Times New Roman" w:eastAsia="Times New Roman" w:hAnsi="Times New Roman" w:cs="Times New Roman"/>
                <w:sz w:val="24"/>
                <w:szCs w:val="24"/>
                <w:lang w:val="uk-UA" w:eastAsia="ru-RU"/>
              </w:rPr>
            </w:pPr>
          </w:p>
        </w:tc>
      </w:tr>
      <w:tr w:rsidR="00E45C27" w:rsidRPr="00D16172" w14:paraId="7017598D" w14:textId="77777777" w:rsidTr="00E45C27">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70"/>
        </w:trPr>
        <w:tc>
          <w:tcPr>
            <w:tcW w:w="1941" w:type="dxa"/>
            <w:tcBorders>
              <w:bottom w:val="single" w:sz="4" w:space="0" w:color="auto"/>
            </w:tcBorders>
          </w:tcPr>
          <w:p w14:paraId="344D2740" w14:textId="77777777" w:rsidR="00E45C27" w:rsidRPr="00D16172" w:rsidRDefault="00E45C27" w:rsidP="008C2D6E">
            <w:pPr>
              <w:widowControl w:val="0"/>
              <w:tabs>
                <w:tab w:val="left" w:pos="1080"/>
              </w:tabs>
              <w:spacing w:after="0" w:line="240" w:lineRule="auto"/>
              <w:jc w:val="both"/>
              <w:rPr>
                <w:rFonts w:ascii="Times New Roman" w:eastAsia="Times New Roman" w:hAnsi="Times New Roman" w:cs="Times New Roman"/>
                <w:b/>
                <w:color w:val="000000"/>
                <w:sz w:val="24"/>
                <w:szCs w:val="24"/>
                <w:lang w:val="uk-UA" w:eastAsia="uk-UA"/>
              </w:rPr>
            </w:pPr>
            <w:r w:rsidRPr="00D16172">
              <w:rPr>
                <w:rFonts w:ascii="Times New Roman" w:eastAsia="Times New Roman" w:hAnsi="Times New Roman" w:cs="Times New Roman"/>
                <w:b/>
                <w:color w:val="000000"/>
                <w:sz w:val="24"/>
                <w:szCs w:val="24"/>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p w14:paraId="0EE78BE8" w14:textId="77777777" w:rsidR="00E45C27" w:rsidRPr="00D16172" w:rsidRDefault="00E45C27" w:rsidP="008C2D6E">
            <w:pPr>
              <w:widowControl w:val="0"/>
              <w:tabs>
                <w:tab w:val="left" w:pos="1080"/>
              </w:tabs>
              <w:spacing w:after="0" w:line="240" w:lineRule="auto"/>
              <w:jc w:val="both"/>
              <w:rPr>
                <w:rFonts w:ascii="Times New Roman" w:eastAsia="Times New Roman" w:hAnsi="Times New Roman" w:cs="Times New Roman"/>
                <w:b/>
                <w:color w:val="000000"/>
                <w:sz w:val="24"/>
                <w:szCs w:val="24"/>
                <w:lang w:val="uk-UA" w:eastAsia="uk-UA"/>
              </w:rPr>
            </w:pPr>
          </w:p>
          <w:p w14:paraId="63EF0BF6" w14:textId="77777777" w:rsidR="00E45C27" w:rsidRPr="00D16172" w:rsidRDefault="00E45C27" w:rsidP="008C2D6E">
            <w:pPr>
              <w:widowControl w:val="0"/>
              <w:tabs>
                <w:tab w:val="left" w:pos="1080"/>
              </w:tabs>
              <w:spacing w:after="0" w:line="240" w:lineRule="auto"/>
              <w:jc w:val="both"/>
              <w:rPr>
                <w:rFonts w:ascii="Times New Roman" w:eastAsia="Times New Roman" w:hAnsi="Times New Roman" w:cs="Times New Roman"/>
                <w:b/>
                <w:color w:val="000000"/>
                <w:sz w:val="24"/>
                <w:szCs w:val="24"/>
                <w:lang w:val="uk-UA" w:eastAsia="uk-UA"/>
              </w:rPr>
            </w:pPr>
          </w:p>
          <w:p w14:paraId="64AABD8C" w14:textId="77777777" w:rsidR="00E45C27" w:rsidRPr="00D16172" w:rsidRDefault="00E45C27" w:rsidP="008C2D6E">
            <w:pPr>
              <w:widowControl w:val="0"/>
              <w:tabs>
                <w:tab w:val="left" w:pos="1080"/>
              </w:tabs>
              <w:spacing w:after="0" w:line="240" w:lineRule="auto"/>
              <w:jc w:val="both"/>
              <w:rPr>
                <w:rFonts w:ascii="Times New Roman" w:eastAsia="Times New Roman" w:hAnsi="Times New Roman" w:cs="Times New Roman"/>
                <w:b/>
                <w:color w:val="000000"/>
                <w:sz w:val="24"/>
                <w:szCs w:val="24"/>
                <w:lang w:val="uk-UA" w:eastAsia="uk-UA"/>
              </w:rPr>
            </w:pPr>
          </w:p>
          <w:p w14:paraId="05369441" w14:textId="77777777" w:rsidR="00E45C27" w:rsidRPr="00D16172" w:rsidRDefault="00E45C27" w:rsidP="008C2D6E">
            <w:pPr>
              <w:widowControl w:val="0"/>
              <w:tabs>
                <w:tab w:val="left" w:pos="1080"/>
              </w:tabs>
              <w:spacing w:after="0" w:line="240" w:lineRule="auto"/>
              <w:jc w:val="both"/>
              <w:rPr>
                <w:rFonts w:ascii="Times New Roman" w:eastAsia="Times New Roman" w:hAnsi="Times New Roman" w:cs="Times New Roman"/>
                <w:b/>
                <w:color w:val="000000"/>
                <w:sz w:val="24"/>
                <w:szCs w:val="24"/>
                <w:lang w:val="uk-UA" w:eastAsia="uk-UA"/>
              </w:rPr>
            </w:pPr>
          </w:p>
          <w:p w14:paraId="19E246C6" w14:textId="77777777" w:rsidR="00E45C27" w:rsidRPr="00D16172" w:rsidRDefault="00E45C27" w:rsidP="008C2D6E">
            <w:pPr>
              <w:widowControl w:val="0"/>
              <w:tabs>
                <w:tab w:val="left" w:pos="1080"/>
              </w:tabs>
              <w:spacing w:after="0" w:line="240" w:lineRule="auto"/>
              <w:jc w:val="both"/>
              <w:rPr>
                <w:rFonts w:ascii="Times New Roman" w:eastAsia="Times New Roman" w:hAnsi="Times New Roman" w:cs="Times New Roman"/>
                <w:b/>
                <w:color w:val="000000"/>
                <w:sz w:val="24"/>
                <w:szCs w:val="24"/>
                <w:lang w:val="uk-UA" w:eastAsia="uk-UA"/>
              </w:rPr>
            </w:pPr>
          </w:p>
          <w:p w14:paraId="18C1E682" w14:textId="77777777" w:rsidR="00E45C27" w:rsidRPr="00D16172" w:rsidRDefault="00E45C27" w:rsidP="008C2D6E">
            <w:pPr>
              <w:widowControl w:val="0"/>
              <w:tabs>
                <w:tab w:val="left" w:pos="1080"/>
              </w:tabs>
              <w:spacing w:after="0" w:line="240" w:lineRule="auto"/>
              <w:jc w:val="both"/>
              <w:rPr>
                <w:rFonts w:ascii="Times New Roman" w:eastAsia="Times New Roman" w:hAnsi="Times New Roman" w:cs="Times New Roman"/>
                <w:b/>
                <w:color w:val="000000"/>
                <w:sz w:val="24"/>
                <w:szCs w:val="24"/>
                <w:lang w:val="uk-UA" w:eastAsia="uk-UA"/>
              </w:rPr>
            </w:pPr>
          </w:p>
          <w:p w14:paraId="61B4D521" w14:textId="77777777" w:rsidR="00E45C27" w:rsidRPr="00D16172" w:rsidRDefault="00E45C27" w:rsidP="008C2D6E">
            <w:pPr>
              <w:widowControl w:val="0"/>
              <w:tabs>
                <w:tab w:val="left" w:pos="1080"/>
              </w:tabs>
              <w:spacing w:after="0" w:line="240" w:lineRule="auto"/>
              <w:jc w:val="both"/>
              <w:rPr>
                <w:rFonts w:ascii="Times New Roman" w:eastAsia="Times New Roman" w:hAnsi="Times New Roman" w:cs="Times New Roman"/>
                <w:b/>
                <w:color w:val="000000"/>
                <w:sz w:val="24"/>
                <w:szCs w:val="24"/>
                <w:lang w:val="uk-UA" w:eastAsia="uk-UA"/>
              </w:rPr>
            </w:pPr>
          </w:p>
        </w:tc>
        <w:tc>
          <w:tcPr>
            <w:tcW w:w="8686" w:type="dxa"/>
            <w:tcBorders>
              <w:left w:val="single" w:sz="4" w:space="0" w:color="000001"/>
              <w:bottom w:val="single" w:sz="4" w:space="0" w:color="auto"/>
              <w:right w:val="single" w:sz="4" w:space="0" w:color="000001"/>
            </w:tcBorders>
          </w:tcPr>
          <w:p w14:paraId="71612CE6" w14:textId="547ECCBC" w:rsidR="00E45C27" w:rsidRPr="00D16172" w:rsidRDefault="00E45C27" w:rsidP="008C2D6E">
            <w:pPr>
              <w:spacing w:after="0" w:line="240" w:lineRule="auto"/>
              <w:jc w:val="both"/>
              <w:rPr>
                <w:rFonts w:ascii="Times New Roman" w:eastAsia="Calibri" w:hAnsi="Times New Roman" w:cs="Times New Roman"/>
                <w:sz w:val="24"/>
                <w:szCs w:val="24"/>
                <w:lang w:val="uk-UA"/>
              </w:rPr>
            </w:pPr>
            <w:r w:rsidRPr="00D16172">
              <w:rPr>
                <w:rFonts w:ascii="Times New Roman" w:hAnsi="Times New Roman"/>
                <w:color w:val="000000"/>
                <w:sz w:val="24"/>
                <w:szCs w:val="24"/>
                <w:lang w:val="uk-UA"/>
              </w:rPr>
              <w:t xml:space="preserve">3.1. </w:t>
            </w:r>
            <w:r w:rsidRPr="00D16172">
              <w:rPr>
                <w:rFonts w:ascii="Times New Roman" w:eastAsia="Calibri" w:hAnsi="Times New Roman" w:cs="Times New Roman"/>
                <w:sz w:val="24"/>
                <w:szCs w:val="24"/>
                <w:lang w:val="uk-UA"/>
              </w:rPr>
              <w:t>Довідка за встановленою формою про виконання аналогічного (аналогічних) договору (договорів). Аналогічним договором є договір (двосторонній або декілька сторонній) на поставку товару, що є аналогічним за предметом закупівлі</w:t>
            </w:r>
            <w:r w:rsidR="00F81C85" w:rsidRPr="00D16172">
              <w:rPr>
                <w:rFonts w:ascii="Times New Roman" w:eastAsia="Calibri" w:hAnsi="Times New Roman" w:cs="Times New Roman"/>
                <w:sz w:val="24"/>
                <w:szCs w:val="24"/>
                <w:lang w:val="uk-UA"/>
              </w:rPr>
              <w:t>**</w:t>
            </w:r>
            <w:r w:rsidRPr="00D16172">
              <w:rPr>
                <w:rFonts w:ascii="Times New Roman" w:eastAsia="Calibri" w:hAnsi="Times New Roman" w:cs="Times New Roman"/>
                <w:sz w:val="24"/>
                <w:szCs w:val="24"/>
                <w:lang w:val="uk-UA"/>
              </w:rPr>
              <w:t>, подібний за змістом та своєю правовою природою</w:t>
            </w:r>
          </w:p>
          <w:p w14:paraId="3804728F" w14:textId="77777777" w:rsidR="00E45C27" w:rsidRPr="00D16172" w:rsidRDefault="00E45C27" w:rsidP="008C2D6E">
            <w:pPr>
              <w:spacing w:after="0" w:line="240" w:lineRule="auto"/>
              <w:jc w:val="right"/>
              <w:rPr>
                <w:rFonts w:ascii="Times New Roman" w:eastAsia="Times New Roman" w:hAnsi="Times New Roman" w:cs="Times New Roman"/>
                <w:i/>
                <w:sz w:val="24"/>
                <w:szCs w:val="24"/>
                <w:lang w:val="uk-UA"/>
              </w:rPr>
            </w:pPr>
            <w:r w:rsidRPr="00D16172">
              <w:rPr>
                <w:rFonts w:ascii="Times New Roman" w:eastAsia="Times New Roman" w:hAnsi="Times New Roman" w:cs="Times New Roman"/>
                <w:i/>
                <w:sz w:val="24"/>
                <w:szCs w:val="24"/>
                <w:lang w:val="uk-UA"/>
              </w:rPr>
              <w:t xml:space="preserve">Форма </w:t>
            </w:r>
          </w:p>
          <w:p w14:paraId="1DABAD4C" w14:textId="77777777" w:rsidR="00E45C27" w:rsidRPr="00D16172" w:rsidRDefault="00E45C27" w:rsidP="008C2D6E">
            <w:pPr>
              <w:spacing w:after="0" w:line="240" w:lineRule="auto"/>
              <w:jc w:val="center"/>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781"/>
              <w:gridCol w:w="1150"/>
              <w:gridCol w:w="1674"/>
              <w:gridCol w:w="1872"/>
              <w:gridCol w:w="1384"/>
            </w:tblGrid>
            <w:tr w:rsidR="00E45C27" w:rsidRPr="00D16172" w14:paraId="6C3C5154" w14:textId="77777777" w:rsidTr="003132BA">
              <w:tc>
                <w:tcPr>
                  <w:tcW w:w="506" w:type="dxa"/>
                  <w:shd w:val="clear" w:color="auto" w:fill="auto"/>
                </w:tcPr>
                <w:p w14:paraId="5E23EBD0" w14:textId="77777777" w:rsidR="00E45C27" w:rsidRPr="00D16172" w:rsidRDefault="00E45C27" w:rsidP="008C2D6E">
                  <w:pPr>
                    <w:spacing w:after="0" w:line="240" w:lineRule="auto"/>
                    <w:jc w:val="right"/>
                    <w:rPr>
                      <w:rFonts w:ascii="Times New Roman" w:eastAsia="Times New Roman" w:hAnsi="Times New Roman" w:cs="Times New Roman"/>
                      <w:sz w:val="24"/>
                      <w:szCs w:val="24"/>
                      <w:lang w:val="uk-UA"/>
                    </w:rPr>
                  </w:pPr>
                  <w:r w:rsidRPr="00D16172">
                    <w:rPr>
                      <w:rFonts w:ascii="Times New Roman" w:eastAsia="Times New Roman" w:hAnsi="Times New Roman" w:cs="Times New Roman"/>
                      <w:bCs/>
                      <w:sz w:val="24"/>
                      <w:szCs w:val="24"/>
                      <w:lang w:val="uk-UA" w:eastAsia="ar-SA"/>
                    </w:rPr>
                    <w:t>№ з/п</w:t>
                  </w:r>
                </w:p>
              </w:tc>
              <w:tc>
                <w:tcPr>
                  <w:tcW w:w="1781" w:type="dxa"/>
                  <w:shd w:val="clear" w:color="auto" w:fill="auto"/>
                </w:tcPr>
                <w:p w14:paraId="231A750A" w14:textId="77777777" w:rsidR="00E45C27" w:rsidRPr="00D16172" w:rsidRDefault="00E45C27" w:rsidP="008C2D6E">
                  <w:pPr>
                    <w:spacing w:after="0" w:line="240" w:lineRule="auto"/>
                    <w:jc w:val="center"/>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Номер та дата договору</w:t>
                  </w:r>
                </w:p>
              </w:tc>
              <w:tc>
                <w:tcPr>
                  <w:tcW w:w="1150" w:type="dxa"/>
                  <w:shd w:val="clear" w:color="auto" w:fill="auto"/>
                </w:tcPr>
                <w:p w14:paraId="4908B861" w14:textId="77777777" w:rsidR="00E45C27" w:rsidRPr="00D16172" w:rsidRDefault="00E45C27" w:rsidP="008C2D6E">
                  <w:pPr>
                    <w:spacing w:after="0" w:line="240" w:lineRule="auto"/>
                    <w:jc w:val="center"/>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Предмет договору</w:t>
                  </w:r>
                </w:p>
              </w:tc>
              <w:tc>
                <w:tcPr>
                  <w:tcW w:w="1674" w:type="dxa"/>
                  <w:shd w:val="clear" w:color="auto" w:fill="auto"/>
                </w:tcPr>
                <w:p w14:paraId="6E964078" w14:textId="77777777" w:rsidR="00E45C27" w:rsidRPr="00D16172" w:rsidRDefault="00E45C27" w:rsidP="008C2D6E">
                  <w:pPr>
                    <w:spacing w:after="0" w:line="240" w:lineRule="auto"/>
                    <w:jc w:val="center"/>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Повне найменування контрагента, з яким укладено договір</w:t>
                  </w:r>
                </w:p>
              </w:tc>
              <w:tc>
                <w:tcPr>
                  <w:tcW w:w="1872" w:type="dxa"/>
                  <w:shd w:val="clear" w:color="auto" w:fill="auto"/>
                </w:tcPr>
                <w:p w14:paraId="153436A1" w14:textId="77777777" w:rsidR="00E45C27" w:rsidRPr="00D16172" w:rsidRDefault="00E45C27" w:rsidP="008C2D6E">
                  <w:pPr>
                    <w:spacing w:after="0" w:line="240" w:lineRule="auto"/>
                    <w:jc w:val="center"/>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Адреса, контактні телефони особи контрагента, відповідального за виконання умов договору</w:t>
                  </w:r>
                </w:p>
              </w:tc>
              <w:tc>
                <w:tcPr>
                  <w:tcW w:w="1384" w:type="dxa"/>
                  <w:shd w:val="clear" w:color="auto" w:fill="auto"/>
                </w:tcPr>
                <w:p w14:paraId="0F207BDC" w14:textId="77777777" w:rsidR="00E45C27" w:rsidRPr="00D16172" w:rsidRDefault="00E45C27" w:rsidP="008C2D6E">
                  <w:pPr>
                    <w:spacing w:after="0" w:line="240" w:lineRule="auto"/>
                    <w:jc w:val="center"/>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Інформація про виконання договору</w:t>
                  </w:r>
                </w:p>
              </w:tc>
            </w:tr>
            <w:tr w:rsidR="00E45C27" w:rsidRPr="00D16172" w14:paraId="31C698FC" w14:textId="77777777" w:rsidTr="003132BA">
              <w:tc>
                <w:tcPr>
                  <w:tcW w:w="506" w:type="dxa"/>
                  <w:shd w:val="clear" w:color="auto" w:fill="auto"/>
                </w:tcPr>
                <w:p w14:paraId="6108FC60" w14:textId="77777777" w:rsidR="00E45C27" w:rsidRPr="00D16172" w:rsidRDefault="00E45C27" w:rsidP="008C2D6E">
                  <w:pPr>
                    <w:spacing w:after="0" w:line="240" w:lineRule="auto"/>
                    <w:jc w:val="right"/>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1</w:t>
                  </w:r>
                </w:p>
              </w:tc>
              <w:tc>
                <w:tcPr>
                  <w:tcW w:w="1781" w:type="dxa"/>
                  <w:shd w:val="clear" w:color="auto" w:fill="auto"/>
                </w:tcPr>
                <w:p w14:paraId="30C6C844" w14:textId="77777777" w:rsidR="00E45C27" w:rsidRPr="00D16172" w:rsidRDefault="00E45C27" w:rsidP="008C2D6E">
                  <w:pPr>
                    <w:spacing w:after="0" w:line="240" w:lineRule="auto"/>
                    <w:jc w:val="right"/>
                    <w:rPr>
                      <w:rFonts w:ascii="Times New Roman" w:eastAsia="Times New Roman" w:hAnsi="Times New Roman" w:cs="Times New Roman"/>
                      <w:sz w:val="24"/>
                      <w:szCs w:val="24"/>
                      <w:lang w:val="uk-UA"/>
                    </w:rPr>
                  </w:pPr>
                </w:p>
              </w:tc>
              <w:tc>
                <w:tcPr>
                  <w:tcW w:w="1150" w:type="dxa"/>
                  <w:shd w:val="clear" w:color="auto" w:fill="auto"/>
                </w:tcPr>
                <w:p w14:paraId="54FDA6ED" w14:textId="77777777" w:rsidR="00E45C27" w:rsidRPr="00D16172" w:rsidRDefault="00E45C27" w:rsidP="008C2D6E">
                  <w:pPr>
                    <w:spacing w:after="0" w:line="240" w:lineRule="auto"/>
                    <w:jc w:val="right"/>
                    <w:rPr>
                      <w:rFonts w:ascii="Times New Roman" w:eastAsia="Times New Roman" w:hAnsi="Times New Roman" w:cs="Times New Roman"/>
                      <w:sz w:val="24"/>
                      <w:szCs w:val="24"/>
                      <w:lang w:val="uk-UA"/>
                    </w:rPr>
                  </w:pPr>
                </w:p>
              </w:tc>
              <w:tc>
                <w:tcPr>
                  <w:tcW w:w="1674" w:type="dxa"/>
                  <w:shd w:val="clear" w:color="auto" w:fill="auto"/>
                </w:tcPr>
                <w:p w14:paraId="21F9C437" w14:textId="77777777" w:rsidR="00E45C27" w:rsidRPr="00D16172" w:rsidRDefault="00E45C27" w:rsidP="008C2D6E">
                  <w:pPr>
                    <w:spacing w:after="0" w:line="240" w:lineRule="auto"/>
                    <w:jc w:val="right"/>
                    <w:rPr>
                      <w:rFonts w:ascii="Times New Roman" w:eastAsia="Times New Roman" w:hAnsi="Times New Roman" w:cs="Times New Roman"/>
                      <w:sz w:val="24"/>
                      <w:szCs w:val="24"/>
                      <w:lang w:val="uk-UA"/>
                    </w:rPr>
                  </w:pPr>
                </w:p>
              </w:tc>
              <w:tc>
                <w:tcPr>
                  <w:tcW w:w="1872" w:type="dxa"/>
                  <w:shd w:val="clear" w:color="auto" w:fill="auto"/>
                </w:tcPr>
                <w:p w14:paraId="05E93DF6" w14:textId="77777777" w:rsidR="00E45C27" w:rsidRPr="00D16172" w:rsidRDefault="00E45C27" w:rsidP="008C2D6E">
                  <w:pPr>
                    <w:spacing w:after="0" w:line="240" w:lineRule="auto"/>
                    <w:jc w:val="right"/>
                    <w:rPr>
                      <w:rFonts w:ascii="Times New Roman" w:eastAsia="Times New Roman" w:hAnsi="Times New Roman" w:cs="Times New Roman"/>
                      <w:sz w:val="24"/>
                      <w:szCs w:val="24"/>
                      <w:lang w:val="uk-UA"/>
                    </w:rPr>
                  </w:pPr>
                </w:p>
              </w:tc>
              <w:tc>
                <w:tcPr>
                  <w:tcW w:w="1384" w:type="dxa"/>
                  <w:shd w:val="clear" w:color="auto" w:fill="auto"/>
                </w:tcPr>
                <w:p w14:paraId="5FFAC0E2" w14:textId="77777777" w:rsidR="00E45C27" w:rsidRPr="00D16172" w:rsidRDefault="00E45C27" w:rsidP="008C2D6E">
                  <w:pPr>
                    <w:spacing w:after="0" w:line="240" w:lineRule="auto"/>
                    <w:jc w:val="right"/>
                    <w:rPr>
                      <w:rFonts w:ascii="Times New Roman" w:eastAsia="Times New Roman" w:hAnsi="Times New Roman" w:cs="Times New Roman"/>
                      <w:sz w:val="24"/>
                      <w:szCs w:val="24"/>
                      <w:lang w:val="uk-UA"/>
                    </w:rPr>
                  </w:pPr>
                </w:p>
              </w:tc>
            </w:tr>
          </w:tbl>
          <w:p w14:paraId="0AE067D6" w14:textId="77777777" w:rsidR="00E45C27" w:rsidRPr="00D16172" w:rsidRDefault="00E45C27" w:rsidP="008C2D6E">
            <w:pPr>
              <w:spacing w:after="0" w:line="240" w:lineRule="auto"/>
              <w:jc w:val="right"/>
              <w:rPr>
                <w:rFonts w:ascii="Times New Roman" w:eastAsia="Times New Roman" w:hAnsi="Times New Roman" w:cs="Times New Roman"/>
                <w:sz w:val="24"/>
                <w:szCs w:val="24"/>
                <w:lang w:val="uk-UA"/>
              </w:rPr>
            </w:pPr>
          </w:p>
          <w:p w14:paraId="5DFC3B02" w14:textId="77777777" w:rsidR="00E45C27" w:rsidRPr="00D16172" w:rsidRDefault="00E45C27" w:rsidP="008C2D6E">
            <w:pPr>
              <w:spacing w:after="0" w:line="240" w:lineRule="auto"/>
              <w:jc w:val="both"/>
              <w:outlineLvl w:val="0"/>
              <w:rPr>
                <w:rFonts w:ascii="Times New Roman" w:eastAsia="Calibri" w:hAnsi="Times New Roman" w:cs="Times New Roman"/>
                <w:sz w:val="24"/>
                <w:szCs w:val="24"/>
                <w:lang w:val="uk-UA"/>
              </w:rPr>
            </w:pPr>
            <w:r w:rsidRPr="00D16172">
              <w:rPr>
                <w:rFonts w:ascii="Times New Roman" w:eastAsia="Calibri" w:hAnsi="Times New Roman" w:cs="Times New Roman"/>
                <w:sz w:val="24"/>
                <w:szCs w:val="24"/>
                <w:lang w:val="uk-UA"/>
              </w:rPr>
              <w:t>3.2. Для підтвердження наявності досвіду виконання аналогічного (аналогічних) за предметом закупівлі договору (договорів) надати в складі пропозиції оригінал або копію договору (договорів) (не менше одного), що наведений (наведені) в таблиці, складеної за Формою.</w:t>
            </w:r>
          </w:p>
          <w:p w14:paraId="30709365" w14:textId="39716C17" w:rsidR="00E45C27" w:rsidRPr="00D16172" w:rsidRDefault="00E45C27" w:rsidP="008C2D6E">
            <w:pPr>
              <w:tabs>
                <w:tab w:val="left" w:pos="1080"/>
              </w:tabs>
              <w:spacing w:after="0" w:line="240" w:lineRule="auto"/>
              <w:jc w:val="both"/>
              <w:rPr>
                <w:rFonts w:ascii="Times New Roman" w:eastAsia="Calibri" w:hAnsi="Times New Roman" w:cs="Times New Roman"/>
                <w:sz w:val="24"/>
                <w:szCs w:val="24"/>
                <w:lang w:val="uk-UA"/>
              </w:rPr>
            </w:pPr>
            <w:r w:rsidRPr="00D16172">
              <w:rPr>
                <w:rFonts w:ascii="Times New Roman" w:eastAsia="Calibri" w:hAnsi="Times New Roman" w:cs="Times New Roman"/>
                <w:sz w:val="24"/>
                <w:szCs w:val="24"/>
                <w:lang w:val="uk-UA"/>
              </w:rPr>
              <w:t xml:space="preserve">3.3. Для підтвердження виконання поданого (поданих) учасником договору (договорів) в якості аналогічних необхідно надати в складі пропозиції лист-відгук співпрацю на виконання вищевказаного договорів від контрагента. </w:t>
            </w:r>
          </w:p>
          <w:p w14:paraId="69D35119" w14:textId="3E11F222" w:rsidR="00E45C27" w:rsidRPr="00D16172" w:rsidRDefault="00E45C27" w:rsidP="008C2D6E">
            <w:pPr>
              <w:tabs>
                <w:tab w:val="left" w:pos="1080"/>
              </w:tabs>
              <w:spacing w:after="0" w:line="240" w:lineRule="auto"/>
              <w:jc w:val="both"/>
              <w:rPr>
                <w:rFonts w:ascii="Times New Roman" w:eastAsia="Calibri" w:hAnsi="Times New Roman" w:cs="Times New Roman"/>
                <w:i/>
                <w:sz w:val="24"/>
                <w:szCs w:val="24"/>
                <w:shd w:val="clear" w:color="auto" w:fill="FFFFFF"/>
                <w:lang w:val="uk-UA"/>
              </w:rPr>
            </w:pPr>
            <w:r w:rsidRPr="00D16172">
              <w:rPr>
                <w:rFonts w:ascii="Times New Roman" w:eastAsia="Calibri" w:hAnsi="Times New Roman" w:cs="Times New Roman"/>
                <w:i/>
                <w:sz w:val="24"/>
                <w:szCs w:val="24"/>
                <w:lang w:val="uk-UA"/>
              </w:rPr>
              <w:t>*Замовниками згідно з договорами можуть бути суб’єкти будь-якої форми власності</w:t>
            </w:r>
            <w:r w:rsidRPr="00D16172">
              <w:rPr>
                <w:rFonts w:ascii="Times New Roman" w:eastAsia="Calibri" w:hAnsi="Times New Roman" w:cs="Times New Roman"/>
                <w:i/>
                <w:sz w:val="24"/>
                <w:szCs w:val="24"/>
                <w:shd w:val="clear" w:color="auto" w:fill="FFFFFF"/>
                <w:lang w:val="uk-UA"/>
              </w:rPr>
              <w:t>.</w:t>
            </w:r>
          </w:p>
          <w:p w14:paraId="6ADB09E4" w14:textId="77777777" w:rsidR="00E45C27" w:rsidRPr="00D16172" w:rsidRDefault="00E45C27" w:rsidP="002E080D">
            <w:pPr>
              <w:tabs>
                <w:tab w:val="left" w:pos="1080"/>
              </w:tabs>
              <w:spacing w:after="0" w:line="240" w:lineRule="auto"/>
              <w:jc w:val="both"/>
              <w:rPr>
                <w:rFonts w:ascii="Times New Roman" w:eastAsia="Times New Roman" w:hAnsi="Times New Roman" w:cs="Times New Roman"/>
                <w:sz w:val="24"/>
                <w:szCs w:val="24"/>
                <w:lang w:val="uk-UA" w:eastAsia="uk-UA"/>
              </w:rPr>
            </w:pPr>
          </w:p>
        </w:tc>
      </w:tr>
    </w:tbl>
    <w:p w14:paraId="5CC7A9E8" w14:textId="77777777" w:rsidR="00B321DF" w:rsidRPr="00D16172" w:rsidRDefault="00B321DF" w:rsidP="00B321DF">
      <w:pPr>
        <w:spacing w:after="0" w:line="240" w:lineRule="auto"/>
        <w:jc w:val="both"/>
        <w:rPr>
          <w:rFonts w:ascii="Times New Roman" w:eastAsia="Times New Roman" w:hAnsi="Times New Roman" w:cs="Times New Roman"/>
          <w:b/>
          <w:i/>
          <w:sz w:val="24"/>
          <w:szCs w:val="24"/>
          <w:lang w:val="uk-UA"/>
        </w:rPr>
      </w:pPr>
    </w:p>
    <w:p w14:paraId="3EFB4150" w14:textId="77777777" w:rsidR="006A273A" w:rsidRPr="00D16172" w:rsidRDefault="006A273A">
      <w:pPr>
        <w:rPr>
          <w:rFonts w:ascii="Times New Roman" w:eastAsia="Times New Roman" w:hAnsi="Times New Roman" w:cs="Times New Roman"/>
          <w:b/>
          <w:sz w:val="24"/>
          <w:szCs w:val="24"/>
          <w:lang w:val="uk-UA"/>
        </w:rPr>
      </w:pPr>
      <w:r w:rsidRPr="00D16172">
        <w:rPr>
          <w:rFonts w:ascii="Times New Roman" w:eastAsia="Times New Roman" w:hAnsi="Times New Roman" w:cs="Times New Roman"/>
          <w:b/>
          <w:sz w:val="24"/>
          <w:szCs w:val="24"/>
          <w:lang w:val="uk-UA"/>
        </w:rPr>
        <w:br w:type="page"/>
      </w:r>
    </w:p>
    <w:p w14:paraId="72CE21D7" w14:textId="1B7DAA4E" w:rsidR="00B321DF" w:rsidRPr="00D16172" w:rsidRDefault="00B321DF" w:rsidP="00B321DF">
      <w:pPr>
        <w:spacing w:after="0" w:line="240" w:lineRule="auto"/>
        <w:jc w:val="right"/>
        <w:rPr>
          <w:rFonts w:ascii="Times New Roman" w:eastAsia="Times New Roman" w:hAnsi="Times New Roman" w:cs="Times New Roman"/>
          <w:b/>
          <w:sz w:val="24"/>
          <w:szCs w:val="24"/>
          <w:lang w:val="uk-UA"/>
        </w:rPr>
      </w:pPr>
      <w:r w:rsidRPr="00D16172">
        <w:rPr>
          <w:rFonts w:ascii="Times New Roman" w:eastAsia="Times New Roman" w:hAnsi="Times New Roman" w:cs="Times New Roman"/>
          <w:b/>
          <w:sz w:val="24"/>
          <w:szCs w:val="24"/>
          <w:lang w:val="uk-UA"/>
        </w:rPr>
        <w:lastRenderedPageBreak/>
        <w:t>Додаток №4</w:t>
      </w:r>
    </w:p>
    <w:p w14:paraId="3D02A0E0" w14:textId="47156CD8" w:rsidR="00C16D0C" w:rsidRPr="00D16172" w:rsidRDefault="00C16D0C" w:rsidP="007828D7">
      <w:pPr>
        <w:spacing w:after="0" w:line="240" w:lineRule="auto"/>
        <w:jc w:val="center"/>
        <w:rPr>
          <w:rFonts w:ascii="Times New Roman" w:eastAsia="Times New Roman" w:hAnsi="Times New Roman" w:cs="Times New Roman"/>
          <w:b/>
          <w:sz w:val="24"/>
          <w:szCs w:val="24"/>
          <w:lang w:val="uk-UA"/>
        </w:rPr>
      </w:pPr>
      <w:r w:rsidRPr="00D16172">
        <w:rPr>
          <w:rFonts w:ascii="Times New Roman" w:eastAsia="Times New Roman" w:hAnsi="Times New Roman" w:cs="Times New Roman"/>
          <w:b/>
          <w:sz w:val="24"/>
          <w:szCs w:val="24"/>
          <w:lang w:val="uk-UA"/>
        </w:rPr>
        <w:t>Перелік «Інших документів», які необхідно подати учасникам для участі в спрощеній закупівлі:</w:t>
      </w:r>
    </w:p>
    <w:tbl>
      <w:tblPr>
        <w:tblW w:w="9918" w:type="dxa"/>
        <w:tblLayout w:type="fixed"/>
        <w:tblLook w:val="00A0" w:firstRow="1" w:lastRow="0" w:firstColumn="1" w:lastColumn="0" w:noHBand="0" w:noVBand="0"/>
      </w:tblPr>
      <w:tblGrid>
        <w:gridCol w:w="426"/>
        <w:gridCol w:w="2835"/>
        <w:gridCol w:w="6657"/>
      </w:tblGrid>
      <w:tr w:rsidR="00C16D0C" w:rsidRPr="00D16172" w14:paraId="408F15BC" w14:textId="77777777" w:rsidTr="00F81C85">
        <w:trPr>
          <w:trHeight w:val="375"/>
        </w:trPr>
        <w:tc>
          <w:tcPr>
            <w:tcW w:w="426" w:type="dxa"/>
            <w:tcBorders>
              <w:top w:val="single" w:sz="4" w:space="0" w:color="000000"/>
              <w:left w:val="single" w:sz="4" w:space="0" w:color="000000"/>
              <w:bottom w:val="single" w:sz="4" w:space="0" w:color="000000"/>
              <w:right w:val="nil"/>
            </w:tcBorders>
          </w:tcPr>
          <w:p w14:paraId="451AC56E" w14:textId="7C2E26CF" w:rsidR="00C16D0C" w:rsidRPr="00D16172" w:rsidRDefault="00C16D0C" w:rsidP="00C16D0C">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D16172">
              <w:rPr>
                <w:rFonts w:ascii="Times New Roman" w:eastAsia="Times New Roman" w:hAnsi="Times New Roman" w:cs="Times New Roman"/>
                <w:b/>
                <w:bCs/>
                <w:sz w:val="24"/>
                <w:szCs w:val="24"/>
                <w:lang w:val="uk-UA"/>
              </w:rPr>
              <w:t>1.</w:t>
            </w:r>
          </w:p>
        </w:tc>
        <w:tc>
          <w:tcPr>
            <w:tcW w:w="2835" w:type="dxa"/>
            <w:tcBorders>
              <w:top w:val="single" w:sz="4" w:space="0" w:color="000000"/>
              <w:left w:val="single" w:sz="4" w:space="0" w:color="000000"/>
              <w:bottom w:val="single" w:sz="4" w:space="0" w:color="000000"/>
              <w:right w:val="nil"/>
            </w:tcBorders>
          </w:tcPr>
          <w:p w14:paraId="2F14D5DE" w14:textId="77777777" w:rsidR="00C16D0C" w:rsidRPr="00D16172" w:rsidRDefault="00C16D0C" w:rsidP="00C16D0C">
            <w:pPr>
              <w:widowControl w:val="0"/>
              <w:suppressAutoHyphens/>
              <w:autoSpaceDE w:val="0"/>
              <w:spacing w:after="0" w:line="240" w:lineRule="auto"/>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Відомості про учасника</w:t>
            </w:r>
          </w:p>
        </w:tc>
        <w:tc>
          <w:tcPr>
            <w:tcW w:w="6657" w:type="dxa"/>
            <w:tcBorders>
              <w:top w:val="single" w:sz="4" w:space="0" w:color="000000"/>
              <w:left w:val="single" w:sz="4" w:space="0" w:color="000000"/>
              <w:bottom w:val="single" w:sz="4" w:space="0" w:color="000000"/>
              <w:right w:val="single" w:sz="4" w:space="0" w:color="000000"/>
            </w:tcBorders>
          </w:tcPr>
          <w:p w14:paraId="4D5D755F" w14:textId="77777777" w:rsidR="00C16D0C" w:rsidRPr="00D16172" w:rsidRDefault="00C16D0C" w:rsidP="00C16D0C">
            <w:pPr>
              <w:spacing w:after="0" w:line="240" w:lineRule="auto"/>
              <w:jc w:val="both"/>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Відомості про учасника за встановленою формою:</w:t>
            </w:r>
          </w:p>
          <w:p w14:paraId="156CA18B" w14:textId="77777777" w:rsidR="00C16D0C" w:rsidRPr="00D16172" w:rsidRDefault="00C16D0C" w:rsidP="00C16D0C">
            <w:pPr>
              <w:spacing w:after="0" w:line="240" w:lineRule="auto"/>
              <w:jc w:val="center"/>
              <w:rPr>
                <w:rFonts w:ascii="Times New Roman" w:eastAsia="Times New Roman" w:hAnsi="Times New Roman" w:cs="Times New Roman"/>
                <w:b/>
                <w:sz w:val="24"/>
                <w:szCs w:val="24"/>
                <w:lang w:val="uk-UA"/>
              </w:rPr>
            </w:pPr>
            <w:r w:rsidRPr="00D16172">
              <w:rPr>
                <w:rFonts w:ascii="Times New Roman" w:eastAsia="Times New Roman" w:hAnsi="Times New Roman" w:cs="Times New Roman"/>
                <w:b/>
                <w:sz w:val="24"/>
                <w:szCs w:val="24"/>
                <w:lang w:val="uk-UA"/>
              </w:rPr>
              <w:t>Форма «ВІДОМОСТІ ПРО УЧАСНИКА».</w:t>
            </w:r>
          </w:p>
          <w:p w14:paraId="037E17C8" w14:textId="75419E3A" w:rsidR="00C16D0C" w:rsidRPr="00D16172" w:rsidRDefault="00C16D0C" w:rsidP="00C16D0C">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Повна та скорочена назва учасника:</w:t>
            </w:r>
          </w:p>
          <w:p w14:paraId="71601060" w14:textId="32141138" w:rsidR="009861D5" w:rsidRPr="00D16172" w:rsidRDefault="009861D5" w:rsidP="00C16D0C">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Код ЄДРПОУ:</w:t>
            </w:r>
          </w:p>
          <w:p w14:paraId="46E54F3C" w14:textId="00519CA8" w:rsidR="009861D5" w:rsidRPr="00D16172" w:rsidRDefault="009861D5" w:rsidP="00C16D0C">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Повне ПІП керівника, уповноваженого на підписання договору:</w:t>
            </w:r>
          </w:p>
          <w:p w14:paraId="176315AC" w14:textId="77777777" w:rsidR="00C16D0C" w:rsidRPr="00D16172" w:rsidRDefault="00C16D0C" w:rsidP="00C16D0C">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Назва документа, яким затверджено Статут учасника, його номер та дата (для юридичних осіб):</w:t>
            </w:r>
          </w:p>
          <w:p w14:paraId="4F431BEF" w14:textId="77777777" w:rsidR="00C16D0C" w:rsidRPr="00D16172" w:rsidRDefault="00C16D0C" w:rsidP="00C16D0C">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Місце та дата проведення державної реєстрації учасника:</w:t>
            </w:r>
          </w:p>
          <w:p w14:paraId="5C937F5B" w14:textId="77777777" w:rsidR="00C16D0C" w:rsidRPr="00D16172" w:rsidRDefault="00C16D0C" w:rsidP="00C16D0C">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 xml:space="preserve">Статус учасника </w:t>
            </w:r>
            <w:r w:rsidRPr="00D16172">
              <w:rPr>
                <w:rFonts w:ascii="Times New Roman" w:eastAsia="Times New Roman" w:hAnsi="Times New Roman" w:cs="Times New Roman"/>
                <w:sz w:val="24"/>
                <w:szCs w:val="24"/>
                <w:u w:val="single"/>
                <w:lang w:val="uk-UA"/>
              </w:rPr>
              <w:t>(виробник або надавач послуг або виконавець робіт, дилер, представник або ін.)</w:t>
            </w:r>
            <w:r w:rsidRPr="00D16172">
              <w:rPr>
                <w:rFonts w:ascii="Times New Roman" w:eastAsia="Times New Roman" w:hAnsi="Times New Roman" w:cs="Times New Roman"/>
                <w:sz w:val="24"/>
                <w:szCs w:val="24"/>
                <w:lang w:val="uk-UA"/>
              </w:rPr>
              <w:t>:</w:t>
            </w:r>
          </w:p>
          <w:p w14:paraId="2189B69A" w14:textId="77777777" w:rsidR="00C16D0C" w:rsidRPr="00D16172" w:rsidRDefault="00C16D0C" w:rsidP="00C16D0C">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Організаційно-правова форма:</w:t>
            </w:r>
          </w:p>
          <w:p w14:paraId="3B2F050B" w14:textId="77777777" w:rsidR="00C16D0C" w:rsidRPr="00D16172" w:rsidRDefault="00C16D0C" w:rsidP="00C16D0C">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Форма власності:</w:t>
            </w:r>
          </w:p>
          <w:p w14:paraId="15E13B55" w14:textId="77777777" w:rsidR="00C16D0C" w:rsidRPr="00D16172" w:rsidRDefault="00C16D0C" w:rsidP="00C16D0C">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Юридична адреса:</w:t>
            </w:r>
          </w:p>
          <w:p w14:paraId="7CADF887" w14:textId="77777777" w:rsidR="00C16D0C" w:rsidRPr="00D16172" w:rsidRDefault="00C16D0C" w:rsidP="00C16D0C">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 xml:space="preserve">Поштова адреса: </w:t>
            </w:r>
          </w:p>
          <w:p w14:paraId="39244C47" w14:textId="77777777" w:rsidR="00C16D0C" w:rsidRPr="00D16172" w:rsidRDefault="00C16D0C" w:rsidP="00C16D0C">
            <w:pPr>
              <w:widowControl w:val="0"/>
              <w:numPr>
                <w:ilvl w:val="0"/>
                <w:numId w:val="1"/>
              </w:numPr>
              <w:suppressAutoHyphens/>
              <w:autoSpaceDE w:val="0"/>
              <w:spacing w:after="0" w:line="240" w:lineRule="auto"/>
              <w:ind w:left="0" w:firstLine="0"/>
              <w:jc w:val="both"/>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sidRPr="00D16172">
              <w:rPr>
                <w:rFonts w:ascii="Times New Roman" w:eastAsia="Times New Roman" w:hAnsi="Times New Roman" w:cs="Times New Roman"/>
                <w:i/>
                <w:sz w:val="24"/>
                <w:szCs w:val="24"/>
                <w:lang w:val="uk-UA"/>
              </w:rPr>
              <w:t>у даному пункті зазначаються реквізити банку (банків) у якому (яких) обслуговується учасник).</w:t>
            </w:r>
          </w:p>
        </w:tc>
      </w:tr>
      <w:tr w:rsidR="00C16D0C" w:rsidRPr="00D16172" w14:paraId="5D6A3605" w14:textId="77777777" w:rsidTr="00F81C85">
        <w:trPr>
          <w:trHeight w:val="375"/>
        </w:trPr>
        <w:tc>
          <w:tcPr>
            <w:tcW w:w="426" w:type="dxa"/>
            <w:tcBorders>
              <w:top w:val="single" w:sz="4" w:space="0" w:color="000000"/>
              <w:left w:val="single" w:sz="4" w:space="0" w:color="000000"/>
              <w:bottom w:val="single" w:sz="4" w:space="0" w:color="000000"/>
              <w:right w:val="nil"/>
            </w:tcBorders>
          </w:tcPr>
          <w:p w14:paraId="4C41B43F" w14:textId="7060F9E2" w:rsidR="00C16D0C" w:rsidRPr="00D16172" w:rsidRDefault="00C16D0C" w:rsidP="00C16D0C">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D16172">
              <w:rPr>
                <w:rFonts w:ascii="Times New Roman" w:eastAsia="Times New Roman" w:hAnsi="Times New Roman" w:cs="Times New Roman"/>
                <w:b/>
                <w:bCs/>
                <w:sz w:val="24"/>
                <w:szCs w:val="24"/>
                <w:lang w:val="uk-UA"/>
              </w:rPr>
              <w:t>2.</w:t>
            </w:r>
          </w:p>
        </w:tc>
        <w:tc>
          <w:tcPr>
            <w:tcW w:w="2835" w:type="dxa"/>
            <w:tcBorders>
              <w:top w:val="single" w:sz="4" w:space="0" w:color="000000"/>
              <w:left w:val="single" w:sz="4" w:space="0" w:color="000000"/>
              <w:bottom w:val="single" w:sz="4" w:space="0" w:color="000000"/>
              <w:right w:val="nil"/>
            </w:tcBorders>
          </w:tcPr>
          <w:p w14:paraId="0FACC4C2" w14:textId="77777777" w:rsidR="00C16D0C" w:rsidRPr="00D16172" w:rsidRDefault="00C16D0C" w:rsidP="00C16D0C">
            <w:pPr>
              <w:widowControl w:val="0"/>
              <w:suppressAutoHyphens/>
              <w:autoSpaceDE w:val="0"/>
              <w:spacing w:after="0" w:line="240" w:lineRule="auto"/>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Відомості щодо сплати податків та зборів ( у разі наявності)</w:t>
            </w:r>
          </w:p>
        </w:tc>
        <w:tc>
          <w:tcPr>
            <w:tcW w:w="6657" w:type="dxa"/>
            <w:tcBorders>
              <w:top w:val="single" w:sz="4" w:space="0" w:color="000000"/>
              <w:left w:val="single" w:sz="4" w:space="0" w:color="000000"/>
              <w:bottom w:val="single" w:sz="4" w:space="0" w:color="000000"/>
              <w:right w:val="single" w:sz="4" w:space="0" w:color="000000"/>
            </w:tcBorders>
          </w:tcPr>
          <w:p w14:paraId="72050138" w14:textId="77777777" w:rsidR="00C16D0C" w:rsidRPr="00D16172" w:rsidRDefault="00C16D0C" w:rsidP="00C16D0C">
            <w:pPr>
              <w:spacing w:after="0" w:line="240" w:lineRule="auto"/>
              <w:jc w:val="both"/>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 xml:space="preserve">Для платників ПДВ: </w:t>
            </w:r>
          </w:p>
          <w:p w14:paraId="450CAAC5" w14:textId="77777777" w:rsidR="00C16D0C" w:rsidRPr="00D16172" w:rsidRDefault="00C16D0C" w:rsidP="00C16D0C">
            <w:pPr>
              <w:keepNext/>
              <w:keepLines/>
              <w:spacing w:after="0" w:line="240" w:lineRule="auto"/>
              <w:jc w:val="both"/>
              <w:rPr>
                <w:rFonts w:ascii="Times New Roman" w:eastAsia="Times New Roman" w:hAnsi="Times New Roman" w:cs="Times New Roman"/>
                <w:kern w:val="2"/>
                <w:sz w:val="24"/>
                <w:szCs w:val="24"/>
                <w:lang w:val="uk-UA" w:eastAsia="ar-SA"/>
              </w:rPr>
            </w:pPr>
            <w:r w:rsidRPr="00D16172">
              <w:rPr>
                <w:rFonts w:ascii="Times New Roman" w:eastAsia="Times New Roman" w:hAnsi="Times New Roman" w:cs="Times New Roman"/>
                <w:kern w:val="2"/>
                <w:sz w:val="24"/>
                <w:szCs w:val="24"/>
                <w:lang w:val="uk-UA"/>
              </w:rPr>
              <w:t xml:space="preserve">- </w:t>
            </w:r>
            <w:r w:rsidRPr="00D16172">
              <w:rPr>
                <w:rFonts w:ascii="Times New Roman" w:eastAsia="Times New Roman" w:hAnsi="Times New Roman" w:cs="Times New Roman"/>
                <w:sz w:val="24"/>
                <w:szCs w:val="24"/>
                <w:lang w:val="uk-UA"/>
              </w:rPr>
              <w:t xml:space="preserve">Сканована з оригіналу копія </w:t>
            </w:r>
            <w:r w:rsidRPr="00D16172">
              <w:rPr>
                <w:rFonts w:ascii="Times New Roman" w:eastAsia="Times New Roman" w:hAnsi="Times New Roman" w:cs="Times New Roman"/>
                <w:kern w:val="2"/>
                <w:sz w:val="24"/>
                <w:szCs w:val="24"/>
                <w:lang w:val="uk-UA"/>
              </w:rPr>
              <w:t xml:space="preserve">свідоцтва про реєстрацію платника ПДВ або копія витягу з реєстру платників ПДВ </w:t>
            </w:r>
          </w:p>
          <w:p w14:paraId="120010ED" w14:textId="77777777" w:rsidR="00C16D0C" w:rsidRPr="00D16172" w:rsidRDefault="00C16D0C" w:rsidP="00C16D0C">
            <w:pPr>
              <w:spacing w:after="0" w:line="240" w:lineRule="auto"/>
              <w:jc w:val="both"/>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Для платників єдиного податку:</w:t>
            </w:r>
          </w:p>
          <w:p w14:paraId="1E508E2F" w14:textId="77777777" w:rsidR="00F10673" w:rsidRPr="00D16172" w:rsidRDefault="00C16D0C" w:rsidP="00C16D0C">
            <w:pPr>
              <w:keepNext/>
              <w:keepLines/>
              <w:widowControl w:val="0"/>
              <w:suppressAutoHyphens/>
              <w:autoSpaceDE w:val="0"/>
              <w:spacing w:after="0" w:line="240" w:lineRule="auto"/>
              <w:jc w:val="both"/>
              <w:rPr>
                <w:rFonts w:ascii="Times New Roman" w:eastAsia="Times New Roman" w:hAnsi="Times New Roman" w:cs="Times New Roman"/>
                <w:kern w:val="2"/>
                <w:sz w:val="24"/>
                <w:szCs w:val="24"/>
                <w:lang w:val="uk-UA"/>
              </w:rPr>
            </w:pPr>
            <w:r w:rsidRPr="00D16172">
              <w:rPr>
                <w:rFonts w:ascii="Times New Roman" w:eastAsia="Times New Roman" w:hAnsi="Times New Roman" w:cs="Times New Roman"/>
                <w:kern w:val="2"/>
                <w:sz w:val="24"/>
                <w:szCs w:val="24"/>
                <w:lang w:val="uk-UA"/>
              </w:rPr>
              <w:t xml:space="preserve">- </w:t>
            </w:r>
            <w:r w:rsidRPr="00D16172">
              <w:rPr>
                <w:rFonts w:ascii="Times New Roman" w:eastAsia="Times New Roman" w:hAnsi="Times New Roman" w:cs="Times New Roman"/>
                <w:sz w:val="24"/>
                <w:szCs w:val="24"/>
                <w:lang w:val="uk-UA"/>
              </w:rPr>
              <w:t xml:space="preserve">Сканована з оригіналу копія </w:t>
            </w:r>
            <w:r w:rsidRPr="00D16172">
              <w:rPr>
                <w:rFonts w:ascii="Times New Roman" w:eastAsia="Times New Roman" w:hAnsi="Times New Roman" w:cs="Times New Roman"/>
                <w:kern w:val="2"/>
                <w:sz w:val="24"/>
                <w:szCs w:val="24"/>
                <w:lang w:val="uk-UA"/>
              </w:rPr>
              <w:t>свідоцтва про сплату єдиного податку або копія витягу з реєстру платників єдиного податку .</w:t>
            </w:r>
          </w:p>
          <w:p w14:paraId="40AD8F96" w14:textId="5F841729" w:rsidR="00C16D0C" w:rsidRPr="00D16172" w:rsidRDefault="00C16D0C" w:rsidP="00C16D0C">
            <w:pPr>
              <w:keepNext/>
              <w:keepLines/>
              <w:widowControl w:val="0"/>
              <w:suppressAutoHyphens/>
              <w:autoSpaceDE w:val="0"/>
              <w:spacing w:after="0" w:line="240" w:lineRule="auto"/>
              <w:jc w:val="both"/>
              <w:rPr>
                <w:rFonts w:ascii="Times New Roman" w:eastAsia="Times New Roman" w:hAnsi="Times New Roman" w:cs="Times New Roman"/>
                <w:kern w:val="2"/>
                <w:sz w:val="24"/>
                <w:szCs w:val="24"/>
                <w:lang w:val="uk-UA"/>
              </w:rPr>
            </w:pPr>
            <w:r w:rsidRPr="00D16172">
              <w:rPr>
                <w:rFonts w:ascii="Times New Roman" w:eastAsia="Times New Roman" w:hAnsi="Times New Roman" w:cs="Times New Roman"/>
                <w:kern w:val="2"/>
                <w:sz w:val="24"/>
                <w:szCs w:val="24"/>
                <w:lang w:val="uk-UA"/>
              </w:rPr>
              <w:t xml:space="preserve"> </w:t>
            </w:r>
            <w:r w:rsidR="00F10673" w:rsidRPr="00D16172">
              <w:rPr>
                <w:rFonts w:ascii="Times New Roman" w:eastAsia="Times New Roman" w:hAnsi="Times New Roman" w:cs="Times New Roman"/>
                <w:kern w:val="2"/>
                <w:sz w:val="24"/>
                <w:szCs w:val="24"/>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w:t>
            </w:r>
            <w:r w:rsidR="006333B8" w:rsidRPr="00D16172">
              <w:rPr>
                <w:rFonts w:ascii="Times New Roman" w:eastAsia="Times New Roman" w:hAnsi="Times New Roman" w:cs="Times New Roman"/>
                <w:kern w:val="2"/>
                <w:sz w:val="24"/>
                <w:szCs w:val="24"/>
                <w:lang w:val="uk-UA"/>
              </w:rPr>
              <w:t>вище</w:t>
            </w:r>
            <w:r w:rsidR="00F10673" w:rsidRPr="00D16172">
              <w:rPr>
                <w:rFonts w:ascii="Times New Roman" w:eastAsia="Times New Roman" w:hAnsi="Times New Roman" w:cs="Times New Roman"/>
                <w:kern w:val="2"/>
                <w:sz w:val="24"/>
                <w:szCs w:val="24"/>
                <w:lang w:val="uk-UA"/>
              </w:rPr>
              <w:t>зазначених документів</w:t>
            </w:r>
          </w:p>
        </w:tc>
      </w:tr>
      <w:tr w:rsidR="00C16D0C" w:rsidRPr="00D16172" w14:paraId="75CAFD94" w14:textId="77777777" w:rsidTr="00F81C85">
        <w:trPr>
          <w:trHeight w:val="444"/>
        </w:trPr>
        <w:tc>
          <w:tcPr>
            <w:tcW w:w="426" w:type="dxa"/>
            <w:tcBorders>
              <w:top w:val="single" w:sz="4" w:space="0" w:color="000000"/>
              <w:left w:val="single" w:sz="4" w:space="0" w:color="000000"/>
              <w:bottom w:val="single" w:sz="4" w:space="0" w:color="000000"/>
              <w:right w:val="nil"/>
            </w:tcBorders>
          </w:tcPr>
          <w:p w14:paraId="21A20B4F" w14:textId="3DBC9071" w:rsidR="00C16D0C" w:rsidRPr="00D16172" w:rsidRDefault="00CF76D3" w:rsidP="00C16D0C">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D16172">
              <w:rPr>
                <w:rFonts w:ascii="Times New Roman" w:eastAsia="Times New Roman" w:hAnsi="Times New Roman" w:cs="Times New Roman"/>
                <w:b/>
                <w:bCs/>
                <w:sz w:val="24"/>
                <w:szCs w:val="24"/>
                <w:lang w:val="uk-UA"/>
              </w:rPr>
              <w:t>3</w:t>
            </w:r>
            <w:r w:rsidR="00C16D0C" w:rsidRPr="00D16172">
              <w:rPr>
                <w:rFonts w:ascii="Times New Roman" w:eastAsia="Times New Roman" w:hAnsi="Times New Roman" w:cs="Times New Roman"/>
                <w:b/>
                <w:bCs/>
                <w:sz w:val="24"/>
                <w:szCs w:val="24"/>
                <w:lang w:val="uk-UA"/>
              </w:rPr>
              <w:t>.</w:t>
            </w:r>
          </w:p>
        </w:tc>
        <w:tc>
          <w:tcPr>
            <w:tcW w:w="2835" w:type="dxa"/>
            <w:tcBorders>
              <w:top w:val="single" w:sz="4" w:space="0" w:color="000000"/>
              <w:left w:val="single" w:sz="4" w:space="0" w:color="000000"/>
              <w:bottom w:val="single" w:sz="4" w:space="0" w:color="000000"/>
              <w:right w:val="nil"/>
            </w:tcBorders>
          </w:tcPr>
          <w:p w14:paraId="6098ABDD" w14:textId="3AABFE57" w:rsidR="00C16D0C" w:rsidRPr="00D16172" w:rsidRDefault="00C16D0C" w:rsidP="00C16D0C">
            <w:pPr>
              <w:widowControl w:val="0"/>
              <w:suppressAutoHyphens/>
              <w:autoSpaceDE w:val="0"/>
              <w:spacing w:after="0" w:line="240" w:lineRule="auto"/>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 xml:space="preserve">Проект договору про закупівлю </w:t>
            </w:r>
          </w:p>
        </w:tc>
        <w:tc>
          <w:tcPr>
            <w:tcW w:w="6657" w:type="dxa"/>
            <w:tcBorders>
              <w:top w:val="single" w:sz="4" w:space="0" w:color="000000"/>
              <w:left w:val="single" w:sz="4" w:space="0" w:color="000000"/>
              <w:bottom w:val="single" w:sz="4" w:space="0" w:color="000000"/>
              <w:right w:val="single" w:sz="4" w:space="0" w:color="000000"/>
            </w:tcBorders>
          </w:tcPr>
          <w:p w14:paraId="5C063924" w14:textId="4DAFAAA5" w:rsidR="00C16D0C" w:rsidRPr="00D16172" w:rsidRDefault="00C16D0C" w:rsidP="00C16D0C">
            <w:pPr>
              <w:spacing w:after="0" w:line="240" w:lineRule="auto"/>
              <w:jc w:val="both"/>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Підписаний з печаткою проект договору подається у складі пропозиції учасника як невід’ємна її частина.</w:t>
            </w:r>
          </w:p>
        </w:tc>
      </w:tr>
      <w:tr w:rsidR="00C16D0C" w:rsidRPr="00561B8E" w14:paraId="335BEF0C" w14:textId="77777777" w:rsidTr="00F81C85">
        <w:trPr>
          <w:trHeight w:val="444"/>
        </w:trPr>
        <w:tc>
          <w:tcPr>
            <w:tcW w:w="426" w:type="dxa"/>
            <w:tcBorders>
              <w:top w:val="single" w:sz="4" w:space="0" w:color="000000"/>
              <w:left w:val="single" w:sz="4" w:space="0" w:color="000000"/>
              <w:bottom w:val="single" w:sz="4" w:space="0" w:color="000000"/>
              <w:right w:val="nil"/>
            </w:tcBorders>
          </w:tcPr>
          <w:p w14:paraId="076F1F5D" w14:textId="7CC65A42" w:rsidR="00C16D0C" w:rsidRPr="00D16172" w:rsidRDefault="00CF76D3" w:rsidP="00C16D0C">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D16172">
              <w:rPr>
                <w:rFonts w:ascii="Times New Roman" w:eastAsia="Times New Roman" w:hAnsi="Times New Roman" w:cs="Times New Roman"/>
                <w:b/>
                <w:bCs/>
                <w:sz w:val="24"/>
                <w:szCs w:val="24"/>
                <w:lang w:val="uk-UA"/>
              </w:rPr>
              <w:t>4</w:t>
            </w:r>
            <w:r w:rsidR="00C16D0C" w:rsidRPr="00D16172">
              <w:rPr>
                <w:rFonts w:ascii="Times New Roman" w:eastAsia="Times New Roman" w:hAnsi="Times New Roman" w:cs="Times New Roman"/>
                <w:b/>
                <w:bCs/>
                <w:sz w:val="24"/>
                <w:szCs w:val="24"/>
                <w:lang w:val="uk-UA"/>
              </w:rPr>
              <w:t>.</w:t>
            </w:r>
          </w:p>
        </w:tc>
        <w:tc>
          <w:tcPr>
            <w:tcW w:w="2835" w:type="dxa"/>
            <w:tcBorders>
              <w:top w:val="single" w:sz="4" w:space="0" w:color="000000"/>
              <w:left w:val="single" w:sz="4" w:space="0" w:color="000000"/>
              <w:bottom w:val="single" w:sz="4" w:space="0" w:color="000000"/>
              <w:right w:val="nil"/>
            </w:tcBorders>
          </w:tcPr>
          <w:p w14:paraId="4D12EB5B" w14:textId="77777777" w:rsidR="00C16D0C" w:rsidRPr="00D16172" w:rsidRDefault="00C16D0C" w:rsidP="00C16D0C">
            <w:pPr>
              <w:widowControl w:val="0"/>
              <w:suppressAutoHyphens/>
              <w:autoSpaceDE w:val="0"/>
              <w:spacing w:after="0" w:line="240" w:lineRule="auto"/>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Надання згоди на використання інформації на виконання вимог  Закону України «Про захист персональних даних»</w:t>
            </w:r>
          </w:p>
        </w:tc>
        <w:tc>
          <w:tcPr>
            <w:tcW w:w="6657" w:type="dxa"/>
            <w:tcBorders>
              <w:top w:val="single" w:sz="4" w:space="0" w:color="000000"/>
              <w:left w:val="single" w:sz="4" w:space="0" w:color="000000"/>
              <w:bottom w:val="single" w:sz="4" w:space="0" w:color="000000"/>
              <w:right w:val="single" w:sz="4" w:space="0" w:color="000000"/>
            </w:tcBorders>
          </w:tcPr>
          <w:p w14:paraId="69DBE137" w14:textId="562BAF7D" w:rsidR="00C16D0C" w:rsidRPr="00D16172" w:rsidRDefault="00C16D0C" w:rsidP="001554C8">
            <w:pPr>
              <w:spacing w:after="0" w:line="240" w:lineRule="auto"/>
              <w:jc w:val="both"/>
              <w:rPr>
                <w:rFonts w:ascii="Times New Roman" w:eastAsia="Times New Roman" w:hAnsi="Times New Roman" w:cs="Times New Roman"/>
                <w:sz w:val="24"/>
                <w:szCs w:val="24"/>
                <w:lang w:val="uk-UA"/>
              </w:rPr>
            </w:pPr>
            <w:r w:rsidRPr="00D16172">
              <w:rPr>
                <w:rFonts w:ascii="Times New Roman" w:eastAsia="Times New Roman" w:hAnsi="Times New Roman" w:cs="Times New Roman"/>
                <w:sz w:val="24"/>
                <w:szCs w:val="24"/>
                <w:lang w:val="uk-UA"/>
              </w:rPr>
              <w:t>Довідка в довільній формі або від</w:t>
            </w:r>
            <w:r w:rsidR="001554C8">
              <w:rPr>
                <w:rFonts w:ascii="Times New Roman" w:eastAsia="Times New Roman" w:hAnsi="Times New Roman" w:cs="Times New Roman"/>
                <w:sz w:val="24"/>
                <w:szCs w:val="24"/>
                <w:lang w:val="uk-UA"/>
              </w:rPr>
              <w:t>повідно до взірця, що наведений</w:t>
            </w:r>
            <w:r w:rsidRPr="00D16172">
              <w:rPr>
                <w:rFonts w:ascii="Times New Roman" w:eastAsia="Times New Roman" w:hAnsi="Times New Roman" w:cs="Times New Roman"/>
                <w:sz w:val="24"/>
                <w:szCs w:val="24"/>
                <w:lang w:val="uk-UA"/>
              </w:rPr>
              <w:t xml:space="preserve"> </w:t>
            </w:r>
            <w:r w:rsidRPr="00D16172">
              <w:rPr>
                <w:rFonts w:ascii="Times New Roman" w:eastAsia="Times New Roman" w:hAnsi="Times New Roman" w:cs="Times New Roman"/>
                <w:b/>
                <w:sz w:val="24"/>
                <w:szCs w:val="24"/>
                <w:lang w:val="uk-UA"/>
              </w:rPr>
              <w:t>нижче</w:t>
            </w:r>
            <w:r w:rsidRPr="00D16172">
              <w:rPr>
                <w:rFonts w:ascii="Times New Roman" w:eastAsia="Times New Roman" w:hAnsi="Times New Roman" w:cs="Times New Roman"/>
                <w:sz w:val="24"/>
                <w:szCs w:val="24"/>
                <w:lang w:val="uk-UA"/>
              </w:rPr>
              <w:t xml:space="preserve">, повинна бути підписана </w:t>
            </w:r>
            <w:r w:rsidR="00E624E6" w:rsidRPr="00D16172">
              <w:rPr>
                <w:rFonts w:ascii="Times New Roman" w:eastAsia="Times New Roman" w:hAnsi="Times New Roman" w:cs="Times New Roman"/>
                <w:sz w:val="24"/>
                <w:szCs w:val="24"/>
                <w:lang w:val="uk-UA"/>
              </w:rPr>
              <w:t>уповноваженою особою на підписання пропозиції/договору</w:t>
            </w:r>
            <w:r w:rsidRPr="00D16172">
              <w:rPr>
                <w:rFonts w:ascii="Times New Roman" w:eastAsia="Times New Roman" w:hAnsi="Times New Roman" w:cs="Times New Roman"/>
                <w:sz w:val="24"/>
                <w:szCs w:val="24"/>
                <w:lang w:val="uk-UA"/>
              </w:rPr>
              <w:t>, визначену відповідно до Закону України «Про публічні закупівлі».</w:t>
            </w:r>
          </w:p>
        </w:tc>
      </w:tr>
    </w:tbl>
    <w:p w14:paraId="1DC97A63" w14:textId="6318F6D2" w:rsidR="00B321DF" w:rsidRPr="00D16172" w:rsidRDefault="005672E0" w:rsidP="005672E0">
      <w:pPr>
        <w:spacing w:after="0" w:line="240" w:lineRule="auto"/>
        <w:rPr>
          <w:rFonts w:ascii="Times New Roman" w:eastAsia="Times New Roman" w:hAnsi="Times New Roman" w:cs="Times New Roman"/>
          <w:b/>
          <w:color w:val="000000"/>
          <w:sz w:val="24"/>
          <w:szCs w:val="24"/>
          <w:lang w:val="uk-UA"/>
        </w:rPr>
      </w:pPr>
      <w:r w:rsidRPr="00D16172">
        <w:rPr>
          <w:rFonts w:ascii="Times New Roman" w:eastAsia="Times New Roman" w:hAnsi="Times New Roman" w:cs="Times New Roman"/>
          <w:b/>
          <w:sz w:val="24"/>
          <w:szCs w:val="24"/>
          <w:lang w:val="uk-UA"/>
        </w:rPr>
        <w:t xml:space="preserve">                                                                                                                                             </w:t>
      </w:r>
      <w:r w:rsidR="00B321DF" w:rsidRPr="00D16172">
        <w:rPr>
          <w:rFonts w:ascii="Times New Roman" w:eastAsia="Times New Roman" w:hAnsi="Times New Roman" w:cs="Times New Roman"/>
          <w:b/>
          <w:color w:val="000000"/>
          <w:sz w:val="24"/>
          <w:szCs w:val="24"/>
          <w:lang w:val="uk-UA"/>
        </w:rPr>
        <w:t>Взірец</w:t>
      </w:r>
      <w:r w:rsidRPr="00D16172">
        <w:rPr>
          <w:rFonts w:ascii="Times New Roman" w:eastAsia="Times New Roman" w:hAnsi="Times New Roman" w:cs="Times New Roman"/>
          <w:b/>
          <w:color w:val="000000"/>
          <w:sz w:val="24"/>
          <w:szCs w:val="24"/>
          <w:lang w:val="uk-UA"/>
        </w:rPr>
        <w:t>ь</w:t>
      </w:r>
    </w:p>
    <w:p w14:paraId="5568F657" w14:textId="77777777" w:rsidR="00B321DF" w:rsidRPr="00D16172" w:rsidRDefault="00B321DF" w:rsidP="00B321DF">
      <w:pPr>
        <w:tabs>
          <w:tab w:val="left" w:pos="3345"/>
        </w:tabs>
        <w:spacing w:after="0" w:line="240" w:lineRule="auto"/>
        <w:jc w:val="center"/>
        <w:rPr>
          <w:rFonts w:ascii="Times New Roman" w:eastAsia="Times New Roman" w:hAnsi="Times New Roman" w:cs="Times New Roman"/>
          <w:b/>
          <w:color w:val="000000"/>
          <w:sz w:val="24"/>
          <w:szCs w:val="24"/>
          <w:lang w:val="uk-UA"/>
        </w:rPr>
      </w:pPr>
      <w:r w:rsidRPr="00D16172">
        <w:rPr>
          <w:rFonts w:ascii="Times New Roman" w:eastAsia="Times New Roman" w:hAnsi="Times New Roman" w:cs="Times New Roman"/>
          <w:b/>
          <w:color w:val="000000"/>
          <w:sz w:val="24"/>
          <w:szCs w:val="24"/>
          <w:lang w:val="uk-UA"/>
        </w:rPr>
        <w:t>Лист - згода на обробку персональних даних</w:t>
      </w:r>
    </w:p>
    <w:p w14:paraId="36BF414C" w14:textId="77777777" w:rsidR="00B321DF" w:rsidRPr="00D16172" w:rsidRDefault="00B321DF" w:rsidP="00B321DF">
      <w:pPr>
        <w:tabs>
          <w:tab w:val="left" w:pos="3345"/>
        </w:tabs>
        <w:spacing w:after="0" w:line="240" w:lineRule="auto"/>
        <w:rPr>
          <w:rFonts w:ascii="Times New Roman" w:eastAsia="Times New Roman" w:hAnsi="Times New Roman" w:cs="Times New Roman"/>
          <w:color w:val="000000"/>
          <w:sz w:val="24"/>
          <w:szCs w:val="24"/>
          <w:lang w:val="uk-UA"/>
        </w:rPr>
      </w:pPr>
    </w:p>
    <w:p w14:paraId="6238C458" w14:textId="77777777" w:rsidR="00B321DF" w:rsidRPr="00D16172" w:rsidRDefault="00B321DF" w:rsidP="00B321DF">
      <w:pPr>
        <w:tabs>
          <w:tab w:val="left" w:pos="0"/>
        </w:tabs>
        <w:spacing w:after="0" w:line="240" w:lineRule="auto"/>
        <w:jc w:val="both"/>
        <w:rPr>
          <w:rFonts w:ascii="Times New Roman" w:eastAsia="Times New Roman" w:hAnsi="Times New Roman" w:cs="Times New Roman"/>
          <w:color w:val="000000"/>
          <w:sz w:val="24"/>
          <w:szCs w:val="24"/>
          <w:lang w:val="uk-UA"/>
        </w:rPr>
      </w:pPr>
      <w:r w:rsidRPr="00D16172">
        <w:rPr>
          <w:rFonts w:ascii="Times New Roman" w:eastAsia="Times New Roman" w:hAnsi="Times New Roman" w:cs="Times New Roman"/>
          <w:color w:val="000000"/>
          <w:sz w:val="24"/>
          <w:szCs w:val="24"/>
          <w:lang w:val="uk-UA"/>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36D1459A" w14:textId="77777777" w:rsidR="00B321DF" w:rsidRPr="00D16172" w:rsidRDefault="00B321DF" w:rsidP="00B321DF">
      <w:pPr>
        <w:spacing w:after="0" w:line="240" w:lineRule="auto"/>
        <w:rPr>
          <w:rFonts w:ascii="Times New Roman" w:eastAsia="Times New Roman" w:hAnsi="Times New Roman" w:cs="Times New Roman"/>
          <w:color w:val="000000"/>
          <w:sz w:val="24"/>
          <w:szCs w:val="24"/>
          <w:lang w:val="uk-UA"/>
        </w:rPr>
      </w:pPr>
    </w:p>
    <w:p w14:paraId="1567F26D" w14:textId="77777777" w:rsidR="00B321DF" w:rsidRPr="00D16172" w:rsidRDefault="00B321DF" w:rsidP="00B321DF">
      <w:pPr>
        <w:spacing w:after="0" w:line="240" w:lineRule="auto"/>
        <w:jc w:val="center"/>
        <w:rPr>
          <w:rFonts w:ascii="Times New Roman" w:eastAsia="Times New Roman" w:hAnsi="Times New Roman" w:cs="Times New Roman"/>
          <w:i/>
          <w:color w:val="000000"/>
          <w:sz w:val="24"/>
          <w:szCs w:val="24"/>
          <w:lang w:val="uk-UA"/>
        </w:rPr>
      </w:pPr>
      <w:r w:rsidRPr="00D16172">
        <w:rPr>
          <w:rFonts w:ascii="Times New Roman" w:eastAsia="Times New Roman" w:hAnsi="Times New Roman" w:cs="Times New Roman"/>
          <w:i/>
          <w:color w:val="000000"/>
          <w:sz w:val="24"/>
          <w:szCs w:val="24"/>
          <w:lang w:val="uk-UA"/>
        </w:rPr>
        <w:t>Посада, прізвище, ініціали, підпис уповноваженої особи Учасника, завірені печаткою.</w:t>
      </w:r>
    </w:p>
    <w:p w14:paraId="68765CEB" w14:textId="77777777" w:rsidR="00CF76D3" w:rsidRPr="00D16172" w:rsidRDefault="00CF76D3" w:rsidP="00CC67D1">
      <w:pPr>
        <w:jc w:val="right"/>
        <w:rPr>
          <w:rFonts w:ascii="Times New Roman" w:hAnsi="Times New Roman" w:cs="Times New Roman"/>
          <w:b/>
          <w:bCs/>
          <w:sz w:val="24"/>
          <w:szCs w:val="24"/>
          <w:lang w:val="uk-UA"/>
        </w:rPr>
      </w:pPr>
    </w:p>
    <w:p w14:paraId="2C7A894B" w14:textId="77777777" w:rsidR="00CF76D3" w:rsidRPr="00D16172" w:rsidRDefault="00CF76D3" w:rsidP="00CC67D1">
      <w:pPr>
        <w:jc w:val="right"/>
        <w:rPr>
          <w:rFonts w:ascii="Times New Roman" w:hAnsi="Times New Roman" w:cs="Times New Roman"/>
          <w:b/>
          <w:bCs/>
          <w:sz w:val="24"/>
          <w:szCs w:val="24"/>
          <w:lang w:val="uk-UA"/>
        </w:rPr>
      </w:pPr>
    </w:p>
    <w:p w14:paraId="11F78861" w14:textId="1FD794F7" w:rsidR="00B321DF" w:rsidRPr="00D16172" w:rsidRDefault="00CC67D1" w:rsidP="00CC67D1">
      <w:pPr>
        <w:jc w:val="right"/>
        <w:rPr>
          <w:rFonts w:ascii="Times New Roman" w:hAnsi="Times New Roman" w:cs="Times New Roman"/>
          <w:b/>
          <w:bCs/>
          <w:sz w:val="24"/>
          <w:szCs w:val="24"/>
          <w:lang w:val="uk-UA"/>
        </w:rPr>
      </w:pPr>
      <w:r w:rsidRPr="00D16172">
        <w:rPr>
          <w:rFonts w:ascii="Times New Roman" w:hAnsi="Times New Roman" w:cs="Times New Roman"/>
          <w:b/>
          <w:bCs/>
          <w:sz w:val="24"/>
          <w:szCs w:val="24"/>
          <w:lang w:val="uk-UA"/>
        </w:rPr>
        <w:t>Додаток №5</w:t>
      </w:r>
    </w:p>
    <w:p w14:paraId="63AD9ED5" w14:textId="77777777" w:rsidR="00CC67D1" w:rsidRPr="00D16172" w:rsidRDefault="00CC67D1" w:rsidP="00B321DF">
      <w:pPr>
        <w:jc w:val="center"/>
        <w:rPr>
          <w:rFonts w:ascii="Times New Roman" w:hAnsi="Times New Roman" w:cs="Times New Roman"/>
          <w:sz w:val="24"/>
          <w:szCs w:val="24"/>
          <w:lang w:val="uk-UA"/>
        </w:rPr>
      </w:pPr>
      <w:r w:rsidRPr="00D16172">
        <w:rPr>
          <w:rFonts w:ascii="Times New Roman" w:hAnsi="Times New Roman" w:cs="Times New Roman"/>
          <w:sz w:val="24"/>
          <w:szCs w:val="24"/>
          <w:lang w:val="uk-UA"/>
        </w:rPr>
        <w:t xml:space="preserve">ПРОЕКТ ДОГОВОРУ </w:t>
      </w:r>
    </w:p>
    <w:p w14:paraId="0C5E17E2" w14:textId="148C4131" w:rsidR="00CC67D1" w:rsidRPr="00D51BA8" w:rsidRDefault="00CC67D1" w:rsidP="00B321DF">
      <w:pPr>
        <w:jc w:val="center"/>
        <w:rPr>
          <w:rFonts w:ascii="Times New Roman" w:hAnsi="Times New Roman" w:cs="Times New Roman"/>
          <w:sz w:val="24"/>
          <w:szCs w:val="24"/>
          <w:lang w:val="uk-UA"/>
        </w:rPr>
      </w:pPr>
      <w:r w:rsidRPr="00D16172">
        <w:rPr>
          <w:rFonts w:ascii="Times New Roman" w:hAnsi="Times New Roman" w:cs="Times New Roman"/>
          <w:sz w:val="24"/>
          <w:szCs w:val="24"/>
          <w:lang w:val="uk-UA"/>
        </w:rPr>
        <w:t>(подається в окремому файлі)</w:t>
      </w:r>
    </w:p>
    <w:sectPr w:rsidR="00CC67D1" w:rsidRPr="00D51BA8" w:rsidSect="0033139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D4E3D" w14:textId="77777777" w:rsidR="001B7104" w:rsidRDefault="001B7104" w:rsidP="00B321DF">
      <w:pPr>
        <w:spacing w:after="0" w:line="240" w:lineRule="auto"/>
      </w:pPr>
      <w:r>
        <w:separator/>
      </w:r>
    </w:p>
  </w:endnote>
  <w:endnote w:type="continuationSeparator" w:id="0">
    <w:p w14:paraId="13EB20FC" w14:textId="77777777" w:rsidR="001B7104" w:rsidRDefault="001B7104" w:rsidP="00B32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DEAF2" w14:textId="77777777" w:rsidR="001B7104" w:rsidRDefault="001B7104" w:rsidP="00B321DF">
      <w:pPr>
        <w:spacing w:after="0" w:line="240" w:lineRule="auto"/>
      </w:pPr>
      <w:r>
        <w:separator/>
      </w:r>
    </w:p>
  </w:footnote>
  <w:footnote w:type="continuationSeparator" w:id="0">
    <w:p w14:paraId="2E073BFC" w14:textId="77777777" w:rsidR="001B7104" w:rsidRDefault="001B7104" w:rsidP="00B321DF">
      <w:pPr>
        <w:spacing w:after="0" w:line="240" w:lineRule="auto"/>
      </w:pPr>
      <w:r>
        <w:continuationSeparator/>
      </w:r>
    </w:p>
  </w:footnote>
  <w:footnote w:id="1">
    <w:p w14:paraId="4BBD8C12" w14:textId="77777777" w:rsidR="00B321DF" w:rsidRDefault="00B321DF" w:rsidP="00B321DF">
      <w:pPr>
        <w:pStyle w:val="a4"/>
        <w:rPr>
          <w:rFonts w:ascii="Times New Roman" w:hAnsi="Times New Roman"/>
          <w:sz w:val="24"/>
          <w:szCs w:val="24"/>
        </w:rPr>
      </w:pPr>
      <w:r>
        <w:rPr>
          <w:rStyle w:val="a3"/>
          <w:rFonts w:ascii="Times New Roman" w:hAnsi="Times New Roman"/>
          <w:sz w:val="24"/>
          <w:szCs w:val="24"/>
        </w:rPr>
        <w:footnoteRef/>
      </w:r>
      <w:r>
        <w:rPr>
          <w:rFonts w:ascii="Times New Roman" w:hAnsi="Times New Roman"/>
          <w:sz w:val="24"/>
          <w:szCs w:val="24"/>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14:paraId="41B35FE9" w14:textId="77777777" w:rsidR="00B321DF" w:rsidRDefault="00B321DF" w:rsidP="00B321DF">
      <w:pPr>
        <w:pStyle w:val="a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4E90"/>
    <w:multiLevelType w:val="hybridMultilevel"/>
    <w:tmpl w:val="5D76C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141933C5"/>
    <w:multiLevelType w:val="hybridMultilevel"/>
    <w:tmpl w:val="D7F2EA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F292A12"/>
    <w:multiLevelType w:val="hybridMultilevel"/>
    <w:tmpl w:val="19D8BA52"/>
    <w:lvl w:ilvl="0" w:tplc="90D4B00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6C50971"/>
    <w:multiLevelType w:val="multilevel"/>
    <w:tmpl w:val="E500D9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050ADE"/>
    <w:multiLevelType w:val="multilevel"/>
    <w:tmpl w:val="40B6E7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43FF4B8E"/>
    <w:multiLevelType w:val="hybridMultilevel"/>
    <w:tmpl w:val="723E50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50563F6"/>
    <w:multiLevelType w:val="hybridMultilevel"/>
    <w:tmpl w:val="DB02669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89925D1"/>
    <w:multiLevelType w:val="hybridMultilevel"/>
    <w:tmpl w:val="A4FAB460"/>
    <w:lvl w:ilvl="0" w:tplc="4B6AB1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0EC0675"/>
    <w:multiLevelType w:val="hybridMultilevel"/>
    <w:tmpl w:val="D2188E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8194942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9718961">
    <w:abstractNumId w:val="3"/>
  </w:num>
  <w:num w:numId="3" w16cid:durableId="218833257">
    <w:abstractNumId w:val="9"/>
  </w:num>
  <w:num w:numId="4" w16cid:durableId="1468938108">
    <w:abstractNumId w:val="4"/>
  </w:num>
  <w:num w:numId="5" w16cid:durableId="1455515323">
    <w:abstractNumId w:val="7"/>
  </w:num>
  <w:num w:numId="6" w16cid:durableId="1467046260">
    <w:abstractNumId w:val="11"/>
  </w:num>
  <w:num w:numId="7" w16cid:durableId="1658613557">
    <w:abstractNumId w:val="0"/>
  </w:num>
  <w:num w:numId="8" w16cid:durableId="246308933">
    <w:abstractNumId w:val="5"/>
  </w:num>
  <w:num w:numId="9" w16cid:durableId="18943882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4596531">
    <w:abstractNumId w:val="10"/>
  </w:num>
  <w:num w:numId="11" w16cid:durableId="2027900879">
    <w:abstractNumId w:val="8"/>
  </w:num>
  <w:num w:numId="12" w16cid:durableId="21216048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7D4"/>
    <w:rsid w:val="00000389"/>
    <w:rsid w:val="000008BC"/>
    <w:rsid w:val="00030A7D"/>
    <w:rsid w:val="00044D63"/>
    <w:rsid w:val="0004708C"/>
    <w:rsid w:val="0004780F"/>
    <w:rsid w:val="00052533"/>
    <w:rsid w:val="0007736F"/>
    <w:rsid w:val="000777BC"/>
    <w:rsid w:val="000A76A9"/>
    <w:rsid w:val="000B2D66"/>
    <w:rsid w:val="000C4A94"/>
    <w:rsid w:val="000E0F7D"/>
    <w:rsid w:val="000F45BC"/>
    <w:rsid w:val="00101A68"/>
    <w:rsid w:val="0010681B"/>
    <w:rsid w:val="00113116"/>
    <w:rsid w:val="0011324E"/>
    <w:rsid w:val="0012626A"/>
    <w:rsid w:val="00127C7C"/>
    <w:rsid w:val="00142072"/>
    <w:rsid w:val="001554C8"/>
    <w:rsid w:val="00156D4D"/>
    <w:rsid w:val="001648BD"/>
    <w:rsid w:val="00194175"/>
    <w:rsid w:val="00197944"/>
    <w:rsid w:val="001B7104"/>
    <w:rsid w:val="001D321C"/>
    <w:rsid w:val="001E77FD"/>
    <w:rsid w:val="00203E69"/>
    <w:rsid w:val="00205E73"/>
    <w:rsid w:val="0021308F"/>
    <w:rsid w:val="002229B5"/>
    <w:rsid w:val="00225175"/>
    <w:rsid w:val="00236705"/>
    <w:rsid w:val="00240F82"/>
    <w:rsid w:val="002412C5"/>
    <w:rsid w:val="00282FFB"/>
    <w:rsid w:val="00285C34"/>
    <w:rsid w:val="002914FF"/>
    <w:rsid w:val="00291802"/>
    <w:rsid w:val="002926B1"/>
    <w:rsid w:val="002D4027"/>
    <w:rsid w:val="002E080D"/>
    <w:rsid w:val="002F14BC"/>
    <w:rsid w:val="002F53D0"/>
    <w:rsid w:val="00302403"/>
    <w:rsid w:val="00306F16"/>
    <w:rsid w:val="00311771"/>
    <w:rsid w:val="003132BA"/>
    <w:rsid w:val="003246EB"/>
    <w:rsid w:val="003702CC"/>
    <w:rsid w:val="003759FC"/>
    <w:rsid w:val="003A1D27"/>
    <w:rsid w:val="003B04D3"/>
    <w:rsid w:val="003B29D0"/>
    <w:rsid w:val="003B4613"/>
    <w:rsid w:val="003B5E48"/>
    <w:rsid w:val="003C176E"/>
    <w:rsid w:val="003C6CF0"/>
    <w:rsid w:val="003D118A"/>
    <w:rsid w:val="003F437B"/>
    <w:rsid w:val="00451801"/>
    <w:rsid w:val="00473386"/>
    <w:rsid w:val="004860C8"/>
    <w:rsid w:val="004C2CEA"/>
    <w:rsid w:val="004C704E"/>
    <w:rsid w:val="004D57D4"/>
    <w:rsid w:val="004E24B8"/>
    <w:rsid w:val="004F09B6"/>
    <w:rsid w:val="00502C4D"/>
    <w:rsid w:val="005055B2"/>
    <w:rsid w:val="0050596C"/>
    <w:rsid w:val="00507093"/>
    <w:rsid w:val="0052076A"/>
    <w:rsid w:val="00520A43"/>
    <w:rsid w:val="00544D74"/>
    <w:rsid w:val="005573AD"/>
    <w:rsid w:val="00561B8E"/>
    <w:rsid w:val="005672E0"/>
    <w:rsid w:val="0058102C"/>
    <w:rsid w:val="00582590"/>
    <w:rsid w:val="005A1828"/>
    <w:rsid w:val="005D0612"/>
    <w:rsid w:val="005D7D0B"/>
    <w:rsid w:val="005F3BCA"/>
    <w:rsid w:val="005F58C2"/>
    <w:rsid w:val="00616FB3"/>
    <w:rsid w:val="0062574F"/>
    <w:rsid w:val="006271C3"/>
    <w:rsid w:val="00627F89"/>
    <w:rsid w:val="006333B8"/>
    <w:rsid w:val="00635823"/>
    <w:rsid w:val="00643275"/>
    <w:rsid w:val="006446A2"/>
    <w:rsid w:val="00651F77"/>
    <w:rsid w:val="00653434"/>
    <w:rsid w:val="00656E6A"/>
    <w:rsid w:val="00664FF6"/>
    <w:rsid w:val="006730A0"/>
    <w:rsid w:val="00674AA1"/>
    <w:rsid w:val="00682C81"/>
    <w:rsid w:val="00693390"/>
    <w:rsid w:val="006950C2"/>
    <w:rsid w:val="00696540"/>
    <w:rsid w:val="006A273A"/>
    <w:rsid w:val="006A4AD8"/>
    <w:rsid w:val="006A6CA9"/>
    <w:rsid w:val="006F0811"/>
    <w:rsid w:val="00722B04"/>
    <w:rsid w:val="00765543"/>
    <w:rsid w:val="00780AEB"/>
    <w:rsid w:val="007828D7"/>
    <w:rsid w:val="0078351A"/>
    <w:rsid w:val="00787562"/>
    <w:rsid w:val="007A310B"/>
    <w:rsid w:val="007D3360"/>
    <w:rsid w:val="007E22CB"/>
    <w:rsid w:val="0080299E"/>
    <w:rsid w:val="008120F1"/>
    <w:rsid w:val="0081514C"/>
    <w:rsid w:val="0082059F"/>
    <w:rsid w:val="00862116"/>
    <w:rsid w:val="00866336"/>
    <w:rsid w:val="00892237"/>
    <w:rsid w:val="008A33A2"/>
    <w:rsid w:val="008A7C10"/>
    <w:rsid w:val="008B75D7"/>
    <w:rsid w:val="008C5E6C"/>
    <w:rsid w:val="008D4217"/>
    <w:rsid w:val="008D79D2"/>
    <w:rsid w:val="008E2143"/>
    <w:rsid w:val="00902519"/>
    <w:rsid w:val="00904E88"/>
    <w:rsid w:val="00925D5A"/>
    <w:rsid w:val="00932A33"/>
    <w:rsid w:val="00944899"/>
    <w:rsid w:val="00966C13"/>
    <w:rsid w:val="009859C6"/>
    <w:rsid w:val="009861D5"/>
    <w:rsid w:val="009A10A0"/>
    <w:rsid w:val="009A45D3"/>
    <w:rsid w:val="009B247D"/>
    <w:rsid w:val="009B7729"/>
    <w:rsid w:val="009C4873"/>
    <w:rsid w:val="009D59DD"/>
    <w:rsid w:val="009E6466"/>
    <w:rsid w:val="009F2CF6"/>
    <w:rsid w:val="00A12157"/>
    <w:rsid w:val="00A22DC0"/>
    <w:rsid w:val="00A25795"/>
    <w:rsid w:val="00A626F8"/>
    <w:rsid w:val="00A65F73"/>
    <w:rsid w:val="00A90505"/>
    <w:rsid w:val="00AE6C93"/>
    <w:rsid w:val="00B321DF"/>
    <w:rsid w:val="00B93FAB"/>
    <w:rsid w:val="00BA209F"/>
    <w:rsid w:val="00BA2DFB"/>
    <w:rsid w:val="00BA45B7"/>
    <w:rsid w:val="00BB1E45"/>
    <w:rsid w:val="00BC78BA"/>
    <w:rsid w:val="00C004C0"/>
    <w:rsid w:val="00C16D0C"/>
    <w:rsid w:val="00C648B9"/>
    <w:rsid w:val="00C972DD"/>
    <w:rsid w:val="00CB220D"/>
    <w:rsid w:val="00CB3BFC"/>
    <w:rsid w:val="00CC67D1"/>
    <w:rsid w:val="00CF76D3"/>
    <w:rsid w:val="00D04272"/>
    <w:rsid w:val="00D04711"/>
    <w:rsid w:val="00D112A8"/>
    <w:rsid w:val="00D11F0E"/>
    <w:rsid w:val="00D16172"/>
    <w:rsid w:val="00D22730"/>
    <w:rsid w:val="00D51BA8"/>
    <w:rsid w:val="00D62658"/>
    <w:rsid w:val="00D70CDA"/>
    <w:rsid w:val="00D7140F"/>
    <w:rsid w:val="00D902DB"/>
    <w:rsid w:val="00DC5B1E"/>
    <w:rsid w:val="00DD6098"/>
    <w:rsid w:val="00DE0E3C"/>
    <w:rsid w:val="00E024C8"/>
    <w:rsid w:val="00E1730C"/>
    <w:rsid w:val="00E2326B"/>
    <w:rsid w:val="00E2588C"/>
    <w:rsid w:val="00E44E76"/>
    <w:rsid w:val="00E45C27"/>
    <w:rsid w:val="00E46EA6"/>
    <w:rsid w:val="00E53DE6"/>
    <w:rsid w:val="00E623A1"/>
    <w:rsid w:val="00E624E6"/>
    <w:rsid w:val="00E779CC"/>
    <w:rsid w:val="00E77AB7"/>
    <w:rsid w:val="00EA2FC3"/>
    <w:rsid w:val="00EA77C7"/>
    <w:rsid w:val="00EC3436"/>
    <w:rsid w:val="00EC708E"/>
    <w:rsid w:val="00EE5C6F"/>
    <w:rsid w:val="00F05BD8"/>
    <w:rsid w:val="00F061F0"/>
    <w:rsid w:val="00F10673"/>
    <w:rsid w:val="00F10C86"/>
    <w:rsid w:val="00F2243E"/>
    <w:rsid w:val="00F24FDE"/>
    <w:rsid w:val="00F81C85"/>
    <w:rsid w:val="00FA7D83"/>
    <w:rsid w:val="00FC0C5E"/>
    <w:rsid w:val="00FC7214"/>
    <w:rsid w:val="00FD153D"/>
    <w:rsid w:val="00FF1EDB"/>
    <w:rsid w:val="00FF4C47"/>
    <w:rsid w:val="00FF5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3AB6"/>
  <w15:docId w15:val="{D5543992-209E-481E-8F28-6D693C16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1F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rsid w:val="00B321DF"/>
    <w:rPr>
      <w:rFonts w:cs="Times New Roman"/>
      <w:vertAlign w:val="superscript"/>
    </w:rPr>
  </w:style>
  <w:style w:type="paragraph" w:styleId="a4">
    <w:name w:val="endnote text"/>
    <w:basedOn w:val="a"/>
    <w:link w:val="a5"/>
    <w:uiPriority w:val="99"/>
    <w:semiHidden/>
    <w:unhideWhenUsed/>
    <w:rsid w:val="00B321DF"/>
    <w:pPr>
      <w:spacing w:after="0" w:line="240" w:lineRule="auto"/>
    </w:pPr>
    <w:rPr>
      <w:rFonts w:ascii="Calibri" w:eastAsia="Times New Roman" w:hAnsi="Calibri" w:cs="Times New Roman"/>
      <w:sz w:val="20"/>
      <w:szCs w:val="20"/>
      <w:lang w:val="uk-UA"/>
    </w:rPr>
  </w:style>
  <w:style w:type="character" w:customStyle="1" w:styleId="a5">
    <w:name w:val="Текст кінцевої виноски Знак"/>
    <w:basedOn w:val="a0"/>
    <w:link w:val="a4"/>
    <w:uiPriority w:val="99"/>
    <w:semiHidden/>
    <w:rsid w:val="00B321DF"/>
    <w:rPr>
      <w:rFonts w:ascii="Calibri" w:eastAsia="Times New Roman" w:hAnsi="Calibri" w:cs="Times New Roman"/>
      <w:sz w:val="20"/>
      <w:szCs w:val="20"/>
      <w:lang w:val="uk-UA"/>
    </w:rPr>
  </w:style>
  <w:style w:type="paragraph" w:styleId="a6">
    <w:name w:val="List Paragraph"/>
    <w:basedOn w:val="a"/>
    <w:uiPriority w:val="34"/>
    <w:qFormat/>
    <w:rsid w:val="00A90505"/>
    <w:pPr>
      <w:ind w:left="720"/>
      <w:contextualSpacing/>
    </w:pPr>
  </w:style>
  <w:style w:type="character" w:styleId="a7">
    <w:name w:val="Hyperlink"/>
    <w:basedOn w:val="a0"/>
    <w:uiPriority w:val="99"/>
    <w:unhideWhenUsed/>
    <w:rsid w:val="00A25795"/>
    <w:rPr>
      <w:color w:val="0000FF"/>
      <w:u w:val="single"/>
    </w:rPr>
  </w:style>
  <w:style w:type="paragraph" w:customStyle="1" w:styleId="rvps2">
    <w:name w:val="rvps2"/>
    <w:basedOn w:val="a"/>
    <w:uiPriority w:val="99"/>
    <w:qFormat/>
    <w:rsid w:val="00C972D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8">
    <w:name w:val="No Spacing"/>
    <w:uiPriority w:val="1"/>
    <w:qFormat/>
    <w:rsid w:val="00D902DB"/>
    <w:pPr>
      <w:spacing w:after="0" w:line="240" w:lineRule="auto"/>
    </w:pPr>
  </w:style>
  <w:style w:type="character" w:styleId="a9">
    <w:name w:val="endnote reference"/>
    <w:basedOn w:val="a0"/>
    <w:uiPriority w:val="99"/>
    <w:semiHidden/>
    <w:unhideWhenUsed/>
    <w:rsid w:val="009A10A0"/>
    <w:rPr>
      <w:vertAlign w:val="superscript"/>
    </w:rPr>
  </w:style>
  <w:style w:type="paragraph" w:styleId="aa">
    <w:name w:val="footnote text"/>
    <w:basedOn w:val="a"/>
    <w:link w:val="ab"/>
    <w:uiPriority w:val="99"/>
    <w:semiHidden/>
    <w:unhideWhenUsed/>
    <w:rsid w:val="009A10A0"/>
    <w:pPr>
      <w:spacing w:after="0" w:line="240" w:lineRule="auto"/>
    </w:pPr>
    <w:rPr>
      <w:sz w:val="20"/>
      <w:szCs w:val="20"/>
    </w:rPr>
  </w:style>
  <w:style w:type="character" w:customStyle="1" w:styleId="ab">
    <w:name w:val="Текст виноски Знак"/>
    <w:basedOn w:val="a0"/>
    <w:link w:val="aa"/>
    <w:uiPriority w:val="99"/>
    <w:semiHidden/>
    <w:rsid w:val="009A10A0"/>
    <w:rPr>
      <w:sz w:val="20"/>
      <w:szCs w:val="20"/>
    </w:rPr>
  </w:style>
  <w:style w:type="paragraph" w:styleId="ac">
    <w:name w:val="Balloon Text"/>
    <w:basedOn w:val="a"/>
    <w:link w:val="ad"/>
    <w:uiPriority w:val="99"/>
    <w:semiHidden/>
    <w:unhideWhenUsed/>
    <w:rsid w:val="009A45D3"/>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9A45D3"/>
    <w:rPr>
      <w:rFonts w:ascii="Segoe UI" w:hAnsi="Segoe UI" w:cs="Segoe UI"/>
      <w:sz w:val="18"/>
      <w:szCs w:val="18"/>
    </w:rPr>
  </w:style>
  <w:style w:type="character" w:customStyle="1" w:styleId="1">
    <w:name w:val="Неразрешенное упоминание1"/>
    <w:basedOn w:val="a0"/>
    <w:uiPriority w:val="99"/>
    <w:semiHidden/>
    <w:unhideWhenUsed/>
    <w:rsid w:val="007D3360"/>
    <w:rPr>
      <w:color w:val="605E5C"/>
      <w:shd w:val="clear" w:color="auto" w:fill="E1DFDD"/>
    </w:rPr>
  </w:style>
  <w:style w:type="paragraph" w:styleId="2">
    <w:name w:val="Body Text Indent 2"/>
    <w:basedOn w:val="a"/>
    <w:link w:val="20"/>
    <w:rsid w:val="00925D5A"/>
    <w:pPr>
      <w:widowControl w:val="0"/>
      <w:spacing w:after="0" w:line="240" w:lineRule="auto"/>
      <w:ind w:left="-142" w:firstLine="862"/>
      <w:jc w:val="both"/>
    </w:pPr>
    <w:rPr>
      <w:rFonts w:ascii="Times New Roman" w:eastAsia="SimSun" w:hAnsi="Times New Roman" w:cs="Times New Roman"/>
      <w:b/>
      <w:color w:val="000000"/>
      <w:kern w:val="2"/>
      <w:sz w:val="28"/>
      <w:szCs w:val="20"/>
      <w:lang w:val="en-US" w:eastAsia="zh-CN"/>
    </w:rPr>
  </w:style>
  <w:style w:type="character" w:customStyle="1" w:styleId="20">
    <w:name w:val="Основний текст з відступом 2 Знак"/>
    <w:basedOn w:val="a0"/>
    <w:link w:val="2"/>
    <w:rsid w:val="00925D5A"/>
    <w:rPr>
      <w:rFonts w:ascii="Times New Roman" w:eastAsia="SimSun" w:hAnsi="Times New Roman" w:cs="Times New Roman"/>
      <w:b/>
      <w:color w:val="000000"/>
      <w:kern w:val="2"/>
      <w:sz w:val="28"/>
      <w:szCs w:val="20"/>
      <w:lang w:val="en-US" w:eastAsia="zh-CN"/>
    </w:rPr>
  </w:style>
  <w:style w:type="table" w:styleId="ae">
    <w:name w:val="Table Grid"/>
    <w:basedOn w:val="a1"/>
    <w:uiPriority w:val="39"/>
    <w:rsid w:val="00EE5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773">
      <w:bodyDiv w:val="1"/>
      <w:marLeft w:val="0"/>
      <w:marRight w:val="0"/>
      <w:marTop w:val="0"/>
      <w:marBottom w:val="0"/>
      <w:divBdr>
        <w:top w:val="none" w:sz="0" w:space="0" w:color="auto"/>
        <w:left w:val="none" w:sz="0" w:space="0" w:color="auto"/>
        <w:bottom w:val="none" w:sz="0" w:space="0" w:color="auto"/>
        <w:right w:val="none" w:sz="0" w:space="0" w:color="auto"/>
      </w:divBdr>
    </w:div>
    <w:div w:id="11802769">
      <w:bodyDiv w:val="1"/>
      <w:marLeft w:val="0"/>
      <w:marRight w:val="0"/>
      <w:marTop w:val="0"/>
      <w:marBottom w:val="0"/>
      <w:divBdr>
        <w:top w:val="none" w:sz="0" w:space="0" w:color="auto"/>
        <w:left w:val="none" w:sz="0" w:space="0" w:color="auto"/>
        <w:bottom w:val="none" w:sz="0" w:space="0" w:color="auto"/>
        <w:right w:val="none" w:sz="0" w:space="0" w:color="auto"/>
      </w:divBdr>
    </w:div>
    <w:div w:id="45613145">
      <w:bodyDiv w:val="1"/>
      <w:marLeft w:val="0"/>
      <w:marRight w:val="0"/>
      <w:marTop w:val="0"/>
      <w:marBottom w:val="0"/>
      <w:divBdr>
        <w:top w:val="none" w:sz="0" w:space="0" w:color="auto"/>
        <w:left w:val="none" w:sz="0" w:space="0" w:color="auto"/>
        <w:bottom w:val="none" w:sz="0" w:space="0" w:color="auto"/>
        <w:right w:val="none" w:sz="0" w:space="0" w:color="auto"/>
      </w:divBdr>
    </w:div>
    <w:div w:id="73402861">
      <w:bodyDiv w:val="1"/>
      <w:marLeft w:val="0"/>
      <w:marRight w:val="0"/>
      <w:marTop w:val="0"/>
      <w:marBottom w:val="0"/>
      <w:divBdr>
        <w:top w:val="none" w:sz="0" w:space="0" w:color="auto"/>
        <w:left w:val="none" w:sz="0" w:space="0" w:color="auto"/>
        <w:bottom w:val="none" w:sz="0" w:space="0" w:color="auto"/>
        <w:right w:val="none" w:sz="0" w:space="0" w:color="auto"/>
      </w:divBdr>
    </w:div>
    <w:div w:id="436802135">
      <w:bodyDiv w:val="1"/>
      <w:marLeft w:val="0"/>
      <w:marRight w:val="0"/>
      <w:marTop w:val="0"/>
      <w:marBottom w:val="0"/>
      <w:divBdr>
        <w:top w:val="none" w:sz="0" w:space="0" w:color="auto"/>
        <w:left w:val="none" w:sz="0" w:space="0" w:color="auto"/>
        <w:bottom w:val="none" w:sz="0" w:space="0" w:color="auto"/>
        <w:right w:val="none" w:sz="0" w:space="0" w:color="auto"/>
      </w:divBdr>
    </w:div>
    <w:div w:id="488060028">
      <w:bodyDiv w:val="1"/>
      <w:marLeft w:val="0"/>
      <w:marRight w:val="0"/>
      <w:marTop w:val="0"/>
      <w:marBottom w:val="0"/>
      <w:divBdr>
        <w:top w:val="none" w:sz="0" w:space="0" w:color="auto"/>
        <w:left w:val="none" w:sz="0" w:space="0" w:color="auto"/>
        <w:bottom w:val="none" w:sz="0" w:space="0" w:color="auto"/>
        <w:right w:val="none" w:sz="0" w:space="0" w:color="auto"/>
      </w:divBdr>
    </w:div>
    <w:div w:id="613638155">
      <w:bodyDiv w:val="1"/>
      <w:marLeft w:val="0"/>
      <w:marRight w:val="0"/>
      <w:marTop w:val="0"/>
      <w:marBottom w:val="0"/>
      <w:divBdr>
        <w:top w:val="none" w:sz="0" w:space="0" w:color="auto"/>
        <w:left w:val="none" w:sz="0" w:space="0" w:color="auto"/>
        <w:bottom w:val="none" w:sz="0" w:space="0" w:color="auto"/>
        <w:right w:val="none" w:sz="0" w:space="0" w:color="auto"/>
      </w:divBdr>
    </w:div>
    <w:div w:id="691808812">
      <w:bodyDiv w:val="1"/>
      <w:marLeft w:val="0"/>
      <w:marRight w:val="0"/>
      <w:marTop w:val="0"/>
      <w:marBottom w:val="0"/>
      <w:divBdr>
        <w:top w:val="none" w:sz="0" w:space="0" w:color="auto"/>
        <w:left w:val="none" w:sz="0" w:space="0" w:color="auto"/>
        <w:bottom w:val="none" w:sz="0" w:space="0" w:color="auto"/>
        <w:right w:val="none" w:sz="0" w:space="0" w:color="auto"/>
      </w:divBdr>
      <w:divsChild>
        <w:div w:id="1955868443">
          <w:marLeft w:val="-284"/>
          <w:marRight w:val="0"/>
          <w:marTop w:val="0"/>
          <w:marBottom w:val="0"/>
          <w:divBdr>
            <w:top w:val="none" w:sz="0" w:space="0" w:color="auto"/>
            <w:left w:val="none" w:sz="0" w:space="0" w:color="auto"/>
            <w:bottom w:val="none" w:sz="0" w:space="0" w:color="auto"/>
            <w:right w:val="none" w:sz="0" w:space="0" w:color="auto"/>
          </w:divBdr>
        </w:div>
        <w:div w:id="526453732">
          <w:marLeft w:val="-115"/>
          <w:marRight w:val="0"/>
          <w:marTop w:val="0"/>
          <w:marBottom w:val="0"/>
          <w:divBdr>
            <w:top w:val="none" w:sz="0" w:space="0" w:color="auto"/>
            <w:left w:val="none" w:sz="0" w:space="0" w:color="auto"/>
            <w:bottom w:val="none" w:sz="0" w:space="0" w:color="auto"/>
            <w:right w:val="none" w:sz="0" w:space="0" w:color="auto"/>
          </w:divBdr>
        </w:div>
      </w:divsChild>
    </w:div>
    <w:div w:id="758912813">
      <w:bodyDiv w:val="1"/>
      <w:marLeft w:val="0"/>
      <w:marRight w:val="0"/>
      <w:marTop w:val="0"/>
      <w:marBottom w:val="0"/>
      <w:divBdr>
        <w:top w:val="none" w:sz="0" w:space="0" w:color="auto"/>
        <w:left w:val="none" w:sz="0" w:space="0" w:color="auto"/>
        <w:bottom w:val="none" w:sz="0" w:space="0" w:color="auto"/>
        <w:right w:val="none" w:sz="0" w:space="0" w:color="auto"/>
      </w:divBdr>
    </w:div>
    <w:div w:id="774133687">
      <w:bodyDiv w:val="1"/>
      <w:marLeft w:val="0"/>
      <w:marRight w:val="0"/>
      <w:marTop w:val="0"/>
      <w:marBottom w:val="0"/>
      <w:divBdr>
        <w:top w:val="none" w:sz="0" w:space="0" w:color="auto"/>
        <w:left w:val="none" w:sz="0" w:space="0" w:color="auto"/>
        <w:bottom w:val="none" w:sz="0" w:space="0" w:color="auto"/>
        <w:right w:val="none" w:sz="0" w:space="0" w:color="auto"/>
      </w:divBdr>
    </w:div>
    <w:div w:id="825246798">
      <w:bodyDiv w:val="1"/>
      <w:marLeft w:val="0"/>
      <w:marRight w:val="0"/>
      <w:marTop w:val="0"/>
      <w:marBottom w:val="0"/>
      <w:divBdr>
        <w:top w:val="none" w:sz="0" w:space="0" w:color="auto"/>
        <w:left w:val="none" w:sz="0" w:space="0" w:color="auto"/>
        <w:bottom w:val="none" w:sz="0" w:space="0" w:color="auto"/>
        <w:right w:val="none" w:sz="0" w:space="0" w:color="auto"/>
      </w:divBdr>
    </w:div>
    <w:div w:id="945382421">
      <w:bodyDiv w:val="1"/>
      <w:marLeft w:val="0"/>
      <w:marRight w:val="0"/>
      <w:marTop w:val="0"/>
      <w:marBottom w:val="0"/>
      <w:divBdr>
        <w:top w:val="none" w:sz="0" w:space="0" w:color="auto"/>
        <w:left w:val="none" w:sz="0" w:space="0" w:color="auto"/>
        <w:bottom w:val="none" w:sz="0" w:space="0" w:color="auto"/>
        <w:right w:val="none" w:sz="0" w:space="0" w:color="auto"/>
      </w:divBdr>
    </w:div>
    <w:div w:id="1017001615">
      <w:bodyDiv w:val="1"/>
      <w:marLeft w:val="0"/>
      <w:marRight w:val="0"/>
      <w:marTop w:val="0"/>
      <w:marBottom w:val="0"/>
      <w:divBdr>
        <w:top w:val="none" w:sz="0" w:space="0" w:color="auto"/>
        <w:left w:val="none" w:sz="0" w:space="0" w:color="auto"/>
        <w:bottom w:val="none" w:sz="0" w:space="0" w:color="auto"/>
        <w:right w:val="none" w:sz="0" w:space="0" w:color="auto"/>
      </w:divBdr>
    </w:div>
    <w:div w:id="1051734180">
      <w:bodyDiv w:val="1"/>
      <w:marLeft w:val="0"/>
      <w:marRight w:val="0"/>
      <w:marTop w:val="0"/>
      <w:marBottom w:val="0"/>
      <w:divBdr>
        <w:top w:val="none" w:sz="0" w:space="0" w:color="auto"/>
        <w:left w:val="none" w:sz="0" w:space="0" w:color="auto"/>
        <w:bottom w:val="none" w:sz="0" w:space="0" w:color="auto"/>
        <w:right w:val="none" w:sz="0" w:space="0" w:color="auto"/>
      </w:divBdr>
      <w:divsChild>
        <w:div w:id="561865606">
          <w:marLeft w:val="-115"/>
          <w:marRight w:val="0"/>
          <w:marTop w:val="0"/>
          <w:marBottom w:val="0"/>
          <w:divBdr>
            <w:top w:val="none" w:sz="0" w:space="0" w:color="auto"/>
            <w:left w:val="none" w:sz="0" w:space="0" w:color="auto"/>
            <w:bottom w:val="none" w:sz="0" w:space="0" w:color="auto"/>
            <w:right w:val="none" w:sz="0" w:space="0" w:color="auto"/>
          </w:divBdr>
        </w:div>
      </w:divsChild>
    </w:div>
    <w:div w:id="1944603967">
      <w:bodyDiv w:val="1"/>
      <w:marLeft w:val="0"/>
      <w:marRight w:val="0"/>
      <w:marTop w:val="0"/>
      <w:marBottom w:val="0"/>
      <w:divBdr>
        <w:top w:val="none" w:sz="0" w:space="0" w:color="auto"/>
        <w:left w:val="none" w:sz="0" w:space="0" w:color="auto"/>
        <w:bottom w:val="none" w:sz="0" w:space="0" w:color="auto"/>
        <w:right w:val="none" w:sz="0" w:space="0" w:color="auto"/>
      </w:divBdr>
    </w:div>
    <w:div w:id="1958413839">
      <w:bodyDiv w:val="1"/>
      <w:marLeft w:val="0"/>
      <w:marRight w:val="0"/>
      <w:marTop w:val="0"/>
      <w:marBottom w:val="0"/>
      <w:divBdr>
        <w:top w:val="none" w:sz="0" w:space="0" w:color="auto"/>
        <w:left w:val="none" w:sz="0" w:space="0" w:color="auto"/>
        <w:bottom w:val="none" w:sz="0" w:space="0" w:color="auto"/>
        <w:right w:val="none" w:sz="0" w:space="0" w:color="auto"/>
      </w:divBdr>
    </w:div>
    <w:div w:id="2029060875">
      <w:bodyDiv w:val="1"/>
      <w:marLeft w:val="0"/>
      <w:marRight w:val="0"/>
      <w:marTop w:val="0"/>
      <w:marBottom w:val="0"/>
      <w:divBdr>
        <w:top w:val="none" w:sz="0" w:space="0" w:color="auto"/>
        <w:left w:val="none" w:sz="0" w:space="0" w:color="auto"/>
        <w:bottom w:val="none" w:sz="0" w:space="0" w:color="auto"/>
        <w:right w:val="none" w:sz="0" w:space="0" w:color="auto"/>
      </w:divBdr>
    </w:div>
    <w:div w:id="214450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484B5-EE4B-4904-AEC6-4F9C7EF7C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17</Pages>
  <Words>20209</Words>
  <Characters>11520</Characters>
  <Application>Microsoft Office Word</Application>
  <DocSecurity>0</DocSecurity>
  <Lines>96</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Іванна Корецька</dc:creator>
  <cp:lastModifiedBy>Administrator</cp:lastModifiedBy>
  <cp:revision>79</cp:revision>
  <dcterms:created xsi:type="dcterms:W3CDTF">2020-04-22T06:32:00Z</dcterms:created>
  <dcterms:modified xsi:type="dcterms:W3CDTF">2022-08-12T10:58:00Z</dcterms:modified>
</cp:coreProperties>
</file>