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487"/>
        <w:gridCol w:w="3260"/>
      </w:tblGrid>
      <w:tr w:rsidR="0064036E" w:rsidRPr="00A0641A" w:rsidTr="003B4F2E">
        <w:trPr>
          <w:jc w:val="right"/>
        </w:trPr>
        <w:tc>
          <w:tcPr>
            <w:tcW w:w="6487" w:type="dxa"/>
          </w:tcPr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4036E" w:rsidRPr="00A0641A" w:rsidRDefault="0064036E" w:rsidP="00103D91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8165D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ОДАТОК</w:t>
            </w: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9E479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4036E" w:rsidRPr="00A0641A" w:rsidRDefault="0064036E" w:rsidP="00103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тендерної документації</w:t>
            </w:r>
          </w:p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70CFA" w:rsidRPr="00A0641A" w:rsidRDefault="00370CFA" w:rsidP="00B932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41A">
        <w:rPr>
          <w:rFonts w:ascii="Times New Roman" w:hAnsi="Times New Roman"/>
          <w:b/>
          <w:bCs/>
          <w:sz w:val="28"/>
          <w:szCs w:val="28"/>
        </w:rPr>
        <w:t xml:space="preserve">Технічні, якісні та кількісні характеристики </w:t>
      </w:r>
    </w:p>
    <w:p w:rsidR="00370CFA" w:rsidRDefault="00370CFA" w:rsidP="00B932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41A">
        <w:rPr>
          <w:rFonts w:ascii="Times New Roman" w:hAnsi="Times New Roman"/>
          <w:b/>
          <w:bCs/>
          <w:sz w:val="28"/>
          <w:szCs w:val="28"/>
        </w:rPr>
        <w:t>предмета закупівлі</w:t>
      </w:r>
    </w:p>
    <w:p w:rsidR="00EA6939" w:rsidRDefault="00EA6939" w:rsidP="00B932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576C" w:rsidRDefault="007B576C" w:rsidP="007B57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Капітальний ремонт вулиці Героїв Крут, м. Умань Черкаської обл.</w:t>
      </w:r>
      <w:r w:rsidRPr="00FD166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D166A">
        <w:rPr>
          <w:rFonts w:ascii="Times New Roman" w:eastAsia="Times New Roman" w:hAnsi="Times New Roman" w:cs="Times New Roman"/>
          <w:sz w:val="24"/>
          <w:szCs w:val="24"/>
        </w:rPr>
        <w:t>код національного класифікатора України ДК 021:2015 «Єдиний закупівельний словник» – 45230000-8 – Будівництво трубопроводів, ліній зв’язку та електропередач, шосе, доріг, аеродромів і залізничних доріг; вирівнювання поверхонь</w:t>
      </w:r>
    </w:p>
    <w:p w:rsidR="00B93240" w:rsidRPr="0023799F" w:rsidRDefault="00B93240" w:rsidP="00B93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799F">
        <w:rPr>
          <w:rFonts w:ascii="Times New Roman" w:hAnsi="Times New Roman"/>
          <w:sz w:val="24"/>
          <w:szCs w:val="24"/>
        </w:rPr>
        <w:t>З урахуванням</w:t>
      </w:r>
    </w:p>
    <w:p w:rsidR="00B93240" w:rsidRPr="0023799F" w:rsidRDefault="00B93240" w:rsidP="00B93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799F">
        <w:rPr>
          <w:rFonts w:ascii="Times New Roman" w:hAnsi="Times New Roman"/>
          <w:sz w:val="24"/>
          <w:szCs w:val="24"/>
        </w:rPr>
        <w:t>Кошторисних норм України «Настанова з в</w:t>
      </w:r>
      <w:r>
        <w:rPr>
          <w:rFonts w:ascii="Times New Roman" w:hAnsi="Times New Roman"/>
          <w:sz w:val="24"/>
          <w:szCs w:val="24"/>
        </w:rPr>
        <w:t>изначення вартості будівництва»</w:t>
      </w:r>
    </w:p>
    <w:p w:rsidR="00B93240" w:rsidRPr="007B576C" w:rsidRDefault="00B93240" w:rsidP="00B93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240" w:rsidRPr="007B576C" w:rsidRDefault="00B93240" w:rsidP="00B9324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B576C">
        <w:rPr>
          <w:rFonts w:ascii="Times New Roman" w:hAnsi="Times New Roman" w:cs="Times New Roman"/>
          <w:b/>
          <w:sz w:val="24"/>
          <w:szCs w:val="24"/>
        </w:rPr>
        <w:t>Місце виконання робіт:</w:t>
      </w:r>
      <w:r w:rsidRPr="007B57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576C">
        <w:rPr>
          <w:rFonts w:ascii="Times New Roman" w:hAnsi="Times New Roman" w:cs="Times New Roman"/>
          <w:color w:val="000000" w:themeColor="text1"/>
          <w:sz w:val="24"/>
          <w:szCs w:val="24"/>
        </w:rPr>
        <w:t>20300, Україна, Черкаська область, місто Умань</w:t>
      </w:r>
      <w:r w:rsidR="00B86856" w:rsidRPr="007B5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вулиця </w:t>
      </w:r>
      <w:r w:rsidR="0034514F">
        <w:rPr>
          <w:rFonts w:ascii="Times New Roman" w:hAnsi="Times New Roman" w:cs="Times New Roman"/>
          <w:color w:val="000000" w:themeColor="text1"/>
          <w:sz w:val="24"/>
          <w:szCs w:val="24"/>
        </w:rPr>
        <w:t>Героїв Крут</w:t>
      </w:r>
      <w:bookmarkStart w:id="0" w:name="_GoBack"/>
      <w:bookmarkEnd w:id="0"/>
      <w:r w:rsidRPr="007B57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3240" w:rsidRPr="007B576C" w:rsidRDefault="00B93240" w:rsidP="00B9324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B576C">
        <w:rPr>
          <w:rFonts w:ascii="Times New Roman" w:hAnsi="Times New Roman" w:cs="Times New Roman"/>
          <w:b/>
          <w:sz w:val="24"/>
          <w:szCs w:val="24"/>
        </w:rPr>
        <w:t>Строк виконання робіт:</w:t>
      </w:r>
      <w:r w:rsidRPr="007B576C">
        <w:rPr>
          <w:rFonts w:ascii="Times New Roman" w:hAnsi="Times New Roman" w:cs="Times New Roman"/>
          <w:sz w:val="24"/>
          <w:szCs w:val="24"/>
        </w:rPr>
        <w:t xml:space="preserve"> до 01.0</w:t>
      </w:r>
      <w:r w:rsidR="00B86856" w:rsidRPr="007B576C">
        <w:rPr>
          <w:rFonts w:ascii="Times New Roman" w:hAnsi="Times New Roman" w:cs="Times New Roman"/>
          <w:sz w:val="24"/>
          <w:szCs w:val="24"/>
        </w:rPr>
        <w:t>8</w:t>
      </w:r>
      <w:r w:rsidRPr="007B576C">
        <w:rPr>
          <w:rFonts w:ascii="Times New Roman" w:hAnsi="Times New Roman" w:cs="Times New Roman"/>
          <w:sz w:val="24"/>
          <w:szCs w:val="24"/>
        </w:rPr>
        <w:t>.2023 року.</w:t>
      </w:r>
    </w:p>
    <w:p w:rsidR="00B93240" w:rsidRPr="007B576C" w:rsidRDefault="00B93240" w:rsidP="00B93240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B576C">
        <w:rPr>
          <w:rFonts w:ascii="Times New Roman" w:hAnsi="Times New Roman" w:cs="Times New Roman"/>
          <w:b/>
          <w:sz w:val="24"/>
          <w:szCs w:val="24"/>
        </w:rPr>
        <w:t>Відомість обсягів робіт:</w:t>
      </w:r>
    </w:p>
    <w:tbl>
      <w:tblPr>
        <w:tblW w:w="1013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"/>
        <w:gridCol w:w="5386"/>
        <w:gridCol w:w="1276"/>
        <w:gridCol w:w="1418"/>
        <w:gridCol w:w="1417"/>
      </w:tblGrid>
      <w:tr w:rsidR="0034514F" w:rsidTr="0034514F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/п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48D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02-01-01 на Капітальний ремонт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1. Підготовчі роботи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асфальтобетонних покриттів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механізованим способом (товщ.0,04 м (на сміття))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щебеневих покриттів та основ (товщ. 0,15 м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(на сміття))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458,25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екскаваторами на автомобілі-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самоскиди, місткість ковша екскаватора 0,25 м3.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826,34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10 км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826,34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Перекладання горловин цегляних колодязів трирядовою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кладкою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2. Земляне полотно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дорожніх корит коритного профілю з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застосуванням екскаваторів, глибина корита до 250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ґрунту до 10 км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1336,56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Планування узбіч механізованим способом, група ґрунту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Планування узбіч ручним способом, група ґрунту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Роздiл 3. Штучні споруди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 траншеях та котлованах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екскаваторами місткістю ковша 0,25 м3 у відвал, група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Планування площ ручним способом, група ґрунту 2 [на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прилеглій території]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водоскидних споруд з проїжджої частини з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лотків відкритих на узбіччях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водоскидних споруд з проїжджої частини з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лотків в укосах насипу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стін підвалів з блоків масою до 0,5 т (блок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упора)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бетонної пiдготовки В15 [М200] [гасника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товщ. 0,1 м]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 траншеях та котлованах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екскаваторами місткістю ковша 0,25 м3 у відвал, група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17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водоскидних споруд з проїжджої частини з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лоткiв на узбiччях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гiдроiзоляцiї [тіла лотка та оголовків]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основи під фундаменти щебеневої [під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дощеприймальний колодязь]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бетонної пiдготовки В15 [М200] [бетон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дощеприймального колодязя]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бетонної пiдготовки В15 [М200] [плита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перекриття колодязя 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люка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Засипання вручну траншей, пазух котлованів та ям,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група ґрунту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 траншеях та котлованах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екскаваторами місткістю ковша 0,25 м3 у відвал, група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Планування площ ручним способом, група ґрунту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підстильних та вирівнювальних шарів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основи із щебеню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вирівнювального шару з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асфальтобетонної суміші із застосуванням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укладальників асфальтобетону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4. Дорожній одяг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підстильних та вирівнювальних шарів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основи з гранвідсіву (товщ. 0,15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458,25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нижнього шару двошарових основ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товщиною 15 см із щебеню фракції 40-70 мм з межею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міцності на стиск понад 98,1 МПа [1000 кг/см2]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верхнього шару двошарових основ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товщиною 15 см із щебеню фракції 40-70 мм з межею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міцності на стиск понад 98,1 МПа [1000 кг/см2]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кожний 1 см зміни товщини шару додавати або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виключати до норм 18-23-1, 18-23-2, 18-23-3 (до 6 см)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-3055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Розливання в'яжучих матерiалiв 2,0 л/м2 по щебеневій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основі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покриття з гарячих асфальтобетонних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сумішей асфальтоукладальником при ширині смуги до 3,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 м [верхнього шару товщиною 50 мм].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бортових каменiв БР 100.30.18 бетонних i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залiзобетонних при iнших видах покриттiв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5. Примикання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асфальтобетонних покриттів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механізованим способом (товщ.0,04 м (на сміття))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щебеневих покриттів та основ (товщ. 0,15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екскаваторами на автомобілі-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самоскиди, місткість ковша екскаватора 0,25 м3.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10 км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дорожніх корит коритного профілю з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застосуванням екскаваторів, глибина корита до 250 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ґрунту до 10 км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Планування узбіч ручним способом, група ґрунту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підстильних та вирівнювальних шарів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основи з гранвідсіву (товщ. 0,15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нижнього шару двошарових основ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товщиною 15 см із щебеню фракції 40-70 мм з межею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міцності на стиск понад 98,1 МПа [1000 кг/см2]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верхнього шару двошарових основ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товщиною 15 см із щебеню фракції 40-70 мм з межею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міцності на стиск понад 98,1 МПа [1000 кг/см2]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45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кожний 1 см зміни товщини шару додавати або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виключати до норм 18-23-1, 18-23-2, 18-23-3 (до 6 см)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-280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Розливання в'яжучих матерiалiв 2,0 л/м2 по щебеневій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основі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покриття з гарячих асфальтобетонних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сумішей асфальтоукладальником при ширині смуги до 3,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 м [верхнього шару товщиною 50 мм].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48D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Розд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i</w:t>
            </w:r>
            <w:r w:rsidRPr="008C148D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 6. Обстановка та облаштування дороги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дорожніх знаків на металевих стояках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установленні додаткових щитків додавати до норм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18-61-1, 18-61-2, 18-61-3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Нанесення вертикальної дорожньої розмітки фарбою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вручну, тип лінії 2.1.1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Нанесення вертикальної дорожньої розмітки фарбою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вручну, тип лінії 2.1.3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Нанесення вертикальної дорожньої розмітки фарбою</w:t>
            </w:r>
          </w:p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вручну, тип лінії 2.6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514F" w:rsidTr="003451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3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514F" w:rsidRDefault="0034514F" w:rsidP="006321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3240" w:rsidRPr="0011277C" w:rsidRDefault="00B93240" w:rsidP="00B93240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B576C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7B576C">
        <w:rPr>
          <w:rFonts w:ascii="Times New Roman" w:hAnsi="Times New Roman" w:cs="Times New Roman"/>
          <w:color w:val="000000"/>
          <w:sz w:val="24"/>
          <w:szCs w:val="24"/>
        </w:rPr>
        <w:t xml:space="preserve"> Затверджена проектна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документація – </w:t>
      </w:r>
      <w:r w:rsidR="00EA1193" w:rsidRPr="0011277C">
        <w:rPr>
          <w:rFonts w:ascii="Times New Roman" w:hAnsi="Times New Roman" w:cs="Times New Roman"/>
          <w:color w:val="000000"/>
          <w:sz w:val="24"/>
          <w:szCs w:val="24"/>
        </w:rPr>
        <w:t xml:space="preserve">окремим </w:t>
      </w:r>
      <w:r w:rsidR="00EA1193">
        <w:rPr>
          <w:rFonts w:ascii="Times New Roman" w:hAnsi="Times New Roman" w:cs="Times New Roman"/>
          <w:color w:val="000000"/>
          <w:sz w:val="24"/>
          <w:szCs w:val="24"/>
        </w:rPr>
        <w:t>файл</w:t>
      </w:r>
      <w:r w:rsidR="004C5FDC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EA11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193" w:rsidRPr="00EA1193">
        <w:rPr>
          <w:rFonts w:ascii="Times New Roman" w:hAnsi="Times New Roman" w:cs="Times New Roman"/>
          <w:color w:val="000000"/>
          <w:sz w:val="24"/>
          <w:szCs w:val="24"/>
        </w:rPr>
        <w:t>з розширенням .</w:t>
      </w:r>
      <w:r w:rsidR="00DE59DB">
        <w:rPr>
          <w:rFonts w:ascii="Times New Roman" w:hAnsi="Times New Roman" w:cs="Times New Roman"/>
          <w:color w:val="000000"/>
          <w:sz w:val="24"/>
          <w:szCs w:val="24"/>
          <w:lang w:val="en-US"/>
        </w:rPr>
        <w:t>pdf</w:t>
      </w:r>
      <w:r w:rsidR="00EA1193" w:rsidRPr="00EA1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3240" w:rsidRPr="009F2E28" w:rsidRDefault="00B93240" w:rsidP="00B93240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93240" w:rsidRPr="00D00730" w:rsidRDefault="00B93240" w:rsidP="00B932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872">
        <w:rPr>
          <w:rFonts w:ascii="Times New Roman" w:hAnsi="Times New Roman" w:cs="Times New Roman"/>
          <w:b/>
          <w:sz w:val="24"/>
          <w:szCs w:val="24"/>
        </w:rPr>
        <w:t>Примітка:</w:t>
      </w:r>
      <w:r w:rsidRPr="007F2872">
        <w:rPr>
          <w:rFonts w:ascii="Times New Roman" w:hAnsi="Times New Roman" w:cs="Times New Roman"/>
          <w:sz w:val="24"/>
          <w:szCs w:val="24"/>
        </w:rPr>
        <w:t xml:space="preserve"> </w:t>
      </w:r>
      <w:r w:rsidRPr="00D00730">
        <w:rPr>
          <w:rFonts w:ascii="Times New Roman" w:hAnsi="Times New Roman" w:cs="Times New Roman"/>
          <w:color w:val="000000"/>
          <w:sz w:val="24"/>
          <w:szCs w:val="24"/>
        </w:rPr>
        <w:t>Усюди в тексті, де міститься найменування торгових марок, фірм, патентів, конструкцій, типів, джерело/місце походження чи виробників, або міститься посилання на конкретний процес, що характеризує продукт чи послугу певного суб’єкта господарювання чи спосіб виробництва слід розуміти «або еквівалент».</w:t>
      </w:r>
    </w:p>
    <w:p w:rsidR="00B93240" w:rsidRPr="00D00730" w:rsidRDefault="00B93240" w:rsidP="00B932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730">
        <w:rPr>
          <w:rFonts w:ascii="Times New Roman" w:hAnsi="Times New Roman" w:cs="Times New Roman"/>
          <w:color w:val="000000"/>
          <w:sz w:val="24"/>
          <w:szCs w:val="24"/>
        </w:rPr>
        <w:t>Еквівалентними матеріалами, виробами, обладнанням вважаються такі, що в повному обсязі відповідають технічним та технологічним характеристикам матеріалів, виробів, обладнання, що передбачені технічними вимогами (або краще), які  передбачені проектом.</w:t>
      </w:r>
    </w:p>
    <w:p w:rsidR="00B93240" w:rsidRPr="00D00730" w:rsidRDefault="00B93240" w:rsidP="00B932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730">
        <w:rPr>
          <w:rFonts w:ascii="Times New Roman" w:hAnsi="Times New Roman" w:cs="Times New Roman"/>
          <w:color w:val="000000"/>
          <w:sz w:val="24"/>
          <w:szCs w:val="24"/>
        </w:rPr>
        <w:t>У разі надання еквіваленту матеріалів, виробів, обладнання, додатково у складі пропозиції надати: таблицю – порівняння.</w:t>
      </w:r>
    </w:p>
    <w:p w:rsidR="00B93240" w:rsidRDefault="00B93240" w:rsidP="00F267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B93240" w:rsidSect="00EA6939">
      <w:endnotePr>
        <w:numFmt w:val="decimal"/>
      </w:endnotePr>
      <w:pgSz w:w="11906" w:h="16838" w:code="9"/>
      <w:pgMar w:top="1134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6C2" w:rsidRDefault="003546C2" w:rsidP="00C80C46">
      <w:pPr>
        <w:spacing w:after="0" w:line="240" w:lineRule="auto"/>
      </w:pPr>
      <w:r>
        <w:separator/>
      </w:r>
    </w:p>
  </w:endnote>
  <w:endnote w:type="continuationSeparator" w:id="0">
    <w:p w:rsidR="003546C2" w:rsidRDefault="003546C2" w:rsidP="00C8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6C2" w:rsidRDefault="003546C2" w:rsidP="00C80C46">
      <w:pPr>
        <w:spacing w:after="0" w:line="240" w:lineRule="auto"/>
      </w:pPr>
      <w:r>
        <w:separator/>
      </w:r>
    </w:p>
  </w:footnote>
  <w:footnote w:type="continuationSeparator" w:id="0">
    <w:p w:rsidR="003546C2" w:rsidRDefault="003546C2" w:rsidP="00C8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094"/>
    <w:multiLevelType w:val="hybridMultilevel"/>
    <w:tmpl w:val="2D4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790DD6"/>
    <w:multiLevelType w:val="hybridMultilevel"/>
    <w:tmpl w:val="1AC8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31F17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0630E2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491EFD"/>
    <w:multiLevelType w:val="hybridMultilevel"/>
    <w:tmpl w:val="FE56E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7178"/>
    <w:multiLevelType w:val="hybridMultilevel"/>
    <w:tmpl w:val="C870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376DD"/>
    <w:multiLevelType w:val="hybridMultilevel"/>
    <w:tmpl w:val="74D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DF1D00"/>
    <w:multiLevelType w:val="hybridMultilevel"/>
    <w:tmpl w:val="689EF406"/>
    <w:lvl w:ilvl="0" w:tplc="790EAEA8">
      <w:numFmt w:val="bullet"/>
      <w:lvlText w:val="•"/>
      <w:lvlJc w:val="left"/>
      <w:pPr>
        <w:ind w:left="1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A005EF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9A057C"/>
    <w:multiLevelType w:val="hybridMultilevel"/>
    <w:tmpl w:val="0D6E8B12"/>
    <w:lvl w:ilvl="0" w:tplc="CF7C7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C2057D"/>
    <w:multiLevelType w:val="hybridMultilevel"/>
    <w:tmpl w:val="5B2AB0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3C06C5"/>
    <w:multiLevelType w:val="hybridMultilevel"/>
    <w:tmpl w:val="D8AA7212"/>
    <w:lvl w:ilvl="0" w:tplc="46688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83977"/>
    <w:multiLevelType w:val="hybridMultilevel"/>
    <w:tmpl w:val="F3C44532"/>
    <w:lvl w:ilvl="0" w:tplc="72CC7E4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7182D"/>
    <w:multiLevelType w:val="multilevel"/>
    <w:tmpl w:val="A2BECB8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341" w:hanging="360"/>
      </w:pPr>
    </w:lvl>
    <w:lvl w:ilvl="2">
      <w:start w:val="1"/>
      <w:numFmt w:val="decimal"/>
      <w:isLgl/>
      <w:lvlText w:val="%1.%2.%3."/>
      <w:lvlJc w:val="left"/>
      <w:pPr>
        <w:ind w:left="2701" w:hanging="720"/>
      </w:pPr>
    </w:lvl>
    <w:lvl w:ilvl="3">
      <w:start w:val="1"/>
      <w:numFmt w:val="decimal"/>
      <w:isLgl/>
      <w:lvlText w:val="%1.%2.%3.%4."/>
      <w:lvlJc w:val="left"/>
      <w:pPr>
        <w:ind w:left="2701" w:hanging="720"/>
      </w:pPr>
    </w:lvl>
    <w:lvl w:ilvl="4">
      <w:start w:val="1"/>
      <w:numFmt w:val="decimal"/>
      <w:isLgl/>
      <w:lvlText w:val="%1.%2.%3.%4.%5."/>
      <w:lvlJc w:val="left"/>
      <w:pPr>
        <w:ind w:left="3061" w:hanging="1080"/>
      </w:pPr>
    </w:lvl>
    <w:lvl w:ilvl="5">
      <w:start w:val="1"/>
      <w:numFmt w:val="decimal"/>
      <w:isLgl/>
      <w:lvlText w:val="%1.%2.%3.%4.%5.%6."/>
      <w:lvlJc w:val="left"/>
      <w:pPr>
        <w:ind w:left="3061" w:hanging="1080"/>
      </w:pPr>
    </w:lvl>
    <w:lvl w:ilvl="6">
      <w:start w:val="1"/>
      <w:numFmt w:val="decimal"/>
      <w:isLgl/>
      <w:lvlText w:val="%1.%2.%3.%4.%5.%6.%7."/>
      <w:lvlJc w:val="left"/>
      <w:pPr>
        <w:ind w:left="3421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3781" w:hanging="1800"/>
      </w:pPr>
    </w:lvl>
  </w:abstractNum>
  <w:abstractNum w:abstractNumId="14" w15:restartNumberingAfterBreak="0">
    <w:nsid w:val="62576A68"/>
    <w:multiLevelType w:val="hybridMultilevel"/>
    <w:tmpl w:val="82102156"/>
    <w:lvl w:ilvl="0" w:tplc="63008D5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1C63EB"/>
    <w:multiLevelType w:val="hybridMultilevel"/>
    <w:tmpl w:val="0CFEBCEA"/>
    <w:lvl w:ilvl="0" w:tplc="2D323AF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BB3590"/>
    <w:multiLevelType w:val="multilevel"/>
    <w:tmpl w:val="66EE0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86C2E"/>
    <w:rsid w:val="000008AE"/>
    <w:rsid w:val="00001C7C"/>
    <w:rsid w:val="00001F02"/>
    <w:rsid w:val="0000422D"/>
    <w:rsid w:val="00012A3D"/>
    <w:rsid w:val="0001516C"/>
    <w:rsid w:val="00025694"/>
    <w:rsid w:val="00033CDA"/>
    <w:rsid w:val="0003528D"/>
    <w:rsid w:val="000373F0"/>
    <w:rsid w:val="000376E8"/>
    <w:rsid w:val="000555FA"/>
    <w:rsid w:val="00065F0B"/>
    <w:rsid w:val="00066A6A"/>
    <w:rsid w:val="00081C7F"/>
    <w:rsid w:val="00085D11"/>
    <w:rsid w:val="0009271B"/>
    <w:rsid w:val="000A142E"/>
    <w:rsid w:val="000A1BD6"/>
    <w:rsid w:val="000A2DB8"/>
    <w:rsid w:val="000A7A06"/>
    <w:rsid w:val="000B28C9"/>
    <w:rsid w:val="000B2DBD"/>
    <w:rsid w:val="000B419F"/>
    <w:rsid w:val="000B5C97"/>
    <w:rsid w:val="000C45D6"/>
    <w:rsid w:val="000E009D"/>
    <w:rsid w:val="000E36CC"/>
    <w:rsid w:val="000F6723"/>
    <w:rsid w:val="00103D91"/>
    <w:rsid w:val="001042D6"/>
    <w:rsid w:val="00110433"/>
    <w:rsid w:val="00114A41"/>
    <w:rsid w:val="001242FF"/>
    <w:rsid w:val="001326A0"/>
    <w:rsid w:val="0016695C"/>
    <w:rsid w:val="00167B1A"/>
    <w:rsid w:val="00170E99"/>
    <w:rsid w:val="00173A58"/>
    <w:rsid w:val="00182AD2"/>
    <w:rsid w:val="00184793"/>
    <w:rsid w:val="0019694F"/>
    <w:rsid w:val="001A18A9"/>
    <w:rsid w:val="001B01D6"/>
    <w:rsid w:val="001C6FB8"/>
    <w:rsid w:val="001D119C"/>
    <w:rsid w:val="001D219B"/>
    <w:rsid w:val="001D3E85"/>
    <w:rsid w:val="001D505C"/>
    <w:rsid w:val="001D7558"/>
    <w:rsid w:val="001F68E2"/>
    <w:rsid w:val="00202CF5"/>
    <w:rsid w:val="00206BB2"/>
    <w:rsid w:val="00207AAE"/>
    <w:rsid w:val="00207E7D"/>
    <w:rsid w:val="00211005"/>
    <w:rsid w:val="00237244"/>
    <w:rsid w:val="0023731F"/>
    <w:rsid w:val="00245AB7"/>
    <w:rsid w:val="00245C27"/>
    <w:rsid w:val="00245D54"/>
    <w:rsid w:val="00253142"/>
    <w:rsid w:val="00264574"/>
    <w:rsid w:val="00265614"/>
    <w:rsid w:val="002833BE"/>
    <w:rsid w:val="002A21FF"/>
    <w:rsid w:val="002A3FD8"/>
    <w:rsid w:val="002A5268"/>
    <w:rsid w:val="002A5D02"/>
    <w:rsid w:val="002A798C"/>
    <w:rsid w:val="002B4FA8"/>
    <w:rsid w:val="002C2D39"/>
    <w:rsid w:val="002C3286"/>
    <w:rsid w:val="002D384D"/>
    <w:rsid w:val="002E1075"/>
    <w:rsid w:val="002E335F"/>
    <w:rsid w:val="002E524C"/>
    <w:rsid w:val="002E75FF"/>
    <w:rsid w:val="002F25EB"/>
    <w:rsid w:val="002F458E"/>
    <w:rsid w:val="002F5425"/>
    <w:rsid w:val="002F6E50"/>
    <w:rsid w:val="00301EBF"/>
    <w:rsid w:val="003035A7"/>
    <w:rsid w:val="00312CBB"/>
    <w:rsid w:val="003141AF"/>
    <w:rsid w:val="00314F6B"/>
    <w:rsid w:val="00332FA3"/>
    <w:rsid w:val="0033751A"/>
    <w:rsid w:val="00341291"/>
    <w:rsid w:val="0034514F"/>
    <w:rsid w:val="00347A8C"/>
    <w:rsid w:val="0035167F"/>
    <w:rsid w:val="00352F29"/>
    <w:rsid w:val="00353DEE"/>
    <w:rsid w:val="003546C2"/>
    <w:rsid w:val="00365BBC"/>
    <w:rsid w:val="00370CFA"/>
    <w:rsid w:val="0037192A"/>
    <w:rsid w:val="0037789A"/>
    <w:rsid w:val="00383366"/>
    <w:rsid w:val="00390437"/>
    <w:rsid w:val="00392A54"/>
    <w:rsid w:val="003A02CB"/>
    <w:rsid w:val="003B4F2E"/>
    <w:rsid w:val="003C5E84"/>
    <w:rsid w:val="003C67DE"/>
    <w:rsid w:val="003D1759"/>
    <w:rsid w:val="003E1D84"/>
    <w:rsid w:val="003F3203"/>
    <w:rsid w:val="00411409"/>
    <w:rsid w:val="00412529"/>
    <w:rsid w:val="00412C61"/>
    <w:rsid w:val="00414489"/>
    <w:rsid w:val="00417A1E"/>
    <w:rsid w:val="00421547"/>
    <w:rsid w:val="00423807"/>
    <w:rsid w:val="004322EF"/>
    <w:rsid w:val="00437ADE"/>
    <w:rsid w:val="004455E1"/>
    <w:rsid w:val="00454822"/>
    <w:rsid w:val="00470B24"/>
    <w:rsid w:val="00476CD4"/>
    <w:rsid w:val="0048018C"/>
    <w:rsid w:val="004837A6"/>
    <w:rsid w:val="004853A1"/>
    <w:rsid w:val="00485A32"/>
    <w:rsid w:val="00487324"/>
    <w:rsid w:val="004A2E38"/>
    <w:rsid w:val="004B1CF4"/>
    <w:rsid w:val="004C5FDC"/>
    <w:rsid w:val="004D61CC"/>
    <w:rsid w:val="004E27C2"/>
    <w:rsid w:val="004E66A4"/>
    <w:rsid w:val="004E7144"/>
    <w:rsid w:val="004F68FC"/>
    <w:rsid w:val="004F6B91"/>
    <w:rsid w:val="00504058"/>
    <w:rsid w:val="00510382"/>
    <w:rsid w:val="005130D0"/>
    <w:rsid w:val="00514421"/>
    <w:rsid w:val="00523E5A"/>
    <w:rsid w:val="0053667C"/>
    <w:rsid w:val="0053725F"/>
    <w:rsid w:val="00542742"/>
    <w:rsid w:val="00554BEB"/>
    <w:rsid w:val="00556FF8"/>
    <w:rsid w:val="00562BA5"/>
    <w:rsid w:val="00567DAD"/>
    <w:rsid w:val="00580C98"/>
    <w:rsid w:val="005874BD"/>
    <w:rsid w:val="005903AA"/>
    <w:rsid w:val="0059634A"/>
    <w:rsid w:val="005A27E0"/>
    <w:rsid w:val="005A3A75"/>
    <w:rsid w:val="005A6AA4"/>
    <w:rsid w:val="005C13A4"/>
    <w:rsid w:val="005C3AFE"/>
    <w:rsid w:val="005D0591"/>
    <w:rsid w:val="005D1886"/>
    <w:rsid w:val="005D487A"/>
    <w:rsid w:val="005D63CE"/>
    <w:rsid w:val="005E2D77"/>
    <w:rsid w:val="005E7E7C"/>
    <w:rsid w:val="005F232A"/>
    <w:rsid w:val="005F7C3C"/>
    <w:rsid w:val="0060248D"/>
    <w:rsid w:val="006144F9"/>
    <w:rsid w:val="006177F3"/>
    <w:rsid w:val="006217DD"/>
    <w:rsid w:val="00634A75"/>
    <w:rsid w:val="006373CD"/>
    <w:rsid w:val="0064036E"/>
    <w:rsid w:val="006509E9"/>
    <w:rsid w:val="00661831"/>
    <w:rsid w:val="00665D8F"/>
    <w:rsid w:val="0066600E"/>
    <w:rsid w:val="00666BB7"/>
    <w:rsid w:val="0068015E"/>
    <w:rsid w:val="00682E6D"/>
    <w:rsid w:val="00686500"/>
    <w:rsid w:val="00691747"/>
    <w:rsid w:val="006A18E5"/>
    <w:rsid w:val="006A3DDD"/>
    <w:rsid w:val="006B1043"/>
    <w:rsid w:val="006B5C99"/>
    <w:rsid w:val="006B6569"/>
    <w:rsid w:val="006D2E88"/>
    <w:rsid w:val="006D49D5"/>
    <w:rsid w:val="006E0D4F"/>
    <w:rsid w:val="006F02E2"/>
    <w:rsid w:val="006F0754"/>
    <w:rsid w:val="006F6C5B"/>
    <w:rsid w:val="00700C8C"/>
    <w:rsid w:val="007022B8"/>
    <w:rsid w:val="007023C0"/>
    <w:rsid w:val="00704C1B"/>
    <w:rsid w:val="00710BEE"/>
    <w:rsid w:val="007139EF"/>
    <w:rsid w:val="007154E3"/>
    <w:rsid w:val="007349AD"/>
    <w:rsid w:val="00740C77"/>
    <w:rsid w:val="007452EC"/>
    <w:rsid w:val="007533FB"/>
    <w:rsid w:val="00754874"/>
    <w:rsid w:val="00754B24"/>
    <w:rsid w:val="00757354"/>
    <w:rsid w:val="0077022F"/>
    <w:rsid w:val="007742B7"/>
    <w:rsid w:val="00777D83"/>
    <w:rsid w:val="00792027"/>
    <w:rsid w:val="007A32CB"/>
    <w:rsid w:val="007A52A8"/>
    <w:rsid w:val="007B4F41"/>
    <w:rsid w:val="007B576C"/>
    <w:rsid w:val="007C1A49"/>
    <w:rsid w:val="007C228E"/>
    <w:rsid w:val="007C6A06"/>
    <w:rsid w:val="007D3120"/>
    <w:rsid w:val="007D3412"/>
    <w:rsid w:val="007D3A22"/>
    <w:rsid w:val="007D5096"/>
    <w:rsid w:val="007D57E3"/>
    <w:rsid w:val="007D63A0"/>
    <w:rsid w:val="007E0364"/>
    <w:rsid w:val="007F6409"/>
    <w:rsid w:val="007F69F9"/>
    <w:rsid w:val="00801A54"/>
    <w:rsid w:val="00802A70"/>
    <w:rsid w:val="00814437"/>
    <w:rsid w:val="008165DC"/>
    <w:rsid w:val="00824214"/>
    <w:rsid w:val="0082425D"/>
    <w:rsid w:val="00826EF4"/>
    <w:rsid w:val="00827D6A"/>
    <w:rsid w:val="00836F11"/>
    <w:rsid w:val="0084292F"/>
    <w:rsid w:val="00842BB9"/>
    <w:rsid w:val="00843069"/>
    <w:rsid w:val="00854540"/>
    <w:rsid w:val="0085706F"/>
    <w:rsid w:val="00861BDD"/>
    <w:rsid w:val="00863615"/>
    <w:rsid w:val="00873BD0"/>
    <w:rsid w:val="008830A8"/>
    <w:rsid w:val="008845B1"/>
    <w:rsid w:val="00891477"/>
    <w:rsid w:val="008938A1"/>
    <w:rsid w:val="00896A64"/>
    <w:rsid w:val="008A091B"/>
    <w:rsid w:val="008B05C4"/>
    <w:rsid w:val="008B07FE"/>
    <w:rsid w:val="008B2FEA"/>
    <w:rsid w:val="008B3862"/>
    <w:rsid w:val="008C073F"/>
    <w:rsid w:val="008C3E78"/>
    <w:rsid w:val="008D46CC"/>
    <w:rsid w:val="008E2C6E"/>
    <w:rsid w:val="008E4A21"/>
    <w:rsid w:val="008E4E51"/>
    <w:rsid w:val="008F1021"/>
    <w:rsid w:val="008F140B"/>
    <w:rsid w:val="008F4003"/>
    <w:rsid w:val="00900A69"/>
    <w:rsid w:val="009072E2"/>
    <w:rsid w:val="00914C04"/>
    <w:rsid w:val="00915D8E"/>
    <w:rsid w:val="00921159"/>
    <w:rsid w:val="0092123D"/>
    <w:rsid w:val="0092263A"/>
    <w:rsid w:val="009276F3"/>
    <w:rsid w:val="00940E49"/>
    <w:rsid w:val="00941EE2"/>
    <w:rsid w:val="00942C0B"/>
    <w:rsid w:val="00944F46"/>
    <w:rsid w:val="009464D1"/>
    <w:rsid w:val="00955689"/>
    <w:rsid w:val="00964857"/>
    <w:rsid w:val="00982C5F"/>
    <w:rsid w:val="0098361A"/>
    <w:rsid w:val="0099409D"/>
    <w:rsid w:val="009947E6"/>
    <w:rsid w:val="009A72CA"/>
    <w:rsid w:val="009B15EB"/>
    <w:rsid w:val="009B2D60"/>
    <w:rsid w:val="009B4DBE"/>
    <w:rsid w:val="009B51B5"/>
    <w:rsid w:val="009C59B8"/>
    <w:rsid w:val="009C6E35"/>
    <w:rsid w:val="009C753D"/>
    <w:rsid w:val="009D3405"/>
    <w:rsid w:val="009E479C"/>
    <w:rsid w:val="009E781D"/>
    <w:rsid w:val="009F643C"/>
    <w:rsid w:val="00A00A4B"/>
    <w:rsid w:val="00A01133"/>
    <w:rsid w:val="00A0641A"/>
    <w:rsid w:val="00A106BB"/>
    <w:rsid w:val="00A10AC4"/>
    <w:rsid w:val="00A10C10"/>
    <w:rsid w:val="00A141C1"/>
    <w:rsid w:val="00A14ABD"/>
    <w:rsid w:val="00A23C23"/>
    <w:rsid w:val="00A253D5"/>
    <w:rsid w:val="00A31281"/>
    <w:rsid w:val="00A60A15"/>
    <w:rsid w:val="00A618F6"/>
    <w:rsid w:val="00A70AA1"/>
    <w:rsid w:val="00A81C10"/>
    <w:rsid w:val="00A83139"/>
    <w:rsid w:val="00A96BAD"/>
    <w:rsid w:val="00AA00A2"/>
    <w:rsid w:val="00AA3BE4"/>
    <w:rsid w:val="00AB1FD6"/>
    <w:rsid w:val="00AC0637"/>
    <w:rsid w:val="00AD6081"/>
    <w:rsid w:val="00AF7337"/>
    <w:rsid w:val="00B121FD"/>
    <w:rsid w:val="00B14C48"/>
    <w:rsid w:val="00B16C0C"/>
    <w:rsid w:val="00B17054"/>
    <w:rsid w:val="00B20068"/>
    <w:rsid w:val="00B301C3"/>
    <w:rsid w:val="00B31275"/>
    <w:rsid w:val="00B411ED"/>
    <w:rsid w:val="00B41FAE"/>
    <w:rsid w:val="00B46402"/>
    <w:rsid w:val="00B57049"/>
    <w:rsid w:val="00B5765F"/>
    <w:rsid w:val="00B57743"/>
    <w:rsid w:val="00B64AE5"/>
    <w:rsid w:val="00B679B5"/>
    <w:rsid w:val="00B67A6B"/>
    <w:rsid w:val="00B72C1E"/>
    <w:rsid w:val="00B80571"/>
    <w:rsid w:val="00B8095C"/>
    <w:rsid w:val="00B848D6"/>
    <w:rsid w:val="00B86856"/>
    <w:rsid w:val="00B93240"/>
    <w:rsid w:val="00B94E79"/>
    <w:rsid w:val="00B97385"/>
    <w:rsid w:val="00BA0A3E"/>
    <w:rsid w:val="00BB639C"/>
    <w:rsid w:val="00BE5078"/>
    <w:rsid w:val="00BE5CB2"/>
    <w:rsid w:val="00C06FEF"/>
    <w:rsid w:val="00C12301"/>
    <w:rsid w:val="00C152C2"/>
    <w:rsid w:val="00C15609"/>
    <w:rsid w:val="00C177BD"/>
    <w:rsid w:val="00C216A7"/>
    <w:rsid w:val="00C31DD5"/>
    <w:rsid w:val="00C365BE"/>
    <w:rsid w:val="00C460B6"/>
    <w:rsid w:val="00C5363B"/>
    <w:rsid w:val="00C57BE9"/>
    <w:rsid w:val="00C62E1C"/>
    <w:rsid w:val="00C63319"/>
    <w:rsid w:val="00C70B0A"/>
    <w:rsid w:val="00C73F46"/>
    <w:rsid w:val="00C76665"/>
    <w:rsid w:val="00C76DA8"/>
    <w:rsid w:val="00C807D8"/>
    <w:rsid w:val="00C80C46"/>
    <w:rsid w:val="00C85EC7"/>
    <w:rsid w:val="00C90151"/>
    <w:rsid w:val="00CA0170"/>
    <w:rsid w:val="00CB44DB"/>
    <w:rsid w:val="00CB5CFF"/>
    <w:rsid w:val="00CC24E6"/>
    <w:rsid w:val="00CC6E74"/>
    <w:rsid w:val="00CD1DFA"/>
    <w:rsid w:val="00CD2031"/>
    <w:rsid w:val="00CD3E43"/>
    <w:rsid w:val="00CD5C9D"/>
    <w:rsid w:val="00CD5E2A"/>
    <w:rsid w:val="00CE015D"/>
    <w:rsid w:val="00CF0F79"/>
    <w:rsid w:val="00CF415D"/>
    <w:rsid w:val="00CF540B"/>
    <w:rsid w:val="00D00720"/>
    <w:rsid w:val="00D02DAD"/>
    <w:rsid w:val="00D10B75"/>
    <w:rsid w:val="00D1750D"/>
    <w:rsid w:val="00D17C5A"/>
    <w:rsid w:val="00D20DA6"/>
    <w:rsid w:val="00D25730"/>
    <w:rsid w:val="00D27B93"/>
    <w:rsid w:val="00D3654C"/>
    <w:rsid w:val="00D544DA"/>
    <w:rsid w:val="00D63681"/>
    <w:rsid w:val="00D6666B"/>
    <w:rsid w:val="00D83249"/>
    <w:rsid w:val="00D83986"/>
    <w:rsid w:val="00D9475D"/>
    <w:rsid w:val="00D96805"/>
    <w:rsid w:val="00DA1623"/>
    <w:rsid w:val="00DA611B"/>
    <w:rsid w:val="00DA6976"/>
    <w:rsid w:val="00DB1079"/>
    <w:rsid w:val="00DB116E"/>
    <w:rsid w:val="00DB77AF"/>
    <w:rsid w:val="00DC56E5"/>
    <w:rsid w:val="00DD4BCC"/>
    <w:rsid w:val="00DD6748"/>
    <w:rsid w:val="00DE42C2"/>
    <w:rsid w:val="00DE59DB"/>
    <w:rsid w:val="00DE6532"/>
    <w:rsid w:val="00E00836"/>
    <w:rsid w:val="00E24010"/>
    <w:rsid w:val="00E256A6"/>
    <w:rsid w:val="00E31217"/>
    <w:rsid w:val="00E334C9"/>
    <w:rsid w:val="00E33FC1"/>
    <w:rsid w:val="00E351A5"/>
    <w:rsid w:val="00E41624"/>
    <w:rsid w:val="00E449C9"/>
    <w:rsid w:val="00E5431B"/>
    <w:rsid w:val="00E55922"/>
    <w:rsid w:val="00E7093B"/>
    <w:rsid w:val="00E86396"/>
    <w:rsid w:val="00E86E8D"/>
    <w:rsid w:val="00E907FD"/>
    <w:rsid w:val="00E931ED"/>
    <w:rsid w:val="00E94122"/>
    <w:rsid w:val="00EA1193"/>
    <w:rsid w:val="00EA4DC8"/>
    <w:rsid w:val="00EA519B"/>
    <w:rsid w:val="00EA5285"/>
    <w:rsid w:val="00EA6939"/>
    <w:rsid w:val="00EB0BEE"/>
    <w:rsid w:val="00EB378C"/>
    <w:rsid w:val="00EB4A88"/>
    <w:rsid w:val="00EB58CA"/>
    <w:rsid w:val="00ED4712"/>
    <w:rsid w:val="00ED6535"/>
    <w:rsid w:val="00EE48C4"/>
    <w:rsid w:val="00EF0FA8"/>
    <w:rsid w:val="00EF39D8"/>
    <w:rsid w:val="00EF6B87"/>
    <w:rsid w:val="00F020F2"/>
    <w:rsid w:val="00F045D2"/>
    <w:rsid w:val="00F0474E"/>
    <w:rsid w:val="00F04DDF"/>
    <w:rsid w:val="00F1312D"/>
    <w:rsid w:val="00F1344E"/>
    <w:rsid w:val="00F16C66"/>
    <w:rsid w:val="00F173EA"/>
    <w:rsid w:val="00F179A4"/>
    <w:rsid w:val="00F22135"/>
    <w:rsid w:val="00F2679E"/>
    <w:rsid w:val="00F27A21"/>
    <w:rsid w:val="00F33FA9"/>
    <w:rsid w:val="00F454DF"/>
    <w:rsid w:val="00F456F0"/>
    <w:rsid w:val="00F51D92"/>
    <w:rsid w:val="00F52D07"/>
    <w:rsid w:val="00F64871"/>
    <w:rsid w:val="00F67A8A"/>
    <w:rsid w:val="00F77DFB"/>
    <w:rsid w:val="00F81734"/>
    <w:rsid w:val="00F86C2E"/>
    <w:rsid w:val="00F94837"/>
    <w:rsid w:val="00F954E4"/>
    <w:rsid w:val="00F958A1"/>
    <w:rsid w:val="00F96E6E"/>
    <w:rsid w:val="00FA6CA9"/>
    <w:rsid w:val="00FB192F"/>
    <w:rsid w:val="00FB3F20"/>
    <w:rsid w:val="00FB562B"/>
    <w:rsid w:val="00FD4B2E"/>
    <w:rsid w:val="00FD6887"/>
    <w:rsid w:val="00F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7DCA9"/>
  <w15:docId w15:val="{17271CE7-D8E4-409D-9BEE-2A5A79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0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755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4E4"/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54E4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1D7558"/>
    <w:rPr>
      <w:rFonts w:ascii="Arial" w:eastAsia="Times New Roman" w:hAnsi="Arial" w:cs="Times New Roman"/>
      <w:b/>
      <w:bCs/>
      <w:sz w:val="26"/>
      <w:szCs w:val="26"/>
      <w:lang w:val="uk-UA"/>
    </w:rPr>
  </w:style>
  <w:style w:type="paragraph" w:customStyle="1" w:styleId="Style5">
    <w:name w:val="Style5"/>
    <w:basedOn w:val="a"/>
    <w:rsid w:val="0082421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824214"/>
    <w:pPr>
      <w:widowControl w:val="0"/>
      <w:snapToGrid w:val="0"/>
      <w:spacing w:after="0" w:line="240" w:lineRule="auto"/>
      <w:ind w:left="240" w:right="400" w:hanging="24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13">
    <w:name w:val="Style13"/>
    <w:basedOn w:val="a"/>
    <w:rsid w:val="0082421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rsid w:val="00824214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3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FA3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rsid w:val="001D7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7558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1D7558"/>
  </w:style>
  <w:style w:type="table" w:styleId="a5">
    <w:name w:val="Table Grid"/>
    <w:basedOn w:val="a1"/>
    <w:uiPriority w:val="39"/>
    <w:rsid w:val="0064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1275"/>
    <w:rPr>
      <w:color w:val="0000FF" w:themeColor="hyperlink"/>
      <w:u w:val="single"/>
    </w:rPr>
  </w:style>
  <w:style w:type="paragraph" w:styleId="a7">
    <w:name w:val="Normal (Web)"/>
    <w:basedOn w:val="a"/>
    <w:rsid w:val="00C8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note text"/>
    <w:basedOn w:val="a"/>
    <w:link w:val="a9"/>
    <w:uiPriority w:val="99"/>
    <w:rsid w:val="00C80C46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80C46"/>
    <w:rPr>
      <w:rFonts w:ascii="Calibri" w:eastAsia="Calibri" w:hAnsi="Calibri" w:cs="Times New Roman"/>
      <w:sz w:val="20"/>
      <w:szCs w:val="20"/>
      <w:lang w:val="uk-UA"/>
    </w:rPr>
  </w:style>
  <w:style w:type="character" w:styleId="aa">
    <w:name w:val="footnote reference"/>
    <w:uiPriority w:val="99"/>
    <w:rsid w:val="00C80C46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58A1"/>
    <w:rPr>
      <w:lang w:val="uk-UA"/>
    </w:rPr>
  </w:style>
  <w:style w:type="paragraph" w:styleId="ad">
    <w:name w:val="footer"/>
    <w:basedOn w:val="a"/>
    <w:link w:val="ae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58A1"/>
    <w:rPr>
      <w:lang w:val="uk-UA"/>
    </w:rPr>
  </w:style>
  <w:style w:type="character" w:customStyle="1" w:styleId="rvts23">
    <w:name w:val="rvts23"/>
    <w:basedOn w:val="a0"/>
    <w:rsid w:val="00CD5E2A"/>
  </w:style>
  <w:style w:type="character" w:customStyle="1" w:styleId="rvts9">
    <w:name w:val="rvts9"/>
    <w:basedOn w:val="a0"/>
    <w:uiPriority w:val="99"/>
    <w:rsid w:val="00CD5E2A"/>
  </w:style>
  <w:style w:type="paragraph" w:styleId="af">
    <w:name w:val="No Spacing"/>
    <w:link w:val="af0"/>
    <w:uiPriority w:val="1"/>
    <w:qFormat/>
    <w:rsid w:val="00F954E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f0">
    <w:name w:val="Без интервала Знак"/>
    <w:link w:val="af"/>
    <w:uiPriority w:val="1"/>
    <w:locked/>
    <w:rsid w:val="00F954E4"/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F954E4"/>
  </w:style>
  <w:style w:type="paragraph" w:styleId="af1">
    <w:name w:val="List Paragraph"/>
    <w:aliases w:val="Elenco Normale,List Paragraph,Список уровня 2,название табл/рис,Chapter10"/>
    <w:basedOn w:val="a"/>
    <w:link w:val="af2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2">
    <w:name w:val="Абзац списка Знак"/>
    <w:aliases w:val="Elenco Normale Знак,List Paragraph Знак,Список уровня 2 Знак,название табл/рис Знак,Chapter10 Знак"/>
    <w:link w:val="af1"/>
    <w:uiPriority w:val="34"/>
    <w:rsid w:val="009E781D"/>
    <w:rPr>
      <w:rFonts w:ascii="Calibri" w:eastAsia="Calibri" w:hAnsi="Calibri" w:cs="Times New Roman"/>
      <w:lang w:val="uk-UA"/>
    </w:rPr>
  </w:style>
  <w:style w:type="paragraph" w:styleId="af3">
    <w:name w:val="Document Map"/>
    <w:basedOn w:val="a"/>
    <w:link w:val="af4"/>
    <w:uiPriority w:val="99"/>
    <w:semiHidden/>
    <w:rsid w:val="00F954E4"/>
    <w:pPr>
      <w:shd w:val="clear" w:color="auto" w:fill="000080"/>
    </w:pPr>
    <w:rPr>
      <w:rFonts w:ascii="Times New Roman" w:eastAsia="Calibri" w:hAnsi="Times New Roman" w:cs="Times New Roman"/>
      <w:sz w:val="2"/>
      <w:lang w:val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F954E4"/>
    <w:rPr>
      <w:rFonts w:ascii="Times New Roman" w:eastAsia="Calibri" w:hAnsi="Times New Roman" w:cs="Times New Roman"/>
      <w:sz w:val="2"/>
      <w:shd w:val="clear" w:color="auto" w:fill="000080"/>
    </w:rPr>
  </w:style>
  <w:style w:type="paragraph" w:customStyle="1" w:styleId="rvps2">
    <w:name w:val="rvps2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vts15">
    <w:name w:val="rvts15"/>
    <w:uiPriority w:val="99"/>
    <w:rsid w:val="00F954E4"/>
    <w:rPr>
      <w:rFonts w:cs="Times New Roman"/>
    </w:rPr>
  </w:style>
  <w:style w:type="paragraph" w:customStyle="1" w:styleId="rvps7">
    <w:name w:val="rvps7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F95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F954E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82">
    <w:name w:val="rvts82"/>
    <w:uiPriority w:val="99"/>
    <w:rsid w:val="00F954E4"/>
    <w:rPr>
      <w:rFonts w:cs="Times New Roman"/>
    </w:rPr>
  </w:style>
  <w:style w:type="paragraph" w:customStyle="1" w:styleId="FR1">
    <w:name w:val="FR1"/>
    <w:uiPriority w:val="99"/>
    <w:rsid w:val="00F954E4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7">
    <w:name w:val="Strong"/>
    <w:qFormat/>
    <w:rsid w:val="00F954E4"/>
    <w:rPr>
      <w:rFonts w:cs="Times New Roman"/>
      <w:b/>
    </w:rPr>
  </w:style>
  <w:style w:type="paragraph" w:styleId="af8">
    <w:name w:val="Body Text"/>
    <w:basedOn w:val="a"/>
    <w:link w:val="af9"/>
    <w:uiPriority w:val="99"/>
    <w:rsid w:val="00F954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bCs/>
      <w:color w:val="000000"/>
      <w:sz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F954E4"/>
    <w:rPr>
      <w:rFonts w:ascii="Times New Roman CYR" w:eastAsia="Times New Roman" w:hAnsi="Times New Roman CYR" w:cs="Times New Roman"/>
      <w:b/>
      <w:bCs/>
      <w:color w:val="000000"/>
      <w:sz w:val="24"/>
      <w:lang w:val="uk-UA" w:eastAsia="ru-RU"/>
    </w:rPr>
  </w:style>
  <w:style w:type="character" w:customStyle="1" w:styleId="HTML1">
    <w:name w:val="Стандартный HTML Знак1"/>
    <w:uiPriority w:val="99"/>
    <w:locked/>
    <w:rsid w:val="00F954E4"/>
    <w:rPr>
      <w:rFonts w:ascii="Courier New" w:eastAsia="Arial Unicode MS" w:hAnsi="Courier New" w:cs="Times New Roman"/>
      <w:kern w:val="1"/>
      <w:lang w:eastAsia="hi-IN" w:bidi="hi-IN"/>
    </w:rPr>
  </w:style>
  <w:style w:type="table" w:customStyle="1" w:styleId="12">
    <w:name w:val="Сетка таблицы1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unhideWhenUsed/>
    <w:rsid w:val="00F954E4"/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F954E4"/>
    <w:rPr>
      <w:rFonts w:ascii="Calibri" w:eastAsia="Calibri" w:hAnsi="Calibri" w:cs="Times New Roman"/>
      <w:sz w:val="20"/>
      <w:szCs w:val="20"/>
      <w:lang w:val="uk-UA"/>
    </w:rPr>
  </w:style>
  <w:style w:type="character" w:styleId="afc">
    <w:name w:val="endnote reference"/>
    <w:uiPriority w:val="99"/>
    <w:semiHidden/>
    <w:unhideWhenUsed/>
    <w:rsid w:val="00F954E4"/>
    <w:rPr>
      <w:vertAlign w:val="superscript"/>
    </w:rPr>
  </w:style>
  <w:style w:type="paragraph" w:customStyle="1" w:styleId="13">
    <w:name w:val="Абзац списка1"/>
    <w:basedOn w:val="a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99"/>
    <w:qFormat/>
    <w:rsid w:val="00F954E4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22">
    <w:name w:val="Обычный2"/>
    <w:uiPriority w:val="99"/>
    <w:rsid w:val="00F954E4"/>
    <w:pPr>
      <w:spacing w:after="0"/>
    </w:pPr>
    <w:rPr>
      <w:rFonts w:ascii="Arial" w:eastAsia="Tahoma" w:hAnsi="Arial" w:cs="Arial"/>
      <w:color w:val="000000"/>
      <w:lang w:eastAsia="ru-RU"/>
    </w:rPr>
  </w:style>
  <w:style w:type="character" w:customStyle="1" w:styleId="23">
    <w:name w:val="Основной текст (2)"/>
    <w:rsid w:val="00F95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fd">
    <w:name w:val="Основной текст_"/>
    <w:link w:val="27"/>
    <w:rsid w:val="00F954E4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27"/>
    <w:basedOn w:val="a"/>
    <w:link w:val="afd"/>
    <w:rsid w:val="00F954E4"/>
    <w:pPr>
      <w:widowControl w:val="0"/>
      <w:shd w:val="clear" w:color="auto" w:fill="FFFFFF"/>
      <w:spacing w:after="0" w:line="0" w:lineRule="atLeast"/>
      <w:ind w:hanging="1100"/>
      <w:jc w:val="center"/>
    </w:pPr>
    <w:rPr>
      <w:rFonts w:ascii="Times New Roman" w:eastAsia="Times New Roman" w:hAnsi="Times New Roman"/>
      <w:lang w:val="ru-RU"/>
    </w:rPr>
  </w:style>
  <w:style w:type="character" w:customStyle="1" w:styleId="14">
    <w:name w:val="Основной текст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9">
    <w:name w:val="Основной текст19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200">
    <w:name w:val="Основной текст20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8pt">
    <w:name w:val="Основной текст + 8 pt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8pt1">
    <w:name w:val="Основной текст + 8 pt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110">
    <w:name w:val="Заголовок 11"/>
    <w:basedOn w:val="a"/>
    <w:next w:val="a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1">
    <w:name w:val="Заголовок 2 Знак1"/>
    <w:basedOn w:val="a0"/>
    <w:semiHidden/>
    <w:rsid w:val="00F95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customStyle="1" w:styleId="111">
    <w:name w:val="Заголовок 1 Знак1"/>
    <w:basedOn w:val="a0"/>
    <w:rsid w:val="00F95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character" w:styleId="afe">
    <w:name w:val="Emphasis"/>
    <w:basedOn w:val="a0"/>
    <w:qFormat/>
    <w:rsid w:val="00F954E4"/>
    <w:rPr>
      <w:i/>
      <w:iCs/>
    </w:rPr>
  </w:style>
  <w:style w:type="character" w:styleId="aff">
    <w:name w:val="annotation reference"/>
    <w:basedOn w:val="a0"/>
    <w:uiPriority w:val="99"/>
    <w:semiHidden/>
    <w:unhideWhenUsed/>
    <w:rsid w:val="00CD3E4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D3E4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D3E43"/>
    <w:rPr>
      <w:sz w:val="20"/>
      <w:szCs w:val="20"/>
      <w:lang w:val="uk-U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D3E4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D3E43"/>
    <w:rPr>
      <w:b/>
      <w:bCs/>
      <w:sz w:val="20"/>
      <w:szCs w:val="20"/>
      <w:lang w:val="uk-UA"/>
    </w:rPr>
  </w:style>
  <w:style w:type="paragraph" w:customStyle="1" w:styleId="msonormal0">
    <w:name w:val="msonormal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5">
    <w:name w:val="xl6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6">
    <w:name w:val="xl6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0">
    <w:name w:val="xl7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1">
    <w:name w:val="xl7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2">
    <w:name w:val="xl7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3">
    <w:name w:val="xl7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9">
    <w:name w:val="xl79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81">
    <w:name w:val="xl81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2">
    <w:name w:val="xl82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3">
    <w:name w:val="xl83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4">
    <w:name w:val="xl8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5">
    <w:name w:val="xl85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6">
    <w:name w:val="xl8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7">
    <w:name w:val="xl8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8">
    <w:name w:val="xl8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9">
    <w:name w:val="xl8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1">
    <w:name w:val="xl9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2">
    <w:name w:val="xl9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3">
    <w:name w:val="xl9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95">
    <w:name w:val="xl9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customStyle="1" w:styleId="xl96">
    <w:name w:val="xl9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98">
    <w:name w:val="xl9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9">
    <w:name w:val="xl9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0">
    <w:name w:val="xl10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1">
    <w:name w:val="xl10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102">
    <w:name w:val="xl10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3">
    <w:name w:val="xl10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5">
    <w:name w:val="xl10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7">
    <w:name w:val="xl107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108">
    <w:name w:val="xl10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9">
    <w:name w:val="xl10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0">
    <w:name w:val="xl11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1">
    <w:name w:val="xl11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2">
    <w:name w:val="xl11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3">
    <w:name w:val="xl113"/>
    <w:basedOn w:val="a"/>
    <w:rsid w:val="00F26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14">
    <w:name w:val="xl114"/>
    <w:basedOn w:val="a"/>
    <w:rsid w:val="00F2679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6">
    <w:name w:val="xl11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7">
    <w:name w:val="xl11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EED62-0D00-4473-A304-1A99E0E5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Sergey</cp:lastModifiedBy>
  <cp:revision>135</cp:revision>
  <cp:lastPrinted>2023-05-22T04:56:00Z</cp:lastPrinted>
  <dcterms:created xsi:type="dcterms:W3CDTF">2021-09-22T14:07:00Z</dcterms:created>
  <dcterms:modified xsi:type="dcterms:W3CDTF">2023-06-13T12:05:00Z</dcterms:modified>
</cp:coreProperties>
</file>