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4E6E" w14:textId="77777777" w:rsidR="001D0E0F" w:rsidRPr="00DF501D" w:rsidRDefault="001D0E0F" w:rsidP="001D0E0F">
      <w:pPr>
        <w:pStyle w:val="1"/>
        <w:keepNext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501D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7F5C9F5C" w14:textId="1B94AC8C" w:rsidR="001D0E0F" w:rsidRDefault="001D0E0F" w:rsidP="001D0E0F">
      <w:pPr>
        <w:pStyle w:val="1"/>
        <w:keepNext/>
        <w:tabs>
          <w:tab w:val="left" w:pos="54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закупівлі</w:t>
      </w:r>
      <w:r w:rsidRPr="00DF5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1AC386C" w14:textId="36FD5E9A" w:rsidR="00E96007" w:rsidRDefault="00E96007" w:rsidP="001D0E0F">
      <w:pPr>
        <w:pStyle w:val="1"/>
        <w:keepNext/>
        <w:tabs>
          <w:tab w:val="left" w:pos="54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230BD8" w14:textId="222E549F" w:rsidR="00E96007" w:rsidRDefault="00E96007" w:rsidP="00B678A8">
      <w:pPr>
        <w:pStyle w:val="1"/>
        <w:keepNext/>
        <w:tabs>
          <w:tab w:val="left" w:pos="540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м.Здолбунів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121E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300E2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48</w:t>
      </w:r>
      <w:r w:rsidRPr="002312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/202</w:t>
      </w:r>
      <w:r w:rsidR="0054419E" w:rsidRPr="002312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2312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12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3121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00E22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3121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678A8" w:rsidRPr="0023121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300E2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3121E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54419E" w:rsidRPr="0023121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1F5A7E9D" w14:textId="77777777" w:rsidR="001D0E0F" w:rsidRDefault="001D0E0F" w:rsidP="001D0E0F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</w:p>
    <w:p w14:paraId="5A737C03" w14:textId="05BEBFF5" w:rsidR="001D0E0F" w:rsidRPr="001D0E0F" w:rsidRDefault="001D0E0F" w:rsidP="001D0E0F">
      <w:pPr>
        <w:jc w:val="both"/>
        <w:rPr>
          <w:b/>
          <w:bCs/>
          <w:lang w:val="uk-UA"/>
        </w:rPr>
      </w:pPr>
      <w:r w:rsidRPr="00917948">
        <w:rPr>
          <w:color w:val="000000"/>
          <w:lang w:val="uk-UA"/>
        </w:rPr>
        <w:t>1. Н</w:t>
      </w:r>
      <w:r w:rsidRPr="00303B46">
        <w:rPr>
          <w:color w:val="000000"/>
          <w:lang w:val="uk-UA"/>
        </w:rPr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917948">
        <w:rPr>
          <w:color w:val="000000"/>
          <w:lang w:val="uk-UA"/>
        </w:rPr>
        <w:t xml:space="preserve">*: </w:t>
      </w:r>
      <w:r w:rsidRPr="001D0E0F">
        <w:rPr>
          <w:b/>
          <w:bCs/>
          <w:lang w:val="uk-UA"/>
        </w:rPr>
        <w:t xml:space="preserve">КОМУНАЛЬНЕ НЕКОМЕРЦІЙНЕ ПІДПРИЄМСТВО «ЗДОЛБУНІВСЬКА ЦЕНТРАЛЬНА </w:t>
      </w:r>
      <w:r w:rsidR="00B678A8">
        <w:rPr>
          <w:b/>
          <w:bCs/>
          <w:lang w:val="uk-UA"/>
        </w:rPr>
        <w:t>МІСЬК</w:t>
      </w:r>
      <w:r w:rsidRPr="001D0E0F">
        <w:rPr>
          <w:b/>
          <w:bCs/>
          <w:lang w:val="uk-UA"/>
        </w:rPr>
        <w:t xml:space="preserve">А ЛІКАРНЯ» ЗДОЛБУНІВСЬКОЇ </w:t>
      </w:r>
      <w:r w:rsidR="00B678A8">
        <w:rPr>
          <w:b/>
          <w:bCs/>
          <w:lang w:val="uk-UA"/>
        </w:rPr>
        <w:t>МІСЬКОЇ</w:t>
      </w:r>
      <w:r w:rsidRPr="001D0E0F">
        <w:rPr>
          <w:b/>
          <w:bCs/>
          <w:lang w:val="uk-UA"/>
        </w:rPr>
        <w:t xml:space="preserve"> РАДИ</w:t>
      </w:r>
      <w:r w:rsidR="00B678A8">
        <w:rPr>
          <w:b/>
          <w:bCs/>
          <w:lang w:val="uk-UA"/>
        </w:rPr>
        <w:t xml:space="preserve"> РІВНЕНСЬКОЇ ОБЛАСТІ</w:t>
      </w:r>
      <w:r w:rsidRPr="001D0E0F">
        <w:rPr>
          <w:b/>
          <w:bCs/>
          <w:color w:val="000000"/>
          <w:lang w:val="uk-UA"/>
        </w:rPr>
        <w:t xml:space="preserve">, </w:t>
      </w:r>
      <w:r w:rsidRPr="001D0E0F">
        <w:rPr>
          <w:b/>
          <w:bCs/>
          <w:lang w:val="uk-UA"/>
        </w:rPr>
        <w:t>Україна, Рівненська обл.,  м. Здолбунів,  вул. С. Бандери 1,  індекс 3570</w:t>
      </w:r>
      <w:r w:rsidR="001B0523">
        <w:rPr>
          <w:b/>
          <w:bCs/>
          <w:lang w:val="uk-UA"/>
        </w:rPr>
        <w:t>1</w:t>
      </w:r>
      <w:r w:rsidRPr="001D0E0F">
        <w:rPr>
          <w:b/>
          <w:bCs/>
          <w:lang w:val="uk-UA"/>
        </w:rPr>
        <w:t xml:space="preserve">, ЄДРПОУ 02000105, </w:t>
      </w:r>
      <w:r w:rsidRPr="001D0E0F">
        <w:rPr>
          <w:b/>
          <w:bCs/>
          <w:color w:val="000000"/>
          <w:shd w:val="clear" w:color="auto" w:fill="FFFFFF"/>
          <w:lang w:val="uk-UA"/>
        </w:rPr>
        <w:t>юридична особа, яка забезпечує потреби держави або територіальної громади.</w:t>
      </w:r>
    </w:p>
    <w:p w14:paraId="58364E69" w14:textId="4D054729" w:rsidR="00C56874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color w:val="000000"/>
          <w:lang w:val="uk-UA"/>
        </w:rPr>
        <w:t xml:space="preserve"> </w:t>
      </w:r>
    </w:p>
    <w:p w14:paraId="4AFA2DD8" w14:textId="0DB26A83" w:rsidR="001051D2" w:rsidRDefault="001051D2" w:rsidP="00725066">
      <w:pPr>
        <w:pStyle w:val="rvps2"/>
        <w:shd w:val="clear" w:color="auto" w:fill="FFFFFF"/>
        <w:ind w:firstLine="540"/>
        <w:jc w:val="both"/>
        <w:rPr>
          <w:b/>
          <w:bCs/>
          <w:color w:val="000000"/>
          <w:lang w:val="uk-UA"/>
        </w:rPr>
      </w:pPr>
      <w:r w:rsidRPr="001051D2">
        <w:rPr>
          <w:b/>
          <w:bCs/>
          <w:color w:val="000000"/>
          <w:lang w:val="uk-UA"/>
        </w:rPr>
        <w:t xml:space="preserve">ДК 021:2015: </w:t>
      </w:r>
      <w:r w:rsidR="00725066" w:rsidRPr="00725066">
        <w:rPr>
          <w:b/>
          <w:bCs/>
          <w:color w:val="000000"/>
          <w:lang w:val="uk-UA"/>
        </w:rPr>
        <w:t>50420000-5 – «Послуги з ремонту і технічного обслуговування медичного та хірургічного обладнання»</w:t>
      </w:r>
    </w:p>
    <w:p w14:paraId="2FF064F5" w14:textId="4474AC13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3. Інформація про технічні, якісні та інші характеристики предмета закупівлі:</w:t>
      </w:r>
      <w:r>
        <w:rPr>
          <w:color w:val="000000"/>
          <w:lang w:val="uk-UA"/>
        </w:rPr>
        <w:t xml:space="preserve"> </w:t>
      </w:r>
      <w:r w:rsidRPr="009B701D">
        <w:rPr>
          <w:b/>
          <w:color w:val="000000"/>
          <w:lang w:val="uk-UA"/>
        </w:rPr>
        <w:t>зазначено у Додатку №1</w:t>
      </w:r>
    </w:p>
    <w:p w14:paraId="33D785B9" w14:textId="319E3B60" w:rsidR="00C10402" w:rsidRDefault="001D0E0F" w:rsidP="00C1040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>4. Кількість та місце поставки товарів або обсяг і місце виконання робіт чи надання послуг</w:t>
      </w:r>
      <w:r>
        <w:rPr>
          <w:color w:val="000000"/>
          <w:lang w:val="uk-UA"/>
        </w:rPr>
        <w:t xml:space="preserve">:  </w:t>
      </w:r>
      <w:r w:rsidR="009F0ECC">
        <w:rPr>
          <w:b/>
          <w:color w:val="000000"/>
          <w:lang w:val="uk-UA"/>
        </w:rPr>
        <w:t>1 послуга</w:t>
      </w:r>
      <w:r w:rsidRPr="009B701D">
        <w:rPr>
          <w:b/>
          <w:color w:val="000000"/>
          <w:lang w:val="uk-UA"/>
        </w:rPr>
        <w:t xml:space="preserve">, </w:t>
      </w:r>
      <w:r w:rsidR="00C10402" w:rsidRPr="001D0E0F">
        <w:rPr>
          <w:b/>
          <w:bCs/>
          <w:lang w:val="uk-UA"/>
        </w:rPr>
        <w:t>Україна, Рівненська обл.,  м. Здолбунів,  вул. С. Бандери 1,  індекс 3570</w:t>
      </w:r>
      <w:r w:rsidR="001B0523">
        <w:rPr>
          <w:color w:val="000000"/>
          <w:lang w:val="uk-UA"/>
        </w:rPr>
        <w:t>1</w:t>
      </w:r>
      <w:r w:rsidR="00C10402">
        <w:rPr>
          <w:color w:val="000000"/>
          <w:lang w:val="uk-UA"/>
        </w:rPr>
        <w:t>.</w:t>
      </w:r>
    </w:p>
    <w:p w14:paraId="70999559" w14:textId="41789349" w:rsidR="00C10402" w:rsidRPr="00C10402" w:rsidRDefault="00C10402" w:rsidP="00C1040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 w:rsidR="001D0E0F" w:rsidRPr="00917948">
        <w:rPr>
          <w:color w:val="000000"/>
          <w:lang w:val="uk-UA"/>
        </w:rPr>
        <w:t>Строк поставки товарів, виконання робіт, надання послуг</w:t>
      </w:r>
      <w:r w:rsidR="001D0E0F" w:rsidRPr="006A7C33">
        <w:rPr>
          <w:b/>
          <w:color w:val="000000"/>
          <w:lang w:val="uk-UA"/>
        </w:rPr>
        <w:t>:</w:t>
      </w:r>
      <w:r w:rsidRPr="00AD0562">
        <w:rPr>
          <w:sz w:val="22"/>
          <w:szCs w:val="22"/>
          <w:lang w:val="uk-UA" w:eastAsia="uk-UA"/>
        </w:rPr>
        <w:t xml:space="preserve"> </w:t>
      </w:r>
      <w:r w:rsidRPr="00E96007">
        <w:rPr>
          <w:b/>
          <w:bCs/>
          <w:sz w:val="22"/>
          <w:szCs w:val="22"/>
          <w:lang w:val="uk-UA" w:eastAsia="uk-UA"/>
        </w:rPr>
        <w:t>до 3</w:t>
      </w:r>
      <w:r w:rsidR="009B524C">
        <w:rPr>
          <w:b/>
          <w:bCs/>
          <w:sz w:val="22"/>
          <w:szCs w:val="22"/>
          <w:lang w:val="uk-UA" w:eastAsia="uk-UA"/>
        </w:rPr>
        <w:t>1</w:t>
      </w:r>
      <w:r w:rsidRPr="00E96007">
        <w:rPr>
          <w:b/>
          <w:bCs/>
          <w:sz w:val="22"/>
          <w:szCs w:val="22"/>
          <w:lang w:val="uk-UA" w:eastAsia="uk-UA"/>
        </w:rPr>
        <w:t>.</w:t>
      </w:r>
      <w:r w:rsidR="009B524C">
        <w:rPr>
          <w:b/>
          <w:bCs/>
          <w:sz w:val="22"/>
          <w:szCs w:val="22"/>
          <w:lang w:val="uk-UA" w:eastAsia="uk-UA"/>
        </w:rPr>
        <w:t>12</w:t>
      </w:r>
      <w:r w:rsidRPr="00E96007">
        <w:rPr>
          <w:b/>
          <w:bCs/>
          <w:sz w:val="22"/>
          <w:szCs w:val="22"/>
          <w:lang w:val="uk-UA" w:eastAsia="uk-UA"/>
        </w:rPr>
        <w:t>.202</w:t>
      </w:r>
      <w:r w:rsidR="0054419E">
        <w:rPr>
          <w:b/>
          <w:bCs/>
          <w:sz w:val="22"/>
          <w:szCs w:val="22"/>
          <w:lang w:val="uk-UA" w:eastAsia="uk-UA"/>
        </w:rPr>
        <w:t>2</w:t>
      </w:r>
      <w:r w:rsidRPr="00E96007">
        <w:rPr>
          <w:b/>
          <w:bCs/>
          <w:sz w:val="22"/>
          <w:szCs w:val="22"/>
          <w:lang w:val="uk-UA" w:eastAsia="uk-UA"/>
        </w:rPr>
        <w:t xml:space="preserve"> року, до повного виконання умов договору</w:t>
      </w:r>
      <w:r w:rsidRPr="00E96007">
        <w:rPr>
          <w:b/>
          <w:bCs/>
          <w:color w:val="000000"/>
          <w:lang w:val="uk-UA"/>
        </w:rPr>
        <w:t>.</w:t>
      </w:r>
    </w:p>
    <w:p w14:paraId="7B7D0764" w14:textId="29452FF8" w:rsidR="001D0E0F" w:rsidRDefault="001D0E0F" w:rsidP="00C1040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6. Умови оплати:</w:t>
      </w:r>
      <w:r>
        <w:rPr>
          <w:color w:val="000000"/>
          <w:lang w:val="uk-UA"/>
        </w:rPr>
        <w:t xml:space="preserve"> </w:t>
      </w:r>
      <w:r w:rsidR="006C5FEA">
        <w:rPr>
          <w:b/>
          <w:color w:val="000000"/>
          <w:lang w:val="uk-UA"/>
        </w:rPr>
        <w:t>після</w:t>
      </w:r>
      <w:bookmarkStart w:id="0" w:name="_GoBack"/>
      <w:bookmarkEnd w:id="0"/>
      <w:r w:rsidRPr="006A7C33">
        <w:rPr>
          <w:b/>
          <w:color w:val="000000"/>
          <w:lang w:val="uk-UA"/>
        </w:rPr>
        <w:t>плата</w:t>
      </w:r>
      <w:r w:rsidR="00C10402">
        <w:rPr>
          <w:b/>
          <w:color w:val="000000"/>
          <w:lang w:val="uk-UA"/>
        </w:rPr>
        <w:t>.</w:t>
      </w:r>
    </w:p>
    <w:p w14:paraId="069174A7" w14:textId="119771BF" w:rsidR="001D0E0F" w:rsidRPr="002245C9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7. Очікувана вартість предмета закупівлі</w:t>
      </w:r>
      <w:r w:rsidRPr="00A11E90">
        <w:rPr>
          <w:color w:val="000000"/>
          <w:lang w:val="uk-UA"/>
        </w:rPr>
        <w:t>:</w:t>
      </w:r>
      <w:r w:rsidR="00A11E90">
        <w:rPr>
          <w:color w:val="000000"/>
          <w:lang w:val="uk-UA"/>
        </w:rPr>
        <w:t xml:space="preserve"> </w:t>
      </w:r>
      <w:r w:rsidR="000D29F2" w:rsidRPr="00DA5B1E">
        <w:rPr>
          <w:b/>
          <w:color w:val="000000"/>
          <w:lang w:val="uk-UA"/>
        </w:rPr>
        <w:t>5</w:t>
      </w:r>
      <w:r w:rsidR="00300E22">
        <w:rPr>
          <w:b/>
          <w:color w:val="000000"/>
          <w:lang w:val="uk-UA"/>
        </w:rPr>
        <w:t>2</w:t>
      </w:r>
      <w:r w:rsidR="00B678A8" w:rsidRPr="00DA5B1E">
        <w:rPr>
          <w:b/>
          <w:color w:val="000000"/>
          <w:lang w:val="uk-UA"/>
        </w:rPr>
        <w:t>000,00</w:t>
      </w:r>
      <w:r w:rsidRPr="00DA5B1E">
        <w:rPr>
          <w:b/>
          <w:color w:val="000000"/>
          <w:lang w:val="uk-UA"/>
        </w:rPr>
        <w:t xml:space="preserve"> грн. з урахуванням ПДВ</w:t>
      </w:r>
    </w:p>
    <w:p w14:paraId="1534DEBF" w14:textId="71AF62A0" w:rsidR="001D0E0F" w:rsidRPr="001722A5" w:rsidRDefault="001D0E0F" w:rsidP="001722A5">
      <w:pPr>
        <w:pStyle w:val="rvps2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2245C9">
        <w:rPr>
          <w:color w:val="000000"/>
          <w:lang w:val="uk-UA"/>
        </w:rPr>
        <w:t>8. Період уточнення інформації про закупівлю</w:t>
      </w:r>
      <w:r w:rsidRPr="001722A5">
        <w:rPr>
          <w:color w:val="000000"/>
          <w:lang w:val="uk-UA"/>
        </w:rPr>
        <w:t xml:space="preserve">: </w:t>
      </w:r>
      <w:r w:rsidRPr="001722A5">
        <w:rPr>
          <w:b/>
          <w:color w:val="000000"/>
          <w:lang w:val="uk-UA"/>
        </w:rPr>
        <w:t>до</w:t>
      </w:r>
      <w:r w:rsidR="000349DF">
        <w:rPr>
          <w:b/>
          <w:color w:val="000000"/>
          <w:lang w:val="uk-UA"/>
        </w:rPr>
        <w:t xml:space="preserve"> </w:t>
      </w:r>
      <w:r w:rsidR="00300E22">
        <w:rPr>
          <w:b/>
          <w:color w:val="000000"/>
          <w:lang w:val="uk-UA"/>
        </w:rPr>
        <w:t>16</w:t>
      </w:r>
      <w:r w:rsidR="00725066">
        <w:rPr>
          <w:b/>
          <w:color w:val="000000"/>
          <w:lang w:val="uk-UA"/>
        </w:rPr>
        <w:t xml:space="preserve"> </w:t>
      </w:r>
      <w:r w:rsidR="00300E22">
        <w:rPr>
          <w:b/>
          <w:color w:val="000000"/>
          <w:lang w:val="uk-UA"/>
        </w:rPr>
        <w:t>сер</w:t>
      </w:r>
      <w:r w:rsidR="00DA5B1E">
        <w:rPr>
          <w:b/>
          <w:color w:val="000000"/>
          <w:lang w:val="uk-UA"/>
        </w:rPr>
        <w:t>пня</w:t>
      </w:r>
      <w:r w:rsidRPr="001722A5">
        <w:rPr>
          <w:b/>
          <w:color w:val="000000"/>
          <w:lang w:val="uk-UA"/>
        </w:rPr>
        <w:t xml:space="preserve"> 202</w:t>
      </w:r>
      <w:r w:rsidR="0054419E">
        <w:rPr>
          <w:b/>
          <w:color w:val="000000"/>
          <w:lang w:val="uk-UA"/>
        </w:rPr>
        <w:t>2</w:t>
      </w:r>
      <w:r w:rsidRPr="001722A5">
        <w:rPr>
          <w:b/>
          <w:color w:val="000000"/>
          <w:lang w:val="uk-UA"/>
        </w:rPr>
        <w:t xml:space="preserve"> року до </w:t>
      </w:r>
      <w:r w:rsidR="001722A5" w:rsidRPr="001722A5">
        <w:rPr>
          <w:b/>
          <w:color w:val="000000"/>
          <w:lang w:val="uk-UA"/>
        </w:rPr>
        <w:t>0</w:t>
      </w:r>
      <w:r w:rsidR="001051D2">
        <w:rPr>
          <w:b/>
          <w:color w:val="000000"/>
          <w:lang w:val="uk-UA"/>
        </w:rPr>
        <w:t>0</w:t>
      </w:r>
      <w:r w:rsidRPr="001722A5">
        <w:rPr>
          <w:b/>
          <w:color w:val="000000"/>
          <w:lang w:val="uk-UA"/>
        </w:rPr>
        <w:t>.00 год.</w:t>
      </w:r>
    </w:p>
    <w:p w14:paraId="28520215" w14:textId="7122B4E3" w:rsidR="001D0E0F" w:rsidRDefault="001D0E0F" w:rsidP="001722A5">
      <w:pPr>
        <w:pStyle w:val="rvps2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1722A5">
        <w:rPr>
          <w:color w:val="000000"/>
          <w:lang w:val="uk-UA"/>
        </w:rPr>
        <w:t xml:space="preserve">9. Кінцевий строк подання пропозицій: </w:t>
      </w:r>
      <w:r w:rsidR="00300E22">
        <w:rPr>
          <w:b/>
          <w:color w:val="000000"/>
          <w:lang w:val="uk-UA"/>
        </w:rPr>
        <w:t>19</w:t>
      </w:r>
      <w:r w:rsidR="0054419E">
        <w:rPr>
          <w:b/>
          <w:color w:val="000000"/>
          <w:lang w:val="uk-UA"/>
        </w:rPr>
        <w:t xml:space="preserve"> </w:t>
      </w:r>
      <w:r w:rsidR="00300E22">
        <w:rPr>
          <w:b/>
          <w:color w:val="000000"/>
          <w:lang w:val="uk-UA"/>
        </w:rPr>
        <w:t>сер</w:t>
      </w:r>
      <w:r w:rsidR="00DA5B1E">
        <w:rPr>
          <w:b/>
          <w:color w:val="000000"/>
          <w:lang w:val="uk-UA"/>
        </w:rPr>
        <w:t>пня</w:t>
      </w:r>
      <w:r w:rsidRPr="001722A5">
        <w:rPr>
          <w:b/>
          <w:color w:val="000000"/>
          <w:lang w:val="uk-UA"/>
        </w:rPr>
        <w:t xml:space="preserve"> 202</w:t>
      </w:r>
      <w:r w:rsidR="0054419E">
        <w:rPr>
          <w:b/>
          <w:color w:val="000000"/>
          <w:lang w:val="uk-UA"/>
        </w:rPr>
        <w:t>2</w:t>
      </w:r>
      <w:r w:rsidRPr="001722A5">
        <w:rPr>
          <w:b/>
          <w:color w:val="000000"/>
          <w:lang w:val="uk-UA"/>
        </w:rPr>
        <w:t xml:space="preserve"> р. до </w:t>
      </w:r>
      <w:r w:rsidR="00AD52FA">
        <w:rPr>
          <w:b/>
          <w:color w:val="000000"/>
          <w:lang w:val="uk-UA"/>
        </w:rPr>
        <w:t>0</w:t>
      </w:r>
      <w:r w:rsidR="001051D2">
        <w:rPr>
          <w:b/>
          <w:color w:val="000000"/>
          <w:lang w:val="uk-UA"/>
        </w:rPr>
        <w:t>0</w:t>
      </w:r>
      <w:r w:rsidRPr="001722A5">
        <w:rPr>
          <w:b/>
          <w:color w:val="000000"/>
          <w:lang w:val="uk-UA"/>
        </w:rPr>
        <w:t>.00 год.</w:t>
      </w:r>
    </w:p>
    <w:p w14:paraId="6D26980C" w14:textId="569392C9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>10. Перелік критеріїв та методика оцінки пропозицій із зазначенням питомої ваги критеріїв</w:t>
      </w:r>
      <w:r>
        <w:rPr>
          <w:color w:val="000000"/>
          <w:lang w:val="uk-UA"/>
        </w:rPr>
        <w:t xml:space="preserve">: </w:t>
      </w:r>
      <w:r w:rsidRPr="009B701D">
        <w:rPr>
          <w:b/>
          <w:color w:val="000000"/>
          <w:lang w:val="uk-UA"/>
        </w:rPr>
        <w:t>ціна</w:t>
      </w:r>
      <w:r w:rsidR="00C10402">
        <w:rPr>
          <w:b/>
          <w:color w:val="000000"/>
          <w:lang w:val="uk-UA"/>
        </w:rPr>
        <w:t>.</w:t>
      </w:r>
    </w:p>
    <w:p w14:paraId="7CA3FBF1" w14:textId="77777777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11. Розмір та умови надання забезпечення пропозицій учасників (якщо замовник вимагає його надати)</w:t>
      </w:r>
      <w:r>
        <w:rPr>
          <w:color w:val="000000"/>
          <w:lang w:val="uk-UA"/>
        </w:rPr>
        <w:t xml:space="preserve">: </w:t>
      </w:r>
      <w:r w:rsidRPr="009B701D">
        <w:rPr>
          <w:b/>
          <w:color w:val="000000"/>
          <w:lang w:val="uk-UA"/>
        </w:rPr>
        <w:t>не вимагається</w:t>
      </w:r>
      <w:r>
        <w:rPr>
          <w:b/>
          <w:color w:val="000000"/>
          <w:lang w:val="uk-UA"/>
        </w:rPr>
        <w:t>.</w:t>
      </w:r>
    </w:p>
    <w:p w14:paraId="3A0548DC" w14:textId="77777777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12 Розмір та умови надання забезпечення виконання договору про закупівлю (якщо замовник вимагає його надати)</w:t>
      </w:r>
      <w:r>
        <w:rPr>
          <w:color w:val="000000"/>
          <w:lang w:val="uk-UA"/>
        </w:rPr>
        <w:t xml:space="preserve">: </w:t>
      </w:r>
      <w:r w:rsidRPr="009B701D">
        <w:rPr>
          <w:b/>
          <w:color w:val="000000"/>
          <w:lang w:val="uk-UA"/>
        </w:rPr>
        <w:t>не вимагається</w:t>
      </w:r>
      <w:r>
        <w:rPr>
          <w:b/>
          <w:color w:val="000000"/>
          <w:lang w:val="uk-UA"/>
        </w:rPr>
        <w:t>.</w:t>
      </w:r>
    </w:p>
    <w:p w14:paraId="77C8E095" w14:textId="32B753BC" w:rsidR="001D0E0F" w:rsidRPr="009B701D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13. Розмір мінімального кроку пониження ціни під час електронного аукціону</w:t>
      </w:r>
      <w:r w:rsidRPr="007128CD">
        <w:rPr>
          <w:color w:val="000000"/>
          <w:lang w:val="uk-UA"/>
        </w:rPr>
        <w:t>:</w:t>
      </w:r>
      <w:r w:rsidR="009B524C">
        <w:rPr>
          <w:b/>
          <w:color w:val="000000"/>
          <w:lang w:val="uk-UA"/>
        </w:rPr>
        <w:t>0,5</w:t>
      </w:r>
      <w:r w:rsidRPr="007128CD">
        <w:rPr>
          <w:b/>
          <w:color w:val="000000"/>
          <w:lang w:val="uk-UA"/>
        </w:rPr>
        <w:t xml:space="preserve">% </w:t>
      </w:r>
      <w:r w:rsidR="00A11E90">
        <w:rPr>
          <w:b/>
          <w:color w:val="000000"/>
          <w:lang w:val="uk-UA"/>
        </w:rPr>
        <w:t xml:space="preserve"> </w:t>
      </w:r>
      <w:r w:rsidR="00DA5B1E">
        <w:rPr>
          <w:b/>
          <w:color w:val="000000"/>
          <w:lang w:val="uk-UA"/>
        </w:rPr>
        <w:t>2</w:t>
      </w:r>
      <w:r w:rsidR="00300E22">
        <w:rPr>
          <w:b/>
          <w:color w:val="000000"/>
          <w:lang w:val="uk-UA"/>
        </w:rPr>
        <w:t>6</w:t>
      </w:r>
      <w:r w:rsidR="00DA5B1E">
        <w:rPr>
          <w:b/>
          <w:color w:val="000000"/>
          <w:lang w:val="uk-UA"/>
        </w:rPr>
        <w:t>0</w:t>
      </w:r>
      <w:r w:rsidR="00B678A8">
        <w:rPr>
          <w:b/>
          <w:color w:val="000000"/>
          <w:lang w:val="uk-UA"/>
        </w:rPr>
        <w:t>,00</w:t>
      </w:r>
      <w:r w:rsidRPr="007128CD">
        <w:rPr>
          <w:b/>
          <w:color w:val="000000"/>
          <w:lang w:val="uk-UA"/>
        </w:rPr>
        <w:t xml:space="preserve"> грн.</w:t>
      </w:r>
    </w:p>
    <w:p w14:paraId="705CAAF6" w14:textId="77777777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 xml:space="preserve">14. Інша інформація: 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наведено у Додатках до Оголошення.</w:t>
      </w:r>
    </w:p>
    <w:p w14:paraId="533AB391" w14:textId="2157526C" w:rsidR="001D0E0F" w:rsidRPr="00917948" w:rsidRDefault="001D0E0F" w:rsidP="001D0E0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0E079C44" w14:textId="77777777" w:rsidR="001D0E0F" w:rsidRPr="00917948" w:rsidRDefault="001D0E0F" w:rsidP="001D0E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n61"/>
      <w:bookmarkEnd w:id="1"/>
      <w:r w:rsidRPr="00917948">
        <w:rPr>
          <w:color w:val="000000"/>
        </w:rPr>
        <w:t>Додатки до оголошення:</w:t>
      </w:r>
    </w:p>
    <w:p w14:paraId="78E3E24B" w14:textId="77777777" w:rsidR="0023685F" w:rsidRDefault="001D0E0F" w:rsidP="001D0E0F">
      <w:pPr>
        <w:pStyle w:val="a4"/>
        <w:spacing w:before="0" w:beforeAutospacing="0" w:after="0" w:afterAutospacing="0"/>
        <w:jc w:val="both"/>
      </w:pPr>
      <w:r w:rsidRPr="00917948">
        <w:rPr>
          <w:color w:val="000000"/>
        </w:rPr>
        <w:t>Додаток № 1 –</w:t>
      </w:r>
      <w:r w:rsidRPr="00917948">
        <w:t xml:space="preserve"> </w:t>
      </w:r>
      <w:r w:rsidR="0023685F" w:rsidRPr="0023685F">
        <w:t>Інформація про технічні, якісні та інші характеристики предмета закупівлі</w:t>
      </w:r>
    </w:p>
    <w:p w14:paraId="61DA3E6B" w14:textId="66CA45C7" w:rsidR="001D0E0F" w:rsidRPr="00917948" w:rsidRDefault="001D0E0F" w:rsidP="001D0E0F">
      <w:pPr>
        <w:pStyle w:val="a4"/>
        <w:spacing w:before="0" w:beforeAutospacing="0" w:after="0" w:afterAutospacing="0"/>
        <w:jc w:val="both"/>
      </w:pPr>
      <w:r w:rsidRPr="00917948">
        <w:rPr>
          <w:color w:val="000000"/>
        </w:rPr>
        <w:t xml:space="preserve">Додаток № 2 – </w:t>
      </w:r>
      <w:r w:rsidRPr="00917948">
        <w:t>Вимоги до учасників та спосіб їх підтвердження</w:t>
      </w:r>
    </w:p>
    <w:p w14:paraId="0C998736" w14:textId="77777777" w:rsidR="001D0E0F" w:rsidRPr="00917948" w:rsidRDefault="001D0E0F" w:rsidP="001D0E0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17948">
        <w:rPr>
          <w:color w:val="000000"/>
        </w:rPr>
        <w:t>Додаток № 3 – Цінова пропозиція</w:t>
      </w:r>
    </w:p>
    <w:p w14:paraId="26B77E93" w14:textId="77C94867" w:rsidR="00CC5738" w:rsidRDefault="001D0E0F" w:rsidP="001D0E0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17948">
        <w:rPr>
          <w:color w:val="000000"/>
        </w:rPr>
        <w:t xml:space="preserve">Додаток № 4 – </w:t>
      </w:r>
      <w:proofErr w:type="spellStart"/>
      <w:r w:rsidRPr="00917948">
        <w:rPr>
          <w:color w:val="000000"/>
        </w:rPr>
        <w:t>Про</w:t>
      </w:r>
      <w:r w:rsidR="00A8510E">
        <w:rPr>
          <w:color w:val="000000"/>
        </w:rPr>
        <w:t>є</w:t>
      </w:r>
      <w:r w:rsidRPr="00917948">
        <w:rPr>
          <w:color w:val="000000"/>
        </w:rPr>
        <w:t>кт</w:t>
      </w:r>
      <w:proofErr w:type="spellEnd"/>
      <w:r w:rsidRPr="00917948">
        <w:rPr>
          <w:color w:val="000000"/>
        </w:rPr>
        <w:t xml:space="preserve"> Договору</w:t>
      </w:r>
      <w:r w:rsidR="007128CD">
        <w:rPr>
          <w:color w:val="000000"/>
        </w:rPr>
        <w:t>.</w:t>
      </w:r>
      <w:r w:rsidRPr="00917948">
        <w:rPr>
          <w:color w:val="000000"/>
        </w:rPr>
        <w:t xml:space="preserve"> </w:t>
      </w:r>
    </w:p>
    <w:p w14:paraId="03E3CB56" w14:textId="54FC660D" w:rsidR="00CC5738" w:rsidRDefault="00CC5738" w:rsidP="001D0E0F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1E3E952" w14:textId="4F7ADE82" w:rsidR="00CC5738" w:rsidRDefault="00CC5738" w:rsidP="001D0E0F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7B6F479" w14:textId="00CD983C" w:rsidR="00CC5738" w:rsidRDefault="00CC5738" w:rsidP="001D0E0F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A55D3D7" w14:textId="1247435D" w:rsidR="00CC5738" w:rsidRPr="0023685F" w:rsidRDefault="0023685F" w:rsidP="001D0E0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CC5738">
        <w:rPr>
          <w:color w:val="000000"/>
        </w:rPr>
        <w:t>повноваже</w:t>
      </w:r>
      <w:r w:rsidR="00FF26D8">
        <w:rPr>
          <w:color w:val="000000"/>
        </w:rPr>
        <w:t>н</w:t>
      </w:r>
      <w:r>
        <w:rPr>
          <w:color w:val="000000"/>
        </w:rPr>
        <w:t>а</w:t>
      </w:r>
      <w:r w:rsidR="00FF26D8">
        <w:rPr>
          <w:color w:val="000000"/>
        </w:rPr>
        <w:t xml:space="preserve"> </w:t>
      </w:r>
      <w:r w:rsidR="00CC5738">
        <w:rPr>
          <w:color w:val="000000"/>
        </w:rPr>
        <w:t>особ</w:t>
      </w:r>
      <w:r>
        <w:rPr>
          <w:color w:val="000000"/>
        </w:rPr>
        <w:t>а</w:t>
      </w:r>
      <w:r w:rsidR="00CC5738">
        <w:rPr>
          <w:color w:val="000000"/>
        </w:rPr>
        <w:t xml:space="preserve">                                                                            </w:t>
      </w:r>
      <w:r w:rsidR="0066586A">
        <w:rPr>
          <w:color w:val="000000"/>
        </w:rPr>
        <w:t>Ірина КОЛЕЄВА</w:t>
      </w:r>
    </w:p>
    <w:p w14:paraId="077B72A4" w14:textId="77777777" w:rsidR="001722A5" w:rsidRPr="001722A5" w:rsidRDefault="001722A5" w:rsidP="001722A5">
      <w:pPr>
        <w:rPr>
          <w:lang w:val="uk-UA"/>
        </w:rPr>
      </w:pPr>
    </w:p>
    <w:p w14:paraId="312CAB31" w14:textId="41AA7FBE" w:rsidR="000036FC" w:rsidRPr="001D0E0F" w:rsidRDefault="000036FC" w:rsidP="001722A5">
      <w:pPr>
        <w:rPr>
          <w:lang w:val="uk-UA"/>
        </w:rPr>
      </w:pPr>
    </w:p>
    <w:sectPr w:rsidR="000036FC" w:rsidRPr="001D0E0F" w:rsidSect="005D058F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C"/>
    <w:rsid w:val="000036FC"/>
    <w:rsid w:val="0002291B"/>
    <w:rsid w:val="000349DF"/>
    <w:rsid w:val="000752A8"/>
    <w:rsid w:val="000A5B71"/>
    <w:rsid w:val="000D29F2"/>
    <w:rsid w:val="001051D2"/>
    <w:rsid w:val="001722A5"/>
    <w:rsid w:val="0019220A"/>
    <w:rsid w:val="00195671"/>
    <w:rsid w:val="001B0523"/>
    <w:rsid w:val="001D0E0F"/>
    <w:rsid w:val="001E7E7A"/>
    <w:rsid w:val="001F02C1"/>
    <w:rsid w:val="0023121E"/>
    <w:rsid w:val="0023685F"/>
    <w:rsid w:val="002B0DC9"/>
    <w:rsid w:val="002D7A65"/>
    <w:rsid w:val="00300E22"/>
    <w:rsid w:val="00386D5E"/>
    <w:rsid w:val="003A7A28"/>
    <w:rsid w:val="003D26A4"/>
    <w:rsid w:val="003D298C"/>
    <w:rsid w:val="00461DC1"/>
    <w:rsid w:val="0054419E"/>
    <w:rsid w:val="00605C09"/>
    <w:rsid w:val="00607A59"/>
    <w:rsid w:val="0066586A"/>
    <w:rsid w:val="006C5FEA"/>
    <w:rsid w:val="007128CD"/>
    <w:rsid w:val="00725066"/>
    <w:rsid w:val="00796B4F"/>
    <w:rsid w:val="007C281C"/>
    <w:rsid w:val="007D29F3"/>
    <w:rsid w:val="00974C06"/>
    <w:rsid w:val="009854B1"/>
    <w:rsid w:val="009B524C"/>
    <w:rsid w:val="009F0ECC"/>
    <w:rsid w:val="00A11E90"/>
    <w:rsid w:val="00A73D33"/>
    <w:rsid w:val="00A842F2"/>
    <w:rsid w:val="00A8510E"/>
    <w:rsid w:val="00AD52FA"/>
    <w:rsid w:val="00B0184C"/>
    <w:rsid w:val="00B11FA4"/>
    <w:rsid w:val="00B678A8"/>
    <w:rsid w:val="00C10402"/>
    <w:rsid w:val="00C56874"/>
    <w:rsid w:val="00CC5738"/>
    <w:rsid w:val="00D75D57"/>
    <w:rsid w:val="00DA1D81"/>
    <w:rsid w:val="00DA5B1E"/>
    <w:rsid w:val="00E44B96"/>
    <w:rsid w:val="00E54DA4"/>
    <w:rsid w:val="00E96007"/>
    <w:rsid w:val="00E97A81"/>
    <w:rsid w:val="00EB2BBF"/>
    <w:rsid w:val="00EF2485"/>
    <w:rsid w:val="00F02B8C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C48F"/>
  <w15:chartTrackingRefBased/>
  <w15:docId w15:val="{66969D13-F9A4-455C-B39E-7D8015F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1D0E0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1D0E0F"/>
    <w:pPr>
      <w:spacing w:before="100" w:beforeAutospacing="1" w:after="100" w:afterAutospacing="1"/>
    </w:pPr>
  </w:style>
  <w:style w:type="character" w:styleId="a3">
    <w:name w:val="Hyperlink"/>
    <w:rsid w:val="001D0E0F"/>
    <w:rPr>
      <w:color w:val="0000FF"/>
      <w:u w:val="single"/>
    </w:rPr>
  </w:style>
  <w:style w:type="paragraph" w:styleId="a4">
    <w:name w:val="Normal (Web)"/>
    <w:basedOn w:val="a"/>
    <w:link w:val="a5"/>
    <w:rsid w:val="001D0E0F"/>
    <w:pPr>
      <w:spacing w:before="100" w:beforeAutospacing="1" w:after="100" w:afterAutospacing="1"/>
    </w:pPr>
    <w:rPr>
      <w:lang w:val="uk-UA" w:eastAsia="uk-UA"/>
    </w:rPr>
  </w:style>
  <w:style w:type="character" w:customStyle="1" w:styleId="a5">
    <w:name w:val="Звичайний (веб) Знак"/>
    <w:link w:val="a4"/>
    <w:locked/>
    <w:rsid w:val="001D0E0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Абзац списку Знак"/>
    <w:link w:val="a7"/>
    <w:uiPriority w:val="34"/>
    <w:locked/>
    <w:rsid w:val="001D0E0F"/>
    <w:rPr>
      <w:sz w:val="24"/>
      <w:szCs w:val="24"/>
      <w:lang w:val="en-GB"/>
    </w:rPr>
  </w:style>
  <w:style w:type="paragraph" w:styleId="a7">
    <w:name w:val="List Paragraph"/>
    <w:basedOn w:val="a"/>
    <w:link w:val="a6"/>
    <w:uiPriority w:val="34"/>
    <w:qFormat/>
    <w:rsid w:val="001D0E0F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0EC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F0EC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2022-07-15T07:24:00Z</cp:lastPrinted>
  <dcterms:created xsi:type="dcterms:W3CDTF">2022-08-10T10:53:00Z</dcterms:created>
  <dcterms:modified xsi:type="dcterms:W3CDTF">2022-08-10T11:13:00Z</dcterms:modified>
</cp:coreProperties>
</file>