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5F" w:rsidRPr="00B1155F" w:rsidRDefault="00B1155F" w:rsidP="00B1155F">
      <w:pPr>
        <w:pStyle w:val="10"/>
        <w:shd w:val="clear" w:color="auto" w:fill="auto"/>
        <w:spacing w:after="246"/>
        <w:ind w:left="5664" w:right="520"/>
        <w:rPr>
          <w:rStyle w:val="195pt0pt"/>
          <w:b/>
          <w:bCs/>
          <w:sz w:val="24"/>
          <w:szCs w:val="24"/>
        </w:rPr>
      </w:pPr>
      <w:bookmarkStart w:id="0" w:name="bookmark0"/>
      <w:r>
        <w:rPr>
          <w:rStyle w:val="195pt0pt"/>
          <w:b/>
          <w:bCs/>
          <w:sz w:val="24"/>
          <w:szCs w:val="24"/>
        </w:rPr>
        <w:t xml:space="preserve">ДОДАТОК № 3   </w:t>
      </w:r>
      <w:r w:rsidR="006C2EBA">
        <w:rPr>
          <w:rStyle w:val="195pt0pt"/>
          <w:b/>
          <w:bCs/>
          <w:sz w:val="24"/>
          <w:szCs w:val="24"/>
        </w:rPr>
        <w:t xml:space="preserve">                         </w:t>
      </w:r>
      <w:r>
        <w:rPr>
          <w:rStyle w:val="195pt0pt"/>
          <w:b/>
          <w:bCs/>
          <w:sz w:val="24"/>
          <w:szCs w:val="24"/>
        </w:rPr>
        <w:t>до тендерної документації</w:t>
      </w:r>
      <w:r w:rsidRPr="00B1155F">
        <w:rPr>
          <w:rStyle w:val="195pt0pt"/>
          <w:b/>
          <w:bCs/>
          <w:sz w:val="24"/>
          <w:szCs w:val="24"/>
        </w:rPr>
        <w:t xml:space="preserve"> </w:t>
      </w:r>
    </w:p>
    <w:bookmarkEnd w:id="0"/>
    <w:p w:rsidR="00B1155F" w:rsidRDefault="00B1155F" w:rsidP="00B1155F">
      <w:pPr>
        <w:pStyle w:val="20"/>
        <w:shd w:val="clear" w:color="auto" w:fill="auto"/>
        <w:spacing w:before="0" w:after="298"/>
        <w:ind w:left="20" w:firstLine="0"/>
        <w:rPr>
          <w:sz w:val="24"/>
          <w:szCs w:val="24"/>
        </w:rPr>
      </w:pPr>
      <w:r>
        <w:rPr>
          <w:sz w:val="24"/>
          <w:szCs w:val="24"/>
          <w:lang w:val="uk-UA"/>
        </w:rPr>
        <w:t>П</w:t>
      </w:r>
      <w:r w:rsidRPr="00B1155F">
        <w:rPr>
          <w:sz w:val="24"/>
          <w:szCs w:val="24"/>
        </w:rPr>
        <w:t>ЕРЕЛІК ДОКУМЕНТІВ НА ПІДТВЕРДЖЕННЯ ВІДПОВІДНОСТІ ПРОПОЗИЦІЇ УЧАСНИКА КВАЛІФІКАЦІЙНИМ КРИТЕРІЯМ ТА ВИМОГАМ, УСТАНОВЛЕННИМ ПУНКТОМ 47 ОСОБЛИВОСТЕЙ, ІНШИМ ВИМОГАМ ЗАМОВНИКА</w:t>
      </w:r>
    </w:p>
    <w:p w:rsidR="00B1155F" w:rsidRPr="00D12A9B" w:rsidRDefault="009B2D22" w:rsidP="00B1155F">
      <w:pPr>
        <w:pStyle w:val="20"/>
        <w:shd w:val="clear" w:color="auto" w:fill="auto"/>
        <w:spacing w:before="0" w:after="298"/>
        <w:ind w:left="20" w:firstLine="0"/>
        <w:jc w:val="both"/>
        <w:rPr>
          <w:sz w:val="24"/>
          <w:szCs w:val="24"/>
          <w:lang w:val="uk-UA"/>
        </w:rPr>
      </w:pPr>
      <w:r w:rsidRPr="00D12A9B">
        <w:rPr>
          <w:sz w:val="24"/>
          <w:szCs w:val="24"/>
          <w:lang w:val="uk-UA"/>
        </w:rPr>
        <w:t xml:space="preserve">3.1. </w:t>
      </w:r>
      <w:r w:rsidR="00B1155F" w:rsidRPr="00D12A9B">
        <w:rPr>
          <w:sz w:val="24"/>
          <w:szCs w:val="24"/>
          <w:u w:val="single"/>
          <w:lang w:val="uk-UA"/>
        </w:rPr>
        <w:t>Документи на підтвердження відповідності пропозиц</w:t>
      </w:r>
      <w:r w:rsidR="00323E87" w:rsidRPr="00D12A9B">
        <w:rPr>
          <w:sz w:val="24"/>
          <w:szCs w:val="24"/>
          <w:u w:val="single"/>
          <w:lang w:val="uk-UA"/>
        </w:rPr>
        <w:t>і</w:t>
      </w:r>
      <w:r w:rsidR="00B1155F" w:rsidRPr="00D12A9B">
        <w:rPr>
          <w:sz w:val="24"/>
          <w:szCs w:val="24"/>
          <w:u w:val="single"/>
          <w:lang w:val="uk-UA"/>
        </w:rPr>
        <w:t>ї учасника</w:t>
      </w:r>
      <w:r w:rsidR="00B1155F" w:rsidRPr="00D12A9B">
        <w:rPr>
          <w:sz w:val="24"/>
          <w:szCs w:val="24"/>
          <w:lang w:val="uk-UA"/>
        </w:rPr>
        <w:t xml:space="preserve"> </w:t>
      </w:r>
      <w:r w:rsidR="00B1155F" w:rsidRPr="00D12A9B">
        <w:rPr>
          <w:sz w:val="24"/>
          <w:szCs w:val="24"/>
          <w:u w:val="single"/>
          <w:lang w:val="uk-UA"/>
        </w:rPr>
        <w:t>кваліфікаційним критеріям:</w:t>
      </w:r>
    </w:p>
    <w:p w:rsidR="00B1155F" w:rsidRPr="00D12A9B" w:rsidRDefault="009B2D22" w:rsidP="009B2D22">
      <w:pPr>
        <w:widowControl w:val="0"/>
        <w:tabs>
          <w:tab w:val="left" w:pos="426"/>
        </w:tabs>
        <w:spacing w:after="326" w:line="216" w:lineRule="exact"/>
        <w:ind w:left="160" w:right="220"/>
        <w:outlineLvl w:val="1"/>
        <w:rPr>
          <w:rFonts w:ascii="Times New Roman" w:hAnsi="Times New Roman" w:cs="Times New Roman"/>
          <w:b/>
          <w:sz w:val="24"/>
          <w:szCs w:val="24"/>
        </w:rPr>
      </w:pPr>
      <w:bookmarkStart w:id="1" w:name="bookmark2"/>
      <w:r w:rsidRPr="00D12A9B">
        <w:rPr>
          <w:rFonts w:ascii="Times New Roman" w:hAnsi="Times New Roman" w:cs="Times New Roman"/>
          <w:b/>
          <w:sz w:val="24"/>
          <w:szCs w:val="24"/>
          <w:lang w:val="uk-UA"/>
        </w:rPr>
        <w:t xml:space="preserve">3.1.1. </w:t>
      </w:r>
      <w:proofErr w:type="gramStart"/>
      <w:r w:rsidR="00B1155F" w:rsidRPr="00D12A9B">
        <w:rPr>
          <w:rFonts w:ascii="Times New Roman" w:hAnsi="Times New Roman" w:cs="Times New Roman"/>
          <w:b/>
          <w:sz w:val="24"/>
          <w:szCs w:val="24"/>
        </w:rPr>
        <w:t>наявність</w:t>
      </w:r>
      <w:proofErr w:type="gramEnd"/>
      <w:r w:rsidR="00B1155F" w:rsidRPr="00D12A9B">
        <w:rPr>
          <w:rFonts w:ascii="Times New Roman" w:hAnsi="Times New Roman" w:cs="Times New Roman"/>
          <w:b/>
          <w:sz w:val="24"/>
          <w:szCs w:val="24"/>
        </w:rPr>
        <w:t xml:space="preserve"> в учасника процедури закупівлі обладнання, матеріально-технічної бази та технологій</w:t>
      </w:r>
      <w:bookmarkEnd w:id="1"/>
    </w:p>
    <w:p w:rsidR="00B1155F" w:rsidRPr="00D12A9B" w:rsidRDefault="00B1155F" w:rsidP="00B1155F">
      <w:pPr>
        <w:pStyle w:val="4"/>
        <w:shd w:val="clear" w:color="auto" w:fill="auto"/>
        <w:spacing w:before="0" w:after="0"/>
        <w:ind w:left="160" w:right="220"/>
        <w:rPr>
          <w:sz w:val="24"/>
          <w:szCs w:val="24"/>
        </w:rPr>
      </w:pPr>
      <w:r w:rsidRPr="00D12A9B">
        <w:rPr>
          <w:sz w:val="24"/>
          <w:szCs w:val="24"/>
        </w:rPr>
        <w:t>Довідка в довільній формі на фірмовому бланку (у разі наявності) Учасника про те</w:t>
      </w:r>
      <w:r w:rsidRPr="00D12A9B">
        <w:rPr>
          <w:sz w:val="24"/>
          <w:szCs w:val="24"/>
          <w:lang w:val="uk-UA"/>
        </w:rPr>
        <w:t>,</w:t>
      </w:r>
      <w:r w:rsidRPr="00D12A9B">
        <w:rPr>
          <w:sz w:val="24"/>
          <w:szCs w:val="24"/>
        </w:rPr>
        <w:t xml:space="preserve"> що учасник буде дотримуватись технологій виконання робіт, зазначених в Додатку № 1 до тендерної документації. Довідка за нижченаведеною формою на фірмовому бланку Учасника, яка повинна містити інформацію про наявність обладнання (автотранспорт, будівельні машини і механізми), необхідне для виконання робіт.</w:t>
      </w:r>
    </w:p>
    <w:p w:rsidR="00B1155F" w:rsidRPr="00B1155F" w:rsidRDefault="00B1155F" w:rsidP="00B1155F">
      <w:pPr>
        <w:pStyle w:val="4"/>
        <w:shd w:val="clear" w:color="auto" w:fill="auto"/>
        <w:spacing w:before="0" w:after="0"/>
        <w:ind w:left="160" w:right="220"/>
        <w:rPr>
          <w:sz w:val="24"/>
          <w:szCs w:val="24"/>
        </w:rPr>
      </w:pPr>
    </w:p>
    <w:tbl>
      <w:tblPr>
        <w:tblW w:w="9483" w:type="dxa"/>
        <w:tblInd w:w="10" w:type="dxa"/>
        <w:tblLayout w:type="fixed"/>
        <w:tblCellMar>
          <w:left w:w="10" w:type="dxa"/>
          <w:right w:w="10" w:type="dxa"/>
        </w:tblCellMar>
        <w:tblLook w:val="0000" w:firstRow="0" w:lastRow="0" w:firstColumn="0" w:lastColumn="0" w:noHBand="0" w:noVBand="0"/>
      </w:tblPr>
      <w:tblGrid>
        <w:gridCol w:w="547"/>
        <w:gridCol w:w="3175"/>
        <w:gridCol w:w="2405"/>
        <w:gridCol w:w="1296"/>
        <w:gridCol w:w="2060"/>
      </w:tblGrid>
      <w:tr w:rsidR="00B1155F" w:rsidTr="00B1155F">
        <w:trPr>
          <w:trHeight w:hRule="exact" w:val="1174"/>
        </w:trPr>
        <w:tc>
          <w:tcPr>
            <w:tcW w:w="547" w:type="dxa"/>
            <w:tcBorders>
              <w:top w:val="single" w:sz="4" w:space="0" w:color="auto"/>
              <w:left w:val="single" w:sz="4" w:space="0" w:color="auto"/>
            </w:tcBorders>
            <w:shd w:val="clear" w:color="auto" w:fill="FFFFFF"/>
          </w:tcPr>
          <w:p w:rsidR="00B1155F" w:rsidRDefault="00B1155F" w:rsidP="00B1155F">
            <w:pPr>
              <w:pStyle w:val="4"/>
              <w:shd w:val="clear" w:color="auto" w:fill="auto"/>
              <w:spacing w:before="0" w:after="60" w:line="190" w:lineRule="exact"/>
              <w:ind w:left="160"/>
              <w:jc w:val="left"/>
            </w:pPr>
            <w:r>
              <w:rPr>
                <w:rStyle w:val="0pt"/>
              </w:rPr>
              <w:t>№</w:t>
            </w:r>
          </w:p>
          <w:p w:rsidR="00B1155F" w:rsidRDefault="00B1155F" w:rsidP="00B1155F">
            <w:pPr>
              <w:pStyle w:val="4"/>
              <w:shd w:val="clear" w:color="auto" w:fill="auto"/>
              <w:spacing w:before="60" w:after="0" w:line="190" w:lineRule="exact"/>
              <w:ind w:left="160"/>
              <w:jc w:val="left"/>
            </w:pPr>
            <w:r>
              <w:rPr>
                <w:rStyle w:val="11"/>
              </w:rPr>
              <w:t>з/п</w:t>
            </w:r>
          </w:p>
        </w:tc>
        <w:tc>
          <w:tcPr>
            <w:tcW w:w="3175" w:type="dxa"/>
            <w:tcBorders>
              <w:top w:val="single" w:sz="4" w:space="0" w:color="auto"/>
              <w:left w:val="single" w:sz="4" w:space="0" w:color="auto"/>
            </w:tcBorders>
            <w:shd w:val="clear" w:color="auto" w:fill="FFFFFF"/>
          </w:tcPr>
          <w:p w:rsidR="00B1155F" w:rsidRDefault="00B1155F" w:rsidP="00B1155F">
            <w:pPr>
              <w:pStyle w:val="4"/>
              <w:shd w:val="clear" w:color="auto" w:fill="auto"/>
              <w:spacing w:before="0" w:after="0" w:line="274" w:lineRule="exact"/>
              <w:jc w:val="center"/>
            </w:pPr>
            <w:r>
              <w:rPr>
                <w:rStyle w:val="11"/>
              </w:rPr>
              <w:t>Найменування обладнання (автотранспорт, будівельні машини і механізми)</w:t>
            </w:r>
          </w:p>
        </w:tc>
        <w:tc>
          <w:tcPr>
            <w:tcW w:w="2405" w:type="dxa"/>
            <w:tcBorders>
              <w:top w:val="single" w:sz="4" w:space="0" w:color="auto"/>
              <w:left w:val="single" w:sz="4" w:space="0" w:color="auto"/>
            </w:tcBorders>
            <w:shd w:val="clear" w:color="auto" w:fill="FFFFFF"/>
          </w:tcPr>
          <w:p w:rsidR="00B1155F" w:rsidRDefault="00B1155F" w:rsidP="00B1155F">
            <w:pPr>
              <w:pStyle w:val="4"/>
              <w:shd w:val="clear" w:color="auto" w:fill="auto"/>
              <w:spacing w:before="0" w:after="0" w:line="274" w:lineRule="exact"/>
              <w:jc w:val="center"/>
            </w:pPr>
            <w:r>
              <w:rPr>
                <w:rStyle w:val="11"/>
              </w:rPr>
              <w:t>Марка обладнання (автотранспорт, будівельні машини і механізми)</w:t>
            </w:r>
          </w:p>
        </w:tc>
        <w:tc>
          <w:tcPr>
            <w:tcW w:w="1296" w:type="dxa"/>
            <w:tcBorders>
              <w:top w:val="single" w:sz="4" w:space="0" w:color="auto"/>
              <w:left w:val="single" w:sz="4" w:space="0" w:color="auto"/>
            </w:tcBorders>
            <w:shd w:val="clear" w:color="auto" w:fill="FFFFFF"/>
          </w:tcPr>
          <w:p w:rsidR="00B1155F" w:rsidRDefault="00B1155F" w:rsidP="00B1155F">
            <w:pPr>
              <w:pStyle w:val="4"/>
              <w:shd w:val="clear" w:color="auto" w:fill="auto"/>
              <w:spacing w:before="0" w:after="60" w:line="190" w:lineRule="exact"/>
              <w:jc w:val="center"/>
            </w:pPr>
            <w:r>
              <w:rPr>
                <w:rStyle w:val="11"/>
              </w:rPr>
              <w:t>Кількість</w:t>
            </w:r>
          </w:p>
          <w:p w:rsidR="00B1155F" w:rsidRDefault="00B1155F" w:rsidP="00B1155F">
            <w:pPr>
              <w:pStyle w:val="4"/>
              <w:shd w:val="clear" w:color="auto" w:fill="auto"/>
              <w:spacing w:before="60" w:after="0" w:line="150" w:lineRule="exact"/>
              <w:jc w:val="center"/>
            </w:pPr>
            <w:r>
              <w:rPr>
                <w:rStyle w:val="75pt0pt"/>
              </w:rPr>
              <w:t>(</w:t>
            </w:r>
            <w:r>
              <w:rPr>
                <w:rStyle w:val="75pt0pt"/>
                <w:lang w:val="uk-UA"/>
              </w:rPr>
              <w:t>ш</w:t>
            </w:r>
            <w:r>
              <w:rPr>
                <w:rStyle w:val="75pt0pt"/>
              </w:rPr>
              <w:t>t.)</w:t>
            </w:r>
          </w:p>
        </w:tc>
        <w:tc>
          <w:tcPr>
            <w:tcW w:w="2060" w:type="dxa"/>
            <w:tcBorders>
              <w:top w:val="single" w:sz="4" w:space="0" w:color="auto"/>
              <w:left w:val="single" w:sz="4" w:space="0" w:color="auto"/>
              <w:bottom w:val="single" w:sz="4" w:space="0" w:color="auto"/>
              <w:right w:val="single" w:sz="4" w:space="0" w:color="auto"/>
            </w:tcBorders>
            <w:shd w:val="clear" w:color="auto" w:fill="FFFFFF"/>
          </w:tcPr>
          <w:p w:rsidR="00B1155F" w:rsidRDefault="00B1155F" w:rsidP="00B1155F">
            <w:pPr>
              <w:pStyle w:val="4"/>
              <w:shd w:val="clear" w:color="auto" w:fill="auto"/>
              <w:spacing w:before="0" w:after="60" w:line="190" w:lineRule="exact"/>
              <w:jc w:val="center"/>
              <w:rPr>
                <w:rStyle w:val="11"/>
              </w:rPr>
            </w:pPr>
            <w:r>
              <w:rPr>
                <w:rStyle w:val="11"/>
              </w:rPr>
              <w:t>Підстава використання* (власне/орендоване/ залучене)</w:t>
            </w:r>
          </w:p>
        </w:tc>
      </w:tr>
      <w:tr w:rsidR="00B1155F" w:rsidTr="00B1155F">
        <w:trPr>
          <w:trHeight w:hRule="exact" w:val="367"/>
        </w:trPr>
        <w:tc>
          <w:tcPr>
            <w:tcW w:w="547" w:type="dxa"/>
            <w:tcBorders>
              <w:top w:val="single" w:sz="4" w:space="0" w:color="auto"/>
              <w:left w:val="single" w:sz="4" w:space="0" w:color="auto"/>
              <w:bottom w:val="single" w:sz="4" w:space="0" w:color="auto"/>
            </w:tcBorders>
            <w:shd w:val="clear" w:color="auto" w:fill="FFFFFF"/>
          </w:tcPr>
          <w:p w:rsidR="00B1155F" w:rsidRDefault="00B1155F" w:rsidP="00B1155F">
            <w:pPr>
              <w:rPr>
                <w:sz w:val="10"/>
                <w:szCs w:val="10"/>
              </w:rPr>
            </w:pPr>
          </w:p>
        </w:tc>
        <w:tc>
          <w:tcPr>
            <w:tcW w:w="3175" w:type="dxa"/>
            <w:tcBorders>
              <w:top w:val="single" w:sz="4" w:space="0" w:color="auto"/>
              <w:left w:val="single" w:sz="4" w:space="0" w:color="auto"/>
              <w:bottom w:val="single" w:sz="4" w:space="0" w:color="auto"/>
            </w:tcBorders>
            <w:shd w:val="clear" w:color="auto" w:fill="FFFFFF"/>
          </w:tcPr>
          <w:p w:rsidR="00B1155F" w:rsidRDefault="00B1155F" w:rsidP="00B1155F">
            <w:pPr>
              <w:rPr>
                <w:sz w:val="10"/>
                <w:szCs w:val="10"/>
              </w:rPr>
            </w:pPr>
          </w:p>
        </w:tc>
        <w:tc>
          <w:tcPr>
            <w:tcW w:w="2405" w:type="dxa"/>
            <w:tcBorders>
              <w:top w:val="single" w:sz="4" w:space="0" w:color="auto"/>
              <w:left w:val="single" w:sz="4" w:space="0" w:color="auto"/>
              <w:bottom w:val="single" w:sz="4" w:space="0" w:color="auto"/>
            </w:tcBorders>
            <w:shd w:val="clear" w:color="auto" w:fill="FFFFFF"/>
          </w:tcPr>
          <w:p w:rsidR="00B1155F" w:rsidRDefault="00B1155F" w:rsidP="00B1155F">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B1155F" w:rsidRDefault="00B1155F" w:rsidP="00B1155F">
            <w:pPr>
              <w:rPr>
                <w:sz w:val="10"/>
                <w:szCs w:val="10"/>
              </w:rPr>
            </w:pPr>
          </w:p>
        </w:tc>
        <w:tc>
          <w:tcPr>
            <w:tcW w:w="2060" w:type="dxa"/>
            <w:tcBorders>
              <w:top w:val="single" w:sz="4" w:space="0" w:color="auto"/>
              <w:left w:val="single" w:sz="4" w:space="0" w:color="auto"/>
              <w:bottom w:val="single" w:sz="4" w:space="0" w:color="auto"/>
              <w:right w:val="single" w:sz="4" w:space="0" w:color="auto"/>
            </w:tcBorders>
            <w:shd w:val="clear" w:color="auto" w:fill="FFFFFF"/>
          </w:tcPr>
          <w:p w:rsidR="00B1155F" w:rsidRDefault="00B1155F" w:rsidP="00B1155F">
            <w:pPr>
              <w:rPr>
                <w:sz w:val="10"/>
                <w:szCs w:val="10"/>
              </w:rPr>
            </w:pPr>
          </w:p>
        </w:tc>
      </w:tr>
    </w:tbl>
    <w:p w:rsidR="00627B6D" w:rsidRDefault="00627B6D"/>
    <w:p w:rsidR="00B1155F" w:rsidRDefault="00B1155F">
      <w:pPr>
        <w:rPr>
          <w:rFonts w:ascii="Times New Roman" w:hAnsi="Times New Roman" w:cs="Times New Roman"/>
          <w:i/>
          <w:lang w:val="uk-UA"/>
        </w:rPr>
      </w:pPr>
      <w:r w:rsidRPr="00EC1F0A">
        <w:rPr>
          <w:rFonts w:ascii="Times New Roman" w:hAnsi="Times New Roman" w:cs="Times New Roman"/>
          <w:i/>
          <w:lang w:val="uk-UA"/>
        </w:rPr>
        <w:t>(*)- В разі, якщо технічні засоби та/або обладнання використовується</w:t>
      </w:r>
      <w:r w:rsidR="00EC1F0A" w:rsidRPr="00EC1F0A">
        <w:rPr>
          <w:rFonts w:ascii="Times New Roman" w:hAnsi="Times New Roman" w:cs="Times New Roman"/>
          <w:i/>
          <w:lang w:val="uk-UA"/>
        </w:rPr>
        <w:t xml:space="preserve"> учасником на підставі договору оренди, лізінгу, користування, також потрібно зазначити номер та дату укладання такого договору. Якщо учасник володіє відповідним ресурсом на праві власності, то в даній графі потрібно зазначити «власне»</w:t>
      </w:r>
      <w:r w:rsidR="00EC1F0A">
        <w:rPr>
          <w:rFonts w:ascii="Times New Roman" w:hAnsi="Times New Roman" w:cs="Times New Roman"/>
          <w:i/>
          <w:lang w:val="uk-UA"/>
        </w:rPr>
        <w:t>.</w:t>
      </w:r>
    </w:p>
    <w:p w:rsidR="00EC1F0A" w:rsidRPr="00D12A9B" w:rsidRDefault="00EC1F0A" w:rsidP="00EC1F0A">
      <w:pPr>
        <w:jc w:val="both"/>
        <w:rPr>
          <w:rFonts w:ascii="Times New Roman" w:hAnsi="Times New Roman" w:cs="Times New Roman"/>
          <w:sz w:val="24"/>
          <w:szCs w:val="24"/>
          <w:lang w:val="uk-UA"/>
        </w:rPr>
      </w:pPr>
      <w:r w:rsidRPr="00D12A9B">
        <w:rPr>
          <w:rFonts w:ascii="Times New Roman" w:hAnsi="Times New Roman" w:cs="Times New Roman"/>
          <w:sz w:val="24"/>
          <w:szCs w:val="24"/>
          <w:lang w:val="uk-UA"/>
        </w:rPr>
        <w:t xml:space="preserve">На підтвердження всіх відомостей зазначених у довідці Учасник повинен надати регістри бухгалтерського обліку </w:t>
      </w:r>
      <w:r w:rsidR="009B2D22" w:rsidRPr="00D12A9B">
        <w:rPr>
          <w:rFonts w:ascii="Times New Roman" w:hAnsi="Times New Roman" w:cs="Times New Roman"/>
          <w:sz w:val="24"/>
          <w:szCs w:val="24"/>
          <w:lang w:val="uk-UA"/>
        </w:rPr>
        <w:t>–</w:t>
      </w:r>
      <w:r w:rsidRPr="00D12A9B">
        <w:rPr>
          <w:rFonts w:ascii="Times New Roman" w:hAnsi="Times New Roman" w:cs="Times New Roman"/>
          <w:sz w:val="24"/>
          <w:szCs w:val="24"/>
          <w:lang w:val="uk-UA"/>
        </w:rPr>
        <w:t xml:space="preserve"> для підтвердження права власності обладнанням або копії договорів </w:t>
      </w:r>
      <w:r w:rsidR="009B2D22" w:rsidRPr="00D12A9B">
        <w:rPr>
          <w:rFonts w:ascii="Times New Roman" w:hAnsi="Times New Roman" w:cs="Times New Roman"/>
          <w:sz w:val="24"/>
          <w:szCs w:val="24"/>
          <w:lang w:val="uk-UA"/>
        </w:rPr>
        <w:t>–</w:t>
      </w:r>
      <w:r w:rsidRPr="00D12A9B">
        <w:rPr>
          <w:rFonts w:ascii="Times New Roman" w:hAnsi="Times New Roman" w:cs="Times New Roman"/>
          <w:sz w:val="24"/>
          <w:szCs w:val="24"/>
          <w:lang w:val="uk-UA"/>
        </w:rPr>
        <w:t xml:space="preserve"> для підтвердження права користування обладнанням (договори оренди (лізингу) або договори про надання послуг, тощо.). </w:t>
      </w:r>
      <w:r w:rsidRPr="00CD5F48">
        <w:rPr>
          <w:rFonts w:ascii="Times New Roman" w:hAnsi="Times New Roman" w:cs="Times New Roman"/>
          <w:sz w:val="24"/>
          <w:szCs w:val="24"/>
        </w:rPr>
        <w:t>У разі наявності власної матеріально-технічної бази</w:t>
      </w:r>
      <w:r w:rsidRPr="00D12A9B">
        <w:rPr>
          <w:rFonts w:ascii="Times New Roman" w:hAnsi="Times New Roman" w:cs="Times New Roman"/>
          <w:sz w:val="24"/>
          <w:szCs w:val="24"/>
        </w:rPr>
        <w:t>, надати копії документів</w:t>
      </w:r>
      <w:r w:rsidRPr="00D12A9B">
        <w:rPr>
          <w:rFonts w:ascii="Times New Roman" w:hAnsi="Times New Roman" w:cs="Times New Roman"/>
          <w:sz w:val="24"/>
          <w:szCs w:val="24"/>
          <w:lang w:val="uk-UA"/>
        </w:rPr>
        <w:t>,</w:t>
      </w:r>
      <w:r w:rsidRPr="00D12A9B">
        <w:rPr>
          <w:rFonts w:ascii="Times New Roman" w:hAnsi="Times New Roman" w:cs="Times New Roman"/>
          <w:sz w:val="24"/>
          <w:szCs w:val="24"/>
        </w:rPr>
        <w:t xml:space="preserve"> які підтверджують право власності. У разі наявності орендованої матеріально-технічної бази надати копію договору оренди. За відсутністю в учасника власної матеріально-технічної бази та/або обладнання, у складі тендерної пропозиції необхідно надати підтверджуючі документи </w:t>
      </w:r>
      <w:r w:rsidR="009864D7">
        <w:rPr>
          <w:rFonts w:ascii="Times New Roman" w:hAnsi="Times New Roman" w:cs="Times New Roman"/>
          <w:sz w:val="24"/>
          <w:szCs w:val="24"/>
          <w:lang w:val="uk-UA"/>
        </w:rPr>
        <w:t>щодо</w:t>
      </w:r>
      <w:r w:rsidRPr="00D12A9B">
        <w:rPr>
          <w:rStyle w:val="75pt0pt0"/>
          <w:rFonts w:eastAsiaTheme="minorHAnsi"/>
          <w:sz w:val="24"/>
          <w:szCs w:val="24"/>
        </w:rPr>
        <w:t xml:space="preserve"> </w:t>
      </w:r>
      <w:r w:rsidRPr="00D12A9B">
        <w:rPr>
          <w:rFonts w:ascii="Times New Roman" w:hAnsi="Times New Roman" w:cs="Times New Roman"/>
          <w:sz w:val="24"/>
          <w:szCs w:val="24"/>
        </w:rPr>
        <w:t xml:space="preserve">його/їх оренди, лізингу, користування, тощо, термін закінчення яких має бути не раніше </w:t>
      </w:r>
      <w:r w:rsidRPr="00CD5F48">
        <w:rPr>
          <w:rFonts w:ascii="Times New Roman" w:hAnsi="Times New Roman" w:cs="Times New Roman"/>
          <w:sz w:val="24"/>
          <w:szCs w:val="24"/>
          <w:lang w:val="uk-UA"/>
        </w:rPr>
        <w:t>3</w:t>
      </w:r>
      <w:r w:rsidR="00284AC2" w:rsidRPr="00CD5F48">
        <w:rPr>
          <w:rFonts w:ascii="Times New Roman" w:hAnsi="Times New Roman" w:cs="Times New Roman"/>
          <w:sz w:val="24"/>
          <w:szCs w:val="24"/>
          <w:lang w:val="uk-UA"/>
        </w:rPr>
        <w:t>1</w:t>
      </w:r>
      <w:r w:rsidRPr="00CD5F48">
        <w:rPr>
          <w:rFonts w:ascii="Times New Roman" w:hAnsi="Times New Roman" w:cs="Times New Roman"/>
          <w:sz w:val="24"/>
          <w:szCs w:val="24"/>
        </w:rPr>
        <w:t xml:space="preserve"> </w:t>
      </w:r>
      <w:r w:rsidR="00284AC2" w:rsidRPr="00CD5F48">
        <w:rPr>
          <w:rFonts w:ascii="Times New Roman" w:hAnsi="Times New Roman" w:cs="Times New Roman"/>
          <w:sz w:val="24"/>
          <w:szCs w:val="24"/>
          <w:lang w:val="uk-UA"/>
        </w:rPr>
        <w:t>грудня</w:t>
      </w:r>
      <w:r w:rsidRPr="00CD5F48">
        <w:rPr>
          <w:rFonts w:ascii="Times New Roman" w:hAnsi="Times New Roman" w:cs="Times New Roman"/>
          <w:sz w:val="24"/>
          <w:szCs w:val="24"/>
        </w:rPr>
        <w:t xml:space="preserve"> 2024 року. У разі відсутності такого строку дії у змісті договорів оренди, лізингу,</w:t>
      </w:r>
      <w:r w:rsidRPr="00D12A9B">
        <w:rPr>
          <w:rFonts w:ascii="Times New Roman" w:hAnsi="Times New Roman" w:cs="Times New Roman"/>
          <w:sz w:val="24"/>
          <w:szCs w:val="24"/>
        </w:rPr>
        <w:t xml:space="preserve"> користування, тощо, у складі тендерної пропозиції учасник повинен надати оригінал листа про намір подальшої оренди, лізингу, користування, тощо/співпраці, підписаний орендодавцем, лізингодавцем, позичкодавцем, тощо та учасником</w:t>
      </w:r>
      <w:r w:rsidR="00323E87" w:rsidRPr="00D12A9B">
        <w:rPr>
          <w:rFonts w:ascii="Times New Roman" w:hAnsi="Times New Roman" w:cs="Times New Roman"/>
          <w:sz w:val="24"/>
          <w:szCs w:val="24"/>
          <w:lang w:val="uk-UA"/>
        </w:rPr>
        <w:t>.</w:t>
      </w:r>
    </w:p>
    <w:p w:rsidR="006C2EBA" w:rsidRPr="00D12A9B" w:rsidRDefault="009B2D22" w:rsidP="009B2D22">
      <w:pPr>
        <w:pStyle w:val="4"/>
        <w:shd w:val="clear" w:color="auto" w:fill="auto"/>
        <w:spacing w:before="0" w:after="0"/>
        <w:ind w:left="160" w:right="220"/>
        <w:rPr>
          <w:sz w:val="24"/>
          <w:szCs w:val="24"/>
          <w:lang w:val="uk-UA"/>
        </w:rPr>
      </w:pPr>
      <w:r w:rsidRPr="00D12A9B">
        <w:rPr>
          <w:b/>
          <w:sz w:val="24"/>
          <w:szCs w:val="24"/>
          <w:lang w:val="uk-UA"/>
        </w:rPr>
        <w:t xml:space="preserve">3.1.2. </w:t>
      </w:r>
      <w:r w:rsidR="00323E87" w:rsidRPr="00D12A9B">
        <w:rPr>
          <w:b/>
          <w:sz w:val="24"/>
          <w:szCs w:val="24"/>
          <w:lang w:val="uk-UA"/>
        </w:rPr>
        <w:t>наявність працівників відповідної кваліфікації, які мають необхідні знання та досвід</w:t>
      </w:r>
      <w:r w:rsidR="006C2EBA" w:rsidRPr="00D12A9B">
        <w:rPr>
          <w:sz w:val="24"/>
          <w:szCs w:val="24"/>
          <w:lang w:val="uk-UA"/>
        </w:rPr>
        <w:t xml:space="preserve"> </w:t>
      </w:r>
    </w:p>
    <w:p w:rsidR="006C2EBA" w:rsidRPr="00D12A9B" w:rsidRDefault="006C2EBA" w:rsidP="006C2EBA">
      <w:pPr>
        <w:pStyle w:val="4"/>
        <w:shd w:val="clear" w:color="auto" w:fill="auto"/>
        <w:spacing w:before="0" w:after="0"/>
        <w:ind w:left="160" w:right="220"/>
        <w:rPr>
          <w:sz w:val="24"/>
          <w:szCs w:val="24"/>
          <w:lang w:val="uk-UA"/>
        </w:rPr>
      </w:pPr>
    </w:p>
    <w:p w:rsidR="006C2EBA" w:rsidRDefault="006C2EBA" w:rsidP="006C2EBA">
      <w:pPr>
        <w:pStyle w:val="4"/>
        <w:shd w:val="clear" w:color="auto" w:fill="auto"/>
        <w:spacing w:before="0" w:after="0"/>
        <w:ind w:left="160" w:right="220"/>
        <w:rPr>
          <w:sz w:val="24"/>
          <w:szCs w:val="24"/>
          <w:lang w:val="uk-UA"/>
        </w:rPr>
      </w:pPr>
      <w:r w:rsidRPr="00D12A9B">
        <w:rPr>
          <w:sz w:val="24"/>
          <w:szCs w:val="24"/>
          <w:lang w:val="uk-UA"/>
        </w:rPr>
        <w:t>Довідка за нижченаведеною формою на фірмовому бланку (у разі наявності) Учасника, про наявність працівників відповідної кваліфікації, які мають необхідні знання та</w:t>
      </w:r>
      <w:r w:rsidRPr="006C2EBA">
        <w:rPr>
          <w:sz w:val="24"/>
          <w:szCs w:val="24"/>
          <w:lang w:val="uk-UA"/>
        </w:rPr>
        <w:t xml:space="preserve"> досвід.</w:t>
      </w:r>
    </w:p>
    <w:tbl>
      <w:tblPr>
        <w:tblW w:w="0" w:type="auto"/>
        <w:tblInd w:w="10" w:type="dxa"/>
        <w:tblLayout w:type="fixed"/>
        <w:tblCellMar>
          <w:left w:w="10" w:type="dxa"/>
          <w:right w:w="10" w:type="dxa"/>
        </w:tblCellMar>
        <w:tblLook w:val="0000" w:firstRow="0" w:lastRow="0" w:firstColumn="0" w:lastColumn="0" w:noHBand="0" w:noVBand="0"/>
      </w:tblPr>
      <w:tblGrid>
        <w:gridCol w:w="605"/>
        <w:gridCol w:w="2556"/>
        <w:gridCol w:w="2686"/>
        <w:gridCol w:w="3845"/>
      </w:tblGrid>
      <w:tr w:rsidR="006C2EBA" w:rsidTr="006C2EBA">
        <w:trPr>
          <w:trHeight w:hRule="exact" w:val="612"/>
        </w:trPr>
        <w:tc>
          <w:tcPr>
            <w:tcW w:w="605" w:type="dxa"/>
            <w:tcBorders>
              <w:top w:val="single" w:sz="4" w:space="0" w:color="auto"/>
              <w:left w:val="single" w:sz="4" w:space="0" w:color="auto"/>
            </w:tcBorders>
            <w:shd w:val="clear" w:color="auto" w:fill="FFFFFF"/>
          </w:tcPr>
          <w:p w:rsidR="006C2EBA" w:rsidRDefault="006C2EBA" w:rsidP="006C2EBA">
            <w:pPr>
              <w:pStyle w:val="4"/>
              <w:shd w:val="clear" w:color="auto" w:fill="auto"/>
              <w:spacing w:before="0" w:after="60" w:line="190" w:lineRule="exact"/>
              <w:ind w:left="180"/>
              <w:jc w:val="left"/>
            </w:pPr>
            <w:r>
              <w:rPr>
                <w:rStyle w:val="11"/>
              </w:rPr>
              <w:t>№</w:t>
            </w:r>
          </w:p>
          <w:p w:rsidR="006C2EBA" w:rsidRDefault="006C2EBA" w:rsidP="006C2EBA">
            <w:pPr>
              <w:pStyle w:val="4"/>
              <w:shd w:val="clear" w:color="auto" w:fill="auto"/>
              <w:spacing w:before="60" w:after="0" w:line="190" w:lineRule="exact"/>
              <w:ind w:left="180"/>
              <w:jc w:val="left"/>
            </w:pPr>
            <w:r>
              <w:rPr>
                <w:rStyle w:val="11"/>
              </w:rPr>
              <w:t>з/п</w:t>
            </w:r>
          </w:p>
        </w:tc>
        <w:tc>
          <w:tcPr>
            <w:tcW w:w="2556" w:type="dxa"/>
            <w:tcBorders>
              <w:top w:val="single" w:sz="4" w:space="0" w:color="auto"/>
              <w:left w:val="single" w:sz="4" w:space="0" w:color="auto"/>
            </w:tcBorders>
            <w:shd w:val="clear" w:color="auto" w:fill="FFFFFF"/>
          </w:tcPr>
          <w:p w:rsidR="006C2EBA" w:rsidRDefault="006C2EBA" w:rsidP="006C2EBA">
            <w:pPr>
              <w:pStyle w:val="4"/>
              <w:shd w:val="clear" w:color="auto" w:fill="auto"/>
              <w:spacing w:before="0" w:after="0" w:line="281" w:lineRule="exact"/>
              <w:jc w:val="center"/>
            </w:pPr>
            <w:r>
              <w:rPr>
                <w:rStyle w:val="11"/>
              </w:rPr>
              <w:t>Прізвище, ініціали працівника</w:t>
            </w:r>
          </w:p>
        </w:tc>
        <w:tc>
          <w:tcPr>
            <w:tcW w:w="2686" w:type="dxa"/>
            <w:tcBorders>
              <w:top w:val="single" w:sz="4" w:space="0" w:color="auto"/>
              <w:left w:val="single" w:sz="4" w:space="0" w:color="auto"/>
            </w:tcBorders>
            <w:shd w:val="clear" w:color="auto" w:fill="FFFFFF"/>
          </w:tcPr>
          <w:p w:rsidR="006C2EBA" w:rsidRDefault="006C2EBA" w:rsidP="006C2EBA">
            <w:pPr>
              <w:pStyle w:val="4"/>
              <w:shd w:val="clear" w:color="auto" w:fill="auto"/>
              <w:spacing w:before="0" w:after="0" w:line="190" w:lineRule="exact"/>
              <w:jc w:val="center"/>
            </w:pPr>
            <w:r>
              <w:rPr>
                <w:rStyle w:val="11"/>
              </w:rPr>
              <w:t>Посада</w:t>
            </w:r>
          </w:p>
        </w:tc>
        <w:tc>
          <w:tcPr>
            <w:tcW w:w="3845" w:type="dxa"/>
            <w:tcBorders>
              <w:top w:val="single" w:sz="4" w:space="0" w:color="auto"/>
              <w:left w:val="single" w:sz="4" w:space="0" w:color="auto"/>
              <w:right w:val="single" w:sz="4" w:space="0" w:color="auto"/>
            </w:tcBorders>
            <w:shd w:val="clear" w:color="auto" w:fill="FFFFFF"/>
          </w:tcPr>
          <w:p w:rsidR="006C2EBA" w:rsidRDefault="006C2EBA" w:rsidP="006C2EBA">
            <w:pPr>
              <w:pStyle w:val="4"/>
              <w:shd w:val="clear" w:color="auto" w:fill="auto"/>
              <w:spacing w:before="0" w:after="0" w:line="274" w:lineRule="exact"/>
              <w:jc w:val="center"/>
            </w:pPr>
            <w:r>
              <w:rPr>
                <w:rStyle w:val="11"/>
              </w:rPr>
              <w:t>Штатний працівник/ цивільно- правова угода</w:t>
            </w:r>
          </w:p>
        </w:tc>
      </w:tr>
      <w:tr w:rsidR="006C2EBA" w:rsidTr="006C2EBA">
        <w:trPr>
          <w:trHeight w:hRule="exact" w:val="338"/>
        </w:trPr>
        <w:tc>
          <w:tcPr>
            <w:tcW w:w="605" w:type="dxa"/>
            <w:tcBorders>
              <w:top w:val="single" w:sz="4" w:space="0" w:color="auto"/>
              <w:left w:val="single" w:sz="4" w:space="0" w:color="auto"/>
              <w:bottom w:val="single" w:sz="4" w:space="0" w:color="auto"/>
            </w:tcBorders>
            <w:shd w:val="clear" w:color="auto" w:fill="FFFFFF"/>
          </w:tcPr>
          <w:p w:rsidR="006C2EBA" w:rsidRDefault="006C2EBA" w:rsidP="006C2EBA">
            <w:pPr>
              <w:rPr>
                <w:sz w:val="10"/>
                <w:szCs w:val="10"/>
              </w:rPr>
            </w:pPr>
          </w:p>
        </w:tc>
        <w:tc>
          <w:tcPr>
            <w:tcW w:w="2556" w:type="dxa"/>
            <w:tcBorders>
              <w:top w:val="single" w:sz="4" w:space="0" w:color="auto"/>
              <w:left w:val="single" w:sz="4" w:space="0" w:color="auto"/>
              <w:bottom w:val="single" w:sz="4" w:space="0" w:color="auto"/>
            </w:tcBorders>
            <w:shd w:val="clear" w:color="auto" w:fill="FFFFFF"/>
          </w:tcPr>
          <w:p w:rsidR="006C2EBA" w:rsidRDefault="006C2EBA" w:rsidP="006C2EBA">
            <w:pPr>
              <w:rPr>
                <w:sz w:val="10"/>
                <w:szCs w:val="10"/>
              </w:rPr>
            </w:pPr>
          </w:p>
        </w:tc>
        <w:tc>
          <w:tcPr>
            <w:tcW w:w="2686" w:type="dxa"/>
            <w:tcBorders>
              <w:top w:val="single" w:sz="4" w:space="0" w:color="auto"/>
              <w:left w:val="single" w:sz="4" w:space="0" w:color="auto"/>
              <w:bottom w:val="single" w:sz="4" w:space="0" w:color="auto"/>
            </w:tcBorders>
            <w:shd w:val="clear" w:color="auto" w:fill="FFFFFF"/>
          </w:tcPr>
          <w:p w:rsidR="006C2EBA" w:rsidRDefault="006C2EBA" w:rsidP="006C2EBA">
            <w:pPr>
              <w:rPr>
                <w:sz w:val="10"/>
                <w:szCs w:val="10"/>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C2EBA" w:rsidRDefault="006C2EBA" w:rsidP="006C2EBA">
            <w:pPr>
              <w:rPr>
                <w:sz w:val="10"/>
                <w:szCs w:val="10"/>
              </w:rPr>
            </w:pPr>
          </w:p>
        </w:tc>
      </w:tr>
    </w:tbl>
    <w:p w:rsidR="00323E87" w:rsidRDefault="006C2EBA" w:rsidP="00323E87">
      <w:pPr>
        <w:jc w:val="both"/>
        <w:rPr>
          <w:rFonts w:ascii="Times New Roman" w:hAnsi="Times New Roman" w:cs="Times New Roman"/>
          <w:sz w:val="24"/>
          <w:szCs w:val="24"/>
        </w:rPr>
      </w:pPr>
      <w:r w:rsidRPr="00D12A9B">
        <w:rPr>
          <w:rFonts w:ascii="Times New Roman" w:hAnsi="Times New Roman" w:cs="Times New Roman"/>
          <w:sz w:val="24"/>
          <w:szCs w:val="24"/>
        </w:rPr>
        <w:lastRenderedPageBreak/>
        <w:t xml:space="preserve">До даної довідки додати копії документів, які підтверджують наявність трудових відносин між працівниками та учасником, зазначеними у довідці (копії відповідних договорів або копії наказів про прийняття на роботу або інше). </w:t>
      </w:r>
    </w:p>
    <w:p w:rsidR="00C51881" w:rsidRPr="009151E0" w:rsidRDefault="00C51881" w:rsidP="0054083B">
      <w:pPr>
        <w:shd w:val="clear" w:color="auto" w:fill="FFFFFF"/>
        <w:spacing w:after="0" w:line="240" w:lineRule="auto"/>
        <w:jc w:val="both"/>
        <w:rPr>
          <w:rFonts w:ascii="Times New Roman" w:eastAsia="Times New Roman" w:hAnsi="Times New Roman" w:cs="Times New Roman"/>
          <w:bCs/>
          <w:color w:val="000000"/>
          <w:sz w:val="24"/>
          <w:szCs w:val="24"/>
          <w:lang w:eastAsia="ru-RU"/>
        </w:rPr>
      </w:pPr>
      <w:proofErr w:type="spellStart"/>
      <w:r w:rsidRPr="009151E0">
        <w:rPr>
          <w:rFonts w:ascii="Times New Roman" w:eastAsia="Times New Roman" w:hAnsi="Times New Roman" w:cs="Times New Roman"/>
          <w:bCs/>
          <w:color w:val="000000"/>
          <w:sz w:val="24"/>
          <w:szCs w:val="24"/>
          <w:shd w:val="clear" w:color="auto" w:fill="FFFFFF"/>
          <w:lang w:eastAsia="ru-RU"/>
        </w:rPr>
        <w:t>Враховуючи</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великий </w:t>
      </w:r>
      <w:proofErr w:type="spellStart"/>
      <w:r w:rsidRPr="009151E0">
        <w:rPr>
          <w:rFonts w:ascii="Times New Roman" w:eastAsia="Times New Roman" w:hAnsi="Times New Roman" w:cs="Times New Roman"/>
          <w:bCs/>
          <w:color w:val="000000"/>
          <w:sz w:val="24"/>
          <w:szCs w:val="24"/>
          <w:shd w:val="clear" w:color="auto" w:fill="FFFFFF"/>
          <w:lang w:eastAsia="ru-RU"/>
        </w:rPr>
        <w:t>об'єм</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та </w:t>
      </w:r>
      <w:proofErr w:type="spellStart"/>
      <w:r w:rsidRPr="009151E0">
        <w:rPr>
          <w:rFonts w:ascii="Times New Roman" w:eastAsia="Times New Roman" w:hAnsi="Times New Roman" w:cs="Times New Roman"/>
          <w:bCs/>
          <w:color w:val="000000"/>
          <w:sz w:val="24"/>
          <w:szCs w:val="24"/>
          <w:shd w:val="clear" w:color="auto" w:fill="FFFFFF"/>
          <w:lang w:eastAsia="ru-RU"/>
        </w:rPr>
        <w:t>наведені</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у </w:t>
      </w:r>
      <w:proofErr w:type="spellStart"/>
      <w:r w:rsidRPr="009151E0">
        <w:rPr>
          <w:rFonts w:ascii="Times New Roman" w:eastAsia="Times New Roman" w:hAnsi="Times New Roman" w:cs="Times New Roman"/>
          <w:bCs/>
          <w:color w:val="000000"/>
          <w:sz w:val="24"/>
          <w:szCs w:val="24"/>
          <w:shd w:val="clear" w:color="auto" w:fill="FFFFFF"/>
          <w:lang w:eastAsia="ru-RU"/>
        </w:rPr>
        <w:t>документації</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строки </w:t>
      </w:r>
      <w:proofErr w:type="spellStart"/>
      <w:r w:rsidRPr="009151E0">
        <w:rPr>
          <w:rFonts w:ascii="Times New Roman" w:eastAsia="Times New Roman" w:hAnsi="Times New Roman" w:cs="Times New Roman"/>
          <w:bCs/>
          <w:color w:val="000000"/>
          <w:sz w:val="24"/>
          <w:szCs w:val="24"/>
          <w:shd w:val="clear" w:color="auto" w:fill="FFFFFF"/>
          <w:lang w:eastAsia="ru-RU"/>
        </w:rPr>
        <w:t>виконання</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робіт</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задля</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забезпечення</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максимально </w:t>
      </w:r>
      <w:proofErr w:type="spellStart"/>
      <w:r w:rsidRPr="009151E0">
        <w:rPr>
          <w:rFonts w:ascii="Times New Roman" w:eastAsia="Times New Roman" w:hAnsi="Times New Roman" w:cs="Times New Roman"/>
          <w:bCs/>
          <w:color w:val="000000"/>
          <w:sz w:val="24"/>
          <w:szCs w:val="24"/>
          <w:shd w:val="clear" w:color="auto" w:fill="FFFFFF"/>
          <w:lang w:eastAsia="ru-RU"/>
        </w:rPr>
        <w:t>можливої</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якості</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робіт</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під</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час </w:t>
      </w:r>
      <w:proofErr w:type="spellStart"/>
      <w:r w:rsidRPr="009151E0">
        <w:rPr>
          <w:rFonts w:ascii="Times New Roman" w:eastAsia="Times New Roman" w:hAnsi="Times New Roman" w:cs="Times New Roman"/>
          <w:bCs/>
          <w:color w:val="000000"/>
          <w:sz w:val="24"/>
          <w:szCs w:val="24"/>
          <w:shd w:val="clear" w:color="auto" w:fill="FFFFFF"/>
          <w:lang w:eastAsia="ru-RU"/>
        </w:rPr>
        <w:t>виконання</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договору за </w:t>
      </w:r>
      <w:proofErr w:type="spellStart"/>
      <w:r w:rsidRPr="009151E0">
        <w:rPr>
          <w:rFonts w:ascii="Times New Roman" w:eastAsia="Times New Roman" w:hAnsi="Times New Roman" w:cs="Times New Roman"/>
          <w:bCs/>
          <w:color w:val="000000"/>
          <w:sz w:val="24"/>
          <w:szCs w:val="24"/>
          <w:shd w:val="clear" w:color="auto" w:fill="FFFFFF"/>
          <w:lang w:eastAsia="ru-RU"/>
        </w:rPr>
        <w:t>даною</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закупівлею</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Замовник</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вважає</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за </w:t>
      </w:r>
      <w:proofErr w:type="spellStart"/>
      <w:r w:rsidRPr="009151E0">
        <w:rPr>
          <w:rFonts w:ascii="Times New Roman" w:eastAsia="Times New Roman" w:hAnsi="Times New Roman" w:cs="Times New Roman"/>
          <w:bCs/>
          <w:color w:val="000000"/>
          <w:sz w:val="24"/>
          <w:szCs w:val="24"/>
          <w:shd w:val="clear" w:color="auto" w:fill="FFFFFF"/>
          <w:lang w:eastAsia="ru-RU"/>
        </w:rPr>
        <w:t>необхідне</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залучити</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до </w:t>
      </w:r>
      <w:proofErr w:type="spellStart"/>
      <w:r w:rsidRPr="009151E0">
        <w:rPr>
          <w:rFonts w:ascii="Times New Roman" w:eastAsia="Times New Roman" w:hAnsi="Times New Roman" w:cs="Times New Roman"/>
          <w:bCs/>
          <w:color w:val="000000"/>
          <w:sz w:val="24"/>
          <w:szCs w:val="24"/>
          <w:shd w:val="clear" w:color="auto" w:fill="FFFFFF"/>
          <w:lang w:eastAsia="ru-RU"/>
        </w:rPr>
        <w:t>виконання</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робіт</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r w:rsidRPr="009151E0">
        <w:rPr>
          <w:rFonts w:ascii="Times New Roman" w:eastAsia="Times New Roman" w:hAnsi="Times New Roman" w:cs="Times New Roman"/>
          <w:bCs/>
          <w:color w:val="000000"/>
          <w:sz w:val="24"/>
          <w:szCs w:val="24"/>
          <w:shd w:val="clear" w:color="auto" w:fill="FFFFFF"/>
          <w:lang w:val="uk-UA" w:eastAsia="ru-RU"/>
        </w:rPr>
        <w:t>Учасника</w:t>
      </w:r>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що</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здатний</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забезпечити</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високий</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рівень</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якості</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виконання</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робіт</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зокрема</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шляхом </w:t>
      </w:r>
      <w:proofErr w:type="spellStart"/>
      <w:r w:rsidRPr="009151E0">
        <w:rPr>
          <w:rFonts w:ascii="Times New Roman" w:eastAsia="Times New Roman" w:hAnsi="Times New Roman" w:cs="Times New Roman"/>
          <w:bCs/>
          <w:color w:val="000000"/>
          <w:sz w:val="24"/>
          <w:szCs w:val="24"/>
          <w:shd w:val="clear" w:color="auto" w:fill="FFFFFF"/>
          <w:lang w:eastAsia="ru-RU"/>
        </w:rPr>
        <w:t>залучення</w:t>
      </w:r>
      <w:proofErr w:type="spellEnd"/>
      <w:r w:rsidRPr="009151E0">
        <w:rPr>
          <w:rFonts w:ascii="Times New Roman" w:eastAsia="Times New Roman" w:hAnsi="Times New Roman" w:cs="Times New Roman"/>
          <w:bCs/>
          <w:color w:val="000000"/>
          <w:sz w:val="24"/>
          <w:szCs w:val="24"/>
          <w:shd w:val="clear" w:color="auto" w:fill="FFFFFF"/>
          <w:lang w:eastAsia="ru-RU"/>
        </w:rPr>
        <w:t xml:space="preserve"> </w:t>
      </w:r>
      <w:proofErr w:type="spellStart"/>
      <w:r w:rsidRPr="009151E0">
        <w:rPr>
          <w:rFonts w:ascii="Times New Roman" w:eastAsia="Times New Roman" w:hAnsi="Times New Roman" w:cs="Times New Roman"/>
          <w:bCs/>
          <w:color w:val="000000"/>
          <w:sz w:val="24"/>
          <w:szCs w:val="24"/>
          <w:shd w:val="clear" w:color="auto" w:fill="FFFFFF"/>
          <w:lang w:eastAsia="ru-RU"/>
        </w:rPr>
        <w:t>підрядником</w:t>
      </w:r>
      <w:proofErr w:type="spellEnd"/>
      <w:r w:rsidRPr="009151E0">
        <w:rPr>
          <w:rFonts w:ascii="Times New Roman" w:eastAsia="Times New Roman" w:hAnsi="Times New Roman" w:cs="Times New Roman"/>
          <w:bCs/>
          <w:color w:val="000000"/>
          <w:sz w:val="24"/>
          <w:szCs w:val="24"/>
          <w:shd w:val="clear" w:color="auto" w:fill="FFFFFF"/>
          <w:lang w:eastAsia="ru-RU"/>
        </w:rPr>
        <w:t> </w:t>
      </w:r>
      <w:proofErr w:type="spellStart"/>
      <w:r w:rsidRPr="009151E0">
        <w:rPr>
          <w:rFonts w:ascii="Times New Roman" w:eastAsia="Times New Roman" w:hAnsi="Times New Roman" w:cs="Times New Roman"/>
          <w:bCs/>
          <w:color w:val="000000"/>
          <w:sz w:val="24"/>
          <w:szCs w:val="24"/>
          <w:lang w:eastAsia="ru-RU"/>
        </w:rPr>
        <w:t>сертифікованого</w:t>
      </w:r>
      <w:proofErr w:type="spellEnd"/>
      <w:r w:rsidRPr="009151E0">
        <w:rPr>
          <w:rFonts w:ascii="Times New Roman" w:eastAsia="Times New Roman" w:hAnsi="Times New Roman" w:cs="Times New Roman"/>
          <w:bCs/>
          <w:color w:val="000000"/>
          <w:sz w:val="24"/>
          <w:szCs w:val="24"/>
          <w:lang w:eastAsia="ru-RU"/>
        </w:rPr>
        <w:t xml:space="preserve"> </w:t>
      </w:r>
      <w:proofErr w:type="spellStart"/>
      <w:r w:rsidRPr="009151E0">
        <w:rPr>
          <w:rFonts w:ascii="Times New Roman" w:eastAsia="Times New Roman" w:hAnsi="Times New Roman" w:cs="Times New Roman"/>
          <w:bCs/>
          <w:color w:val="000000"/>
          <w:sz w:val="24"/>
          <w:szCs w:val="24"/>
          <w:lang w:eastAsia="ru-RU"/>
        </w:rPr>
        <w:t>спеціаліста</w:t>
      </w:r>
      <w:proofErr w:type="spellEnd"/>
      <w:r w:rsidRPr="009151E0">
        <w:rPr>
          <w:rFonts w:ascii="Times New Roman" w:eastAsia="Times New Roman" w:hAnsi="Times New Roman" w:cs="Times New Roman"/>
          <w:bCs/>
          <w:color w:val="000000"/>
          <w:sz w:val="24"/>
          <w:szCs w:val="24"/>
          <w:lang w:eastAsia="ru-RU"/>
        </w:rPr>
        <w:t xml:space="preserve"> </w:t>
      </w:r>
      <w:r w:rsidR="0054083B" w:rsidRPr="009151E0">
        <w:rPr>
          <w:rFonts w:ascii="Times New Roman" w:eastAsia="Times New Roman" w:hAnsi="Times New Roman" w:cs="Times New Roman"/>
          <w:bCs/>
          <w:color w:val="000000"/>
          <w:sz w:val="24"/>
          <w:szCs w:val="24"/>
          <w:lang w:val="uk-UA" w:eastAsia="ru-RU"/>
        </w:rPr>
        <w:t>-</w:t>
      </w:r>
      <w:r w:rsidRPr="009151E0">
        <w:rPr>
          <w:rFonts w:ascii="Times New Roman" w:eastAsia="Times New Roman" w:hAnsi="Times New Roman" w:cs="Times New Roman"/>
          <w:bCs/>
          <w:color w:val="000000"/>
          <w:sz w:val="24"/>
          <w:szCs w:val="24"/>
          <w:lang w:eastAsia="ru-RU"/>
        </w:rPr>
        <w:t xml:space="preserve"> </w:t>
      </w:r>
      <w:proofErr w:type="spellStart"/>
      <w:r w:rsidRPr="009151E0">
        <w:rPr>
          <w:rFonts w:ascii="Times New Roman" w:eastAsia="Times New Roman" w:hAnsi="Times New Roman" w:cs="Times New Roman"/>
          <w:bCs/>
          <w:color w:val="000000"/>
          <w:sz w:val="24"/>
          <w:szCs w:val="24"/>
          <w:lang w:eastAsia="ru-RU"/>
        </w:rPr>
        <w:t>кошторисника</w:t>
      </w:r>
      <w:proofErr w:type="spellEnd"/>
      <w:r w:rsidRPr="009151E0">
        <w:rPr>
          <w:rFonts w:ascii="Times New Roman" w:eastAsia="Times New Roman" w:hAnsi="Times New Roman" w:cs="Times New Roman"/>
          <w:bCs/>
          <w:color w:val="000000"/>
          <w:sz w:val="24"/>
          <w:szCs w:val="24"/>
          <w:lang w:eastAsia="ru-RU"/>
        </w:rPr>
        <w:t xml:space="preserve"> (</w:t>
      </w:r>
      <w:proofErr w:type="spellStart"/>
      <w:r w:rsidRPr="009151E0">
        <w:rPr>
          <w:rFonts w:ascii="Times New Roman" w:eastAsia="Times New Roman" w:hAnsi="Times New Roman" w:cs="Times New Roman"/>
          <w:bCs/>
          <w:color w:val="000000"/>
          <w:sz w:val="24"/>
          <w:szCs w:val="24"/>
          <w:lang w:eastAsia="ru-RU"/>
        </w:rPr>
        <w:t>інженера-проектувальника</w:t>
      </w:r>
      <w:proofErr w:type="spellEnd"/>
      <w:r w:rsidRPr="009151E0">
        <w:rPr>
          <w:rFonts w:ascii="Times New Roman" w:eastAsia="Times New Roman" w:hAnsi="Times New Roman" w:cs="Times New Roman"/>
          <w:bCs/>
          <w:color w:val="000000"/>
          <w:sz w:val="24"/>
          <w:szCs w:val="24"/>
          <w:lang w:eastAsia="ru-RU"/>
        </w:rPr>
        <w:t>).</w:t>
      </w:r>
    </w:p>
    <w:p w:rsidR="00C51881" w:rsidRPr="00C51881" w:rsidRDefault="00C51881" w:rsidP="0054083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9151E0">
        <w:rPr>
          <w:rFonts w:ascii="Times New Roman" w:eastAsia="Times New Roman" w:hAnsi="Times New Roman" w:cs="Times New Roman"/>
          <w:bCs/>
          <w:color w:val="000000"/>
          <w:sz w:val="24"/>
          <w:szCs w:val="24"/>
          <w:lang w:val="uk-UA" w:eastAsia="ru-RU"/>
        </w:rPr>
        <w:t xml:space="preserve">При цьому Замовником передбачено лояльні умови підтвердження наявності вказаних осіб в учасника – наявність в штаті працівників (або за цивільно-правовими угодами </w:t>
      </w:r>
      <w:r w:rsidR="00B46D51" w:rsidRPr="009151E0">
        <w:rPr>
          <w:rFonts w:ascii="Times New Roman" w:eastAsia="Times New Roman" w:hAnsi="Times New Roman" w:cs="Times New Roman"/>
          <w:bCs/>
          <w:color w:val="000000"/>
          <w:sz w:val="24"/>
          <w:szCs w:val="24"/>
          <w:lang w:val="uk-UA" w:eastAsia="ru-RU"/>
        </w:rPr>
        <w:t xml:space="preserve">, </w:t>
      </w:r>
      <w:r w:rsidRPr="009151E0">
        <w:rPr>
          <w:rFonts w:ascii="Times New Roman" w:eastAsia="Times New Roman" w:hAnsi="Times New Roman" w:cs="Times New Roman"/>
          <w:bCs/>
          <w:color w:val="000000"/>
          <w:sz w:val="24"/>
          <w:szCs w:val="24"/>
          <w:lang w:val="uk-UA" w:eastAsia="ru-RU"/>
        </w:rPr>
        <w:t>тощо) або залучення на цю частину робіт субпідрядників.</w:t>
      </w:r>
    </w:p>
    <w:p w:rsidR="00C51881" w:rsidRPr="00C51881" w:rsidRDefault="00C51881" w:rsidP="0054083B">
      <w:pPr>
        <w:jc w:val="both"/>
        <w:rPr>
          <w:rFonts w:ascii="Times New Roman" w:hAnsi="Times New Roman" w:cs="Times New Roman"/>
          <w:sz w:val="24"/>
          <w:szCs w:val="24"/>
          <w:lang w:val="uk-UA"/>
        </w:rPr>
      </w:pPr>
    </w:p>
    <w:p w:rsidR="006C2EBA" w:rsidRPr="00D12A9B" w:rsidRDefault="009B2D22" w:rsidP="009B2D22">
      <w:pPr>
        <w:pStyle w:val="20"/>
        <w:shd w:val="clear" w:color="auto" w:fill="auto"/>
        <w:spacing w:before="0" w:after="0" w:line="259" w:lineRule="exact"/>
        <w:ind w:left="240" w:right="60" w:firstLine="0"/>
        <w:jc w:val="left"/>
        <w:rPr>
          <w:sz w:val="24"/>
          <w:szCs w:val="24"/>
        </w:rPr>
      </w:pPr>
      <w:bookmarkStart w:id="2" w:name="_GoBack"/>
      <w:bookmarkEnd w:id="2"/>
      <w:r w:rsidRPr="00D12A9B">
        <w:rPr>
          <w:sz w:val="24"/>
          <w:szCs w:val="24"/>
          <w:lang w:val="uk-UA"/>
        </w:rPr>
        <w:t xml:space="preserve">3.1.3. </w:t>
      </w:r>
      <w:proofErr w:type="gramStart"/>
      <w:r w:rsidR="006C2EBA" w:rsidRPr="00D12A9B">
        <w:rPr>
          <w:sz w:val="24"/>
          <w:szCs w:val="24"/>
        </w:rPr>
        <w:t>наявність</w:t>
      </w:r>
      <w:proofErr w:type="gramEnd"/>
      <w:r w:rsidR="006C2EBA" w:rsidRPr="00D12A9B">
        <w:rPr>
          <w:sz w:val="24"/>
          <w:szCs w:val="24"/>
        </w:rPr>
        <w:t xml:space="preserve"> документально підтвердженого досвіду виконання аналогічного (аналогічних) за предметом закупівлі договору (договорів)</w:t>
      </w:r>
    </w:p>
    <w:p w:rsidR="006C2EBA" w:rsidRPr="00D12A9B" w:rsidRDefault="006C2EBA" w:rsidP="006C2EBA">
      <w:pPr>
        <w:pStyle w:val="20"/>
        <w:shd w:val="clear" w:color="auto" w:fill="auto"/>
        <w:spacing w:before="0" w:after="0" w:line="259" w:lineRule="exact"/>
        <w:ind w:left="240" w:right="60" w:firstLine="0"/>
        <w:jc w:val="left"/>
        <w:rPr>
          <w:sz w:val="24"/>
          <w:szCs w:val="24"/>
        </w:rPr>
      </w:pPr>
    </w:p>
    <w:p w:rsidR="006C2EBA" w:rsidRPr="00D12A9B" w:rsidRDefault="006C2EBA" w:rsidP="006C2EBA">
      <w:pPr>
        <w:pStyle w:val="4"/>
        <w:shd w:val="clear" w:color="auto" w:fill="auto"/>
        <w:spacing w:before="0" w:after="0" w:line="274" w:lineRule="exact"/>
        <w:ind w:left="440" w:right="60"/>
        <w:rPr>
          <w:sz w:val="24"/>
          <w:szCs w:val="24"/>
        </w:rPr>
      </w:pPr>
      <w:r w:rsidRPr="00D12A9B">
        <w:rPr>
          <w:sz w:val="24"/>
          <w:szCs w:val="24"/>
        </w:rPr>
        <w:t>Довідка на фірмовому бланку (у разі наявності) Учасника, що повинна містити інформацію про наявність у Учасника досвіду виконання аналогічного (аналогічних) за предметом закупівлі договору (договорів), а саме номер та дату укладення договору (договорів), повну назву замовника (замовників)</w:t>
      </w:r>
      <w:r w:rsidRPr="00D12A9B">
        <w:rPr>
          <w:sz w:val="24"/>
          <w:szCs w:val="24"/>
          <w:lang w:val="uk-UA"/>
        </w:rPr>
        <w:t>,</w:t>
      </w:r>
      <w:r w:rsidRPr="00D12A9B">
        <w:rPr>
          <w:sz w:val="24"/>
          <w:szCs w:val="24"/>
        </w:rPr>
        <w:t xml:space="preserve"> з яким був укладений договір (договори), назву предмета договору (договорів) та початкову вартість договору (договорів).</w:t>
      </w:r>
    </w:p>
    <w:p w:rsidR="001B70F9" w:rsidRDefault="006C2EBA" w:rsidP="006C2EBA">
      <w:pPr>
        <w:pStyle w:val="4"/>
        <w:shd w:val="clear" w:color="auto" w:fill="auto"/>
        <w:spacing w:before="0" w:after="0" w:line="274" w:lineRule="exact"/>
        <w:ind w:left="440" w:right="60"/>
        <w:rPr>
          <w:sz w:val="24"/>
          <w:szCs w:val="24"/>
        </w:rPr>
      </w:pPr>
      <w:proofErr w:type="spellStart"/>
      <w:r w:rsidRPr="00D12A9B">
        <w:rPr>
          <w:sz w:val="24"/>
          <w:szCs w:val="24"/>
        </w:rPr>
        <w:t>Під</w:t>
      </w:r>
      <w:proofErr w:type="spellEnd"/>
      <w:r w:rsidRPr="00D12A9B">
        <w:rPr>
          <w:sz w:val="24"/>
          <w:szCs w:val="24"/>
        </w:rPr>
        <w:t xml:space="preserve"> </w:t>
      </w:r>
      <w:proofErr w:type="spellStart"/>
      <w:r w:rsidRPr="00D12A9B">
        <w:rPr>
          <w:sz w:val="24"/>
          <w:szCs w:val="24"/>
        </w:rPr>
        <w:t>аналогічним</w:t>
      </w:r>
      <w:proofErr w:type="spellEnd"/>
      <w:r w:rsidRPr="00D12A9B">
        <w:rPr>
          <w:sz w:val="24"/>
          <w:szCs w:val="24"/>
        </w:rPr>
        <w:t xml:space="preserve"> договором </w:t>
      </w:r>
      <w:proofErr w:type="spellStart"/>
      <w:r w:rsidRPr="00D12A9B">
        <w:rPr>
          <w:sz w:val="24"/>
          <w:szCs w:val="24"/>
        </w:rPr>
        <w:t>вважати</w:t>
      </w:r>
      <w:proofErr w:type="spellEnd"/>
      <w:r w:rsidRPr="00D12A9B">
        <w:rPr>
          <w:sz w:val="24"/>
          <w:szCs w:val="24"/>
        </w:rPr>
        <w:t xml:space="preserve"> </w:t>
      </w:r>
      <w:proofErr w:type="spellStart"/>
      <w:proofErr w:type="gramStart"/>
      <w:r w:rsidRPr="009151E0">
        <w:rPr>
          <w:sz w:val="24"/>
          <w:szCs w:val="24"/>
        </w:rPr>
        <w:t>договір</w:t>
      </w:r>
      <w:proofErr w:type="spellEnd"/>
      <w:r w:rsidRPr="009151E0">
        <w:rPr>
          <w:sz w:val="24"/>
          <w:szCs w:val="24"/>
        </w:rPr>
        <w:t xml:space="preserve"> </w:t>
      </w:r>
      <w:r w:rsidR="001B70F9" w:rsidRPr="009151E0">
        <w:rPr>
          <w:sz w:val="24"/>
          <w:szCs w:val="24"/>
          <w:lang w:eastAsia="ru-RU"/>
        </w:rPr>
        <w:t xml:space="preserve"> з</w:t>
      </w:r>
      <w:proofErr w:type="gramEnd"/>
      <w:r w:rsidR="001B70F9" w:rsidRPr="009151E0">
        <w:rPr>
          <w:sz w:val="24"/>
          <w:szCs w:val="24"/>
          <w:lang w:eastAsia="ru-RU"/>
        </w:rPr>
        <w:t> </w:t>
      </w:r>
      <w:proofErr w:type="spellStart"/>
      <w:r w:rsidR="001B70F9" w:rsidRPr="009151E0">
        <w:rPr>
          <w:sz w:val="24"/>
          <w:szCs w:val="24"/>
          <w:lang w:eastAsia="ru-RU"/>
        </w:rPr>
        <w:t>аварійно-відновлювальних</w:t>
      </w:r>
      <w:proofErr w:type="spellEnd"/>
      <w:r w:rsidR="001B70F9" w:rsidRPr="009151E0">
        <w:rPr>
          <w:sz w:val="24"/>
          <w:szCs w:val="24"/>
          <w:lang w:eastAsia="ru-RU"/>
        </w:rPr>
        <w:t xml:space="preserve"> </w:t>
      </w:r>
      <w:proofErr w:type="spellStart"/>
      <w:r w:rsidR="001B70F9" w:rsidRPr="009151E0">
        <w:rPr>
          <w:sz w:val="24"/>
          <w:szCs w:val="24"/>
          <w:lang w:eastAsia="ru-RU"/>
        </w:rPr>
        <w:t>робіт</w:t>
      </w:r>
      <w:proofErr w:type="spellEnd"/>
      <w:r w:rsidR="001B70F9" w:rsidRPr="009151E0">
        <w:rPr>
          <w:sz w:val="24"/>
          <w:szCs w:val="24"/>
          <w:lang w:eastAsia="ru-RU"/>
        </w:rPr>
        <w:t xml:space="preserve"> (</w:t>
      </w:r>
      <w:proofErr w:type="spellStart"/>
      <w:r w:rsidR="001B70F9" w:rsidRPr="009151E0">
        <w:rPr>
          <w:sz w:val="24"/>
          <w:szCs w:val="24"/>
          <w:lang w:eastAsia="ru-RU"/>
        </w:rPr>
        <w:t>капітальний</w:t>
      </w:r>
      <w:proofErr w:type="spellEnd"/>
      <w:r w:rsidR="001B70F9" w:rsidRPr="009151E0">
        <w:rPr>
          <w:sz w:val="24"/>
          <w:szCs w:val="24"/>
          <w:lang w:eastAsia="ru-RU"/>
        </w:rPr>
        <w:t xml:space="preserve"> ремонт) </w:t>
      </w:r>
      <w:proofErr w:type="spellStart"/>
      <w:r w:rsidR="001B70F9" w:rsidRPr="009151E0">
        <w:rPr>
          <w:sz w:val="24"/>
          <w:szCs w:val="24"/>
          <w:lang w:eastAsia="ru-RU"/>
        </w:rPr>
        <w:t>багатоповерхових</w:t>
      </w:r>
      <w:proofErr w:type="spellEnd"/>
      <w:r w:rsidR="001B70F9" w:rsidRPr="009151E0">
        <w:rPr>
          <w:sz w:val="24"/>
          <w:szCs w:val="24"/>
          <w:lang w:eastAsia="ru-RU"/>
        </w:rPr>
        <w:t>   (</w:t>
      </w:r>
      <w:proofErr w:type="spellStart"/>
      <w:r w:rsidR="001B70F9" w:rsidRPr="009151E0">
        <w:rPr>
          <w:sz w:val="24"/>
          <w:szCs w:val="24"/>
          <w:lang w:eastAsia="ru-RU"/>
        </w:rPr>
        <w:t>житлових</w:t>
      </w:r>
      <w:proofErr w:type="spellEnd"/>
      <w:r w:rsidR="001B70F9" w:rsidRPr="009151E0">
        <w:rPr>
          <w:sz w:val="24"/>
          <w:szCs w:val="24"/>
          <w:lang w:eastAsia="ru-RU"/>
        </w:rPr>
        <w:t>/</w:t>
      </w:r>
      <w:proofErr w:type="spellStart"/>
      <w:r w:rsidR="001B70F9" w:rsidRPr="009151E0">
        <w:rPr>
          <w:sz w:val="24"/>
          <w:szCs w:val="24"/>
          <w:lang w:eastAsia="ru-RU"/>
        </w:rPr>
        <w:t>нежитлових</w:t>
      </w:r>
      <w:proofErr w:type="spellEnd"/>
      <w:r w:rsidR="00B46D51" w:rsidRPr="009151E0">
        <w:rPr>
          <w:sz w:val="24"/>
          <w:szCs w:val="24"/>
          <w:lang w:val="uk-UA" w:eastAsia="ru-RU"/>
        </w:rPr>
        <w:t>)</w:t>
      </w:r>
      <w:r w:rsidR="001B70F9" w:rsidRPr="009151E0">
        <w:rPr>
          <w:sz w:val="24"/>
          <w:szCs w:val="24"/>
          <w:lang w:eastAsia="ru-RU"/>
        </w:rPr>
        <w:t xml:space="preserve"> </w:t>
      </w:r>
      <w:proofErr w:type="spellStart"/>
      <w:r w:rsidR="001B70F9" w:rsidRPr="009151E0">
        <w:rPr>
          <w:sz w:val="24"/>
          <w:szCs w:val="24"/>
          <w:lang w:eastAsia="ru-RU"/>
        </w:rPr>
        <w:t>будинків</w:t>
      </w:r>
      <w:proofErr w:type="spellEnd"/>
      <w:r w:rsidR="001B70F9" w:rsidRPr="009151E0">
        <w:rPr>
          <w:sz w:val="24"/>
          <w:szCs w:val="24"/>
          <w:lang w:val="uk-UA" w:eastAsia="ru-RU"/>
        </w:rPr>
        <w:t xml:space="preserve">/будівель, </w:t>
      </w:r>
      <w:r w:rsidR="001B70F9" w:rsidRPr="009151E0">
        <w:rPr>
          <w:sz w:val="24"/>
          <w:szCs w:val="24"/>
          <w:lang w:eastAsia="ru-RU"/>
        </w:rPr>
        <w:t xml:space="preserve"> де  </w:t>
      </w:r>
      <w:proofErr w:type="spellStart"/>
      <w:r w:rsidR="001B70F9" w:rsidRPr="009151E0">
        <w:rPr>
          <w:sz w:val="24"/>
          <w:szCs w:val="24"/>
          <w:lang w:eastAsia="ru-RU"/>
        </w:rPr>
        <w:t>виконувалися</w:t>
      </w:r>
      <w:proofErr w:type="spellEnd"/>
      <w:r w:rsidR="001B70F9" w:rsidRPr="009151E0">
        <w:rPr>
          <w:sz w:val="24"/>
          <w:szCs w:val="24"/>
          <w:lang w:eastAsia="ru-RU"/>
        </w:rPr>
        <w:t xml:space="preserve"> </w:t>
      </w:r>
      <w:proofErr w:type="spellStart"/>
      <w:r w:rsidR="001B70F9" w:rsidRPr="009151E0">
        <w:rPr>
          <w:sz w:val="24"/>
          <w:szCs w:val="24"/>
          <w:lang w:eastAsia="ru-RU"/>
        </w:rPr>
        <w:t>аналогічні</w:t>
      </w:r>
      <w:proofErr w:type="spellEnd"/>
      <w:r w:rsidR="001B70F9" w:rsidRPr="009151E0">
        <w:rPr>
          <w:sz w:val="24"/>
          <w:szCs w:val="24"/>
          <w:lang w:eastAsia="ru-RU"/>
        </w:rPr>
        <w:t xml:space="preserve"> </w:t>
      </w:r>
      <w:proofErr w:type="spellStart"/>
      <w:r w:rsidR="001B70F9" w:rsidRPr="009151E0">
        <w:rPr>
          <w:sz w:val="24"/>
          <w:szCs w:val="24"/>
          <w:lang w:eastAsia="ru-RU"/>
        </w:rPr>
        <w:t>види</w:t>
      </w:r>
      <w:proofErr w:type="spellEnd"/>
      <w:r w:rsidR="001B70F9" w:rsidRPr="009151E0">
        <w:rPr>
          <w:sz w:val="24"/>
          <w:szCs w:val="24"/>
          <w:lang w:eastAsia="ru-RU"/>
        </w:rPr>
        <w:t xml:space="preserve"> </w:t>
      </w:r>
      <w:proofErr w:type="spellStart"/>
      <w:r w:rsidR="001B70F9" w:rsidRPr="009151E0">
        <w:rPr>
          <w:sz w:val="24"/>
          <w:szCs w:val="24"/>
          <w:lang w:eastAsia="ru-RU"/>
        </w:rPr>
        <w:t>робіт</w:t>
      </w:r>
      <w:proofErr w:type="spellEnd"/>
      <w:r w:rsidR="001B70F9" w:rsidRPr="009151E0">
        <w:rPr>
          <w:sz w:val="24"/>
          <w:szCs w:val="24"/>
          <w:lang w:eastAsia="ru-RU"/>
        </w:rPr>
        <w:t xml:space="preserve"> </w:t>
      </w:r>
      <w:r w:rsidR="001B70F9" w:rsidRPr="009151E0">
        <w:rPr>
          <w:color w:val="000000"/>
          <w:sz w:val="24"/>
          <w:szCs w:val="24"/>
        </w:rPr>
        <w:t>на суму не</w:t>
      </w:r>
      <w:r w:rsidR="001B70F9" w:rsidRPr="009151E0">
        <w:rPr>
          <w:color w:val="000000"/>
          <w:sz w:val="24"/>
          <w:szCs w:val="24"/>
          <w:lang w:val="uk-UA"/>
        </w:rPr>
        <w:t xml:space="preserve"> </w:t>
      </w:r>
      <w:proofErr w:type="spellStart"/>
      <w:r w:rsidR="001B70F9" w:rsidRPr="009151E0">
        <w:rPr>
          <w:color w:val="000000"/>
          <w:sz w:val="24"/>
          <w:szCs w:val="24"/>
          <w:lang w:eastAsia="ru-RU"/>
        </w:rPr>
        <w:t>менше</w:t>
      </w:r>
      <w:proofErr w:type="spellEnd"/>
      <w:r w:rsidR="001B70F9" w:rsidRPr="009151E0">
        <w:rPr>
          <w:color w:val="000000"/>
          <w:sz w:val="24"/>
          <w:szCs w:val="24"/>
          <w:lang w:eastAsia="ru-RU"/>
        </w:rPr>
        <w:t xml:space="preserve">, </w:t>
      </w:r>
      <w:proofErr w:type="spellStart"/>
      <w:r w:rsidR="001B70F9" w:rsidRPr="009151E0">
        <w:rPr>
          <w:color w:val="000000"/>
          <w:sz w:val="24"/>
          <w:szCs w:val="24"/>
          <w:lang w:eastAsia="ru-RU"/>
        </w:rPr>
        <w:t>зазначеної</w:t>
      </w:r>
      <w:proofErr w:type="spellEnd"/>
      <w:r w:rsidR="001B70F9" w:rsidRPr="009151E0">
        <w:rPr>
          <w:color w:val="000000"/>
          <w:sz w:val="24"/>
          <w:szCs w:val="24"/>
          <w:lang w:eastAsia="ru-RU"/>
        </w:rPr>
        <w:t xml:space="preserve"> в </w:t>
      </w:r>
      <w:r w:rsidR="001B70F9" w:rsidRPr="009151E0">
        <w:rPr>
          <w:color w:val="000000"/>
          <w:sz w:val="24"/>
          <w:szCs w:val="24"/>
          <w:lang w:val="uk-UA" w:eastAsia="ru-RU"/>
        </w:rPr>
        <w:t>даному</w:t>
      </w:r>
      <w:r w:rsidR="001B70F9" w:rsidRPr="009151E0">
        <w:rPr>
          <w:color w:val="000000"/>
          <w:sz w:val="24"/>
          <w:szCs w:val="24"/>
          <w:lang w:eastAsia="ru-RU"/>
        </w:rPr>
        <w:t xml:space="preserve"> </w:t>
      </w:r>
      <w:proofErr w:type="spellStart"/>
      <w:r w:rsidR="001B70F9" w:rsidRPr="009151E0">
        <w:rPr>
          <w:color w:val="000000"/>
          <w:sz w:val="24"/>
          <w:szCs w:val="24"/>
          <w:lang w:eastAsia="ru-RU"/>
        </w:rPr>
        <w:t>тендері</w:t>
      </w:r>
      <w:proofErr w:type="spellEnd"/>
    </w:p>
    <w:p w:rsidR="006C2EBA" w:rsidRDefault="006C2EBA" w:rsidP="006C2EBA">
      <w:pPr>
        <w:pStyle w:val="4"/>
        <w:shd w:val="clear" w:color="auto" w:fill="auto"/>
        <w:spacing w:before="0" w:after="0" w:line="274" w:lineRule="exact"/>
        <w:ind w:left="440" w:right="60"/>
        <w:rPr>
          <w:sz w:val="24"/>
          <w:szCs w:val="24"/>
        </w:rPr>
      </w:pPr>
      <w:r w:rsidRPr="00D12A9B">
        <w:rPr>
          <w:sz w:val="24"/>
          <w:szCs w:val="24"/>
        </w:rPr>
        <w:t xml:space="preserve">У </w:t>
      </w:r>
      <w:proofErr w:type="spellStart"/>
      <w:r w:rsidRPr="00D12A9B">
        <w:rPr>
          <w:sz w:val="24"/>
          <w:szCs w:val="24"/>
        </w:rPr>
        <w:t>якості</w:t>
      </w:r>
      <w:proofErr w:type="spellEnd"/>
      <w:r w:rsidRPr="00D12A9B">
        <w:rPr>
          <w:sz w:val="24"/>
          <w:szCs w:val="24"/>
        </w:rPr>
        <w:t xml:space="preserve"> </w:t>
      </w:r>
      <w:proofErr w:type="spellStart"/>
      <w:r w:rsidRPr="00D12A9B">
        <w:rPr>
          <w:sz w:val="24"/>
          <w:szCs w:val="24"/>
        </w:rPr>
        <w:t>підтвердження</w:t>
      </w:r>
      <w:proofErr w:type="spellEnd"/>
      <w:r w:rsidRPr="00D12A9B">
        <w:rPr>
          <w:sz w:val="24"/>
          <w:szCs w:val="24"/>
        </w:rPr>
        <w:t xml:space="preserve"> </w:t>
      </w:r>
      <w:proofErr w:type="spellStart"/>
      <w:r w:rsidRPr="00D12A9B">
        <w:rPr>
          <w:sz w:val="24"/>
          <w:szCs w:val="24"/>
        </w:rPr>
        <w:t>досвіду</w:t>
      </w:r>
      <w:proofErr w:type="spellEnd"/>
      <w:r w:rsidRPr="00D12A9B">
        <w:rPr>
          <w:sz w:val="24"/>
          <w:szCs w:val="24"/>
        </w:rPr>
        <w:t xml:space="preserve"> </w:t>
      </w:r>
      <w:proofErr w:type="spellStart"/>
      <w:r w:rsidRPr="00D12A9B">
        <w:rPr>
          <w:sz w:val="24"/>
          <w:szCs w:val="24"/>
        </w:rPr>
        <w:t>виконання</w:t>
      </w:r>
      <w:proofErr w:type="spellEnd"/>
      <w:r w:rsidRPr="00D12A9B">
        <w:rPr>
          <w:sz w:val="24"/>
          <w:szCs w:val="24"/>
        </w:rPr>
        <w:t xml:space="preserve"> аналогічного договору повинен бути тільки той договір, зобов’язання за яким Учасником виконано в повному обсязі. Інформація про виконання зобов’язань (в повному обсязі) за аналогічним договором обов’язково зазначається Учасником у вищевказаній довідці. До даної довідки надати копію договору з усіма додатками до нього та копію останньої за часом складання довідки форми КБ-3, а також копію листа - відгука від організації</w:t>
      </w:r>
      <w:r w:rsidR="009B2D22" w:rsidRPr="00D12A9B">
        <w:rPr>
          <w:sz w:val="24"/>
          <w:szCs w:val="24"/>
          <w:lang w:val="uk-UA"/>
        </w:rPr>
        <w:t>,</w:t>
      </w:r>
      <w:r w:rsidRPr="00D12A9B">
        <w:rPr>
          <w:sz w:val="24"/>
          <w:szCs w:val="24"/>
        </w:rPr>
        <w:t xml:space="preserve"> з якою виконувався наданий аналогічний договір. Лист-відгук має містити інформацію про номер та дату укладення договору, своєчасність та </w:t>
      </w:r>
      <w:proofErr w:type="spellStart"/>
      <w:r w:rsidRPr="00D12A9B">
        <w:rPr>
          <w:sz w:val="24"/>
          <w:szCs w:val="24"/>
        </w:rPr>
        <w:t>повноту</w:t>
      </w:r>
      <w:proofErr w:type="spellEnd"/>
      <w:r w:rsidRPr="00D12A9B">
        <w:rPr>
          <w:sz w:val="24"/>
          <w:szCs w:val="24"/>
        </w:rPr>
        <w:t xml:space="preserve"> </w:t>
      </w:r>
      <w:proofErr w:type="spellStart"/>
      <w:r w:rsidRPr="00D12A9B">
        <w:rPr>
          <w:sz w:val="24"/>
          <w:szCs w:val="24"/>
        </w:rPr>
        <w:t>виконання</w:t>
      </w:r>
      <w:proofErr w:type="spellEnd"/>
      <w:r w:rsidRPr="00D12A9B">
        <w:rPr>
          <w:sz w:val="24"/>
          <w:szCs w:val="24"/>
        </w:rPr>
        <w:t xml:space="preserve"> </w:t>
      </w:r>
      <w:proofErr w:type="spellStart"/>
      <w:r w:rsidRPr="00D12A9B">
        <w:rPr>
          <w:sz w:val="24"/>
          <w:szCs w:val="24"/>
        </w:rPr>
        <w:t>робіт</w:t>
      </w:r>
      <w:proofErr w:type="spellEnd"/>
      <w:r w:rsidRPr="00D12A9B">
        <w:rPr>
          <w:sz w:val="24"/>
          <w:szCs w:val="24"/>
        </w:rPr>
        <w:t xml:space="preserve"> </w:t>
      </w:r>
      <w:proofErr w:type="spellStart"/>
      <w:r w:rsidRPr="00D12A9B">
        <w:rPr>
          <w:sz w:val="24"/>
          <w:szCs w:val="24"/>
        </w:rPr>
        <w:t>згідно</w:t>
      </w:r>
      <w:proofErr w:type="spellEnd"/>
      <w:r w:rsidRPr="00D12A9B">
        <w:rPr>
          <w:sz w:val="24"/>
          <w:szCs w:val="24"/>
        </w:rPr>
        <w:t xml:space="preserve"> з договором.</w:t>
      </w:r>
    </w:p>
    <w:p w:rsidR="009F65C3" w:rsidRDefault="009F65C3" w:rsidP="006C2EBA">
      <w:pPr>
        <w:pStyle w:val="4"/>
        <w:shd w:val="clear" w:color="auto" w:fill="auto"/>
        <w:spacing w:before="0" w:after="0" w:line="274" w:lineRule="exact"/>
        <w:ind w:left="440" w:right="60"/>
        <w:rPr>
          <w:sz w:val="24"/>
          <w:szCs w:val="24"/>
        </w:rPr>
      </w:pPr>
    </w:p>
    <w:p w:rsidR="009B2D22" w:rsidRPr="00D12A9B" w:rsidRDefault="009B2D22" w:rsidP="009B2D22">
      <w:pPr>
        <w:pStyle w:val="20"/>
        <w:shd w:val="clear" w:color="auto" w:fill="auto"/>
        <w:tabs>
          <w:tab w:val="left" w:pos="558"/>
        </w:tabs>
        <w:spacing w:before="0" w:line="259" w:lineRule="exact"/>
        <w:ind w:left="40" w:right="60" w:firstLine="0"/>
        <w:jc w:val="both"/>
        <w:rPr>
          <w:sz w:val="24"/>
          <w:szCs w:val="24"/>
          <w:u w:val="single"/>
        </w:rPr>
      </w:pPr>
      <w:r w:rsidRPr="00D12A9B">
        <w:rPr>
          <w:sz w:val="24"/>
          <w:szCs w:val="24"/>
          <w:lang w:val="uk-UA"/>
        </w:rPr>
        <w:t xml:space="preserve">3.2. </w:t>
      </w:r>
      <w:proofErr w:type="spellStart"/>
      <w:r w:rsidRPr="00D12A9B">
        <w:rPr>
          <w:sz w:val="24"/>
          <w:szCs w:val="24"/>
          <w:u w:val="single"/>
        </w:rPr>
        <w:t>Інформація</w:t>
      </w:r>
      <w:proofErr w:type="spellEnd"/>
      <w:r w:rsidRPr="00D12A9B">
        <w:rPr>
          <w:sz w:val="24"/>
          <w:szCs w:val="24"/>
          <w:u w:val="single"/>
        </w:rPr>
        <w:t xml:space="preserve"> про </w:t>
      </w:r>
      <w:proofErr w:type="spellStart"/>
      <w:r w:rsidRPr="00D12A9B">
        <w:rPr>
          <w:sz w:val="24"/>
          <w:szCs w:val="24"/>
          <w:u w:val="single"/>
        </w:rPr>
        <w:t>спосіб</w:t>
      </w:r>
      <w:proofErr w:type="spellEnd"/>
      <w:r w:rsidRPr="00D12A9B">
        <w:rPr>
          <w:sz w:val="24"/>
          <w:szCs w:val="24"/>
          <w:u w:val="single"/>
        </w:rPr>
        <w:t xml:space="preserve"> </w:t>
      </w:r>
      <w:proofErr w:type="spellStart"/>
      <w:r w:rsidRPr="00D12A9B">
        <w:rPr>
          <w:sz w:val="24"/>
          <w:szCs w:val="24"/>
          <w:u w:val="single"/>
        </w:rPr>
        <w:t>підтвердження</w:t>
      </w:r>
      <w:proofErr w:type="spellEnd"/>
      <w:r w:rsidRPr="00D12A9B">
        <w:rPr>
          <w:sz w:val="24"/>
          <w:szCs w:val="24"/>
          <w:u w:val="single"/>
        </w:rPr>
        <w:t xml:space="preserve"> </w:t>
      </w:r>
      <w:proofErr w:type="spellStart"/>
      <w:r w:rsidRPr="00D12A9B">
        <w:rPr>
          <w:sz w:val="24"/>
          <w:szCs w:val="24"/>
          <w:u w:val="single"/>
        </w:rPr>
        <w:t>відсутності</w:t>
      </w:r>
      <w:proofErr w:type="spellEnd"/>
      <w:r w:rsidRPr="00D12A9B">
        <w:rPr>
          <w:sz w:val="24"/>
          <w:szCs w:val="24"/>
          <w:u w:val="single"/>
        </w:rPr>
        <w:t xml:space="preserve"> </w:t>
      </w:r>
      <w:proofErr w:type="spellStart"/>
      <w:r w:rsidRPr="00D12A9B">
        <w:rPr>
          <w:sz w:val="24"/>
          <w:szCs w:val="24"/>
          <w:u w:val="single"/>
        </w:rPr>
        <w:t>підстав</w:t>
      </w:r>
      <w:proofErr w:type="spellEnd"/>
      <w:r w:rsidRPr="00D12A9B">
        <w:rPr>
          <w:sz w:val="24"/>
          <w:szCs w:val="24"/>
          <w:u w:val="single"/>
        </w:rPr>
        <w:t xml:space="preserve"> для </w:t>
      </w:r>
      <w:proofErr w:type="spellStart"/>
      <w:r w:rsidRPr="00D12A9B">
        <w:rPr>
          <w:sz w:val="24"/>
          <w:szCs w:val="24"/>
          <w:u w:val="single"/>
        </w:rPr>
        <w:t>відмови</w:t>
      </w:r>
      <w:proofErr w:type="spellEnd"/>
      <w:r w:rsidRPr="00D12A9B">
        <w:rPr>
          <w:sz w:val="24"/>
          <w:szCs w:val="24"/>
          <w:u w:val="single"/>
        </w:rPr>
        <w:t xml:space="preserve"> в </w:t>
      </w:r>
      <w:proofErr w:type="spellStart"/>
      <w:r w:rsidRPr="00D12A9B">
        <w:rPr>
          <w:sz w:val="24"/>
          <w:szCs w:val="24"/>
          <w:u w:val="single"/>
        </w:rPr>
        <w:t>участі</w:t>
      </w:r>
      <w:proofErr w:type="spellEnd"/>
      <w:r w:rsidRPr="00D12A9B">
        <w:rPr>
          <w:sz w:val="24"/>
          <w:szCs w:val="24"/>
          <w:u w:val="single"/>
        </w:rPr>
        <w:t xml:space="preserve"> у </w:t>
      </w:r>
      <w:proofErr w:type="spellStart"/>
      <w:r w:rsidRPr="00D12A9B">
        <w:rPr>
          <w:sz w:val="24"/>
          <w:szCs w:val="24"/>
          <w:u w:val="single"/>
        </w:rPr>
        <w:t>процедурі</w:t>
      </w:r>
      <w:proofErr w:type="spellEnd"/>
      <w:r w:rsidRPr="00D12A9B">
        <w:rPr>
          <w:sz w:val="24"/>
          <w:szCs w:val="24"/>
          <w:u w:val="single"/>
        </w:rPr>
        <w:t xml:space="preserve"> </w:t>
      </w:r>
      <w:proofErr w:type="spellStart"/>
      <w:r w:rsidRPr="00D12A9B">
        <w:rPr>
          <w:sz w:val="24"/>
          <w:szCs w:val="24"/>
          <w:u w:val="single"/>
        </w:rPr>
        <w:t>закупівлі</w:t>
      </w:r>
      <w:proofErr w:type="spellEnd"/>
      <w:r w:rsidRPr="00D12A9B">
        <w:rPr>
          <w:sz w:val="24"/>
          <w:szCs w:val="24"/>
          <w:u w:val="single"/>
        </w:rPr>
        <w:t xml:space="preserve">, </w:t>
      </w:r>
      <w:proofErr w:type="spellStart"/>
      <w:r w:rsidRPr="00D12A9B">
        <w:rPr>
          <w:sz w:val="24"/>
          <w:szCs w:val="24"/>
          <w:u w:val="single"/>
        </w:rPr>
        <w:t>встановлених</w:t>
      </w:r>
      <w:proofErr w:type="spellEnd"/>
      <w:r w:rsidRPr="00D12A9B">
        <w:rPr>
          <w:sz w:val="24"/>
          <w:szCs w:val="24"/>
          <w:u w:val="single"/>
        </w:rPr>
        <w:t xml:space="preserve"> пунктом 47 </w:t>
      </w:r>
      <w:proofErr w:type="spellStart"/>
      <w:r w:rsidRPr="00D12A9B">
        <w:rPr>
          <w:sz w:val="24"/>
          <w:szCs w:val="24"/>
          <w:u w:val="single"/>
        </w:rPr>
        <w:t>Особливостей</w:t>
      </w:r>
      <w:proofErr w:type="spellEnd"/>
    </w:p>
    <w:p w:rsidR="009B2D22" w:rsidRPr="00D12A9B" w:rsidRDefault="009B2D22" w:rsidP="009B2D22">
      <w:pPr>
        <w:rPr>
          <w:rFonts w:ascii="Times New Roman" w:hAnsi="Times New Roman" w:cs="Times New Roman"/>
          <w:sz w:val="24"/>
          <w:szCs w:val="24"/>
        </w:rPr>
      </w:pPr>
      <w:r w:rsidRPr="00D12A9B">
        <w:rPr>
          <w:rFonts w:ascii="Times New Roman" w:hAnsi="Times New Roman" w:cs="Times New Roman"/>
          <w:b/>
          <w:sz w:val="24"/>
          <w:szCs w:val="24"/>
          <w:lang w:val="uk-UA"/>
        </w:rPr>
        <w:t xml:space="preserve">3.2.1. </w:t>
      </w:r>
      <w:proofErr w:type="spellStart"/>
      <w:r w:rsidRPr="00D12A9B">
        <w:rPr>
          <w:rFonts w:ascii="Times New Roman" w:hAnsi="Times New Roman" w:cs="Times New Roman"/>
          <w:b/>
          <w:sz w:val="24"/>
          <w:szCs w:val="24"/>
        </w:rPr>
        <w:t>Інформація</w:t>
      </w:r>
      <w:proofErr w:type="spellEnd"/>
      <w:r w:rsidRPr="00D12A9B">
        <w:rPr>
          <w:rFonts w:ascii="Times New Roman" w:hAnsi="Times New Roman" w:cs="Times New Roman"/>
          <w:b/>
          <w:sz w:val="24"/>
          <w:szCs w:val="24"/>
        </w:rPr>
        <w:t xml:space="preserve"> про </w:t>
      </w:r>
      <w:proofErr w:type="spellStart"/>
      <w:r w:rsidRPr="00D12A9B">
        <w:rPr>
          <w:rFonts w:ascii="Times New Roman" w:hAnsi="Times New Roman" w:cs="Times New Roman"/>
          <w:b/>
          <w:sz w:val="24"/>
          <w:szCs w:val="24"/>
        </w:rPr>
        <w:t>спосіб</w:t>
      </w:r>
      <w:proofErr w:type="spellEnd"/>
      <w:r w:rsidRPr="00D12A9B">
        <w:rPr>
          <w:rFonts w:ascii="Times New Roman" w:hAnsi="Times New Roman" w:cs="Times New Roman"/>
          <w:b/>
          <w:sz w:val="24"/>
          <w:szCs w:val="24"/>
        </w:rPr>
        <w:t xml:space="preserve"> </w:t>
      </w:r>
      <w:proofErr w:type="spellStart"/>
      <w:r w:rsidRPr="00D12A9B">
        <w:rPr>
          <w:rFonts w:ascii="Times New Roman" w:hAnsi="Times New Roman" w:cs="Times New Roman"/>
          <w:b/>
          <w:sz w:val="24"/>
          <w:szCs w:val="24"/>
        </w:rPr>
        <w:t>підтвердження</w:t>
      </w:r>
      <w:proofErr w:type="spellEnd"/>
      <w:r w:rsidRPr="00D12A9B">
        <w:rPr>
          <w:rFonts w:ascii="Times New Roman" w:hAnsi="Times New Roman" w:cs="Times New Roman"/>
          <w:b/>
          <w:sz w:val="24"/>
          <w:szCs w:val="24"/>
        </w:rPr>
        <w:t xml:space="preserve"> </w:t>
      </w:r>
      <w:proofErr w:type="spellStart"/>
      <w:r w:rsidRPr="00D12A9B">
        <w:rPr>
          <w:rFonts w:ascii="Times New Roman" w:hAnsi="Times New Roman" w:cs="Times New Roman"/>
          <w:b/>
          <w:sz w:val="24"/>
          <w:szCs w:val="24"/>
        </w:rPr>
        <w:t>відсутності</w:t>
      </w:r>
      <w:proofErr w:type="spellEnd"/>
      <w:r w:rsidRPr="00D12A9B">
        <w:rPr>
          <w:rFonts w:ascii="Times New Roman" w:hAnsi="Times New Roman" w:cs="Times New Roman"/>
          <w:b/>
          <w:sz w:val="24"/>
          <w:szCs w:val="24"/>
        </w:rPr>
        <w:t xml:space="preserve"> </w:t>
      </w:r>
      <w:proofErr w:type="spellStart"/>
      <w:r w:rsidRPr="00D12A9B">
        <w:rPr>
          <w:rFonts w:ascii="Times New Roman" w:hAnsi="Times New Roman" w:cs="Times New Roman"/>
          <w:b/>
          <w:sz w:val="24"/>
          <w:szCs w:val="24"/>
        </w:rPr>
        <w:t>підстав</w:t>
      </w:r>
      <w:proofErr w:type="spellEnd"/>
      <w:r w:rsidRPr="00D12A9B">
        <w:rPr>
          <w:rFonts w:ascii="Times New Roman" w:hAnsi="Times New Roman" w:cs="Times New Roman"/>
          <w:b/>
          <w:sz w:val="24"/>
          <w:szCs w:val="24"/>
        </w:rPr>
        <w:t xml:space="preserve">, </w:t>
      </w:r>
      <w:proofErr w:type="spellStart"/>
      <w:r w:rsidRPr="00D12A9B">
        <w:rPr>
          <w:rFonts w:ascii="Times New Roman" w:hAnsi="Times New Roman" w:cs="Times New Roman"/>
          <w:b/>
          <w:sz w:val="24"/>
          <w:szCs w:val="24"/>
        </w:rPr>
        <w:t>встановлених</w:t>
      </w:r>
      <w:proofErr w:type="spellEnd"/>
      <w:r w:rsidRPr="00D12A9B">
        <w:rPr>
          <w:rFonts w:ascii="Times New Roman" w:hAnsi="Times New Roman" w:cs="Times New Roman"/>
          <w:b/>
          <w:sz w:val="24"/>
          <w:szCs w:val="24"/>
        </w:rPr>
        <w:t xml:space="preserve"> пунктом 47 </w:t>
      </w:r>
      <w:proofErr w:type="spellStart"/>
      <w:r w:rsidRPr="00D12A9B">
        <w:rPr>
          <w:rFonts w:ascii="Times New Roman" w:hAnsi="Times New Roman" w:cs="Times New Roman"/>
          <w:b/>
          <w:sz w:val="24"/>
          <w:szCs w:val="24"/>
        </w:rPr>
        <w:t>Особливостей</w:t>
      </w:r>
      <w:proofErr w:type="spellEnd"/>
      <w:r w:rsidRPr="00D12A9B">
        <w:rPr>
          <w:rFonts w:ascii="Times New Roman" w:hAnsi="Times New Roman" w:cs="Times New Roman"/>
          <w:sz w:val="24"/>
          <w:szCs w:val="24"/>
        </w:rPr>
        <w:t xml:space="preserve"> </w:t>
      </w:r>
      <w:r w:rsidRPr="00D12A9B">
        <w:rPr>
          <w:rFonts w:ascii="Times New Roman" w:hAnsi="Times New Roman" w:cs="Times New Roman"/>
          <w:b/>
          <w:bCs/>
          <w:sz w:val="24"/>
          <w:szCs w:val="24"/>
          <w:u w:val="single"/>
        </w:rPr>
        <w:t xml:space="preserve">(для </w:t>
      </w:r>
      <w:proofErr w:type="spellStart"/>
      <w:r w:rsidRPr="00D12A9B">
        <w:rPr>
          <w:rFonts w:ascii="Times New Roman" w:hAnsi="Times New Roman" w:cs="Times New Roman"/>
          <w:b/>
          <w:bCs/>
          <w:sz w:val="24"/>
          <w:szCs w:val="24"/>
          <w:u w:val="single"/>
        </w:rPr>
        <w:t>учасника</w:t>
      </w:r>
      <w:proofErr w:type="spellEnd"/>
      <w:r w:rsidRPr="00D12A9B">
        <w:rPr>
          <w:rFonts w:ascii="Times New Roman" w:hAnsi="Times New Roman" w:cs="Times New Roman"/>
          <w:b/>
          <w:bCs/>
          <w:sz w:val="24"/>
          <w:szCs w:val="24"/>
          <w:u w:val="single"/>
        </w:rPr>
        <w:t xml:space="preserve"> </w:t>
      </w:r>
      <w:proofErr w:type="spellStart"/>
      <w:r w:rsidRPr="00D12A9B">
        <w:rPr>
          <w:rFonts w:ascii="Times New Roman" w:hAnsi="Times New Roman" w:cs="Times New Roman"/>
          <w:b/>
          <w:bCs/>
          <w:sz w:val="24"/>
          <w:szCs w:val="24"/>
          <w:u w:val="single"/>
        </w:rPr>
        <w:t>процедури</w:t>
      </w:r>
      <w:proofErr w:type="spellEnd"/>
      <w:r w:rsidRPr="00D12A9B">
        <w:rPr>
          <w:rFonts w:ascii="Times New Roman" w:hAnsi="Times New Roman" w:cs="Times New Roman"/>
          <w:b/>
          <w:bCs/>
          <w:sz w:val="24"/>
          <w:szCs w:val="24"/>
          <w:u w:val="single"/>
        </w:rPr>
        <w:t xml:space="preserve"> </w:t>
      </w:r>
      <w:proofErr w:type="spellStart"/>
      <w:r w:rsidRPr="00D12A9B">
        <w:rPr>
          <w:rFonts w:ascii="Times New Roman" w:hAnsi="Times New Roman" w:cs="Times New Roman"/>
          <w:b/>
          <w:bCs/>
          <w:sz w:val="24"/>
          <w:szCs w:val="24"/>
          <w:u w:val="single"/>
        </w:rPr>
        <w:t>закупівлі</w:t>
      </w:r>
      <w:proofErr w:type="spellEnd"/>
      <w:r w:rsidRPr="00D12A9B">
        <w:rPr>
          <w:rFonts w:ascii="Times New Roman" w:hAnsi="Times New Roman" w:cs="Times New Roman"/>
          <w:b/>
          <w:bCs/>
          <w:sz w:val="24"/>
          <w:szCs w:val="24"/>
          <w:u w:val="single"/>
        </w:rPr>
        <w:t>).</w:t>
      </w:r>
    </w:p>
    <w:p w:rsidR="009B2D22" w:rsidRPr="00D12A9B" w:rsidRDefault="009B2D22" w:rsidP="009B2D22">
      <w:pPr>
        <w:jc w:val="both"/>
        <w:rPr>
          <w:rFonts w:ascii="Times New Roman" w:hAnsi="Times New Roman" w:cs="Times New Roman"/>
          <w:sz w:val="24"/>
          <w:szCs w:val="24"/>
        </w:rPr>
      </w:pPr>
      <w:proofErr w:type="spellStart"/>
      <w:r w:rsidRPr="00D12A9B">
        <w:rPr>
          <w:rFonts w:ascii="Times New Roman" w:hAnsi="Times New Roman" w:cs="Times New Roman"/>
          <w:sz w:val="24"/>
          <w:szCs w:val="24"/>
        </w:rPr>
        <w:t>Учасник</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процедури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закупівлі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підтверджує</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відсутність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підстав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зазначених</w:t>
      </w:r>
      <w:proofErr w:type="spellEnd"/>
      <w:r w:rsidRPr="00D12A9B">
        <w:rPr>
          <w:rFonts w:ascii="Times New Roman" w:hAnsi="Times New Roman" w:cs="Times New Roman"/>
          <w:sz w:val="24"/>
          <w:szCs w:val="24"/>
        </w:rPr>
        <w:t xml:space="preserve"> в </w:t>
      </w:r>
      <w:proofErr w:type="spellStart"/>
      <w:r w:rsidRPr="00D12A9B">
        <w:rPr>
          <w:rFonts w:ascii="Times New Roman" w:hAnsi="Times New Roman" w:cs="Times New Roman"/>
          <w:sz w:val="24"/>
          <w:szCs w:val="24"/>
        </w:rPr>
        <w:t>пункті</w:t>
      </w:r>
      <w:proofErr w:type="spellEnd"/>
      <w:r w:rsidRPr="00D12A9B">
        <w:rPr>
          <w:rFonts w:ascii="Times New Roman" w:hAnsi="Times New Roman" w:cs="Times New Roman"/>
          <w:sz w:val="24"/>
          <w:szCs w:val="24"/>
        </w:rPr>
        <w:t xml:space="preserve"> 47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крім</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підпунктів</w:t>
      </w:r>
      <w:proofErr w:type="spellEnd"/>
      <w:r w:rsidRPr="00D12A9B">
        <w:rPr>
          <w:rFonts w:ascii="Times New Roman" w:hAnsi="Times New Roman" w:cs="Times New Roman"/>
          <w:sz w:val="24"/>
          <w:szCs w:val="24"/>
        </w:rPr>
        <w:t xml:space="preserve"> 1 і 7, абзацу </w:t>
      </w:r>
      <w:proofErr w:type="spellStart"/>
      <w:r w:rsidRPr="00D12A9B">
        <w:rPr>
          <w:rFonts w:ascii="Times New Roman" w:hAnsi="Times New Roman" w:cs="Times New Roman"/>
          <w:sz w:val="24"/>
          <w:szCs w:val="24"/>
        </w:rPr>
        <w:t>чотирнадцятого</w:t>
      </w:r>
      <w:proofErr w:type="spellEnd"/>
      <w:r w:rsidRPr="00D12A9B">
        <w:rPr>
          <w:rFonts w:ascii="Times New Roman" w:hAnsi="Times New Roman" w:cs="Times New Roman"/>
          <w:sz w:val="24"/>
          <w:szCs w:val="24"/>
        </w:rPr>
        <w:t xml:space="preserve"> пункту 47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 xml:space="preserve">), шляхом </w:t>
      </w:r>
      <w:proofErr w:type="spellStart"/>
      <w:r w:rsidRPr="00D12A9B">
        <w:rPr>
          <w:rFonts w:ascii="Times New Roman" w:hAnsi="Times New Roman" w:cs="Times New Roman"/>
          <w:sz w:val="24"/>
          <w:szCs w:val="24"/>
        </w:rPr>
        <w:t>самостійного</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декларування</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відсутності</w:t>
      </w:r>
      <w:proofErr w:type="spellEnd"/>
      <w:r w:rsidRPr="00D12A9B">
        <w:rPr>
          <w:rFonts w:ascii="Times New Roman" w:hAnsi="Times New Roman" w:cs="Times New Roman"/>
          <w:sz w:val="24"/>
          <w:szCs w:val="24"/>
        </w:rPr>
        <w:t xml:space="preserve"> таких </w:t>
      </w:r>
      <w:proofErr w:type="spellStart"/>
      <w:r w:rsidRPr="00D12A9B">
        <w:rPr>
          <w:rFonts w:ascii="Times New Roman" w:hAnsi="Times New Roman" w:cs="Times New Roman"/>
          <w:sz w:val="24"/>
          <w:szCs w:val="24"/>
        </w:rPr>
        <w:t>підстав</w:t>
      </w:r>
      <w:proofErr w:type="spellEnd"/>
      <w:r w:rsidRPr="00D12A9B">
        <w:rPr>
          <w:rFonts w:ascii="Times New Roman" w:hAnsi="Times New Roman" w:cs="Times New Roman"/>
          <w:sz w:val="24"/>
          <w:szCs w:val="24"/>
        </w:rPr>
        <w:t xml:space="preserve"> в </w:t>
      </w:r>
      <w:proofErr w:type="spellStart"/>
      <w:r w:rsidRPr="00D12A9B">
        <w:rPr>
          <w:rFonts w:ascii="Times New Roman" w:hAnsi="Times New Roman" w:cs="Times New Roman"/>
          <w:sz w:val="24"/>
          <w:szCs w:val="24"/>
        </w:rPr>
        <w:t>електронній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системі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закупівель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w:t>
      </w:r>
      <w:proofErr w:type="spellEnd"/>
      <w:r w:rsidRPr="00D12A9B">
        <w:rPr>
          <w:rFonts w:ascii="Times New Roman" w:hAnsi="Times New Roman" w:cs="Times New Roman"/>
          <w:sz w:val="24"/>
          <w:szCs w:val="24"/>
        </w:rPr>
        <w:t xml:space="preserve"> час </w:t>
      </w:r>
      <w:proofErr w:type="spellStart"/>
      <w:r w:rsidRPr="00D12A9B">
        <w:rPr>
          <w:rFonts w:ascii="Times New Roman" w:hAnsi="Times New Roman" w:cs="Times New Roman"/>
          <w:sz w:val="24"/>
          <w:szCs w:val="24"/>
        </w:rPr>
        <w:t>подання</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тендерної</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пропозиції</w:t>
      </w:r>
      <w:proofErr w:type="spellEnd"/>
      <w:r w:rsidRPr="00D12A9B">
        <w:rPr>
          <w:rFonts w:ascii="Times New Roman" w:hAnsi="Times New Roman" w:cs="Times New Roman"/>
          <w:sz w:val="24"/>
          <w:szCs w:val="24"/>
        </w:rPr>
        <w:t>.</w:t>
      </w:r>
    </w:p>
    <w:p w:rsidR="009B2D22" w:rsidRPr="00D12A9B" w:rsidRDefault="009B2D22" w:rsidP="009B2D22">
      <w:pPr>
        <w:jc w:val="both"/>
        <w:rPr>
          <w:rFonts w:ascii="Times New Roman" w:hAnsi="Times New Roman" w:cs="Times New Roman"/>
          <w:sz w:val="24"/>
          <w:szCs w:val="24"/>
        </w:rPr>
      </w:pPr>
      <w:proofErr w:type="spellStart"/>
      <w:proofErr w:type="gramStart"/>
      <w:r w:rsidRPr="00A952DD">
        <w:rPr>
          <w:rFonts w:ascii="Times New Roman" w:hAnsi="Times New Roman" w:cs="Times New Roman"/>
          <w:sz w:val="24"/>
          <w:szCs w:val="24"/>
        </w:rPr>
        <w:t>Замовник</w:t>
      </w:r>
      <w:proofErr w:type="spellEnd"/>
      <w:r w:rsidRPr="00A952DD">
        <w:rPr>
          <w:rFonts w:ascii="Times New Roman" w:hAnsi="Times New Roman" w:cs="Times New Roman"/>
          <w:sz w:val="24"/>
          <w:szCs w:val="24"/>
        </w:rPr>
        <w:t xml:space="preserve">  </w:t>
      </w:r>
      <w:r w:rsidR="005E7099" w:rsidRPr="00A952DD">
        <w:rPr>
          <w:rFonts w:ascii="Times New Roman" w:hAnsi="Times New Roman" w:cs="Times New Roman"/>
          <w:sz w:val="24"/>
          <w:szCs w:val="24"/>
          <w:lang w:val="uk-UA"/>
        </w:rPr>
        <w:t>не</w:t>
      </w:r>
      <w:proofErr w:type="gramEnd"/>
      <w:r w:rsidR="005E7099">
        <w:rPr>
          <w:rFonts w:ascii="Times New Roman" w:hAnsi="Times New Roman" w:cs="Times New Roman"/>
          <w:sz w:val="24"/>
          <w:szCs w:val="24"/>
          <w:lang w:val="uk-UA"/>
        </w:rPr>
        <w:t xml:space="preserve">  </w:t>
      </w:r>
      <w:proofErr w:type="spellStart"/>
      <w:r w:rsidRPr="00D12A9B">
        <w:rPr>
          <w:rFonts w:ascii="Times New Roman" w:hAnsi="Times New Roman" w:cs="Times New Roman"/>
          <w:sz w:val="24"/>
          <w:szCs w:val="24"/>
        </w:rPr>
        <w:t>вимагає</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учасника</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процедури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закупівлі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w:t>
      </w:r>
      <w:proofErr w:type="spellEnd"/>
      <w:r w:rsidRPr="00D12A9B">
        <w:rPr>
          <w:rFonts w:ascii="Times New Roman" w:hAnsi="Times New Roman" w:cs="Times New Roman"/>
          <w:sz w:val="24"/>
          <w:szCs w:val="24"/>
        </w:rPr>
        <w:t xml:space="preserve"> час </w:t>
      </w:r>
      <w:proofErr w:type="spellStart"/>
      <w:r w:rsidRPr="00D12A9B">
        <w:rPr>
          <w:rFonts w:ascii="Times New Roman" w:hAnsi="Times New Roman" w:cs="Times New Roman"/>
          <w:sz w:val="24"/>
          <w:szCs w:val="24"/>
        </w:rPr>
        <w:t>подання</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тендерної</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пропозиції</w:t>
      </w:r>
      <w:proofErr w:type="spellEnd"/>
      <w:r w:rsidRPr="00D12A9B">
        <w:rPr>
          <w:rFonts w:ascii="Times New Roman" w:hAnsi="Times New Roman" w:cs="Times New Roman"/>
          <w:sz w:val="24"/>
          <w:szCs w:val="24"/>
        </w:rPr>
        <w:t xml:space="preserve"> в </w:t>
      </w:r>
      <w:proofErr w:type="spellStart"/>
      <w:r w:rsidRPr="00D12A9B">
        <w:rPr>
          <w:rFonts w:ascii="Times New Roman" w:hAnsi="Times New Roman" w:cs="Times New Roman"/>
          <w:sz w:val="24"/>
          <w:szCs w:val="24"/>
        </w:rPr>
        <w:t>електронній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системі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закупівель</w:t>
      </w:r>
      <w:proofErr w:type="spellEnd"/>
      <w:r w:rsidRPr="00D12A9B">
        <w:rPr>
          <w:rFonts w:ascii="Times New Roman" w:hAnsi="Times New Roman" w:cs="Times New Roman"/>
          <w:sz w:val="24"/>
          <w:szCs w:val="24"/>
        </w:rPr>
        <w:t xml:space="preserve"> будь-</w:t>
      </w:r>
      <w:proofErr w:type="spellStart"/>
      <w:r w:rsidRPr="00D12A9B">
        <w:rPr>
          <w:rFonts w:ascii="Times New Roman" w:hAnsi="Times New Roman" w:cs="Times New Roman"/>
          <w:sz w:val="24"/>
          <w:szCs w:val="24"/>
        </w:rPr>
        <w:t>яких</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документів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що</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підтверджують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відсутність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підстав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визначених</w:t>
      </w:r>
      <w:proofErr w:type="spellEnd"/>
      <w:r w:rsidRPr="00D12A9B">
        <w:rPr>
          <w:rFonts w:ascii="Times New Roman" w:hAnsi="Times New Roman" w:cs="Times New Roman"/>
          <w:sz w:val="24"/>
          <w:szCs w:val="24"/>
        </w:rPr>
        <w:t xml:space="preserve"> у </w:t>
      </w:r>
      <w:proofErr w:type="spellStart"/>
      <w:r w:rsidRPr="00D12A9B">
        <w:rPr>
          <w:rFonts w:ascii="Times New Roman" w:hAnsi="Times New Roman" w:cs="Times New Roman"/>
          <w:sz w:val="24"/>
          <w:szCs w:val="24"/>
        </w:rPr>
        <w:t>пункті</w:t>
      </w:r>
      <w:proofErr w:type="spellEnd"/>
      <w:r w:rsidRPr="00D12A9B">
        <w:rPr>
          <w:rFonts w:ascii="Times New Roman" w:hAnsi="Times New Roman" w:cs="Times New Roman"/>
          <w:sz w:val="24"/>
          <w:szCs w:val="24"/>
        </w:rPr>
        <w:t xml:space="preserve"> 47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крім</w:t>
      </w:r>
      <w:proofErr w:type="spellEnd"/>
      <w:r w:rsidRPr="00D12A9B">
        <w:rPr>
          <w:rFonts w:ascii="Times New Roman" w:hAnsi="Times New Roman" w:cs="Times New Roman"/>
          <w:sz w:val="24"/>
          <w:szCs w:val="24"/>
        </w:rPr>
        <w:t xml:space="preserve"> абзацу </w:t>
      </w:r>
      <w:proofErr w:type="spellStart"/>
      <w:r w:rsidRPr="00D12A9B">
        <w:rPr>
          <w:rFonts w:ascii="Times New Roman" w:hAnsi="Times New Roman" w:cs="Times New Roman"/>
          <w:sz w:val="24"/>
          <w:szCs w:val="24"/>
        </w:rPr>
        <w:t>чотирнадцятого</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цього</w:t>
      </w:r>
      <w:proofErr w:type="spellEnd"/>
      <w:r w:rsidRPr="00D12A9B">
        <w:rPr>
          <w:rFonts w:ascii="Times New Roman" w:hAnsi="Times New Roman" w:cs="Times New Roman"/>
          <w:sz w:val="24"/>
          <w:szCs w:val="24"/>
        </w:rPr>
        <w:t xml:space="preserve"> пункту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крім</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самостійного</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декларування</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відсутності</w:t>
      </w:r>
      <w:proofErr w:type="spellEnd"/>
      <w:r w:rsidRPr="00D12A9B">
        <w:rPr>
          <w:rFonts w:ascii="Times New Roman" w:hAnsi="Times New Roman" w:cs="Times New Roman"/>
          <w:sz w:val="24"/>
          <w:szCs w:val="24"/>
        </w:rPr>
        <w:t xml:space="preserve"> таких </w:t>
      </w:r>
      <w:proofErr w:type="spellStart"/>
      <w:r w:rsidRPr="00D12A9B">
        <w:rPr>
          <w:rFonts w:ascii="Times New Roman" w:hAnsi="Times New Roman" w:cs="Times New Roman"/>
          <w:sz w:val="24"/>
          <w:szCs w:val="24"/>
        </w:rPr>
        <w:t>підстав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учасником</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процедури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закупівлі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відповідно</w:t>
      </w:r>
      <w:proofErr w:type="spellEnd"/>
      <w:r w:rsidRPr="00D12A9B">
        <w:rPr>
          <w:rFonts w:ascii="Times New Roman" w:hAnsi="Times New Roman" w:cs="Times New Roman"/>
          <w:sz w:val="24"/>
          <w:szCs w:val="24"/>
        </w:rPr>
        <w:t xml:space="preserve"> до абзацу </w:t>
      </w:r>
      <w:proofErr w:type="spellStart"/>
      <w:r w:rsidRPr="00D12A9B">
        <w:rPr>
          <w:rFonts w:ascii="Times New Roman" w:hAnsi="Times New Roman" w:cs="Times New Roman"/>
          <w:sz w:val="24"/>
          <w:szCs w:val="24"/>
        </w:rPr>
        <w:t>шістнадцятого</w:t>
      </w:r>
      <w:proofErr w:type="spellEnd"/>
      <w:r w:rsidRPr="00D12A9B">
        <w:rPr>
          <w:rFonts w:ascii="Times New Roman" w:hAnsi="Times New Roman" w:cs="Times New Roman"/>
          <w:sz w:val="24"/>
          <w:szCs w:val="24"/>
        </w:rPr>
        <w:t xml:space="preserve"> пункту 47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w:t>
      </w:r>
    </w:p>
    <w:p w:rsidR="009B2D22" w:rsidRPr="009B2D22" w:rsidRDefault="009B2D22" w:rsidP="009B2D22">
      <w:pPr>
        <w:jc w:val="both"/>
        <w:rPr>
          <w:rFonts w:ascii="Times New Roman" w:hAnsi="Times New Roman" w:cs="Times New Roman"/>
          <w:sz w:val="24"/>
          <w:szCs w:val="24"/>
        </w:rPr>
      </w:pPr>
      <w:r w:rsidRPr="00D12A9B">
        <w:rPr>
          <w:rStyle w:val="30pt"/>
          <w:rFonts w:eastAsiaTheme="minorHAnsi"/>
          <w:sz w:val="24"/>
          <w:szCs w:val="24"/>
        </w:rPr>
        <w:t>У</w:t>
      </w:r>
      <w:r w:rsidRPr="009B2D22">
        <w:rPr>
          <w:rStyle w:val="30pt"/>
          <w:rFonts w:eastAsiaTheme="minorHAnsi"/>
          <w:i w:val="0"/>
          <w:sz w:val="24"/>
          <w:szCs w:val="24"/>
        </w:rPr>
        <w:t xml:space="preserve"> </w:t>
      </w:r>
      <w:proofErr w:type="spellStart"/>
      <w:r w:rsidRPr="009B2D22">
        <w:rPr>
          <w:rFonts w:ascii="Times New Roman" w:hAnsi="Times New Roman" w:cs="Times New Roman"/>
          <w:i/>
          <w:sz w:val="24"/>
          <w:szCs w:val="24"/>
        </w:rPr>
        <w:t>разі</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якщо</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учасник</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процедури</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закупівлі</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перебуває</w:t>
      </w:r>
      <w:proofErr w:type="spellEnd"/>
      <w:r w:rsidRPr="009B2D22">
        <w:rPr>
          <w:rFonts w:ascii="Times New Roman" w:hAnsi="Times New Roman" w:cs="Times New Roman"/>
          <w:i/>
          <w:sz w:val="24"/>
          <w:szCs w:val="24"/>
        </w:rPr>
        <w:t xml:space="preserve"> в </w:t>
      </w:r>
      <w:proofErr w:type="spellStart"/>
      <w:r w:rsidRPr="009B2D22">
        <w:rPr>
          <w:rFonts w:ascii="Times New Roman" w:hAnsi="Times New Roman" w:cs="Times New Roman"/>
          <w:i/>
          <w:sz w:val="24"/>
          <w:szCs w:val="24"/>
        </w:rPr>
        <w:t>обставинах</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зазначених</w:t>
      </w:r>
      <w:proofErr w:type="spellEnd"/>
      <w:r w:rsidRPr="009B2D22">
        <w:rPr>
          <w:rFonts w:ascii="Times New Roman" w:hAnsi="Times New Roman" w:cs="Times New Roman"/>
          <w:i/>
          <w:sz w:val="24"/>
          <w:szCs w:val="24"/>
        </w:rPr>
        <w:t xml:space="preserve"> у </w:t>
      </w:r>
      <w:proofErr w:type="spellStart"/>
      <w:r w:rsidRPr="009B2D22">
        <w:rPr>
          <w:rFonts w:ascii="Times New Roman" w:hAnsi="Times New Roman" w:cs="Times New Roman"/>
          <w:i/>
          <w:sz w:val="24"/>
          <w:szCs w:val="24"/>
        </w:rPr>
        <w:t>абзаці</w:t>
      </w:r>
      <w:proofErr w:type="spellEnd"/>
      <w:r w:rsidRPr="009B2D22">
        <w:rPr>
          <w:rFonts w:ascii="Times New Roman" w:hAnsi="Times New Roman" w:cs="Times New Roman"/>
          <w:i/>
          <w:sz w:val="24"/>
          <w:szCs w:val="24"/>
        </w:rPr>
        <w:t xml:space="preserve"> 14 пункту 47 </w:t>
      </w:r>
      <w:proofErr w:type="spellStart"/>
      <w:r w:rsidRPr="009B2D22">
        <w:rPr>
          <w:rFonts w:ascii="Times New Roman" w:hAnsi="Times New Roman" w:cs="Times New Roman"/>
          <w:i/>
          <w:sz w:val="24"/>
          <w:szCs w:val="24"/>
        </w:rPr>
        <w:t>Особливостей</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учасником</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надається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інформація</w:t>
      </w:r>
      <w:proofErr w:type="spellEnd"/>
      <w:r w:rsidRPr="009B2D22">
        <w:rPr>
          <w:rFonts w:ascii="Times New Roman" w:hAnsi="Times New Roman" w:cs="Times New Roman"/>
          <w:i/>
          <w:sz w:val="24"/>
          <w:szCs w:val="24"/>
        </w:rPr>
        <w:t xml:space="preserve"> в </w:t>
      </w:r>
      <w:proofErr w:type="spellStart"/>
      <w:r w:rsidRPr="009B2D22">
        <w:rPr>
          <w:rFonts w:ascii="Times New Roman" w:hAnsi="Times New Roman" w:cs="Times New Roman"/>
          <w:i/>
          <w:sz w:val="24"/>
          <w:szCs w:val="24"/>
        </w:rPr>
        <w:t>довільній</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формі</w:t>
      </w:r>
      <w:proofErr w:type="spellEnd"/>
      <w:r w:rsidRPr="009B2D22">
        <w:rPr>
          <w:rFonts w:ascii="Times New Roman" w:hAnsi="Times New Roman" w:cs="Times New Roman"/>
          <w:i/>
          <w:sz w:val="24"/>
          <w:szCs w:val="24"/>
        </w:rPr>
        <w:t xml:space="preserve"> та </w:t>
      </w:r>
      <w:proofErr w:type="spellStart"/>
      <w:r w:rsidRPr="009B2D22">
        <w:rPr>
          <w:rFonts w:ascii="Times New Roman" w:hAnsi="Times New Roman" w:cs="Times New Roman"/>
          <w:i/>
          <w:sz w:val="24"/>
          <w:szCs w:val="24"/>
        </w:rPr>
        <w:t>відповідні</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документи</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щодо</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підтвердження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вжиття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заходів</w:t>
      </w:r>
      <w:proofErr w:type="spellEnd"/>
      <w:r w:rsidRPr="009B2D22">
        <w:rPr>
          <w:rFonts w:ascii="Times New Roman" w:hAnsi="Times New Roman" w:cs="Times New Roman"/>
          <w:i/>
          <w:sz w:val="24"/>
          <w:szCs w:val="24"/>
        </w:rPr>
        <w:t xml:space="preserve"> для </w:t>
      </w:r>
      <w:proofErr w:type="spellStart"/>
      <w:r w:rsidRPr="009B2D22">
        <w:rPr>
          <w:rFonts w:ascii="Times New Roman" w:hAnsi="Times New Roman" w:cs="Times New Roman"/>
          <w:i/>
          <w:sz w:val="24"/>
          <w:szCs w:val="24"/>
        </w:rPr>
        <w:t>доведення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своєї</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надійності</w:t>
      </w:r>
      <w:proofErr w:type="spellEnd"/>
      <w:r w:rsidRPr="009B2D22">
        <w:rPr>
          <w:rFonts w:ascii="Times New Roman" w:hAnsi="Times New Roman" w:cs="Times New Roman"/>
          <w:i/>
          <w:sz w:val="24"/>
          <w:szCs w:val="24"/>
        </w:rPr>
        <w:t xml:space="preserve">. Для </w:t>
      </w:r>
      <w:proofErr w:type="spellStart"/>
      <w:r w:rsidRPr="009B2D22">
        <w:rPr>
          <w:rFonts w:ascii="Times New Roman" w:hAnsi="Times New Roman" w:cs="Times New Roman"/>
          <w:i/>
          <w:sz w:val="24"/>
          <w:szCs w:val="24"/>
        </w:rPr>
        <w:t>цього</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учасник</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суб</w:t>
      </w:r>
      <w:proofErr w:type="spellEnd"/>
      <w:r>
        <w:rPr>
          <w:rFonts w:ascii="Times New Roman" w:hAnsi="Times New Roman" w:cs="Times New Roman"/>
          <w:i/>
          <w:sz w:val="24"/>
          <w:szCs w:val="24"/>
          <w:lang w:val="uk-UA"/>
        </w:rPr>
        <w:t>’</w:t>
      </w:r>
      <w:proofErr w:type="spellStart"/>
      <w:r w:rsidRPr="009B2D22">
        <w:rPr>
          <w:rFonts w:ascii="Times New Roman" w:hAnsi="Times New Roman" w:cs="Times New Roman"/>
          <w:i/>
          <w:sz w:val="24"/>
          <w:szCs w:val="24"/>
        </w:rPr>
        <w:t>єкт</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господарювання</w:t>
      </w:r>
      <w:proofErr w:type="spellEnd"/>
      <w:r w:rsidRPr="009B2D22">
        <w:rPr>
          <w:rFonts w:ascii="Times New Roman" w:hAnsi="Times New Roman" w:cs="Times New Roman"/>
          <w:i/>
          <w:sz w:val="24"/>
          <w:szCs w:val="24"/>
        </w:rPr>
        <w:t xml:space="preserve">) повинен довести, </w:t>
      </w:r>
      <w:proofErr w:type="spellStart"/>
      <w:r w:rsidRPr="009B2D22">
        <w:rPr>
          <w:rFonts w:ascii="Times New Roman" w:hAnsi="Times New Roman" w:cs="Times New Roman"/>
          <w:i/>
          <w:sz w:val="24"/>
          <w:szCs w:val="24"/>
        </w:rPr>
        <w:t>що</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він</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сплатив</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або</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зобов’язався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сплатити</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відповідні</w:t>
      </w:r>
      <w:proofErr w:type="spellEnd"/>
      <w:r w:rsidRPr="009B2D22">
        <w:rPr>
          <w:rFonts w:ascii="Times New Roman" w:hAnsi="Times New Roman" w:cs="Times New Roman"/>
          <w:i/>
          <w:sz w:val="24"/>
          <w:szCs w:val="24"/>
        </w:rPr>
        <w:t xml:space="preserve"> </w:t>
      </w:r>
      <w:r>
        <w:rPr>
          <w:rFonts w:ascii="Times New Roman" w:hAnsi="Times New Roman" w:cs="Times New Roman"/>
          <w:i/>
          <w:sz w:val="24"/>
          <w:szCs w:val="24"/>
          <w:lang w:val="uk-UA"/>
        </w:rPr>
        <w:t xml:space="preserve">                           з</w:t>
      </w:r>
      <w:proofErr w:type="spellStart"/>
      <w:r w:rsidRPr="009B2D22">
        <w:rPr>
          <w:rFonts w:ascii="Times New Roman" w:hAnsi="Times New Roman" w:cs="Times New Roman"/>
          <w:i/>
          <w:sz w:val="24"/>
          <w:szCs w:val="24"/>
        </w:rPr>
        <w:t>обов</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язання</w:t>
      </w:r>
      <w:proofErr w:type="spellEnd"/>
      <w:r w:rsidRPr="009B2D22">
        <w:rPr>
          <w:rFonts w:ascii="Times New Roman" w:hAnsi="Times New Roman" w:cs="Times New Roman"/>
          <w:i/>
          <w:sz w:val="24"/>
          <w:szCs w:val="24"/>
        </w:rPr>
        <w:t xml:space="preserve"> та </w:t>
      </w:r>
      <w:proofErr w:type="spellStart"/>
      <w:r w:rsidRPr="009B2D22">
        <w:rPr>
          <w:rFonts w:ascii="Times New Roman" w:hAnsi="Times New Roman" w:cs="Times New Roman"/>
          <w:i/>
          <w:sz w:val="24"/>
          <w:szCs w:val="24"/>
        </w:rPr>
        <w:t>відшкодування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завданих</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збитків</w:t>
      </w:r>
      <w:proofErr w:type="spellEnd"/>
      <w:r w:rsidRPr="009B2D22">
        <w:rPr>
          <w:rFonts w:ascii="Times New Roman" w:hAnsi="Times New Roman" w:cs="Times New Roman"/>
          <w:sz w:val="24"/>
          <w:szCs w:val="24"/>
        </w:rPr>
        <w:t>.</w:t>
      </w:r>
    </w:p>
    <w:p w:rsidR="00C241ED" w:rsidRDefault="00C241ED" w:rsidP="009B2D22">
      <w:pPr>
        <w:jc w:val="both"/>
        <w:rPr>
          <w:rStyle w:val="31"/>
          <w:rFonts w:eastAsiaTheme="minorHAnsi"/>
          <w:sz w:val="24"/>
          <w:szCs w:val="24"/>
          <w:lang w:val="uk-UA"/>
        </w:rPr>
      </w:pPr>
    </w:p>
    <w:p w:rsidR="00C241ED" w:rsidRDefault="00C241ED" w:rsidP="009B2D22">
      <w:pPr>
        <w:jc w:val="both"/>
        <w:rPr>
          <w:rStyle w:val="31"/>
          <w:rFonts w:eastAsiaTheme="minorHAnsi"/>
          <w:sz w:val="24"/>
          <w:szCs w:val="24"/>
          <w:lang w:val="uk-UA"/>
        </w:rPr>
      </w:pPr>
    </w:p>
    <w:p w:rsidR="009B2D22" w:rsidRPr="00C241ED" w:rsidRDefault="009B2D22" w:rsidP="009B2D22">
      <w:pPr>
        <w:jc w:val="both"/>
        <w:rPr>
          <w:rFonts w:ascii="Times New Roman" w:hAnsi="Times New Roman" w:cs="Times New Roman"/>
          <w:sz w:val="24"/>
          <w:szCs w:val="24"/>
          <w:lang w:val="uk-UA"/>
        </w:rPr>
      </w:pPr>
      <w:r w:rsidRPr="009B2D22">
        <w:rPr>
          <w:rStyle w:val="31"/>
          <w:rFonts w:eastAsiaTheme="minorHAnsi"/>
          <w:sz w:val="24"/>
          <w:szCs w:val="24"/>
          <w:lang w:val="uk-UA"/>
        </w:rPr>
        <w:t>Примітка.</w:t>
      </w:r>
    </w:p>
    <w:p w:rsidR="009B2D22" w:rsidRPr="00C241ED" w:rsidRDefault="009B2D22" w:rsidP="009B2D22">
      <w:pPr>
        <w:jc w:val="both"/>
        <w:rPr>
          <w:rFonts w:ascii="Times New Roman" w:hAnsi="Times New Roman" w:cs="Times New Roman"/>
          <w:i/>
          <w:sz w:val="24"/>
          <w:szCs w:val="24"/>
          <w:lang w:val="uk-UA"/>
        </w:rPr>
      </w:pPr>
      <w:r w:rsidRPr="00D12A9B">
        <w:rPr>
          <w:rStyle w:val="30pt"/>
          <w:rFonts w:eastAsiaTheme="minorHAnsi"/>
          <w:sz w:val="24"/>
          <w:szCs w:val="24"/>
        </w:rPr>
        <w:t>У</w:t>
      </w:r>
      <w:r w:rsidRPr="00D12A9B">
        <w:rPr>
          <w:rStyle w:val="30pt"/>
          <w:rFonts w:eastAsiaTheme="minorHAnsi"/>
          <w:i w:val="0"/>
          <w:sz w:val="24"/>
          <w:szCs w:val="24"/>
        </w:rPr>
        <w:t xml:space="preserve"> </w:t>
      </w:r>
      <w:r w:rsidRPr="00D12A9B">
        <w:rPr>
          <w:rFonts w:ascii="Times New Roman" w:hAnsi="Times New Roman" w:cs="Times New Roman"/>
          <w:i/>
          <w:sz w:val="24"/>
          <w:szCs w:val="24"/>
          <w:lang w:val="uk-UA"/>
        </w:rPr>
        <w:t>р</w:t>
      </w:r>
      <w:r w:rsidRPr="00C241ED">
        <w:rPr>
          <w:rFonts w:ascii="Times New Roman" w:hAnsi="Times New Roman" w:cs="Times New Roman"/>
          <w:i/>
          <w:sz w:val="24"/>
          <w:szCs w:val="24"/>
          <w:lang w:val="uk-UA"/>
        </w:rPr>
        <w:t>азі подання тендерної пропозиції об</w:t>
      </w:r>
      <w:r w:rsidRPr="00C241ED">
        <w:rPr>
          <w:rStyle w:val="30pt"/>
          <w:rFonts w:eastAsiaTheme="minorHAnsi"/>
          <w:i w:val="0"/>
          <w:sz w:val="24"/>
          <w:szCs w:val="24"/>
        </w:rPr>
        <w:t xml:space="preserve"> </w:t>
      </w:r>
      <w:r w:rsidRPr="00C241ED">
        <w:rPr>
          <w:rFonts w:ascii="Times New Roman" w:hAnsi="Times New Roman" w:cs="Times New Roman"/>
          <w:i/>
          <w:sz w:val="24"/>
          <w:szCs w:val="24"/>
          <w:lang w:val="uk-UA"/>
        </w:rPr>
        <w:t>’єднанням учасників підтвердження відсутності підстав</w:t>
      </w:r>
      <w:r w:rsidRPr="00C241ED">
        <w:rPr>
          <w:rStyle w:val="30pt"/>
          <w:rFonts w:eastAsiaTheme="minorHAnsi"/>
          <w:i w:val="0"/>
          <w:sz w:val="24"/>
          <w:szCs w:val="24"/>
        </w:rPr>
        <w:t xml:space="preserve">, </w:t>
      </w:r>
      <w:r w:rsidRPr="00C241ED">
        <w:rPr>
          <w:rFonts w:ascii="Times New Roman" w:hAnsi="Times New Roman" w:cs="Times New Roman"/>
          <w:i/>
          <w:sz w:val="24"/>
          <w:szCs w:val="24"/>
          <w:lang w:val="uk-UA"/>
        </w:rPr>
        <w:t>визначених пунктом 47 Особливостей, подається по кожному з учасників окремо, які входять у склад об</w:t>
      </w:r>
      <w:r w:rsidRPr="00C241ED">
        <w:rPr>
          <w:rStyle w:val="30pt"/>
          <w:rFonts w:eastAsiaTheme="minorHAnsi"/>
          <w:i w:val="0"/>
          <w:sz w:val="24"/>
          <w:szCs w:val="24"/>
        </w:rPr>
        <w:t>'</w:t>
      </w:r>
      <w:r w:rsidRPr="00C241ED">
        <w:rPr>
          <w:rFonts w:ascii="Times New Roman" w:hAnsi="Times New Roman" w:cs="Times New Roman"/>
          <w:i/>
          <w:sz w:val="24"/>
          <w:szCs w:val="24"/>
          <w:lang w:val="uk-UA"/>
        </w:rPr>
        <w:t>єднання</w:t>
      </w:r>
      <w:r w:rsidR="00C241ED">
        <w:rPr>
          <w:rStyle w:val="30pt"/>
          <w:rFonts w:eastAsiaTheme="minorHAnsi"/>
          <w:i w:val="0"/>
          <w:sz w:val="24"/>
          <w:szCs w:val="24"/>
        </w:rPr>
        <w:t>,</w:t>
      </w:r>
      <w:r w:rsidRPr="00C241ED">
        <w:rPr>
          <w:rStyle w:val="30pt"/>
          <w:rFonts w:eastAsiaTheme="minorHAnsi"/>
          <w:i w:val="0"/>
          <w:sz w:val="24"/>
          <w:szCs w:val="24"/>
        </w:rPr>
        <w:t xml:space="preserve"> </w:t>
      </w:r>
      <w:r w:rsidRPr="00C241ED">
        <w:rPr>
          <w:rFonts w:ascii="Times New Roman" w:hAnsi="Times New Roman" w:cs="Times New Roman"/>
          <w:i/>
          <w:sz w:val="24"/>
          <w:szCs w:val="24"/>
          <w:lang w:val="uk-UA"/>
        </w:rPr>
        <w:t>шляхом надання довідки в довільній формі.</w:t>
      </w:r>
    </w:p>
    <w:p w:rsidR="009B2D22" w:rsidRPr="00D12A9B" w:rsidRDefault="00C241ED" w:rsidP="009B2D22">
      <w:pPr>
        <w:jc w:val="both"/>
        <w:rPr>
          <w:rFonts w:ascii="Times New Roman" w:hAnsi="Times New Roman" w:cs="Times New Roman"/>
          <w:sz w:val="24"/>
          <w:szCs w:val="24"/>
        </w:rPr>
      </w:pPr>
      <w:r w:rsidRPr="00D12A9B">
        <w:rPr>
          <w:rFonts w:ascii="Times New Roman" w:hAnsi="Times New Roman" w:cs="Times New Roman"/>
          <w:sz w:val="24"/>
          <w:szCs w:val="24"/>
          <w:lang w:val="uk-UA"/>
        </w:rPr>
        <w:t>3.2.2.</w:t>
      </w:r>
      <w:proofErr w:type="spellStart"/>
      <w:r w:rsidR="009B2D22" w:rsidRPr="00D12A9B">
        <w:rPr>
          <w:rFonts w:ascii="Times New Roman" w:hAnsi="Times New Roman" w:cs="Times New Roman"/>
          <w:b/>
          <w:sz w:val="24"/>
          <w:szCs w:val="24"/>
        </w:rPr>
        <w:t>Інформація</w:t>
      </w:r>
      <w:proofErr w:type="spellEnd"/>
      <w:r w:rsidR="009B2D22" w:rsidRPr="00D12A9B">
        <w:rPr>
          <w:rFonts w:ascii="Times New Roman" w:hAnsi="Times New Roman" w:cs="Times New Roman"/>
          <w:b/>
          <w:sz w:val="24"/>
          <w:szCs w:val="24"/>
        </w:rPr>
        <w:t xml:space="preserve"> про </w:t>
      </w:r>
      <w:proofErr w:type="spellStart"/>
      <w:r w:rsidR="009B2D22" w:rsidRPr="00D12A9B">
        <w:rPr>
          <w:rFonts w:ascii="Times New Roman" w:hAnsi="Times New Roman" w:cs="Times New Roman"/>
          <w:b/>
          <w:sz w:val="24"/>
          <w:szCs w:val="24"/>
        </w:rPr>
        <w:t>спосіб</w:t>
      </w:r>
      <w:proofErr w:type="spellEnd"/>
      <w:r w:rsidR="009B2D22" w:rsidRPr="00D12A9B">
        <w:rPr>
          <w:rFonts w:ascii="Times New Roman" w:hAnsi="Times New Roman" w:cs="Times New Roman"/>
          <w:b/>
          <w:sz w:val="24"/>
          <w:szCs w:val="24"/>
        </w:rPr>
        <w:t xml:space="preserve"> </w:t>
      </w:r>
      <w:proofErr w:type="spellStart"/>
      <w:r w:rsidR="009B2D22" w:rsidRPr="00D12A9B">
        <w:rPr>
          <w:rFonts w:ascii="Times New Roman" w:hAnsi="Times New Roman" w:cs="Times New Roman"/>
          <w:b/>
          <w:sz w:val="24"/>
          <w:szCs w:val="24"/>
        </w:rPr>
        <w:t>підтвердження</w:t>
      </w:r>
      <w:proofErr w:type="spellEnd"/>
      <w:r w:rsidR="009B2D22" w:rsidRPr="00D12A9B">
        <w:rPr>
          <w:rFonts w:ascii="Times New Roman" w:hAnsi="Times New Roman" w:cs="Times New Roman"/>
          <w:b/>
          <w:sz w:val="24"/>
          <w:szCs w:val="24"/>
        </w:rPr>
        <w:t xml:space="preserve"> </w:t>
      </w:r>
      <w:proofErr w:type="spellStart"/>
      <w:r w:rsidR="009B2D22" w:rsidRPr="00D12A9B">
        <w:rPr>
          <w:rFonts w:ascii="Times New Roman" w:hAnsi="Times New Roman" w:cs="Times New Roman"/>
          <w:b/>
          <w:sz w:val="24"/>
          <w:szCs w:val="24"/>
        </w:rPr>
        <w:t>відсутності</w:t>
      </w:r>
      <w:proofErr w:type="spellEnd"/>
      <w:r w:rsidR="009B2D22" w:rsidRPr="00D12A9B">
        <w:rPr>
          <w:rFonts w:ascii="Times New Roman" w:hAnsi="Times New Roman" w:cs="Times New Roman"/>
          <w:b/>
          <w:sz w:val="24"/>
          <w:szCs w:val="24"/>
        </w:rPr>
        <w:t xml:space="preserve"> </w:t>
      </w:r>
      <w:proofErr w:type="spellStart"/>
      <w:r w:rsidR="009B2D22" w:rsidRPr="00D12A9B">
        <w:rPr>
          <w:rFonts w:ascii="Times New Roman" w:hAnsi="Times New Roman" w:cs="Times New Roman"/>
          <w:b/>
          <w:sz w:val="24"/>
          <w:szCs w:val="24"/>
        </w:rPr>
        <w:t>підстав</w:t>
      </w:r>
      <w:proofErr w:type="spellEnd"/>
      <w:r w:rsidR="009B2D22" w:rsidRPr="00D12A9B">
        <w:rPr>
          <w:rFonts w:ascii="Times New Roman" w:hAnsi="Times New Roman" w:cs="Times New Roman"/>
          <w:b/>
          <w:sz w:val="24"/>
          <w:szCs w:val="24"/>
        </w:rPr>
        <w:t xml:space="preserve">, </w:t>
      </w:r>
      <w:proofErr w:type="spellStart"/>
      <w:r w:rsidR="009B2D22" w:rsidRPr="00D12A9B">
        <w:rPr>
          <w:rFonts w:ascii="Times New Roman" w:hAnsi="Times New Roman" w:cs="Times New Roman"/>
          <w:b/>
          <w:sz w:val="24"/>
          <w:szCs w:val="24"/>
        </w:rPr>
        <w:t>встановлених</w:t>
      </w:r>
      <w:proofErr w:type="spellEnd"/>
      <w:r w:rsidR="009B2D22" w:rsidRPr="00D12A9B">
        <w:rPr>
          <w:rFonts w:ascii="Times New Roman" w:hAnsi="Times New Roman" w:cs="Times New Roman"/>
          <w:b/>
          <w:sz w:val="24"/>
          <w:szCs w:val="24"/>
        </w:rPr>
        <w:t xml:space="preserve"> пунктом 47 </w:t>
      </w:r>
      <w:proofErr w:type="spellStart"/>
      <w:r w:rsidR="009B2D22" w:rsidRPr="00D12A9B">
        <w:rPr>
          <w:rFonts w:ascii="Times New Roman" w:hAnsi="Times New Roman" w:cs="Times New Roman"/>
          <w:b/>
          <w:sz w:val="24"/>
          <w:szCs w:val="24"/>
        </w:rPr>
        <w:t>Особливостей</w:t>
      </w:r>
      <w:proofErr w:type="spellEnd"/>
      <w:r w:rsidR="009B2D22" w:rsidRPr="00D12A9B">
        <w:rPr>
          <w:rFonts w:ascii="Times New Roman" w:hAnsi="Times New Roman" w:cs="Times New Roman"/>
          <w:b/>
          <w:sz w:val="24"/>
          <w:szCs w:val="24"/>
        </w:rPr>
        <w:t xml:space="preserve"> </w:t>
      </w:r>
      <w:r w:rsidR="009B2D22" w:rsidRPr="00D12A9B">
        <w:rPr>
          <w:rFonts w:ascii="Times New Roman" w:hAnsi="Times New Roman" w:cs="Times New Roman"/>
          <w:b/>
          <w:bCs/>
          <w:sz w:val="24"/>
          <w:szCs w:val="24"/>
        </w:rPr>
        <w:t xml:space="preserve">(для </w:t>
      </w:r>
      <w:proofErr w:type="spellStart"/>
      <w:r w:rsidR="009B2D22" w:rsidRPr="00D12A9B">
        <w:rPr>
          <w:rFonts w:ascii="Times New Roman" w:hAnsi="Times New Roman" w:cs="Times New Roman"/>
          <w:b/>
          <w:bCs/>
          <w:sz w:val="24"/>
          <w:szCs w:val="24"/>
        </w:rPr>
        <w:t>переможця</w:t>
      </w:r>
      <w:proofErr w:type="spellEnd"/>
      <w:r w:rsidR="009B2D22" w:rsidRPr="00D12A9B">
        <w:rPr>
          <w:rFonts w:ascii="Times New Roman" w:hAnsi="Times New Roman" w:cs="Times New Roman"/>
          <w:b/>
          <w:bCs/>
          <w:sz w:val="24"/>
          <w:szCs w:val="24"/>
        </w:rPr>
        <w:t xml:space="preserve"> </w:t>
      </w:r>
      <w:proofErr w:type="spellStart"/>
      <w:r w:rsidR="009B2D22" w:rsidRPr="00D12A9B">
        <w:rPr>
          <w:rFonts w:ascii="Times New Roman" w:hAnsi="Times New Roman" w:cs="Times New Roman"/>
          <w:b/>
          <w:bCs/>
          <w:sz w:val="24"/>
          <w:szCs w:val="24"/>
        </w:rPr>
        <w:t>процедури</w:t>
      </w:r>
      <w:proofErr w:type="spellEnd"/>
      <w:r w:rsidR="009B2D22" w:rsidRPr="00D12A9B">
        <w:rPr>
          <w:rFonts w:ascii="Times New Roman" w:hAnsi="Times New Roman" w:cs="Times New Roman"/>
          <w:b/>
          <w:bCs/>
          <w:sz w:val="24"/>
          <w:szCs w:val="24"/>
        </w:rPr>
        <w:t xml:space="preserve"> </w:t>
      </w:r>
      <w:proofErr w:type="spellStart"/>
      <w:r w:rsidR="009B2D22" w:rsidRPr="00D12A9B">
        <w:rPr>
          <w:rFonts w:ascii="Times New Roman" w:hAnsi="Times New Roman" w:cs="Times New Roman"/>
          <w:b/>
          <w:bCs/>
          <w:sz w:val="24"/>
          <w:szCs w:val="24"/>
        </w:rPr>
        <w:t>закупівлі</w:t>
      </w:r>
      <w:proofErr w:type="spellEnd"/>
      <w:r w:rsidR="009B2D22" w:rsidRPr="00D12A9B">
        <w:rPr>
          <w:rFonts w:ascii="Times New Roman" w:hAnsi="Times New Roman" w:cs="Times New Roman"/>
          <w:b/>
          <w:bCs/>
          <w:sz w:val="24"/>
          <w:szCs w:val="24"/>
        </w:rPr>
        <w:t xml:space="preserve"> - </w:t>
      </w:r>
      <w:proofErr w:type="spellStart"/>
      <w:r w:rsidR="009B2D22" w:rsidRPr="00D12A9B">
        <w:rPr>
          <w:rFonts w:ascii="Times New Roman" w:hAnsi="Times New Roman" w:cs="Times New Roman"/>
          <w:b/>
          <w:bCs/>
          <w:sz w:val="24"/>
          <w:szCs w:val="24"/>
        </w:rPr>
        <w:t>Переможця</w:t>
      </w:r>
      <w:proofErr w:type="spellEnd"/>
      <w:r w:rsidR="009B2D22" w:rsidRPr="00D12A9B">
        <w:rPr>
          <w:rFonts w:ascii="Times New Roman" w:hAnsi="Times New Roman" w:cs="Times New Roman"/>
          <w:b/>
          <w:bCs/>
          <w:sz w:val="24"/>
          <w:szCs w:val="24"/>
        </w:rPr>
        <w:t>).</w:t>
      </w:r>
    </w:p>
    <w:p w:rsidR="009B2D22" w:rsidRPr="00D12A9B" w:rsidRDefault="009B2D22" w:rsidP="009B2D22">
      <w:pPr>
        <w:jc w:val="both"/>
        <w:rPr>
          <w:rFonts w:ascii="Times New Roman" w:hAnsi="Times New Roman" w:cs="Times New Roman"/>
          <w:sz w:val="24"/>
          <w:szCs w:val="24"/>
        </w:rPr>
      </w:pPr>
      <w:r w:rsidRPr="00D12A9B">
        <w:rPr>
          <w:rStyle w:val="0pt0"/>
          <w:rFonts w:eastAsiaTheme="minorHAnsi"/>
          <w:sz w:val="24"/>
          <w:szCs w:val="24"/>
        </w:rPr>
        <w:t xml:space="preserve">Переможець процедури закупівлі (далі-переможець процедури закупівлі/ Переможець) </w:t>
      </w:r>
      <w:r w:rsidRPr="00D12A9B">
        <w:rPr>
          <w:rFonts w:ascii="Times New Roman" w:hAnsi="Times New Roman" w:cs="Times New Roman"/>
          <w:sz w:val="24"/>
          <w:szCs w:val="24"/>
        </w:rPr>
        <w:t xml:space="preserve">у строк, </w:t>
      </w:r>
      <w:proofErr w:type="spellStart"/>
      <w:r w:rsidRPr="00D12A9B">
        <w:rPr>
          <w:rFonts w:ascii="Times New Roman" w:hAnsi="Times New Roman" w:cs="Times New Roman"/>
          <w:sz w:val="24"/>
          <w:szCs w:val="24"/>
        </w:rPr>
        <w:t>що</w:t>
      </w:r>
      <w:proofErr w:type="spellEnd"/>
      <w:r w:rsidRPr="00D12A9B">
        <w:rPr>
          <w:rFonts w:ascii="Times New Roman" w:hAnsi="Times New Roman" w:cs="Times New Roman"/>
          <w:sz w:val="24"/>
          <w:szCs w:val="24"/>
        </w:rPr>
        <w:t xml:space="preserve"> не </w:t>
      </w:r>
      <w:proofErr w:type="spellStart"/>
      <w:r w:rsidRPr="00D12A9B">
        <w:rPr>
          <w:rFonts w:ascii="Times New Roman" w:hAnsi="Times New Roman" w:cs="Times New Roman"/>
          <w:sz w:val="24"/>
          <w:szCs w:val="24"/>
        </w:rPr>
        <w:t>перевищує</w:t>
      </w:r>
      <w:proofErr w:type="spellEnd"/>
      <w:r w:rsidRPr="00D12A9B">
        <w:rPr>
          <w:rFonts w:ascii="Times New Roman" w:hAnsi="Times New Roman" w:cs="Times New Roman"/>
          <w:sz w:val="24"/>
          <w:szCs w:val="24"/>
        </w:rPr>
        <w:t xml:space="preserve"> </w:t>
      </w:r>
      <w:r w:rsidRPr="00D12A9B">
        <w:rPr>
          <w:rStyle w:val="0pt0"/>
          <w:rFonts w:eastAsiaTheme="minorHAnsi"/>
          <w:sz w:val="24"/>
          <w:szCs w:val="24"/>
        </w:rPr>
        <w:t xml:space="preserve">чотири дні з дати оприлюднення в електронній системі </w:t>
      </w:r>
      <w:proofErr w:type="spellStart"/>
      <w:r w:rsidRPr="00D12A9B">
        <w:rPr>
          <w:rStyle w:val="0pt0"/>
          <w:rFonts w:eastAsiaTheme="minorHAnsi"/>
          <w:sz w:val="24"/>
          <w:szCs w:val="24"/>
        </w:rPr>
        <w:t>закупівель</w:t>
      </w:r>
      <w:proofErr w:type="spellEnd"/>
      <w:r w:rsidRPr="00D12A9B">
        <w:rPr>
          <w:rStyle w:val="0pt0"/>
          <w:rFonts w:eastAsiaTheme="minorHAnsi"/>
          <w:sz w:val="24"/>
          <w:szCs w:val="24"/>
        </w:rPr>
        <w:t xml:space="preserve"> повідомлення про намір укласти договір про закупівлю, </w:t>
      </w:r>
      <w:r w:rsidRPr="00D12A9B">
        <w:rPr>
          <w:rFonts w:ascii="Times New Roman" w:hAnsi="Times New Roman" w:cs="Times New Roman"/>
          <w:sz w:val="24"/>
          <w:szCs w:val="24"/>
        </w:rPr>
        <w:t xml:space="preserve">повинен </w:t>
      </w:r>
      <w:proofErr w:type="spellStart"/>
      <w:r w:rsidRPr="00D12A9B">
        <w:rPr>
          <w:rFonts w:ascii="Times New Roman" w:hAnsi="Times New Roman" w:cs="Times New Roman"/>
          <w:sz w:val="24"/>
          <w:szCs w:val="24"/>
        </w:rPr>
        <w:t>надати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замовнику</w:t>
      </w:r>
      <w:proofErr w:type="spellEnd"/>
      <w:r w:rsidRPr="00D12A9B">
        <w:rPr>
          <w:rFonts w:ascii="Times New Roman" w:hAnsi="Times New Roman" w:cs="Times New Roman"/>
          <w:sz w:val="24"/>
          <w:szCs w:val="24"/>
        </w:rPr>
        <w:t xml:space="preserve"> шляхом </w:t>
      </w:r>
      <w:proofErr w:type="spellStart"/>
      <w:r w:rsidRPr="00D12A9B">
        <w:rPr>
          <w:rFonts w:ascii="Times New Roman" w:hAnsi="Times New Roman" w:cs="Times New Roman"/>
          <w:sz w:val="24"/>
          <w:szCs w:val="24"/>
        </w:rPr>
        <w:t>оприлюднення</w:t>
      </w:r>
      <w:proofErr w:type="spellEnd"/>
      <w:r w:rsidRPr="00D12A9B">
        <w:rPr>
          <w:rFonts w:ascii="Times New Roman" w:hAnsi="Times New Roman" w:cs="Times New Roman"/>
          <w:sz w:val="24"/>
          <w:szCs w:val="24"/>
        </w:rPr>
        <w:t xml:space="preserve"> в </w:t>
      </w:r>
      <w:proofErr w:type="spellStart"/>
      <w:r w:rsidRPr="00D12A9B">
        <w:rPr>
          <w:rFonts w:ascii="Times New Roman" w:hAnsi="Times New Roman" w:cs="Times New Roman"/>
          <w:sz w:val="24"/>
          <w:szCs w:val="24"/>
        </w:rPr>
        <w:t>електронній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системі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закупівель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документи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що</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підтверджують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відсутність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підстав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зазначених</w:t>
      </w:r>
      <w:proofErr w:type="spellEnd"/>
      <w:r w:rsidRPr="00D12A9B">
        <w:rPr>
          <w:rFonts w:ascii="Times New Roman" w:hAnsi="Times New Roman" w:cs="Times New Roman"/>
          <w:sz w:val="24"/>
          <w:szCs w:val="24"/>
        </w:rPr>
        <w:t xml:space="preserve"> у </w:t>
      </w:r>
      <w:proofErr w:type="spellStart"/>
      <w:r w:rsidRPr="00D12A9B">
        <w:rPr>
          <w:rFonts w:ascii="Times New Roman" w:hAnsi="Times New Roman" w:cs="Times New Roman"/>
          <w:sz w:val="24"/>
          <w:szCs w:val="24"/>
        </w:rPr>
        <w:t>підпунктах</w:t>
      </w:r>
      <w:proofErr w:type="spellEnd"/>
      <w:r w:rsidRPr="00D12A9B">
        <w:rPr>
          <w:rFonts w:ascii="Times New Roman" w:hAnsi="Times New Roman" w:cs="Times New Roman"/>
          <w:sz w:val="24"/>
          <w:szCs w:val="24"/>
        </w:rPr>
        <w:t xml:space="preserve"> 3, 5, 6 і 12 та в </w:t>
      </w:r>
      <w:proofErr w:type="spellStart"/>
      <w:r w:rsidRPr="00D12A9B">
        <w:rPr>
          <w:rFonts w:ascii="Times New Roman" w:hAnsi="Times New Roman" w:cs="Times New Roman"/>
          <w:sz w:val="24"/>
          <w:szCs w:val="24"/>
        </w:rPr>
        <w:t>абзаці</w:t>
      </w:r>
      <w:proofErr w:type="spellEnd"/>
      <w:r w:rsidRPr="00D12A9B">
        <w:rPr>
          <w:rFonts w:ascii="Times New Roman" w:hAnsi="Times New Roman" w:cs="Times New Roman"/>
          <w:sz w:val="24"/>
          <w:szCs w:val="24"/>
        </w:rPr>
        <w:t xml:space="preserve"> 14 пункту 47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w:t>
      </w:r>
    </w:p>
    <w:p w:rsidR="00C241ED" w:rsidRPr="00D12A9B" w:rsidRDefault="009B2D22" w:rsidP="00C241ED">
      <w:pPr>
        <w:pStyle w:val="4"/>
        <w:shd w:val="clear" w:color="auto" w:fill="auto"/>
        <w:spacing w:before="0" w:after="350" w:line="252" w:lineRule="exact"/>
        <w:ind w:right="120"/>
        <w:rPr>
          <w:sz w:val="24"/>
          <w:szCs w:val="24"/>
        </w:rPr>
      </w:pPr>
      <w:proofErr w:type="spellStart"/>
      <w:proofErr w:type="gramStart"/>
      <w:r w:rsidRPr="00D12A9B">
        <w:rPr>
          <w:sz w:val="24"/>
          <w:szCs w:val="24"/>
        </w:rPr>
        <w:t>Замовник</w:t>
      </w:r>
      <w:proofErr w:type="spellEnd"/>
      <w:r w:rsidRPr="00D12A9B">
        <w:rPr>
          <w:sz w:val="24"/>
          <w:szCs w:val="24"/>
        </w:rPr>
        <w:t xml:space="preserve"> </w:t>
      </w:r>
      <w:r w:rsidR="001414DB">
        <w:rPr>
          <w:sz w:val="24"/>
          <w:szCs w:val="24"/>
          <w:lang w:val="uk-UA"/>
        </w:rPr>
        <w:t xml:space="preserve"> </w:t>
      </w:r>
      <w:proofErr w:type="spellStart"/>
      <w:r w:rsidRPr="00D12A9B">
        <w:rPr>
          <w:sz w:val="24"/>
          <w:szCs w:val="24"/>
        </w:rPr>
        <w:t>вимагає</w:t>
      </w:r>
      <w:proofErr w:type="spellEnd"/>
      <w:proofErr w:type="gramEnd"/>
      <w:r w:rsidRPr="00D12A9B">
        <w:rPr>
          <w:sz w:val="24"/>
          <w:szCs w:val="24"/>
        </w:rPr>
        <w:t xml:space="preserve"> </w:t>
      </w:r>
      <w:proofErr w:type="spellStart"/>
      <w:r w:rsidRPr="00D12A9B">
        <w:rPr>
          <w:sz w:val="24"/>
          <w:szCs w:val="24"/>
        </w:rPr>
        <w:t>документальн</w:t>
      </w:r>
      <w:proofErr w:type="spellEnd"/>
      <w:r w:rsidR="00441BF2">
        <w:rPr>
          <w:sz w:val="24"/>
          <w:szCs w:val="24"/>
          <w:lang w:val="uk-UA"/>
        </w:rPr>
        <w:t xml:space="preserve">е </w:t>
      </w:r>
      <w:r w:rsidRPr="00D12A9B">
        <w:rPr>
          <w:sz w:val="24"/>
          <w:szCs w:val="24"/>
        </w:rPr>
        <w:t xml:space="preserve"> </w:t>
      </w:r>
      <w:proofErr w:type="spellStart"/>
      <w:r w:rsidRPr="00D12A9B">
        <w:rPr>
          <w:sz w:val="24"/>
          <w:szCs w:val="24"/>
        </w:rPr>
        <w:t>підтвердження</w:t>
      </w:r>
      <w:proofErr w:type="spellEnd"/>
      <w:r w:rsidRPr="00D12A9B">
        <w:rPr>
          <w:sz w:val="24"/>
          <w:szCs w:val="24"/>
        </w:rPr>
        <w:t xml:space="preserve"> </w:t>
      </w:r>
      <w:proofErr w:type="spellStart"/>
      <w:r w:rsidRPr="00D12A9B">
        <w:rPr>
          <w:sz w:val="24"/>
          <w:szCs w:val="24"/>
        </w:rPr>
        <w:t>публічної</w:t>
      </w:r>
      <w:proofErr w:type="spellEnd"/>
      <w:r w:rsidRPr="00D12A9B">
        <w:rPr>
          <w:sz w:val="24"/>
          <w:szCs w:val="24"/>
        </w:rPr>
        <w:t xml:space="preserve"> </w:t>
      </w:r>
      <w:proofErr w:type="spellStart"/>
      <w:r w:rsidRPr="00D12A9B">
        <w:rPr>
          <w:sz w:val="24"/>
          <w:szCs w:val="24"/>
        </w:rPr>
        <w:t>інформації</w:t>
      </w:r>
      <w:proofErr w:type="spellEnd"/>
      <w:r w:rsidRPr="00D12A9B">
        <w:rPr>
          <w:sz w:val="24"/>
          <w:szCs w:val="24"/>
        </w:rPr>
        <w:t xml:space="preserve">, </w:t>
      </w:r>
      <w:proofErr w:type="spellStart"/>
      <w:r w:rsidRPr="00D12A9B">
        <w:rPr>
          <w:sz w:val="24"/>
          <w:szCs w:val="24"/>
        </w:rPr>
        <w:t>що</w:t>
      </w:r>
      <w:proofErr w:type="spellEnd"/>
      <w:r w:rsidRPr="00D12A9B">
        <w:rPr>
          <w:sz w:val="24"/>
          <w:szCs w:val="24"/>
        </w:rPr>
        <w:t xml:space="preserve"> </w:t>
      </w:r>
      <w:proofErr w:type="spellStart"/>
      <w:r w:rsidRPr="00D12A9B">
        <w:rPr>
          <w:sz w:val="24"/>
          <w:szCs w:val="24"/>
        </w:rPr>
        <w:t>оприлюднена</w:t>
      </w:r>
      <w:proofErr w:type="spellEnd"/>
      <w:r w:rsidRPr="00D12A9B">
        <w:rPr>
          <w:sz w:val="24"/>
          <w:szCs w:val="24"/>
        </w:rPr>
        <w:t xml:space="preserve"> у </w:t>
      </w:r>
      <w:proofErr w:type="spellStart"/>
      <w:r w:rsidRPr="00D12A9B">
        <w:rPr>
          <w:sz w:val="24"/>
          <w:szCs w:val="24"/>
        </w:rPr>
        <w:t>формі</w:t>
      </w:r>
      <w:proofErr w:type="spellEnd"/>
      <w:r w:rsidRPr="00D12A9B">
        <w:rPr>
          <w:sz w:val="24"/>
          <w:szCs w:val="24"/>
        </w:rPr>
        <w:t xml:space="preserve"> </w:t>
      </w:r>
      <w:proofErr w:type="spellStart"/>
      <w:r w:rsidRPr="00D12A9B">
        <w:rPr>
          <w:sz w:val="24"/>
          <w:szCs w:val="24"/>
        </w:rPr>
        <w:t>відкритих</w:t>
      </w:r>
      <w:proofErr w:type="spellEnd"/>
      <w:r w:rsidRPr="00D12A9B">
        <w:rPr>
          <w:sz w:val="24"/>
          <w:szCs w:val="24"/>
        </w:rPr>
        <w:t xml:space="preserve"> </w:t>
      </w:r>
      <w:proofErr w:type="spellStart"/>
      <w:r w:rsidRPr="00D12A9B">
        <w:rPr>
          <w:sz w:val="24"/>
          <w:szCs w:val="24"/>
        </w:rPr>
        <w:t>даних</w:t>
      </w:r>
      <w:proofErr w:type="spellEnd"/>
      <w:r w:rsidRPr="00D12A9B">
        <w:rPr>
          <w:sz w:val="24"/>
          <w:szCs w:val="24"/>
        </w:rPr>
        <w:t xml:space="preserve"> </w:t>
      </w:r>
      <w:proofErr w:type="spellStart"/>
      <w:r w:rsidRPr="00D12A9B">
        <w:rPr>
          <w:sz w:val="24"/>
          <w:szCs w:val="24"/>
        </w:rPr>
        <w:t>згідно</w:t>
      </w:r>
      <w:proofErr w:type="spellEnd"/>
      <w:r w:rsidRPr="00D12A9B">
        <w:rPr>
          <w:sz w:val="24"/>
          <w:szCs w:val="24"/>
        </w:rPr>
        <w:t xml:space="preserve"> </w:t>
      </w:r>
      <w:proofErr w:type="spellStart"/>
      <w:r w:rsidRPr="00D12A9B">
        <w:rPr>
          <w:sz w:val="24"/>
          <w:szCs w:val="24"/>
        </w:rPr>
        <w:t>із</w:t>
      </w:r>
      <w:proofErr w:type="spellEnd"/>
      <w:r w:rsidRPr="00D12A9B">
        <w:rPr>
          <w:sz w:val="24"/>
          <w:szCs w:val="24"/>
        </w:rPr>
        <w:t xml:space="preserve"> Законом </w:t>
      </w:r>
      <w:proofErr w:type="spellStart"/>
      <w:r w:rsidRPr="00D12A9B">
        <w:rPr>
          <w:sz w:val="24"/>
          <w:szCs w:val="24"/>
        </w:rPr>
        <w:t>України</w:t>
      </w:r>
      <w:proofErr w:type="spellEnd"/>
      <w:r w:rsidRPr="00D12A9B">
        <w:rPr>
          <w:sz w:val="24"/>
          <w:szCs w:val="24"/>
        </w:rPr>
        <w:t xml:space="preserve"> “Про доступ до </w:t>
      </w:r>
      <w:proofErr w:type="spellStart"/>
      <w:r w:rsidRPr="00D12A9B">
        <w:rPr>
          <w:sz w:val="24"/>
          <w:szCs w:val="24"/>
        </w:rPr>
        <w:t>публічної</w:t>
      </w:r>
      <w:proofErr w:type="spellEnd"/>
      <w:r w:rsidRPr="00D12A9B">
        <w:rPr>
          <w:sz w:val="24"/>
          <w:szCs w:val="24"/>
        </w:rPr>
        <w:t xml:space="preserve"> </w:t>
      </w:r>
      <w:proofErr w:type="spellStart"/>
      <w:r w:rsidRPr="00D12A9B">
        <w:rPr>
          <w:sz w:val="24"/>
          <w:szCs w:val="24"/>
        </w:rPr>
        <w:t>інформації</w:t>
      </w:r>
      <w:proofErr w:type="spellEnd"/>
      <w:r w:rsidRPr="00D12A9B">
        <w:rPr>
          <w:sz w:val="24"/>
          <w:szCs w:val="24"/>
        </w:rPr>
        <w:t>” та/</w:t>
      </w:r>
      <w:proofErr w:type="spellStart"/>
      <w:r w:rsidRPr="00D12A9B">
        <w:rPr>
          <w:sz w:val="24"/>
          <w:szCs w:val="24"/>
        </w:rPr>
        <w:t>або</w:t>
      </w:r>
      <w:proofErr w:type="spellEnd"/>
      <w:r w:rsidRPr="00D12A9B">
        <w:rPr>
          <w:sz w:val="24"/>
          <w:szCs w:val="24"/>
        </w:rPr>
        <w:t xml:space="preserve"> </w:t>
      </w:r>
      <w:proofErr w:type="spellStart"/>
      <w:r w:rsidRPr="00D12A9B">
        <w:rPr>
          <w:sz w:val="24"/>
          <w:szCs w:val="24"/>
        </w:rPr>
        <w:t>міститься</w:t>
      </w:r>
      <w:proofErr w:type="spellEnd"/>
      <w:r w:rsidRPr="00D12A9B">
        <w:rPr>
          <w:sz w:val="24"/>
          <w:szCs w:val="24"/>
        </w:rPr>
        <w:t xml:space="preserve"> у </w:t>
      </w:r>
      <w:proofErr w:type="spellStart"/>
      <w:r w:rsidRPr="00D12A9B">
        <w:rPr>
          <w:sz w:val="24"/>
          <w:szCs w:val="24"/>
        </w:rPr>
        <w:t>відкритих</w:t>
      </w:r>
      <w:proofErr w:type="spellEnd"/>
      <w:r w:rsidRPr="00D12A9B">
        <w:rPr>
          <w:sz w:val="24"/>
          <w:szCs w:val="24"/>
        </w:rPr>
        <w:t xml:space="preserve"> </w:t>
      </w:r>
      <w:proofErr w:type="spellStart"/>
      <w:r w:rsidRPr="00D12A9B">
        <w:rPr>
          <w:sz w:val="24"/>
          <w:szCs w:val="24"/>
        </w:rPr>
        <w:t>єдиних</w:t>
      </w:r>
      <w:proofErr w:type="spellEnd"/>
      <w:r w:rsidRPr="00D12A9B">
        <w:rPr>
          <w:sz w:val="24"/>
          <w:szCs w:val="24"/>
        </w:rPr>
        <w:t xml:space="preserve"> </w:t>
      </w:r>
      <w:proofErr w:type="spellStart"/>
      <w:r w:rsidRPr="00D12A9B">
        <w:rPr>
          <w:sz w:val="24"/>
          <w:szCs w:val="24"/>
        </w:rPr>
        <w:t>державних</w:t>
      </w:r>
      <w:proofErr w:type="spellEnd"/>
      <w:r w:rsidRPr="00D12A9B">
        <w:rPr>
          <w:sz w:val="24"/>
          <w:szCs w:val="24"/>
        </w:rPr>
        <w:t xml:space="preserve"> </w:t>
      </w:r>
      <w:proofErr w:type="spellStart"/>
      <w:r w:rsidRPr="00D12A9B">
        <w:rPr>
          <w:sz w:val="24"/>
          <w:szCs w:val="24"/>
        </w:rPr>
        <w:t>реєстрах</w:t>
      </w:r>
      <w:proofErr w:type="spellEnd"/>
      <w:r w:rsidRPr="00D12A9B">
        <w:rPr>
          <w:sz w:val="24"/>
          <w:szCs w:val="24"/>
        </w:rPr>
        <w:t xml:space="preserve">, доступ до </w:t>
      </w:r>
      <w:proofErr w:type="spellStart"/>
      <w:r w:rsidRPr="00D12A9B">
        <w:rPr>
          <w:sz w:val="24"/>
          <w:szCs w:val="24"/>
        </w:rPr>
        <w:t>яких</w:t>
      </w:r>
      <w:proofErr w:type="spellEnd"/>
      <w:r w:rsidRPr="00D12A9B">
        <w:rPr>
          <w:sz w:val="24"/>
          <w:szCs w:val="24"/>
        </w:rPr>
        <w:t xml:space="preserve"> є </w:t>
      </w:r>
      <w:proofErr w:type="spellStart"/>
      <w:r w:rsidRPr="00D12A9B">
        <w:rPr>
          <w:sz w:val="24"/>
          <w:szCs w:val="24"/>
        </w:rPr>
        <w:t>вільним</w:t>
      </w:r>
      <w:proofErr w:type="spellEnd"/>
      <w:r w:rsidRPr="00D12A9B">
        <w:rPr>
          <w:sz w:val="24"/>
          <w:szCs w:val="24"/>
        </w:rPr>
        <w:t xml:space="preserve">, </w:t>
      </w:r>
      <w:proofErr w:type="spellStart"/>
      <w:r w:rsidRPr="00D12A9B">
        <w:rPr>
          <w:sz w:val="24"/>
          <w:szCs w:val="24"/>
        </w:rPr>
        <w:t>або</w:t>
      </w:r>
      <w:proofErr w:type="spellEnd"/>
      <w:r w:rsidRPr="00D12A9B">
        <w:rPr>
          <w:sz w:val="24"/>
          <w:szCs w:val="24"/>
        </w:rPr>
        <w:t xml:space="preserve"> </w:t>
      </w:r>
      <w:proofErr w:type="spellStart"/>
      <w:r w:rsidRPr="00D12A9B">
        <w:rPr>
          <w:sz w:val="24"/>
          <w:szCs w:val="24"/>
        </w:rPr>
        <w:t>публічної</w:t>
      </w:r>
      <w:proofErr w:type="spellEnd"/>
      <w:r w:rsidR="00C241ED" w:rsidRPr="00D12A9B">
        <w:rPr>
          <w:sz w:val="24"/>
          <w:szCs w:val="24"/>
          <w:lang w:val="uk-UA"/>
        </w:rPr>
        <w:t xml:space="preserve"> </w:t>
      </w:r>
      <w:proofErr w:type="spellStart"/>
      <w:r w:rsidR="00C241ED" w:rsidRPr="00D12A9B">
        <w:rPr>
          <w:sz w:val="24"/>
          <w:szCs w:val="24"/>
        </w:rPr>
        <w:t>інформації</w:t>
      </w:r>
      <w:proofErr w:type="spellEnd"/>
      <w:r w:rsidR="00C241ED" w:rsidRPr="00D12A9B">
        <w:rPr>
          <w:sz w:val="24"/>
          <w:szCs w:val="24"/>
        </w:rPr>
        <w:t xml:space="preserve">, </w:t>
      </w:r>
      <w:proofErr w:type="spellStart"/>
      <w:r w:rsidR="00C241ED" w:rsidRPr="00D12A9B">
        <w:rPr>
          <w:sz w:val="24"/>
          <w:szCs w:val="24"/>
        </w:rPr>
        <w:t>що</w:t>
      </w:r>
      <w:proofErr w:type="spellEnd"/>
      <w:r w:rsidR="00C241ED" w:rsidRPr="00D12A9B">
        <w:rPr>
          <w:sz w:val="24"/>
          <w:szCs w:val="24"/>
        </w:rPr>
        <w:t xml:space="preserve"> є доступною в </w:t>
      </w:r>
      <w:proofErr w:type="spellStart"/>
      <w:r w:rsidR="00C241ED" w:rsidRPr="00D12A9B">
        <w:rPr>
          <w:sz w:val="24"/>
          <w:szCs w:val="24"/>
        </w:rPr>
        <w:t>електронній</w:t>
      </w:r>
      <w:proofErr w:type="spellEnd"/>
      <w:r w:rsidR="00C241ED" w:rsidRPr="00D12A9B">
        <w:rPr>
          <w:sz w:val="24"/>
          <w:szCs w:val="24"/>
        </w:rPr>
        <w:t xml:space="preserve"> </w:t>
      </w:r>
      <w:proofErr w:type="spellStart"/>
      <w:r w:rsidR="00C241ED" w:rsidRPr="00D12A9B">
        <w:rPr>
          <w:sz w:val="24"/>
          <w:szCs w:val="24"/>
        </w:rPr>
        <w:t>системі</w:t>
      </w:r>
      <w:proofErr w:type="spellEnd"/>
      <w:r w:rsidR="00C241ED" w:rsidRPr="00D12A9B">
        <w:rPr>
          <w:sz w:val="24"/>
          <w:szCs w:val="24"/>
        </w:rPr>
        <w:t xml:space="preserve"> </w:t>
      </w:r>
      <w:proofErr w:type="spellStart"/>
      <w:r w:rsidR="00C241ED" w:rsidRPr="00D12A9B">
        <w:rPr>
          <w:sz w:val="24"/>
          <w:szCs w:val="24"/>
        </w:rPr>
        <w:t>закупівель</w:t>
      </w:r>
      <w:proofErr w:type="spellEnd"/>
      <w:r w:rsidR="00C241ED" w:rsidRPr="00D12A9B">
        <w:rPr>
          <w:sz w:val="24"/>
          <w:szCs w:val="24"/>
        </w:rPr>
        <w:t xml:space="preserve">, (абзац 15 пункту 47 </w:t>
      </w:r>
      <w:proofErr w:type="spellStart"/>
      <w:r w:rsidR="00C241ED" w:rsidRPr="00D12A9B">
        <w:rPr>
          <w:sz w:val="24"/>
          <w:szCs w:val="24"/>
        </w:rPr>
        <w:t>Особливостей</w:t>
      </w:r>
      <w:proofErr w:type="spellEnd"/>
      <w:r w:rsidR="00C241ED" w:rsidRPr="00D12A9B">
        <w:rPr>
          <w:sz w:val="24"/>
          <w:szCs w:val="24"/>
        </w:rPr>
        <w:t>).</w:t>
      </w:r>
    </w:p>
    <w:p w:rsidR="00C241ED" w:rsidRPr="00D12A9B" w:rsidRDefault="00C241ED" w:rsidP="00C241ED">
      <w:pPr>
        <w:pStyle w:val="20"/>
        <w:shd w:val="clear" w:color="auto" w:fill="auto"/>
        <w:tabs>
          <w:tab w:val="left" w:pos="410"/>
        </w:tabs>
        <w:spacing w:before="0" w:after="0" w:line="190" w:lineRule="exact"/>
        <w:ind w:firstLine="0"/>
        <w:jc w:val="both"/>
        <w:rPr>
          <w:sz w:val="24"/>
          <w:szCs w:val="24"/>
        </w:rPr>
      </w:pPr>
      <w:r w:rsidRPr="00D12A9B">
        <w:rPr>
          <w:sz w:val="24"/>
          <w:szCs w:val="24"/>
          <w:lang w:val="uk-UA"/>
        </w:rPr>
        <w:t>3.3.</w:t>
      </w:r>
      <w:r w:rsidRPr="00D12A9B">
        <w:rPr>
          <w:sz w:val="24"/>
          <w:szCs w:val="24"/>
        </w:rPr>
        <w:t xml:space="preserve">До </w:t>
      </w:r>
      <w:proofErr w:type="spellStart"/>
      <w:r w:rsidRPr="00D12A9B">
        <w:rPr>
          <w:sz w:val="24"/>
          <w:szCs w:val="24"/>
        </w:rPr>
        <w:t>уваги</w:t>
      </w:r>
      <w:proofErr w:type="spellEnd"/>
      <w:r w:rsidRPr="00D12A9B">
        <w:rPr>
          <w:sz w:val="24"/>
          <w:szCs w:val="24"/>
        </w:rPr>
        <w:t xml:space="preserve"> </w:t>
      </w:r>
      <w:proofErr w:type="spellStart"/>
      <w:r w:rsidRPr="00D12A9B">
        <w:rPr>
          <w:sz w:val="24"/>
          <w:szCs w:val="24"/>
        </w:rPr>
        <w:t>Переможця</w:t>
      </w:r>
      <w:proofErr w:type="spellEnd"/>
      <w:r w:rsidRPr="00D12A9B">
        <w:rPr>
          <w:sz w:val="24"/>
          <w:szCs w:val="24"/>
        </w:rPr>
        <w:t xml:space="preserve"> </w:t>
      </w:r>
      <w:proofErr w:type="spellStart"/>
      <w:r w:rsidRPr="00D12A9B">
        <w:rPr>
          <w:sz w:val="24"/>
          <w:szCs w:val="24"/>
        </w:rPr>
        <w:t>щодо</w:t>
      </w:r>
      <w:proofErr w:type="spellEnd"/>
      <w:r w:rsidRPr="00D12A9B">
        <w:rPr>
          <w:sz w:val="24"/>
          <w:szCs w:val="24"/>
        </w:rPr>
        <w:t xml:space="preserve"> </w:t>
      </w:r>
      <w:proofErr w:type="spellStart"/>
      <w:r w:rsidRPr="00D12A9B">
        <w:rPr>
          <w:sz w:val="24"/>
          <w:szCs w:val="24"/>
        </w:rPr>
        <w:t>положень</w:t>
      </w:r>
      <w:proofErr w:type="spellEnd"/>
      <w:r w:rsidRPr="00D12A9B">
        <w:rPr>
          <w:sz w:val="24"/>
          <w:szCs w:val="24"/>
        </w:rPr>
        <w:t xml:space="preserve"> пункту 47 Особливостей!</w:t>
      </w:r>
    </w:p>
    <w:p w:rsidR="00C241ED" w:rsidRPr="00D12A9B" w:rsidRDefault="00C241ED" w:rsidP="00C241ED">
      <w:pPr>
        <w:pStyle w:val="33"/>
        <w:shd w:val="clear" w:color="auto" w:fill="auto"/>
        <w:spacing w:after="0"/>
        <w:ind w:right="120"/>
        <w:jc w:val="both"/>
        <w:rPr>
          <w:rStyle w:val="30pt0"/>
          <w:sz w:val="24"/>
          <w:szCs w:val="24"/>
        </w:rPr>
      </w:pPr>
      <w:bookmarkStart w:id="3" w:name="bookmark4"/>
      <w:proofErr w:type="spellStart"/>
      <w:r w:rsidRPr="00D12A9B">
        <w:rPr>
          <w:sz w:val="24"/>
          <w:szCs w:val="24"/>
        </w:rPr>
        <w:t>Замовник</w:t>
      </w:r>
      <w:proofErr w:type="spellEnd"/>
      <w:r w:rsidRPr="00D12A9B">
        <w:rPr>
          <w:sz w:val="24"/>
          <w:szCs w:val="24"/>
        </w:rPr>
        <w:t xml:space="preserve"> </w:t>
      </w:r>
      <w:proofErr w:type="spellStart"/>
      <w:r w:rsidRPr="00D12A9B">
        <w:rPr>
          <w:sz w:val="24"/>
          <w:szCs w:val="24"/>
        </w:rPr>
        <w:t>вимагає</w:t>
      </w:r>
      <w:proofErr w:type="spellEnd"/>
      <w:r w:rsidRPr="00D12A9B">
        <w:rPr>
          <w:sz w:val="24"/>
          <w:szCs w:val="24"/>
        </w:rPr>
        <w:t xml:space="preserve"> </w:t>
      </w:r>
      <w:proofErr w:type="spellStart"/>
      <w:r w:rsidRPr="00D12A9B">
        <w:rPr>
          <w:sz w:val="24"/>
          <w:szCs w:val="24"/>
        </w:rPr>
        <w:t>від</w:t>
      </w:r>
      <w:proofErr w:type="spellEnd"/>
      <w:r w:rsidRPr="00D12A9B">
        <w:rPr>
          <w:sz w:val="24"/>
          <w:szCs w:val="24"/>
        </w:rPr>
        <w:t xml:space="preserve"> </w:t>
      </w:r>
      <w:proofErr w:type="spellStart"/>
      <w:r w:rsidRPr="00D12A9B">
        <w:rPr>
          <w:sz w:val="24"/>
          <w:szCs w:val="24"/>
        </w:rPr>
        <w:t>Переможця</w:t>
      </w:r>
      <w:proofErr w:type="spellEnd"/>
      <w:r w:rsidRPr="00D12A9B">
        <w:rPr>
          <w:sz w:val="24"/>
          <w:szCs w:val="24"/>
        </w:rPr>
        <w:t xml:space="preserve"> </w:t>
      </w:r>
      <w:proofErr w:type="spellStart"/>
      <w:r w:rsidRPr="00D12A9B">
        <w:rPr>
          <w:sz w:val="24"/>
          <w:szCs w:val="24"/>
        </w:rPr>
        <w:t>надати</w:t>
      </w:r>
      <w:proofErr w:type="spellEnd"/>
      <w:r w:rsidRPr="00D12A9B">
        <w:rPr>
          <w:sz w:val="24"/>
          <w:szCs w:val="24"/>
        </w:rPr>
        <w:t xml:space="preserve"> </w:t>
      </w:r>
      <w:proofErr w:type="spellStart"/>
      <w:r w:rsidRPr="00D12A9B">
        <w:rPr>
          <w:sz w:val="24"/>
          <w:szCs w:val="24"/>
        </w:rPr>
        <w:t>документальне</w:t>
      </w:r>
      <w:proofErr w:type="spellEnd"/>
      <w:r w:rsidRPr="00D12A9B">
        <w:rPr>
          <w:sz w:val="24"/>
          <w:szCs w:val="24"/>
        </w:rPr>
        <w:t xml:space="preserve"> </w:t>
      </w:r>
      <w:proofErr w:type="spellStart"/>
      <w:r w:rsidRPr="00D12A9B">
        <w:rPr>
          <w:sz w:val="24"/>
          <w:szCs w:val="24"/>
        </w:rPr>
        <w:t>підтвердження</w:t>
      </w:r>
      <w:proofErr w:type="spellEnd"/>
      <w:r w:rsidRPr="00D12A9B">
        <w:rPr>
          <w:sz w:val="24"/>
          <w:szCs w:val="24"/>
        </w:rPr>
        <w:t xml:space="preserve"> </w:t>
      </w:r>
      <w:proofErr w:type="spellStart"/>
      <w:r w:rsidRPr="00D12A9B">
        <w:rPr>
          <w:sz w:val="24"/>
          <w:szCs w:val="24"/>
        </w:rPr>
        <w:t>інформації</w:t>
      </w:r>
      <w:proofErr w:type="spellEnd"/>
      <w:r w:rsidRPr="00D12A9B">
        <w:rPr>
          <w:sz w:val="24"/>
          <w:szCs w:val="24"/>
        </w:rPr>
        <w:t xml:space="preserve"> у </w:t>
      </w:r>
      <w:proofErr w:type="spellStart"/>
      <w:r w:rsidRPr="00D12A9B">
        <w:rPr>
          <w:sz w:val="24"/>
          <w:szCs w:val="24"/>
        </w:rPr>
        <w:t>спосіб</w:t>
      </w:r>
      <w:proofErr w:type="spellEnd"/>
      <w:r w:rsidRPr="00D12A9B">
        <w:rPr>
          <w:sz w:val="24"/>
          <w:szCs w:val="24"/>
        </w:rPr>
        <w:t xml:space="preserve">, </w:t>
      </w:r>
      <w:proofErr w:type="spellStart"/>
      <w:r w:rsidRPr="00D12A9B">
        <w:rPr>
          <w:sz w:val="24"/>
          <w:szCs w:val="24"/>
        </w:rPr>
        <w:t>визначений</w:t>
      </w:r>
      <w:proofErr w:type="spellEnd"/>
      <w:r w:rsidRPr="00D12A9B">
        <w:rPr>
          <w:sz w:val="24"/>
          <w:szCs w:val="24"/>
        </w:rPr>
        <w:t xml:space="preserve"> у </w:t>
      </w:r>
      <w:r w:rsidRPr="00D12A9B">
        <w:rPr>
          <w:rStyle w:val="30pt0"/>
          <w:sz w:val="24"/>
          <w:szCs w:val="24"/>
        </w:rPr>
        <w:t>Таблиці № 1.</w:t>
      </w:r>
      <w:bookmarkEnd w:id="3"/>
    </w:p>
    <w:p w:rsidR="00C241ED" w:rsidRPr="00D12A9B" w:rsidRDefault="00C241ED" w:rsidP="00C241ED">
      <w:pPr>
        <w:pStyle w:val="33"/>
        <w:shd w:val="clear" w:color="auto" w:fill="auto"/>
        <w:spacing w:after="0"/>
        <w:ind w:right="120"/>
        <w:jc w:val="both"/>
        <w:rPr>
          <w:rStyle w:val="30pt0"/>
          <w:sz w:val="24"/>
          <w:szCs w:val="24"/>
        </w:rPr>
      </w:pPr>
    </w:p>
    <w:p w:rsidR="00C241ED" w:rsidRPr="00D12A9B" w:rsidRDefault="00C241ED" w:rsidP="00C241ED">
      <w:pPr>
        <w:pStyle w:val="33"/>
        <w:shd w:val="clear" w:color="auto" w:fill="auto"/>
        <w:spacing w:after="0"/>
        <w:ind w:right="120"/>
        <w:jc w:val="right"/>
        <w:rPr>
          <w:rStyle w:val="30pt0"/>
          <w:sz w:val="24"/>
          <w:szCs w:val="24"/>
        </w:rPr>
      </w:pPr>
      <w:r w:rsidRPr="00D12A9B">
        <w:rPr>
          <w:rStyle w:val="30pt0"/>
          <w:sz w:val="24"/>
          <w:szCs w:val="24"/>
        </w:rPr>
        <w:t>Таблиця 1</w:t>
      </w:r>
    </w:p>
    <w:p w:rsidR="00C241ED" w:rsidRPr="00D12A9B" w:rsidRDefault="00C241ED" w:rsidP="00C241ED">
      <w:pPr>
        <w:pStyle w:val="33"/>
        <w:shd w:val="clear" w:color="auto" w:fill="auto"/>
        <w:spacing w:after="0"/>
        <w:ind w:right="120"/>
        <w:jc w:val="center"/>
        <w:rPr>
          <w:rStyle w:val="30pt0"/>
          <w:sz w:val="24"/>
          <w:szCs w:val="24"/>
        </w:rPr>
      </w:pPr>
      <w:r w:rsidRPr="00D12A9B">
        <w:rPr>
          <w:rStyle w:val="30pt0"/>
          <w:sz w:val="24"/>
          <w:szCs w:val="24"/>
        </w:rPr>
        <w:t xml:space="preserve">Перелік документів для ПЕРЕМОЖЦЯ процедури </w:t>
      </w:r>
      <w:proofErr w:type="spellStart"/>
      <w:r w:rsidRPr="00D12A9B">
        <w:rPr>
          <w:rStyle w:val="30pt0"/>
          <w:sz w:val="24"/>
          <w:szCs w:val="24"/>
        </w:rPr>
        <w:t>закупівель</w:t>
      </w:r>
      <w:proofErr w:type="spellEnd"/>
      <w:r w:rsidRPr="00D12A9B">
        <w:rPr>
          <w:rStyle w:val="30pt0"/>
          <w:sz w:val="24"/>
          <w:szCs w:val="24"/>
        </w:rPr>
        <w:t>, що надаються для підтвердження відсутності підстав, визначених пунктом 47 Особливостей</w:t>
      </w:r>
    </w:p>
    <w:p w:rsidR="00C241ED" w:rsidRPr="00D12A9B" w:rsidRDefault="00C241ED" w:rsidP="00C241ED">
      <w:pPr>
        <w:pStyle w:val="33"/>
        <w:shd w:val="clear" w:color="auto" w:fill="auto"/>
        <w:spacing w:after="0"/>
        <w:ind w:right="120"/>
        <w:jc w:val="center"/>
        <w:rPr>
          <w:rStyle w:val="30pt0"/>
          <w:sz w:val="24"/>
          <w:szCs w:val="24"/>
        </w:rPr>
      </w:pPr>
    </w:p>
    <w:tbl>
      <w:tblPr>
        <w:tblStyle w:val="a7"/>
        <w:tblW w:w="0" w:type="auto"/>
        <w:tblLook w:val="04A0" w:firstRow="1" w:lastRow="0" w:firstColumn="1" w:lastColumn="0" w:noHBand="0" w:noVBand="1"/>
      </w:tblPr>
      <w:tblGrid>
        <w:gridCol w:w="846"/>
        <w:gridCol w:w="9349"/>
      </w:tblGrid>
      <w:tr w:rsidR="00C241ED" w:rsidRPr="00D12A9B" w:rsidTr="00DC7F41">
        <w:tc>
          <w:tcPr>
            <w:tcW w:w="846" w:type="dxa"/>
          </w:tcPr>
          <w:p w:rsidR="00C241ED" w:rsidRPr="00D12A9B" w:rsidRDefault="00DC7F41" w:rsidP="00C241ED">
            <w:pPr>
              <w:pStyle w:val="33"/>
              <w:shd w:val="clear" w:color="auto" w:fill="auto"/>
              <w:spacing w:after="0"/>
              <w:ind w:right="120"/>
              <w:jc w:val="center"/>
              <w:rPr>
                <w:sz w:val="24"/>
                <w:szCs w:val="24"/>
                <w:lang w:val="uk-UA"/>
              </w:rPr>
            </w:pPr>
            <w:r w:rsidRPr="00D12A9B">
              <w:rPr>
                <w:sz w:val="24"/>
                <w:szCs w:val="24"/>
                <w:lang w:val="uk-UA"/>
              </w:rPr>
              <w:t>№  з/п</w:t>
            </w:r>
          </w:p>
        </w:tc>
        <w:tc>
          <w:tcPr>
            <w:tcW w:w="9349" w:type="dxa"/>
          </w:tcPr>
          <w:p w:rsidR="00C241ED" w:rsidRPr="00D12A9B" w:rsidRDefault="00DC7F41" w:rsidP="00C241ED">
            <w:pPr>
              <w:pStyle w:val="33"/>
              <w:shd w:val="clear" w:color="auto" w:fill="auto"/>
              <w:spacing w:after="0"/>
              <w:ind w:right="120"/>
              <w:jc w:val="center"/>
              <w:rPr>
                <w:sz w:val="24"/>
                <w:szCs w:val="24"/>
                <w:lang w:val="uk-UA"/>
              </w:rPr>
            </w:pPr>
            <w:r w:rsidRPr="00D12A9B">
              <w:rPr>
                <w:sz w:val="24"/>
                <w:szCs w:val="24"/>
                <w:lang w:val="uk-UA"/>
              </w:rPr>
              <w:t>Вимоги до документів</w:t>
            </w:r>
          </w:p>
        </w:tc>
      </w:tr>
      <w:tr w:rsidR="00C241ED" w:rsidRPr="00D12A9B" w:rsidTr="00DC7F41">
        <w:tc>
          <w:tcPr>
            <w:tcW w:w="846" w:type="dxa"/>
          </w:tcPr>
          <w:p w:rsidR="00C241ED" w:rsidRPr="00D12A9B" w:rsidRDefault="00DC7F41" w:rsidP="00C241ED">
            <w:pPr>
              <w:pStyle w:val="33"/>
              <w:shd w:val="clear" w:color="auto" w:fill="auto"/>
              <w:spacing w:after="0"/>
              <w:ind w:right="120"/>
              <w:jc w:val="center"/>
              <w:rPr>
                <w:sz w:val="24"/>
                <w:szCs w:val="24"/>
                <w:lang w:val="uk-UA"/>
              </w:rPr>
            </w:pPr>
            <w:r w:rsidRPr="00D12A9B">
              <w:rPr>
                <w:sz w:val="24"/>
                <w:szCs w:val="24"/>
                <w:lang w:val="uk-UA"/>
              </w:rPr>
              <w:t>1</w:t>
            </w:r>
          </w:p>
        </w:tc>
        <w:tc>
          <w:tcPr>
            <w:tcW w:w="9349" w:type="dxa"/>
          </w:tcPr>
          <w:p w:rsidR="00DC7F41" w:rsidRPr="00D12A9B" w:rsidRDefault="00DC7F41" w:rsidP="00DC7F41">
            <w:pPr>
              <w:pStyle w:val="4"/>
              <w:shd w:val="clear" w:color="auto" w:fill="auto"/>
              <w:spacing w:before="0" w:after="0" w:line="266" w:lineRule="exact"/>
              <w:ind w:right="699"/>
              <w:rPr>
                <w:sz w:val="24"/>
                <w:szCs w:val="24"/>
              </w:rPr>
            </w:pPr>
            <w:r w:rsidRPr="00D12A9B">
              <w:rPr>
                <w:sz w:val="24"/>
                <w:szCs w:val="24"/>
                <w:lang w:val="uk-UA"/>
              </w:rPr>
              <w:t>Щодо підпункту 3 пункту 47 Особливостей, - довідку(и)/документ(и), яка(і) отримана(і)з відповідного реєстру, з обов’язковою наявністю електронного підпису та/або печатки відповідної уповноваженої особи/установи/організації, яка видала довідку/документ*.</w:t>
            </w:r>
            <w:r w:rsidRPr="00D12A9B">
              <w:rPr>
                <w:sz w:val="24"/>
                <w:szCs w:val="24"/>
                <w:lang w:val="uk-UA"/>
              </w:rPr>
              <w:br/>
            </w:r>
            <w:proofErr w:type="spellStart"/>
            <w:r w:rsidRPr="00D12A9B">
              <w:rPr>
                <w:sz w:val="24"/>
                <w:szCs w:val="24"/>
              </w:rPr>
              <w:t>Переможець</w:t>
            </w:r>
            <w:proofErr w:type="spellEnd"/>
            <w:r w:rsidRPr="00D12A9B">
              <w:rPr>
                <w:sz w:val="24"/>
                <w:szCs w:val="24"/>
              </w:rPr>
              <w:t xml:space="preserve"> </w:t>
            </w:r>
            <w:proofErr w:type="spellStart"/>
            <w:r w:rsidRPr="00D12A9B">
              <w:rPr>
                <w:sz w:val="24"/>
                <w:szCs w:val="24"/>
              </w:rPr>
              <w:t>завантажує</w:t>
            </w:r>
            <w:proofErr w:type="spellEnd"/>
            <w:r w:rsidRPr="00D12A9B">
              <w:rPr>
                <w:sz w:val="24"/>
                <w:szCs w:val="24"/>
              </w:rPr>
              <w:t xml:space="preserve"> </w:t>
            </w:r>
            <w:proofErr w:type="spellStart"/>
            <w:r w:rsidRPr="00D12A9B">
              <w:rPr>
                <w:sz w:val="24"/>
                <w:szCs w:val="24"/>
              </w:rPr>
              <w:t>архів</w:t>
            </w:r>
            <w:proofErr w:type="spellEnd"/>
            <w:r w:rsidRPr="00D12A9B">
              <w:rPr>
                <w:sz w:val="24"/>
                <w:szCs w:val="24"/>
              </w:rPr>
              <w:t xml:space="preserve"> з документами та </w:t>
            </w:r>
            <w:proofErr w:type="spellStart"/>
            <w:r w:rsidRPr="00D12A9B">
              <w:rPr>
                <w:sz w:val="24"/>
                <w:szCs w:val="24"/>
              </w:rPr>
              <w:t>цифровим</w:t>
            </w:r>
            <w:proofErr w:type="spellEnd"/>
            <w:r w:rsidRPr="00D12A9B">
              <w:rPr>
                <w:sz w:val="24"/>
                <w:szCs w:val="24"/>
              </w:rPr>
              <w:t xml:space="preserve"> </w:t>
            </w:r>
            <w:proofErr w:type="spellStart"/>
            <w:r w:rsidRPr="00D12A9B">
              <w:rPr>
                <w:sz w:val="24"/>
                <w:szCs w:val="24"/>
              </w:rPr>
              <w:t>підписом</w:t>
            </w:r>
            <w:proofErr w:type="spellEnd"/>
            <w:r w:rsidRPr="00D12A9B">
              <w:rPr>
                <w:sz w:val="24"/>
                <w:szCs w:val="24"/>
              </w:rPr>
              <w:t xml:space="preserve"> та/</w:t>
            </w:r>
            <w:proofErr w:type="spellStart"/>
            <w:r w:rsidRPr="00D12A9B">
              <w:rPr>
                <w:sz w:val="24"/>
                <w:szCs w:val="24"/>
              </w:rPr>
              <w:t>або</w:t>
            </w:r>
            <w:proofErr w:type="spellEnd"/>
            <w:r w:rsidRPr="00D12A9B">
              <w:rPr>
                <w:sz w:val="24"/>
                <w:szCs w:val="24"/>
              </w:rPr>
              <w:t xml:space="preserve"> печатки</w:t>
            </w:r>
            <w:r w:rsidR="00AD1B5B">
              <w:rPr>
                <w:sz w:val="24"/>
                <w:szCs w:val="24"/>
                <w:lang w:val="uk-UA"/>
              </w:rPr>
              <w:t xml:space="preserve"> </w:t>
            </w:r>
            <w:r w:rsidRPr="00D12A9B">
              <w:rPr>
                <w:sz w:val="24"/>
                <w:szCs w:val="24"/>
              </w:rPr>
              <w:t xml:space="preserve">НАЗК в тому </w:t>
            </w:r>
            <w:proofErr w:type="spellStart"/>
            <w:r w:rsidRPr="00D12A9B">
              <w:rPr>
                <w:sz w:val="24"/>
                <w:szCs w:val="24"/>
              </w:rPr>
              <w:t>вигляді</w:t>
            </w:r>
            <w:proofErr w:type="spellEnd"/>
            <w:r w:rsidRPr="00D12A9B">
              <w:rPr>
                <w:sz w:val="24"/>
                <w:szCs w:val="24"/>
              </w:rPr>
              <w:t xml:space="preserve">, в </w:t>
            </w:r>
            <w:proofErr w:type="spellStart"/>
            <w:r w:rsidRPr="00D12A9B">
              <w:rPr>
                <w:sz w:val="24"/>
                <w:szCs w:val="24"/>
              </w:rPr>
              <w:t>якому</w:t>
            </w:r>
            <w:proofErr w:type="spellEnd"/>
            <w:r w:rsidRPr="00D12A9B">
              <w:rPr>
                <w:sz w:val="24"/>
                <w:szCs w:val="24"/>
              </w:rPr>
              <w:t xml:space="preserve"> </w:t>
            </w:r>
            <w:proofErr w:type="spellStart"/>
            <w:r w:rsidRPr="00D12A9B">
              <w:rPr>
                <w:sz w:val="24"/>
                <w:szCs w:val="24"/>
              </w:rPr>
              <w:t>отримує</w:t>
            </w:r>
            <w:proofErr w:type="spellEnd"/>
            <w:r w:rsidRPr="00D12A9B">
              <w:rPr>
                <w:sz w:val="24"/>
                <w:szCs w:val="24"/>
              </w:rPr>
              <w:t xml:space="preserve"> </w:t>
            </w:r>
            <w:proofErr w:type="spellStart"/>
            <w:r w:rsidRPr="00D12A9B">
              <w:rPr>
                <w:sz w:val="24"/>
                <w:szCs w:val="24"/>
              </w:rPr>
              <w:t>від</w:t>
            </w:r>
            <w:proofErr w:type="spellEnd"/>
            <w:r w:rsidRPr="00D12A9B">
              <w:rPr>
                <w:sz w:val="24"/>
                <w:szCs w:val="24"/>
              </w:rPr>
              <w:t xml:space="preserve"> НАЗК, без </w:t>
            </w:r>
            <w:proofErr w:type="spellStart"/>
            <w:r w:rsidRPr="00D12A9B">
              <w:rPr>
                <w:sz w:val="24"/>
                <w:szCs w:val="24"/>
              </w:rPr>
              <w:t>зміни</w:t>
            </w:r>
            <w:proofErr w:type="spellEnd"/>
            <w:r w:rsidRPr="00D12A9B">
              <w:rPr>
                <w:sz w:val="24"/>
                <w:szCs w:val="24"/>
              </w:rPr>
              <w:t xml:space="preserve"> </w:t>
            </w:r>
            <w:proofErr w:type="spellStart"/>
            <w:r w:rsidRPr="00D12A9B">
              <w:rPr>
                <w:sz w:val="24"/>
                <w:szCs w:val="24"/>
              </w:rPr>
              <w:t>назв</w:t>
            </w:r>
            <w:proofErr w:type="spellEnd"/>
            <w:r w:rsidRPr="00D12A9B">
              <w:rPr>
                <w:sz w:val="24"/>
                <w:szCs w:val="24"/>
              </w:rPr>
              <w:t xml:space="preserve"> </w:t>
            </w:r>
            <w:proofErr w:type="spellStart"/>
            <w:r w:rsidRPr="00D12A9B">
              <w:rPr>
                <w:sz w:val="24"/>
                <w:szCs w:val="24"/>
              </w:rPr>
              <w:t>файлів</w:t>
            </w:r>
            <w:proofErr w:type="spellEnd"/>
            <w:r w:rsidRPr="00D12A9B">
              <w:rPr>
                <w:sz w:val="24"/>
                <w:szCs w:val="24"/>
              </w:rPr>
              <w:t>.</w:t>
            </w:r>
          </w:p>
          <w:p w:rsidR="00DC7F41" w:rsidRPr="00D12A9B" w:rsidRDefault="00DC7F41" w:rsidP="00DC7F41">
            <w:pPr>
              <w:pStyle w:val="20"/>
              <w:shd w:val="clear" w:color="auto" w:fill="auto"/>
              <w:spacing w:before="0" w:after="0" w:line="238" w:lineRule="exact"/>
              <w:ind w:right="780" w:firstLine="0"/>
              <w:jc w:val="both"/>
              <w:rPr>
                <w:sz w:val="24"/>
                <w:szCs w:val="24"/>
                <w:u w:val="single"/>
              </w:rPr>
            </w:pPr>
            <w:r w:rsidRPr="00D12A9B">
              <w:rPr>
                <w:sz w:val="24"/>
                <w:szCs w:val="24"/>
                <w:u w:val="single"/>
              </w:rPr>
              <w:t xml:space="preserve">Документ повинен бути </w:t>
            </w:r>
            <w:proofErr w:type="spellStart"/>
            <w:r w:rsidRPr="00D12A9B">
              <w:rPr>
                <w:sz w:val="24"/>
                <w:szCs w:val="24"/>
                <w:u w:val="single"/>
              </w:rPr>
              <w:t>отриманий</w:t>
            </w:r>
            <w:proofErr w:type="spellEnd"/>
            <w:r w:rsidRPr="00D12A9B">
              <w:rPr>
                <w:sz w:val="24"/>
                <w:szCs w:val="24"/>
                <w:u w:val="single"/>
              </w:rPr>
              <w:t>/</w:t>
            </w:r>
            <w:proofErr w:type="spellStart"/>
            <w:r w:rsidRPr="00D12A9B">
              <w:rPr>
                <w:sz w:val="24"/>
                <w:szCs w:val="24"/>
                <w:u w:val="single"/>
              </w:rPr>
              <w:t>виданий</w:t>
            </w:r>
            <w:proofErr w:type="spellEnd"/>
            <w:r w:rsidRPr="00D12A9B">
              <w:rPr>
                <w:sz w:val="24"/>
                <w:szCs w:val="24"/>
                <w:u w:val="single"/>
              </w:rPr>
              <w:t xml:space="preserve"> не </w:t>
            </w:r>
            <w:proofErr w:type="spellStart"/>
            <w:r w:rsidRPr="00D12A9B">
              <w:rPr>
                <w:sz w:val="24"/>
                <w:szCs w:val="24"/>
                <w:u w:val="single"/>
              </w:rPr>
              <w:t>раніше</w:t>
            </w:r>
            <w:proofErr w:type="spellEnd"/>
            <w:r w:rsidRPr="00D12A9B">
              <w:rPr>
                <w:sz w:val="24"/>
                <w:szCs w:val="24"/>
                <w:u w:val="single"/>
              </w:rPr>
              <w:t xml:space="preserve"> </w:t>
            </w:r>
            <w:proofErr w:type="spellStart"/>
            <w:r w:rsidRPr="00D12A9B">
              <w:rPr>
                <w:sz w:val="24"/>
                <w:szCs w:val="24"/>
                <w:u w:val="single"/>
              </w:rPr>
              <w:t>ніж</w:t>
            </w:r>
            <w:proofErr w:type="spellEnd"/>
            <w:r w:rsidRPr="00D12A9B">
              <w:rPr>
                <w:sz w:val="24"/>
                <w:szCs w:val="24"/>
                <w:u w:val="single"/>
              </w:rPr>
              <w:t xml:space="preserve"> за </w:t>
            </w:r>
            <w:r w:rsidRPr="00D12A9B">
              <w:rPr>
                <w:sz w:val="24"/>
                <w:szCs w:val="24"/>
                <w:u w:val="single"/>
                <w:lang w:val="uk-UA"/>
              </w:rPr>
              <w:t>30</w:t>
            </w:r>
            <w:r w:rsidRPr="00D12A9B">
              <w:rPr>
                <w:sz w:val="24"/>
                <w:szCs w:val="24"/>
                <w:u w:val="single"/>
              </w:rPr>
              <w:t xml:space="preserve"> </w:t>
            </w:r>
            <w:proofErr w:type="spellStart"/>
            <w:r w:rsidRPr="00D12A9B">
              <w:rPr>
                <w:sz w:val="24"/>
                <w:szCs w:val="24"/>
                <w:u w:val="single"/>
              </w:rPr>
              <w:t>днів</w:t>
            </w:r>
            <w:proofErr w:type="spellEnd"/>
            <w:r w:rsidRPr="00D12A9B">
              <w:rPr>
                <w:sz w:val="24"/>
                <w:szCs w:val="24"/>
                <w:u w:val="single"/>
              </w:rPr>
              <w:t xml:space="preserve"> </w:t>
            </w:r>
            <w:proofErr w:type="spellStart"/>
            <w:r w:rsidRPr="00D12A9B">
              <w:rPr>
                <w:sz w:val="24"/>
                <w:szCs w:val="24"/>
                <w:u w:val="single"/>
              </w:rPr>
              <w:t>відносно</w:t>
            </w:r>
            <w:proofErr w:type="spellEnd"/>
            <w:r w:rsidRPr="00D12A9B">
              <w:rPr>
                <w:sz w:val="24"/>
                <w:szCs w:val="24"/>
                <w:u w:val="single"/>
              </w:rPr>
              <w:t xml:space="preserve"> </w:t>
            </w:r>
            <w:proofErr w:type="spellStart"/>
            <w:r w:rsidRPr="00D12A9B">
              <w:rPr>
                <w:sz w:val="24"/>
                <w:szCs w:val="24"/>
                <w:u w:val="single"/>
              </w:rPr>
              <w:t>дати</w:t>
            </w:r>
            <w:proofErr w:type="spellEnd"/>
            <w:r w:rsidRPr="00D12A9B">
              <w:rPr>
                <w:sz w:val="24"/>
                <w:szCs w:val="24"/>
                <w:u w:val="single"/>
              </w:rPr>
              <w:t xml:space="preserve"> </w:t>
            </w:r>
            <w:proofErr w:type="spellStart"/>
            <w:r w:rsidRPr="00D12A9B">
              <w:rPr>
                <w:sz w:val="24"/>
                <w:szCs w:val="24"/>
                <w:u w:val="single"/>
              </w:rPr>
              <w:t>його</w:t>
            </w:r>
            <w:proofErr w:type="spellEnd"/>
            <w:r w:rsidRPr="00D12A9B">
              <w:rPr>
                <w:sz w:val="24"/>
                <w:szCs w:val="24"/>
                <w:u w:val="single"/>
              </w:rPr>
              <w:t xml:space="preserve"> </w:t>
            </w:r>
            <w:proofErr w:type="spellStart"/>
            <w:r w:rsidRPr="00D12A9B">
              <w:rPr>
                <w:sz w:val="24"/>
                <w:szCs w:val="24"/>
                <w:u w:val="single"/>
              </w:rPr>
              <w:t>подання</w:t>
            </w:r>
            <w:proofErr w:type="spellEnd"/>
            <w:r w:rsidRPr="00D12A9B">
              <w:rPr>
                <w:sz w:val="24"/>
                <w:szCs w:val="24"/>
                <w:u w:val="single"/>
              </w:rPr>
              <w:t>.</w:t>
            </w:r>
          </w:p>
          <w:p w:rsidR="00DC7F41" w:rsidRPr="00D12A9B" w:rsidRDefault="00DC7F41" w:rsidP="002646B9">
            <w:pPr>
              <w:pStyle w:val="30"/>
              <w:shd w:val="clear" w:color="auto" w:fill="auto"/>
              <w:spacing w:line="252" w:lineRule="exact"/>
              <w:ind w:right="780"/>
              <w:rPr>
                <w:sz w:val="24"/>
                <w:szCs w:val="24"/>
              </w:rPr>
            </w:pPr>
            <w:r w:rsidRPr="00D12A9B">
              <w:rPr>
                <w:rStyle w:val="30pt"/>
                <w:sz w:val="24"/>
                <w:szCs w:val="24"/>
              </w:rPr>
              <w:t xml:space="preserve">* </w:t>
            </w:r>
            <w:proofErr w:type="spellStart"/>
            <w:r w:rsidRPr="00D12A9B">
              <w:rPr>
                <w:sz w:val="24"/>
                <w:szCs w:val="24"/>
              </w:rPr>
              <w:t>Інформація</w:t>
            </w:r>
            <w:proofErr w:type="spellEnd"/>
            <w:r w:rsidRPr="00D12A9B">
              <w:rPr>
                <w:sz w:val="24"/>
                <w:szCs w:val="24"/>
              </w:rPr>
              <w:t xml:space="preserve"> </w:t>
            </w:r>
            <w:proofErr w:type="spellStart"/>
            <w:r w:rsidRPr="00D12A9B">
              <w:rPr>
                <w:sz w:val="24"/>
                <w:szCs w:val="24"/>
              </w:rPr>
              <w:t>щодо</w:t>
            </w:r>
            <w:proofErr w:type="spellEnd"/>
            <w:r w:rsidRPr="00D12A9B">
              <w:rPr>
                <w:sz w:val="24"/>
                <w:szCs w:val="24"/>
              </w:rPr>
              <w:t xml:space="preserve"> </w:t>
            </w:r>
            <w:proofErr w:type="spellStart"/>
            <w:r w:rsidRPr="00D12A9B">
              <w:rPr>
                <w:sz w:val="24"/>
                <w:szCs w:val="24"/>
              </w:rPr>
              <w:t>підпункту</w:t>
            </w:r>
            <w:proofErr w:type="spellEnd"/>
            <w:r w:rsidRPr="00D12A9B">
              <w:rPr>
                <w:sz w:val="24"/>
                <w:szCs w:val="24"/>
              </w:rPr>
              <w:t xml:space="preserve"> 3 пункту 47 </w:t>
            </w:r>
            <w:proofErr w:type="spellStart"/>
            <w:r w:rsidRPr="00D12A9B">
              <w:rPr>
                <w:sz w:val="24"/>
                <w:szCs w:val="24"/>
              </w:rPr>
              <w:t>Особливостей</w:t>
            </w:r>
            <w:proofErr w:type="spellEnd"/>
            <w:r w:rsidRPr="00D12A9B">
              <w:rPr>
                <w:sz w:val="24"/>
                <w:szCs w:val="24"/>
              </w:rPr>
              <w:t xml:space="preserve"> </w:t>
            </w:r>
            <w:proofErr w:type="spellStart"/>
            <w:r w:rsidRPr="00D12A9B">
              <w:rPr>
                <w:sz w:val="24"/>
                <w:szCs w:val="24"/>
              </w:rPr>
              <w:t>може</w:t>
            </w:r>
            <w:proofErr w:type="spellEnd"/>
            <w:r w:rsidRPr="00D12A9B">
              <w:rPr>
                <w:sz w:val="24"/>
                <w:szCs w:val="24"/>
              </w:rPr>
              <w:t xml:space="preserve"> бути </w:t>
            </w:r>
            <w:proofErr w:type="spellStart"/>
            <w:r w:rsidRPr="00D12A9B">
              <w:rPr>
                <w:sz w:val="24"/>
                <w:szCs w:val="24"/>
              </w:rPr>
              <w:t>отримана</w:t>
            </w:r>
            <w:proofErr w:type="spellEnd"/>
            <w:r w:rsidRPr="00D12A9B">
              <w:rPr>
                <w:sz w:val="24"/>
                <w:szCs w:val="24"/>
              </w:rPr>
              <w:t xml:space="preserve"> </w:t>
            </w:r>
            <w:proofErr w:type="spellStart"/>
            <w:r w:rsidRPr="00D12A9B">
              <w:rPr>
                <w:sz w:val="24"/>
                <w:szCs w:val="24"/>
              </w:rPr>
              <w:t>Переможцем</w:t>
            </w:r>
            <w:proofErr w:type="spellEnd"/>
            <w:r w:rsidRPr="00D12A9B">
              <w:rPr>
                <w:sz w:val="24"/>
                <w:szCs w:val="24"/>
              </w:rPr>
              <w:t xml:space="preserve"> за </w:t>
            </w:r>
            <w:proofErr w:type="spellStart"/>
            <w:r w:rsidRPr="00D12A9B">
              <w:rPr>
                <w:sz w:val="24"/>
                <w:szCs w:val="24"/>
              </w:rPr>
              <w:t>посиланням</w:t>
            </w:r>
            <w:proofErr w:type="spellEnd"/>
            <w:r w:rsidRPr="00D12A9B">
              <w:rPr>
                <w:sz w:val="24"/>
                <w:szCs w:val="24"/>
              </w:rPr>
              <w:t xml:space="preserve"> h</w:t>
            </w:r>
            <w:r w:rsidRPr="00D12A9B">
              <w:rPr>
                <w:sz w:val="24"/>
                <w:szCs w:val="24"/>
                <w:lang w:val="en-US"/>
              </w:rPr>
              <w:t>t</w:t>
            </w:r>
            <w:r w:rsidRPr="00D12A9B">
              <w:rPr>
                <w:sz w:val="24"/>
                <w:szCs w:val="24"/>
              </w:rPr>
              <w:t>tps://corruptinf</w:t>
            </w:r>
            <w:r w:rsidRPr="00D12A9B">
              <w:rPr>
                <w:sz w:val="24"/>
                <w:szCs w:val="24"/>
                <w:lang w:val="en-US"/>
              </w:rPr>
              <w:t>o</w:t>
            </w:r>
            <w:r w:rsidRPr="00D12A9B">
              <w:rPr>
                <w:sz w:val="24"/>
                <w:szCs w:val="24"/>
              </w:rPr>
              <w:t>.</w:t>
            </w:r>
            <w:proofErr w:type="spellStart"/>
            <w:r w:rsidRPr="00D12A9B">
              <w:rPr>
                <w:sz w:val="24"/>
                <w:szCs w:val="24"/>
              </w:rPr>
              <w:t>nazk</w:t>
            </w:r>
            <w:proofErr w:type="spellEnd"/>
            <w:r w:rsidRPr="00D12A9B">
              <w:rPr>
                <w:sz w:val="24"/>
                <w:szCs w:val="24"/>
              </w:rPr>
              <w:t>.</w:t>
            </w:r>
            <w:proofErr w:type="spellStart"/>
            <w:r w:rsidRPr="00D12A9B">
              <w:rPr>
                <w:sz w:val="24"/>
                <w:szCs w:val="24"/>
                <w:lang w:val="en-US"/>
              </w:rPr>
              <w:t>gov</w:t>
            </w:r>
            <w:proofErr w:type="spellEnd"/>
            <w:r w:rsidRPr="00D12A9B">
              <w:rPr>
                <w:sz w:val="24"/>
                <w:szCs w:val="24"/>
              </w:rPr>
              <w:t>.</w:t>
            </w:r>
            <w:proofErr w:type="spellStart"/>
            <w:r w:rsidRPr="00D12A9B">
              <w:rPr>
                <w:sz w:val="24"/>
                <w:szCs w:val="24"/>
              </w:rPr>
              <w:t>иа</w:t>
            </w:r>
            <w:proofErr w:type="spellEnd"/>
            <w:r w:rsidRPr="00D12A9B">
              <w:rPr>
                <w:sz w:val="24"/>
                <w:szCs w:val="24"/>
              </w:rPr>
              <w:t xml:space="preserve"> за </w:t>
            </w:r>
            <w:proofErr w:type="spellStart"/>
            <w:r w:rsidRPr="00D12A9B">
              <w:rPr>
                <w:sz w:val="24"/>
                <w:szCs w:val="24"/>
              </w:rPr>
              <w:t>допомогою</w:t>
            </w:r>
            <w:proofErr w:type="spellEnd"/>
            <w:r w:rsidRPr="00D12A9B">
              <w:rPr>
                <w:sz w:val="24"/>
                <w:szCs w:val="24"/>
              </w:rPr>
              <w:t xml:space="preserve"> </w:t>
            </w:r>
            <w:proofErr w:type="spellStart"/>
            <w:r w:rsidRPr="00D12A9B">
              <w:rPr>
                <w:sz w:val="24"/>
                <w:szCs w:val="24"/>
              </w:rPr>
              <w:t>електронного</w:t>
            </w:r>
            <w:proofErr w:type="spellEnd"/>
            <w:r w:rsidRPr="00D12A9B">
              <w:rPr>
                <w:sz w:val="24"/>
                <w:szCs w:val="24"/>
              </w:rPr>
              <w:t xml:space="preserve"> </w:t>
            </w:r>
            <w:proofErr w:type="spellStart"/>
            <w:r w:rsidRPr="00D12A9B">
              <w:rPr>
                <w:sz w:val="24"/>
                <w:szCs w:val="24"/>
              </w:rPr>
              <w:t>підпису</w:t>
            </w:r>
            <w:proofErr w:type="spellEnd"/>
            <w:r w:rsidRPr="00D12A9B">
              <w:rPr>
                <w:sz w:val="24"/>
                <w:szCs w:val="24"/>
              </w:rPr>
              <w:t>.</w:t>
            </w:r>
          </w:p>
          <w:p w:rsidR="00C241ED" w:rsidRPr="00D12A9B" w:rsidRDefault="00DC7F41" w:rsidP="002646B9">
            <w:pPr>
              <w:pStyle w:val="33"/>
              <w:shd w:val="clear" w:color="auto" w:fill="auto"/>
              <w:spacing w:after="0"/>
              <w:ind w:right="120"/>
              <w:jc w:val="both"/>
              <w:rPr>
                <w:sz w:val="24"/>
                <w:szCs w:val="24"/>
                <w:lang w:val="uk-UA"/>
              </w:rPr>
            </w:pPr>
            <w:proofErr w:type="spellStart"/>
            <w:r w:rsidRPr="00D12A9B">
              <w:rPr>
                <w:sz w:val="24"/>
                <w:szCs w:val="24"/>
              </w:rPr>
              <w:t>Вимога</w:t>
            </w:r>
            <w:proofErr w:type="spellEnd"/>
            <w:r w:rsidRPr="00D12A9B">
              <w:rPr>
                <w:sz w:val="24"/>
                <w:szCs w:val="24"/>
              </w:rPr>
              <w:t xml:space="preserve"> </w:t>
            </w:r>
            <w:proofErr w:type="spellStart"/>
            <w:r w:rsidRPr="00D12A9B">
              <w:rPr>
                <w:sz w:val="24"/>
                <w:szCs w:val="24"/>
              </w:rPr>
              <w:t>встановлюється</w:t>
            </w:r>
            <w:proofErr w:type="spellEnd"/>
            <w:r w:rsidRPr="00D12A9B">
              <w:rPr>
                <w:sz w:val="24"/>
                <w:szCs w:val="24"/>
              </w:rPr>
              <w:t xml:space="preserve"> з </w:t>
            </w:r>
            <w:proofErr w:type="spellStart"/>
            <w:r w:rsidRPr="00D12A9B">
              <w:rPr>
                <w:sz w:val="24"/>
                <w:szCs w:val="24"/>
              </w:rPr>
              <w:t>урахуванням</w:t>
            </w:r>
            <w:proofErr w:type="spellEnd"/>
            <w:r w:rsidRPr="00D12A9B">
              <w:rPr>
                <w:sz w:val="24"/>
                <w:szCs w:val="24"/>
              </w:rPr>
              <w:t xml:space="preserve"> абзацу 15 пункту 47 </w:t>
            </w:r>
            <w:proofErr w:type="spellStart"/>
            <w:r w:rsidRPr="00D12A9B">
              <w:rPr>
                <w:sz w:val="24"/>
                <w:szCs w:val="24"/>
              </w:rPr>
              <w:t>Особливостей</w:t>
            </w:r>
            <w:proofErr w:type="spellEnd"/>
            <w:r w:rsidRPr="00D12A9B">
              <w:rPr>
                <w:sz w:val="24"/>
                <w:szCs w:val="24"/>
              </w:rPr>
              <w:t xml:space="preserve">, та </w:t>
            </w:r>
            <w:proofErr w:type="spellStart"/>
            <w:r w:rsidRPr="00D12A9B">
              <w:rPr>
                <w:sz w:val="24"/>
                <w:szCs w:val="24"/>
              </w:rPr>
              <w:t>перед</w:t>
            </w:r>
            <w:r w:rsidR="002646B9" w:rsidRPr="00D12A9B">
              <w:rPr>
                <w:sz w:val="24"/>
                <w:szCs w:val="24"/>
              </w:rPr>
              <w:t>ба</w:t>
            </w:r>
            <w:r w:rsidRPr="00D12A9B">
              <w:rPr>
                <w:sz w:val="24"/>
                <w:szCs w:val="24"/>
              </w:rPr>
              <w:t>чає</w:t>
            </w:r>
            <w:proofErr w:type="spellEnd"/>
            <w:r w:rsidRPr="00D12A9B">
              <w:rPr>
                <w:sz w:val="24"/>
                <w:szCs w:val="24"/>
              </w:rPr>
              <w:t xml:space="preserve"> </w:t>
            </w:r>
            <w:proofErr w:type="spellStart"/>
            <w:r w:rsidRPr="00D12A9B">
              <w:rPr>
                <w:sz w:val="24"/>
                <w:szCs w:val="24"/>
              </w:rPr>
              <w:t>надання</w:t>
            </w:r>
            <w:proofErr w:type="spellEnd"/>
            <w:r w:rsidRPr="00D12A9B">
              <w:rPr>
                <w:sz w:val="24"/>
                <w:szCs w:val="24"/>
              </w:rPr>
              <w:t xml:space="preserve"> </w:t>
            </w:r>
            <w:proofErr w:type="spellStart"/>
            <w:r w:rsidRPr="00D12A9B">
              <w:rPr>
                <w:sz w:val="24"/>
                <w:szCs w:val="24"/>
              </w:rPr>
              <w:t>вищезазначеного</w:t>
            </w:r>
            <w:proofErr w:type="spellEnd"/>
            <w:r w:rsidRPr="00D12A9B">
              <w:rPr>
                <w:sz w:val="24"/>
                <w:szCs w:val="24"/>
              </w:rPr>
              <w:t xml:space="preserve"> документа(</w:t>
            </w:r>
            <w:proofErr w:type="spellStart"/>
            <w:r w:rsidRPr="00D12A9B">
              <w:rPr>
                <w:sz w:val="24"/>
                <w:szCs w:val="24"/>
              </w:rPr>
              <w:t>ів</w:t>
            </w:r>
            <w:proofErr w:type="spellEnd"/>
            <w:r w:rsidRPr="00D12A9B">
              <w:rPr>
                <w:sz w:val="24"/>
                <w:szCs w:val="24"/>
              </w:rPr>
              <w:t xml:space="preserve">) </w:t>
            </w:r>
            <w:proofErr w:type="spellStart"/>
            <w:r w:rsidRPr="00D12A9B">
              <w:rPr>
                <w:sz w:val="24"/>
                <w:szCs w:val="24"/>
              </w:rPr>
              <w:t>Переможцем</w:t>
            </w:r>
            <w:proofErr w:type="spellEnd"/>
            <w:r w:rsidRPr="00D12A9B">
              <w:rPr>
                <w:sz w:val="24"/>
                <w:szCs w:val="24"/>
              </w:rPr>
              <w:t xml:space="preserve"> у </w:t>
            </w:r>
            <w:proofErr w:type="spellStart"/>
            <w:r w:rsidRPr="00D12A9B">
              <w:rPr>
                <w:sz w:val="24"/>
                <w:szCs w:val="24"/>
              </w:rPr>
              <w:t>разі</w:t>
            </w:r>
            <w:proofErr w:type="spellEnd"/>
            <w:r w:rsidRPr="00D12A9B">
              <w:rPr>
                <w:sz w:val="24"/>
                <w:szCs w:val="24"/>
              </w:rPr>
              <w:t xml:space="preserve">, </w:t>
            </w:r>
            <w:proofErr w:type="spellStart"/>
            <w:r w:rsidRPr="00D12A9B">
              <w:rPr>
                <w:sz w:val="24"/>
                <w:szCs w:val="24"/>
              </w:rPr>
              <w:t>якщо</w:t>
            </w:r>
            <w:proofErr w:type="spellEnd"/>
            <w:r w:rsidRPr="00D12A9B">
              <w:rPr>
                <w:sz w:val="24"/>
                <w:szCs w:val="24"/>
              </w:rPr>
              <w:t xml:space="preserve"> на момент </w:t>
            </w:r>
            <w:proofErr w:type="spellStart"/>
            <w:r w:rsidRPr="00D12A9B">
              <w:rPr>
                <w:sz w:val="24"/>
                <w:szCs w:val="24"/>
              </w:rPr>
              <w:t>оприлюднення</w:t>
            </w:r>
            <w:proofErr w:type="spellEnd"/>
            <w:r w:rsidRPr="00D12A9B">
              <w:rPr>
                <w:sz w:val="24"/>
                <w:szCs w:val="24"/>
              </w:rPr>
              <w:t xml:space="preserve"> </w:t>
            </w:r>
            <w:proofErr w:type="spellStart"/>
            <w:r w:rsidRPr="00D12A9B">
              <w:rPr>
                <w:sz w:val="24"/>
                <w:szCs w:val="24"/>
              </w:rPr>
              <w:t>оголошення</w:t>
            </w:r>
            <w:proofErr w:type="spellEnd"/>
            <w:r w:rsidRPr="00D12A9B">
              <w:rPr>
                <w:sz w:val="24"/>
                <w:szCs w:val="24"/>
              </w:rPr>
              <w:t xml:space="preserve"> про </w:t>
            </w:r>
            <w:proofErr w:type="spellStart"/>
            <w:r w:rsidRPr="00D12A9B">
              <w:rPr>
                <w:sz w:val="24"/>
                <w:szCs w:val="24"/>
              </w:rPr>
              <w:t>проведення</w:t>
            </w:r>
            <w:proofErr w:type="spellEnd"/>
            <w:r w:rsidRPr="00D12A9B">
              <w:rPr>
                <w:sz w:val="24"/>
                <w:szCs w:val="24"/>
              </w:rPr>
              <w:t xml:space="preserve"> </w:t>
            </w:r>
            <w:proofErr w:type="spellStart"/>
            <w:r w:rsidRPr="00D12A9B">
              <w:rPr>
                <w:sz w:val="24"/>
                <w:szCs w:val="24"/>
              </w:rPr>
              <w:t>відкритих</w:t>
            </w:r>
            <w:proofErr w:type="spellEnd"/>
            <w:r w:rsidRPr="00D12A9B">
              <w:rPr>
                <w:sz w:val="24"/>
                <w:szCs w:val="24"/>
              </w:rPr>
              <w:t xml:space="preserve"> </w:t>
            </w:r>
            <w:proofErr w:type="spellStart"/>
            <w:r w:rsidRPr="00D12A9B">
              <w:rPr>
                <w:sz w:val="24"/>
                <w:szCs w:val="24"/>
              </w:rPr>
              <w:t>торгів</w:t>
            </w:r>
            <w:proofErr w:type="spellEnd"/>
            <w:r w:rsidRPr="00D12A9B">
              <w:rPr>
                <w:sz w:val="24"/>
                <w:szCs w:val="24"/>
              </w:rPr>
              <w:t xml:space="preserve">, доступ до </w:t>
            </w:r>
            <w:proofErr w:type="spellStart"/>
            <w:r w:rsidRPr="00D12A9B">
              <w:rPr>
                <w:sz w:val="24"/>
                <w:szCs w:val="24"/>
              </w:rPr>
              <w:t>Єдиного</w:t>
            </w:r>
            <w:proofErr w:type="spellEnd"/>
            <w:r w:rsidRPr="00D12A9B">
              <w:rPr>
                <w:sz w:val="24"/>
                <w:szCs w:val="24"/>
              </w:rPr>
              <w:t xml:space="preserve"> державного </w:t>
            </w:r>
            <w:proofErr w:type="spellStart"/>
            <w:r w:rsidRPr="00D12A9B">
              <w:rPr>
                <w:sz w:val="24"/>
                <w:szCs w:val="24"/>
              </w:rPr>
              <w:t>реєстру</w:t>
            </w:r>
            <w:proofErr w:type="spellEnd"/>
            <w:r w:rsidRPr="00D12A9B">
              <w:rPr>
                <w:sz w:val="24"/>
                <w:szCs w:val="24"/>
              </w:rPr>
              <w:t xml:space="preserve"> </w:t>
            </w:r>
            <w:proofErr w:type="spellStart"/>
            <w:r w:rsidRPr="00D12A9B">
              <w:rPr>
                <w:sz w:val="24"/>
                <w:szCs w:val="24"/>
              </w:rPr>
              <w:t>осіб</w:t>
            </w:r>
            <w:proofErr w:type="spellEnd"/>
            <w:r w:rsidRPr="00D12A9B">
              <w:rPr>
                <w:sz w:val="24"/>
                <w:szCs w:val="24"/>
              </w:rPr>
              <w:t xml:space="preserve">, </w:t>
            </w:r>
            <w:proofErr w:type="spellStart"/>
            <w:r w:rsidRPr="00D12A9B">
              <w:rPr>
                <w:sz w:val="24"/>
                <w:szCs w:val="24"/>
              </w:rPr>
              <w:t>які</w:t>
            </w:r>
            <w:proofErr w:type="spellEnd"/>
            <w:r w:rsidRPr="00D12A9B">
              <w:rPr>
                <w:sz w:val="24"/>
                <w:szCs w:val="24"/>
              </w:rPr>
              <w:t xml:space="preserve"> вчинили </w:t>
            </w:r>
            <w:proofErr w:type="spellStart"/>
            <w:r w:rsidRPr="00D12A9B">
              <w:rPr>
                <w:sz w:val="24"/>
                <w:szCs w:val="24"/>
              </w:rPr>
              <w:t>корупційні</w:t>
            </w:r>
            <w:proofErr w:type="spellEnd"/>
            <w:r w:rsidRPr="00D12A9B">
              <w:rPr>
                <w:sz w:val="24"/>
                <w:szCs w:val="24"/>
              </w:rPr>
              <w:t xml:space="preserve"> </w:t>
            </w:r>
            <w:proofErr w:type="spellStart"/>
            <w:r w:rsidRPr="00D12A9B">
              <w:rPr>
                <w:sz w:val="24"/>
                <w:szCs w:val="24"/>
              </w:rPr>
              <w:t>або</w:t>
            </w:r>
            <w:proofErr w:type="spellEnd"/>
            <w:r w:rsidRPr="00D12A9B">
              <w:rPr>
                <w:sz w:val="24"/>
                <w:szCs w:val="24"/>
              </w:rPr>
              <w:t xml:space="preserve"> </w:t>
            </w:r>
            <w:proofErr w:type="spellStart"/>
            <w:r w:rsidRPr="00D12A9B">
              <w:rPr>
                <w:sz w:val="24"/>
                <w:szCs w:val="24"/>
              </w:rPr>
              <w:t>пов’язані</w:t>
            </w:r>
            <w:proofErr w:type="spellEnd"/>
            <w:r w:rsidRPr="00D12A9B">
              <w:rPr>
                <w:sz w:val="24"/>
                <w:szCs w:val="24"/>
              </w:rPr>
              <w:t xml:space="preserve"> з </w:t>
            </w:r>
            <w:proofErr w:type="spellStart"/>
            <w:r w:rsidRPr="00D12A9B">
              <w:rPr>
                <w:sz w:val="24"/>
                <w:szCs w:val="24"/>
              </w:rPr>
              <w:t>корупцією</w:t>
            </w:r>
            <w:proofErr w:type="spellEnd"/>
            <w:r w:rsidRPr="00D12A9B">
              <w:rPr>
                <w:sz w:val="24"/>
                <w:szCs w:val="24"/>
              </w:rPr>
              <w:t xml:space="preserve"> </w:t>
            </w:r>
            <w:proofErr w:type="spellStart"/>
            <w:r w:rsidRPr="00D12A9B">
              <w:rPr>
                <w:sz w:val="24"/>
                <w:szCs w:val="24"/>
              </w:rPr>
              <w:t>правопорушення</w:t>
            </w:r>
            <w:proofErr w:type="spellEnd"/>
            <w:r w:rsidRPr="00D12A9B">
              <w:rPr>
                <w:sz w:val="24"/>
                <w:szCs w:val="24"/>
              </w:rPr>
              <w:t xml:space="preserve"> є </w:t>
            </w:r>
            <w:proofErr w:type="spellStart"/>
            <w:r w:rsidRPr="00D12A9B">
              <w:rPr>
                <w:sz w:val="24"/>
                <w:szCs w:val="24"/>
              </w:rPr>
              <w:t>обмеженим</w:t>
            </w:r>
            <w:proofErr w:type="spellEnd"/>
            <w:r w:rsidR="002646B9" w:rsidRPr="00D12A9B">
              <w:rPr>
                <w:sz w:val="24"/>
                <w:szCs w:val="24"/>
                <w:lang w:val="uk-UA"/>
              </w:rPr>
              <w:t>.</w:t>
            </w:r>
          </w:p>
        </w:tc>
      </w:tr>
      <w:tr w:rsidR="00C241ED" w:rsidRPr="00D12A9B" w:rsidTr="00DC7F41">
        <w:tc>
          <w:tcPr>
            <w:tcW w:w="846" w:type="dxa"/>
          </w:tcPr>
          <w:p w:rsidR="00C241ED" w:rsidRPr="00D12A9B" w:rsidRDefault="002646B9" w:rsidP="00C241ED">
            <w:pPr>
              <w:pStyle w:val="33"/>
              <w:shd w:val="clear" w:color="auto" w:fill="auto"/>
              <w:spacing w:after="0"/>
              <w:ind w:right="120"/>
              <w:jc w:val="center"/>
              <w:rPr>
                <w:sz w:val="24"/>
                <w:szCs w:val="24"/>
                <w:lang w:val="uk-UA"/>
              </w:rPr>
            </w:pPr>
            <w:r w:rsidRPr="00D12A9B">
              <w:rPr>
                <w:sz w:val="24"/>
                <w:szCs w:val="24"/>
                <w:lang w:val="uk-UA"/>
              </w:rPr>
              <w:t>2</w:t>
            </w:r>
          </w:p>
        </w:tc>
        <w:tc>
          <w:tcPr>
            <w:tcW w:w="9349" w:type="dxa"/>
          </w:tcPr>
          <w:p w:rsidR="002646B9" w:rsidRPr="00D12A9B" w:rsidRDefault="002646B9" w:rsidP="002646B9">
            <w:pPr>
              <w:pStyle w:val="4"/>
              <w:shd w:val="clear" w:color="auto" w:fill="auto"/>
              <w:spacing w:before="0" w:after="0" w:line="274" w:lineRule="exact"/>
              <w:ind w:right="780"/>
              <w:rPr>
                <w:sz w:val="24"/>
                <w:szCs w:val="24"/>
                <w:lang w:val="uk-UA"/>
              </w:rPr>
            </w:pPr>
            <w:r w:rsidRPr="00D12A9B">
              <w:rPr>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r w:rsidR="009151E0">
              <w:fldChar w:fldCharType="begin"/>
            </w:r>
            <w:r w:rsidR="009151E0" w:rsidRPr="009151E0">
              <w:rPr>
                <w:lang w:val="uk-UA"/>
              </w:rPr>
              <w:instrText xml:space="preserve"> </w:instrText>
            </w:r>
            <w:r w:rsidR="009151E0">
              <w:instrText>HYPERLINK</w:instrText>
            </w:r>
            <w:r w:rsidR="009151E0" w:rsidRPr="009151E0">
              <w:rPr>
                <w:lang w:val="uk-UA"/>
              </w:rPr>
              <w:instrText xml:space="preserve"> "</w:instrText>
            </w:r>
            <w:r w:rsidR="009151E0">
              <w:instrText>https</w:instrText>
            </w:r>
            <w:r w:rsidR="009151E0" w:rsidRPr="009151E0">
              <w:rPr>
                <w:lang w:val="uk-UA"/>
              </w:rPr>
              <w:instrText>://</w:instrText>
            </w:r>
            <w:r w:rsidR="009151E0">
              <w:instrText>vytiah</w:instrText>
            </w:r>
            <w:r w:rsidR="009151E0" w:rsidRPr="009151E0">
              <w:rPr>
                <w:lang w:val="uk-UA"/>
              </w:rPr>
              <w:instrText>.</w:instrText>
            </w:r>
            <w:r w:rsidR="009151E0">
              <w:instrText>m</w:instrText>
            </w:r>
            <w:r w:rsidR="009151E0">
              <w:instrText>vs</w:instrText>
            </w:r>
            <w:r w:rsidR="009151E0" w:rsidRPr="009151E0">
              <w:rPr>
                <w:lang w:val="uk-UA"/>
              </w:rPr>
              <w:instrText>.</w:instrText>
            </w:r>
            <w:r w:rsidR="009151E0">
              <w:instrText>gov</w:instrText>
            </w:r>
            <w:r w:rsidR="009151E0" w:rsidRPr="009151E0">
              <w:rPr>
                <w:lang w:val="uk-UA"/>
              </w:rPr>
              <w:instrText>.</w:instrText>
            </w:r>
            <w:r w:rsidR="009151E0">
              <w:instrText>ua</w:instrText>
            </w:r>
            <w:r w:rsidR="009151E0" w:rsidRPr="009151E0">
              <w:rPr>
                <w:lang w:val="uk-UA"/>
              </w:rPr>
              <w:instrText>/</w:instrText>
            </w:r>
            <w:r w:rsidR="009151E0">
              <w:instrText>app</w:instrText>
            </w:r>
            <w:r w:rsidR="009151E0" w:rsidRPr="009151E0">
              <w:rPr>
                <w:lang w:val="uk-UA"/>
              </w:rPr>
              <w:instrText>/</w:instrText>
            </w:r>
            <w:r w:rsidR="009151E0">
              <w:instrText>landing</w:instrText>
            </w:r>
            <w:r w:rsidR="009151E0" w:rsidRPr="009151E0">
              <w:rPr>
                <w:lang w:val="uk-UA"/>
              </w:rPr>
              <w:instrText xml:space="preserve">" </w:instrText>
            </w:r>
            <w:r w:rsidR="009151E0">
              <w:fldChar w:fldCharType="separate"/>
            </w:r>
            <w:r w:rsidRPr="00D12A9B">
              <w:rPr>
                <w:rStyle w:val="a8"/>
                <w:sz w:val="24"/>
                <w:szCs w:val="24"/>
              </w:rPr>
              <w:t>https</w:t>
            </w:r>
            <w:r w:rsidRPr="00D12A9B">
              <w:rPr>
                <w:rStyle w:val="a8"/>
                <w:sz w:val="24"/>
                <w:szCs w:val="24"/>
                <w:lang w:val="uk-UA"/>
              </w:rPr>
              <w:t>://</w:t>
            </w:r>
            <w:r w:rsidRPr="00D12A9B">
              <w:rPr>
                <w:rStyle w:val="a8"/>
                <w:sz w:val="24"/>
                <w:szCs w:val="24"/>
              </w:rPr>
              <w:t>vytiah</w:t>
            </w:r>
            <w:r w:rsidRPr="00D12A9B">
              <w:rPr>
                <w:rStyle w:val="a8"/>
                <w:sz w:val="24"/>
                <w:szCs w:val="24"/>
                <w:lang w:val="uk-UA"/>
              </w:rPr>
              <w:t>.</w:t>
            </w:r>
            <w:r w:rsidRPr="00D12A9B">
              <w:rPr>
                <w:rStyle w:val="a8"/>
                <w:sz w:val="24"/>
                <w:szCs w:val="24"/>
              </w:rPr>
              <w:t>mvs</w:t>
            </w:r>
            <w:r w:rsidRPr="00D12A9B">
              <w:rPr>
                <w:rStyle w:val="a8"/>
                <w:sz w:val="24"/>
                <w:szCs w:val="24"/>
                <w:lang w:val="uk-UA"/>
              </w:rPr>
              <w:t>.</w:t>
            </w:r>
            <w:r w:rsidRPr="00D12A9B">
              <w:rPr>
                <w:rStyle w:val="a8"/>
                <w:sz w:val="24"/>
                <w:szCs w:val="24"/>
              </w:rPr>
              <w:t>gov</w:t>
            </w:r>
            <w:r w:rsidRPr="00D12A9B">
              <w:rPr>
                <w:rStyle w:val="a8"/>
                <w:sz w:val="24"/>
                <w:szCs w:val="24"/>
                <w:lang w:val="uk-UA"/>
              </w:rPr>
              <w:t>.</w:t>
            </w:r>
            <w:r w:rsidRPr="00D12A9B">
              <w:rPr>
                <w:rStyle w:val="a8"/>
                <w:sz w:val="24"/>
                <w:szCs w:val="24"/>
              </w:rPr>
              <w:t>ua</w:t>
            </w:r>
            <w:r w:rsidRPr="00D12A9B">
              <w:rPr>
                <w:rStyle w:val="a8"/>
                <w:sz w:val="24"/>
                <w:szCs w:val="24"/>
                <w:lang w:val="uk-UA"/>
              </w:rPr>
              <w:t>/</w:t>
            </w:r>
            <w:r w:rsidRPr="00D12A9B">
              <w:rPr>
                <w:rStyle w:val="a8"/>
                <w:sz w:val="24"/>
                <w:szCs w:val="24"/>
              </w:rPr>
              <w:t>app</w:t>
            </w:r>
            <w:r w:rsidRPr="00D12A9B">
              <w:rPr>
                <w:rStyle w:val="a8"/>
                <w:sz w:val="24"/>
                <w:szCs w:val="24"/>
                <w:lang w:val="uk-UA"/>
              </w:rPr>
              <w:t>/</w:t>
            </w:r>
            <w:proofErr w:type="spellStart"/>
            <w:r w:rsidRPr="00D12A9B">
              <w:rPr>
                <w:rStyle w:val="a8"/>
                <w:sz w:val="24"/>
                <w:szCs w:val="24"/>
              </w:rPr>
              <w:t>landing</w:t>
            </w:r>
            <w:proofErr w:type="spellEnd"/>
            <w:r w:rsidR="009151E0">
              <w:rPr>
                <w:rStyle w:val="a8"/>
                <w:sz w:val="24"/>
                <w:szCs w:val="24"/>
              </w:rPr>
              <w:fldChar w:fldCharType="end"/>
            </w:r>
            <w:r w:rsidRPr="00D12A9B">
              <w:rPr>
                <w:sz w:val="24"/>
                <w:szCs w:val="24"/>
                <w:lang w:val="uk-UA"/>
              </w:rPr>
              <w:t>) з обов’язковою наявністю</w:t>
            </w:r>
            <w:r w:rsidRPr="00D12A9B">
              <w:rPr>
                <w:sz w:val="24"/>
                <w:szCs w:val="24"/>
                <w:lang w:val="uk-UA"/>
              </w:rPr>
              <w:br/>
              <w:t>електронного підпису та/або печатки особи/установи/організації, що підтверджує відсутність підстав, визначених підпунктом 5 або 6 пункту 47 Особливостей.</w:t>
            </w:r>
          </w:p>
          <w:p w:rsidR="002646B9" w:rsidRPr="00D12A9B" w:rsidRDefault="002646B9" w:rsidP="002646B9">
            <w:pPr>
              <w:pStyle w:val="20"/>
              <w:shd w:val="clear" w:color="auto" w:fill="auto"/>
              <w:spacing w:before="0" w:after="0" w:line="190" w:lineRule="exact"/>
              <w:ind w:right="735" w:firstLine="0"/>
              <w:jc w:val="both"/>
              <w:rPr>
                <w:sz w:val="24"/>
                <w:szCs w:val="24"/>
                <w:u w:val="single"/>
              </w:rPr>
            </w:pPr>
            <w:r w:rsidRPr="00D12A9B">
              <w:rPr>
                <w:sz w:val="24"/>
                <w:szCs w:val="24"/>
                <w:u w:val="single"/>
              </w:rPr>
              <w:t xml:space="preserve">Документ повинен бути </w:t>
            </w:r>
            <w:proofErr w:type="spellStart"/>
            <w:r w:rsidRPr="00D12A9B">
              <w:rPr>
                <w:sz w:val="24"/>
                <w:szCs w:val="24"/>
                <w:u w:val="single"/>
              </w:rPr>
              <w:t>отриманий</w:t>
            </w:r>
            <w:proofErr w:type="spellEnd"/>
            <w:r w:rsidRPr="00D12A9B">
              <w:rPr>
                <w:sz w:val="24"/>
                <w:szCs w:val="24"/>
                <w:u w:val="single"/>
              </w:rPr>
              <w:t>/</w:t>
            </w:r>
            <w:proofErr w:type="spellStart"/>
            <w:r w:rsidRPr="00D12A9B">
              <w:rPr>
                <w:sz w:val="24"/>
                <w:szCs w:val="24"/>
                <w:u w:val="single"/>
              </w:rPr>
              <w:t>виданий</w:t>
            </w:r>
            <w:proofErr w:type="spellEnd"/>
            <w:r w:rsidRPr="00D12A9B">
              <w:rPr>
                <w:sz w:val="24"/>
                <w:szCs w:val="24"/>
                <w:u w:val="single"/>
              </w:rPr>
              <w:t xml:space="preserve"> не </w:t>
            </w:r>
            <w:proofErr w:type="spellStart"/>
            <w:r w:rsidRPr="00D12A9B">
              <w:rPr>
                <w:sz w:val="24"/>
                <w:szCs w:val="24"/>
                <w:u w:val="single"/>
              </w:rPr>
              <w:t>раніше</w:t>
            </w:r>
            <w:proofErr w:type="spellEnd"/>
            <w:r w:rsidRPr="00D12A9B">
              <w:rPr>
                <w:sz w:val="24"/>
                <w:szCs w:val="24"/>
                <w:u w:val="single"/>
              </w:rPr>
              <w:t xml:space="preserve"> </w:t>
            </w:r>
            <w:proofErr w:type="spellStart"/>
            <w:r w:rsidRPr="00D12A9B">
              <w:rPr>
                <w:sz w:val="24"/>
                <w:szCs w:val="24"/>
                <w:u w:val="single"/>
              </w:rPr>
              <w:t>ніж</w:t>
            </w:r>
            <w:proofErr w:type="spellEnd"/>
            <w:r w:rsidRPr="00D12A9B">
              <w:rPr>
                <w:sz w:val="24"/>
                <w:szCs w:val="24"/>
                <w:u w:val="single"/>
              </w:rPr>
              <w:t xml:space="preserve"> за </w:t>
            </w:r>
            <w:r w:rsidRPr="00D12A9B">
              <w:rPr>
                <w:sz w:val="24"/>
                <w:szCs w:val="24"/>
                <w:u w:val="single"/>
                <w:lang w:val="uk-UA"/>
              </w:rPr>
              <w:t>30</w:t>
            </w:r>
            <w:r w:rsidRPr="00D12A9B">
              <w:rPr>
                <w:sz w:val="24"/>
                <w:szCs w:val="24"/>
                <w:u w:val="single"/>
              </w:rPr>
              <w:t xml:space="preserve"> </w:t>
            </w:r>
            <w:proofErr w:type="spellStart"/>
            <w:r w:rsidRPr="00D12A9B">
              <w:rPr>
                <w:sz w:val="24"/>
                <w:szCs w:val="24"/>
                <w:u w:val="single"/>
              </w:rPr>
              <w:t>днів</w:t>
            </w:r>
            <w:proofErr w:type="spellEnd"/>
            <w:r w:rsidRPr="00D12A9B">
              <w:rPr>
                <w:sz w:val="24"/>
                <w:szCs w:val="24"/>
                <w:u w:val="single"/>
              </w:rPr>
              <w:t xml:space="preserve"> </w:t>
            </w:r>
            <w:proofErr w:type="spellStart"/>
            <w:r w:rsidRPr="00D12A9B">
              <w:rPr>
                <w:sz w:val="24"/>
                <w:szCs w:val="24"/>
                <w:u w:val="single"/>
              </w:rPr>
              <w:t>відносно</w:t>
            </w:r>
            <w:proofErr w:type="spellEnd"/>
            <w:r w:rsidRPr="00D12A9B">
              <w:rPr>
                <w:sz w:val="24"/>
                <w:szCs w:val="24"/>
                <w:u w:val="single"/>
                <w:lang w:val="uk-UA"/>
              </w:rPr>
              <w:t xml:space="preserve"> </w:t>
            </w:r>
            <w:proofErr w:type="spellStart"/>
            <w:r w:rsidRPr="00D12A9B">
              <w:rPr>
                <w:sz w:val="24"/>
                <w:szCs w:val="24"/>
                <w:u w:val="single"/>
              </w:rPr>
              <w:t>дати</w:t>
            </w:r>
            <w:proofErr w:type="spellEnd"/>
            <w:r w:rsidRPr="00D12A9B">
              <w:rPr>
                <w:sz w:val="24"/>
                <w:szCs w:val="24"/>
                <w:u w:val="single"/>
              </w:rPr>
              <w:t xml:space="preserve"> </w:t>
            </w:r>
            <w:proofErr w:type="spellStart"/>
            <w:r w:rsidRPr="00D12A9B">
              <w:rPr>
                <w:sz w:val="24"/>
                <w:szCs w:val="24"/>
                <w:u w:val="single"/>
              </w:rPr>
              <w:t>його</w:t>
            </w:r>
            <w:proofErr w:type="spellEnd"/>
            <w:r w:rsidRPr="00D12A9B">
              <w:rPr>
                <w:sz w:val="24"/>
                <w:szCs w:val="24"/>
                <w:u w:val="single"/>
              </w:rPr>
              <w:t xml:space="preserve"> </w:t>
            </w:r>
            <w:proofErr w:type="spellStart"/>
            <w:r w:rsidRPr="00D12A9B">
              <w:rPr>
                <w:sz w:val="24"/>
                <w:szCs w:val="24"/>
                <w:u w:val="single"/>
              </w:rPr>
              <w:t>подання</w:t>
            </w:r>
            <w:proofErr w:type="spellEnd"/>
          </w:p>
          <w:p w:rsidR="00C241ED" w:rsidRPr="00D12A9B" w:rsidRDefault="00C241ED" w:rsidP="00C241ED">
            <w:pPr>
              <w:pStyle w:val="33"/>
              <w:shd w:val="clear" w:color="auto" w:fill="auto"/>
              <w:spacing w:after="0"/>
              <w:ind w:right="120"/>
              <w:jc w:val="center"/>
              <w:rPr>
                <w:sz w:val="24"/>
                <w:szCs w:val="24"/>
              </w:rPr>
            </w:pPr>
          </w:p>
        </w:tc>
      </w:tr>
      <w:tr w:rsidR="00C241ED" w:rsidRPr="00D12A9B" w:rsidTr="00DC7F41">
        <w:tc>
          <w:tcPr>
            <w:tcW w:w="846" w:type="dxa"/>
          </w:tcPr>
          <w:p w:rsidR="00C241ED" w:rsidRPr="00D12A9B" w:rsidRDefault="002646B9" w:rsidP="00C241ED">
            <w:pPr>
              <w:pStyle w:val="33"/>
              <w:shd w:val="clear" w:color="auto" w:fill="auto"/>
              <w:spacing w:after="0"/>
              <w:ind w:right="120"/>
              <w:jc w:val="center"/>
              <w:rPr>
                <w:sz w:val="24"/>
                <w:szCs w:val="24"/>
                <w:lang w:val="uk-UA"/>
              </w:rPr>
            </w:pPr>
            <w:r w:rsidRPr="00D12A9B">
              <w:rPr>
                <w:sz w:val="24"/>
                <w:szCs w:val="24"/>
                <w:lang w:val="uk-UA"/>
              </w:rPr>
              <w:lastRenderedPageBreak/>
              <w:t>3</w:t>
            </w:r>
          </w:p>
        </w:tc>
        <w:tc>
          <w:tcPr>
            <w:tcW w:w="9349" w:type="dxa"/>
          </w:tcPr>
          <w:p w:rsidR="008D73D5" w:rsidRPr="00D12A9B" w:rsidRDefault="008D73D5" w:rsidP="008D73D5">
            <w:pPr>
              <w:pStyle w:val="4"/>
              <w:shd w:val="clear" w:color="auto" w:fill="auto"/>
              <w:spacing w:before="0" w:after="0" w:line="266" w:lineRule="exact"/>
              <w:ind w:right="780"/>
              <w:rPr>
                <w:sz w:val="24"/>
                <w:szCs w:val="24"/>
                <w:lang w:val="uk-UA"/>
              </w:rPr>
            </w:pPr>
            <w:r w:rsidRPr="00D12A9B">
              <w:rPr>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r w:rsidR="009151E0">
              <w:fldChar w:fldCharType="begin"/>
            </w:r>
            <w:r w:rsidR="009151E0" w:rsidRPr="009151E0">
              <w:rPr>
                <w:lang w:val="uk-UA"/>
              </w:rPr>
              <w:instrText xml:space="preserve"> </w:instrText>
            </w:r>
            <w:r w:rsidR="009151E0">
              <w:instrText>HYPERLINK</w:instrText>
            </w:r>
            <w:r w:rsidR="009151E0" w:rsidRPr="009151E0">
              <w:rPr>
                <w:lang w:val="uk-UA"/>
              </w:rPr>
              <w:instrText xml:space="preserve"> "</w:instrText>
            </w:r>
            <w:r w:rsidR="009151E0">
              <w:instrText>https</w:instrText>
            </w:r>
            <w:r w:rsidR="009151E0" w:rsidRPr="009151E0">
              <w:rPr>
                <w:lang w:val="uk-UA"/>
              </w:rPr>
              <w:instrText>://</w:instrText>
            </w:r>
            <w:r w:rsidR="009151E0">
              <w:instrText>vytiah</w:instrText>
            </w:r>
            <w:r w:rsidR="009151E0" w:rsidRPr="009151E0">
              <w:rPr>
                <w:lang w:val="uk-UA"/>
              </w:rPr>
              <w:instrText>.</w:instrText>
            </w:r>
            <w:r w:rsidR="009151E0">
              <w:instrText>mvs</w:instrText>
            </w:r>
            <w:r w:rsidR="009151E0" w:rsidRPr="009151E0">
              <w:rPr>
                <w:lang w:val="uk-UA"/>
              </w:rPr>
              <w:instrText>.</w:instrText>
            </w:r>
            <w:r w:rsidR="009151E0">
              <w:instrText>gov</w:instrText>
            </w:r>
            <w:r w:rsidR="009151E0" w:rsidRPr="009151E0">
              <w:rPr>
                <w:lang w:val="uk-UA"/>
              </w:rPr>
              <w:instrText>.</w:instrText>
            </w:r>
            <w:r w:rsidR="009151E0">
              <w:instrText>ua</w:instrText>
            </w:r>
            <w:r w:rsidR="009151E0" w:rsidRPr="009151E0">
              <w:rPr>
                <w:lang w:val="uk-UA"/>
              </w:rPr>
              <w:instrText>/</w:instrText>
            </w:r>
            <w:r w:rsidR="009151E0">
              <w:instrText>app</w:instrText>
            </w:r>
            <w:r w:rsidR="009151E0" w:rsidRPr="009151E0">
              <w:rPr>
                <w:lang w:val="uk-UA"/>
              </w:rPr>
              <w:instrText>/</w:instrText>
            </w:r>
            <w:r w:rsidR="009151E0">
              <w:instrText>landing</w:instrText>
            </w:r>
            <w:r w:rsidR="009151E0" w:rsidRPr="009151E0">
              <w:rPr>
                <w:lang w:val="uk-UA"/>
              </w:rPr>
              <w:instrText xml:space="preserve">" </w:instrText>
            </w:r>
            <w:r w:rsidR="009151E0">
              <w:fldChar w:fldCharType="separate"/>
            </w:r>
            <w:r w:rsidRPr="00D12A9B">
              <w:rPr>
                <w:rStyle w:val="a8"/>
                <w:sz w:val="24"/>
                <w:szCs w:val="24"/>
              </w:rPr>
              <w:t>https</w:t>
            </w:r>
            <w:r w:rsidRPr="00D12A9B">
              <w:rPr>
                <w:rStyle w:val="a8"/>
                <w:sz w:val="24"/>
                <w:szCs w:val="24"/>
                <w:lang w:val="uk-UA"/>
              </w:rPr>
              <w:t>://</w:t>
            </w:r>
            <w:r w:rsidRPr="00D12A9B">
              <w:rPr>
                <w:rStyle w:val="a8"/>
                <w:sz w:val="24"/>
                <w:szCs w:val="24"/>
              </w:rPr>
              <w:t>vytiah</w:t>
            </w:r>
            <w:r w:rsidRPr="00D12A9B">
              <w:rPr>
                <w:rStyle w:val="a8"/>
                <w:sz w:val="24"/>
                <w:szCs w:val="24"/>
                <w:lang w:val="uk-UA"/>
              </w:rPr>
              <w:t>.</w:t>
            </w:r>
            <w:r w:rsidRPr="00D12A9B">
              <w:rPr>
                <w:rStyle w:val="a8"/>
                <w:sz w:val="24"/>
                <w:szCs w:val="24"/>
              </w:rPr>
              <w:t>mvs</w:t>
            </w:r>
            <w:r w:rsidRPr="00D12A9B">
              <w:rPr>
                <w:rStyle w:val="a8"/>
                <w:sz w:val="24"/>
                <w:szCs w:val="24"/>
                <w:lang w:val="uk-UA"/>
              </w:rPr>
              <w:t>.</w:t>
            </w:r>
            <w:r w:rsidRPr="00D12A9B">
              <w:rPr>
                <w:rStyle w:val="a8"/>
                <w:sz w:val="24"/>
                <w:szCs w:val="24"/>
              </w:rPr>
              <w:t>gov</w:t>
            </w:r>
            <w:r w:rsidRPr="00D12A9B">
              <w:rPr>
                <w:rStyle w:val="a8"/>
                <w:sz w:val="24"/>
                <w:szCs w:val="24"/>
                <w:lang w:val="uk-UA"/>
              </w:rPr>
              <w:t>.</w:t>
            </w:r>
            <w:r w:rsidRPr="00D12A9B">
              <w:rPr>
                <w:rStyle w:val="a8"/>
                <w:sz w:val="24"/>
                <w:szCs w:val="24"/>
              </w:rPr>
              <w:t>ua</w:t>
            </w:r>
            <w:r w:rsidRPr="00D12A9B">
              <w:rPr>
                <w:rStyle w:val="a8"/>
                <w:sz w:val="24"/>
                <w:szCs w:val="24"/>
                <w:lang w:val="uk-UA"/>
              </w:rPr>
              <w:t>/</w:t>
            </w:r>
            <w:r w:rsidRPr="00D12A9B">
              <w:rPr>
                <w:rStyle w:val="a8"/>
                <w:sz w:val="24"/>
                <w:szCs w:val="24"/>
              </w:rPr>
              <w:t>app</w:t>
            </w:r>
            <w:r w:rsidRPr="00D12A9B">
              <w:rPr>
                <w:rStyle w:val="a8"/>
                <w:sz w:val="24"/>
                <w:szCs w:val="24"/>
                <w:lang w:val="uk-UA"/>
              </w:rPr>
              <w:t>/</w:t>
            </w:r>
            <w:proofErr w:type="spellStart"/>
            <w:r w:rsidRPr="00D12A9B">
              <w:rPr>
                <w:rStyle w:val="a8"/>
                <w:sz w:val="24"/>
                <w:szCs w:val="24"/>
              </w:rPr>
              <w:t>landing</w:t>
            </w:r>
            <w:proofErr w:type="spellEnd"/>
            <w:r w:rsidR="009151E0">
              <w:rPr>
                <w:rStyle w:val="a8"/>
                <w:sz w:val="24"/>
                <w:szCs w:val="24"/>
              </w:rPr>
              <w:fldChar w:fldCharType="end"/>
            </w:r>
            <w:r w:rsidRPr="00D12A9B">
              <w:rPr>
                <w:sz w:val="24"/>
                <w:szCs w:val="24"/>
                <w:lang w:val="uk-UA"/>
              </w:rPr>
              <w:t>) з обов’язковою наявністю</w:t>
            </w:r>
            <w:r w:rsidRPr="00D12A9B">
              <w:rPr>
                <w:sz w:val="24"/>
                <w:szCs w:val="24"/>
                <w:lang w:val="uk-UA"/>
              </w:rPr>
              <w:br/>
              <w:t>електронного підпису та/або печатки особи/установи/організації, що підтверджує відсутність підстави, визначеної підпунктом 12 пункту 47 Особливостей.</w:t>
            </w:r>
          </w:p>
          <w:p w:rsidR="00C241ED" w:rsidRPr="00D12A9B" w:rsidRDefault="008D73D5" w:rsidP="008D73D5">
            <w:pPr>
              <w:pStyle w:val="33"/>
              <w:shd w:val="clear" w:color="auto" w:fill="auto"/>
              <w:spacing w:after="0"/>
              <w:ind w:right="120"/>
              <w:jc w:val="both"/>
              <w:rPr>
                <w:sz w:val="24"/>
                <w:szCs w:val="24"/>
                <w:u w:val="single"/>
                <w:lang w:val="uk-UA"/>
              </w:rPr>
            </w:pPr>
            <w:r w:rsidRPr="00D12A9B">
              <w:rPr>
                <w:b/>
                <w:bCs/>
                <w:sz w:val="24"/>
                <w:szCs w:val="24"/>
                <w:u w:val="single"/>
              </w:rPr>
              <w:t>Документ повинен бут</w:t>
            </w:r>
            <w:r w:rsidRPr="00D12A9B">
              <w:rPr>
                <w:b/>
                <w:bCs/>
                <w:sz w:val="24"/>
                <w:szCs w:val="24"/>
                <w:u w:val="single"/>
                <w:lang w:val="uk-UA"/>
              </w:rPr>
              <w:t>и отриманий/виданий не раніше ніж за 30 днів відносно дати його подання</w:t>
            </w:r>
          </w:p>
        </w:tc>
      </w:tr>
      <w:tr w:rsidR="00C241ED" w:rsidRPr="009151E0" w:rsidTr="00DC7F41">
        <w:tc>
          <w:tcPr>
            <w:tcW w:w="846" w:type="dxa"/>
          </w:tcPr>
          <w:p w:rsidR="00C241ED" w:rsidRPr="00D12A9B" w:rsidRDefault="004E5A7A" w:rsidP="00C241ED">
            <w:pPr>
              <w:pStyle w:val="33"/>
              <w:shd w:val="clear" w:color="auto" w:fill="auto"/>
              <w:spacing w:after="0"/>
              <w:ind w:right="120"/>
              <w:jc w:val="center"/>
              <w:rPr>
                <w:sz w:val="24"/>
                <w:szCs w:val="24"/>
                <w:lang w:val="uk-UA"/>
              </w:rPr>
            </w:pPr>
            <w:r w:rsidRPr="00D12A9B">
              <w:rPr>
                <w:sz w:val="24"/>
                <w:szCs w:val="24"/>
                <w:lang w:val="uk-UA"/>
              </w:rPr>
              <w:t>4</w:t>
            </w:r>
          </w:p>
        </w:tc>
        <w:tc>
          <w:tcPr>
            <w:tcW w:w="9349" w:type="dxa"/>
          </w:tcPr>
          <w:p w:rsidR="004E5A7A" w:rsidRPr="00D12A9B" w:rsidRDefault="004E5A7A" w:rsidP="004E5A7A">
            <w:pPr>
              <w:pStyle w:val="4"/>
              <w:shd w:val="clear" w:color="auto" w:fill="auto"/>
              <w:spacing w:before="0" w:after="0" w:line="274" w:lineRule="exact"/>
              <w:ind w:right="780"/>
              <w:rPr>
                <w:sz w:val="24"/>
                <w:szCs w:val="24"/>
                <w:lang w:val="uk-UA"/>
              </w:rPr>
            </w:pPr>
            <w:r w:rsidRPr="00D12A9B">
              <w:rPr>
                <w:sz w:val="24"/>
                <w:szCs w:val="24"/>
                <w:lang w:val="uk-UA"/>
              </w:rPr>
              <w:t>Довідка у довільній формі, з інформацією, про те, що замовник не має підстав для відхилення тендерної пропозиції переможця в разі, якщо 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41ED" w:rsidRPr="00D12A9B" w:rsidRDefault="004E5A7A" w:rsidP="00CD5F48">
            <w:pPr>
              <w:pStyle w:val="33"/>
              <w:shd w:val="clear" w:color="auto" w:fill="auto"/>
              <w:spacing w:after="0"/>
              <w:ind w:right="120"/>
              <w:jc w:val="both"/>
              <w:rPr>
                <w:sz w:val="24"/>
                <w:szCs w:val="24"/>
                <w:lang w:val="uk-UA"/>
              </w:rPr>
            </w:pPr>
            <w:r w:rsidRPr="00D12A9B">
              <w:rPr>
                <w:sz w:val="24"/>
                <w:szCs w:val="24"/>
                <w:lang w:val="uk-UA"/>
              </w:rPr>
              <w:t>У разі якщо переможець процедури закупівлі перебува</w:t>
            </w:r>
            <w:r w:rsidR="00CD5F48">
              <w:rPr>
                <w:sz w:val="24"/>
                <w:szCs w:val="24"/>
                <w:lang w:val="uk-UA"/>
              </w:rPr>
              <w:t>є</w:t>
            </w:r>
            <w:r w:rsidRPr="00D12A9B">
              <w:rPr>
                <w:sz w:val="24"/>
                <w:szCs w:val="24"/>
                <w:lang w:val="uk-UA"/>
              </w:rPr>
              <w:t xml:space="preserve"> в обставинах, зазначених у абзаці 14 пункту 47 Особливостей,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241ED" w:rsidRPr="00D12A9B" w:rsidRDefault="00C241ED" w:rsidP="00C241ED">
      <w:pPr>
        <w:pStyle w:val="33"/>
        <w:shd w:val="clear" w:color="auto" w:fill="auto"/>
        <w:spacing w:after="0"/>
        <w:ind w:right="120"/>
        <w:jc w:val="center"/>
        <w:rPr>
          <w:sz w:val="24"/>
          <w:szCs w:val="24"/>
          <w:lang w:val="uk-UA"/>
        </w:rPr>
      </w:pPr>
    </w:p>
    <w:p w:rsidR="00220ECC" w:rsidRPr="00D12A9B" w:rsidRDefault="00220ECC" w:rsidP="00220ECC">
      <w:pPr>
        <w:pStyle w:val="33"/>
        <w:shd w:val="clear" w:color="auto" w:fill="auto"/>
        <w:spacing w:after="0"/>
        <w:ind w:right="120"/>
        <w:jc w:val="both"/>
        <w:rPr>
          <w:b/>
          <w:sz w:val="24"/>
          <w:szCs w:val="24"/>
          <w:u w:val="single"/>
          <w:lang w:val="uk-UA"/>
        </w:rPr>
      </w:pPr>
      <w:r w:rsidRPr="00D12A9B">
        <w:rPr>
          <w:sz w:val="24"/>
          <w:szCs w:val="24"/>
          <w:lang w:val="uk-UA"/>
        </w:rPr>
        <w:t xml:space="preserve">3.4. </w:t>
      </w:r>
      <w:r w:rsidRPr="00D12A9B">
        <w:rPr>
          <w:b/>
          <w:sz w:val="24"/>
          <w:szCs w:val="24"/>
          <w:u w:val="single"/>
          <w:lang w:val="uk-UA"/>
        </w:rPr>
        <w:t>Документи на підтвердження відповідності пропозиції Учасника встановленим вимогам відповідно до законодавства</w:t>
      </w:r>
    </w:p>
    <w:p w:rsidR="009B2D22" w:rsidRPr="00D12A9B" w:rsidRDefault="009B2D22" w:rsidP="00C241ED">
      <w:pPr>
        <w:jc w:val="both"/>
        <w:rPr>
          <w:rFonts w:ascii="Times New Roman" w:hAnsi="Times New Roman" w:cs="Times New Roman"/>
          <w:b/>
          <w:sz w:val="24"/>
          <w:szCs w:val="24"/>
          <w:u w:val="single"/>
        </w:rPr>
      </w:pPr>
    </w:p>
    <w:tbl>
      <w:tblPr>
        <w:tblStyle w:val="a7"/>
        <w:tblW w:w="0" w:type="auto"/>
        <w:tblLook w:val="04A0" w:firstRow="1" w:lastRow="0" w:firstColumn="1" w:lastColumn="0" w:noHBand="0" w:noVBand="1"/>
      </w:tblPr>
      <w:tblGrid>
        <w:gridCol w:w="846"/>
        <w:gridCol w:w="9349"/>
      </w:tblGrid>
      <w:tr w:rsidR="00220ECC" w:rsidRPr="00D12A9B" w:rsidTr="00220ECC">
        <w:trPr>
          <w:trHeight w:val="2160"/>
        </w:trPr>
        <w:tc>
          <w:tcPr>
            <w:tcW w:w="846" w:type="dxa"/>
          </w:tcPr>
          <w:p w:rsidR="00220ECC" w:rsidRPr="00D12A9B" w:rsidRDefault="00220ECC" w:rsidP="00220ECC">
            <w:pPr>
              <w:jc w:val="center"/>
              <w:rPr>
                <w:rFonts w:ascii="Times New Roman" w:hAnsi="Times New Roman" w:cs="Times New Roman"/>
                <w:sz w:val="24"/>
                <w:szCs w:val="24"/>
                <w:lang w:val="uk-UA"/>
              </w:rPr>
            </w:pPr>
            <w:r w:rsidRPr="00D12A9B">
              <w:rPr>
                <w:rFonts w:ascii="Times New Roman" w:hAnsi="Times New Roman" w:cs="Times New Roman"/>
                <w:sz w:val="24"/>
                <w:szCs w:val="24"/>
                <w:lang w:val="uk-UA"/>
              </w:rPr>
              <w:t>1.</w:t>
            </w:r>
          </w:p>
        </w:tc>
        <w:tc>
          <w:tcPr>
            <w:tcW w:w="9349" w:type="dxa"/>
          </w:tcPr>
          <w:p w:rsidR="00220ECC" w:rsidRPr="00D12A9B" w:rsidRDefault="00220ECC" w:rsidP="00220ECC">
            <w:pPr>
              <w:ind w:right="60"/>
              <w:rPr>
                <w:rFonts w:ascii="Times New Roman" w:hAnsi="Times New Roman" w:cs="Times New Roman"/>
                <w:sz w:val="24"/>
                <w:szCs w:val="24"/>
              </w:rPr>
            </w:pPr>
            <w:r w:rsidRPr="00D12A9B">
              <w:rPr>
                <w:rFonts w:ascii="Times New Roman" w:hAnsi="Times New Roman" w:cs="Times New Roman"/>
                <w:sz w:val="24"/>
                <w:szCs w:val="24"/>
              </w:rPr>
              <w:t xml:space="preserve">Довідка, складена на фірмовому бланку (у разі наявності) Учасника, яка </w:t>
            </w:r>
            <w:r w:rsidRPr="00D12A9B">
              <w:rPr>
                <w:rFonts w:ascii="Times New Roman" w:hAnsi="Times New Roman" w:cs="Times New Roman"/>
                <w:sz w:val="24"/>
                <w:szCs w:val="24"/>
                <w:lang w:val="uk-UA"/>
              </w:rPr>
              <w:t>повинна</w:t>
            </w:r>
            <w:r w:rsidRPr="00D12A9B">
              <w:rPr>
                <w:rStyle w:val="8115pt0pt80"/>
                <w:rFonts w:eastAsiaTheme="minorHAnsi"/>
                <w:sz w:val="24"/>
                <w:szCs w:val="24"/>
              </w:rPr>
              <w:t xml:space="preserve"> </w:t>
            </w:r>
            <w:r w:rsidRPr="00D12A9B">
              <w:rPr>
                <w:rFonts w:ascii="Times New Roman" w:hAnsi="Times New Roman" w:cs="Times New Roman"/>
                <w:sz w:val="24"/>
                <w:szCs w:val="24"/>
              </w:rPr>
              <w:t>містити</w:t>
            </w:r>
            <w:r w:rsidRPr="00D12A9B">
              <w:rPr>
                <w:rFonts w:ascii="Times New Roman" w:hAnsi="Times New Roman" w:cs="Times New Roman"/>
                <w:sz w:val="24"/>
                <w:szCs w:val="24"/>
                <w:lang w:val="uk-UA"/>
              </w:rPr>
              <w:t xml:space="preserve"> відомості про Учасника</w:t>
            </w:r>
            <w:r w:rsidRPr="00D12A9B">
              <w:rPr>
                <w:rStyle w:val="8115pt0pt80"/>
                <w:rFonts w:eastAsiaTheme="minorHAnsi"/>
                <w:sz w:val="24"/>
                <w:szCs w:val="24"/>
              </w:rPr>
              <w:t>:</w:t>
            </w:r>
          </w:p>
          <w:p w:rsidR="00220ECC" w:rsidRPr="00D12A9B" w:rsidRDefault="00220ECC" w:rsidP="00220ECC">
            <w:pPr>
              <w:ind w:right="60"/>
              <w:rPr>
                <w:rFonts w:ascii="Times New Roman" w:hAnsi="Times New Roman" w:cs="Times New Roman"/>
                <w:sz w:val="24"/>
                <w:szCs w:val="24"/>
              </w:rPr>
            </w:pPr>
            <w:proofErr w:type="gramStart"/>
            <w:r w:rsidRPr="00D12A9B">
              <w:rPr>
                <w:rFonts w:ascii="Times New Roman" w:hAnsi="Times New Roman" w:cs="Times New Roman"/>
                <w:sz w:val="24"/>
                <w:szCs w:val="24"/>
              </w:rPr>
              <w:t>повна</w:t>
            </w:r>
            <w:proofErr w:type="gramEnd"/>
            <w:r w:rsidRPr="00D12A9B">
              <w:rPr>
                <w:rFonts w:ascii="Times New Roman" w:hAnsi="Times New Roman" w:cs="Times New Roman"/>
                <w:sz w:val="24"/>
                <w:szCs w:val="24"/>
              </w:rPr>
              <w:t xml:space="preserve"> назва учасника; реквізити (місцезнаходження, код ЄДРПОУ/РНОКПП, телефон,</w:t>
            </w:r>
            <w:r w:rsidRPr="00D12A9B">
              <w:rPr>
                <w:rFonts w:ascii="Times New Roman" w:hAnsi="Times New Roman" w:cs="Times New Roman"/>
                <w:sz w:val="24"/>
                <w:szCs w:val="24"/>
              </w:rPr>
              <w:br/>
              <w:t xml:space="preserve">факс (у </w:t>
            </w:r>
            <w:proofErr w:type="spellStart"/>
            <w:r w:rsidRPr="00D12A9B">
              <w:rPr>
                <w:rFonts w:ascii="Times New Roman" w:hAnsi="Times New Roman" w:cs="Times New Roman"/>
                <w:sz w:val="24"/>
                <w:szCs w:val="24"/>
              </w:rPr>
              <w:t>разі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наявності</w:t>
            </w:r>
            <w:proofErr w:type="spellEnd"/>
            <w:r w:rsidRPr="00D12A9B">
              <w:rPr>
                <w:rFonts w:ascii="Times New Roman" w:hAnsi="Times New Roman" w:cs="Times New Roman"/>
                <w:sz w:val="24"/>
                <w:szCs w:val="24"/>
              </w:rPr>
              <w:t xml:space="preserve">), адреса </w:t>
            </w:r>
            <w:proofErr w:type="spellStart"/>
            <w:r w:rsidRPr="00D12A9B">
              <w:rPr>
                <w:rFonts w:ascii="Times New Roman" w:hAnsi="Times New Roman" w:cs="Times New Roman"/>
                <w:sz w:val="24"/>
                <w:szCs w:val="24"/>
              </w:rPr>
              <w:t>електронної</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пошти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керівництво</w:t>
            </w:r>
            <w:proofErr w:type="spellEnd"/>
            <w:r w:rsidRPr="00D12A9B">
              <w:rPr>
                <w:rFonts w:ascii="Times New Roman" w:hAnsi="Times New Roman" w:cs="Times New Roman"/>
                <w:sz w:val="24"/>
                <w:szCs w:val="24"/>
              </w:rPr>
              <w:t xml:space="preserve"> (посада, </w:t>
            </w:r>
            <w:proofErr w:type="spellStart"/>
            <w:r w:rsidRPr="00D12A9B">
              <w:rPr>
                <w:rFonts w:ascii="Times New Roman" w:hAnsi="Times New Roman" w:cs="Times New Roman"/>
                <w:sz w:val="24"/>
                <w:szCs w:val="24"/>
              </w:rPr>
              <w:t>прізвище</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ім’я</w:t>
            </w:r>
            <w:proofErr w:type="spellEnd"/>
            <w:r w:rsidRPr="00D12A9B">
              <w:rPr>
                <w:rFonts w:ascii="Times New Roman" w:hAnsi="Times New Roman" w:cs="Times New Roman"/>
                <w:sz w:val="24"/>
                <w:szCs w:val="24"/>
              </w:rPr>
              <w:t>,</w:t>
            </w:r>
            <w:r w:rsidRPr="00D12A9B">
              <w:rPr>
                <w:rFonts w:ascii="Times New Roman" w:hAnsi="Times New Roman" w:cs="Times New Roman"/>
                <w:sz w:val="24"/>
                <w:szCs w:val="24"/>
              </w:rPr>
              <w:br/>
              <w:t xml:space="preserve">по </w:t>
            </w:r>
            <w:proofErr w:type="spellStart"/>
            <w:r w:rsidRPr="00D12A9B">
              <w:rPr>
                <w:rFonts w:ascii="Times New Roman" w:hAnsi="Times New Roman" w:cs="Times New Roman"/>
                <w:sz w:val="24"/>
                <w:szCs w:val="24"/>
              </w:rPr>
              <w:t>батькові</w:t>
            </w:r>
            <w:proofErr w:type="spellEnd"/>
            <w:r w:rsidRPr="00D12A9B">
              <w:rPr>
                <w:rFonts w:ascii="Times New Roman" w:hAnsi="Times New Roman" w:cs="Times New Roman"/>
                <w:sz w:val="24"/>
                <w:szCs w:val="24"/>
              </w:rPr>
              <w:t xml:space="preserve">, телефон для </w:t>
            </w:r>
            <w:proofErr w:type="spellStart"/>
            <w:r w:rsidRPr="00D12A9B">
              <w:rPr>
                <w:rFonts w:ascii="Times New Roman" w:hAnsi="Times New Roman" w:cs="Times New Roman"/>
                <w:sz w:val="24"/>
                <w:szCs w:val="24"/>
              </w:rPr>
              <w:t>контактів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інформація</w:t>
            </w:r>
            <w:proofErr w:type="spellEnd"/>
            <w:r w:rsidRPr="00D12A9B">
              <w:rPr>
                <w:rFonts w:ascii="Times New Roman" w:hAnsi="Times New Roman" w:cs="Times New Roman"/>
                <w:sz w:val="24"/>
                <w:szCs w:val="24"/>
              </w:rPr>
              <w:t xml:space="preserve"> про </w:t>
            </w:r>
            <w:proofErr w:type="spellStart"/>
            <w:r w:rsidRPr="00D12A9B">
              <w:rPr>
                <w:rFonts w:ascii="Times New Roman" w:hAnsi="Times New Roman" w:cs="Times New Roman"/>
                <w:sz w:val="24"/>
                <w:szCs w:val="24"/>
              </w:rPr>
              <w:t>банківські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реквізити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Учасника</w:t>
            </w:r>
            <w:proofErr w:type="spellEnd"/>
            <w:r w:rsidRPr="00D12A9B">
              <w:rPr>
                <w:rFonts w:ascii="Times New Roman" w:hAnsi="Times New Roman" w:cs="Times New Roman"/>
                <w:sz w:val="24"/>
                <w:szCs w:val="24"/>
              </w:rPr>
              <w:t>, за</w:t>
            </w:r>
            <w:r w:rsidRPr="00D12A9B">
              <w:rPr>
                <w:rFonts w:ascii="Times New Roman" w:hAnsi="Times New Roman" w:cs="Times New Roman"/>
                <w:sz w:val="24"/>
                <w:szCs w:val="24"/>
              </w:rPr>
              <w:br/>
            </w:r>
            <w:proofErr w:type="spellStart"/>
            <w:r w:rsidRPr="00D12A9B">
              <w:rPr>
                <w:rFonts w:ascii="Times New Roman" w:hAnsi="Times New Roman" w:cs="Times New Roman"/>
                <w:sz w:val="24"/>
                <w:szCs w:val="24"/>
              </w:rPr>
              <w:t>якими</w:t>
            </w:r>
            <w:proofErr w:type="spellEnd"/>
            <w:r w:rsidRPr="00D12A9B">
              <w:rPr>
                <w:rFonts w:ascii="Times New Roman" w:hAnsi="Times New Roman" w:cs="Times New Roman"/>
                <w:sz w:val="24"/>
                <w:szCs w:val="24"/>
              </w:rPr>
              <w:t xml:space="preserve"> буде здійснюватися оплата за договором, який буде укладено за результатами</w:t>
            </w:r>
          </w:p>
          <w:p w:rsidR="00220ECC" w:rsidRPr="00D12A9B" w:rsidRDefault="00220ECC" w:rsidP="00220ECC">
            <w:pPr>
              <w:rPr>
                <w:rFonts w:ascii="Times New Roman" w:hAnsi="Times New Roman" w:cs="Times New Roman"/>
                <w:sz w:val="24"/>
                <w:szCs w:val="24"/>
                <w:lang w:val="uk-UA"/>
              </w:rPr>
            </w:pPr>
            <w:proofErr w:type="gramStart"/>
            <w:r w:rsidRPr="00D12A9B">
              <w:rPr>
                <w:rFonts w:ascii="Times New Roman" w:hAnsi="Times New Roman" w:cs="Times New Roman"/>
                <w:sz w:val="24"/>
                <w:szCs w:val="24"/>
              </w:rPr>
              <w:t>т</w:t>
            </w:r>
            <w:r w:rsidRPr="00D12A9B">
              <w:rPr>
                <w:rStyle w:val="80"/>
                <w:rFonts w:eastAsiaTheme="minorHAnsi"/>
                <w:sz w:val="24"/>
                <w:szCs w:val="24"/>
                <w:u w:val="none"/>
              </w:rPr>
              <w:t>оргів</w:t>
            </w:r>
            <w:proofErr w:type="gramEnd"/>
            <w:r w:rsidRPr="00D12A9B">
              <w:rPr>
                <w:rStyle w:val="80"/>
                <w:rFonts w:eastAsiaTheme="minorHAnsi"/>
                <w:sz w:val="24"/>
                <w:szCs w:val="24"/>
                <w:u w:val="none"/>
              </w:rPr>
              <w:t xml:space="preserve"> в разі визнання Учасника перемо</w:t>
            </w:r>
            <w:r w:rsidRPr="00D12A9B">
              <w:rPr>
                <w:rFonts w:ascii="Times New Roman" w:hAnsi="Times New Roman" w:cs="Times New Roman"/>
                <w:sz w:val="24"/>
                <w:szCs w:val="24"/>
              </w:rPr>
              <w:t>жцем</w:t>
            </w:r>
            <w:r w:rsidR="00C60777" w:rsidRPr="00D12A9B">
              <w:rPr>
                <w:rFonts w:ascii="Times New Roman" w:hAnsi="Times New Roman" w:cs="Times New Roman"/>
                <w:sz w:val="24"/>
                <w:szCs w:val="24"/>
                <w:lang w:val="uk-UA"/>
              </w:rPr>
              <w:t>.</w:t>
            </w:r>
          </w:p>
        </w:tc>
      </w:tr>
      <w:tr w:rsidR="00220ECC" w:rsidRPr="00D12A9B" w:rsidTr="00220ECC">
        <w:tc>
          <w:tcPr>
            <w:tcW w:w="846" w:type="dxa"/>
          </w:tcPr>
          <w:p w:rsidR="00220ECC" w:rsidRPr="00D12A9B" w:rsidRDefault="00220ECC" w:rsidP="00220ECC">
            <w:pPr>
              <w:jc w:val="center"/>
              <w:rPr>
                <w:rFonts w:ascii="Times New Roman" w:hAnsi="Times New Roman" w:cs="Times New Roman"/>
                <w:sz w:val="24"/>
                <w:szCs w:val="24"/>
                <w:lang w:val="uk-UA"/>
              </w:rPr>
            </w:pPr>
            <w:r w:rsidRPr="00D12A9B">
              <w:rPr>
                <w:rFonts w:ascii="Times New Roman" w:hAnsi="Times New Roman" w:cs="Times New Roman"/>
                <w:sz w:val="24"/>
                <w:szCs w:val="24"/>
                <w:lang w:val="uk-UA"/>
              </w:rPr>
              <w:t>2.</w:t>
            </w:r>
          </w:p>
        </w:tc>
        <w:tc>
          <w:tcPr>
            <w:tcW w:w="9349" w:type="dxa"/>
          </w:tcPr>
          <w:p w:rsidR="00C60777" w:rsidRPr="00D12A9B" w:rsidRDefault="00C60777" w:rsidP="00C60777">
            <w:pPr>
              <w:spacing w:line="245" w:lineRule="exact"/>
              <w:ind w:right="60"/>
              <w:rPr>
                <w:rFonts w:ascii="Times New Roman" w:hAnsi="Times New Roman" w:cs="Times New Roman"/>
                <w:sz w:val="24"/>
                <w:szCs w:val="24"/>
              </w:rPr>
            </w:pPr>
            <w:r w:rsidRPr="00D12A9B">
              <w:rPr>
                <w:rFonts w:ascii="Times New Roman" w:hAnsi="Times New Roman" w:cs="Times New Roman"/>
                <w:sz w:val="24"/>
                <w:szCs w:val="24"/>
              </w:rPr>
              <w:t xml:space="preserve">Довідка на фірмовому бланку (у разі наявності) </w:t>
            </w:r>
            <w:proofErr w:type="gramStart"/>
            <w:r w:rsidRPr="00D12A9B">
              <w:rPr>
                <w:rFonts w:ascii="Times New Roman" w:hAnsi="Times New Roman" w:cs="Times New Roman"/>
                <w:sz w:val="24"/>
                <w:szCs w:val="24"/>
              </w:rPr>
              <w:t>Учасника</w:t>
            </w:r>
            <w:r w:rsidR="00FC3FD5">
              <w:rPr>
                <w:rFonts w:ascii="Times New Roman" w:hAnsi="Times New Roman" w:cs="Times New Roman"/>
                <w:sz w:val="24"/>
                <w:szCs w:val="24"/>
                <w:lang w:val="uk-UA"/>
              </w:rPr>
              <w:t xml:space="preserve">, </w:t>
            </w:r>
            <w:r w:rsidRPr="00D12A9B">
              <w:rPr>
                <w:rFonts w:ascii="Times New Roman" w:hAnsi="Times New Roman" w:cs="Times New Roman"/>
                <w:sz w:val="24"/>
                <w:szCs w:val="24"/>
              </w:rPr>
              <w:t xml:space="preserve"> що</w:t>
            </w:r>
            <w:proofErr w:type="gramEnd"/>
            <w:r w:rsidRPr="00D12A9B">
              <w:rPr>
                <w:rFonts w:ascii="Times New Roman" w:hAnsi="Times New Roman" w:cs="Times New Roman"/>
                <w:sz w:val="24"/>
                <w:szCs w:val="24"/>
              </w:rPr>
              <w:t xml:space="preserve"> повинна містити наступну</w:t>
            </w:r>
            <w:r w:rsidR="00FC3FD5">
              <w:rPr>
                <w:rFonts w:ascii="Times New Roman" w:hAnsi="Times New Roman" w:cs="Times New Roman"/>
                <w:sz w:val="24"/>
                <w:szCs w:val="24"/>
                <w:lang w:val="uk-UA"/>
              </w:rPr>
              <w:t xml:space="preserve"> </w:t>
            </w:r>
            <w:r w:rsidRPr="00D12A9B">
              <w:rPr>
                <w:rFonts w:ascii="Times New Roman" w:hAnsi="Times New Roman" w:cs="Times New Roman"/>
                <w:sz w:val="24"/>
                <w:szCs w:val="24"/>
              </w:rPr>
              <w:t xml:space="preserve">інформацію про статус платника </w:t>
            </w:r>
            <w:r w:rsidR="00FC3FD5">
              <w:rPr>
                <w:rFonts w:ascii="Times New Roman" w:hAnsi="Times New Roman" w:cs="Times New Roman"/>
                <w:sz w:val="24"/>
                <w:szCs w:val="24"/>
                <w:lang w:val="uk-UA"/>
              </w:rPr>
              <w:t xml:space="preserve"> </w:t>
            </w:r>
            <w:r w:rsidRPr="00D12A9B">
              <w:rPr>
                <w:rFonts w:ascii="Times New Roman" w:hAnsi="Times New Roman" w:cs="Times New Roman"/>
                <w:sz w:val="24"/>
                <w:szCs w:val="24"/>
              </w:rPr>
              <w:t>податку:</w:t>
            </w:r>
          </w:p>
          <w:p w:rsidR="00C60777" w:rsidRPr="00D12A9B" w:rsidRDefault="00C60777" w:rsidP="00C60777">
            <w:pPr>
              <w:widowControl w:val="0"/>
              <w:tabs>
                <w:tab w:val="left" w:pos="1078"/>
              </w:tabs>
              <w:spacing w:line="252" w:lineRule="exact"/>
              <w:ind w:right="60"/>
              <w:jc w:val="both"/>
              <w:rPr>
                <w:rFonts w:ascii="Times New Roman" w:hAnsi="Times New Roman" w:cs="Times New Roman"/>
                <w:sz w:val="24"/>
                <w:szCs w:val="24"/>
              </w:rPr>
            </w:pPr>
            <w:r w:rsidRPr="00D12A9B">
              <w:rPr>
                <w:rFonts w:ascii="Times New Roman" w:hAnsi="Times New Roman" w:cs="Times New Roman"/>
                <w:sz w:val="24"/>
                <w:szCs w:val="24"/>
                <w:lang w:val="uk-UA"/>
              </w:rPr>
              <w:t>1.</w:t>
            </w:r>
            <w:r w:rsidRPr="00D12A9B">
              <w:rPr>
                <w:rFonts w:ascii="Times New Roman" w:hAnsi="Times New Roman" w:cs="Times New Roman"/>
                <w:sz w:val="24"/>
                <w:szCs w:val="24"/>
              </w:rPr>
              <w:t>Код згідно з ЄДРПОУ/РНОКПП, дата реєстрації платником податку на додану</w:t>
            </w:r>
            <w:r w:rsidR="00D60693">
              <w:rPr>
                <w:rFonts w:ascii="Times New Roman" w:hAnsi="Times New Roman" w:cs="Times New Roman"/>
                <w:sz w:val="24"/>
                <w:szCs w:val="24"/>
                <w:lang w:val="uk-UA"/>
              </w:rPr>
              <w:t xml:space="preserve"> </w:t>
            </w:r>
            <w:r w:rsidRPr="00D12A9B">
              <w:rPr>
                <w:rFonts w:ascii="Times New Roman" w:hAnsi="Times New Roman" w:cs="Times New Roman"/>
                <w:sz w:val="24"/>
                <w:szCs w:val="24"/>
              </w:rPr>
              <w:t xml:space="preserve"> вартість та індивідуальний податковий номер (вимога встановлена для Учасника, який є платником податку на додану вартість);</w:t>
            </w:r>
          </w:p>
          <w:p w:rsidR="00C60777" w:rsidRPr="00D12A9B" w:rsidRDefault="00C60777" w:rsidP="00C60777">
            <w:pPr>
              <w:widowControl w:val="0"/>
              <w:tabs>
                <w:tab w:val="left" w:pos="1107"/>
              </w:tabs>
              <w:spacing w:line="266" w:lineRule="exact"/>
              <w:ind w:right="60"/>
              <w:jc w:val="both"/>
              <w:rPr>
                <w:rFonts w:ascii="Times New Roman" w:hAnsi="Times New Roman" w:cs="Times New Roman"/>
                <w:sz w:val="24"/>
                <w:szCs w:val="24"/>
              </w:rPr>
            </w:pPr>
            <w:r w:rsidRPr="00D12A9B">
              <w:rPr>
                <w:rFonts w:ascii="Times New Roman" w:hAnsi="Times New Roman" w:cs="Times New Roman"/>
                <w:sz w:val="24"/>
                <w:szCs w:val="24"/>
                <w:lang w:val="uk-UA"/>
              </w:rPr>
              <w:t>2.</w:t>
            </w:r>
            <w:r w:rsidRPr="00D12A9B">
              <w:rPr>
                <w:rFonts w:ascii="Times New Roman" w:hAnsi="Times New Roman" w:cs="Times New Roman"/>
                <w:sz w:val="24"/>
                <w:szCs w:val="24"/>
              </w:rPr>
              <w:t>Код згідно з ЄДРПОУ/РНОКПП, номер та дата видачі витягу з реєстру платників єдиного податку, дата обрання або переходу на спрощену систему оподаткування (вимога встановлена для Учасника, який є платником єдиного податку);</w:t>
            </w:r>
          </w:p>
          <w:p w:rsidR="00220ECC" w:rsidRPr="00D12A9B" w:rsidRDefault="00C60777" w:rsidP="00C60777">
            <w:pPr>
              <w:rPr>
                <w:rFonts w:ascii="Times New Roman" w:hAnsi="Times New Roman" w:cs="Times New Roman"/>
                <w:sz w:val="24"/>
                <w:szCs w:val="24"/>
                <w:lang w:val="uk-UA"/>
              </w:rPr>
            </w:pPr>
            <w:r w:rsidRPr="00D12A9B">
              <w:rPr>
                <w:rFonts w:ascii="Times New Roman" w:hAnsi="Times New Roman" w:cs="Times New Roman"/>
                <w:sz w:val="24"/>
                <w:szCs w:val="24"/>
                <w:lang w:val="uk-UA"/>
              </w:rPr>
              <w:t xml:space="preserve">3.Код згідно з ЄДРПОУ/РНОКПП та відповідна інформація у випадку, якщо учасник </w:t>
            </w:r>
            <w:r w:rsidRPr="00D12A9B">
              <w:rPr>
                <w:rStyle w:val="80"/>
                <w:rFonts w:eastAsiaTheme="minorHAnsi"/>
                <w:sz w:val="24"/>
                <w:szCs w:val="24"/>
                <w:u w:val="none"/>
              </w:rPr>
              <w:t>перебуває на іншій системі оподаткування.</w:t>
            </w:r>
          </w:p>
        </w:tc>
      </w:tr>
    </w:tbl>
    <w:p w:rsidR="006C2EBA" w:rsidRPr="00D12A9B" w:rsidRDefault="006C2EBA" w:rsidP="00220ECC">
      <w:pPr>
        <w:jc w:val="center"/>
        <w:rPr>
          <w:rFonts w:ascii="Times New Roman" w:hAnsi="Times New Roman" w:cs="Times New Roman"/>
          <w:sz w:val="24"/>
          <w:szCs w:val="24"/>
          <w:lang w:val="uk-UA"/>
        </w:rPr>
      </w:pPr>
    </w:p>
    <w:p w:rsidR="006C2EBA" w:rsidRPr="00D12A9B" w:rsidRDefault="006C2EBA" w:rsidP="009B2D22">
      <w:pPr>
        <w:jc w:val="both"/>
        <w:rPr>
          <w:rFonts w:ascii="Times New Roman" w:hAnsi="Times New Roman" w:cs="Times New Roman"/>
          <w:b/>
          <w:sz w:val="24"/>
          <w:szCs w:val="24"/>
          <w:lang w:val="uk-UA"/>
        </w:rPr>
      </w:pPr>
    </w:p>
    <w:sectPr w:rsidR="006C2EBA" w:rsidRPr="00D12A9B" w:rsidSect="006C2EB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478E7"/>
    <w:multiLevelType w:val="multilevel"/>
    <w:tmpl w:val="1A58E618"/>
    <w:lvl w:ilvl="0">
      <w:start w:val="1"/>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FC2CDE"/>
    <w:multiLevelType w:val="multilevel"/>
    <w:tmpl w:val="3B6A9E96"/>
    <w:lvl w:ilvl="0">
      <w:start w:val="1"/>
      <w:numFmt w:val="decimal"/>
      <w:lvlText w:val="3.%1."/>
      <w:lvlJc w:val="left"/>
      <w:rPr>
        <w:rFonts w:ascii="Times New Roman" w:eastAsia="Times New Roman" w:hAnsi="Times New Roman" w:cs="Times New Roman"/>
        <w:b/>
        <w:bCs/>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B52E27"/>
    <w:multiLevelType w:val="multilevel"/>
    <w:tmpl w:val="9F063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DF207B"/>
    <w:multiLevelType w:val="multilevel"/>
    <w:tmpl w:val="70A2684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5F"/>
    <w:rsid w:val="00046987"/>
    <w:rsid w:val="00082F42"/>
    <w:rsid w:val="0012547F"/>
    <w:rsid w:val="001414DB"/>
    <w:rsid w:val="001B70F9"/>
    <w:rsid w:val="00220ECC"/>
    <w:rsid w:val="002646B9"/>
    <w:rsid w:val="00284AC2"/>
    <w:rsid w:val="00323E87"/>
    <w:rsid w:val="00441BF2"/>
    <w:rsid w:val="004E5A7A"/>
    <w:rsid w:val="00520869"/>
    <w:rsid w:val="0054083B"/>
    <w:rsid w:val="005E7099"/>
    <w:rsid w:val="00627B6D"/>
    <w:rsid w:val="006B3D22"/>
    <w:rsid w:val="006C2EBA"/>
    <w:rsid w:val="007B3919"/>
    <w:rsid w:val="008D73D5"/>
    <w:rsid w:val="009151E0"/>
    <w:rsid w:val="009864D7"/>
    <w:rsid w:val="009B2D22"/>
    <w:rsid w:val="009F65C3"/>
    <w:rsid w:val="00A952DD"/>
    <w:rsid w:val="00AD1B5B"/>
    <w:rsid w:val="00B1155F"/>
    <w:rsid w:val="00B46D51"/>
    <w:rsid w:val="00C241ED"/>
    <w:rsid w:val="00C51881"/>
    <w:rsid w:val="00C60777"/>
    <w:rsid w:val="00CD5F48"/>
    <w:rsid w:val="00D12A9B"/>
    <w:rsid w:val="00D60693"/>
    <w:rsid w:val="00DC7F41"/>
    <w:rsid w:val="00EC1F0A"/>
    <w:rsid w:val="00FC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8B25F-01E7-4497-AFEA-BCBBFCB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1155F"/>
    <w:rPr>
      <w:rFonts w:ascii="Times New Roman" w:eastAsia="Times New Roman" w:hAnsi="Times New Roman" w:cs="Times New Roman"/>
      <w:b/>
      <w:bCs/>
      <w:spacing w:val="6"/>
      <w:sz w:val="20"/>
      <w:szCs w:val="20"/>
      <w:shd w:val="clear" w:color="auto" w:fill="FFFFFF"/>
    </w:rPr>
  </w:style>
  <w:style w:type="character" w:customStyle="1" w:styleId="195pt0pt">
    <w:name w:val="Заголовок №1 + 9;5 pt;Интервал 0 pt"/>
    <w:basedOn w:val="1"/>
    <w:rsid w:val="00B1155F"/>
    <w:rPr>
      <w:rFonts w:ascii="Times New Roman" w:eastAsia="Times New Roman" w:hAnsi="Times New Roman" w:cs="Times New Roman"/>
      <w:b/>
      <w:bCs/>
      <w:color w:val="000000"/>
      <w:spacing w:val="12"/>
      <w:w w:val="100"/>
      <w:position w:val="0"/>
      <w:sz w:val="19"/>
      <w:szCs w:val="19"/>
      <w:shd w:val="clear" w:color="auto" w:fill="FFFFFF"/>
      <w:lang w:val="uk-UA"/>
    </w:rPr>
  </w:style>
  <w:style w:type="character" w:customStyle="1" w:styleId="2">
    <w:name w:val="Основной текст (2)_"/>
    <w:basedOn w:val="a0"/>
    <w:link w:val="20"/>
    <w:rsid w:val="00B1155F"/>
    <w:rPr>
      <w:rFonts w:ascii="Times New Roman" w:eastAsia="Times New Roman" w:hAnsi="Times New Roman" w:cs="Times New Roman"/>
      <w:b/>
      <w:bCs/>
      <w:spacing w:val="12"/>
      <w:sz w:val="19"/>
      <w:szCs w:val="19"/>
      <w:shd w:val="clear" w:color="auto" w:fill="FFFFFF"/>
    </w:rPr>
  </w:style>
  <w:style w:type="character" w:customStyle="1" w:styleId="21">
    <w:name w:val="Заголовок №2_"/>
    <w:basedOn w:val="a0"/>
    <w:rsid w:val="00B1155F"/>
    <w:rPr>
      <w:rFonts w:ascii="Times New Roman" w:eastAsia="Times New Roman" w:hAnsi="Times New Roman" w:cs="Times New Roman"/>
      <w:b/>
      <w:bCs/>
      <w:i w:val="0"/>
      <w:iCs w:val="0"/>
      <w:smallCaps w:val="0"/>
      <w:strike w:val="0"/>
      <w:spacing w:val="12"/>
      <w:sz w:val="19"/>
      <w:szCs w:val="19"/>
      <w:u w:val="none"/>
    </w:rPr>
  </w:style>
  <w:style w:type="character" w:customStyle="1" w:styleId="22">
    <w:name w:val="Заголовок №2"/>
    <w:basedOn w:val="21"/>
    <w:rsid w:val="00B1155F"/>
    <w:rPr>
      <w:rFonts w:ascii="Times New Roman" w:eastAsia="Times New Roman" w:hAnsi="Times New Roman" w:cs="Times New Roman"/>
      <w:b/>
      <w:bCs/>
      <w:i w:val="0"/>
      <w:iCs w:val="0"/>
      <w:smallCaps w:val="0"/>
      <w:strike/>
      <w:color w:val="000000"/>
      <w:spacing w:val="12"/>
      <w:w w:val="100"/>
      <w:position w:val="0"/>
      <w:sz w:val="19"/>
      <w:szCs w:val="19"/>
      <w:u w:val="none"/>
      <w:lang w:val="uk-UA"/>
    </w:rPr>
  </w:style>
  <w:style w:type="character" w:customStyle="1" w:styleId="a3">
    <w:name w:val="Основной текст_"/>
    <w:basedOn w:val="a0"/>
    <w:link w:val="4"/>
    <w:rsid w:val="00B1155F"/>
    <w:rPr>
      <w:rFonts w:ascii="Times New Roman" w:eastAsia="Times New Roman" w:hAnsi="Times New Roman" w:cs="Times New Roman"/>
      <w:spacing w:val="10"/>
      <w:sz w:val="19"/>
      <w:szCs w:val="19"/>
      <w:shd w:val="clear" w:color="auto" w:fill="FFFFFF"/>
    </w:rPr>
  </w:style>
  <w:style w:type="paragraph" w:customStyle="1" w:styleId="10">
    <w:name w:val="Заголовок №1"/>
    <w:basedOn w:val="a"/>
    <w:link w:val="1"/>
    <w:rsid w:val="00B1155F"/>
    <w:pPr>
      <w:widowControl w:val="0"/>
      <w:shd w:val="clear" w:color="auto" w:fill="FFFFFF"/>
      <w:spacing w:after="240" w:line="288" w:lineRule="exact"/>
      <w:ind w:firstLine="920"/>
      <w:outlineLvl w:val="0"/>
    </w:pPr>
    <w:rPr>
      <w:rFonts w:ascii="Times New Roman" w:eastAsia="Times New Roman" w:hAnsi="Times New Roman" w:cs="Times New Roman"/>
      <w:b/>
      <w:bCs/>
      <w:spacing w:val="6"/>
      <w:sz w:val="20"/>
      <w:szCs w:val="20"/>
    </w:rPr>
  </w:style>
  <w:style w:type="paragraph" w:customStyle="1" w:styleId="20">
    <w:name w:val="Основной текст (2)"/>
    <w:basedOn w:val="a"/>
    <w:link w:val="2"/>
    <w:rsid w:val="00B1155F"/>
    <w:pPr>
      <w:widowControl w:val="0"/>
      <w:shd w:val="clear" w:color="auto" w:fill="FFFFFF"/>
      <w:spacing w:before="240" w:after="240" w:line="281" w:lineRule="exact"/>
      <w:ind w:hanging="760"/>
      <w:jc w:val="center"/>
    </w:pPr>
    <w:rPr>
      <w:rFonts w:ascii="Times New Roman" w:eastAsia="Times New Roman" w:hAnsi="Times New Roman" w:cs="Times New Roman"/>
      <w:b/>
      <w:bCs/>
      <w:spacing w:val="12"/>
      <w:sz w:val="19"/>
      <w:szCs w:val="19"/>
    </w:rPr>
  </w:style>
  <w:style w:type="paragraph" w:customStyle="1" w:styleId="4">
    <w:name w:val="Основной текст4"/>
    <w:basedOn w:val="a"/>
    <w:link w:val="a3"/>
    <w:rsid w:val="00B1155F"/>
    <w:pPr>
      <w:widowControl w:val="0"/>
      <w:shd w:val="clear" w:color="auto" w:fill="FFFFFF"/>
      <w:spacing w:before="360" w:after="240" w:line="259" w:lineRule="exact"/>
      <w:jc w:val="both"/>
    </w:pPr>
    <w:rPr>
      <w:rFonts w:ascii="Times New Roman" w:eastAsia="Times New Roman" w:hAnsi="Times New Roman" w:cs="Times New Roman"/>
      <w:spacing w:val="10"/>
      <w:sz w:val="19"/>
      <w:szCs w:val="19"/>
    </w:rPr>
  </w:style>
  <w:style w:type="paragraph" w:styleId="a4">
    <w:name w:val="Balloon Text"/>
    <w:basedOn w:val="a"/>
    <w:link w:val="a5"/>
    <w:uiPriority w:val="99"/>
    <w:semiHidden/>
    <w:unhideWhenUsed/>
    <w:rsid w:val="00B115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155F"/>
    <w:rPr>
      <w:rFonts w:ascii="Segoe UI" w:hAnsi="Segoe UI" w:cs="Segoe UI"/>
      <w:sz w:val="18"/>
      <w:szCs w:val="18"/>
    </w:rPr>
  </w:style>
  <w:style w:type="character" w:customStyle="1" w:styleId="0pt">
    <w:name w:val="Основной текст + Курсив;Интервал 0 pt"/>
    <w:basedOn w:val="a3"/>
    <w:rsid w:val="00B1155F"/>
    <w:rPr>
      <w:rFonts w:ascii="Times New Roman" w:eastAsia="Times New Roman" w:hAnsi="Times New Roman" w:cs="Times New Roman"/>
      <w:b w:val="0"/>
      <w:bCs w:val="0"/>
      <w:i/>
      <w:iCs/>
      <w:smallCaps w:val="0"/>
      <w:strike w:val="0"/>
      <w:color w:val="000000"/>
      <w:spacing w:val="4"/>
      <w:w w:val="100"/>
      <w:position w:val="0"/>
      <w:sz w:val="19"/>
      <w:szCs w:val="19"/>
      <w:u w:val="none"/>
      <w:shd w:val="clear" w:color="auto" w:fill="FFFFFF"/>
    </w:rPr>
  </w:style>
  <w:style w:type="character" w:customStyle="1" w:styleId="11">
    <w:name w:val="Основной текст1"/>
    <w:basedOn w:val="a3"/>
    <w:rsid w:val="00B115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uk-UA"/>
    </w:rPr>
  </w:style>
  <w:style w:type="character" w:customStyle="1" w:styleId="75pt0pt">
    <w:name w:val="Основной текст + 7;5 pt;Малые прописные;Интервал 0 pt"/>
    <w:basedOn w:val="a3"/>
    <w:rsid w:val="00B1155F"/>
    <w:rPr>
      <w:rFonts w:ascii="Times New Roman" w:eastAsia="Times New Roman" w:hAnsi="Times New Roman" w:cs="Times New Roman"/>
      <w:b w:val="0"/>
      <w:bCs w:val="0"/>
      <w:i w:val="0"/>
      <w:iCs w:val="0"/>
      <w:smallCaps/>
      <w:strike w:val="0"/>
      <w:color w:val="000000"/>
      <w:spacing w:val="7"/>
      <w:w w:val="100"/>
      <w:position w:val="0"/>
      <w:sz w:val="15"/>
      <w:szCs w:val="15"/>
      <w:u w:val="none"/>
      <w:shd w:val="clear" w:color="auto" w:fill="FFFFFF"/>
      <w:lang w:val="en-US"/>
    </w:rPr>
  </w:style>
  <w:style w:type="character" w:customStyle="1" w:styleId="75pt0pt0">
    <w:name w:val="Основной текст + 7;5 pt;Интервал 0 pt"/>
    <w:basedOn w:val="a3"/>
    <w:rsid w:val="00EC1F0A"/>
    <w:rPr>
      <w:rFonts w:ascii="Times New Roman" w:eastAsia="Times New Roman" w:hAnsi="Times New Roman" w:cs="Times New Roman"/>
      <w:b w:val="0"/>
      <w:bCs w:val="0"/>
      <w:i w:val="0"/>
      <w:iCs w:val="0"/>
      <w:smallCaps w:val="0"/>
      <w:strike w:val="0"/>
      <w:color w:val="000000"/>
      <w:spacing w:val="7"/>
      <w:w w:val="100"/>
      <w:position w:val="0"/>
      <w:sz w:val="15"/>
      <w:szCs w:val="15"/>
      <w:u w:val="none"/>
      <w:shd w:val="clear" w:color="auto" w:fill="FFFFFF"/>
      <w:lang w:val="uk-UA"/>
    </w:rPr>
  </w:style>
  <w:style w:type="paragraph" w:styleId="a6">
    <w:name w:val="List Paragraph"/>
    <w:basedOn w:val="a"/>
    <w:uiPriority w:val="34"/>
    <w:qFormat/>
    <w:rsid w:val="00323E87"/>
    <w:pPr>
      <w:ind w:left="720"/>
      <w:contextualSpacing/>
    </w:pPr>
  </w:style>
  <w:style w:type="character" w:customStyle="1" w:styleId="23">
    <w:name w:val="Основной текст2"/>
    <w:basedOn w:val="a3"/>
    <w:rsid w:val="006C2EBA"/>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uk-UA"/>
    </w:rPr>
  </w:style>
  <w:style w:type="character" w:customStyle="1" w:styleId="3">
    <w:name w:val="Основной текст (3)_"/>
    <w:basedOn w:val="a0"/>
    <w:link w:val="30"/>
    <w:rsid w:val="009B2D22"/>
    <w:rPr>
      <w:rFonts w:ascii="Times New Roman" w:eastAsia="Times New Roman" w:hAnsi="Times New Roman" w:cs="Times New Roman"/>
      <w:i/>
      <w:iCs/>
      <w:spacing w:val="4"/>
      <w:sz w:val="19"/>
      <w:szCs w:val="19"/>
      <w:shd w:val="clear" w:color="auto" w:fill="FFFFFF"/>
    </w:rPr>
  </w:style>
  <w:style w:type="character" w:customStyle="1" w:styleId="30pt">
    <w:name w:val="Основной текст (3) + Не курсив;Интервал 0 pt"/>
    <w:basedOn w:val="3"/>
    <w:rsid w:val="009B2D22"/>
    <w:rPr>
      <w:rFonts w:ascii="Times New Roman" w:eastAsia="Times New Roman" w:hAnsi="Times New Roman" w:cs="Times New Roman"/>
      <w:i/>
      <w:iCs/>
      <w:color w:val="000000"/>
      <w:spacing w:val="10"/>
      <w:w w:val="100"/>
      <w:position w:val="0"/>
      <w:sz w:val="19"/>
      <w:szCs w:val="19"/>
      <w:shd w:val="clear" w:color="auto" w:fill="FFFFFF"/>
      <w:lang w:val="uk-UA"/>
    </w:rPr>
  </w:style>
  <w:style w:type="character" w:customStyle="1" w:styleId="31">
    <w:name w:val="Основной текст3"/>
    <w:basedOn w:val="a3"/>
    <w:rsid w:val="009B2D22"/>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en-US"/>
    </w:rPr>
  </w:style>
  <w:style w:type="character" w:customStyle="1" w:styleId="0pt0">
    <w:name w:val="Основной текст + Полужирный;Интервал 0 pt"/>
    <w:basedOn w:val="a3"/>
    <w:rsid w:val="009B2D22"/>
    <w:rPr>
      <w:rFonts w:ascii="Times New Roman" w:eastAsia="Times New Roman" w:hAnsi="Times New Roman" w:cs="Times New Roman"/>
      <w:b/>
      <w:bCs/>
      <w:i w:val="0"/>
      <w:iCs w:val="0"/>
      <w:smallCaps w:val="0"/>
      <w:strike w:val="0"/>
      <w:color w:val="000000"/>
      <w:spacing w:val="12"/>
      <w:w w:val="100"/>
      <w:position w:val="0"/>
      <w:sz w:val="19"/>
      <w:szCs w:val="19"/>
      <w:u w:val="none"/>
      <w:shd w:val="clear" w:color="auto" w:fill="FFFFFF"/>
      <w:lang w:val="uk-UA"/>
    </w:rPr>
  </w:style>
  <w:style w:type="paragraph" w:customStyle="1" w:styleId="30">
    <w:name w:val="Основной текст (3)"/>
    <w:basedOn w:val="a"/>
    <w:link w:val="3"/>
    <w:rsid w:val="009B2D22"/>
    <w:pPr>
      <w:widowControl w:val="0"/>
      <w:shd w:val="clear" w:color="auto" w:fill="FFFFFF"/>
      <w:spacing w:after="0" w:line="259" w:lineRule="exact"/>
      <w:jc w:val="both"/>
    </w:pPr>
    <w:rPr>
      <w:rFonts w:ascii="Times New Roman" w:eastAsia="Times New Roman" w:hAnsi="Times New Roman" w:cs="Times New Roman"/>
      <w:i/>
      <w:iCs/>
      <w:spacing w:val="4"/>
      <w:sz w:val="19"/>
      <w:szCs w:val="19"/>
    </w:rPr>
  </w:style>
  <w:style w:type="character" w:customStyle="1" w:styleId="32">
    <w:name w:val="Заголовок №3_"/>
    <w:basedOn w:val="a0"/>
    <w:link w:val="33"/>
    <w:rsid w:val="00C241ED"/>
    <w:rPr>
      <w:rFonts w:ascii="Times New Roman" w:eastAsia="Times New Roman" w:hAnsi="Times New Roman" w:cs="Times New Roman"/>
      <w:spacing w:val="10"/>
      <w:sz w:val="19"/>
      <w:szCs w:val="19"/>
      <w:shd w:val="clear" w:color="auto" w:fill="FFFFFF"/>
    </w:rPr>
  </w:style>
  <w:style w:type="character" w:customStyle="1" w:styleId="30pt0">
    <w:name w:val="Заголовок №3 + Полужирный;Интервал 0 pt"/>
    <w:basedOn w:val="32"/>
    <w:rsid w:val="00C241ED"/>
    <w:rPr>
      <w:rFonts w:ascii="Times New Roman" w:eastAsia="Times New Roman" w:hAnsi="Times New Roman" w:cs="Times New Roman"/>
      <w:b/>
      <w:bCs/>
      <w:color w:val="000000"/>
      <w:spacing w:val="12"/>
      <w:w w:val="100"/>
      <w:position w:val="0"/>
      <w:sz w:val="19"/>
      <w:szCs w:val="19"/>
      <w:shd w:val="clear" w:color="auto" w:fill="FFFFFF"/>
      <w:lang w:val="uk-UA"/>
    </w:rPr>
  </w:style>
  <w:style w:type="paragraph" w:customStyle="1" w:styleId="33">
    <w:name w:val="Заголовок №3"/>
    <w:basedOn w:val="a"/>
    <w:link w:val="32"/>
    <w:rsid w:val="00C241ED"/>
    <w:pPr>
      <w:widowControl w:val="0"/>
      <w:shd w:val="clear" w:color="auto" w:fill="FFFFFF"/>
      <w:spacing w:after="300" w:line="238" w:lineRule="exact"/>
      <w:outlineLvl w:val="2"/>
    </w:pPr>
    <w:rPr>
      <w:rFonts w:ascii="Times New Roman" w:eastAsia="Times New Roman" w:hAnsi="Times New Roman" w:cs="Times New Roman"/>
      <w:spacing w:val="10"/>
      <w:sz w:val="19"/>
      <w:szCs w:val="19"/>
    </w:rPr>
  </w:style>
  <w:style w:type="table" w:styleId="a7">
    <w:name w:val="Table Grid"/>
    <w:basedOn w:val="a1"/>
    <w:uiPriority w:val="39"/>
    <w:rsid w:val="00C2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2646B9"/>
    <w:rPr>
      <w:color w:val="000080"/>
      <w:u w:val="single"/>
    </w:rPr>
  </w:style>
  <w:style w:type="character" w:customStyle="1" w:styleId="8">
    <w:name w:val="Основной текст (8)_"/>
    <w:basedOn w:val="a0"/>
    <w:rsid w:val="00220ECC"/>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8115pt0pt80">
    <w:name w:val="Основной текст (8) + 11;5 pt;Интервал 0 pt;Масштаб 80%"/>
    <w:basedOn w:val="8"/>
    <w:rsid w:val="00220ECC"/>
    <w:rPr>
      <w:rFonts w:ascii="Times New Roman" w:eastAsia="Times New Roman" w:hAnsi="Times New Roman" w:cs="Times New Roman"/>
      <w:b w:val="0"/>
      <w:bCs w:val="0"/>
      <w:i w:val="0"/>
      <w:iCs w:val="0"/>
      <w:smallCaps w:val="0"/>
      <w:strike w:val="0"/>
      <w:color w:val="000000"/>
      <w:spacing w:val="14"/>
      <w:w w:val="80"/>
      <w:position w:val="0"/>
      <w:sz w:val="23"/>
      <w:szCs w:val="23"/>
      <w:u w:val="none"/>
      <w:lang w:val="uk-UA"/>
    </w:rPr>
  </w:style>
  <w:style w:type="character" w:customStyle="1" w:styleId="80">
    <w:name w:val="Основной текст (8)"/>
    <w:basedOn w:val="8"/>
    <w:rsid w:val="00220ECC"/>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rPr>
  </w:style>
  <w:style w:type="character" w:styleId="a9">
    <w:name w:val="Strong"/>
    <w:basedOn w:val="a0"/>
    <w:uiPriority w:val="22"/>
    <w:qFormat/>
    <w:rsid w:val="00C51881"/>
    <w:rPr>
      <w:b/>
      <w:bCs/>
    </w:rPr>
  </w:style>
  <w:style w:type="paragraph" w:styleId="HTML">
    <w:name w:val="HTML Preformatted"/>
    <w:basedOn w:val="a"/>
    <w:link w:val="HTML0"/>
    <w:uiPriority w:val="99"/>
    <w:unhideWhenUsed/>
    <w:rsid w:val="009F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F65C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3466">
      <w:bodyDiv w:val="1"/>
      <w:marLeft w:val="0"/>
      <w:marRight w:val="0"/>
      <w:marTop w:val="0"/>
      <w:marBottom w:val="0"/>
      <w:divBdr>
        <w:top w:val="none" w:sz="0" w:space="0" w:color="auto"/>
        <w:left w:val="none" w:sz="0" w:space="0" w:color="auto"/>
        <w:bottom w:val="none" w:sz="0" w:space="0" w:color="auto"/>
        <w:right w:val="none" w:sz="0" w:space="0" w:color="auto"/>
      </w:divBdr>
      <w:divsChild>
        <w:div w:id="224537857">
          <w:marLeft w:val="0"/>
          <w:marRight w:val="0"/>
          <w:marTop w:val="0"/>
          <w:marBottom w:val="0"/>
          <w:divBdr>
            <w:top w:val="none" w:sz="0" w:space="0" w:color="auto"/>
            <w:left w:val="none" w:sz="0" w:space="0" w:color="auto"/>
            <w:bottom w:val="none" w:sz="0" w:space="0" w:color="auto"/>
            <w:right w:val="none" w:sz="0" w:space="0" w:color="auto"/>
          </w:divBdr>
        </w:div>
        <w:div w:id="67770273">
          <w:marLeft w:val="0"/>
          <w:marRight w:val="0"/>
          <w:marTop w:val="0"/>
          <w:marBottom w:val="0"/>
          <w:divBdr>
            <w:top w:val="none" w:sz="0" w:space="0" w:color="auto"/>
            <w:left w:val="none" w:sz="0" w:space="0" w:color="auto"/>
            <w:bottom w:val="none" w:sz="0" w:space="0" w:color="auto"/>
            <w:right w:val="none" w:sz="0" w:space="0" w:color="auto"/>
          </w:divBdr>
        </w:div>
        <w:div w:id="2098666481">
          <w:marLeft w:val="0"/>
          <w:marRight w:val="0"/>
          <w:marTop w:val="0"/>
          <w:marBottom w:val="0"/>
          <w:divBdr>
            <w:top w:val="none" w:sz="0" w:space="0" w:color="auto"/>
            <w:left w:val="none" w:sz="0" w:space="0" w:color="auto"/>
            <w:bottom w:val="none" w:sz="0" w:space="0" w:color="auto"/>
            <w:right w:val="none" w:sz="0" w:space="0" w:color="auto"/>
          </w:divBdr>
        </w:div>
      </w:divsChild>
    </w:div>
    <w:div w:id="304044600">
      <w:bodyDiv w:val="1"/>
      <w:marLeft w:val="0"/>
      <w:marRight w:val="0"/>
      <w:marTop w:val="0"/>
      <w:marBottom w:val="0"/>
      <w:divBdr>
        <w:top w:val="none" w:sz="0" w:space="0" w:color="auto"/>
        <w:left w:val="none" w:sz="0" w:space="0" w:color="auto"/>
        <w:bottom w:val="none" w:sz="0" w:space="0" w:color="auto"/>
        <w:right w:val="none" w:sz="0" w:space="0" w:color="auto"/>
      </w:divBdr>
      <w:divsChild>
        <w:div w:id="1075057256">
          <w:marLeft w:val="0"/>
          <w:marRight w:val="0"/>
          <w:marTop w:val="0"/>
          <w:marBottom w:val="0"/>
          <w:divBdr>
            <w:top w:val="none" w:sz="0" w:space="0" w:color="auto"/>
            <w:left w:val="none" w:sz="0" w:space="0" w:color="auto"/>
            <w:bottom w:val="none" w:sz="0" w:space="0" w:color="auto"/>
            <w:right w:val="none" w:sz="0" w:space="0" w:color="auto"/>
          </w:divBdr>
        </w:div>
        <w:div w:id="575087469">
          <w:marLeft w:val="0"/>
          <w:marRight w:val="0"/>
          <w:marTop w:val="0"/>
          <w:marBottom w:val="0"/>
          <w:divBdr>
            <w:top w:val="none" w:sz="0" w:space="0" w:color="auto"/>
            <w:left w:val="none" w:sz="0" w:space="0" w:color="auto"/>
            <w:bottom w:val="none" w:sz="0" w:space="0" w:color="auto"/>
            <w:right w:val="none" w:sz="0" w:space="0" w:color="auto"/>
          </w:divBdr>
        </w:div>
        <w:div w:id="660889658">
          <w:marLeft w:val="0"/>
          <w:marRight w:val="0"/>
          <w:marTop w:val="0"/>
          <w:marBottom w:val="0"/>
          <w:divBdr>
            <w:top w:val="none" w:sz="0" w:space="0" w:color="auto"/>
            <w:left w:val="none" w:sz="0" w:space="0" w:color="auto"/>
            <w:bottom w:val="none" w:sz="0" w:space="0" w:color="auto"/>
            <w:right w:val="none" w:sz="0" w:space="0" w:color="auto"/>
          </w:divBdr>
        </w:div>
      </w:divsChild>
    </w:div>
    <w:div w:id="14688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6263-8C89-4FD1-BC15-DB263C7D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7</cp:revision>
  <dcterms:created xsi:type="dcterms:W3CDTF">2024-01-24T11:14:00Z</dcterms:created>
  <dcterms:modified xsi:type="dcterms:W3CDTF">2024-01-25T06:12:00Z</dcterms:modified>
</cp:coreProperties>
</file>