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01" w:rsidRPr="00D461D8" w:rsidRDefault="00DF2501" w:rsidP="00DF2501">
      <w:pPr>
        <w:tabs>
          <w:tab w:val="left" w:pos="4820"/>
          <w:tab w:val="left" w:pos="9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6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Додаток</w:t>
      </w:r>
      <w:proofErr w:type="spellEnd"/>
      <w:r w:rsidRPr="00D46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</w:t>
      </w:r>
    </w:p>
    <w:p w:rsidR="00DF2501" w:rsidRPr="00D461D8" w:rsidRDefault="00DF2501" w:rsidP="00DF25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 </w:t>
      </w:r>
      <w:r w:rsidR="00FD4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оголошення про проведення спрощеної закупівлі</w:t>
      </w:r>
      <w:r w:rsidRPr="00D46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F2501" w:rsidRDefault="00DF2501" w:rsidP="00DF250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proofErr w:type="spellStart"/>
      <w:r w:rsidRPr="00D46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Інформація</w:t>
      </w:r>
      <w:proofErr w:type="spellEnd"/>
      <w:r w:rsidRPr="00D46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D46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необхідні</w:t>
      </w:r>
      <w:proofErr w:type="spellEnd"/>
      <w:r w:rsidRPr="00D46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46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</w:t>
      </w:r>
      <w:proofErr w:type="gramEnd"/>
      <w:r w:rsidRPr="00D46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ічні</w:t>
      </w:r>
      <w:proofErr w:type="spellEnd"/>
      <w:r w:rsidRPr="00D46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D46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якісні</w:t>
      </w:r>
      <w:proofErr w:type="spellEnd"/>
      <w:r w:rsidRPr="00D46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46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кількісні</w:t>
      </w:r>
      <w:proofErr w:type="spellEnd"/>
      <w:r w:rsidRPr="00D46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характеристики предмета </w:t>
      </w:r>
      <w:proofErr w:type="spellStart"/>
      <w:r w:rsidRPr="00D46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закупівлі</w:t>
      </w:r>
      <w:proofErr w:type="spellEnd"/>
      <w:r w:rsidRPr="00D46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proofErr w:type="spellStart"/>
      <w:r w:rsidRPr="00D46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технічні</w:t>
      </w:r>
      <w:proofErr w:type="spellEnd"/>
      <w:r w:rsidRPr="00D46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46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вимоги</w:t>
      </w:r>
      <w:proofErr w:type="spellEnd"/>
      <w:r w:rsidRPr="00D46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 предмета </w:t>
      </w:r>
      <w:proofErr w:type="spellStart"/>
      <w:r w:rsidRPr="00D46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закупівлі</w:t>
      </w:r>
      <w:proofErr w:type="spellEnd"/>
    </w:p>
    <w:p w:rsidR="00BF5A85" w:rsidRPr="00BF5A85" w:rsidRDefault="00BF5A85" w:rsidP="00BF5A8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BF5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ДК 021:2015 “Єдиний закупівельний словник”: 33190000-8 — Медичне обладнання та вироби медичного призначення різні; ДК 021: 2015 33192400-6  (Автоматизовані робочі місця стоматолога);  код НК 024:2019: 60930 - Установка стоматологічна, портативна.</w:t>
      </w:r>
    </w:p>
    <w:p w:rsidR="004820B3" w:rsidRPr="004820B3" w:rsidRDefault="004820B3" w:rsidP="004820B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482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Установка стоматологічна з кріслом стоматологічним GRANUM </w:t>
      </w:r>
      <w:r w:rsidRPr="00482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DTK</w:t>
      </w:r>
      <w:r w:rsidRPr="00482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-892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"/>
        <w:gridCol w:w="5662"/>
        <w:gridCol w:w="275"/>
        <w:gridCol w:w="2992"/>
      </w:tblGrid>
      <w:tr w:rsidR="004820B3" w:rsidRPr="004820B3" w:rsidTr="00BF5A85">
        <w:trPr>
          <w:trHeight w:val="1022"/>
        </w:trPr>
        <w:tc>
          <w:tcPr>
            <w:tcW w:w="789" w:type="dxa"/>
            <w:vAlign w:val="center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</w:t>
            </w:r>
          </w:p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п/</w:t>
            </w:r>
            <w:proofErr w:type="spellStart"/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End"/>
          </w:p>
        </w:tc>
        <w:tc>
          <w:tcPr>
            <w:tcW w:w="5662" w:type="dxa"/>
            <w:vAlign w:val="center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ВИМОГИ</w:t>
            </w:r>
          </w:p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267" w:type="dxa"/>
            <w:gridSpan w:val="2"/>
            <w:vAlign w:val="center"/>
          </w:tcPr>
          <w:p w:rsidR="00BF5A85" w:rsidRDefault="004820B3" w:rsidP="00BF5A8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ВІДПОВІДНІСТЬ</w:t>
            </w:r>
          </w:p>
          <w:p w:rsidR="004820B3" w:rsidRPr="004820B3" w:rsidRDefault="00BF5A85" w:rsidP="00BF5A8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F5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так/ні</w:t>
            </w:r>
            <w:r w:rsidRPr="00BF5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5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 посиланням на сторінку в технічні</w:t>
            </w:r>
            <w:r w:rsidR="00A63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й документації</w:t>
            </w:r>
            <w:bookmarkStart w:id="0" w:name="_GoBack"/>
            <w:bookmarkEnd w:id="0"/>
          </w:p>
        </w:tc>
      </w:tr>
      <w:tr w:rsidR="004820B3" w:rsidRPr="00A6353F" w:rsidTr="004820B3">
        <w:tc>
          <w:tcPr>
            <w:tcW w:w="789" w:type="dxa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929" w:type="dxa"/>
            <w:gridSpan w:val="3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820B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  <w:t>Стоматологічна установка:</w:t>
            </w:r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Стоматологічна установка навісного типу  </w:t>
            </w:r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GRANUM</w:t>
            </w:r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DTK</w:t>
            </w:r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-892, адаптована до вимог української електричної мережі 220</w:t>
            </w:r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та водопровідної мережі, має вхідний фільтр та редуктор для води і повітря.</w:t>
            </w:r>
          </w:p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820B3" w:rsidRPr="004820B3" w:rsidTr="004820B3">
        <w:trPr>
          <w:trHeight w:val="347"/>
        </w:trPr>
        <w:tc>
          <w:tcPr>
            <w:tcW w:w="789" w:type="dxa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937" w:type="dxa"/>
            <w:gridSpan w:val="2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820B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  <w:t>Блок лікаря</w:t>
            </w:r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:</w:t>
            </w:r>
          </w:p>
        </w:tc>
        <w:tc>
          <w:tcPr>
            <w:tcW w:w="2992" w:type="dxa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820B3" w:rsidRPr="004820B3" w:rsidTr="004820B3">
        <w:tc>
          <w:tcPr>
            <w:tcW w:w="789" w:type="dxa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1.1</w:t>
            </w:r>
          </w:p>
        </w:tc>
        <w:tc>
          <w:tcPr>
            <w:tcW w:w="5937" w:type="dxa"/>
            <w:gridSpan w:val="2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блок лікаря навісний на крісло і рухається синхронно з кріслом</w:t>
            </w:r>
          </w:p>
        </w:tc>
        <w:tc>
          <w:tcPr>
            <w:tcW w:w="2992" w:type="dxa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820B3" w:rsidRPr="004820B3" w:rsidTr="004820B3">
        <w:tc>
          <w:tcPr>
            <w:tcW w:w="789" w:type="dxa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1.2</w:t>
            </w:r>
          </w:p>
        </w:tc>
        <w:tc>
          <w:tcPr>
            <w:tcW w:w="5937" w:type="dxa"/>
            <w:gridSpan w:val="2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консоль блоку лікаря повинна мати </w:t>
            </w:r>
            <w:proofErr w:type="spellStart"/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пневмофіксатор</w:t>
            </w:r>
            <w:proofErr w:type="spellEnd"/>
          </w:p>
        </w:tc>
        <w:tc>
          <w:tcPr>
            <w:tcW w:w="2992" w:type="dxa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820B3" w:rsidRPr="00A6353F" w:rsidTr="004820B3">
        <w:tc>
          <w:tcPr>
            <w:tcW w:w="789" w:type="dxa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1.3</w:t>
            </w:r>
          </w:p>
        </w:tc>
        <w:tc>
          <w:tcPr>
            <w:tcW w:w="5937" w:type="dxa"/>
            <w:gridSpan w:val="2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блок лікаря з нижнім підводом інструментів суцільнолитої конструкції (не набірні тримачі інструментів) та можливістю розміщення 6 інструментів</w:t>
            </w:r>
          </w:p>
        </w:tc>
        <w:tc>
          <w:tcPr>
            <w:tcW w:w="2992" w:type="dxa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820B3" w:rsidRPr="004820B3" w:rsidTr="004820B3">
        <w:tc>
          <w:tcPr>
            <w:tcW w:w="789" w:type="dxa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1.4</w:t>
            </w:r>
          </w:p>
        </w:tc>
        <w:tc>
          <w:tcPr>
            <w:tcW w:w="5937" w:type="dxa"/>
            <w:gridSpan w:val="2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сенсорна асептична панель керування функціями установки</w:t>
            </w:r>
          </w:p>
        </w:tc>
        <w:tc>
          <w:tcPr>
            <w:tcW w:w="2992" w:type="dxa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820B3" w:rsidRPr="004820B3" w:rsidTr="004820B3">
        <w:trPr>
          <w:trHeight w:val="805"/>
        </w:trPr>
        <w:tc>
          <w:tcPr>
            <w:tcW w:w="789" w:type="dxa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1.5</w:t>
            </w:r>
          </w:p>
        </w:tc>
        <w:tc>
          <w:tcPr>
            <w:tcW w:w="5937" w:type="dxa"/>
            <w:gridSpan w:val="2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пантографічне плече столика лікаря з рухами в горизонтальній і вертикальній площинах</w:t>
            </w:r>
          </w:p>
        </w:tc>
        <w:tc>
          <w:tcPr>
            <w:tcW w:w="2992" w:type="dxa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820B3" w:rsidRPr="004820B3" w:rsidTr="004820B3">
        <w:tc>
          <w:tcPr>
            <w:tcW w:w="789" w:type="dxa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1.6</w:t>
            </w:r>
          </w:p>
        </w:tc>
        <w:tc>
          <w:tcPr>
            <w:tcW w:w="5937" w:type="dxa"/>
            <w:gridSpan w:val="2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стоматологічний </w:t>
            </w:r>
            <w:proofErr w:type="spellStart"/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трьохфункційний</w:t>
            </w:r>
            <w:proofErr w:type="spellEnd"/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пістолет зі змінною насадкою</w:t>
            </w:r>
          </w:p>
        </w:tc>
        <w:tc>
          <w:tcPr>
            <w:tcW w:w="2992" w:type="dxa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820B3" w:rsidRPr="00A6353F" w:rsidTr="004820B3">
        <w:tc>
          <w:tcPr>
            <w:tcW w:w="789" w:type="dxa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1.</w:t>
            </w:r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937" w:type="dxa"/>
            <w:gridSpan w:val="2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3 турбінних </w:t>
            </w:r>
            <w:proofErr w:type="spellStart"/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пневмовиходи</w:t>
            </w:r>
            <w:proofErr w:type="spellEnd"/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з </w:t>
            </w:r>
            <w:proofErr w:type="spellStart"/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роз’ємом</w:t>
            </w:r>
            <w:proofErr w:type="spellEnd"/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типу </w:t>
            </w:r>
            <w:proofErr w:type="spellStart"/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Midwest</w:t>
            </w:r>
            <w:proofErr w:type="spellEnd"/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(силіконові)</w:t>
            </w:r>
          </w:p>
        </w:tc>
        <w:tc>
          <w:tcPr>
            <w:tcW w:w="2992" w:type="dxa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820B3" w:rsidRPr="004820B3" w:rsidTr="004820B3">
        <w:tc>
          <w:tcPr>
            <w:tcW w:w="789" w:type="dxa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1.8</w:t>
            </w:r>
          </w:p>
        </w:tc>
        <w:tc>
          <w:tcPr>
            <w:tcW w:w="5937" w:type="dxa"/>
            <w:gridSpan w:val="2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негатоскоп</w:t>
            </w:r>
            <w:proofErr w:type="spellEnd"/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на столику лікаря</w:t>
            </w:r>
          </w:p>
        </w:tc>
        <w:tc>
          <w:tcPr>
            <w:tcW w:w="2992" w:type="dxa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820B3" w:rsidRPr="004820B3" w:rsidTr="004820B3">
        <w:trPr>
          <w:trHeight w:val="341"/>
        </w:trPr>
        <w:tc>
          <w:tcPr>
            <w:tcW w:w="789" w:type="dxa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937" w:type="dxa"/>
            <w:gridSpan w:val="2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820B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  <w:t>Світильник:</w:t>
            </w:r>
          </w:p>
        </w:tc>
        <w:tc>
          <w:tcPr>
            <w:tcW w:w="2992" w:type="dxa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820B3" w:rsidRPr="004820B3" w:rsidTr="004820B3">
        <w:tc>
          <w:tcPr>
            <w:tcW w:w="789" w:type="dxa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2.1</w:t>
            </w:r>
          </w:p>
        </w:tc>
        <w:tc>
          <w:tcPr>
            <w:tcW w:w="5937" w:type="dxa"/>
            <w:gridSpan w:val="2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навісний на крісло і рухається синхронно з кріслом</w:t>
            </w:r>
          </w:p>
        </w:tc>
        <w:tc>
          <w:tcPr>
            <w:tcW w:w="2992" w:type="dxa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820B3" w:rsidRPr="004820B3" w:rsidTr="004820B3">
        <w:tc>
          <w:tcPr>
            <w:tcW w:w="789" w:type="dxa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2.2</w:t>
            </w:r>
          </w:p>
        </w:tc>
        <w:tc>
          <w:tcPr>
            <w:tcW w:w="5937" w:type="dxa"/>
            <w:gridSpan w:val="2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діодний</w:t>
            </w:r>
            <w:proofErr w:type="spellEnd"/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 безтіньовий на пантографічному плечі</w:t>
            </w:r>
          </w:p>
        </w:tc>
        <w:tc>
          <w:tcPr>
            <w:tcW w:w="2992" w:type="dxa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820B3" w:rsidRPr="004820B3" w:rsidTr="004820B3">
        <w:trPr>
          <w:trHeight w:val="401"/>
        </w:trPr>
        <w:tc>
          <w:tcPr>
            <w:tcW w:w="789" w:type="dxa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2.3</w:t>
            </w:r>
          </w:p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937" w:type="dxa"/>
            <w:gridSpan w:val="2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регулювання яскравості освітлення, від 15000 до  35 000 </w:t>
            </w:r>
            <w:proofErr w:type="spellStart"/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Lux</w:t>
            </w:r>
            <w:proofErr w:type="spellEnd"/>
          </w:p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992" w:type="dxa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820B3" w:rsidRPr="004820B3" w:rsidTr="004820B3">
        <w:trPr>
          <w:trHeight w:val="401"/>
        </w:trPr>
        <w:tc>
          <w:tcPr>
            <w:tcW w:w="789" w:type="dxa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2.4</w:t>
            </w:r>
          </w:p>
        </w:tc>
        <w:tc>
          <w:tcPr>
            <w:tcW w:w="5937" w:type="dxa"/>
            <w:gridSpan w:val="2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сенсорне вмикання та вимикання, та регулювання яскравості</w:t>
            </w:r>
          </w:p>
        </w:tc>
        <w:tc>
          <w:tcPr>
            <w:tcW w:w="2992" w:type="dxa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820B3" w:rsidRPr="004820B3" w:rsidTr="004820B3">
        <w:tc>
          <w:tcPr>
            <w:tcW w:w="789" w:type="dxa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937" w:type="dxa"/>
            <w:gridSpan w:val="2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4820B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  <w:t>Гідроблок</w:t>
            </w:r>
            <w:proofErr w:type="spellEnd"/>
            <w:r w:rsidRPr="004820B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2992" w:type="dxa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820B3" w:rsidRPr="004820B3" w:rsidTr="004820B3">
        <w:trPr>
          <w:trHeight w:val="90"/>
        </w:trPr>
        <w:tc>
          <w:tcPr>
            <w:tcW w:w="789" w:type="dxa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3.1</w:t>
            </w:r>
          </w:p>
        </w:tc>
        <w:tc>
          <w:tcPr>
            <w:tcW w:w="5937" w:type="dxa"/>
            <w:gridSpan w:val="2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гідро блок навісний на крісло і рухається синхронно з кріслом</w:t>
            </w:r>
          </w:p>
        </w:tc>
        <w:tc>
          <w:tcPr>
            <w:tcW w:w="2992" w:type="dxa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820B3" w:rsidRPr="004820B3" w:rsidTr="004820B3">
        <w:trPr>
          <w:trHeight w:val="329"/>
        </w:trPr>
        <w:tc>
          <w:tcPr>
            <w:tcW w:w="789" w:type="dxa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3.2</w:t>
            </w:r>
          </w:p>
        </w:tc>
        <w:tc>
          <w:tcPr>
            <w:tcW w:w="5937" w:type="dxa"/>
            <w:gridSpan w:val="2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скляна  поворотна плювальниця</w:t>
            </w:r>
          </w:p>
        </w:tc>
        <w:tc>
          <w:tcPr>
            <w:tcW w:w="2992" w:type="dxa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820B3" w:rsidRPr="004820B3" w:rsidTr="004820B3">
        <w:trPr>
          <w:trHeight w:val="420"/>
        </w:trPr>
        <w:tc>
          <w:tcPr>
            <w:tcW w:w="789" w:type="dxa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3.3</w:t>
            </w:r>
          </w:p>
        </w:tc>
        <w:tc>
          <w:tcPr>
            <w:tcW w:w="5937" w:type="dxa"/>
            <w:gridSpan w:val="2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блок асистента на поворотному важелі</w:t>
            </w:r>
          </w:p>
        </w:tc>
        <w:tc>
          <w:tcPr>
            <w:tcW w:w="2992" w:type="dxa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820B3" w:rsidRPr="004820B3" w:rsidTr="004820B3">
        <w:trPr>
          <w:trHeight w:val="567"/>
        </w:trPr>
        <w:tc>
          <w:tcPr>
            <w:tcW w:w="789" w:type="dxa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3.4</w:t>
            </w:r>
          </w:p>
        </w:tc>
        <w:tc>
          <w:tcPr>
            <w:tcW w:w="5937" w:type="dxa"/>
            <w:gridSpan w:val="2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слиновідсмоктувач</w:t>
            </w:r>
            <w:proofErr w:type="spellEnd"/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 ежекторного типу </w:t>
            </w:r>
          </w:p>
        </w:tc>
        <w:tc>
          <w:tcPr>
            <w:tcW w:w="2992" w:type="dxa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820B3" w:rsidRPr="004820B3" w:rsidTr="004820B3">
        <w:trPr>
          <w:trHeight w:val="409"/>
        </w:trPr>
        <w:tc>
          <w:tcPr>
            <w:tcW w:w="789" w:type="dxa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3.5</w:t>
            </w:r>
          </w:p>
        </w:tc>
        <w:tc>
          <w:tcPr>
            <w:tcW w:w="5937" w:type="dxa"/>
            <w:gridSpan w:val="2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пилосос  ежекторного типу</w:t>
            </w:r>
          </w:p>
        </w:tc>
        <w:tc>
          <w:tcPr>
            <w:tcW w:w="2992" w:type="dxa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820B3" w:rsidRPr="004820B3" w:rsidTr="004820B3">
        <w:trPr>
          <w:trHeight w:val="567"/>
        </w:trPr>
        <w:tc>
          <w:tcPr>
            <w:tcW w:w="789" w:type="dxa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3.6</w:t>
            </w:r>
          </w:p>
        </w:tc>
        <w:tc>
          <w:tcPr>
            <w:tcW w:w="5937" w:type="dxa"/>
            <w:gridSpan w:val="2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стоматологічний </w:t>
            </w:r>
            <w:proofErr w:type="spellStart"/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трьохфункційний</w:t>
            </w:r>
            <w:proofErr w:type="spellEnd"/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пістолет зі змінною насадкою</w:t>
            </w:r>
          </w:p>
        </w:tc>
        <w:tc>
          <w:tcPr>
            <w:tcW w:w="2992" w:type="dxa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820B3" w:rsidRPr="004820B3" w:rsidTr="004820B3">
        <w:trPr>
          <w:trHeight w:val="567"/>
        </w:trPr>
        <w:tc>
          <w:tcPr>
            <w:tcW w:w="789" w:type="dxa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3.7</w:t>
            </w:r>
          </w:p>
        </w:tc>
        <w:tc>
          <w:tcPr>
            <w:tcW w:w="5937" w:type="dxa"/>
            <w:gridSpan w:val="2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сенсорна панель керування кріслом та </w:t>
            </w:r>
            <w:proofErr w:type="spellStart"/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гідроблоком</w:t>
            </w:r>
            <w:proofErr w:type="spellEnd"/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з блоку асистента</w:t>
            </w:r>
          </w:p>
        </w:tc>
        <w:tc>
          <w:tcPr>
            <w:tcW w:w="2992" w:type="dxa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820B3" w:rsidRPr="004820B3" w:rsidTr="004820B3">
        <w:trPr>
          <w:trHeight w:val="567"/>
        </w:trPr>
        <w:tc>
          <w:tcPr>
            <w:tcW w:w="789" w:type="dxa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3.8</w:t>
            </w:r>
          </w:p>
        </w:tc>
        <w:tc>
          <w:tcPr>
            <w:tcW w:w="5937" w:type="dxa"/>
            <w:gridSpan w:val="2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автономна  система “чистої води”  на інструменти</w:t>
            </w:r>
          </w:p>
        </w:tc>
        <w:tc>
          <w:tcPr>
            <w:tcW w:w="2992" w:type="dxa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820B3" w:rsidRPr="004820B3" w:rsidTr="004820B3">
        <w:trPr>
          <w:trHeight w:val="567"/>
        </w:trPr>
        <w:tc>
          <w:tcPr>
            <w:tcW w:w="789" w:type="dxa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3.9</w:t>
            </w:r>
          </w:p>
        </w:tc>
        <w:tc>
          <w:tcPr>
            <w:tcW w:w="5937" w:type="dxa"/>
            <w:gridSpan w:val="2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ополіскувач</w:t>
            </w:r>
            <w:proofErr w:type="spellEnd"/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плювальниці та наповнювач стакану</w:t>
            </w:r>
          </w:p>
        </w:tc>
        <w:tc>
          <w:tcPr>
            <w:tcW w:w="2992" w:type="dxa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820B3" w:rsidRPr="004820B3" w:rsidTr="004820B3">
        <w:trPr>
          <w:trHeight w:val="567"/>
        </w:trPr>
        <w:tc>
          <w:tcPr>
            <w:tcW w:w="789" w:type="dxa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3.10</w:t>
            </w:r>
          </w:p>
        </w:tc>
        <w:tc>
          <w:tcPr>
            <w:tcW w:w="5937" w:type="dxa"/>
            <w:gridSpan w:val="2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під’єднання  комунікацій  повинно бути виконано окремим блоком</w:t>
            </w:r>
          </w:p>
        </w:tc>
        <w:tc>
          <w:tcPr>
            <w:tcW w:w="2992" w:type="dxa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820B3" w:rsidRPr="004820B3" w:rsidTr="004820B3">
        <w:tc>
          <w:tcPr>
            <w:tcW w:w="789" w:type="dxa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937" w:type="dxa"/>
            <w:gridSpan w:val="2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</w:pPr>
            <w:r w:rsidRPr="004820B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  <w:t>Крісло пацієнта :</w:t>
            </w:r>
          </w:p>
        </w:tc>
        <w:tc>
          <w:tcPr>
            <w:tcW w:w="2992" w:type="dxa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820B3" w:rsidRPr="004820B3" w:rsidTr="004820B3">
        <w:tc>
          <w:tcPr>
            <w:tcW w:w="789" w:type="dxa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4.1</w:t>
            </w:r>
          </w:p>
        </w:tc>
        <w:tc>
          <w:tcPr>
            <w:tcW w:w="5937" w:type="dxa"/>
            <w:gridSpan w:val="2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електромеханічне </w:t>
            </w:r>
          </w:p>
        </w:tc>
        <w:tc>
          <w:tcPr>
            <w:tcW w:w="2992" w:type="dxa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820B3" w:rsidRPr="004820B3" w:rsidTr="004820B3">
        <w:tc>
          <w:tcPr>
            <w:tcW w:w="789" w:type="dxa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4.2</w:t>
            </w:r>
          </w:p>
        </w:tc>
        <w:tc>
          <w:tcPr>
            <w:tcW w:w="5937" w:type="dxa"/>
            <w:gridSpan w:val="2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кріплення до підлоги не потребує</w:t>
            </w:r>
          </w:p>
        </w:tc>
        <w:tc>
          <w:tcPr>
            <w:tcW w:w="2992" w:type="dxa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820B3" w:rsidRPr="004820B3" w:rsidTr="004820B3">
        <w:tc>
          <w:tcPr>
            <w:tcW w:w="789" w:type="dxa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4.3</w:t>
            </w:r>
          </w:p>
        </w:tc>
        <w:tc>
          <w:tcPr>
            <w:tcW w:w="5937" w:type="dxa"/>
            <w:gridSpan w:val="2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керування рухами крісла зі  столика лікаря </w:t>
            </w:r>
          </w:p>
        </w:tc>
        <w:tc>
          <w:tcPr>
            <w:tcW w:w="2992" w:type="dxa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820B3" w:rsidRPr="004820B3" w:rsidTr="004820B3">
        <w:tc>
          <w:tcPr>
            <w:tcW w:w="789" w:type="dxa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4.4</w:t>
            </w:r>
          </w:p>
        </w:tc>
        <w:tc>
          <w:tcPr>
            <w:tcW w:w="5937" w:type="dxa"/>
            <w:gridSpan w:val="2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анатомічна форма</w:t>
            </w:r>
          </w:p>
        </w:tc>
        <w:tc>
          <w:tcPr>
            <w:tcW w:w="2992" w:type="dxa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820B3" w:rsidRPr="004820B3" w:rsidTr="004820B3">
        <w:tc>
          <w:tcPr>
            <w:tcW w:w="789" w:type="dxa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4.5</w:t>
            </w:r>
          </w:p>
        </w:tc>
        <w:tc>
          <w:tcPr>
            <w:tcW w:w="5937" w:type="dxa"/>
            <w:gridSpan w:val="2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безшовна оббивка з високоякісного матеріалу </w:t>
            </w:r>
          </w:p>
        </w:tc>
        <w:tc>
          <w:tcPr>
            <w:tcW w:w="2992" w:type="dxa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820B3" w:rsidRPr="004820B3" w:rsidTr="004820B3">
        <w:tc>
          <w:tcPr>
            <w:tcW w:w="789" w:type="dxa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4.6</w:t>
            </w:r>
          </w:p>
        </w:tc>
        <w:tc>
          <w:tcPr>
            <w:tcW w:w="5937" w:type="dxa"/>
            <w:gridSpan w:val="2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 підлокітника</w:t>
            </w:r>
          </w:p>
        </w:tc>
        <w:tc>
          <w:tcPr>
            <w:tcW w:w="2992" w:type="dxa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820B3" w:rsidRPr="004820B3" w:rsidTr="004820B3">
        <w:tc>
          <w:tcPr>
            <w:tcW w:w="789" w:type="dxa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4.7</w:t>
            </w:r>
          </w:p>
        </w:tc>
        <w:tc>
          <w:tcPr>
            <w:tcW w:w="5937" w:type="dxa"/>
            <w:gridSpan w:val="2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рухомий двошарнірний підголівник</w:t>
            </w:r>
          </w:p>
        </w:tc>
        <w:tc>
          <w:tcPr>
            <w:tcW w:w="2992" w:type="dxa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820B3" w:rsidRPr="004820B3" w:rsidTr="004820B3">
        <w:tc>
          <w:tcPr>
            <w:tcW w:w="789" w:type="dxa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5</w:t>
            </w:r>
          </w:p>
        </w:tc>
        <w:tc>
          <w:tcPr>
            <w:tcW w:w="5937" w:type="dxa"/>
            <w:gridSpan w:val="2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820B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  <w:t xml:space="preserve">Педаль керування: </w:t>
            </w:r>
          </w:p>
        </w:tc>
        <w:tc>
          <w:tcPr>
            <w:tcW w:w="2992" w:type="dxa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820B3" w:rsidRPr="004820B3" w:rsidTr="004820B3">
        <w:tc>
          <w:tcPr>
            <w:tcW w:w="789" w:type="dxa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5.1</w:t>
            </w:r>
          </w:p>
        </w:tc>
        <w:tc>
          <w:tcPr>
            <w:tcW w:w="5937" w:type="dxa"/>
            <w:gridSpan w:val="2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педаль керування </w:t>
            </w:r>
            <w:proofErr w:type="spellStart"/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багатофункційна</w:t>
            </w:r>
            <w:proofErr w:type="spellEnd"/>
          </w:p>
        </w:tc>
        <w:tc>
          <w:tcPr>
            <w:tcW w:w="2992" w:type="dxa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820B3" w:rsidRPr="004820B3" w:rsidTr="004820B3">
        <w:tc>
          <w:tcPr>
            <w:tcW w:w="789" w:type="dxa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5.2</w:t>
            </w:r>
          </w:p>
        </w:tc>
        <w:tc>
          <w:tcPr>
            <w:tcW w:w="5937" w:type="dxa"/>
            <w:gridSpan w:val="2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керування водою та повітрям на інструменти</w:t>
            </w:r>
          </w:p>
        </w:tc>
        <w:tc>
          <w:tcPr>
            <w:tcW w:w="2992" w:type="dxa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820B3" w:rsidRPr="004820B3" w:rsidTr="004820B3">
        <w:tc>
          <w:tcPr>
            <w:tcW w:w="789" w:type="dxa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5.3</w:t>
            </w:r>
          </w:p>
        </w:tc>
        <w:tc>
          <w:tcPr>
            <w:tcW w:w="5937" w:type="dxa"/>
            <w:gridSpan w:val="2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функція продувки інструменту</w:t>
            </w:r>
          </w:p>
        </w:tc>
        <w:tc>
          <w:tcPr>
            <w:tcW w:w="2992" w:type="dxa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820B3" w:rsidRPr="004820B3" w:rsidTr="004820B3">
        <w:tc>
          <w:tcPr>
            <w:tcW w:w="789" w:type="dxa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5.4</w:t>
            </w:r>
          </w:p>
        </w:tc>
        <w:tc>
          <w:tcPr>
            <w:tcW w:w="5937" w:type="dxa"/>
            <w:gridSpan w:val="2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керування рухами крісла, та </w:t>
            </w:r>
            <w:proofErr w:type="spellStart"/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гідроблоком</w:t>
            </w:r>
            <w:proofErr w:type="spellEnd"/>
          </w:p>
        </w:tc>
        <w:tc>
          <w:tcPr>
            <w:tcW w:w="2992" w:type="dxa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820B3" w:rsidRPr="004820B3" w:rsidTr="004820B3">
        <w:tc>
          <w:tcPr>
            <w:tcW w:w="789" w:type="dxa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937" w:type="dxa"/>
            <w:gridSpan w:val="2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</w:pPr>
            <w:r w:rsidRPr="004820B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  <w:t>Стілець лікаря:</w:t>
            </w:r>
          </w:p>
        </w:tc>
        <w:tc>
          <w:tcPr>
            <w:tcW w:w="2992" w:type="dxa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820B3" w:rsidRPr="004820B3" w:rsidTr="004820B3">
        <w:tc>
          <w:tcPr>
            <w:tcW w:w="789" w:type="dxa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6.1</w:t>
            </w:r>
          </w:p>
        </w:tc>
        <w:tc>
          <w:tcPr>
            <w:tcW w:w="5937" w:type="dxa"/>
            <w:gridSpan w:val="2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регулювання по висоті</w:t>
            </w:r>
          </w:p>
        </w:tc>
        <w:tc>
          <w:tcPr>
            <w:tcW w:w="2992" w:type="dxa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820B3" w:rsidRPr="004820B3" w:rsidTr="004820B3">
        <w:tc>
          <w:tcPr>
            <w:tcW w:w="789" w:type="dxa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6.2</w:t>
            </w:r>
          </w:p>
        </w:tc>
        <w:tc>
          <w:tcPr>
            <w:tcW w:w="5937" w:type="dxa"/>
            <w:gridSpan w:val="2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8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оббивка в тон крісла</w:t>
            </w:r>
          </w:p>
        </w:tc>
        <w:tc>
          <w:tcPr>
            <w:tcW w:w="2992" w:type="dxa"/>
          </w:tcPr>
          <w:p w:rsidR="004820B3" w:rsidRPr="004820B3" w:rsidRDefault="004820B3" w:rsidP="004820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4820B3" w:rsidRPr="004820B3" w:rsidRDefault="004820B3" w:rsidP="004820B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482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Загальні вимоги:</w:t>
      </w:r>
    </w:p>
    <w:p w:rsidR="004820B3" w:rsidRPr="004820B3" w:rsidRDefault="004820B3" w:rsidP="004820B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820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1. Товар, запропонований Учасником, повинен відповідати національним та/або міжнародним стандартам, </w:t>
      </w:r>
      <w:proofErr w:type="spellStart"/>
      <w:r w:rsidRPr="004820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медико</w:t>
      </w:r>
      <w:proofErr w:type="spellEnd"/>
      <w:r w:rsidRPr="004820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– технічним вимогам до предмету закупівлі, встановленим у даному додатку та всіх інших вимог Тендерної Документації.</w:t>
      </w:r>
    </w:p>
    <w:p w:rsidR="004820B3" w:rsidRPr="004820B3" w:rsidRDefault="004820B3" w:rsidP="004820B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</w:pPr>
      <w:r w:rsidRPr="004820B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>Відповідність технічних характеристик запропонованого Учасником Товару вимогам технічного завдання повинна бути обов’язково підтверджена технічним документом виробника (експлуатаційної документації: настанови з експлуатації, або інструкції, або технічного опису чи технічних умов, або ін. документів українською, або російською мовами) в якому міститься ця інформація,з наданням копії документів.</w:t>
      </w:r>
    </w:p>
    <w:p w:rsidR="004820B3" w:rsidRPr="004820B3" w:rsidRDefault="004820B3" w:rsidP="004820B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82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</w:t>
      </w:r>
      <w:r w:rsidRPr="004820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Товар, запропонований Учасником, повинен бути новим і таким, що не був у використанні та гарантійний термін (строк) експлуатації повинен становити не менше 12 місяців.</w:t>
      </w:r>
    </w:p>
    <w:p w:rsidR="004820B3" w:rsidRPr="004820B3" w:rsidRDefault="004820B3" w:rsidP="004820B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4820B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>На підтвердження Учасник повинен надати лист у довільний формі в якому зазначити, що запропонований Товар є новим і таким, що не був у використанні і за допомогою цього Товару не проводились демонстраційні заходи. А також в цьому листі зазначити, що гарантійний термін (строк) експлуатації запропонованого Учасником Товару становить не менше 12 місяців</w:t>
      </w:r>
      <w:r w:rsidRPr="00482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</w:t>
      </w:r>
    </w:p>
    <w:p w:rsidR="004820B3" w:rsidRPr="004820B3" w:rsidRDefault="004820B3" w:rsidP="004820B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820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3. Учасник повинен підтвердити можливість поставки запропонованого ним Товару, у кількості та в терміни, визначені цією Документацією та пропозицією Учасника. </w:t>
      </w:r>
    </w:p>
    <w:p w:rsidR="004820B3" w:rsidRPr="004820B3" w:rsidRDefault="004820B3" w:rsidP="004820B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</w:pPr>
      <w:r w:rsidRPr="004820B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На підтвердження Учасник повинен надати файл відсканований з Оригіналу листа виробника (представництва, філії виробника – якщо їх відповідні повноваження поширюються на територію України), або представника, дилера, дистриб'ютора, офіційно уповноваженого на це виробником, яким підтверджується можливість поставки Учасником Товару, який є предметом закупівлі цих торгів, у кількості, та в терміни, визначені цією Документацією та пропозицією Учасника. </w:t>
      </w:r>
      <w:r w:rsidRPr="004820B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val="uk-UA" w:eastAsia="ru-RU"/>
        </w:rPr>
        <w:t xml:space="preserve">Лист повинен включати в себе: назву Учасника, номер оголошення, що оприлюднене на </w:t>
      </w:r>
      <w:proofErr w:type="spellStart"/>
      <w:r w:rsidRPr="004820B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val="uk-UA" w:eastAsia="ru-RU"/>
        </w:rPr>
        <w:t>веб-порталі</w:t>
      </w:r>
      <w:proofErr w:type="spellEnd"/>
      <w:r w:rsidRPr="004820B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val="uk-UA" w:eastAsia="ru-RU"/>
        </w:rPr>
        <w:t xml:space="preserve"> Уповноваженого органу, назву предмета закупівлі відповідно до оголошення про проведення процедури закупівлі,  а також гарантії щодо терміну гарантійного обслуговування.</w:t>
      </w:r>
    </w:p>
    <w:p w:rsidR="004820B3" w:rsidRPr="004820B3" w:rsidRDefault="004820B3" w:rsidP="004820B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820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4</w:t>
      </w:r>
      <w:r w:rsidRPr="004820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Товар, запропонований Учасником, повинен бути внесений до Державного реєстру медичної техніки та виробів медичного призначення та/або введений в обіг відповідно до законодавства у сфері технічного регулювання та оцінки відповідності, у передбаченому законодавством порядку.</w:t>
      </w:r>
    </w:p>
    <w:p w:rsidR="004820B3" w:rsidRDefault="004820B3" w:rsidP="004820B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</w:pPr>
      <w:r w:rsidRPr="004820B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>На підтвердження Учасник повинен надати завірену копію декларації або копію документів, що підтверджують можливість 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регламенту.</w:t>
      </w:r>
    </w:p>
    <w:p w:rsidR="00DF2501" w:rsidRPr="004820B3" w:rsidRDefault="00DF2501" w:rsidP="004820B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</w:pPr>
      <w:r w:rsidRPr="00D461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501" w:rsidRDefault="00DF2501" w:rsidP="00DF25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val="uk-UA" w:eastAsia="ru-RU"/>
        </w:rPr>
      </w:pPr>
      <w:proofErr w:type="spellStart"/>
      <w:r w:rsidRPr="00D461D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ru-RU"/>
        </w:rPr>
        <w:t>Примітка</w:t>
      </w:r>
      <w:proofErr w:type="spellEnd"/>
      <w:r w:rsidRPr="00D461D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ru-RU"/>
        </w:rPr>
        <w:t>:</w:t>
      </w:r>
    </w:p>
    <w:p w:rsidR="00DC3AEE" w:rsidRPr="00DC3AEE" w:rsidRDefault="00DC3AEE" w:rsidP="00DF25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val="uk-UA" w:eastAsia="ru-RU"/>
        </w:rPr>
      </w:pPr>
    </w:p>
    <w:p w:rsidR="00DF2501" w:rsidRPr="00D461D8" w:rsidRDefault="00DF2501" w:rsidP="00DF2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proofErr w:type="gramEnd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разі</w:t>
      </w:r>
      <w:proofErr w:type="spellEnd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не </w:t>
      </w:r>
      <w:proofErr w:type="spellStart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надання</w:t>
      </w:r>
      <w:proofErr w:type="spellEnd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документів</w:t>
      </w:r>
      <w:proofErr w:type="spellEnd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тендерна</w:t>
      </w:r>
      <w:proofErr w:type="spellEnd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пропозиція</w:t>
      </w:r>
      <w:proofErr w:type="spellEnd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буде </w:t>
      </w:r>
      <w:proofErr w:type="spellStart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відхилена</w:t>
      </w:r>
      <w:proofErr w:type="spellEnd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як </w:t>
      </w:r>
      <w:proofErr w:type="spellStart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така</w:t>
      </w:r>
      <w:proofErr w:type="spellEnd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що</w:t>
      </w:r>
      <w:proofErr w:type="spellEnd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не </w:t>
      </w:r>
      <w:proofErr w:type="spellStart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відповідає</w:t>
      </w:r>
      <w:proofErr w:type="spellEnd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умовам</w:t>
      </w:r>
      <w:proofErr w:type="spellEnd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тендерної</w:t>
      </w:r>
      <w:proofErr w:type="spellEnd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документації</w:t>
      </w:r>
      <w:proofErr w:type="spellEnd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DF2501" w:rsidRPr="00D461D8" w:rsidRDefault="00DF2501" w:rsidP="00DF2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Невідповідність</w:t>
      </w:r>
      <w:proofErr w:type="spellEnd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запропонованого</w:t>
      </w:r>
      <w:proofErr w:type="spellEnd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Учасником</w:t>
      </w:r>
      <w:proofErr w:type="spellEnd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товару </w:t>
      </w:r>
      <w:proofErr w:type="spellStart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встановленим</w:t>
      </w:r>
      <w:proofErr w:type="spellEnd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медико - </w:t>
      </w:r>
      <w:proofErr w:type="spellStart"/>
      <w:proofErr w:type="gramStart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техн</w:t>
      </w:r>
      <w:proofErr w:type="gramEnd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ічним</w:t>
      </w:r>
      <w:proofErr w:type="spellEnd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вимогам</w:t>
      </w:r>
      <w:proofErr w:type="spellEnd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розцінюється</w:t>
      </w:r>
      <w:proofErr w:type="spellEnd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як </w:t>
      </w:r>
      <w:proofErr w:type="spellStart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невідповідність</w:t>
      </w:r>
      <w:proofErr w:type="spellEnd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пропозиції</w:t>
      </w:r>
      <w:proofErr w:type="spellEnd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умовам</w:t>
      </w:r>
      <w:proofErr w:type="spellEnd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тендерної</w:t>
      </w:r>
      <w:proofErr w:type="spellEnd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документації</w:t>
      </w:r>
      <w:proofErr w:type="spellEnd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DF2501" w:rsidRPr="00D461D8" w:rsidRDefault="00DF2501" w:rsidP="00DF250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DF2501" w:rsidRPr="00D46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8212FD"/>
    <w:multiLevelType w:val="multilevel"/>
    <w:tmpl w:val="74A8B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716F4C"/>
    <w:multiLevelType w:val="multilevel"/>
    <w:tmpl w:val="174A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F95285"/>
    <w:multiLevelType w:val="hybridMultilevel"/>
    <w:tmpl w:val="D36679F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320F7"/>
    <w:multiLevelType w:val="multilevel"/>
    <w:tmpl w:val="AA3E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FF5039"/>
    <w:multiLevelType w:val="hybridMultilevel"/>
    <w:tmpl w:val="17BE2D20"/>
    <w:lvl w:ilvl="0" w:tplc="5FD6244E">
      <w:start w:val="3"/>
      <w:numFmt w:val="bullet"/>
      <w:lvlText w:val="-"/>
      <w:lvlJc w:val="left"/>
      <w:pPr>
        <w:ind w:left="61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6A"/>
    <w:rsid w:val="0008789E"/>
    <w:rsid w:val="00402B4A"/>
    <w:rsid w:val="004820B3"/>
    <w:rsid w:val="0060664C"/>
    <w:rsid w:val="009B42C2"/>
    <w:rsid w:val="009C0058"/>
    <w:rsid w:val="009D06C2"/>
    <w:rsid w:val="00A2186A"/>
    <w:rsid w:val="00A6353F"/>
    <w:rsid w:val="00BF5A85"/>
    <w:rsid w:val="00D461D8"/>
    <w:rsid w:val="00DC3AEE"/>
    <w:rsid w:val="00DD77D6"/>
    <w:rsid w:val="00DF2501"/>
    <w:rsid w:val="00E426EC"/>
    <w:rsid w:val="00FD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5718,baiaagaaboqcaaadzcaaaavwzgaaaaaaaaaaaaaaaaaaaaaaaaaaaaaaaaaaaaaaaaaaaaaaaaaaaaaaaaaaaaaaaaaaaaaaaaaaaaaaaaaaaaaaaaaaaaaaaaaaaaaaaaaaaaaaaaaaaaaaaaaaaaaaaaaaaaaaaaaaaaaaaaaaaaaaaaaaaaaaaaaaaaaaaaaaaaaaaaaaaaaaaaaaaaaaaaaaaaaaaaaaaaa"/>
    <w:basedOn w:val="a"/>
    <w:rsid w:val="00DF2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F2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2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5718,baiaagaaboqcaaadzcaaaavwzgaaaaaaaaaaaaaaaaaaaaaaaaaaaaaaaaaaaaaaaaaaaaaaaaaaaaaaaaaaaaaaaaaaaaaaaaaaaaaaaaaaaaaaaaaaaaaaaaaaaaaaaaaaaaaaaaaaaaaaaaaaaaaaaaaaaaaaaaaaaaaaaaaaaaaaaaaaaaaaaaaaaaaaaaaaaaaaaaaaaaaaaaaaaaaaaaaaaaaaaaaaaaa"/>
    <w:basedOn w:val="a"/>
    <w:rsid w:val="00DF2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F2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2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3607</Words>
  <Characters>2056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</cp:lastModifiedBy>
  <cp:revision>14</cp:revision>
  <cp:lastPrinted>2021-07-07T13:18:00Z</cp:lastPrinted>
  <dcterms:created xsi:type="dcterms:W3CDTF">2022-07-26T11:06:00Z</dcterms:created>
  <dcterms:modified xsi:type="dcterms:W3CDTF">2022-08-02T10:04:00Z</dcterms:modified>
</cp:coreProperties>
</file>