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74" w:rsidRPr="001B431F" w:rsidRDefault="00E00774" w:rsidP="001B431F">
      <w:pPr>
        <w:pStyle w:val="3"/>
        <w:tabs>
          <w:tab w:val="num" w:pos="0"/>
          <w:tab w:val="left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</w:p>
    <w:p w:rsidR="00E00774" w:rsidRDefault="00E00774" w:rsidP="001B431F">
      <w:pPr>
        <w:pStyle w:val="3"/>
        <w:tabs>
          <w:tab w:val="num" w:pos="0"/>
          <w:tab w:val="left" w:pos="54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про проведення закупівлі через систему електронних </w:t>
      </w:r>
      <w:r w:rsidRPr="001B431F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</w:p>
    <w:p w:rsidR="004958AE" w:rsidRPr="004958AE" w:rsidRDefault="004958AE" w:rsidP="004958AE">
      <w:pPr>
        <w:rPr>
          <w:lang w:val="ru-RU" w:eastAsia="ru-RU"/>
        </w:rPr>
      </w:pPr>
    </w:p>
    <w:p w:rsidR="00E00774" w:rsidRPr="004958AE" w:rsidRDefault="00E00774" w:rsidP="001B431F">
      <w:pPr>
        <w:pStyle w:val="a3"/>
        <w:tabs>
          <w:tab w:val="left" w:pos="540"/>
        </w:tabs>
        <w:spacing w:before="0" w:after="0"/>
        <w:rPr>
          <w:bCs/>
          <w:color w:val="000000"/>
        </w:rPr>
      </w:pPr>
      <w:r w:rsidRPr="004958AE">
        <w:rPr>
          <w:bCs/>
          <w:color w:val="000000"/>
        </w:rPr>
        <w:t>1. Замовник:</w:t>
      </w:r>
    </w:p>
    <w:p w:rsidR="00E00774" w:rsidRPr="004958AE" w:rsidRDefault="00E00774" w:rsidP="001B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4958AE">
        <w:rPr>
          <w:rFonts w:ascii="Times New Roman" w:hAnsi="Times New Roman" w:cs="Times New Roman"/>
          <w:bCs/>
          <w:color w:val="000000"/>
          <w:sz w:val="24"/>
          <w:szCs w:val="24"/>
        </w:rPr>
        <w:t>1.1. Найменування</w:t>
      </w:r>
      <w:r w:rsidRPr="004958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B431F" w:rsidRPr="004958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en-US"/>
        </w:rPr>
        <w:t>Басейнове управління водних ресурсів річки Південний Буг</w:t>
      </w:r>
    </w:p>
    <w:p w:rsidR="00E00774" w:rsidRPr="004958AE" w:rsidRDefault="00E00774" w:rsidP="001B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4958AE">
        <w:rPr>
          <w:rFonts w:ascii="Times New Roman" w:hAnsi="Times New Roman" w:cs="Times New Roman"/>
          <w:bCs/>
          <w:color w:val="000000"/>
          <w:sz w:val="24"/>
          <w:szCs w:val="24"/>
        </w:rPr>
        <w:t>1.2. Код за ЄДРПОУ: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31F" w:rsidRPr="004958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35373963</w:t>
      </w:r>
    </w:p>
    <w:p w:rsidR="001B431F" w:rsidRPr="004958AE" w:rsidRDefault="00E00774" w:rsidP="001B431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4958AE">
        <w:rPr>
          <w:rFonts w:ascii="Times New Roman" w:hAnsi="Times New Roman" w:cs="Times New Roman"/>
          <w:bCs/>
          <w:sz w:val="24"/>
          <w:szCs w:val="24"/>
        </w:rPr>
        <w:t>1.3. Місцезнаходження: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21018, Україна, Вінницька область, Вінниця, В. Стуса 7</w:t>
      </w:r>
    </w:p>
    <w:p w:rsidR="00E00774" w:rsidRPr="004958AE" w:rsidRDefault="00E00774" w:rsidP="001B431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58AE">
        <w:rPr>
          <w:rFonts w:ascii="Times New Roman" w:hAnsi="Times New Roman" w:cs="Times New Roman"/>
          <w:bCs/>
          <w:sz w:val="24"/>
          <w:szCs w:val="24"/>
        </w:rPr>
        <w:t>1.4. Посадові особи Замовника, уповноважені здійснювати зв'язок з учасниками</w:t>
      </w:r>
      <w:r w:rsidRPr="004958AE">
        <w:rPr>
          <w:rFonts w:ascii="Times New Roman" w:hAnsi="Times New Roman" w:cs="Times New Roman"/>
          <w:sz w:val="24"/>
          <w:szCs w:val="24"/>
        </w:rPr>
        <w:t xml:space="preserve"> –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Ловцова Леся Дмитрівна</w:t>
      </w:r>
      <w:r w:rsidR="00ED794A" w:rsidRPr="004958AE">
        <w:rPr>
          <w:rFonts w:ascii="Times New Roman" w:hAnsi="Times New Roman" w:cs="Times New Roman"/>
          <w:sz w:val="24"/>
          <w:szCs w:val="24"/>
        </w:rPr>
        <w:t xml:space="preserve"> – уповноважена особа</w:t>
      </w:r>
      <w:r w:rsidRPr="004958AE">
        <w:rPr>
          <w:rFonts w:ascii="Times New Roman" w:hAnsi="Times New Roman" w:cs="Times New Roman"/>
          <w:sz w:val="24"/>
          <w:szCs w:val="24"/>
        </w:rPr>
        <w:t>,</w:t>
      </w:r>
      <w:r w:rsidR="001B431F" w:rsidRPr="004958AE">
        <w:rPr>
          <w:rFonts w:ascii="Times New Roman" w:hAnsi="Times New Roman" w:cs="Times New Roman"/>
          <w:sz w:val="24"/>
          <w:szCs w:val="24"/>
        </w:rPr>
        <w:t xml:space="preserve"> за адресою замовника, тел. 0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678994000</w:t>
      </w:r>
      <w:r w:rsidR="004958AE" w:rsidRPr="004958AE">
        <w:rPr>
          <w:rFonts w:ascii="Times New Roman" w:hAnsi="Times New Roman" w:cs="Times New Roman"/>
          <w:sz w:val="24"/>
          <w:szCs w:val="24"/>
        </w:rPr>
        <w:t xml:space="preserve">, </w:t>
      </w:r>
      <w:r w:rsidR="001B431F" w:rsidRPr="004958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uvrpb@davr.gov.ua</w:t>
      </w:r>
    </w:p>
    <w:p w:rsidR="00E00774" w:rsidRPr="004958AE" w:rsidRDefault="00E00774" w:rsidP="001B431F">
      <w:pPr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00774" w:rsidRPr="004958AE" w:rsidRDefault="00E00774" w:rsidP="004958AE">
      <w:pPr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8AE">
        <w:rPr>
          <w:rFonts w:ascii="Times New Roman" w:hAnsi="Times New Roman" w:cs="Times New Roman"/>
          <w:sz w:val="24"/>
          <w:szCs w:val="24"/>
        </w:rPr>
        <w:t>ВАРТІСТЬ ЗАКУПІВЛІ ТА КРОК АУКЦІОНУ</w:t>
      </w:r>
    </w:p>
    <w:p w:rsidR="00E00774" w:rsidRPr="004958AE" w:rsidRDefault="00E00774" w:rsidP="001B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E">
        <w:rPr>
          <w:rFonts w:ascii="Times New Roman" w:hAnsi="Times New Roman" w:cs="Times New Roman"/>
          <w:sz w:val="24"/>
          <w:szCs w:val="24"/>
        </w:rPr>
        <w:t>Очікувана вартість предмета закупівлі</w:t>
      </w:r>
      <w:r w:rsidR="00F22BB1" w:rsidRPr="004958AE">
        <w:rPr>
          <w:rFonts w:ascii="Times New Roman" w:hAnsi="Times New Roman" w:cs="Times New Roman"/>
          <w:sz w:val="24"/>
          <w:szCs w:val="24"/>
        </w:rPr>
        <w:t xml:space="preserve">: 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52000,00</w:t>
      </w:r>
      <w:r w:rsidR="00ED08C4" w:rsidRPr="00495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9E8" w:rsidRPr="004958AE">
        <w:rPr>
          <w:rFonts w:ascii="Times New Roman" w:hAnsi="Times New Roman" w:cs="Times New Roman"/>
          <w:sz w:val="24"/>
          <w:szCs w:val="24"/>
        </w:rPr>
        <w:t>грн. (</w:t>
      </w:r>
      <w:r w:rsidR="00F41A17" w:rsidRPr="004958AE">
        <w:rPr>
          <w:rFonts w:ascii="Times New Roman" w:hAnsi="Times New Roman" w:cs="Times New Roman"/>
          <w:sz w:val="24"/>
          <w:szCs w:val="24"/>
        </w:rPr>
        <w:t xml:space="preserve"> </w:t>
      </w:r>
      <w:r w:rsidR="001B431F" w:rsidRPr="004958AE">
        <w:rPr>
          <w:rFonts w:ascii="Times New Roman" w:hAnsi="Times New Roman" w:cs="Times New Roman"/>
          <w:sz w:val="24"/>
          <w:szCs w:val="24"/>
        </w:rPr>
        <w:t>П’ятдесят дві тисячі</w:t>
      </w:r>
      <w:r w:rsidR="00F41A17" w:rsidRPr="004958AE">
        <w:rPr>
          <w:rFonts w:ascii="Times New Roman" w:hAnsi="Times New Roman" w:cs="Times New Roman"/>
          <w:sz w:val="24"/>
          <w:szCs w:val="24"/>
        </w:rPr>
        <w:t xml:space="preserve"> </w:t>
      </w:r>
      <w:r w:rsidR="00317335" w:rsidRPr="004958AE">
        <w:rPr>
          <w:rFonts w:ascii="Times New Roman" w:hAnsi="Times New Roman" w:cs="Times New Roman"/>
          <w:sz w:val="24"/>
          <w:szCs w:val="24"/>
        </w:rPr>
        <w:t>грн. 0</w:t>
      </w:r>
      <w:r w:rsidRPr="004958AE">
        <w:rPr>
          <w:rFonts w:ascii="Times New Roman" w:hAnsi="Times New Roman" w:cs="Times New Roman"/>
          <w:sz w:val="24"/>
          <w:szCs w:val="24"/>
        </w:rPr>
        <w:t>0 коп.) в т.ч. ПДВ.</w:t>
      </w:r>
    </w:p>
    <w:p w:rsidR="00E3257A" w:rsidRPr="004958AE" w:rsidRDefault="00E3257A" w:rsidP="001B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Pr="004958AE" w:rsidRDefault="00E00774" w:rsidP="004958AE">
      <w:pPr>
        <w:pStyle w:val="a3"/>
        <w:numPr>
          <w:ilvl w:val="0"/>
          <w:numId w:val="5"/>
        </w:numPr>
        <w:suppressAutoHyphens w:val="0"/>
        <w:spacing w:before="0" w:after="0"/>
        <w:contextualSpacing/>
        <w:jc w:val="center"/>
      </w:pPr>
      <w:r w:rsidRPr="004958AE">
        <w:t>ІНФОРМАЦІЯ ПРО ПРЕДМЕТ ЗАКУПІВЛІ</w:t>
      </w:r>
    </w:p>
    <w:p w:rsidR="005119E8" w:rsidRPr="004958AE" w:rsidRDefault="005119E8" w:rsidP="001B43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58AE">
        <w:rPr>
          <w:rFonts w:ascii="Times New Roman" w:hAnsi="Times New Roman" w:cs="Times New Roman"/>
          <w:sz w:val="24"/>
          <w:szCs w:val="24"/>
        </w:rPr>
        <w:t xml:space="preserve">Найменування предмету закупівлі: </w:t>
      </w:r>
      <w:r w:rsidR="00AF41C2" w:rsidRPr="004958AE">
        <w:rPr>
          <w:rFonts w:ascii="Times New Roman" w:hAnsi="Times New Roman" w:cs="Times New Roman"/>
          <w:sz w:val="24"/>
          <w:szCs w:val="24"/>
        </w:rPr>
        <w:t xml:space="preserve">Нафта і дистиляти (Бензин 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А-92)</w:t>
      </w:r>
    </w:p>
    <w:p w:rsidR="00F41A17" w:rsidRPr="004958AE" w:rsidRDefault="005119E8" w:rsidP="001B431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8AE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  <w:lang w:val="ru-RU" w:eastAsia="ru-RU"/>
        </w:rPr>
        <w:t>Код ДК 021-2015 (CPV)</w:t>
      </w:r>
      <w:r w:rsidRPr="004958AE">
        <w:rPr>
          <w:rFonts w:ascii="Times New Roman" w:hAnsi="Times New Roman" w:cs="Times New Roman"/>
          <w:color w:val="777777"/>
          <w:sz w:val="24"/>
          <w:szCs w:val="24"/>
          <w:lang w:val="ru-RU" w:eastAsia="ru-RU"/>
        </w:rPr>
        <w:t xml:space="preserve">: </w:t>
      </w:r>
      <w:r w:rsidR="00AF41C2" w:rsidRPr="004958AE">
        <w:rPr>
          <w:rFonts w:ascii="Times New Roman" w:hAnsi="Times New Roman" w:cs="Times New Roman"/>
          <w:sz w:val="24"/>
          <w:szCs w:val="24"/>
        </w:rPr>
        <w:t xml:space="preserve">09130000-9 - Нафта і дистиляти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521"/>
        <w:gridCol w:w="1625"/>
        <w:gridCol w:w="1275"/>
        <w:gridCol w:w="3802"/>
      </w:tblGrid>
      <w:tr w:rsidR="00AF41C2" w:rsidRPr="001B431F" w:rsidTr="0093539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Технічні, якісні характеристики та інші вимоги до предмета закупівлі</w:t>
            </w:r>
          </w:p>
        </w:tc>
      </w:tr>
      <w:tr w:rsidR="00AF41C2" w:rsidRPr="001B431F" w:rsidTr="00935391">
        <w:trPr>
          <w:trHeight w:val="6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1B431F" w:rsidP="00935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Бензин А-92</w:t>
            </w:r>
            <w:r w:rsidR="00AF41C2" w:rsidRPr="001B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(талони)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літри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1B431F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  <w:r w:rsidR="00AF41C2"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C2" w:rsidRPr="001B431F" w:rsidRDefault="00AF41C2" w:rsidP="009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B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Якість палива повинна відповідати всім стандартам та вимогам чинного законодавства України,</w:t>
            </w:r>
            <w:r w:rsidRPr="001B431F">
              <w:rPr>
                <w:rFonts w:ascii="Times New Roman" w:hAnsi="Times New Roman" w:cs="Times New Roman"/>
                <w:sz w:val="24"/>
                <w:szCs w:val="24"/>
              </w:rPr>
              <w:t xml:space="preserve"> продукція не повинна наносити шкоди довкіллю</w:t>
            </w:r>
            <w:r w:rsidRPr="001B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B431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B03068" w:rsidRPr="001B431F" w:rsidRDefault="00B03068" w:rsidP="00B03068">
            <w:pPr>
              <w:pStyle w:val="26"/>
              <w:ind w:left="0" w:firstLine="567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1B431F">
              <w:rPr>
                <w:rFonts w:ascii="Times New Roman" w:hAnsi="Times New Roman"/>
                <w:bCs/>
                <w:lang w:val="uk-UA"/>
              </w:rPr>
              <w:t>До технічної специфікації учасником надаються копії сертифікатів відповідності та/або паспортів якості на товар, чинних на дату розкриття пропозиції</w:t>
            </w:r>
            <w:r w:rsidRPr="001B431F">
              <w:rPr>
                <w:rFonts w:ascii="Times New Roman" w:hAnsi="Times New Roman"/>
                <w:lang w:val="uk-UA"/>
              </w:rPr>
              <w:t xml:space="preserve"> та завірені підписом уповноваженої особи учасника та його печаткою</w:t>
            </w:r>
          </w:p>
          <w:p w:rsidR="00B03068" w:rsidRPr="001B431F" w:rsidRDefault="00B03068" w:rsidP="009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Pr="001B431F" w:rsidRDefault="00AF41C2" w:rsidP="00AF4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      </w:t>
      </w:r>
      <w:r w:rsidR="00E00774" w:rsidRPr="001B431F">
        <w:rPr>
          <w:rFonts w:ascii="Times New Roman" w:hAnsi="Times New Roman" w:cs="Times New Roman"/>
          <w:sz w:val="24"/>
          <w:szCs w:val="24"/>
        </w:rPr>
        <w:t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</w:r>
    </w:p>
    <w:p w:rsidR="00231246" w:rsidRPr="001B431F" w:rsidRDefault="00231246" w:rsidP="002312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Передача Замовнику товару за кодом ДК 021:2015 (CPV) - 09130000-9</w:t>
      </w:r>
      <w:r w:rsidR="004958AE">
        <w:rPr>
          <w:rFonts w:ascii="Times New Roman" w:hAnsi="Times New Roman" w:cs="Times New Roman"/>
          <w:sz w:val="24"/>
          <w:szCs w:val="24"/>
        </w:rPr>
        <w:t>— Нафта і дистиляти (бензин А-92</w:t>
      </w:r>
      <w:r w:rsidRPr="001B431F">
        <w:rPr>
          <w:rFonts w:ascii="Times New Roman" w:hAnsi="Times New Roman" w:cs="Times New Roman"/>
          <w:sz w:val="24"/>
          <w:szCs w:val="24"/>
        </w:rPr>
        <w:t xml:space="preserve"> в скретч-картках/ талонах) здійснюється Постачальником на АЗС шляхом заправки автомобілів Замовника при пред’явленні довіреними особами Замовника скретч-картки/талону згідно з «Правилами роздрібної торгівлі нафтопродуктами», затверджених Постановою Кабінету Міністрів України № 1442 від 20.12.1997. Початок дії скретч-карток/талонів визначається датою передачі скретч-карток/талонів Замовнику. Після надання скретч-карток/талонів ціна за одиницю товару не може бути змінена до закінчення строку дії скретч-карток/талонів. </w:t>
      </w:r>
    </w:p>
    <w:p w:rsidR="00231246" w:rsidRPr="001B431F" w:rsidRDefault="00231246" w:rsidP="002312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Постачальник надає за видатковою накладною Замовнику скретч-картки/талони (єдиного зразка по всій Україні) на пальне, номіналом  5 л, 10 л, 20 л. Строк дії скретч-карток/ талонів повинен бути безстроковий або не менше 1 (одного) року. </w:t>
      </w:r>
    </w:p>
    <w:p w:rsidR="00231246" w:rsidRPr="001B431F" w:rsidRDefault="00231246" w:rsidP="002312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Постачальник, у разі необхідності (обміну скретч-карток/талонів старого зразка на скретч-картки/талони нового зразка, закінчення терміну дії скретч-карток/талонів тощо) забезпечує протягом семи робочих днів безкоштовний обмін скретч-карток/талонів рівнозначного номіналу без врахування коливання ціни протягом строку дії скретч-карток/талонів.</w:t>
      </w:r>
    </w:p>
    <w:p w:rsidR="00231246" w:rsidRPr="001B431F" w:rsidRDefault="00231246" w:rsidP="0023124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Відпуск товару по </w:t>
      </w:r>
      <w:r w:rsidRPr="001B431F">
        <w:rPr>
          <w:rFonts w:ascii="Times New Roman" w:hAnsi="Times New Roman" w:cs="Times New Roman"/>
          <w:sz w:val="24"/>
          <w:szCs w:val="24"/>
        </w:rPr>
        <w:t>скретч-картках/ талонах</w:t>
      </w:r>
      <w:r w:rsidRPr="001B431F">
        <w:rPr>
          <w:rFonts w:ascii="Times New Roman" w:hAnsi="Times New Roman" w:cs="Times New Roman"/>
          <w:sz w:val="24"/>
          <w:szCs w:val="24"/>
          <w:lang w:bidi="hi-IN"/>
        </w:rPr>
        <w:t xml:space="preserve"> здійснюється через мережу власних/орендованих/партнерських АЗС Учасника розміщених на території України (не менше двох  у кожній області).</w:t>
      </w:r>
    </w:p>
    <w:p w:rsidR="00E00774" w:rsidRPr="004958AE" w:rsidRDefault="00231246" w:rsidP="00FB6D29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Найближча АЗС повинна знаходитися на відстані, що не пере</w:t>
      </w:r>
      <w:r w:rsidR="00FB6D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вищує 5 (п’ять) км від  Замовника</w:t>
      </w: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який знаходиться за адресом</w:t>
      </w:r>
      <w:r w:rsidR="004958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Україна, Вінницька область, м. </w:t>
      </w:r>
      <w:r w:rsidR="004958AE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Вінниця, вул. Василя Стуса, 7</w:t>
      </w:r>
      <w:r w:rsidR="00FB6D29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, а також</w:t>
      </w:r>
      <w:r w:rsidR="00FB6D29">
        <w:rPr>
          <w:rFonts w:ascii="Times New Roman" w:eastAsia="Times New Roman" w:hAnsi="Times New Roman"/>
          <w:b/>
          <w:bCs/>
          <w:noProof/>
          <w:spacing w:val="3"/>
          <w:sz w:val="24"/>
          <w:szCs w:val="24"/>
        </w:rPr>
        <w:t xml:space="preserve"> у межах</w:t>
      </w:r>
      <w:r w:rsidR="00FB6D29">
        <w:rPr>
          <w:rFonts w:ascii="Times New Roman" w:hAnsi="Times New Roman"/>
          <w:b/>
          <w:sz w:val="24"/>
          <w:szCs w:val="24"/>
        </w:rPr>
        <w:t xml:space="preserve"> м. Вінниця, міст Вінницької області: Бар, Гайсин, Жмеринка, Козятин, Калинівка, Немирів, Тульчин, Хмільник  та  по  маршруту  Вінниця-Київ</w:t>
      </w:r>
      <w:r w:rsidR="00FB6D29">
        <w:rPr>
          <w:rFonts w:ascii="Times New Roman" w:hAnsi="Times New Roman"/>
          <w:b/>
          <w:bCs/>
          <w:sz w:val="24"/>
          <w:szCs w:val="24"/>
        </w:rPr>
        <w:t>.</w:t>
      </w:r>
    </w:p>
    <w:p w:rsidR="00B03068" w:rsidRPr="001B431F" w:rsidRDefault="00B03068" w:rsidP="00B0306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31F">
        <w:rPr>
          <w:rFonts w:ascii="Times New Roman" w:hAnsi="Times New Roman" w:cs="Times New Roman"/>
          <w:b/>
          <w:sz w:val="24"/>
          <w:szCs w:val="24"/>
          <w:u w:val="single"/>
        </w:rPr>
        <w:t>Умови поставки</w:t>
      </w:r>
    </w:p>
    <w:p w:rsidR="00B03068" w:rsidRPr="001B431F" w:rsidRDefault="00B03068" w:rsidP="00B03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>Доставка талонів</w:t>
      </w:r>
      <w:r w:rsidRPr="001B431F">
        <w:rPr>
          <w:rFonts w:ascii="Times New Roman" w:hAnsi="Times New Roman" w:cs="Times New Roman"/>
          <w:sz w:val="24"/>
          <w:szCs w:val="24"/>
        </w:rPr>
        <w:t>: доставка талонів здійснюється за адресою замовника. Доставка  здійс</w:t>
      </w:r>
      <w:r w:rsidR="00697413">
        <w:rPr>
          <w:rFonts w:ascii="Times New Roman" w:hAnsi="Times New Roman" w:cs="Times New Roman"/>
          <w:sz w:val="24"/>
          <w:szCs w:val="24"/>
        </w:rPr>
        <w:t>нюється за рахунок Учасника</w:t>
      </w:r>
      <w:bookmarkStart w:id="0" w:name="_GoBack"/>
      <w:bookmarkEnd w:id="0"/>
      <w:r w:rsidRPr="001B431F">
        <w:rPr>
          <w:rFonts w:ascii="Times New Roman" w:hAnsi="Times New Roman" w:cs="Times New Roman"/>
          <w:sz w:val="24"/>
          <w:szCs w:val="24"/>
        </w:rPr>
        <w:t>.</w:t>
      </w:r>
    </w:p>
    <w:p w:rsidR="00B03068" w:rsidRPr="001B431F" w:rsidRDefault="00B03068" w:rsidP="00B03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>Строк поставки товару</w:t>
      </w: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</w:rPr>
        <w:t>: о</w:t>
      </w:r>
      <w:r w:rsidRPr="001B431F">
        <w:rPr>
          <w:rFonts w:ascii="Times New Roman" w:hAnsi="Times New Roman" w:cs="Times New Roman"/>
          <w:sz w:val="24"/>
          <w:szCs w:val="24"/>
        </w:rPr>
        <w:t>рієнтовні строки постачання до 31.12.2022.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955B98" w:rsidP="00955B9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0774" w:rsidRPr="001B431F">
        <w:rPr>
          <w:rFonts w:ascii="Times New Roman" w:hAnsi="Times New Roman" w:cs="Times New Roman"/>
          <w:b/>
          <w:sz w:val="24"/>
          <w:szCs w:val="24"/>
        </w:rPr>
        <w:t>УМОВИ РОЗРАХУНКІВ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Розрахунки за товар здійснюються згідно договору постачання, видаткової накладної та специфікації, шляхом безготівкового перерахунку грошових коштів на рахунок Постачальника, </w:t>
      </w:r>
      <w:r w:rsidR="00317335" w:rsidRPr="001B431F">
        <w:rPr>
          <w:rFonts w:ascii="Times New Roman" w:hAnsi="Times New Roman" w:cs="Times New Roman"/>
          <w:sz w:val="24"/>
          <w:szCs w:val="24"/>
        </w:rPr>
        <w:t>по факту отримання товару протягом</w:t>
      </w:r>
      <w:r w:rsidRPr="001B431F">
        <w:rPr>
          <w:rFonts w:ascii="Times New Roman" w:hAnsi="Times New Roman" w:cs="Times New Roman"/>
          <w:sz w:val="24"/>
          <w:szCs w:val="24"/>
        </w:rPr>
        <w:t xml:space="preserve"> </w:t>
      </w:r>
      <w:r w:rsidR="00ED794A" w:rsidRPr="001B431F">
        <w:rPr>
          <w:rFonts w:ascii="Times New Roman" w:hAnsi="Times New Roman" w:cs="Times New Roman"/>
          <w:sz w:val="24"/>
          <w:szCs w:val="24"/>
        </w:rPr>
        <w:t>1</w:t>
      </w:r>
      <w:r w:rsidRPr="001B431F">
        <w:rPr>
          <w:rFonts w:ascii="Times New Roman" w:hAnsi="Times New Roman" w:cs="Times New Roman"/>
          <w:sz w:val="24"/>
          <w:szCs w:val="24"/>
        </w:rPr>
        <w:t>0 днів з дня пост</w:t>
      </w:r>
      <w:r w:rsidR="00317335" w:rsidRPr="001B431F">
        <w:rPr>
          <w:rFonts w:ascii="Times New Roman" w:hAnsi="Times New Roman" w:cs="Times New Roman"/>
          <w:sz w:val="24"/>
          <w:szCs w:val="24"/>
        </w:rPr>
        <w:t xml:space="preserve">авки. У разі затримки </w:t>
      </w:r>
      <w:r w:rsidRPr="001B431F">
        <w:rPr>
          <w:rFonts w:ascii="Times New Roman" w:hAnsi="Times New Roman" w:cs="Times New Roman"/>
          <w:sz w:val="24"/>
          <w:szCs w:val="24"/>
        </w:rPr>
        <w:t xml:space="preserve"> фінансування, розрахунок за поставлений товар здійснюється на п</w:t>
      </w:r>
      <w:r w:rsidR="00963F4B" w:rsidRPr="001B431F">
        <w:rPr>
          <w:rFonts w:ascii="Times New Roman" w:hAnsi="Times New Roman" w:cs="Times New Roman"/>
          <w:sz w:val="24"/>
          <w:szCs w:val="24"/>
        </w:rPr>
        <w:t>ротязі 30</w:t>
      </w:r>
      <w:r w:rsidRPr="001B431F">
        <w:rPr>
          <w:rFonts w:ascii="Times New Roman" w:hAnsi="Times New Roman" w:cs="Times New Roman"/>
          <w:sz w:val="24"/>
          <w:szCs w:val="24"/>
        </w:rPr>
        <w:t xml:space="preserve"> банківських днів з дат</w:t>
      </w:r>
      <w:r w:rsidR="00317335" w:rsidRPr="001B431F">
        <w:rPr>
          <w:rFonts w:ascii="Times New Roman" w:hAnsi="Times New Roman" w:cs="Times New Roman"/>
          <w:sz w:val="24"/>
          <w:szCs w:val="24"/>
        </w:rPr>
        <w:t>и отримання Замовником</w:t>
      </w:r>
      <w:r w:rsidRPr="001B431F">
        <w:rPr>
          <w:rFonts w:ascii="Times New Roman" w:hAnsi="Times New Roman" w:cs="Times New Roman"/>
          <w:sz w:val="24"/>
          <w:szCs w:val="24"/>
        </w:rPr>
        <w:t xml:space="preserve"> коштів на свій реєстраційний рахунок.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B20784">
      <w:pPr>
        <w:pStyle w:val="a3"/>
        <w:numPr>
          <w:ilvl w:val="0"/>
          <w:numId w:val="50"/>
        </w:numPr>
        <w:suppressAutoHyphens w:val="0"/>
        <w:spacing w:before="0" w:after="0"/>
        <w:contextualSpacing/>
        <w:jc w:val="center"/>
      </w:pPr>
      <w:r w:rsidRPr="001B431F">
        <w:rPr>
          <w:b/>
        </w:rPr>
        <w:t>ВИМОГИ ДО КВАЛІФІКАЦІЇ УЧАСНИКІВ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Учасник повинен надати в складі своєї пропозиції ,до початку аукціону, у сканованому вигляді наступні документи:</w:t>
      </w:r>
    </w:p>
    <w:p w:rsidR="00E00774" w:rsidRPr="001B431F" w:rsidRDefault="00E00774" w:rsidP="00E00774">
      <w:pPr>
        <w:numPr>
          <w:ilvl w:val="0"/>
          <w:numId w:val="4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цінову пропозицію згідно </w:t>
      </w:r>
      <w:r w:rsidRPr="001B431F">
        <w:rPr>
          <w:rFonts w:ascii="Times New Roman" w:hAnsi="Times New Roman" w:cs="Times New Roman"/>
          <w:b/>
          <w:i/>
          <w:sz w:val="24"/>
          <w:szCs w:val="24"/>
        </w:rPr>
        <w:t>Додатку 1 до Оголошення</w:t>
      </w:r>
      <w:r w:rsidRPr="001B431F">
        <w:rPr>
          <w:rFonts w:ascii="Times New Roman" w:hAnsi="Times New Roman" w:cs="Times New Roman"/>
          <w:sz w:val="24"/>
          <w:szCs w:val="24"/>
        </w:rPr>
        <w:t>;</w:t>
      </w:r>
    </w:p>
    <w:p w:rsidR="00E00774" w:rsidRPr="001B431F" w:rsidRDefault="00E00774" w:rsidP="00E00774">
      <w:pPr>
        <w:numPr>
          <w:ilvl w:val="0"/>
          <w:numId w:val="4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інформацію про учасника згідно </w:t>
      </w:r>
      <w:r w:rsidRPr="001B431F">
        <w:rPr>
          <w:rFonts w:ascii="Times New Roman" w:hAnsi="Times New Roman" w:cs="Times New Roman"/>
          <w:b/>
          <w:i/>
          <w:sz w:val="24"/>
          <w:szCs w:val="24"/>
        </w:rPr>
        <w:t>Додатка 2 до Оголошення</w:t>
      </w:r>
      <w:r w:rsidRPr="001B431F">
        <w:rPr>
          <w:rFonts w:ascii="Times New Roman" w:hAnsi="Times New Roman" w:cs="Times New Roman"/>
          <w:sz w:val="24"/>
          <w:szCs w:val="24"/>
        </w:rPr>
        <w:t>;</w:t>
      </w:r>
    </w:p>
    <w:p w:rsidR="00ED794A" w:rsidRPr="001B431F" w:rsidRDefault="00ED794A" w:rsidP="00ED794A">
      <w:pPr>
        <w:pStyle w:val="aa"/>
        <w:numPr>
          <w:ilvl w:val="0"/>
          <w:numId w:val="48"/>
        </w:numPr>
        <w:shd w:val="clear" w:color="auto" w:fill="FFFFFF"/>
        <w:tabs>
          <w:tab w:val="clear" w:pos="1260"/>
        </w:tabs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1B431F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довідку</w:t>
      </w:r>
      <w:r w:rsidRPr="001B431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про право підписання договору про закупівлю</w:t>
      </w:r>
    </w:p>
    <w:p w:rsidR="00ED794A" w:rsidRPr="001B431F" w:rsidRDefault="00ED794A" w:rsidP="00ED7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9D" w:rsidRPr="001B431F" w:rsidRDefault="00C6419D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9D" w:rsidRPr="001B431F" w:rsidRDefault="00C6419D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7A" w:rsidRDefault="00E3257A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8" w:rsidRDefault="00264FE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8F" w:rsidRDefault="00BB368F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№1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Цінова пропозиція</w:t>
      </w: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93"/>
        <w:gridCol w:w="1775"/>
        <w:gridCol w:w="900"/>
        <w:gridCol w:w="1080"/>
        <w:gridCol w:w="1260"/>
        <w:gridCol w:w="1260"/>
        <w:gridCol w:w="1260"/>
      </w:tblGrid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Од.</w:t>
            </w:r>
          </w:p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без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Сума, грн., з ПДВ</w:t>
            </w: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Всього з 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774" w:rsidRDefault="00E00774" w:rsidP="00E00774">
      <w:pPr>
        <w:pStyle w:val="a3"/>
        <w:ind w:firstLine="540"/>
        <w:jc w:val="both"/>
        <w:rPr>
          <w:lang w:eastAsia="ru-RU"/>
        </w:rPr>
      </w:pPr>
      <w:r>
        <w:rPr>
          <w:b/>
        </w:rPr>
        <w:t>Загальна вартість пропозиції на суму</w:t>
      </w:r>
      <w:r>
        <w:t xml:space="preserve"> - _________ </w:t>
      </w:r>
      <w:r>
        <w:rPr>
          <w:u w:val="single"/>
        </w:rPr>
        <w:t>(сума цифрами та прописом )</w:t>
      </w:r>
      <w:r>
        <w:t xml:space="preserve"> грн., у т. ч. ПДВ ____грн. ____% (якщо учасник не платник ПДВ, то зазначається «без ПДВ» та вказати на якій підставі).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pStyle w:val="a3"/>
        <w:ind w:firstLine="540"/>
        <w:jc w:val="both"/>
        <w:rPr>
          <w:i/>
        </w:rPr>
      </w:pPr>
      <w:r>
        <w:rPr>
          <w:i/>
        </w:rPr>
        <w:t>У рядках графи «Найменування товару» зазначається найменування товару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F7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прізвище,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_______________(___________)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8AE" w:rsidRDefault="004958AE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8AE" w:rsidRDefault="004958AE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94A" w:rsidRDefault="00ED794A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№2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23"/>
        <w:gridCol w:w="4034"/>
      </w:tblGrid>
      <w:tr w:rsidR="00E00774" w:rsidTr="00E00774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заповнення</w:t>
            </w: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П.І.П.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</w:t>
      </w:r>
      <w:r>
        <w:rPr>
          <w:rStyle w:val="grame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  _______________(___________)</w:t>
      </w:r>
    </w:p>
    <w:p w:rsidR="00E00774" w:rsidRDefault="00E00774" w:rsidP="00E00774">
      <w:pPr>
        <w:jc w:val="both"/>
      </w:pPr>
    </w:p>
    <w:p w:rsidR="00E00774" w:rsidRDefault="00E00774" w:rsidP="00E00774"/>
    <w:p w:rsidR="00E00774" w:rsidRDefault="00E00774" w:rsidP="00E00774"/>
    <w:p w:rsidR="00E00774" w:rsidRDefault="00E00774" w:rsidP="00E00774"/>
    <w:p w:rsidR="00E00774" w:rsidRDefault="00E00774" w:rsidP="00E007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7DFA" w:rsidRPr="00E00774" w:rsidRDefault="00DE7DFA" w:rsidP="00E00774"/>
    <w:sectPr w:rsidR="00DE7DFA" w:rsidRPr="00E00774" w:rsidSect="00FC48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D46059"/>
    <w:multiLevelType w:val="hybridMultilevel"/>
    <w:tmpl w:val="0E7AAA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D6C35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4" w15:restartNumberingAfterBreak="0">
    <w:nsid w:val="22570F6E"/>
    <w:multiLevelType w:val="hybridMultilevel"/>
    <w:tmpl w:val="F5B27464"/>
    <w:lvl w:ilvl="0" w:tplc="8744DF60">
      <w:start w:val="2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652EAB"/>
    <w:multiLevelType w:val="multilevel"/>
    <w:tmpl w:val="08E6B2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6EA2234"/>
    <w:multiLevelType w:val="hybridMultilevel"/>
    <w:tmpl w:val="A8CC2824"/>
    <w:lvl w:ilvl="0" w:tplc="59F8E0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214DB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8" w15:restartNumberingAfterBreak="0">
    <w:nsid w:val="2AE12AD3"/>
    <w:multiLevelType w:val="multilevel"/>
    <w:tmpl w:val="38081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8075EF"/>
    <w:multiLevelType w:val="multilevel"/>
    <w:tmpl w:val="40D6D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ED1683"/>
    <w:multiLevelType w:val="hybridMultilevel"/>
    <w:tmpl w:val="286864E2"/>
    <w:lvl w:ilvl="0" w:tplc="04EE91D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AB035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 w15:restartNumberingAfterBreak="0">
    <w:nsid w:val="36AA67A8"/>
    <w:multiLevelType w:val="multilevel"/>
    <w:tmpl w:val="BD2A9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CA53605"/>
    <w:multiLevelType w:val="multilevel"/>
    <w:tmpl w:val="37D693BC"/>
    <w:lvl w:ilvl="0">
      <w:start w:val="2"/>
      <w:numFmt w:val="decimal"/>
      <w:lvlText w:val="%1."/>
      <w:lvlJc w:val="left"/>
      <w:pPr>
        <w:ind w:left="90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3E2F4F7B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16" w15:restartNumberingAfterBreak="0">
    <w:nsid w:val="48412FBF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 w15:restartNumberingAfterBreak="0">
    <w:nsid w:val="4D7C48E7"/>
    <w:multiLevelType w:val="multilevel"/>
    <w:tmpl w:val="1E6C9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</w:rPr>
    </w:lvl>
  </w:abstractNum>
  <w:abstractNum w:abstractNumId="18" w15:restartNumberingAfterBreak="0">
    <w:nsid w:val="523205F4"/>
    <w:multiLevelType w:val="multilevel"/>
    <w:tmpl w:val="2EDE4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BC77D6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0" w15:restartNumberingAfterBreak="0">
    <w:nsid w:val="5D2F1F8B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1" w15:restartNumberingAfterBreak="0">
    <w:nsid w:val="6A4B17EA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2" w15:restartNumberingAfterBreak="0">
    <w:nsid w:val="6DCF6429"/>
    <w:multiLevelType w:val="hybridMultilevel"/>
    <w:tmpl w:val="A720F7F8"/>
    <w:lvl w:ilvl="0" w:tplc="79289A7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29C1DA7"/>
    <w:multiLevelType w:val="multilevel"/>
    <w:tmpl w:val="821E3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BF5E93"/>
    <w:multiLevelType w:val="hybridMultilevel"/>
    <w:tmpl w:val="300A7B32"/>
    <w:lvl w:ilvl="0" w:tplc="7D3A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A2F61"/>
    <w:multiLevelType w:val="hybridMultilevel"/>
    <w:tmpl w:val="EC60A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A1F46">
      <w:start w:val="1"/>
      <w:numFmt w:val="bullet"/>
      <w:lvlText w:val=""/>
      <w:lvlJc w:val="left"/>
      <w:pPr>
        <w:tabs>
          <w:tab w:val="num" w:pos="1704"/>
        </w:tabs>
        <w:ind w:left="1704" w:hanging="1591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3904E2"/>
    <w:multiLevelType w:val="multilevel"/>
    <w:tmpl w:val="E0FA8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134635"/>
    <w:multiLevelType w:val="hybridMultilevel"/>
    <w:tmpl w:val="56DCBD9E"/>
    <w:lvl w:ilvl="0" w:tplc="9A646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6"/>
  </w:num>
  <w:num w:numId="41">
    <w:abstractNumId w:val="23"/>
  </w:num>
  <w:num w:numId="42">
    <w:abstractNumId w:val="24"/>
  </w:num>
  <w:num w:numId="43">
    <w:abstractNumId w:val="16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4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A53"/>
    <w:rsid w:val="00004DE6"/>
    <w:rsid w:val="00005308"/>
    <w:rsid w:val="000071EE"/>
    <w:rsid w:val="0001152D"/>
    <w:rsid w:val="00011FCC"/>
    <w:rsid w:val="000211D1"/>
    <w:rsid w:val="00032880"/>
    <w:rsid w:val="000351F1"/>
    <w:rsid w:val="00047EF2"/>
    <w:rsid w:val="00053C3E"/>
    <w:rsid w:val="0005535E"/>
    <w:rsid w:val="00063560"/>
    <w:rsid w:val="000660F5"/>
    <w:rsid w:val="0008549E"/>
    <w:rsid w:val="0009622F"/>
    <w:rsid w:val="00096A31"/>
    <w:rsid w:val="000B0B41"/>
    <w:rsid w:val="000C32C4"/>
    <w:rsid w:val="000C5630"/>
    <w:rsid w:val="000E1966"/>
    <w:rsid w:val="000E6BDD"/>
    <w:rsid w:val="000F6C63"/>
    <w:rsid w:val="00104ED7"/>
    <w:rsid w:val="001100B2"/>
    <w:rsid w:val="00114587"/>
    <w:rsid w:val="00115379"/>
    <w:rsid w:val="00122D3F"/>
    <w:rsid w:val="00127F6F"/>
    <w:rsid w:val="00131FFE"/>
    <w:rsid w:val="00133611"/>
    <w:rsid w:val="00140587"/>
    <w:rsid w:val="00142070"/>
    <w:rsid w:val="00144507"/>
    <w:rsid w:val="001463CF"/>
    <w:rsid w:val="00173AF3"/>
    <w:rsid w:val="00193A2B"/>
    <w:rsid w:val="00195497"/>
    <w:rsid w:val="001A0E03"/>
    <w:rsid w:val="001A14FE"/>
    <w:rsid w:val="001A2401"/>
    <w:rsid w:val="001B431F"/>
    <w:rsid w:val="001C04F9"/>
    <w:rsid w:val="001C1C0D"/>
    <w:rsid w:val="001C2223"/>
    <w:rsid w:val="001C5D29"/>
    <w:rsid w:val="001D1105"/>
    <w:rsid w:val="001D1869"/>
    <w:rsid w:val="001D599B"/>
    <w:rsid w:val="001E452F"/>
    <w:rsid w:val="001E7843"/>
    <w:rsid w:val="002013E4"/>
    <w:rsid w:val="0020768B"/>
    <w:rsid w:val="002237DE"/>
    <w:rsid w:val="00231246"/>
    <w:rsid w:val="002315C4"/>
    <w:rsid w:val="0023604F"/>
    <w:rsid w:val="0025185D"/>
    <w:rsid w:val="002524E0"/>
    <w:rsid w:val="00261BCF"/>
    <w:rsid w:val="00264D38"/>
    <w:rsid w:val="00264FE8"/>
    <w:rsid w:val="0026535B"/>
    <w:rsid w:val="002823D4"/>
    <w:rsid w:val="002836FF"/>
    <w:rsid w:val="00290415"/>
    <w:rsid w:val="00293575"/>
    <w:rsid w:val="002A052C"/>
    <w:rsid w:val="002A68AE"/>
    <w:rsid w:val="002B5328"/>
    <w:rsid w:val="002B7C3C"/>
    <w:rsid w:val="002D014F"/>
    <w:rsid w:val="002D6F24"/>
    <w:rsid w:val="002F0A6C"/>
    <w:rsid w:val="002F6B5F"/>
    <w:rsid w:val="00306910"/>
    <w:rsid w:val="00311424"/>
    <w:rsid w:val="00312E35"/>
    <w:rsid w:val="00317335"/>
    <w:rsid w:val="0032196E"/>
    <w:rsid w:val="00322795"/>
    <w:rsid w:val="0032447A"/>
    <w:rsid w:val="003249E1"/>
    <w:rsid w:val="0032799E"/>
    <w:rsid w:val="0033106F"/>
    <w:rsid w:val="003335F5"/>
    <w:rsid w:val="00337C9A"/>
    <w:rsid w:val="003425CF"/>
    <w:rsid w:val="00350B5E"/>
    <w:rsid w:val="00352D16"/>
    <w:rsid w:val="0035300E"/>
    <w:rsid w:val="00354BFB"/>
    <w:rsid w:val="0036097B"/>
    <w:rsid w:val="0037271C"/>
    <w:rsid w:val="003822E8"/>
    <w:rsid w:val="0038505A"/>
    <w:rsid w:val="00394058"/>
    <w:rsid w:val="003942BA"/>
    <w:rsid w:val="003A026E"/>
    <w:rsid w:val="003B03A2"/>
    <w:rsid w:val="003B2BC7"/>
    <w:rsid w:val="003B6CA9"/>
    <w:rsid w:val="003C2F02"/>
    <w:rsid w:val="003E2C8A"/>
    <w:rsid w:val="003E78DC"/>
    <w:rsid w:val="003F15ED"/>
    <w:rsid w:val="004023A6"/>
    <w:rsid w:val="00405AAF"/>
    <w:rsid w:val="00410212"/>
    <w:rsid w:val="0042703C"/>
    <w:rsid w:val="00433517"/>
    <w:rsid w:val="00476B5E"/>
    <w:rsid w:val="00485771"/>
    <w:rsid w:val="00494794"/>
    <w:rsid w:val="004958AE"/>
    <w:rsid w:val="004B0C9F"/>
    <w:rsid w:val="004B256F"/>
    <w:rsid w:val="004B3220"/>
    <w:rsid w:val="004B3968"/>
    <w:rsid w:val="004B42E5"/>
    <w:rsid w:val="004B566D"/>
    <w:rsid w:val="004C5202"/>
    <w:rsid w:val="004E1DAF"/>
    <w:rsid w:val="004E4FEC"/>
    <w:rsid w:val="004F3570"/>
    <w:rsid w:val="00504B7C"/>
    <w:rsid w:val="005119E8"/>
    <w:rsid w:val="005204EA"/>
    <w:rsid w:val="0052269F"/>
    <w:rsid w:val="005279F1"/>
    <w:rsid w:val="00532175"/>
    <w:rsid w:val="00533F00"/>
    <w:rsid w:val="00551058"/>
    <w:rsid w:val="005550CA"/>
    <w:rsid w:val="005618F3"/>
    <w:rsid w:val="005621EB"/>
    <w:rsid w:val="005677EA"/>
    <w:rsid w:val="00570E4F"/>
    <w:rsid w:val="00573D2F"/>
    <w:rsid w:val="005742EE"/>
    <w:rsid w:val="00580252"/>
    <w:rsid w:val="00580EDA"/>
    <w:rsid w:val="00594CAC"/>
    <w:rsid w:val="00595F36"/>
    <w:rsid w:val="005A40F9"/>
    <w:rsid w:val="005B0AEF"/>
    <w:rsid w:val="005B63FD"/>
    <w:rsid w:val="005B7DF2"/>
    <w:rsid w:val="005C5143"/>
    <w:rsid w:val="005E5D0D"/>
    <w:rsid w:val="00605F68"/>
    <w:rsid w:val="006066DD"/>
    <w:rsid w:val="0061050F"/>
    <w:rsid w:val="0061284C"/>
    <w:rsid w:val="00613E77"/>
    <w:rsid w:val="00623AB4"/>
    <w:rsid w:val="00635B34"/>
    <w:rsid w:val="00650734"/>
    <w:rsid w:val="0065327C"/>
    <w:rsid w:val="0066027E"/>
    <w:rsid w:val="0066116A"/>
    <w:rsid w:val="00667497"/>
    <w:rsid w:val="00670699"/>
    <w:rsid w:val="00672EEE"/>
    <w:rsid w:val="00674958"/>
    <w:rsid w:val="00676C09"/>
    <w:rsid w:val="006804F2"/>
    <w:rsid w:val="00697413"/>
    <w:rsid w:val="006A59D7"/>
    <w:rsid w:val="006A701E"/>
    <w:rsid w:val="006B4117"/>
    <w:rsid w:val="006B4EE0"/>
    <w:rsid w:val="006D0A56"/>
    <w:rsid w:val="006D50F4"/>
    <w:rsid w:val="006E2EE5"/>
    <w:rsid w:val="006E690B"/>
    <w:rsid w:val="007143BB"/>
    <w:rsid w:val="00724CE0"/>
    <w:rsid w:val="00725827"/>
    <w:rsid w:val="007361E2"/>
    <w:rsid w:val="007368DC"/>
    <w:rsid w:val="0074405C"/>
    <w:rsid w:val="00745B7D"/>
    <w:rsid w:val="00746781"/>
    <w:rsid w:val="00757521"/>
    <w:rsid w:val="007714A0"/>
    <w:rsid w:val="00775007"/>
    <w:rsid w:val="00787B09"/>
    <w:rsid w:val="007A0F35"/>
    <w:rsid w:val="007A2794"/>
    <w:rsid w:val="007A2C61"/>
    <w:rsid w:val="007A3956"/>
    <w:rsid w:val="007C3051"/>
    <w:rsid w:val="007D2F20"/>
    <w:rsid w:val="007E0AFA"/>
    <w:rsid w:val="007E481F"/>
    <w:rsid w:val="00802D50"/>
    <w:rsid w:val="008119F1"/>
    <w:rsid w:val="0084129F"/>
    <w:rsid w:val="00844DB5"/>
    <w:rsid w:val="00846DD4"/>
    <w:rsid w:val="00861653"/>
    <w:rsid w:val="00883810"/>
    <w:rsid w:val="008856EC"/>
    <w:rsid w:val="0088782D"/>
    <w:rsid w:val="00892A53"/>
    <w:rsid w:val="008942A3"/>
    <w:rsid w:val="00894B67"/>
    <w:rsid w:val="00897C0A"/>
    <w:rsid w:val="008A40A7"/>
    <w:rsid w:val="008A5F9D"/>
    <w:rsid w:val="008A6E75"/>
    <w:rsid w:val="008B3A7C"/>
    <w:rsid w:val="008C245E"/>
    <w:rsid w:val="008C30FE"/>
    <w:rsid w:val="008D1640"/>
    <w:rsid w:val="008D2506"/>
    <w:rsid w:val="008E3935"/>
    <w:rsid w:val="008F3289"/>
    <w:rsid w:val="00900B54"/>
    <w:rsid w:val="00926C4B"/>
    <w:rsid w:val="009354A4"/>
    <w:rsid w:val="009429FC"/>
    <w:rsid w:val="00952842"/>
    <w:rsid w:val="00955B98"/>
    <w:rsid w:val="0095616D"/>
    <w:rsid w:val="00956267"/>
    <w:rsid w:val="009579D0"/>
    <w:rsid w:val="00963F4B"/>
    <w:rsid w:val="00977B6C"/>
    <w:rsid w:val="009B482A"/>
    <w:rsid w:val="009B71EB"/>
    <w:rsid w:val="009D0765"/>
    <w:rsid w:val="009D7BAC"/>
    <w:rsid w:val="009E2521"/>
    <w:rsid w:val="009E374E"/>
    <w:rsid w:val="009E4993"/>
    <w:rsid w:val="009F08C5"/>
    <w:rsid w:val="009F14A3"/>
    <w:rsid w:val="009F1A4E"/>
    <w:rsid w:val="009F2F7E"/>
    <w:rsid w:val="009F7DA4"/>
    <w:rsid w:val="00A04E77"/>
    <w:rsid w:val="00A1774D"/>
    <w:rsid w:val="00A21ABB"/>
    <w:rsid w:val="00A22A28"/>
    <w:rsid w:val="00A46301"/>
    <w:rsid w:val="00A64781"/>
    <w:rsid w:val="00A65AA1"/>
    <w:rsid w:val="00A71241"/>
    <w:rsid w:val="00A72247"/>
    <w:rsid w:val="00A747FC"/>
    <w:rsid w:val="00A80039"/>
    <w:rsid w:val="00A82F4C"/>
    <w:rsid w:val="00A94BBA"/>
    <w:rsid w:val="00A958E4"/>
    <w:rsid w:val="00AA15ED"/>
    <w:rsid w:val="00AB34B6"/>
    <w:rsid w:val="00AB6577"/>
    <w:rsid w:val="00AC121C"/>
    <w:rsid w:val="00AC6F13"/>
    <w:rsid w:val="00AD1DCF"/>
    <w:rsid w:val="00AD2F38"/>
    <w:rsid w:val="00AE159D"/>
    <w:rsid w:val="00AE2D4D"/>
    <w:rsid w:val="00AE388F"/>
    <w:rsid w:val="00AF41C2"/>
    <w:rsid w:val="00B00A45"/>
    <w:rsid w:val="00B03068"/>
    <w:rsid w:val="00B17264"/>
    <w:rsid w:val="00B20784"/>
    <w:rsid w:val="00B21C69"/>
    <w:rsid w:val="00B4515A"/>
    <w:rsid w:val="00B546C2"/>
    <w:rsid w:val="00B661CB"/>
    <w:rsid w:val="00B75A87"/>
    <w:rsid w:val="00B86BEC"/>
    <w:rsid w:val="00B91DB1"/>
    <w:rsid w:val="00BA72B9"/>
    <w:rsid w:val="00BB1524"/>
    <w:rsid w:val="00BB368F"/>
    <w:rsid w:val="00BB4D99"/>
    <w:rsid w:val="00BB676B"/>
    <w:rsid w:val="00BD309C"/>
    <w:rsid w:val="00BE1B07"/>
    <w:rsid w:val="00BE33B8"/>
    <w:rsid w:val="00BE474E"/>
    <w:rsid w:val="00BE57E2"/>
    <w:rsid w:val="00C5049E"/>
    <w:rsid w:val="00C50DF9"/>
    <w:rsid w:val="00C516A9"/>
    <w:rsid w:val="00C606C3"/>
    <w:rsid w:val="00C6419D"/>
    <w:rsid w:val="00C65B66"/>
    <w:rsid w:val="00C704A7"/>
    <w:rsid w:val="00C72D92"/>
    <w:rsid w:val="00C83A87"/>
    <w:rsid w:val="00C84A03"/>
    <w:rsid w:val="00C95EF3"/>
    <w:rsid w:val="00CA2509"/>
    <w:rsid w:val="00CE795F"/>
    <w:rsid w:val="00CF5102"/>
    <w:rsid w:val="00D066C6"/>
    <w:rsid w:val="00D10296"/>
    <w:rsid w:val="00D131D4"/>
    <w:rsid w:val="00D16BF5"/>
    <w:rsid w:val="00D55B0F"/>
    <w:rsid w:val="00D616D0"/>
    <w:rsid w:val="00D65CDD"/>
    <w:rsid w:val="00D71248"/>
    <w:rsid w:val="00D803B8"/>
    <w:rsid w:val="00D83E9A"/>
    <w:rsid w:val="00D965AA"/>
    <w:rsid w:val="00DA040A"/>
    <w:rsid w:val="00DB2EAE"/>
    <w:rsid w:val="00DB483A"/>
    <w:rsid w:val="00DB6F68"/>
    <w:rsid w:val="00DC088A"/>
    <w:rsid w:val="00DC251A"/>
    <w:rsid w:val="00DD6171"/>
    <w:rsid w:val="00DE5185"/>
    <w:rsid w:val="00DE7DFA"/>
    <w:rsid w:val="00DF7B23"/>
    <w:rsid w:val="00E00774"/>
    <w:rsid w:val="00E01B9A"/>
    <w:rsid w:val="00E05610"/>
    <w:rsid w:val="00E06431"/>
    <w:rsid w:val="00E1206D"/>
    <w:rsid w:val="00E12162"/>
    <w:rsid w:val="00E1405C"/>
    <w:rsid w:val="00E15AD9"/>
    <w:rsid w:val="00E24020"/>
    <w:rsid w:val="00E3257A"/>
    <w:rsid w:val="00E32746"/>
    <w:rsid w:val="00E41794"/>
    <w:rsid w:val="00E41E78"/>
    <w:rsid w:val="00E42558"/>
    <w:rsid w:val="00E52B21"/>
    <w:rsid w:val="00E56C71"/>
    <w:rsid w:val="00E57E65"/>
    <w:rsid w:val="00E64C68"/>
    <w:rsid w:val="00E744C5"/>
    <w:rsid w:val="00EA3247"/>
    <w:rsid w:val="00EA3CB8"/>
    <w:rsid w:val="00EA6553"/>
    <w:rsid w:val="00ED08C4"/>
    <w:rsid w:val="00ED794A"/>
    <w:rsid w:val="00EF63F3"/>
    <w:rsid w:val="00EF7244"/>
    <w:rsid w:val="00EF769C"/>
    <w:rsid w:val="00F0057E"/>
    <w:rsid w:val="00F22BB1"/>
    <w:rsid w:val="00F26356"/>
    <w:rsid w:val="00F268FF"/>
    <w:rsid w:val="00F338B0"/>
    <w:rsid w:val="00F35BC1"/>
    <w:rsid w:val="00F41A17"/>
    <w:rsid w:val="00F42BEE"/>
    <w:rsid w:val="00F45506"/>
    <w:rsid w:val="00F62D78"/>
    <w:rsid w:val="00F62DA3"/>
    <w:rsid w:val="00F6474D"/>
    <w:rsid w:val="00F65BB5"/>
    <w:rsid w:val="00F7588E"/>
    <w:rsid w:val="00F828AA"/>
    <w:rsid w:val="00F84C91"/>
    <w:rsid w:val="00F94CFA"/>
    <w:rsid w:val="00FB43AF"/>
    <w:rsid w:val="00FB6D29"/>
    <w:rsid w:val="00FC1F45"/>
    <w:rsid w:val="00FC48C0"/>
    <w:rsid w:val="00FC5968"/>
    <w:rsid w:val="00FD5106"/>
    <w:rsid w:val="00FF00EB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FE4E"/>
  <w15:docId w15:val="{B44E4A89-BA2D-4F06-8A17-ABB9CF0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E2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94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4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61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1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aliases w:val="Знак2,Обычный (Web),Знак17,Знак18 Знак,Знак17 Знак1, 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nhideWhenUsed/>
    <w:qFormat/>
    <w:rsid w:val="00736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73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61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rsid w:val="007361E2"/>
  </w:style>
  <w:style w:type="table" w:styleId="a7">
    <w:name w:val="Table Grid"/>
    <w:basedOn w:val="a1"/>
    <w:rsid w:val="0073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20768B"/>
    <w:rPr>
      <w:rFonts w:ascii="Calibri" w:hAnsi="Calibri" w:cs="Calibri"/>
      <w:lang w:eastAsia="zh-CN"/>
    </w:rPr>
  </w:style>
  <w:style w:type="paragraph" w:styleId="a9">
    <w:name w:val="No Spacing"/>
    <w:link w:val="a8"/>
    <w:uiPriority w:val="1"/>
    <w:qFormat/>
    <w:rsid w:val="0020768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ng-binding">
    <w:name w:val="ng-binding"/>
    <w:basedOn w:val="a0"/>
    <w:rsid w:val="0020768B"/>
  </w:style>
  <w:style w:type="paragraph" w:styleId="aa">
    <w:name w:val="List Paragraph"/>
    <w:basedOn w:val="a"/>
    <w:uiPriority w:val="34"/>
    <w:qFormat/>
    <w:rsid w:val="0020768B"/>
    <w:pPr>
      <w:ind w:left="720"/>
      <w:contextualSpacing/>
    </w:pPr>
  </w:style>
  <w:style w:type="paragraph" w:customStyle="1" w:styleId="LO-normal">
    <w:name w:val="LO-normal"/>
    <w:rsid w:val="000F6C63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character" w:customStyle="1" w:styleId="apple-converted-space">
    <w:name w:val="apple-converted-space"/>
    <w:basedOn w:val="a0"/>
    <w:rsid w:val="000F6C63"/>
  </w:style>
  <w:style w:type="character" w:customStyle="1" w:styleId="11">
    <w:name w:val="Нижний колонтитул Знак1"/>
    <w:basedOn w:val="a0"/>
    <w:semiHidden/>
    <w:locked/>
    <w:rsid w:val="000F6C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бычный (веб) Знак"/>
    <w:aliases w:val="Знак2 Знак,Обычный (Web) Знак,Знак17 Знак,Знак18 Знак Знак,Знак17 Знак1 Знак, Знак2 Знак,Обычный (веб) Знак1 Знак,Обычный (веб) Знак Знак1 Знак,Обычный (Web) Знак Знак Знак Знак Знак,Обычный (веб) Знак Знак Знак Знак"/>
    <w:link w:val="a3"/>
    <w:locked/>
    <w:rsid w:val="0067069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2">
    <w:name w:val="Обычный1"/>
    <w:qFormat/>
    <w:rsid w:val="006706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21">
    <w:name w:val="Body Text 2"/>
    <w:basedOn w:val="a"/>
    <w:link w:val="22"/>
    <w:rsid w:val="00670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70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7D2F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c">
    <w:name w:val="Непропорциональный текст"/>
    <w:rsid w:val="001C2223"/>
    <w:rPr>
      <w:rFonts w:ascii="Courier New" w:eastAsia="Courier New" w:hAnsi="Courier New" w:cs="Courier New" w:hint="default"/>
    </w:rPr>
  </w:style>
  <w:style w:type="character" w:customStyle="1" w:styleId="20">
    <w:name w:val="Заголовок 2 Знак"/>
    <w:basedOn w:val="a0"/>
    <w:link w:val="2"/>
    <w:uiPriority w:val="9"/>
    <w:rsid w:val="00A94B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styleId="ad">
    <w:name w:val="Hyperlink"/>
    <w:basedOn w:val="a0"/>
    <w:uiPriority w:val="99"/>
    <w:unhideWhenUsed/>
    <w:rsid w:val="00A94BBA"/>
    <w:rPr>
      <w:color w:val="0000FF"/>
      <w:u w:val="single"/>
    </w:rPr>
  </w:style>
  <w:style w:type="character" w:customStyle="1" w:styleId="value">
    <w:name w:val="value"/>
    <w:basedOn w:val="a0"/>
    <w:rsid w:val="0001152D"/>
  </w:style>
  <w:style w:type="paragraph" w:customStyle="1" w:styleId="23">
    <w:name w:val="Обычный2"/>
    <w:rsid w:val="003822E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2582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25827"/>
    <w:rPr>
      <w:rFonts w:eastAsiaTheme="minorEastAsia"/>
      <w:lang w:val="uk-UA" w:eastAsia="uk-UA"/>
    </w:rPr>
  </w:style>
  <w:style w:type="paragraph" w:customStyle="1" w:styleId="rvps2">
    <w:name w:val="rvps2"/>
    <w:basedOn w:val="a"/>
    <w:uiPriority w:val="99"/>
    <w:rsid w:val="007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3">
    <w:name w:val="Body text (3)_"/>
    <w:basedOn w:val="a0"/>
    <w:link w:val="Bodytext30"/>
    <w:locked/>
    <w:rsid w:val="009B71EB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9B71EB"/>
    <w:pPr>
      <w:widowControl w:val="0"/>
      <w:shd w:val="clear" w:color="auto" w:fill="FFFFFF"/>
      <w:spacing w:before="480" w:after="0" w:line="232" w:lineRule="exact"/>
    </w:pPr>
    <w:rPr>
      <w:rFonts w:eastAsiaTheme="minorHAnsi"/>
      <w:b/>
      <w:bCs/>
      <w:sz w:val="21"/>
      <w:szCs w:val="21"/>
      <w:lang w:val="ru-RU" w:eastAsia="en-US"/>
    </w:rPr>
  </w:style>
  <w:style w:type="character" w:customStyle="1" w:styleId="Bodytext2105pt">
    <w:name w:val="Body text (2) + 10.5 pt"/>
    <w:aliases w:val="Bold"/>
    <w:basedOn w:val="a0"/>
    <w:rsid w:val="009B71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9B7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894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styleId="ae">
    <w:name w:val="Emphasis"/>
    <w:basedOn w:val="a0"/>
    <w:uiPriority w:val="20"/>
    <w:qFormat/>
    <w:rsid w:val="00D131D4"/>
    <w:rPr>
      <w:i/>
      <w:iCs/>
    </w:rPr>
  </w:style>
  <w:style w:type="paragraph" w:customStyle="1" w:styleId="26">
    <w:name w:val="Абзац списка2"/>
    <w:basedOn w:val="a"/>
    <w:uiPriority w:val="99"/>
    <w:qFormat/>
    <w:rsid w:val="004F3570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5226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2269F"/>
    <w:rPr>
      <w:rFonts w:eastAsiaTheme="minorEastAsia"/>
      <w:lang w:val="uk-UA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26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4FE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D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4FF4-BD54-4B99-BE9E-A87A3E3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572</cp:revision>
  <cp:lastPrinted>2022-07-27T07:51:00Z</cp:lastPrinted>
  <dcterms:created xsi:type="dcterms:W3CDTF">2018-11-06T18:50:00Z</dcterms:created>
  <dcterms:modified xsi:type="dcterms:W3CDTF">2022-08-07T20:43:00Z</dcterms:modified>
</cp:coreProperties>
</file>