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B9537" w14:textId="77777777" w:rsidR="008F30B8" w:rsidRPr="000A2061" w:rsidRDefault="000A2061" w:rsidP="000A2061">
      <w:pPr>
        <w:jc w:val="center"/>
        <w:rPr>
          <w:rFonts w:ascii="Times New Roman" w:hAnsi="Times New Roman" w:cs="Times New Roman"/>
          <w:lang w:val="uk-UA"/>
        </w:rPr>
      </w:pPr>
      <w:r w:rsidRPr="000A2061">
        <w:rPr>
          <w:rFonts w:ascii="Times New Roman" w:hAnsi="Times New Roman" w:cs="Times New Roman"/>
          <w:lang w:val="uk-UA"/>
        </w:rPr>
        <w:t>Зміни що вносяться до тендерної документації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A2061" w:rsidRPr="000A2061" w14:paraId="0306C073" w14:textId="77777777" w:rsidTr="000A2061">
        <w:tc>
          <w:tcPr>
            <w:tcW w:w="4508" w:type="dxa"/>
          </w:tcPr>
          <w:p w14:paraId="17985A9D" w14:textId="5A741E4E" w:rsidR="000A2061" w:rsidRPr="008271E9" w:rsidRDefault="000A2061" w:rsidP="000A2061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271E9">
              <w:rPr>
                <w:rFonts w:ascii="Times New Roman" w:hAnsi="Times New Roman" w:cs="Times New Roman"/>
                <w:b/>
                <w:bCs/>
                <w:lang w:val="uk-UA"/>
              </w:rPr>
              <w:t>Редакція від 1</w:t>
            </w:r>
            <w:r w:rsidR="00081789"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  <w:r w:rsidRPr="008271E9">
              <w:rPr>
                <w:rFonts w:ascii="Times New Roman" w:hAnsi="Times New Roman" w:cs="Times New Roman"/>
                <w:b/>
                <w:bCs/>
                <w:lang w:val="uk-UA"/>
              </w:rPr>
              <w:t>.</w:t>
            </w:r>
            <w:r w:rsidR="007C256A" w:rsidRPr="008271E9">
              <w:rPr>
                <w:rFonts w:ascii="Times New Roman" w:hAnsi="Times New Roman" w:cs="Times New Roman"/>
                <w:b/>
                <w:bCs/>
                <w:lang w:val="uk-UA"/>
              </w:rPr>
              <w:t>10</w:t>
            </w:r>
            <w:r w:rsidRPr="008271E9">
              <w:rPr>
                <w:rFonts w:ascii="Times New Roman" w:hAnsi="Times New Roman" w:cs="Times New Roman"/>
                <w:b/>
                <w:bCs/>
                <w:lang w:val="uk-UA"/>
              </w:rPr>
              <w:t>.2023</w:t>
            </w:r>
          </w:p>
        </w:tc>
        <w:tc>
          <w:tcPr>
            <w:tcW w:w="4508" w:type="dxa"/>
          </w:tcPr>
          <w:p w14:paraId="4AD907A2" w14:textId="77777777" w:rsidR="000A2061" w:rsidRPr="008271E9" w:rsidRDefault="000A2061" w:rsidP="000A206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271E9">
              <w:rPr>
                <w:rFonts w:ascii="Times New Roman" w:hAnsi="Times New Roman" w:cs="Times New Roman"/>
                <w:b/>
                <w:bCs/>
                <w:lang w:val="uk-UA"/>
              </w:rPr>
              <w:t>Зміни що вносяться</w:t>
            </w:r>
          </w:p>
        </w:tc>
      </w:tr>
      <w:tr w:rsidR="000A2061" w:rsidRPr="000A2061" w14:paraId="03129B91" w14:textId="77777777" w:rsidTr="009A3190">
        <w:tc>
          <w:tcPr>
            <w:tcW w:w="9016" w:type="dxa"/>
            <w:gridSpan w:val="2"/>
          </w:tcPr>
          <w:p w14:paraId="3511B326" w14:textId="77777777" w:rsidR="000A2061" w:rsidRPr="000A2061" w:rsidRDefault="000A2061" w:rsidP="000A206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A2061">
              <w:rPr>
                <w:rFonts w:ascii="Times New Roman" w:hAnsi="Times New Roman" w:cs="Times New Roman"/>
                <w:b/>
                <w:bCs/>
                <w:lang w:val="uk-UA"/>
              </w:rPr>
              <w:t>П.1 розділу 4 ТД</w:t>
            </w:r>
          </w:p>
        </w:tc>
      </w:tr>
      <w:tr w:rsidR="000A2061" w:rsidRPr="00F73F1A" w14:paraId="49045C63" w14:textId="77777777" w:rsidTr="000A2061">
        <w:tc>
          <w:tcPr>
            <w:tcW w:w="4508" w:type="dxa"/>
          </w:tcPr>
          <w:p w14:paraId="7BE6BD39" w14:textId="00B5A9DC" w:rsidR="000A2061" w:rsidRPr="000A2061" w:rsidRDefault="00D17316" w:rsidP="000A2061">
            <w:pPr>
              <w:rPr>
                <w:rFonts w:ascii="Times New Roman" w:hAnsi="Times New Roman" w:cs="Times New Roman"/>
                <w:strike/>
                <w:lang w:val="uk-UA"/>
              </w:rPr>
            </w:pPr>
            <w:r w:rsidRPr="00D17316">
              <w:rPr>
                <w:rFonts w:ascii="Times New Roman" w:hAnsi="Times New Roman" w:cs="Times New Roman"/>
                <w:strike/>
                <w:lang w:val="uk-UA"/>
              </w:rPr>
              <w:t>Кінцевий строк подання тендерних пропозицій:1</w:t>
            </w:r>
            <w:r w:rsidR="00F73F1A">
              <w:rPr>
                <w:rFonts w:ascii="Times New Roman" w:hAnsi="Times New Roman" w:cs="Times New Roman"/>
                <w:strike/>
                <w:lang w:val="uk-UA"/>
              </w:rPr>
              <w:t>7</w:t>
            </w:r>
            <w:r w:rsidRPr="00D17316">
              <w:rPr>
                <w:rFonts w:ascii="Times New Roman" w:hAnsi="Times New Roman" w:cs="Times New Roman"/>
                <w:strike/>
                <w:lang w:val="uk-UA"/>
              </w:rPr>
              <w:t>.10.2023 до 00:00</w:t>
            </w:r>
          </w:p>
        </w:tc>
        <w:tc>
          <w:tcPr>
            <w:tcW w:w="4508" w:type="dxa"/>
          </w:tcPr>
          <w:p w14:paraId="5DF632B6" w14:textId="0BB80728" w:rsidR="000A2061" w:rsidRPr="000A2061" w:rsidRDefault="00D17316" w:rsidP="000A206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17316">
              <w:rPr>
                <w:rFonts w:ascii="Times New Roman" w:hAnsi="Times New Roman" w:cs="Times New Roman"/>
                <w:lang w:val="uk-UA"/>
              </w:rPr>
              <w:t>Кінцевий строк подання тендерних пропозицій:1</w:t>
            </w:r>
            <w:r w:rsidR="00F73F1A">
              <w:rPr>
                <w:rFonts w:ascii="Times New Roman" w:hAnsi="Times New Roman" w:cs="Times New Roman"/>
                <w:lang w:val="uk-UA"/>
              </w:rPr>
              <w:t>8</w:t>
            </w:r>
            <w:r w:rsidRPr="00D17316">
              <w:rPr>
                <w:rFonts w:ascii="Times New Roman" w:hAnsi="Times New Roman" w:cs="Times New Roman"/>
                <w:lang w:val="uk-UA"/>
              </w:rPr>
              <w:t>.10.2023 до 00:00</w:t>
            </w:r>
          </w:p>
        </w:tc>
      </w:tr>
      <w:tr w:rsidR="000A2061" w:rsidRPr="00F73F1A" w14:paraId="43414057" w14:textId="77777777" w:rsidTr="00732DC7">
        <w:tc>
          <w:tcPr>
            <w:tcW w:w="9016" w:type="dxa"/>
            <w:gridSpan w:val="2"/>
          </w:tcPr>
          <w:p w14:paraId="47592DDD" w14:textId="77777777" w:rsidR="000A2061" w:rsidRPr="000A2061" w:rsidRDefault="0034405E" w:rsidP="000A2061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п.п.3.2 </w:t>
            </w:r>
            <w:r w:rsidR="000A2061" w:rsidRPr="006B1872">
              <w:rPr>
                <w:rFonts w:ascii="Times New Roman" w:hAnsi="Times New Roman" w:cs="Times New Roman"/>
                <w:b/>
                <w:bCs/>
                <w:lang w:val="uk-UA"/>
              </w:rPr>
              <w:t>П.5 розділу 3 ТД</w:t>
            </w:r>
          </w:p>
        </w:tc>
      </w:tr>
      <w:tr w:rsidR="000A2061" w:rsidRPr="00F73F1A" w14:paraId="286EA3CF" w14:textId="77777777" w:rsidTr="000A2061">
        <w:tc>
          <w:tcPr>
            <w:tcW w:w="4508" w:type="dxa"/>
          </w:tcPr>
          <w:p w14:paraId="394E2744" w14:textId="2284BB65" w:rsidR="000A2061" w:rsidRPr="000A2061" w:rsidRDefault="00F73F1A" w:rsidP="00F73F1A">
            <w:pPr>
              <w:rPr>
                <w:rFonts w:ascii="Times New Roman" w:hAnsi="Times New Roman" w:cs="Times New Roman"/>
                <w:strike/>
                <w:lang w:val="uk-UA"/>
              </w:rPr>
            </w:pPr>
            <w:r w:rsidRPr="00F73F1A">
              <w:rPr>
                <w:rFonts w:ascii="Times New Roman" w:hAnsi="Times New Roman" w:cs="Times New Roman"/>
                <w:strike/>
                <w:lang w:val="uk-UA"/>
              </w:rPr>
              <w:t>- При виконанні робіт/наданні послуг замовник вимагає використання сумішей асфальтобетонних гарячих і теплих [асфальтобетон щільний] (дорожні)(аеродромні), що застосовуються у верхніх шарах покриттів, дрібнозернисті, типу Б, марки 1,бітум нафтовий дорожній 70/100 (назва згідно ДСТУ Б В.2.7-119:2011 - АСГ.Др.Щ.Б.НП.І.БНД70/100);</w:t>
            </w:r>
          </w:p>
        </w:tc>
        <w:tc>
          <w:tcPr>
            <w:tcW w:w="4508" w:type="dxa"/>
          </w:tcPr>
          <w:p w14:paraId="0645377E" w14:textId="70F92497" w:rsidR="000A2061" w:rsidRPr="000A2061" w:rsidRDefault="00F73F1A" w:rsidP="00F73F1A">
            <w:pPr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F73F1A">
              <w:rPr>
                <w:rFonts w:ascii="Times New Roman" w:hAnsi="Times New Roman" w:cs="Times New Roman"/>
                <w:lang w:val="uk-UA"/>
              </w:rPr>
              <w:t>- При виконанні робіт/наданні послуг замовник вимагає використання сумішей асфальтобетонних гарячих і теплих [асфальтобетон щільний] (дорожні)(аеродромні), що застосовуються у верхніх шарах покриттів, дрібнозернисті, типу Б, марки 1,бітум нафтовий дорожній 70/100 (назва згідно ДСТУ Б В.2.7-119:2011 - АСГ.Др.Щ.Б.НП.І.БНД70/100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73F1A">
              <w:rPr>
                <w:rFonts w:ascii="Times New Roman" w:hAnsi="Times New Roman" w:cs="Times New Roman"/>
                <w:i/>
                <w:iCs/>
                <w:lang w:val="uk-UA"/>
              </w:rPr>
              <w:t xml:space="preserve">або </w:t>
            </w:r>
            <w:r w:rsidRPr="00F73F1A">
              <w:rPr>
                <w:rFonts w:ascii="Times New Roman" w:hAnsi="Times New Roman" w:cs="Times New Roman"/>
                <w:i/>
                <w:iCs/>
                <w:lang w:val="uk-UA"/>
              </w:rPr>
              <w:t>АСГ.Др.Щ.Б</w:t>
            </w:r>
            <w:r w:rsidRPr="00F73F1A">
              <w:rPr>
                <w:rFonts w:ascii="Times New Roman" w:hAnsi="Times New Roman" w:cs="Times New Roman"/>
                <w:i/>
                <w:iCs/>
                <w:lang w:val="uk-UA"/>
              </w:rPr>
              <w:t>1</w:t>
            </w:r>
            <w:r w:rsidRPr="00F73F1A">
              <w:rPr>
                <w:rFonts w:ascii="Times New Roman" w:hAnsi="Times New Roman" w:cs="Times New Roman"/>
                <w:i/>
                <w:iCs/>
                <w:lang w:val="uk-UA"/>
              </w:rPr>
              <w:t>.НП.І.БНД70/100);</w:t>
            </w:r>
          </w:p>
        </w:tc>
      </w:tr>
    </w:tbl>
    <w:p w14:paraId="25B46DB8" w14:textId="77777777" w:rsidR="000A2061" w:rsidRPr="000A2061" w:rsidRDefault="000A2061" w:rsidP="000A2061">
      <w:pPr>
        <w:jc w:val="center"/>
        <w:rPr>
          <w:rFonts w:ascii="Times New Roman" w:hAnsi="Times New Roman" w:cs="Times New Roman"/>
          <w:lang w:val="uk-UA"/>
        </w:rPr>
      </w:pPr>
    </w:p>
    <w:sectPr w:rsidR="000A2061" w:rsidRPr="000A2061" w:rsidSect="00B406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0DBA"/>
    <w:rsid w:val="00081789"/>
    <w:rsid w:val="000A2061"/>
    <w:rsid w:val="000E2EDC"/>
    <w:rsid w:val="0034405E"/>
    <w:rsid w:val="00412065"/>
    <w:rsid w:val="006B1872"/>
    <w:rsid w:val="007717B6"/>
    <w:rsid w:val="007C256A"/>
    <w:rsid w:val="008271E9"/>
    <w:rsid w:val="00830DBA"/>
    <w:rsid w:val="00841D78"/>
    <w:rsid w:val="008F30B8"/>
    <w:rsid w:val="00B40654"/>
    <w:rsid w:val="00D17316"/>
    <w:rsid w:val="00F258BA"/>
    <w:rsid w:val="00F73F1A"/>
    <w:rsid w:val="00F96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15EC7"/>
  <w15:docId w15:val="{7BA2CCCF-3855-4531-B57A-7AC87816D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142</Words>
  <Characters>813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2023-10-12T10:49:00Z</dcterms:created>
  <dcterms:modified xsi:type="dcterms:W3CDTF">2023-10-13T14:38:00Z</dcterms:modified>
</cp:coreProperties>
</file>