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4C" w:rsidRDefault="0094424C" w:rsidP="009442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ПЕРЕЛІК ЗМІН, ЩО ВНОСЯТЬСЯ ДО ТЕНДЕРНОЇ ДОКУМЕНТАЦІЇ</w:t>
      </w:r>
    </w:p>
    <w:p w:rsidR="0094424C" w:rsidRDefault="0094424C" w:rsidP="0094424C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товару:</w:t>
      </w:r>
    </w:p>
    <w:p w:rsidR="0094424C" w:rsidRDefault="0094424C" w:rsidP="009442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ДК 021:2015 – 09310000-5 — </w:t>
      </w:r>
      <w:proofErr w:type="spellStart"/>
      <w:r>
        <w:rPr>
          <w:color w:val="000000"/>
          <w:sz w:val="27"/>
          <w:szCs w:val="27"/>
        </w:rPr>
        <w:t>Електрична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енергія</w:t>
      </w:r>
      <w:proofErr w:type="spellEnd"/>
    </w:p>
    <w:p w:rsidR="0094424C" w:rsidRDefault="0094424C" w:rsidP="009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4424C" w:rsidRDefault="0094424C" w:rsidP="009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4424C" w:rsidRPr="00E36E51" w:rsidRDefault="0094424C" w:rsidP="009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4424C" w:rsidRPr="00C1648A" w:rsidRDefault="0094424C" w:rsidP="0094424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3D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Внесено зміни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Додаток 2 до тендерної документації </w:t>
      </w:r>
      <w:r w:rsidRPr="00C164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Pr="00C1648A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C164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щодо:</w:t>
      </w:r>
    </w:p>
    <w:p w:rsidR="0094424C" w:rsidRPr="00213D64" w:rsidRDefault="0094424C" w:rsidP="009442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Cs w:val="20"/>
          <w:lang w:val="uk-UA"/>
        </w:rPr>
      </w:pPr>
      <w:r w:rsidRPr="00213D64">
        <w:rPr>
          <w:rFonts w:ascii="Times New Roman" w:hAnsi="Times New Roman" w:cs="Times New Roman"/>
          <w:iCs/>
          <w:szCs w:val="20"/>
          <w:lang w:val="uk-UA"/>
        </w:rPr>
        <w:t>Місце постачання назва та адреса об’єкту</w:t>
      </w:r>
    </w:p>
    <w:p w:rsidR="0094424C" w:rsidRPr="00213D64" w:rsidRDefault="0094424C" w:rsidP="009442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3D64">
        <w:rPr>
          <w:rFonts w:ascii="Times New Roman" w:hAnsi="Times New Roman" w:cs="Times New Roman"/>
          <w:szCs w:val="20"/>
          <w:lang w:val="uk-UA"/>
        </w:rPr>
        <w:t>Енергетичний ідентифікаційний кодам (ЕІС код)</w:t>
      </w:r>
    </w:p>
    <w:p w:rsidR="0094424C" w:rsidRPr="00213D64" w:rsidRDefault="0094424C" w:rsidP="009442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Cs w:val="20"/>
          <w:lang w:val="uk-UA"/>
        </w:rPr>
      </w:pPr>
      <w:r w:rsidRPr="00213D64">
        <w:rPr>
          <w:rFonts w:ascii="Times New Roman" w:hAnsi="Times New Roman" w:cs="Times New Roman"/>
          <w:iCs/>
          <w:szCs w:val="20"/>
          <w:lang w:val="uk-UA"/>
        </w:rPr>
        <w:t>Графік постачання</w:t>
      </w:r>
    </w:p>
    <w:p w:rsidR="0094424C" w:rsidRPr="00213D64" w:rsidRDefault="0094424C" w:rsidP="009442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Cs w:val="20"/>
          <w:lang w:val="uk-UA"/>
        </w:rPr>
      </w:pPr>
      <w:r w:rsidRPr="00213D64">
        <w:rPr>
          <w:rFonts w:ascii="Times New Roman" w:hAnsi="Times New Roman" w:cs="Times New Roman"/>
          <w:iCs/>
          <w:szCs w:val="20"/>
          <w:lang w:val="uk-UA"/>
        </w:rPr>
        <w:t>Категорія площадки виміру споживача</w:t>
      </w:r>
    </w:p>
    <w:p w:rsidR="0094424C" w:rsidRPr="00446005" w:rsidRDefault="0094424C" w:rsidP="009442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3D64">
        <w:rPr>
          <w:rFonts w:ascii="Times New Roman" w:hAnsi="Times New Roman" w:cs="Times New Roman"/>
          <w:iCs/>
          <w:szCs w:val="20"/>
          <w:lang w:val="uk-UA"/>
        </w:rPr>
        <w:t>Клас напруги споживача</w:t>
      </w:r>
    </w:p>
    <w:p w:rsidR="003558B3" w:rsidRPr="003558B3" w:rsidRDefault="0094424C" w:rsidP="003558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iCs/>
          <w:szCs w:val="20"/>
          <w:lang w:val="uk-UA"/>
        </w:rPr>
        <w:t>Найменування оператора ОСР</w:t>
      </w:r>
    </w:p>
    <w:p w:rsidR="003558B3" w:rsidRDefault="003558B3" w:rsidP="003558B3">
      <w:pPr>
        <w:spacing w:after="0" w:line="240" w:lineRule="auto"/>
        <w:jc w:val="both"/>
        <w:rPr>
          <w:rFonts w:ascii="Times New Roman" w:hAnsi="Times New Roman" w:cs="Times New Roman"/>
          <w:iCs/>
          <w:szCs w:val="20"/>
          <w:lang w:val="uk-UA"/>
        </w:rPr>
      </w:pPr>
    </w:p>
    <w:p w:rsidR="0094424C" w:rsidRPr="003558B3" w:rsidRDefault="0094424C" w:rsidP="0035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558B3">
        <w:rPr>
          <w:rFonts w:ascii="Times New Roman" w:hAnsi="Times New Roman" w:cs="Times New Roman"/>
          <w:iCs/>
          <w:szCs w:val="20"/>
          <w:lang w:val="uk-UA"/>
        </w:rPr>
        <w:t>Змінено кінцевий строк подання тендерних пропозицій – 04.02.2023 р.</w:t>
      </w:r>
    </w:p>
    <w:p w:rsidR="0094424C" w:rsidRDefault="0094424C" w:rsidP="0094424C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24C" w:rsidRPr="000F4A39" w:rsidRDefault="0094424C" w:rsidP="0094424C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F4A39">
        <w:rPr>
          <w:rFonts w:ascii="Times New Roman" w:eastAsia="Times New Roman" w:hAnsi="Times New Roman"/>
          <w:sz w:val="24"/>
          <w:szCs w:val="24"/>
          <w:lang w:eastAsia="ru-RU"/>
        </w:rPr>
        <w:t>Технічні, якісні характеристики товару за предметом закупівлі повинні відповідати встановленим / зареєстрованим чинним нормативним актам чинного законодавства (державним стандартам, технічним умовам)</w:t>
      </w:r>
      <w:r w:rsidRPr="000F4A3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4424C" w:rsidRPr="000F4A39" w:rsidRDefault="0094424C" w:rsidP="0094424C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686"/>
        <w:gridCol w:w="2693"/>
        <w:gridCol w:w="1701"/>
        <w:gridCol w:w="1701"/>
        <w:gridCol w:w="1300"/>
      </w:tblGrid>
      <w:tr w:rsidR="0094424C" w:rsidRPr="005D07BD" w:rsidTr="00E12844">
        <w:trPr>
          <w:trHeight w:val="860"/>
        </w:trPr>
        <w:tc>
          <w:tcPr>
            <w:tcW w:w="3671" w:type="dxa"/>
            <w:gridSpan w:val="2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5D07BD">
              <w:rPr>
                <w:b/>
                <w:iCs/>
                <w:sz w:val="20"/>
                <w:szCs w:val="20"/>
                <w:lang w:val="uk-UA"/>
              </w:rPr>
              <w:t xml:space="preserve">Місце постачання назва та адреса об’єкту </w:t>
            </w: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5D07BD">
              <w:rPr>
                <w:b/>
                <w:sz w:val="20"/>
                <w:szCs w:val="20"/>
                <w:lang w:val="uk-UA"/>
              </w:rPr>
              <w:t>Енергетичний ідентифікаційний кодам (ЕІС код)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5D07BD">
              <w:rPr>
                <w:b/>
                <w:iCs/>
                <w:sz w:val="20"/>
                <w:szCs w:val="20"/>
                <w:lang w:val="uk-UA"/>
              </w:rPr>
              <w:t>Графік постачання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5D07BD">
              <w:rPr>
                <w:b/>
                <w:iCs/>
                <w:sz w:val="20"/>
                <w:szCs w:val="20"/>
                <w:lang w:val="uk-UA"/>
              </w:rPr>
              <w:t>Категорія площадки виміру споживача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val="uk-UA"/>
              </w:rPr>
            </w:pPr>
            <w:r w:rsidRPr="005D07BD">
              <w:rPr>
                <w:b/>
                <w:iCs/>
                <w:sz w:val="20"/>
                <w:szCs w:val="20"/>
                <w:lang w:val="uk-UA"/>
              </w:rPr>
              <w:t>Клас напруги споживача</w:t>
            </w:r>
          </w:p>
        </w:tc>
      </w:tr>
      <w:tr w:rsidR="0094424C" w:rsidRPr="005D07BD" w:rsidTr="00E12844">
        <w:trPr>
          <w:trHeight w:val="1473"/>
        </w:trPr>
        <w:tc>
          <w:tcPr>
            <w:tcW w:w="1985" w:type="dxa"/>
            <w:vMerge w:val="restart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</w:p>
          <w:p w:rsidR="0094424C" w:rsidRPr="005D07BD" w:rsidRDefault="0094424C" w:rsidP="00E1284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ДПТНЗ «Професійний аграрний ліцей» м. Кобеляки (приміщення замовника крім гуртожитку)</w:t>
            </w:r>
          </w:p>
          <w:p w:rsidR="0094424C" w:rsidRPr="005D07BD" w:rsidRDefault="0094424C" w:rsidP="00E12844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39200, Полтавська область,м. </w:t>
            </w:r>
            <w:proofErr w:type="spellStart"/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обеляки</w:t>
            </w:r>
            <w:proofErr w:type="spellEnd"/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 вул. Покровська, 52</w:t>
            </w:r>
          </w:p>
          <w:p w:rsidR="0094424C" w:rsidRPr="005D07BD" w:rsidRDefault="0094424C" w:rsidP="00E1284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 xml:space="preserve">39200, Полтавська обл. с. </w:t>
            </w:r>
            <w:proofErr w:type="spellStart"/>
            <w:r w:rsidRPr="005D07BD">
              <w:rPr>
                <w:iCs/>
                <w:sz w:val="20"/>
                <w:szCs w:val="20"/>
                <w:lang w:val="uk-UA"/>
              </w:rPr>
              <w:t>Ганжівка</w:t>
            </w:r>
            <w:proofErr w:type="spellEnd"/>
            <w:r w:rsidRPr="005D07BD">
              <w:rPr>
                <w:iCs/>
                <w:sz w:val="20"/>
                <w:szCs w:val="20"/>
                <w:lang w:val="uk-UA"/>
              </w:rPr>
              <w:t xml:space="preserve"> вул. Кобеляцька,1</w:t>
            </w:r>
          </w:p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(Комплекс навчально-виробничих будівель і споруд №1 (полігон)</w:t>
            </w: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pStyle w:val="tj"/>
              <w:jc w:val="center"/>
              <w:rPr>
                <w:iCs/>
                <w:sz w:val="20"/>
                <w:szCs w:val="20"/>
                <w:lang w:val="uk-UA"/>
              </w:rPr>
            </w:pPr>
          </w:p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62Z00734604328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</w:t>
            </w: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цілодобово, до 31.12.2023 року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2 клас</w:t>
            </w:r>
          </w:p>
        </w:tc>
      </w:tr>
      <w:tr w:rsidR="0094424C" w:rsidRPr="00BD45C9" w:rsidTr="00E12844">
        <w:trPr>
          <w:trHeight w:val="1473"/>
        </w:trPr>
        <w:tc>
          <w:tcPr>
            <w:tcW w:w="1985" w:type="dxa"/>
            <w:vMerge/>
            <w:vAlign w:val="center"/>
          </w:tcPr>
          <w:p w:rsidR="0094424C" w:rsidRPr="005D07BD" w:rsidRDefault="0094424C" w:rsidP="00E1284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39200, Полтавська обл. м. Кобеляки, вул.</w:t>
            </w:r>
            <w:r>
              <w:rPr>
                <w:iCs/>
                <w:sz w:val="20"/>
                <w:szCs w:val="20"/>
                <w:lang w:val="uk-UA"/>
              </w:rPr>
              <w:t xml:space="preserve"> Покровська,52 </w:t>
            </w:r>
            <w:r w:rsidRPr="005D07BD">
              <w:rPr>
                <w:iCs/>
                <w:sz w:val="20"/>
                <w:szCs w:val="20"/>
                <w:lang w:val="uk-UA"/>
              </w:rPr>
              <w:t>(учбовий корпус)</w:t>
            </w: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pStyle w:val="tj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62Z1137969406160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цілодобово, до 31.12.2023 року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2 клас</w:t>
            </w:r>
          </w:p>
        </w:tc>
      </w:tr>
      <w:tr w:rsidR="0094424C" w:rsidRPr="005D07BD" w:rsidTr="00E12844">
        <w:trPr>
          <w:trHeight w:val="1473"/>
        </w:trPr>
        <w:tc>
          <w:tcPr>
            <w:tcW w:w="1985" w:type="dxa"/>
            <w:vMerge/>
            <w:vAlign w:val="center"/>
          </w:tcPr>
          <w:p w:rsidR="0094424C" w:rsidRPr="005D07BD" w:rsidRDefault="0094424C" w:rsidP="00E12844">
            <w:pPr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86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39200, Полтавська обл. м. Кобеляки, вул.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Юріївська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 xml:space="preserve">, 36 </w:t>
            </w:r>
            <w:r w:rsidRPr="005D07BD">
              <w:rPr>
                <w:iCs/>
                <w:sz w:val="20"/>
                <w:szCs w:val="20"/>
                <w:lang w:val="uk-UA"/>
              </w:rPr>
              <w:t>(їдальня)</w:t>
            </w: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pStyle w:val="tj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62Z0061027130933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цілодобово, до 31.12.2023 року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2 клас</w:t>
            </w:r>
          </w:p>
        </w:tc>
      </w:tr>
      <w:tr w:rsidR="0094424C" w:rsidRPr="005D07BD" w:rsidTr="00E12844">
        <w:trPr>
          <w:trHeight w:val="1473"/>
        </w:trPr>
        <w:tc>
          <w:tcPr>
            <w:tcW w:w="1985" w:type="dxa"/>
            <w:vMerge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686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39200, Полтавська обл. м. Кобеляки, вул.</w:t>
            </w:r>
            <w:r>
              <w:rPr>
                <w:iCs/>
                <w:sz w:val="20"/>
                <w:szCs w:val="20"/>
                <w:lang w:val="uk-UA"/>
              </w:rPr>
              <w:t xml:space="preserve"> Покровська,52 </w:t>
            </w:r>
            <w:r w:rsidRPr="005D07BD">
              <w:rPr>
                <w:iCs/>
                <w:sz w:val="20"/>
                <w:szCs w:val="20"/>
                <w:lang w:val="uk-UA"/>
              </w:rPr>
              <w:t>(</w:t>
            </w:r>
            <w:r>
              <w:rPr>
                <w:iCs/>
                <w:sz w:val="20"/>
                <w:szCs w:val="20"/>
                <w:lang w:val="uk-UA"/>
              </w:rPr>
              <w:t>слюсарна майстерня</w:t>
            </w:r>
            <w:r w:rsidRPr="005D07BD">
              <w:rPr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pStyle w:val="tj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62Z0185989447560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цілодобово, до 31.12.2023 року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2 клас</w:t>
            </w:r>
          </w:p>
        </w:tc>
      </w:tr>
      <w:tr w:rsidR="0094424C" w:rsidRPr="005D07BD" w:rsidTr="00E12844">
        <w:trPr>
          <w:trHeight w:val="1473"/>
        </w:trPr>
        <w:tc>
          <w:tcPr>
            <w:tcW w:w="3671" w:type="dxa"/>
            <w:gridSpan w:val="2"/>
            <w:vAlign w:val="center"/>
          </w:tcPr>
          <w:p w:rsidR="006C696A" w:rsidRPr="006C696A" w:rsidRDefault="0094424C" w:rsidP="006C696A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6C696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ДПТНЗ «Професійний аграрний ліцей» м. Кобеляки (гуртожиток</w:t>
            </w:r>
            <w:r w:rsidR="006C696A" w:rsidRPr="006C696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) 39200, Полтавська область,м. </w:t>
            </w:r>
            <w:r w:rsidR="00D71A5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</w:t>
            </w:r>
            <w:r w:rsidR="006C696A" w:rsidRPr="006C696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обеляки, вул. Покровська, 52</w:t>
            </w:r>
          </w:p>
          <w:p w:rsidR="0094424C" w:rsidRPr="006C696A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62Z9027991046031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цілодобово, до 31.12.2023 року</w:t>
            </w:r>
          </w:p>
        </w:tc>
        <w:tc>
          <w:tcPr>
            <w:tcW w:w="1701" w:type="dxa"/>
            <w:vAlign w:val="center"/>
          </w:tcPr>
          <w:p w:rsidR="0094424C" w:rsidRPr="005D07BD" w:rsidRDefault="0094424C" w:rsidP="00E128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D07B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1300" w:type="dxa"/>
            <w:vAlign w:val="center"/>
          </w:tcPr>
          <w:p w:rsidR="0094424C" w:rsidRPr="005D07BD" w:rsidRDefault="0094424C" w:rsidP="00E12844">
            <w:pPr>
              <w:pStyle w:val="tj"/>
              <w:tabs>
                <w:tab w:val="left" w:pos="709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val="uk-UA"/>
              </w:rPr>
            </w:pPr>
            <w:r w:rsidRPr="005D07BD">
              <w:rPr>
                <w:iCs/>
                <w:sz w:val="20"/>
                <w:szCs w:val="20"/>
                <w:lang w:val="uk-UA"/>
              </w:rPr>
              <w:t>2 клас</w:t>
            </w:r>
          </w:p>
        </w:tc>
      </w:tr>
    </w:tbl>
    <w:p w:rsidR="0094424C" w:rsidRPr="000F4A39" w:rsidRDefault="0094424C" w:rsidP="0094424C">
      <w:pPr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94424C" w:rsidRPr="000F4A39" w:rsidRDefault="0094424C" w:rsidP="0094424C">
      <w:pPr>
        <w:jc w:val="both"/>
        <w:rPr>
          <w:rFonts w:ascii="Times New Roman" w:eastAsia="Times New Roman" w:hAnsi="Times New Roman" w:cs="Times New Roman"/>
          <w:i/>
          <w:iCs/>
          <w:lang w:val="uk-UA"/>
        </w:rPr>
      </w:pPr>
      <w:r w:rsidRPr="000F4A39">
        <w:rPr>
          <w:rFonts w:ascii="Times New Roman" w:eastAsia="Times New Roman" w:hAnsi="Times New Roman" w:cs="Times New Roman"/>
          <w:lang w:val="uk-UA"/>
        </w:rPr>
        <w:t>Найменування опер</w:t>
      </w:r>
      <w:r>
        <w:rPr>
          <w:rFonts w:ascii="Times New Roman" w:eastAsia="Times New Roman" w:hAnsi="Times New Roman" w:cs="Times New Roman"/>
          <w:lang w:val="uk-UA"/>
        </w:rPr>
        <w:t>атора системи розподілу (ОСР): АТ «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lang w:val="uk-UA"/>
        </w:rPr>
        <w:t>»</w:t>
      </w:r>
      <w:r w:rsidRPr="000F4A39">
        <w:rPr>
          <w:rFonts w:ascii="Times New Roman" w:eastAsia="Times New Roman" w:hAnsi="Times New Roman" w:cs="Times New Roman"/>
          <w:lang w:val="uk-UA"/>
        </w:rPr>
        <w:t xml:space="preserve"> </w:t>
      </w:r>
      <w:r w:rsidRPr="000F4A39">
        <w:rPr>
          <w:rFonts w:ascii="Times New Roman" w:eastAsia="Times New Roman" w:hAnsi="Times New Roman" w:cs="Times New Roman"/>
          <w:bCs/>
          <w:i/>
          <w:iCs/>
          <w:lang w:val="uk-UA"/>
        </w:rPr>
        <w:t>(варто</w:t>
      </w:r>
      <w:r w:rsidRPr="000F4A39">
        <w:rPr>
          <w:rFonts w:ascii="Times New Roman" w:eastAsia="Times New Roman" w:hAnsi="Times New Roman" w:cs="Times New Roman"/>
          <w:i/>
          <w:iCs/>
          <w:lang w:val="uk-UA"/>
        </w:rPr>
        <w:t xml:space="preserve"> також вказати найменування оператора системи розподілу (ОСР), до мереж якого приєднані об’єкти (електроустановки) замовник</w:t>
      </w:r>
      <w:r>
        <w:rPr>
          <w:rFonts w:ascii="Times New Roman" w:eastAsia="Times New Roman" w:hAnsi="Times New Roman" w:cs="Times New Roman"/>
          <w:i/>
          <w:iCs/>
          <w:lang w:val="uk-UA"/>
        </w:rPr>
        <w:t>а</w:t>
      </w:r>
      <w:r w:rsidRPr="000F4A39">
        <w:rPr>
          <w:rFonts w:ascii="Times New Roman" w:eastAsia="Times New Roman" w:hAnsi="Times New Roman" w:cs="Times New Roman"/>
          <w:i/>
          <w:iCs/>
          <w:lang w:val="uk-UA"/>
        </w:rPr>
        <w:t>,</w:t>
      </w:r>
      <w:r>
        <w:rPr>
          <w:rFonts w:ascii="Times New Roman" w:eastAsia="Times New Roman" w:hAnsi="Times New Roman" w:cs="Times New Roman"/>
          <w:i/>
          <w:iCs/>
          <w:lang w:val="uk-UA"/>
        </w:rPr>
        <w:t xml:space="preserve"> </w:t>
      </w:r>
      <w:r w:rsidRPr="000F4A39">
        <w:rPr>
          <w:rFonts w:ascii="Times New Roman" w:eastAsia="Times New Roman" w:hAnsi="Times New Roman" w:cs="Times New Roman"/>
          <w:i/>
          <w:iCs/>
          <w:lang w:val="uk-UA"/>
        </w:rPr>
        <w:t xml:space="preserve"> якщо об’єкти приєднанні до різних операторів системи розподілу необхідно вказати інформацію щодо кожного ОСР).</w:t>
      </w:r>
    </w:p>
    <w:p w:rsidR="00372A64" w:rsidRPr="0094424C" w:rsidRDefault="00372A64">
      <w:pPr>
        <w:rPr>
          <w:lang w:val="uk-UA"/>
        </w:rPr>
      </w:pPr>
    </w:p>
    <w:sectPr w:rsidR="00372A64" w:rsidRPr="0094424C" w:rsidSect="0037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43AF"/>
    <w:multiLevelType w:val="hybridMultilevel"/>
    <w:tmpl w:val="4070595C"/>
    <w:lvl w:ilvl="0" w:tplc="2E84CA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4C"/>
    <w:rsid w:val="003558B3"/>
    <w:rsid w:val="00372A64"/>
    <w:rsid w:val="006C696A"/>
    <w:rsid w:val="008D272D"/>
    <w:rsid w:val="0094424C"/>
    <w:rsid w:val="00D7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24C"/>
    <w:pPr>
      <w:ind w:left="720"/>
      <w:contextualSpacing/>
    </w:pPr>
  </w:style>
  <w:style w:type="paragraph" w:styleId="a5">
    <w:name w:val="No Spacing"/>
    <w:link w:val="a6"/>
    <w:uiPriority w:val="1"/>
    <w:qFormat/>
    <w:rsid w:val="0094424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94424C"/>
    <w:rPr>
      <w:rFonts w:ascii="Calibri" w:eastAsia="Calibri" w:hAnsi="Calibri" w:cs="Times New Roman"/>
      <w:lang w:val="uk-UA"/>
    </w:rPr>
  </w:style>
  <w:style w:type="paragraph" w:customStyle="1" w:styleId="tj">
    <w:name w:val="tj"/>
    <w:basedOn w:val="a"/>
    <w:rsid w:val="009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2023-01-27T10:39:00Z</dcterms:created>
  <dcterms:modified xsi:type="dcterms:W3CDTF">2023-01-27T10:45:00Z</dcterms:modified>
</cp:coreProperties>
</file>