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C83" w:rsidRDefault="00C92C83" w:rsidP="00C92C83">
      <w:pPr>
        <w:jc w:val="center"/>
        <w:outlineLvl w:val="0"/>
        <w:rPr>
          <w:rFonts w:ascii="Times New Roman" w:hAnsi="Times New Roman"/>
          <w:b/>
          <w:bCs/>
          <w:sz w:val="28"/>
          <w:szCs w:val="28"/>
        </w:rPr>
      </w:pPr>
      <w:r>
        <w:rPr>
          <w:rFonts w:ascii="Times New Roman" w:hAnsi="Times New Roman"/>
          <w:b/>
          <w:bCs/>
          <w:sz w:val="28"/>
          <w:szCs w:val="28"/>
        </w:rPr>
        <w:t>ЗАЗИМСЬКА СІЛЬСЬКА РАДА</w:t>
      </w:r>
    </w:p>
    <w:p w:rsidR="00C92C83" w:rsidRPr="004676D7" w:rsidRDefault="00C92C83" w:rsidP="00C92C83">
      <w:pPr>
        <w:jc w:val="center"/>
        <w:outlineLvl w:val="0"/>
        <w:rPr>
          <w:rFonts w:ascii="Times New Roman" w:hAnsi="Times New Roman"/>
          <w:b/>
          <w:bCs/>
          <w:sz w:val="24"/>
          <w:szCs w:val="24"/>
        </w:rPr>
      </w:pPr>
      <w:r w:rsidRPr="004676D7">
        <w:rPr>
          <w:rFonts w:ascii="Times New Roman" w:hAnsi="Times New Roman"/>
          <w:b/>
          <w:bCs/>
          <w:sz w:val="28"/>
          <w:szCs w:val="28"/>
        </w:rPr>
        <w:t>БРОВАРСЬКОГО РАЙОНУ КИЇВСЬКОЇ ОБЛАСТІ</w:t>
      </w:r>
    </w:p>
    <w:tbl>
      <w:tblPr>
        <w:tblW w:w="5000" w:type="pct"/>
        <w:tblLook w:val="01E0" w:firstRow="1" w:lastRow="1" w:firstColumn="1" w:lastColumn="1" w:noHBand="0" w:noVBand="0"/>
      </w:tblPr>
      <w:tblGrid>
        <w:gridCol w:w="3281"/>
        <w:gridCol w:w="1318"/>
        <w:gridCol w:w="5464"/>
      </w:tblGrid>
      <w:tr w:rsidR="00C92C83" w:rsidRPr="00E462F5" w:rsidTr="002C7D26">
        <w:tc>
          <w:tcPr>
            <w:tcW w:w="1630" w:type="pct"/>
          </w:tcPr>
          <w:p w:rsidR="00C92C83" w:rsidRPr="00E462F5" w:rsidRDefault="00C92C83" w:rsidP="002C7D26">
            <w:pPr>
              <w:jc w:val="center"/>
              <w:outlineLvl w:val="0"/>
              <w:rPr>
                <w:rFonts w:ascii="Times New Roman" w:hAnsi="Times New Roman"/>
                <w:b/>
                <w:bCs/>
                <w:sz w:val="24"/>
                <w:szCs w:val="24"/>
              </w:rPr>
            </w:pPr>
          </w:p>
        </w:tc>
        <w:tc>
          <w:tcPr>
            <w:tcW w:w="655" w:type="pct"/>
          </w:tcPr>
          <w:p w:rsidR="00C92C83" w:rsidRPr="004676D7" w:rsidRDefault="00C92C83" w:rsidP="002C7D26">
            <w:pPr>
              <w:jc w:val="center"/>
              <w:outlineLvl w:val="0"/>
              <w:rPr>
                <w:rFonts w:ascii="Times New Roman" w:hAnsi="Times New Roman"/>
                <w:b/>
                <w:bCs/>
                <w:sz w:val="28"/>
                <w:szCs w:val="28"/>
              </w:rPr>
            </w:pPr>
          </w:p>
        </w:tc>
        <w:tc>
          <w:tcPr>
            <w:tcW w:w="2715" w:type="pct"/>
          </w:tcPr>
          <w:p w:rsidR="00C92C83" w:rsidRPr="00C92C83" w:rsidRDefault="00C92C83" w:rsidP="00824404">
            <w:pPr>
              <w:spacing w:after="0" w:line="240" w:lineRule="auto"/>
              <w:rPr>
                <w:rFonts w:ascii="Times New Roman" w:hAnsi="Times New Roman"/>
                <w:sz w:val="24"/>
                <w:szCs w:val="24"/>
              </w:rPr>
            </w:pPr>
            <w:r w:rsidRPr="00C92C83">
              <w:rPr>
                <w:rFonts w:ascii="Times New Roman" w:hAnsi="Times New Roman"/>
                <w:sz w:val="24"/>
                <w:szCs w:val="24"/>
              </w:rPr>
              <w:t>ЗАТВЕРДЖЕНО</w:t>
            </w:r>
          </w:p>
          <w:p w:rsidR="00C92C83" w:rsidRPr="00C92C83" w:rsidRDefault="00C92C83" w:rsidP="00824404">
            <w:pPr>
              <w:pStyle w:val="30"/>
              <w:spacing w:line="240" w:lineRule="auto"/>
              <w:ind w:firstLine="0"/>
              <w:rPr>
                <w:rFonts w:eastAsia="Calibri"/>
                <w:sz w:val="24"/>
                <w:szCs w:val="24"/>
                <w:lang w:eastAsia="en-US"/>
              </w:rPr>
            </w:pPr>
            <w:r w:rsidRPr="00C92C83">
              <w:rPr>
                <w:rFonts w:eastAsia="Calibri"/>
                <w:sz w:val="24"/>
                <w:szCs w:val="24"/>
                <w:lang w:eastAsia="en-US"/>
              </w:rPr>
              <w:t>рішенням  уповноваженої особи</w:t>
            </w:r>
          </w:p>
          <w:p w:rsidR="00C92C83" w:rsidRPr="00C92C83" w:rsidRDefault="00C92C83" w:rsidP="00824404">
            <w:pPr>
              <w:spacing w:after="0" w:line="240" w:lineRule="auto"/>
              <w:rPr>
                <w:rFonts w:ascii="Times New Roman" w:hAnsi="Times New Roman"/>
                <w:sz w:val="24"/>
                <w:szCs w:val="24"/>
              </w:rPr>
            </w:pPr>
            <w:proofErr w:type="spellStart"/>
            <w:r w:rsidRPr="00C92C83">
              <w:rPr>
                <w:rFonts w:ascii="Times New Roman" w:hAnsi="Times New Roman"/>
                <w:sz w:val="24"/>
                <w:szCs w:val="24"/>
              </w:rPr>
              <w:t>Зазимської</w:t>
            </w:r>
            <w:proofErr w:type="spellEnd"/>
            <w:r w:rsidRPr="00C92C83">
              <w:rPr>
                <w:rFonts w:ascii="Times New Roman" w:hAnsi="Times New Roman"/>
                <w:sz w:val="24"/>
                <w:szCs w:val="24"/>
              </w:rPr>
              <w:t xml:space="preserve"> сільської ради Броварського району Київської області </w:t>
            </w:r>
          </w:p>
          <w:p w:rsidR="00C92C83" w:rsidRPr="00C92C83" w:rsidRDefault="00C92C83" w:rsidP="00824404">
            <w:pPr>
              <w:spacing w:after="0" w:line="240" w:lineRule="auto"/>
              <w:rPr>
                <w:rFonts w:ascii="Times New Roman" w:hAnsi="Times New Roman"/>
                <w:sz w:val="24"/>
                <w:szCs w:val="24"/>
              </w:rPr>
            </w:pPr>
            <w:r w:rsidRPr="00C92C83">
              <w:rPr>
                <w:rFonts w:ascii="Times New Roman" w:hAnsi="Times New Roman"/>
                <w:sz w:val="24"/>
                <w:szCs w:val="24"/>
                <w:u w:val="single"/>
              </w:rPr>
              <w:t xml:space="preserve">ПРОТОКОЛ </w:t>
            </w:r>
            <w:r w:rsidRPr="00C92C83">
              <w:rPr>
                <w:rFonts w:ascii="Times New Roman" w:hAnsi="Times New Roman"/>
                <w:sz w:val="24"/>
                <w:szCs w:val="24"/>
                <w:u w:val="single"/>
              </w:rPr>
              <w:br/>
            </w:r>
            <w:r w:rsidRPr="00C92C83">
              <w:rPr>
                <w:rFonts w:ascii="Times New Roman" w:hAnsi="Times New Roman"/>
                <w:sz w:val="24"/>
                <w:szCs w:val="24"/>
              </w:rPr>
              <w:t>від «10» березня 2023 року</w:t>
            </w:r>
          </w:p>
        </w:tc>
      </w:tr>
      <w:tr w:rsidR="00C92C83" w:rsidRPr="00E462F5" w:rsidTr="002C7D26">
        <w:trPr>
          <w:trHeight w:val="57"/>
        </w:trPr>
        <w:tc>
          <w:tcPr>
            <w:tcW w:w="1630" w:type="pct"/>
          </w:tcPr>
          <w:p w:rsidR="00C92C83" w:rsidRPr="00E462F5" w:rsidRDefault="00C92C83" w:rsidP="002C7D26">
            <w:pPr>
              <w:jc w:val="center"/>
              <w:outlineLvl w:val="0"/>
              <w:rPr>
                <w:rFonts w:ascii="Times New Roman" w:hAnsi="Times New Roman"/>
                <w:b/>
                <w:bCs/>
                <w:sz w:val="24"/>
                <w:szCs w:val="24"/>
              </w:rPr>
            </w:pPr>
          </w:p>
        </w:tc>
        <w:tc>
          <w:tcPr>
            <w:tcW w:w="655" w:type="pct"/>
          </w:tcPr>
          <w:p w:rsidR="00C92C83" w:rsidRPr="004676D7" w:rsidRDefault="00C92C83" w:rsidP="002C7D26">
            <w:pPr>
              <w:jc w:val="center"/>
              <w:outlineLvl w:val="0"/>
              <w:rPr>
                <w:rFonts w:ascii="Times New Roman" w:hAnsi="Times New Roman"/>
                <w:b/>
                <w:bCs/>
                <w:sz w:val="28"/>
                <w:szCs w:val="28"/>
              </w:rPr>
            </w:pPr>
          </w:p>
        </w:tc>
        <w:tc>
          <w:tcPr>
            <w:tcW w:w="2715" w:type="pct"/>
          </w:tcPr>
          <w:p w:rsidR="00C92C83" w:rsidRPr="00C92C83" w:rsidRDefault="00C92C83" w:rsidP="00824404">
            <w:pPr>
              <w:spacing w:after="0" w:line="240" w:lineRule="auto"/>
              <w:rPr>
                <w:rFonts w:ascii="Times New Roman" w:hAnsi="Times New Roman"/>
                <w:sz w:val="24"/>
                <w:szCs w:val="24"/>
              </w:rPr>
            </w:pPr>
            <w:r w:rsidRPr="00C92C83">
              <w:rPr>
                <w:rFonts w:ascii="Times New Roman" w:hAnsi="Times New Roman"/>
                <w:sz w:val="24"/>
                <w:szCs w:val="24"/>
              </w:rPr>
              <w:t>Уповноважена особа</w:t>
            </w:r>
          </w:p>
          <w:p w:rsidR="00C92C83" w:rsidRPr="00C92C83" w:rsidRDefault="00C92C83" w:rsidP="00824404">
            <w:pPr>
              <w:spacing w:after="0" w:line="240" w:lineRule="auto"/>
              <w:rPr>
                <w:rFonts w:ascii="Times New Roman" w:hAnsi="Times New Roman"/>
                <w:sz w:val="24"/>
                <w:szCs w:val="24"/>
              </w:rPr>
            </w:pPr>
            <w:proofErr w:type="spellStart"/>
            <w:r w:rsidRPr="00C92C83">
              <w:rPr>
                <w:rFonts w:ascii="Times New Roman" w:hAnsi="Times New Roman"/>
                <w:sz w:val="24"/>
                <w:szCs w:val="24"/>
              </w:rPr>
              <w:t>Зазимської</w:t>
            </w:r>
            <w:proofErr w:type="spellEnd"/>
            <w:r w:rsidRPr="00C92C83">
              <w:rPr>
                <w:rFonts w:ascii="Times New Roman" w:hAnsi="Times New Roman"/>
                <w:sz w:val="24"/>
                <w:szCs w:val="24"/>
              </w:rPr>
              <w:t xml:space="preserve"> сільської ради Броварського району Київської області</w:t>
            </w:r>
          </w:p>
          <w:p w:rsidR="00C92C83" w:rsidRPr="00C92C83" w:rsidRDefault="00C92C83" w:rsidP="00824404">
            <w:pPr>
              <w:spacing w:after="0" w:line="240" w:lineRule="auto"/>
              <w:rPr>
                <w:rFonts w:ascii="Times New Roman" w:hAnsi="Times New Roman"/>
                <w:sz w:val="24"/>
                <w:szCs w:val="24"/>
              </w:rPr>
            </w:pPr>
          </w:p>
          <w:p w:rsidR="00C92C83" w:rsidRPr="00C92C83" w:rsidRDefault="00C92C83" w:rsidP="00824404">
            <w:pPr>
              <w:spacing w:after="0" w:line="240" w:lineRule="auto"/>
              <w:rPr>
                <w:rFonts w:ascii="Times New Roman" w:hAnsi="Times New Roman"/>
                <w:sz w:val="24"/>
                <w:szCs w:val="24"/>
              </w:rPr>
            </w:pPr>
            <w:r w:rsidRPr="00C92C83">
              <w:rPr>
                <w:rFonts w:ascii="Times New Roman" w:hAnsi="Times New Roman"/>
                <w:sz w:val="24"/>
                <w:szCs w:val="24"/>
              </w:rPr>
              <w:t xml:space="preserve">____________ І. </w:t>
            </w:r>
            <w:proofErr w:type="spellStart"/>
            <w:r w:rsidRPr="00C92C83">
              <w:rPr>
                <w:rFonts w:ascii="Times New Roman" w:hAnsi="Times New Roman"/>
                <w:sz w:val="24"/>
                <w:szCs w:val="24"/>
              </w:rPr>
              <w:t>Ярошинський</w:t>
            </w:r>
            <w:proofErr w:type="spellEnd"/>
          </w:p>
        </w:tc>
      </w:tr>
    </w:tbl>
    <w:p w:rsidR="00C92C83" w:rsidRDefault="00C92C83" w:rsidP="00C92C83">
      <w:pPr>
        <w:pStyle w:val="msonormalcxspmiddle"/>
        <w:widowControl w:val="0"/>
        <w:spacing w:beforeLines="40" w:before="96" w:beforeAutospacing="0" w:afterLines="40" w:after="96" w:afterAutospacing="0"/>
        <w:contextualSpacing/>
        <w:jc w:val="center"/>
        <w:rPr>
          <w:b/>
          <w:bCs/>
          <w:sz w:val="28"/>
          <w:szCs w:val="28"/>
        </w:rPr>
      </w:pPr>
    </w:p>
    <w:p w:rsidR="00C92C83" w:rsidRPr="004676D7" w:rsidRDefault="00C92C83" w:rsidP="00C92C83">
      <w:pPr>
        <w:pStyle w:val="FR1"/>
        <w:ind w:left="0"/>
        <w:jc w:val="center"/>
        <w:rPr>
          <w:b/>
          <w:sz w:val="28"/>
          <w:szCs w:val="28"/>
        </w:rPr>
      </w:pPr>
      <w:r w:rsidRPr="004676D7">
        <w:rPr>
          <w:b/>
          <w:sz w:val="28"/>
          <w:szCs w:val="28"/>
        </w:rPr>
        <w:t>ТЕНДЕРНА ДОКУМЕНТАЦІЯ</w:t>
      </w:r>
    </w:p>
    <w:p w:rsidR="00C92C83" w:rsidRDefault="00C92C83" w:rsidP="00C92C83">
      <w:pPr>
        <w:shd w:val="clear" w:color="auto" w:fill="FFFFFF"/>
        <w:spacing w:after="0" w:line="240" w:lineRule="auto"/>
        <w:jc w:val="center"/>
        <w:rPr>
          <w:rFonts w:ascii="Times New Roman" w:hAnsi="Times New Roman"/>
          <w:b/>
          <w:color w:val="000000"/>
          <w:sz w:val="32"/>
          <w:szCs w:val="32"/>
          <w:u w:val="single"/>
        </w:rPr>
      </w:pPr>
    </w:p>
    <w:p w:rsidR="00C92C83" w:rsidRPr="006759E0" w:rsidRDefault="00C92C83" w:rsidP="00C92C83">
      <w:pPr>
        <w:shd w:val="clear" w:color="auto" w:fill="FFFFFF"/>
        <w:spacing w:after="0" w:line="240" w:lineRule="auto"/>
        <w:jc w:val="center"/>
        <w:rPr>
          <w:rFonts w:ascii="Times New Roman" w:hAnsi="Times New Roman"/>
          <w:bCs/>
          <w:color w:val="000000"/>
          <w:sz w:val="28"/>
          <w:szCs w:val="28"/>
        </w:rPr>
      </w:pPr>
      <w:r w:rsidRPr="006759E0">
        <w:rPr>
          <w:rFonts w:ascii="Times New Roman" w:hAnsi="Times New Roman"/>
          <w:bCs/>
          <w:color w:val="000000"/>
          <w:sz w:val="28"/>
          <w:szCs w:val="28"/>
        </w:rPr>
        <w:t xml:space="preserve">щодо проведення </w:t>
      </w:r>
    </w:p>
    <w:p w:rsidR="00C92C83" w:rsidRPr="006759E0" w:rsidRDefault="00C92C83" w:rsidP="00C92C83">
      <w:pPr>
        <w:shd w:val="clear" w:color="auto" w:fill="FFFFFF"/>
        <w:spacing w:after="0" w:line="240" w:lineRule="auto"/>
        <w:jc w:val="center"/>
        <w:rPr>
          <w:rFonts w:ascii="Times New Roman" w:hAnsi="Times New Roman"/>
          <w:b/>
          <w:color w:val="000000"/>
          <w:sz w:val="28"/>
          <w:szCs w:val="28"/>
        </w:rPr>
      </w:pPr>
      <w:r w:rsidRPr="006759E0">
        <w:rPr>
          <w:rFonts w:ascii="Times New Roman" w:hAnsi="Times New Roman"/>
          <w:b/>
          <w:color w:val="000000"/>
          <w:sz w:val="28"/>
          <w:szCs w:val="28"/>
        </w:rPr>
        <w:t>Відкритих торгів з особливостями</w:t>
      </w:r>
    </w:p>
    <w:p w:rsidR="00C92C83" w:rsidRPr="006759E0" w:rsidRDefault="00C92C83" w:rsidP="00C92C83">
      <w:pPr>
        <w:shd w:val="clear" w:color="auto" w:fill="FFFFFF"/>
        <w:spacing w:after="0" w:line="240" w:lineRule="auto"/>
        <w:jc w:val="center"/>
        <w:rPr>
          <w:rFonts w:ascii="Times New Roman" w:hAnsi="Times New Roman"/>
          <w:b/>
          <w:color w:val="000000"/>
          <w:sz w:val="28"/>
          <w:szCs w:val="28"/>
        </w:rPr>
      </w:pPr>
      <w:r w:rsidRPr="006759E0">
        <w:rPr>
          <w:rFonts w:ascii="Times New Roman" w:hAnsi="Times New Roman"/>
          <w:b/>
          <w:color w:val="000000"/>
          <w:sz w:val="28"/>
          <w:szCs w:val="28"/>
        </w:rPr>
        <w:t>(без аукціону)</w:t>
      </w:r>
    </w:p>
    <w:p w:rsidR="00C92C83" w:rsidRDefault="00C92C83" w:rsidP="00C92C83">
      <w:pPr>
        <w:shd w:val="clear" w:color="auto" w:fill="FFFFFF"/>
        <w:spacing w:after="0" w:line="240" w:lineRule="auto"/>
        <w:jc w:val="center"/>
        <w:rPr>
          <w:rFonts w:ascii="Times New Roman" w:hAnsi="Times New Roman"/>
          <w:bCs/>
          <w:color w:val="000000"/>
          <w:sz w:val="28"/>
          <w:szCs w:val="28"/>
        </w:rPr>
      </w:pPr>
    </w:p>
    <w:p w:rsidR="00C92C83" w:rsidRDefault="00C92C83" w:rsidP="00C92C83">
      <w:pPr>
        <w:shd w:val="clear" w:color="auto" w:fill="FFFFFF"/>
        <w:spacing w:after="0" w:line="240" w:lineRule="auto"/>
        <w:jc w:val="center"/>
        <w:rPr>
          <w:rFonts w:ascii="Times New Roman" w:hAnsi="Times New Roman"/>
          <w:bCs/>
          <w:color w:val="000000"/>
          <w:sz w:val="28"/>
          <w:szCs w:val="28"/>
        </w:rPr>
      </w:pPr>
    </w:p>
    <w:p w:rsidR="00C92C83" w:rsidRPr="006759E0" w:rsidRDefault="00C92C83" w:rsidP="00C92C83">
      <w:pPr>
        <w:shd w:val="clear" w:color="auto" w:fill="FFFFFF"/>
        <w:spacing w:after="0" w:line="240" w:lineRule="auto"/>
        <w:jc w:val="center"/>
        <w:rPr>
          <w:rFonts w:ascii="Times New Roman" w:hAnsi="Times New Roman"/>
          <w:bCs/>
          <w:color w:val="000000"/>
          <w:sz w:val="28"/>
          <w:szCs w:val="28"/>
        </w:rPr>
      </w:pPr>
      <w:r w:rsidRPr="006759E0">
        <w:rPr>
          <w:rFonts w:ascii="Times New Roman" w:hAnsi="Times New Roman"/>
          <w:bCs/>
          <w:color w:val="000000"/>
          <w:sz w:val="28"/>
          <w:szCs w:val="28"/>
        </w:rPr>
        <w:t>за предметом закупівлі:</w:t>
      </w:r>
    </w:p>
    <w:p w:rsidR="00C92C83" w:rsidRDefault="00C92C83" w:rsidP="00C92C83">
      <w:pPr>
        <w:pStyle w:val="msonormalcxspmiddle"/>
        <w:widowControl w:val="0"/>
        <w:spacing w:beforeLines="40" w:before="96" w:beforeAutospacing="0" w:afterLines="40" w:after="96" w:afterAutospacing="0"/>
        <w:contextualSpacing/>
        <w:jc w:val="center"/>
        <w:rPr>
          <w:b/>
          <w:bCs/>
          <w:sz w:val="32"/>
          <w:szCs w:val="32"/>
        </w:rPr>
      </w:pPr>
    </w:p>
    <w:p w:rsidR="00C92C83" w:rsidRDefault="00C92C83" w:rsidP="00C92C83">
      <w:pPr>
        <w:widowControl w:val="0"/>
        <w:suppressAutoHyphens/>
        <w:autoSpaceDN w:val="0"/>
        <w:spacing w:after="0" w:line="240" w:lineRule="auto"/>
        <w:jc w:val="center"/>
        <w:textAlignment w:val="baseline"/>
        <w:rPr>
          <w:rFonts w:ascii="Times New Roman" w:hAnsi="Times New Roman"/>
          <w:sz w:val="24"/>
          <w:szCs w:val="24"/>
        </w:rPr>
      </w:pPr>
      <w:r w:rsidRPr="008F6A89">
        <w:rPr>
          <w:rFonts w:ascii="Times New Roman" w:hAnsi="Times New Roman"/>
          <w:sz w:val="24"/>
          <w:szCs w:val="24"/>
        </w:rPr>
        <w:t>Камери відеоспостереження</w:t>
      </w:r>
      <w:r>
        <w:rPr>
          <w:rFonts w:ascii="Times New Roman" w:hAnsi="Times New Roman"/>
          <w:sz w:val="24"/>
          <w:szCs w:val="24"/>
        </w:rPr>
        <w:t xml:space="preserve">, для доукомплектування системи відеоспостереження та відео аналітики «Безпечна громада» на території </w:t>
      </w:r>
      <w:proofErr w:type="spellStart"/>
      <w:r>
        <w:rPr>
          <w:rFonts w:ascii="Times New Roman" w:hAnsi="Times New Roman"/>
          <w:sz w:val="24"/>
          <w:szCs w:val="24"/>
        </w:rPr>
        <w:t>Зазимської</w:t>
      </w:r>
      <w:proofErr w:type="spellEnd"/>
      <w:r>
        <w:rPr>
          <w:rFonts w:ascii="Times New Roman" w:hAnsi="Times New Roman"/>
          <w:sz w:val="24"/>
          <w:szCs w:val="24"/>
        </w:rPr>
        <w:t xml:space="preserve"> сільської територіальної громади</w:t>
      </w:r>
    </w:p>
    <w:p w:rsidR="00C92C83" w:rsidRDefault="00C92C83" w:rsidP="00C92C83">
      <w:pPr>
        <w:widowControl w:val="0"/>
        <w:suppressAutoHyphens/>
        <w:autoSpaceDN w:val="0"/>
        <w:spacing w:after="0" w:line="240" w:lineRule="auto"/>
        <w:jc w:val="center"/>
        <w:textAlignment w:val="baseline"/>
        <w:rPr>
          <w:rFonts w:ascii="Times New Roman" w:hAnsi="Times New Roman"/>
          <w:sz w:val="24"/>
          <w:szCs w:val="24"/>
        </w:rPr>
      </w:pPr>
    </w:p>
    <w:p w:rsidR="00C92C83" w:rsidRDefault="00C92C83" w:rsidP="00C92C83">
      <w:pPr>
        <w:widowControl w:val="0"/>
        <w:suppressAutoHyphens/>
        <w:autoSpaceDN w:val="0"/>
        <w:spacing w:after="0" w:line="240" w:lineRule="auto"/>
        <w:jc w:val="center"/>
        <w:textAlignment w:val="baseline"/>
        <w:rPr>
          <w:rFonts w:ascii="Times New Roman" w:hAnsi="Times New Roman"/>
          <w:sz w:val="24"/>
          <w:szCs w:val="24"/>
        </w:rPr>
      </w:pPr>
    </w:p>
    <w:p w:rsidR="00C92C83" w:rsidRDefault="00C92C83" w:rsidP="00C92C83">
      <w:pPr>
        <w:widowControl w:val="0"/>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згідно </w:t>
      </w:r>
      <w:r w:rsidRPr="008F6A89">
        <w:rPr>
          <w:rFonts w:ascii="Times New Roman" w:hAnsi="Times New Roman"/>
          <w:sz w:val="24"/>
          <w:szCs w:val="24"/>
        </w:rPr>
        <w:t>код</w:t>
      </w:r>
      <w:r>
        <w:rPr>
          <w:rFonts w:ascii="Times New Roman" w:hAnsi="Times New Roman"/>
          <w:sz w:val="24"/>
          <w:szCs w:val="24"/>
        </w:rPr>
        <w:t>у</w:t>
      </w:r>
      <w:r w:rsidRPr="008F6A89">
        <w:rPr>
          <w:rFonts w:ascii="Times New Roman" w:hAnsi="Times New Roman"/>
          <w:sz w:val="24"/>
          <w:szCs w:val="24"/>
        </w:rPr>
        <w:t xml:space="preserve"> ДК 021:2015 </w:t>
      </w:r>
    </w:p>
    <w:p w:rsidR="00C92C83" w:rsidRDefault="00C92C83" w:rsidP="00C92C83">
      <w:pPr>
        <w:widowControl w:val="0"/>
        <w:suppressAutoHyphens/>
        <w:autoSpaceDN w:val="0"/>
        <w:spacing w:after="0" w:line="240" w:lineRule="auto"/>
        <w:jc w:val="center"/>
        <w:textAlignment w:val="baseline"/>
        <w:rPr>
          <w:rFonts w:ascii="Times New Roman" w:hAnsi="Times New Roman"/>
          <w:sz w:val="24"/>
          <w:szCs w:val="24"/>
        </w:rPr>
      </w:pPr>
      <w:r w:rsidRPr="008F6A89">
        <w:rPr>
          <w:rFonts w:ascii="Times New Roman" w:hAnsi="Times New Roman"/>
          <w:sz w:val="24"/>
          <w:szCs w:val="24"/>
        </w:rPr>
        <w:t>32230000-4 - Апаратура для передавання радіосигналу з приймальним пристроєм</w:t>
      </w:r>
    </w:p>
    <w:p w:rsidR="00C92C83" w:rsidRPr="006759E0" w:rsidRDefault="00C92C83" w:rsidP="00C92C83">
      <w:pPr>
        <w:widowControl w:val="0"/>
        <w:suppressAutoHyphens/>
        <w:autoSpaceDN w:val="0"/>
        <w:spacing w:after="0" w:line="240" w:lineRule="auto"/>
        <w:jc w:val="center"/>
        <w:textAlignment w:val="baseline"/>
        <w:rPr>
          <w:rFonts w:ascii="Times New Roman" w:hAnsi="Times New Roman"/>
          <w:sz w:val="28"/>
          <w:szCs w:val="28"/>
          <w:u w:val="single"/>
        </w:rPr>
      </w:pPr>
      <w:r w:rsidRPr="008F6A89">
        <w:rPr>
          <w:rFonts w:ascii="Times New Roman" w:hAnsi="Times New Roman"/>
          <w:sz w:val="24"/>
          <w:szCs w:val="24"/>
        </w:rPr>
        <w:t>(32234000-2 - Камери відеоспостереження)</w:t>
      </w:r>
      <w:r>
        <w:rPr>
          <w:rFonts w:ascii="Times New Roman" w:hAnsi="Times New Roman"/>
          <w:sz w:val="24"/>
          <w:szCs w:val="24"/>
        </w:rPr>
        <w:t>.</w:t>
      </w:r>
    </w:p>
    <w:p w:rsidR="00C92C83" w:rsidRDefault="00C92C83"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824404" w:rsidRDefault="00824404"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824404" w:rsidRDefault="00824404"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824404" w:rsidRDefault="00824404"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824404" w:rsidRDefault="00824404"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824404" w:rsidRDefault="00824404"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824404" w:rsidRDefault="00824404"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C92C83" w:rsidRDefault="00C92C83"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C92C83" w:rsidRDefault="00C92C83"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C92C83" w:rsidRDefault="00C92C83"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C92C83" w:rsidRPr="006759E0" w:rsidRDefault="00C92C83"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C92C83" w:rsidRDefault="00C92C83"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2C83" w:rsidRPr="00537068" w:rsidRDefault="00C92C83"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2C83" w:rsidRPr="00537068" w:rsidRDefault="00C92C83" w:rsidP="00C92C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2C83" w:rsidRDefault="00C92C83" w:rsidP="00C92C83">
      <w:pPr>
        <w:jc w:val="center"/>
        <w:rPr>
          <w:rFonts w:ascii="Times New Roman" w:hAnsi="Times New Roman"/>
          <w:b/>
          <w:sz w:val="28"/>
          <w:szCs w:val="28"/>
          <w:highlight w:val="white"/>
        </w:rPr>
      </w:pPr>
      <w:r>
        <w:rPr>
          <w:rFonts w:ascii="Times New Roman" w:eastAsia="Arial" w:hAnsi="Times New Roman"/>
          <w:b/>
          <w:bCs/>
          <w:sz w:val="28"/>
          <w:highlight w:val="white"/>
          <w:lang w:eastAsia="uk-UA"/>
        </w:rPr>
        <w:t xml:space="preserve">с. </w:t>
      </w:r>
      <w:proofErr w:type="spellStart"/>
      <w:r>
        <w:rPr>
          <w:rFonts w:ascii="Times New Roman" w:hAnsi="Times New Roman"/>
          <w:b/>
          <w:sz w:val="28"/>
          <w:szCs w:val="28"/>
          <w:highlight w:val="white"/>
          <w:lang w:eastAsia="ru-RU"/>
        </w:rPr>
        <w:t>Зазим</w:t>
      </w:r>
      <w:r>
        <w:rPr>
          <w:rFonts w:ascii="Times New Roman" w:hAnsi="Times New Roman"/>
          <w:b/>
          <w:sz w:val="28"/>
          <w:szCs w:val="28"/>
          <w:highlight w:val="white"/>
        </w:rPr>
        <w:t>’я</w:t>
      </w:r>
      <w:proofErr w:type="spellEnd"/>
    </w:p>
    <w:p w:rsidR="00C92C83" w:rsidRDefault="00C92C83" w:rsidP="00C92C83">
      <w:pPr>
        <w:jc w:val="center"/>
        <w:rPr>
          <w:rFonts w:ascii="Times New Roman" w:eastAsia="Arial" w:hAnsi="Times New Roman"/>
          <w:b/>
          <w:bCs/>
          <w:sz w:val="28"/>
          <w:lang w:eastAsia="uk-UA"/>
        </w:rPr>
      </w:pPr>
      <w:r>
        <w:rPr>
          <w:rFonts w:ascii="Times New Roman" w:eastAsia="Arial" w:hAnsi="Times New Roman"/>
          <w:b/>
          <w:bCs/>
          <w:sz w:val="28"/>
          <w:highlight w:val="white"/>
          <w:lang w:eastAsia="uk-UA"/>
        </w:rPr>
        <w:t>202</w:t>
      </w:r>
      <w:r>
        <w:rPr>
          <w:rFonts w:ascii="Times New Roman" w:eastAsia="Arial" w:hAnsi="Times New Roman"/>
          <w:b/>
          <w:bCs/>
          <w:sz w:val="28"/>
          <w:lang w:eastAsia="uk-UA"/>
        </w:rPr>
        <w:t>3 р.</w:t>
      </w:r>
      <w:r>
        <w:rPr>
          <w:rFonts w:ascii="Times New Roman" w:eastAsia="Arial" w:hAnsi="Times New Roman"/>
          <w:b/>
          <w:bCs/>
          <w:sz w:val="28"/>
          <w:lang w:eastAsia="uk-UA"/>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827"/>
        <w:gridCol w:w="6379"/>
      </w:tblGrid>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79" w:type="dxa"/>
            <w:tcBorders>
              <w:top w:val="single" w:sz="4" w:space="0" w:color="auto"/>
              <w:left w:val="single" w:sz="4" w:space="0" w:color="auto"/>
              <w:bottom w:val="single" w:sz="4" w:space="0" w:color="auto"/>
              <w:right w:val="single" w:sz="4" w:space="0" w:color="auto"/>
            </w:tcBorders>
            <w:vAlign w:val="center"/>
            <w:hideMark/>
          </w:tcPr>
          <w:p w:rsidR="00536673" w:rsidRPr="0066239E" w:rsidRDefault="00536673" w:rsidP="0066239E">
            <w:pPr>
              <w:widowControl w:val="0"/>
              <w:suppressAutoHyphens/>
              <w:autoSpaceDN w:val="0"/>
              <w:spacing w:after="0" w:line="240" w:lineRule="auto"/>
              <w:jc w:val="both"/>
              <w:textAlignment w:val="baseline"/>
              <w:rPr>
                <w:rFonts w:ascii="Times New Roman" w:hAnsi="Times New Roman"/>
                <w:sz w:val="24"/>
                <w:szCs w:val="24"/>
              </w:rPr>
            </w:pPr>
            <w:r w:rsidRPr="0066239E">
              <w:rPr>
                <w:rFonts w:ascii="Times New Roman" w:hAnsi="Times New Roman"/>
                <w:sz w:val="24"/>
                <w:szCs w:val="24"/>
              </w:rPr>
              <w:t xml:space="preserve">Тендерну документацію </w:t>
            </w:r>
            <w:r w:rsidRPr="00824404">
              <w:rPr>
                <w:rFonts w:ascii="Times New Roman" w:hAnsi="Times New Roman"/>
                <w:sz w:val="24"/>
                <w:szCs w:val="24"/>
              </w:rPr>
              <w:t xml:space="preserve">розроблено відповідно до вимог </w:t>
            </w:r>
            <w:hyperlink r:id="rId8" w:history="1">
              <w:r w:rsidRPr="00824404">
                <w:rPr>
                  <w:rFonts w:ascii="Times New Roman" w:hAnsi="Times New Roman"/>
                  <w:sz w:val="24"/>
                  <w:szCs w:val="24"/>
                </w:rPr>
                <w:t>Закону</w:t>
              </w:r>
            </w:hyperlink>
            <w:r w:rsidRPr="00824404">
              <w:rPr>
                <w:rFonts w:ascii="Times New Roman" w:hAnsi="Times New Roman"/>
                <w:sz w:val="24"/>
                <w:szCs w:val="24"/>
              </w:rPr>
              <w:t xml:space="preserve"> України “Про публічні</w:t>
            </w:r>
            <w:r w:rsidRPr="0066239E">
              <w:rPr>
                <w:rFonts w:ascii="Times New Roman" w:hAnsi="Times New Roman"/>
                <w:sz w:val="24"/>
                <w:szCs w:val="24"/>
              </w:rPr>
              <w:t xml:space="preserve"> закупівлі” (далі - </w:t>
            </w:r>
            <w:r w:rsidR="007309AA" w:rsidRPr="0066239E">
              <w:rPr>
                <w:rFonts w:ascii="Times New Roman" w:hAnsi="Times New Roman"/>
                <w:sz w:val="24"/>
                <w:szCs w:val="24"/>
              </w:rPr>
              <w:t>Закон)</w:t>
            </w:r>
            <w:r w:rsidR="008E5B4A" w:rsidRPr="0066239E">
              <w:rPr>
                <w:rFonts w:ascii="Times New Roman" w:hAnsi="Times New Roman"/>
                <w:sz w:val="24"/>
                <w:szCs w:val="24"/>
              </w:rPr>
              <w:t>,</w:t>
            </w:r>
            <w:r w:rsidRPr="0066239E">
              <w:rPr>
                <w:rFonts w:ascii="Times New Roman" w:hAnsi="Times New Roman"/>
                <w:sz w:val="24"/>
                <w:szCs w:val="24"/>
              </w:rPr>
              <w:t xml:space="preserve"> </w:t>
            </w:r>
            <w:r w:rsidR="00902DF2" w:rsidRPr="0066239E">
              <w:rPr>
                <w:rFonts w:ascii="Times New Roman" w:hAnsi="Times New Roman"/>
                <w:sz w:val="24"/>
                <w:szCs w:val="24"/>
              </w:rPr>
              <w:t xml:space="preserve">Особливостей </w:t>
            </w:r>
            <w:r w:rsidR="00902DF2" w:rsidRPr="00F40298">
              <w:rPr>
                <w:rFonts w:ascii="Times New Roman" w:hAnsi="Times New Roman"/>
                <w:sz w:val="24"/>
                <w:szCs w:val="24"/>
              </w:rPr>
              <w:t xml:space="preserve"> здійснення публічних </w:t>
            </w:r>
            <w:proofErr w:type="spellStart"/>
            <w:r w:rsidR="00902DF2" w:rsidRPr="00F40298">
              <w:rPr>
                <w:rFonts w:ascii="Times New Roman" w:hAnsi="Times New Roman"/>
                <w:sz w:val="24"/>
                <w:szCs w:val="24"/>
              </w:rPr>
              <w:t>закупівель</w:t>
            </w:r>
            <w:proofErr w:type="spellEnd"/>
            <w:r w:rsidR="00902DF2" w:rsidRPr="00F40298">
              <w:rPr>
                <w:rFonts w:ascii="Times New Roman" w:hAnsi="Times New Roman"/>
                <w:sz w:val="24"/>
                <w:szCs w:val="24"/>
              </w:rPr>
              <w:t xml:space="preserve"> товарів, робіт і послуг для замовників, передбачених Законом України </w:t>
            </w:r>
            <w:r w:rsidR="00E25FA7" w:rsidRPr="0066239E">
              <w:rPr>
                <w:rFonts w:ascii="Times New Roman" w:hAnsi="Times New Roman"/>
                <w:sz w:val="24"/>
                <w:szCs w:val="24"/>
              </w:rPr>
              <w:t>“</w:t>
            </w:r>
            <w:r w:rsidR="00E25FA7">
              <w:rPr>
                <w:rFonts w:ascii="Times New Roman" w:hAnsi="Times New Roman"/>
                <w:sz w:val="24"/>
                <w:szCs w:val="24"/>
              </w:rPr>
              <w:t>Про публічні закупівлі</w:t>
            </w:r>
            <w:r w:rsidR="00E25FA7" w:rsidRPr="0066239E">
              <w:rPr>
                <w:rFonts w:ascii="Times New Roman" w:hAnsi="Times New Roman"/>
                <w:sz w:val="24"/>
                <w:szCs w:val="24"/>
              </w:rPr>
              <w:t>”</w:t>
            </w:r>
            <w:r w:rsidR="00902DF2" w:rsidRPr="00F40298">
              <w:rPr>
                <w:rFonts w:ascii="Times New Roman" w:hAnsi="Times New Roman"/>
                <w:sz w:val="24"/>
                <w:szCs w:val="24"/>
              </w:rPr>
              <w:t>, на періо</w:t>
            </w:r>
            <w:bookmarkStart w:id="0" w:name="_GoBack"/>
            <w:bookmarkEnd w:id="0"/>
            <w:r w:rsidR="00902DF2" w:rsidRPr="00F40298">
              <w:rPr>
                <w:rFonts w:ascii="Times New Roman" w:hAnsi="Times New Roman"/>
                <w:sz w:val="24"/>
                <w:szCs w:val="24"/>
              </w:rPr>
              <w:t>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902DF2" w:rsidRPr="00902DF2">
              <w:rPr>
                <w:rFonts w:ascii="Times New Roman" w:hAnsi="Times New Roman"/>
                <w:sz w:val="24"/>
                <w:szCs w:val="24"/>
              </w:rPr>
              <w:t xml:space="preserve"> </w:t>
            </w:r>
            <w:r w:rsidRPr="0066239E">
              <w:rPr>
                <w:rFonts w:ascii="Times New Roman" w:hAnsi="Times New Roman"/>
                <w:sz w:val="24"/>
                <w:szCs w:val="24"/>
              </w:rPr>
              <w:t>Терміни вживаються у значенні, наведеному в Законі.</w:t>
            </w:r>
            <w:r w:rsidR="005F56B6" w:rsidRPr="0066239E">
              <w:rPr>
                <w:rFonts w:ascii="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79" w:type="dxa"/>
            <w:tcBorders>
              <w:top w:val="single" w:sz="4" w:space="0" w:color="auto"/>
              <w:left w:val="single" w:sz="4" w:space="0" w:color="auto"/>
              <w:bottom w:val="single" w:sz="4" w:space="0" w:color="auto"/>
              <w:right w:val="single" w:sz="4" w:space="0" w:color="auto"/>
            </w:tcBorders>
            <w:hideMark/>
          </w:tcPr>
          <w:p w:rsidR="00536673" w:rsidRPr="0066239E" w:rsidRDefault="00536673" w:rsidP="0066239E">
            <w:pPr>
              <w:widowControl w:val="0"/>
              <w:suppressAutoHyphens/>
              <w:autoSpaceDN w:val="0"/>
              <w:spacing w:after="0" w:line="240" w:lineRule="auto"/>
              <w:jc w:val="both"/>
              <w:textAlignment w:val="baseline"/>
              <w:rPr>
                <w:rFonts w:ascii="Times New Roman" w:hAnsi="Times New Roman"/>
                <w:sz w:val="24"/>
                <w:szCs w:val="24"/>
              </w:rPr>
            </w:pPr>
            <w:r w:rsidRPr="0066239E">
              <w:rPr>
                <w:rFonts w:ascii="Times New Roman" w:hAnsi="Times New Roman"/>
                <w:sz w:val="24"/>
                <w:szCs w:val="24"/>
              </w:rPr>
              <w:t xml:space="preserve">Категорія замовника: орган </w:t>
            </w:r>
            <w:r w:rsidR="0039169D" w:rsidRPr="0066239E">
              <w:rPr>
                <w:rFonts w:ascii="Times New Roman" w:hAnsi="Times New Roman"/>
                <w:sz w:val="24"/>
                <w:szCs w:val="24"/>
              </w:rPr>
              <w:t>місцевого самоврядування</w:t>
            </w:r>
            <w:r w:rsidRPr="0066239E">
              <w:rPr>
                <w:rFonts w:ascii="Times New Roman" w:hAnsi="Times New Roman"/>
                <w:sz w:val="24"/>
                <w:szCs w:val="24"/>
              </w:rPr>
              <w:t>,</w:t>
            </w:r>
            <w:r w:rsidR="005F56B6" w:rsidRPr="0066239E">
              <w:rPr>
                <w:rFonts w:ascii="Times New Roman" w:hAnsi="Times New Roman"/>
                <w:sz w:val="24"/>
                <w:szCs w:val="24"/>
              </w:rPr>
              <w:t xml:space="preserve"> зазначений у пункті </w:t>
            </w:r>
            <w:r w:rsidR="0039169D" w:rsidRPr="0066239E">
              <w:rPr>
                <w:rFonts w:ascii="Times New Roman" w:hAnsi="Times New Roman"/>
                <w:sz w:val="24"/>
                <w:szCs w:val="24"/>
              </w:rPr>
              <w:t>1</w:t>
            </w:r>
            <w:r w:rsidR="005F56B6" w:rsidRPr="0066239E">
              <w:rPr>
                <w:rFonts w:ascii="Times New Roman" w:hAnsi="Times New Roman"/>
                <w:sz w:val="24"/>
                <w:szCs w:val="24"/>
              </w:rPr>
              <w:t xml:space="preserve"> частини першої</w:t>
            </w:r>
            <w:r w:rsidRPr="0066239E">
              <w:rPr>
                <w:rFonts w:ascii="Times New Roman" w:hAnsi="Times New Roman"/>
                <w:sz w:val="24"/>
                <w:szCs w:val="24"/>
              </w:rPr>
              <w:t xml:space="preserve"> статті 2 Закону</w:t>
            </w:r>
            <w:r w:rsidR="00AE04A8" w:rsidRPr="0066239E">
              <w:rPr>
                <w:rFonts w:ascii="Times New Roman" w:hAnsi="Times New Roman"/>
                <w:sz w:val="24"/>
                <w:szCs w:val="24"/>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79" w:type="dxa"/>
            <w:tcBorders>
              <w:top w:val="single" w:sz="4" w:space="0" w:color="auto"/>
              <w:left w:val="single" w:sz="4" w:space="0" w:color="auto"/>
              <w:bottom w:val="single" w:sz="4" w:space="0" w:color="auto"/>
              <w:right w:val="single" w:sz="4" w:space="0" w:color="auto"/>
            </w:tcBorders>
            <w:hideMark/>
          </w:tcPr>
          <w:p w:rsidR="00536673" w:rsidRPr="0066239E" w:rsidRDefault="0066239E" w:rsidP="0066239E">
            <w:pPr>
              <w:widowControl w:val="0"/>
              <w:suppressAutoHyphens/>
              <w:autoSpaceDN w:val="0"/>
              <w:spacing w:after="0" w:line="240" w:lineRule="auto"/>
              <w:jc w:val="both"/>
              <w:textAlignment w:val="baseline"/>
              <w:rPr>
                <w:rFonts w:ascii="Times New Roman" w:hAnsi="Times New Roman"/>
                <w:sz w:val="24"/>
                <w:szCs w:val="24"/>
              </w:rPr>
            </w:pPr>
            <w:proofErr w:type="spellStart"/>
            <w:r w:rsidRPr="0066239E">
              <w:rPr>
                <w:rFonts w:ascii="Times New Roman" w:hAnsi="Times New Roman"/>
                <w:sz w:val="24"/>
                <w:szCs w:val="24"/>
              </w:rPr>
              <w:t>Зазимська</w:t>
            </w:r>
            <w:proofErr w:type="spellEnd"/>
            <w:r w:rsidRPr="0066239E">
              <w:rPr>
                <w:rFonts w:ascii="Times New Roman" w:hAnsi="Times New Roman"/>
                <w:sz w:val="24"/>
                <w:szCs w:val="24"/>
              </w:rPr>
              <w:t xml:space="preserve"> сільська рада Броварського району Київської області </w:t>
            </w:r>
            <w:r w:rsidR="00AE04A8" w:rsidRPr="0066239E">
              <w:rPr>
                <w:rFonts w:ascii="Times New Roman" w:hAnsi="Times New Roman"/>
                <w:sz w:val="24"/>
                <w:szCs w:val="24"/>
              </w:rPr>
              <w:t>(далі - Замовник)</w:t>
            </w:r>
            <w:r w:rsidR="0039169D" w:rsidRPr="0066239E">
              <w:rPr>
                <w:rFonts w:ascii="Times New Roman" w:hAnsi="Times New Roman"/>
                <w:sz w:val="24"/>
                <w:szCs w:val="24"/>
              </w:rPr>
              <w:t xml:space="preserve">, код ЄДРПОУ </w:t>
            </w:r>
            <w:r w:rsidRPr="0066239E">
              <w:rPr>
                <w:rFonts w:ascii="Times New Roman" w:hAnsi="Times New Roman"/>
                <w:sz w:val="24"/>
                <w:szCs w:val="24"/>
              </w:rPr>
              <w:t>04363876</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79" w:type="dxa"/>
            <w:tcBorders>
              <w:top w:val="single" w:sz="4" w:space="0" w:color="auto"/>
              <w:left w:val="single" w:sz="4" w:space="0" w:color="auto"/>
              <w:bottom w:val="single" w:sz="4" w:space="0" w:color="auto"/>
              <w:right w:val="single" w:sz="4" w:space="0" w:color="auto"/>
            </w:tcBorders>
            <w:hideMark/>
          </w:tcPr>
          <w:p w:rsidR="00536673" w:rsidRPr="0066239E" w:rsidRDefault="0066239E" w:rsidP="0066239E">
            <w:pPr>
              <w:widowControl w:val="0"/>
              <w:suppressAutoHyphens/>
              <w:autoSpaceDN w:val="0"/>
              <w:spacing w:after="0" w:line="240" w:lineRule="auto"/>
              <w:jc w:val="both"/>
              <w:textAlignment w:val="baseline"/>
              <w:rPr>
                <w:rFonts w:ascii="Times New Roman" w:hAnsi="Times New Roman"/>
                <w:sz w:val="24"/>
                <w:szCs w:val="24"/>
              </w:rPr>
            </w:pPr>
            <w:r w:rsidRPr="0066239E">
              <w:rPr>
                <w:rFonts w:ascii="Times New Roman" w:hAnsi="Times New Roman"/>
                <w:sz w:val="24"/>
                <w:szCs w:val="24"/>
              </w:rPr>
              <w:t xml:space="preserve">село </w:t>
            </w:r>
            <w:proofErr w:type="spellStart"/>
            <w:r w:rsidRPr="0066239E">
              <w:rPr>
                <w:rFonts w:ascii="Times New Roman" w:hAnsi="Times New Roman"/>
                <w:sz w:val="24"/>
                <w:szCs w:val="24"/>
              </w:rPr>
              <w:t>Зазим'я</w:t>
            </w:r>
            <w:proofErr w:type="spellEnd"/>
            <w:r w:rsidRPr="0066239E">
              <w:rPr>
                <w:rFonts w:ascii="Times New Roman" w:hAnsi="Times New Roman"/>
                <w:sz w:val="24"/>
                <w:szCs w:val="24"/>
              </w:rPr>
              <w:t>, вулиця Широка, будинок 6, Броварський район, Київська область, Україна 07415</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79" w:type="dxa"/>
            <w:tcBorders>
              <w:top w:val="single" w:sz="4" w:space="0" w:color="auto"/>
              <w:left w:val="single" w:sz="4" w:space="0" w:color="auto"/>
              <w:bottom w:val="single" w:sz="4" w:space="0" w:color="auto"/>
              <w:right w:val="single" w:sz="4" w:space="0" w:color="auto"/>
            </w:tcBorders>
            <w:hideMark/>
          </w:tcPr>
          <w:p w:rsidR="0066239E" w:rsidRPr="0066239E" w:rsidRDefault="0066239E" w:rsidP="0066239E">
            <w:pPr>
              <w:widowControl w:val="0"/>
              <w:suppressAutoHyphens/>
              <w:autoSpaceDN w:val="0"/>
              <w:spacing w:after="0" w:line="240" w:lineRule="auto"/>
              <w:jc w:val="both"/>
              <w:textAlignment w:val="baseline"/>
              <w:rPr>
                <w:rFonts w:ascii="Times New Roman" w:hAnsi="Times New Roman"/>
                <w:sz w:val="24"/>
                <w:szCs w:val="24"/>
              </w:rPr>
            </w:pPr>
            <w:r w:rsidRPr="0066239E">
              <w:rPr>
                <w:rFonts w:ascii="Times New Roman" w:hAnsi="Times New Roman"/>
                <w:sz w:val="24"/>
                <w:szCs w:val="24"/>
              </w:rPr>
              <w:t xml:space="preserve">З організаційних питань: </w:t>
            </w:r>
            <w:proofErr w:type="spellStart"/>
            <w:r w:rsidRPr="0066239E">
              <w:rPr>
                <w:rFonts w:ascii="Times New Roman" w:hAnsi="Times New Roman"/>
                <w:sz w:val="24"/>
                <w:szCs w:val="24"/>
              </w:rPr>
              <w:t>Ярошинський</w:t>
            </w:r>
            <w:proofErr w:type="spellEnd"/>
            <w:r w:rsidRPr="0066239E">
              <w:rPr>
                <w:rFonts w:ascii="Times New Roman" w:hAnsi="Times New Roman"/>
                <w:sz w:val="24"/>
                <w:szCs w:val="24"/>
              </w:rPr>
              <w:t xml:space="preserve"> Іван Миколайович, начальник відділу економіки, інвестицій, публічних </w:t>
            </w:r>
            <w:proofErr w:type="spellStart"/>
            <w:r w:rsidRPr="0066239E">
              <w:rPr>
                <w:rFonts w:ascii="Times New Roman" w:hAnsi="Times New Roman"/>
                <w:sz w:val="24"/>
                <w:szCs w:val="24"/>
              </w:rPr>
              <w:t>закупівель</w:t>
            </w:r>
            <w:proofErr w:type="spellEnd"/>
            <w:r w:rsidRPr="0066239E">
              <w:rPr>
                <w:rFonts w:ascii="Times New Roman" w:hAnsi="Times New Roman"/>
                <w:sz w:val="24"/>
                <w:szCs w:val="24"/>
              </w:rPr>
              <w:t xml:space="preserve"> та правового забезпечення;</w:t>
            </w:r>
          </w:p>
          <w:p w:rsidR="0066239E" w:rsidRPr="0066239E" w:rsidRDefault="0066239E" w:rsidP="0066239E">
            <w:pPr>
              <w:widowControl w:val="0"/>
              <w:suppressAutoHyphens/>
              <w:autoSpaceDN w:val="0"/>
              <w:spacing w:after="0" w:line="240" w:lineRule="auto"/>
              <w:jc w:val="both"/>
              <w:textAlignment w:val="baseline"/>
              <w:rPr>
                <w:rFonts w:ascii="Times New Roman" w:hAnsi="Times New Roman"/>
                <w:sz w:val="24"/>
                <w:szCs w:val="24"/>
              </w:rPr>
            </w:pPr>
            <w:r w:rsidRPr="0066239E">
              <w:rPr>
                <w:rFonts w:ascii="Times New Roman" w:hAnsi="Times New Roman"/>
                <w:sz w:val="24"/>
                <w:szCs w:val="24"/>
              </w:rPr>
              <w:t xml:space="preserve">адреса та місцезнаходження: вул. Широка, буд. 6, с. </w:t>
            </w:r>
            <w:proofErr w:type="spellStart"/>
            <w:r w:rsidRPr="0066239E">
              <w:rPr>
                <w:rFonts w:ascii="Times New Roman" w:hAnsi="Times New Roman"/>
                <w:sz w:val="24"/>
                <w:szCs w:val="24"/>
              </w:rPr>
              <w:t>Зазим’я</w:t>
            </w:r>
            <w:proofErr w:type="spellEnd"/>
            <w:r w:rsidRPr="0066239E">
              <w:rPr>
                <w:rFonts w:ascii="Times New Roman" w:hAnsi="Times New Roman"/>
                <w:sz w:val="24"/>
                <w:szCs w:val="24"/>
              </w:rPr>
              <w:t xml:space="preserve">, 07415, </w:t>
            </w:r>
            <w:proofErr w:type="spellStart"/>
            <w:r w:rsidRPr="0066239E">
              <w:rPr>
                <w:rFonts w:ascii="Times New Roman" w:hAnsi="Times New Roman"/>
                <w:sz w:val="24"/>
                <w:szCs w:val="24"/>
              </w:rPr>
              <w:t>тел</w:t>
            </w:r>
            <w:proofErr w:type="spellEnd"/>
            <w:r w:rsidRPr="0066239E">
              <w:rPr>
                <w:rFonts w:ascii="Times New Roman" w:hAnsi="Times New Roman"/>
                <w:sz w:val="24"/>
                <w:szCs w:val="24"/>
              </w:rPr>
              <w:t>.: +380459429281</w:t>
            </w:r>
          </w:p>
          <w:p w:rsidR="00536673" w:rsidRPr="00044D5E" w:rsidRDefault="0066239E" w:rsidP="0066239E">
            <w:pPr>
              <w:widowControl w:val="0"/>
              <w:tabs>
                <w:tab w:val="left" w:pos="5"/>
              </w:tabs>
              <w:suppressAutoHyphens/>
              <w:autoSpaceDN w:val="0"/>
              <w:spacing w:after="0" w:line="240" w:lineRule="auto"/>
              <w:jc w:val="both"/>
              <w:textAlignment w:val="baseline"/>
              <w:rPr>
                <w:rFonts w:ascii="Times New Roman" w:hAnsi="Times New Roman"/>
                <w:sz w:val="24"/>
                <w:szCs w:val="24"/>
              </w:rPr>
            </w:pPr>
            <w:r w:rsidRPr="0066239E">
              <w:rPr>
                <w:rFonts w:ascii="Times New Roman" w:hAnsi="Times New Roman"/>
                <w:sz w:val="24"/>
                <w:szCs w:val="24"/>
              </w:rPr>
              <w:t xml:space="preserve">електронна адреса: </w:t>
            </w:r>
            <w:hyperlink r:id="rId9" w:history="1">
              <w:r w:rsidRPr="0066239E">
                <w:rPr>
                  <w:sz w:val="24"/>
                  <w:szCs w:val="24"/>
                </w:rPr>
                <w:t>zotg@ukr.net</w:t>
              </w:r>
            </w:hyperlink>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Pr="0066239E" w:rsidRDefault="002A1A58" w:rsidP="0066239E">
            <w:pPr>
              <w:widowControl w:val="0"/>
              <w:suppressAutoHyphens/>
              <w:autoSpaceDN w:val="0"/>
              <w:spacing w:after="0" w:line="240" w:lineRule="auto"/>
              <w:jc w:val="both"/>
              <w:textAlignment w:val="baseline"/>
              <w:rPr>
                <w:rFonts w:ascii="Times New Roman" w:hAnsi="Times New Roman"/>
                <w:sz w:val="24"/>
                <w:szCs w:val="24"/>
              </w:rPr>
            </w:pPr>
            <w:r w:rsidRPr="0066239E">
              <w:rPr>
                <w:rFonts w:ascii="Times New Roman" w:hAnsi="Times New Roman"/>
                <w:sz w:val="24"/>
                <w:szCs w:val="24"/>
              </w:rPr>
              <w:t>В</w:t>
            </w:r>
            <w:r w:rsidR="00536673" w:rsidRPr="0066239E">
              <w:rPr>
                <w:rFonts w:ascii="Times New Roman" w:hAnsi="Times New Roman"/>
                <w:sz w:val="24"/>
                <w:szCs w:val="24"/>
              </w:rPr>
              <w:t>ідкриті торги</w:t>
            </w:r>
            <w:r w:rsidR="0039169D" w:rsidRPr="0066239E">
              <w:rPr>
                <w:rFonts w:ascii="Times New Roman" w:hAnsi="Times New Roman"/>
                <w:sz w:val="24"/>
                <w:szCs w:val="24"/>
              </w:rPr>
              <w:t xml:space="preserve"> (з особливостями)</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79" w:type="dxa"/>
            <w:tcBorders>
              <w:top w:val="single" w:sz="4" w:space="0" w:color="auto"/>
              <w:left w:val="single" w:sz="4" w:space="0" w:color="auto"/>
              <w:bottom w:val="single" w:sz="4" w:space="0" w:color="auto"/>
              <w:right w:val="single" w:sz="4" w:space="0" w:color="auto"/>
            </w:tcBorders>
          </w:tcPr>
          <w:p w:rsidR="00536673" w:rsidRPr="0066239E" w:rsidRDefault="00536673" w:rsidP="0066239E">
            <w:pPr>
              <w:widowControl w:val="0"/>
              <w:suppressAutoHyphens/>
              <w:autoSpaceDN w:val="0"/>
              <w:spacing w:after="0" w:line="240" w:lineRule="auto"/>
              <w:jc w:val="both"/>
              <w:textAlignment w:val="baseline"/>
              <w:rPr>
                <w:rFonts w:ascii="Times New Roman" w:hAnsi="Times New Roman"/>
                <w:sz w:val="24"/>
                <w:szCs w:val="24"/>
              </w:rPr>
            </w:pPr>
          </w:p>
        </w:tc>
      </w:tr>
      <w:tr w:rsidR="00536673" w:rsidTr="00AB6EBC">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2827" w:type="dxa"/>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6379" w:type="dxa"/>
            <w:tcBorders>
              <w:top w:val="single" w:sz="4" w:space="0" w:color="auto"/>
              <w:left w:val="single" w:sz="4" w:space="0" w:color="auto"/>
              <w:bottom w:val="single" w:sz="4" w:space="0" w:color="auto"/>
              <w:right w:val="single" w:sz="4" w:space="0" w:color="auto"/>
            </w:tcBorders>
          </w:tcPr>
          <w:p w:rsidR="00536673" w:rsidRPr="009239F9" w:rsidRDefault="00C92C83" w:rsidP="00C92C83">
            <w:pPr>
              <w:widowControl w:val="0"/>
              <w:suppressAutoHyphens/>
              <w:autoSpaceDN w:val="0"/>
              <w:spacing w:after="0" w:line="240" w:lineRule="auto"/>
              <w:jc w:val="both"/>
              <w:textAlignment w:val="baseline"/>
              <w:rPr>
                <w:rFonts w:ascii="Times New Roman" w:hAnsi="Times New Roman"/>
                <w:sz w:val="24"/>
                <w:szCs w:val="24"/>
              </w:rPr>
            </w:pPr>
            <w:r w:rsidRPr="008F6A89">
              <w:rPr>
                <w:rFonts w:ascii="Times New Roman" w:hAnsi="Times New Roman"/>
                <w:sz w:val="24"/>
                <w:szCs w:val="24"/>
              </w:rPr>
              <w:t>Камери відеоспостереження</w:t>
            </w:r>
            <w:r>
              <w:rPr>
                <w:rFonts w:ascii="Times New Roman" w:hAnsi="Times New Roman"/>
                <w:sz w:val="24"/>
                <w:szCs w:val="24"/>
              </w:rPr>
              <w:t xml:space="preserve">, для доукомплектування системи відеоспостереження та відео аналітики «Безпечна громада» на території </w:t>
            </w:r>
            <w:proofErr w:type="spellStart"/>
            <w:r>
              <w:rPr>
                <w:rFonts w:ascii="Times New Roman" w:hAnsi="Times New Roman"/>
                <w:sz w:val="24"/>
                <w:szCs w:val="24"/>
              </w:rPr>
              <w:t>Зазимської</w:t>
            </w:r>
            <w:proofErr w:type="spellEnd"/>
            <w:r>
              <w:rPr>
                <w:rFonts w:ascii="Times New Roman" w:hAnsi="Times New Roman"/>
                <w:sz w:val="24"/>
                <w:szCs w:val="24"/>
              </w:rPr>
              <w:t xml:space="preserve"> сільської територіальної громади</w:t>
            </w:r>
            <w:r w:rsidR="008F6A89" w:rsidRPr="008F6A89">
              <w:rPr>
                <w:rFonts w:ascii="Times New Roman" w:hAnsi="Times New Roman"/>
                <w:sz w:val="24"/>
                <w:szCs w:val="24"/>
              </w:rPr>
              <w:t>,</w:t>
            </w:r>
            <w:r w:rsidR="008F6A89">
              <w:rPr>
                <w:rFonts w:ascii="Times New Roman" w:hAnsi="Times New Roman"/>
                <w:sz w:val="24"/>
                <w:szCs w:val="24"/>
              </w:rPr>
              <w:t xml:space="preserve"> </w:t>
            </w:r>
            <w:r w:rsidR="008F6A89" w:rsidRPr="008F6A89">
              <w:rPr>
                <w:rFonts w:ascii="Times New Roman" w:hAnsi="Times New Roman"/>
                <w:sz w:val="24"/>
                <w:szCs w:val="24"/>
              </w:rPr>
              <w:t>код ДК 021:2015 32230000-4 - Апаратура для передавання радіосигналу з приймальним пристроєм</w:t>
            </w:r>
            <w:r w:rsidR="008F6A89">
              <w:rPr>
                <w:rFonts w:ascii="Times New Roman" w:hAnsi="Times New Roman"/>
                <w:sz w:val="24"/>
                <w:szCs w:val="24"/>
              </w:rPr>
              <w:t xml:space="preserve"> </w:t>
            </w:r>
            <w:r w:rsidR="008F6A89" w:rsidRPr="008F6A89">
              <w:rPr>
                <w:rFonts w:ascii="Times New Roman" w:hAnsi="Times New Roman"/>
                <w:sz w:val="24"/>
                <w:szCs w:val="24"/>
              </w:rPr>
              <w:t>(32234000-2 - Камери відеоспостереження)</w:t>
            </w:r>
            <w:r w:rsidR="00867927">
              <w:rPr>
                <w:rFonts w:ascii="Times New Roman" w:hAnsi="Times New Roman"/>
                <w:sz w:val="24"/>
                <w:szCs w:val="24"/>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можуть бути подані тендерні пропозиції </w:t>
            </w:r>
          </w:p>
        </w:tc>
        <w:tc>
          <w:tcPr>
            <w:tcW w:w="6379" w:type="dxa"/>
            <w:tcBorders>
              <w:top w:val="single" w:sz="4" w:space="0" w:color="auto"/>
              <w:left w:val="single" w:sz="4" w:space="0" w:color="auto"/>
              <w:bottom w:val="single" w:sz="4" w:space="0" w:color="auto"/>
              <w:right w:val="single" w:sz="4" w:space="0" w:color="auto"/>
            </w:tcBorders>
          </w:tcPr>
          <w:p w:rsidR="00536673" w:rsidRPr="007820F8" w:rsidRDefault="0066239E" w:rsidP="0066239E">
            <w:pPr>
              <w:widowControl w:val="0"/>
              <w:suppressAutoHyphens/>
              <w:autoSpaceDN w:val="0"/>
              <w:spacing w:after="0" w:line="240" w:lineRule="auto"/>
              <w:jc w:val="both"/>
              <w:textAlignment w:val="baseline"/>
              <w:rPr>
                <w:lang w:eastAsia="uk-UA"/>
              </w:rPr>
            </w:pPr>
            <w:r w:rsidRPr="0066239E">
              <w:rPr>
                <w:rFonts w:ascii="Times New Roman" w:hAnsi="Times New Roman"/>
                <w:sz w:val="24"/>
                <w:szCs w:val="24"/>
              </w:rPr>
              <w:t>П</w:t>
            </w:r>
            <w:r w:rsidR="00713501" w:rsidRPr="0066239E">
              <w:rPr>
                <w:rFonts w:ascii="Times New Roman" w:hAnsi="Times New Roman"/>
                <w:sz w:val="24"/>
                <w:szCs w:val="24"/>
              </w:rPr>
              <w:t xml:space="preserve">ропозиції мають подаватись </w:t>
            </w:r>
            <w:proofErr w:type="spellStart"/>
            <w:r w:rsidR="00713501" w:rsidRPr="0066239E">
              <w:rPr>
                <w:rFonts w:ascii="Times New Roman" w:hAnsi="Times New Roman"/>
                <w:sz w:val="24"/>
                <w:szCs w:val="24"/>
              </w:rPr>
              <w:t>вцілому</w:t>
            </w:r>
            <w:proofErr w:type="spellEnd"/>
            <w:r w:rsidRPr="0066239E">
              <w:rPr>
                <w:rFonts w:ascii="Times New Roman" w:hAnsi="Times New Roman"/>
                <w:sz w:val="24"/>
                <w:szCs w:val="24"/>
              </w:rPr>
              <w:t>, поділ закупівлі на лоти не передбачено</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7533D9" w:rsidRPr="009379C1" w:rsidRDefault="00536673">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 xml:space="preserve">Місце поставки: </w:t>
            </w:r>
          </w:p>
          <w:p w:rsidR="0066239E" w:rsidRDefault="0066239E" w:rsidP="0039169D">
            <w:pPr>
              <w:widowControl w:val="0"/>
              <w:spacing w:after="0" w:line="240" w:lineRule="auto"/>
              <w:ind w:hanging="2"/>
              <w:contextualSpacing/>
              <w:jc w:val="both"/>
              <w:rPr>
                <w:rFonts w:ascii="Times New Roman" w:hAnsi="Times New Roman"/>
                <w:sz w:val="24"/>
                <w:szCs w:val="24"/>
              </w:rPr>
            </w:pPr>
            <w:r w:rsidRPr="0066239E">
              <w:rPr>
                <w:rFonts w:ascii="Times New Roman" w:hAnsi="Times New Roman"/>
                <w:sz w:val="24"/>
                <w:szCs w:val="24"/>
              </w:rPr>
              <w:t xml:space="preserve">село </w:t>
            </w:r>
            <w:proofErr w:type="spellStart"/>
            <w:r w:rsidRPr="0066239E">
              <w:rPr>
                <w:rFonts w:ascii="Times New Roman" w:hAnsi="Times New Roman"/>
                <w:sz w:val="24"/>
                <w:szCs w:val="24"/>
              </w:rPr>
              <w:t>Зазим'я</w:t>
            </w:r>
            <w:proofErr w:type="spellEnd"/>
            <w:r w:rsidRPr="0066239E">
              <w:rPr>
                <w:rFonts w:ascii="Times New Roman" w:hAnsi="Times New Roman"/>
                <w:sz w:val="24"/>
                <w:szCs w:val="24"/>
              </w:rPr>
              <w:t>, вулиця Широка, будинок 6, Броварський район, Київська область, Україна 07415</w:t>
            </w:r>
          </w:p>
          <w:p w:rsidR="00A57D97" w:rsidRPr="0066239E" w:rsidRDefault="0066239E" w:rsidP="00402EB6">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Кількість</w:t>
            </w:r>
            <w:r w:rsidR="007820F8">
              <w:rPr>
                <w:rFonts w:ascii="Times New Roman" w:hAnsi="Times New Roman"/>
                <w:sz w:val="24"/>
                <w:szCs w:val="24"/>
              </w:rPr>
              <w:t xml:space="preserve"> поставки: </w:t>
            </w:r>
            <w:r>
              <w:rPr>
                <w:rFonts w:ascii="Times New Roman" w:hAnsi="Times New Roman"/>
                <w:sz w:val="24"/>
                <w:szCs w:val="24"/>
              </w:rPr>
              <w:t>8</w:t>
            </w:r>
            <w:r w:rsidR="00713501">
              <w:rPr>
                <w:rFonts w:ascii="Times New Roman" w:hAnsi="Times New Roman"/>
                <w:sz w:val="24"/>
                <w:szCs w:val="24"/>
              </w:rPr>
              <w:t xml:space="preserve"> шт.</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536673" w:rsidRPr="009379C1" w:rsidRDefault="00402EB6" w:rsidP="0086792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Товар поставляється однією партією протягом 5 (п’яти) робочих днів від дати укладення договору сторонами.</w:t>
            </w:r>
          </w:p>
        </w:tc>
      </w:tr>
      <w:tr w:rsidR="00386E98"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tcPr>
          <w:p w:rsidR="00386E98" w:rsidRPr="00386E98" w:rsidRDefault="00386E98">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4.5</w:t>
            </w:r>
          </w:p>
        </w:tc>
        <w:tc>
          <w:tcPr>
            <w:tcW w:w="2827" w:type="dxa"/>
            <w:tcBorders>
              <w:top w:val="single" w:sz="4" w:space="0" w:color="auto"/>
              <w:left w:val="single" w:sz="4" w:space="0" w:color="auto"/>
              <w:bottom w:val="single" w:sz="4" w:space="0" w:color="auto"/>
              <w:right w:val="single" w:sz="4" w:space="0" w:color="auto"/>
            </w:tcBorders>
          </w:tcPr>
          <w:p w:rsidR="00386E98" w:rsidRDefault="00386E98">
            <w:pPr>
              <w:widowControl w:val="0"/>
              <w:spacing w:after="0" w:line="240" w:lineRule="auto"/>
              <w:contextualSpacing/>
              <w:rPr>
                <w:rFonts w:ascii="Times New Roman" w:hAnsi="Times New Roman"/>
                <w:sz w:val="24"/>
                <w:szCs w:val="24"/>
              </w:rPr>
            </w:pPr>
            <w:r w:rsidRPr="00386E9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79" w:type="dxa"/>
            <w:tcBorders>
              <w:top w:val="single" w:sz="4" w:space="0" w:color="auto"/>
              <w:left w:val="single" w:sz="4" w:space="0" w:color="auto"/>
              <w:bottom w:val="single" w:sz="4" w:space="0" w:color="auto"/>
              <w:right w:val="single" w:sz="4" w:space="0" w:color="auto"/>
            </w:tcBorders>
          </w:tcPr>
          <w:p w:rsidR="00386E98" w:rsidRPr="00386E98" w:rsidRDefault="00386E98" w:rsidP="00044D5E">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Зазначена у додатку №</w:t>
            </w:r>
            <w:r w:rsidR="002C7D26">
              <w:rPr>
                <w:rFonts w:ascii="Times New Roman" w:hAnsi="Times New Roman"/>
                <w:sz w:val="24"/>
                <w:szCs w:val="24"/>
              </w:rPr>
              <w:t>2</w:t>
            </w:r>
            <w:r>
              <w:rPr>
                <w:rFonts w:ascii="Times New Roman" w:hAnsi="Times New Roman"/>
                <w:sz w:val="24"/>
                <w:szCs w:val="24"/>
              </w:rPr>
              <w:t xml:space="preserve">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79" w:type="dxa"/>
            <w:tcBorders>
              <w:top w:val="single" w:sz="4" w:space="0" w:color="auto"/>
              <w:left w:val="single" w:sz="4" w:space="0" w:color="auto"/>
              <w:bottom w:val="single" w:sz="4" w:space="0" w:color="auto"/>
              <w:right w:val="single" w:sz="4" w:space="0" w:color="auto"/>
            </w:tcBorders>
            <w:hideMark/>
          </w:tcPr>
          <w:p w:rsidR="00343533" w:rsidRPr="001B34C0" w:rsidRDefault="003114F1" w:rsidP="00DC6A31">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00343533" w:rsidRPr="003114F1">
              <w:rPr>
                <w:rFonts w:ascii="Times New Roman" w:hAnsi="Times New Roman"/>
                <w:color w:val="00000A"/>
                <w:kern w:val="1"/>
                <w:sz w:val="24"/>
                <w:szCs w:val="24"/>
                <w:lang w:eastAsia="uk-UA"/>
              </w:rPr>
              <w:t>Учасники</w:t>
            </w:r>
            <w:r w:rsidR="00343533" w:rsidRPr="001B34C0">
              <w:rPr>
                <w:rFonts w:ascii="Times New Roman" w:hAnsi="Times New Roman"/>
                <w:color w:val="00000A"/>
                <w:kern w:val="1"/>
                <w:sz w:val="24"/>
                <w:szCs w:val="24"/>
                <w:lang w:eastAsia="uk-UA"/>
              </w:rPr>
              <w:t xml:space="preserve"> (резиденти та нерезиденти) всіх форм власності та організаційно-правових форм беруть участь у процедурах </w:t>
            </w:r>
            <w:proofErr w:type="spellStart"/>
            <w:r w:rsidR="00343533" w:rsidRPr="001B34C0">
              <w:rPr>
                <w:rFonts w:ascii="Times New Roman" w:hAnsi="Times New Roman"/>
                <w:color w:val="00000A"/>
                <w:kern w:val="1"/>
                <w:sz w:val="24"/>
                <w:szCs w:val="24"/>
                <w:lang w:eastAsia="uk-UA"/>
              </w:rPr>
              <w:t>закупівель</w:t>
            </w:r>
            <w:proofErr w:type="spellEnd"/>
            <w:r w:rsidR="00343533" w:rsidRPr="001B34C0">
              <w:rPr>
                <w:rFonts w:ascii="Times New Roman" w:hAnsi="Times New Roman"/>
                <w:color w:val="00000A"/>
                <w:kern w:val="1"/>
                <w:sz w:val="24"/>
                <w:szCs w:val="24"/>
                <w:lang w:eastAsia="uk-UA"/>
              </w:rPr>
              <w:t xml:space="preserve"> на рівних умовах.</w:t>
            </w:r>
          </w:p>
          <w:p w:rsidR="00536673" w:rsidRDefault="00343533" w:rsidP="00DC6A31">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DC6A31" w:rsidRDefault="00DC6A31" w:rsidP="00DC6A31">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D65EB4" w:rsidRPr="00D65EB4" w:rsidRDefault="00D65EB4" w:rsidP="00044D5E">
            <w:pPr>
              <w:pStyle w:val="a8"/>
              <w:spacing w:before="0" w:after="0"/>
              <w:ind w:right="105" w:firstLine="389"/>
              <w:jc w:val="both"/>
              <w:rPr>
                <w:color w:val="000000"/>
              </w:rPr>
            </w:pPr>
            <w:proofErr w:type="spellStart"/>
            <w:r w:rsidRPr="00D65EB4">
              <w:rPr>
                <w:color w:val="000000"/>
              </w:rPr>
              <w:t>Під</w:t>
            </w:r>
            <w:proofErr w:type="spellEnd"/>
            <w:r w:rsidRPr="00D65EB4">
              <w:rPr>
                <w:color w:val="000000"/>
              </w:rPr>
              <w:t xml:space="preserve"> час </w:t>
            </w:r>
            <w:proofErr w:type="spellStart"/>
            <w:r w:rsidRPr="00D65EB4">
              <w:rPr>
                <w:color w:val="000000"/>
              </w:rPr>
              <w:t>проведення</w:t>
            </w:r>
            <w:proofErr w:type="spellEnd"/>
            <w:r w:rsidRPr="00D65EB4">
              <w:rPr>
                <w:color w:val="000000"/>
              </w:rPr>
              <w:t xml:space="preserve"> </w:t>
            </w:r>
            <w:proofErr w:type="spellStart"/>
            <w:r w:rsidRPr="00D65EB4">
              <w:rPr>
                <w:color w:val="000000"/>
              </w:rPr>
              <w:t>процедури</w:t>
            </w:r>
            <w:proofErr w:type="spellEnd"/>
            <w:r w:rsidRPr="00D65EB4">
              <w:rPr>
                <w:color w:val="000000"/>
              </w:rPr>
              <w:t xml:space="preserve"> </w:t>
            </w:r>
            <w:proofErr w:type="spellStart"/>
            <w:r w:rsidRPr="00D65EB4">
              <w:rPr>
                <w:color w:val="000000"/>
              </w:rPr>
              <w:t>закупівлі</w:t>
            </w:r>
            <w:proofErr w:type="spellEnd"/>
            <w:r w:rsidRPr="00D65EB4">
              <w:rPr>
                <w:color w:val="000000"/>
              </w:rPr>
              <w:t xml:space="preserve">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w:t>
            </w:r>
            <w:proofErr w:type="spellStart"/>
            <w:r w:rsidRPr="00D65EB4">
              <w:rPr>
                <w:color w:val="000000"/>
              </w:rPr>
              <w:t>що</w:t>
            </w:r>
            <w:proofErr w:type="spellEnd"/>
            <w:r w:rsidRPr="00D65EB4">
              <w:rPr>
                <w:color w:val="000000"/>
              </w:rPr>
              <w:t xml:space="preserve"> </w:t>
            </w:r>
            <w:proofErr w:type="spellStart"/>
            <w:r w:rsidRPr="00D65EB4">
              <w:rPr>
                <w:color w:val="000000"/>
              </w:rPr>
              <w:t>готуються</w:t>
            </w:r>
            <w:proofErr w:type="spellEnd"/>
            <w:r w:rsidRPr="00D65EB4">
              <w:rPr>
                <w:color w:val="000000"/>
              </w:rPr>
              <w:t xml:space="preserve"> </w:t>
            </w:r>
            <w:proofErr w:type="spellStart"/>
            <w:r w:rsidRPr="00D65EB4">
              <w:rPr>
                <w:color w:val="000000"/>
              </w:rPr>
              <w:t>учасником</w:t>
            </w:r>
            <w:proofErr w:type="spellEnd"/>
            <w:r w:rsidRPr="00D65EB4">
              <w:rPr>
                <w:color w:val="000000"/>
              </w:rPr>
              <w:t xml:space="preserve">, </w:t>
            </w:r>
            <w:proofErr w:type="spellStart"/>
            <w:r w:rsidRPr="00D65EB4">
              <w:rPr>
                <w:color w:val="000000"/>
              </w:rPr>
              <w:t>викладаються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roofErr w:type="spellStart"/>
            <w:r w:rsidRPr="00D65EB4">
              <w:rPr>
                <w:color w:val="000000"/>
              </w:rPr>
              <w:t>Тендерна</w:t>
            </w:r>
            <w:proofErr w:type="spellEnd"/>
            <w:r w:rsidRPr="00D65EB4">
              <w:rPr>
                <w:color w:val="000000"/>
              </w:rPr>
              <w:t xml:space="preserve"> </w:t>
            </w:r>
            <w:proofErr w:type="spellStart"/>
            <w:r w:rsidRPr="00D65EB4">
              <w:rPr>
                <w:color w:val="000000"/>
              </w:rPr>
              <w:t>пропозиція</w:t>
            </w:r>
            <w:proofErr w:type="spellEnd"/>
            <w:r w:rsidRPr="00D65EB4">
              <w:rPr>
                <w:color w:val="000000"/>
              </w:rPr>
              <w:t xml:space="preserve"> та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w:t>
            </w:r>
            <w:proofErr w:type="spellStart"/>
            <w:r w:rsidRPr="00D65EB4">
              <w:rPr>
                <w:color w:val="000000"/>
              </w:rPr>
              <w:t>що</w:t>
            </w:r>
            <w:proofErr w:type="spellEnd"/>
            <w:r w:rsidRPr="00D65EB4">
              <w:rPr>
                <w:color w:val="000000"/>
              </w:rPr>
              <w:t xml:space="preserve"> </w:t>
            </w:r>
            <w:proofErr w:type="spellStart"/>
            <w:r w:rsidRPr="00D65EB4">
              <w:rPr>
                <w:color w:val="000000"/>
              </w:rPr>
              <w:t>мають</w:t>
            </w:r>
            <w:proofErr w:type="spellEnd"/>
            <w:r w:rsidRPr="00D65EB4">
              <w:rPr>
                <w:color w:val="000000"/>
              </w:rPr>
              <w:t xml:space="preserve"> </w:t>
            </w:r>
            <w:proofErr w:type="spellStart"/>
            <w:r w:rsidRPr="00D65EB4">
              <w:rPr>
                <w:color w:val="000000"/>
              </w:rPr>
              <w:t>відношення</w:t>
            </w:r>
            <w:proofErr w:type="spellEnd"/>
            <w:r w:rsidRPr="00D65EB4">
              <w:rPr>
                <w:color w:val="000000"/>
              </w:rPr>
              <w:t xml:space="preserve"> до </w:t>
            </w:r>
            <w:proofErr w:type="spellStart"/>
            <w:r w:rsidRPr="00D65EB4">
              <w:rPr>
                <w:color w:val="000000"/>
              </w:rPr>
              <w:t>неї</w:t>
            </w:r>
            <w:proofErr w:type="spellEnd"/>
            <w:r w:rsidRPr="00D65EB4">
              <w:rPr>
                <w:color w:val="000000"/>
              </w:rPr>
              <w:t xml:space="preserve">, </w:t>
            </w:r>
            <w:proofErr w:type="spellStart"/>
            <w:r w:rsidRPr="00D65EB4">
              <w:rPr>
                <w:color w:val="000000"/>
              </w:rPr>
              <w:t>складаються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
          <w:p w:rsidR="00D65EB4" w:rsidRPr="00D65EB4" w:rsidRDefault="00D65EB4" w:rsidP="00044D5E">
            <w:pPr>
              <w:pStyle w:val="a8"/>
              <w:spacing w:before="0" w:after="0"/>
              <w:ind w:right="105" w:firstLine="389"/>
              <w:jc w:val="both"/>
              <w:rPr>
                <w:color w:val="000000"/>
              </w:rPr>
            </w:pPr>
            <w:r w:rsidRPr="00D65EB4">
              <w:rPr>
                <w:color w:val="000000"/>
              </w:rPr>
              <w:t xml:space="preserve">Для </w:t>
            </w:r>
            <w:proofErr w:type="spellStart"/>
            <w:r w:rsidRPr="00D65EB4">
              <w:rPr>
                <w:color w:val="000000"/>
              </w:rPr>
              <w:t>технічних</w:t>
            </w:r>
            <w:proofErr w:type="spellEnd"/>
            <w:r w:rsidRPr="00D65EB4">
              <w:rPr>
                <w:color w:val="000000"/>
              </w:rPr>
              <w:t xml:space="preserve"> </w:t>
            </w:r>
            <w:proofErr w:type="spellStart"/>
            <w:r w:rsidRPr="00D65EB4">
              <w:rPr>
                <w:color w:val="000000"/>
              </w:rPr>
              <w:t>специфікацій</w:t>
            </w:r>
            <w:proofErr w:type="spellEnd"/>
            <w:r w:rsidRPr="00D65EB4">
              <w:rPr>
                <w:color w:val="000000"/>
              </w:rPr>
              <w:t xml:space="preserve">, </w:t>
            </w:r>
            <w:proofErr w:type="spellStart"/>
            <w:r w:rsidRPr="00D65EB4">
              <w:rPr>
                <w:color w:val="000000"/>
              </w:rPr>
              <w:t>технічних</w:t>
            </w:r>
            <w:proofErr w:type="spellEnd"/>
            <w:r w:rsidRPr="00D65EB4">
              <w:rPr>
                <w:color w:val="000000"/>
              </w:rPr>
              <w:t xml:space="preserve"> </w:t>
            </w:r>
            <w:proofErr w:type="spellStart"/>
            <w:r w:rsidRPr="00D65EB4">
              <w:rPr>
                <w:color w:val="000000"/>
              </w:rPr>
              <w:t>описів</w:t>
            </w:r>
            <w:proofErr w:type="spellEnd"/>
            <w:r w:rsidRPr="00D65EB4">
              <w:rPr>
                <w:color w:val="000000"/>
              </w:rPr>
              <w:t xml:space="preserve">, </w:t>
            </w:r>
            <w:proofErr w:type="spellStart"/>
            <w:r w:rsidRPr="00D65EB4">
              <w:rPr>
                <w:color w:val="000000"/>
              </w:rPr>
              <w:t>інших</w:t>
            </w:r>
            <w:proofErr w:type="spellEnd"/>
            <w:r w:rsidRPr="00D65EB4">
              <w:rPr>
                <w:color w:val="000000"/>
              </w:rPr>
              <w:t xml:space="preserve"> </w:t>
            </w:r>
            <w:proofErr w:type="spellStart"/>
            <w:r w:rsidRPr="00D65EB4">
              <w:rPr>
                <w:color w:val="000000"/>
              </w:rPr>
              <w:t>матеріалів</w:t>
            </w:r>
            <w:proofErr w:type="spellEnd"/>
            <w:r w:rsidRPr="00D65EB4">
              <w:rPr>
                <w:color w:val="000000"/>
              </w:rPr>
              <w:t xml:space="preserve"> </w:t>
            </w:r>
            <w:proofErr w:type="spellStart"/>
            <w:r w:rsidRPr="00D65EB4">
              <w:rPr>
                <w:color w:val="000000"/>
              </w:rPr>
              <w:t>технічного</w:t>
            </w:r>
            <w:proofErr w:type="spellEnd"/>
            <w:r w:rsidRPr="00D65EB4">
              <w:rPr>
                <w:color w:val="000000"/>
              </w:rPr>
              <w:t xml:space="preserve"> </w:t>
            </w:r>
            <w:proofErr w:type="spellStart"/>
            <w:r w:rsidRPr="00D65EB4">
              <w:rPr>
                <w:color w:val="000000"/>
              </w:rPr>
              <w:t>змісту</w:t>
            </w:r>
            <w:proofErr w:type="spellEnd"/>
            <w:r w:rsidRPr="00D65EB4">
              <w:rPr>
                <w:color w:val="000000"/>
              </w:rPr>
              <w:t xml:space="preserve">, а </w:t>
            </w:r>
            <w:proofErr w:type="spellStart"/>
            <w:r w:rsidRPr="00D65EB4">
              <w:rPr>
                <w:color w:val="000000"/>
              </w:rPr>
              <w:t>також</w:t>
            </w:r>
            <w:proofErr w:type="spellEnd"/>
            <w:r w:rsidRPr="00D65EB4">
              <w:rPr>
                <w:color w:val="000000"/>
              </w:rPr>
              <w:t xml:space="preserve"> </w:t>
            </w:r>
            <w:proofErr w:type="spellStart"/>
            <w:r w:rsidRPr="00D65EB4">
              <w:rPr>
                <w:color w:val="000000"/>
              </w:rPr>
              <w:t>листів</w:t>
            </w:r>
            <w:proofErr w:type="spellEnd"/>
            <w:r w:rsidRPr="00D65EB4">
              <w:rPr>
                <w:color w:val="000000"/>
              </w:rPr>
              <w:t xml:space="preserve"> про </w:t>
            </w:r>
            <w:proofErr w:type="spellStart"/>
            <w:r w:rsidRPr="00D65EB4">
              <w:rPr>
                <w:color w:val="000000"/>
              </w:rPr>
              <w:t>повноваження</w:t>
            </w:r>
            <w:proofErr w:type="spellEnd"/>
            <w:r w:rsidRPr="00D65EB4">
              <w:rPr>
                <w:color w:val="000000"/>
              </w:rPr>
              <w:t xml:space="preserve"> </w:t>
            </w:r>
            <w:proofErr w:type="spellStart"/>
            <w:r w:rsidRPr="00D65EB4">
              <w:rPr>
                <w:color w:val="000000"/>
              </w:rPr>
              <w:t>від</w:t>
            </w:r>
            <w:proofErr w:type="spellEnd"/>
            <w:r w:rsidRPr="00D65EB4">
              <w:rPr>
                <w:color w:val="000000"/>
              </w:rPr>
              <w:t xml:space="preserve"> </w:t>
            </w:r>
            <w:proofErr w:type="spellStart"/>
            <w:r w:rsidRPr="00D65EB4">
              <w:rPr>
                <w:color w:val="000000"/>
              </w:rPr>
              <w:t>виробника</w:t>
            </w:r>
            <w:proofErr w:type="spellEnd"/>
            <w:r w:rsidRPr="00D65EB4">
              <w:rPr>
                <w:color w:val="000000"/>
              </w:rPr>
              <w:t xml:space="preserve"> </w:t>
            </w:r>
            <w:proofErr w:type="spellStart"/>
            <w:r w:rsidRPr="00D65EB4">
              <w:rPr>
                <w:color w:val="000000"/>
              </w:rPr>
              <w:t>щодо</w:t>
            </w:r>
            <w:proofErr w:type="spellEnd"/>
            <w:r w:rsidRPr="00D65EB4">
              <w:rPr>
                <w:color w:val="000000"/>
              </w:rPr>
              <w:t xml:space="preserve"> </w:t>
            </w:r>
            <w:proofErr w:type="spellStart"/>
            <w:r w:rsidRPr="00D65EB4">
              <w:rPr>
                <w:color w:val="000000"/>
              </w:rPr>
              <w:t>товарів</w:t>
            </w:r>
            <w:proofErr w:type="spellEnd"/>
            <w:r w:rsidRPr="00D65EB4">
              <w:rPr>
                <w:color w:val="000000"/>
              </w:rPr>
              <w:t xml:space="preserve"> (</w:t>
            </w:r>
            <w:proofErr w:type="spellStart"/>
            <w:r w:rsidRPr="00D65EB4">
              <w:rPr>
                <w:color w:val="000000"/>
              </w:rPr>
              <w:t>послуг</w:t>
            </w:r>
            <w:proofErr w:type="spellEnd"/>
            <w:r w:rsidRPr="00D65EB4">
              <w:rPr>
                <w:color w:val="000000"/>
              </w:rPr>
              <w:t xml:space="preserve">) </w:t>
            </w:r>
            <w:proofErr w:type="spellStart"/>
            <w:r w:rsidRPr="00D65EB4">
              <w:rPr>
                <w:color w:val="000000"/>
              </w:rPr>
              <w:t>іноземного</w:t>
            </w:r>
            <w:proofErr w:type="spellEnd"/>
            <w:r w:rsidRPr="00D65EB4">
              <w:rPr>
                <w:color w:val="000000"/>
              </w:rPr>
              <w:t xml:space="preserve"> </w:t>
            </w:r>
            <w:proofErr w:type="spellStart"/>
            <w:r w:rsidRPr="00D65EB4">
              <w:rPr>
                <w:color w:val="000000"/>
              </w:rPr>
              <w:t>походження</w:t>
            </w:r>
            <w:proofErr w:type="spellEnd"/>
            <w:r w:rsidRPr="00D65EB4">
              <w:rPr>
                <w:color w:val="000000"/>
              </w:rPr>
              <w:t xml:space="preserve"> (</w:t>
            </w:r>
            <w:proofErr w:type="spellStart"/>
            <w:r w:rsidRPr="00D65EB4">
              <w:rPr>
                <w:color w:val="000000"/>
              </w:rPr>
              <w:t>виробництва</w:t>
            </w:r>
            <w:proofErr w:type="spellEnd"/>
            <w:r w:rsidRPr="00D65EB4">
              <w:rPr>
                <w:color w:val="000000"/>
              </w:rPr>
              <w:t xml:space="preserve">), </w:t>
            </w:r>
            <w:proofErr w:type="spellStart"/>
            <w:r w:rsidRPr="00D65EB4">
              <w:rPr>
                <w:color w:val="000000"/>
              </w:rPr>
              <w:t>які</w:t>
            </w:r>
            <w:proofErr w:type="spellEnd"/>
            <w:r w:rsidRPr="00D65EB4">
              <w:rPr>
                <w:color w:val="000000"/>
              </w:rPr>
              <w:t xml:space="preserve"> </w:t>
            </w:r>
            <w:proofErr w:type="spellStart"/>
            <w:r w:rsidRPr="00D65EB4">
              <w:rPr>
                <w:color w:val="000000"/>
              </w:rPr>
              <w:t>пропонуються</w:t>
            </w:r>
            <w:proofErr w:type="spellEnd"/>
            <w:r w:rsidRPr="00D65EB4">
              <w:rPr>
                <w:color w:val="000000"/>
              </w:rPr>
              <w:t xml:space="preserve"> </w:t>
            </w:r>
            <w:proofErr w:type="spellStart"/>
            <w:r w:rsidRPr="00D65EB4">
              <w:rPr>
                <w:color w:val="000000"/>
              </w:rPr>
              <w:t>учасниками</w:t>
            </w:r>
            <w:proofErr w:type="spellEnd"/>
            <w:r w:rsidRPr="00D65EB4">
              <w:rPr>
                <w:color w:val="000000"/>
              </w:rPr>
              <w:t xml:space="preserve">, </w:t>
            </w:r>
            <w:proofErr w:type="spellStart"/>
            <w:r w:rsidRPr="00D65EB4">
              <w:rPr>
                <w:color w:val="000000"/>
              </w:rPr>
              <w:t>допускається</w:t>
            </w:r>
            <w:proofErr w:type="spellEnd"/>
            <w:r w:rsidRPr="00D65EB4">
              <w:rPr>
                <w:color w:val="000000"/>
              </w:rPr>
              <w:t xml:space="preserve"> </w:t>
            </w:r>
            <w:proofErr w:type="spellStart"/>
            <w:r w:rsidRPr="00D65EB4">
              <w:rPr>
                <w:color w:val="000000"/>
              </w:rPr>
              <w:t>включення</w:t>
            </w:r>
            <w:proofErr w:type="spellEnd"/>
            <w:r w:rsidRPr="00D65EB4">
              <w:rPr>
                <w:color w:val="000000"/>
              </w:rPr>
              <w:t xml:space="preserve"> </w:t>
            </w:r>
            <w:proofErr w:type="gramStart"/>
            <w:r w:rsidRPr="00D65EB4">
              <w:rPr>
                <w:color w:val="000000"/>
              </w:rPr>
              <w:t>до складу</w:t>
            </w:r>
            <w:proofErr w:type="gramEnd"/>
            <w:r w:rsidRPr="00D65EB4">
              <w:rPr>
                <w:color w:val="000000"/>
              </w:rPr>
              <w:t xml:space="preserve"> </w:t>
            </w:r>
            <w:proofErr w:type="spellStart"/>
            <w:r w:rsidRPr="00D65EB4">
              <w:rPr>
                <w:color w:val="000000"/>
              </w:rPr>
              <w:t>тендерної</w:t>
            </w:r>
            <w:proofErr w:type="spellEnd"/>
            <w:r w:rsidRPr="00D65EB4">
              <w:rPr>
                <w:color w:val="000000"/>
              </w:rPr>
              <w:t xml:space="preserve"> </w:t>
            </w:r>
            <w:proofErr w:type="spellStart"/>
            <w:r w:rsidRPr="00D65EB4">
              <w:rPr>
                <w:color w:val="000000"/>
              </w:rPr>
              <w:t>пропозиції</w:t>
            </w:r>
            <w:proofErr w:type="spellEnd"/>
            <w:r w:rsidRPr="00D65EB4">
              <w:rPr>
                <w:color w:val="000000"/>
              </w:rPr>
              <w:t xml:space="preserve"> </w:t>
            </w:r>
            <w:proofErr w:type="spellStart"/>
            <w:r w:rsidRPr="00D65EB4">
              <w:rPr>
                <w:color w:val="000000"/>
              </w:rPr>
              <w:t>документів</w:t>
            </w:r>
            <w:proofErr w:type="spellEnd"/>
            <w:r w:rsidRPr="00D65EB4">
              <w:rPr>
                <w:color w:val="000000"/>
              </w:rPr>
              <w:t xml:space="preserve">, </w:t>
            </w:r>
            <w:proofErr w:type="spellStart"/>
            <w:r w:rsidRPr="00D65EB4">
              <w:rPr>
                <w:color w:val="000000"/>
              </w:rPr>
              <w:t>складених</w:t>
            </w:r>
            <w:proofErr w:type="spellEnd"/>
            <w:r w:rsidRPr="00D65EB4">
              <w:rPr>
                <w:color w:val="000000"/>
              </w:rPr>
              <w:t xml:space="preserve"> </w:t>
            </w:r>
            <w:proofErr w:type="spellStart"/>
            <w:r w:rsidRPr="00D65EB4">
              <w:rPr>
                <w:color w:val="000000"/>
              </w:rPr>
              <w:t>іноземною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з </w:t>
            </w:r>
            <w:proofErr w:type="spellStart"/>
            <w:r w:rsidRPr="00D65EB4">
              <w:rPr>
                <w:color w:val="000000"/>
              </w:rPr>
              <w:t>обов’язковим</w:t>
            </w:r>
            <w:proofErr w:type="spellEnd"/>
            <w:r w:rsidRPr="00D65EB4">
              <w:rPr>
                <w:color w:val="000000"/>
              </w:rPr>
              <w:t xml:space="preserve"> перекладом на </w:t>
            </w:r>
            <w:proofErr w:type="spellStart"/>
            <w:r w:rsidRPr="00D65EB4">
              <w:rPr>
                <w:color w:val="000000"/>
              </w:rPr>
              <w:t>українську</w:t>
            </w:r>
            <w:proofErr w:type="spellEnd"/>
            <w:r w:rsidRPr="00D65EB4">
              <w:rPr>
                <w:color w:val="000000"/>
              </w:rPr>
              <w:t xml:space="preserve"> </w:t>
            </w:r>
            <w:proofErr w:type="spellStart"/>
            <w:r w:rsidRPr="00D65EB4">
              <w:rPr>
                <w:color w:val="000000"/>
              </w:rPr>
              <w:t>мову</w:t>
            </w:r>
            <w:proofErr w:type="spellEnd"/>
            <w:r w:rsidRPr="00D65EB4">
              <w:rPr>
                <w:color w:val="000000"/>
              </w:rPr>
              <w:t>.</w:t>
            </w:r>
          </w:p>
          <w:p w:rsidR="00536673" w:rsidRDefault="00D65EB4" w:rsidP="00044D5E">
            <w:pPr>
              <w:widowControl w:val="0"/>
              <w:spacing w:after="0" w:line="240" w:lineRule="auto"/>
              <w:ind w:firstLine="389"/>
              <w:contextualSpacing/>
              <w:jc w:val="both"/>
              <w:rPr>
                <w:rFonts w:ascii="Times New Roman" w:hAnsi="Times New Roman"/>
                <w:color w:val="000000"/>
                <w:sz w:val="24"/>
                <w:szCs w:val="24"/>
                <w:lang w:eastAsia="uk-UA"/>
              </w:rPr>
            </w:pPr>
            <w:r w:rsidRPr="00D65EB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95B8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в</w:t>
            </w:r>
            <w:r w:rsidR="00536673">
              <w:rPr>
                <w:rFonts w:ascii="Times New Roman" w:hAnsi="Times New Roman"/>
                <w:b/>
                <w:sz w:val="24"/>
                <w:szCs w:val="24"/>
              </w:rPr>
              <w:t>несення змін та надання роз’яснень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379" w:type="dxa"/>
            <w:tcBorders>
              <w:top w:val="single" w:sz="4" w:space="0" w:color="auto"/>
              <w:left w:val="single" w:sz="4" w:space="0" w:color="auto"/>
              <w:bottom w:val="single" w:sz="4" w:space="0" w:color="auto"/>
              <w:right w:val="single" w:sz="4" w:space="0" w:color="auto"/>
            </w:tcBorders>
            <w:hideMark/>
          </w:tcPr>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w:t>
            </w:r>
          </w:p>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автоматично зупиняє перебіг відкритих торгів.</w:t>
            </w:r>
          </w:p>
          <w:p w:rsidR="00651C0A" w:rsidRPr="00651C0A" w:rsidRDefault="00651C0A" w:rsidP="009207E3">
            <w:pPr>
              <w:spacing w:after="0" w:line="240" w:lineRule="auto"/>
              <w:ind w:right="130" w:firstLine="373"/>
              <w:contextualSpacing/>
              <w:jc w:val="both"/>
              <w:rPr>
                <w:rFonts w:ascii="Times New Roman" w:hAnsi="Times New Roman"/>
                <w:color w:val="000000"/>
                <w:sz w:val="24"/>
                <w:szCs w:val="24"/>
              </w:rPr>
            </w:pPr>
            <w:r w:rsidRPr="00651C0A">
              <w:rPr>
                <w:rFonts w:ascii="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з одночасним продовженням строку подання тендерних пропозицій не менш як на чотири дні.</w:t>
            </w:r>
          </w:p>
          <w:p w:rsidR="00536673" w:rsidRDefault="00651C0A" w:rsidP="009207E3">
            <w:pPr>
              <w:widowControl w:val="0"/>
              <w:spacing w:after="0" w:line="240" w:lineRule="auto"/>
              <w:ind w:firstLine="389"/>
              <w:jc w:val="both"/>
              <w:rPr>
                <w:rFonts w:ascii="Times New Roman" w:eastAsia="Times New Roman" w:hAnsi="Times New Roman"/>
                <w:sz w:val="24"/>
                <w:szCs w:val="24"/>
                <w:lang w:eastAsia="uk-UA"/>
              </w:rPr>
            </w:pPr>
            <w:r w:rsidRPr="00651C0A">
              <w:rPr>
                <w:rFonts w:ascii="Times New Roman" w:hAnsi="Times New Roman"/>
                <w:color w:val="000000"/>
                <w:sz w:val="24"/>
                <w:szCs w:val="24"/>
              </w:rPr>
              <w:t xml:space="preserve">1.3. Зазначена у цій частині інформація оприлюднюється </w:t>
            </w:r>
            <w:r w:rsidRPr="00651C0A">
              <w:rPr>
                <w:rFonts w:ascii="Times New Roman" w:hAnsi="Times New Roman"/>
                <w:color w:val="000000"/>
                <w:sz w:val="24"/>
                <w:szCs w:val="24"/>
              </w:rPr>
              <w:lastRenderedPageBreak/>
              <w:t>замовником відповідно до статті 10 Закону.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до тендерної документації</w:t>
            </w:r>
          </w:p>
        </w:tc>
        <w:tc>
          <w:tcPr>
            <w:tcW w:w="6379" w:type="dxa"/>
            <w:tcBorders>
              <w:top w:val="single" w:sz="4" w:space="0" w:color="auto"/>
              <w:left w:val="single" w:sz="4" w:space="0" w:color="auto"/>
              <w:bottom w:val="single" w:sz="4" w:space="0" w:color="auto"/>
              <w:right w:val="single" w:sz="4" w:space="0" w:color="auto"/>
            </w:tcBorders>
            <w:hideMark/>
          </w:tcPr>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0896">
              <w:rPr>
                <w:rFonts w:ascii="Times New Roman" w:hAnsi="Times New Roman"/>
                <w:sz w:val="24"/>
                <w:szCs w:val="24"/>
              </w:rPr>
              <w:t>внести</w:t>
            </w:r>
            <w:proofErr w:type="spellEnd"/>
            <w:r w:rsidRPr="00510896">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Default="00510896" w:rsidP="0035199C">
            <w:pPr>
              <w:widowControl w:val="0"/>
              <w:spacing w:after="0" w:line="240" w:lineRule="auto"/>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 xml:space="preserve">Зміни до тендерної документації у </w:t>
            </w:r>
            <w:proofErr w:type="spellStart"/>
            <w:r w:rsidRPr="00510896">
              <w:rPr>
                <w:rFonts w:ascii="Times New Roman" w:hAnsi="Times New Roman"/>
                <w:sz w:val="24"/>
                <w:szCs w:val="24"/>
              </w:rPr>
              <w:t>машинозчитувальному</w:t>
            </w:r>
            <w:proofErr w:type="spellEnd"/>
            <w:r w:rsidRPr="00510896">
              <w:rPr>
                <w:rFonts w:ascii="Times New Roman" w:hAnsi="Times New Roman"/>
                <w:sz w:val="24"/>
                <w:szCs w:val="24"/>
              </w:rPr>
              <w:t xml:space="preserve"> форматі розміщуються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протягом одного дня з дати прийняття рішення про їх внесення.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1.1. Тендерна пропозиція подається в електронному вигляді через електронну систему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 інформації щодо відповідності учасника вимогам, визначеним у </w:t>
            </w:r>
            <w:r w:rsidR="00072A14">
              <w:rPr>
                <w:rFonts w:ascii="Times New Roman" w:hAnsi="Times New Roman"/>
                <w:sz w:val="24"/>
                <w:szCs w:val="24"/>
              </w:rPr>
              <w:t>пункті 44 Особливостей</w:t>
            </w:r>
            <w:r w:rsidR="00DB56AD">
              <w:rPr>
                <w:rFonts w:ascii="Times New Roman" w:hAnsi="Times New Roman"/>
                <w:sz w:val="24"/>
                <w:szCs w:val="24"/>
              </w:rPr>
              <w:t xml:space="preserve"> </w:t>
            </w:r>
            <w:r w:rsidRPr="0035199C">
              <w:rPr>
                <w:rFonts w:ascii="Times New Roman" w:hAnsi="Times New Roman"/>
                <w:sz w:val="24"/>
                <w:szCs w:val="24"/>
              </w:rPr>
              <w:t>;</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документів, що підтверджують повноваження відповідної особи учасника процедури закупівлі щодо підпису документів тендерної пропозиції;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 </w:t>
            </w:r>
            <w:r w:rsidR="00AF145E">
              <w:rPr>
                <w:rFonts w:ascii="Times New Roman" w:hAnsi="Times New Roman"/>
                <w:sz w:val="24"/>
                <w:szCs w:val="24"/>
              </w:rPr>
              <w:t xml:space="preserve"> </w:t>
            </w:r>
            <w:r w:rsidRPr="0035199C">
              <w:rPr>
                <w:rFonts w:ascii="Times New Roman" w:hAnsi="Times New Roman"/>
                <w:sz w:val="24"/>
                <w:szCs w:val="24"/>
              </w:rPr>
              <w:t xml:space="preserve">форми «Технічна специфікація», що має бути складена та заповнена учасником у відповідності до додатку 2 до цієї тендерної документації. </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1.2. Кожен учасник має право подати тільки одну тендерну пропозицію. Тендерні пропозиції мають право подавати всі заінтересовані особи.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у вигляді </w:t>
            </w:r>
            <w:proofErr w:type="spellStart"/>
            <w:r w:rsidRPr="0035199C">
              <w:rPr>
                <w:rFonts w:ascii="Times New Roman" w:hAnsi="Times New Roman"/>
                <w:sz w:val="24"/>
                <w:szCs w:val="24"/>
              </w:rPr>
              <w:t>скан</w:t>
            </w:r>
            <w:proofErr w:type="spellEnd"/>
            <w:r w:rsidRPr="0035199C">
              <w:rPr>
                <w:rFonts w:ascii="Times New Roman" w:hAnsi="Times New Roman"/>
                <w:sz w:val="24"/>
                <w:szCs w:val="24"/>
              </w:rPr>
              <w:t xml:space="preserve">-копій </w:t>
            </w:r>
            <w:r w:rsidRPr="0035199C">
              <w:rPr>
                <w:rFonts w:ascii="Times New Roman" w:hAnsi="Times New Roman"/>
                <w:sz w:val="24"/>
                <w:szCs w:val="24"/>
              </w:rPr>
              <w:lastRenderedPageBreak/>
              <w:t xml:space="preserve">придатних для </w:t>
            </w:r>
            <w:proofErr w:type="spellStart"/>
            <w:r w:rsidRPr="0035199C">
              <w:rPr>
                <w:rFonts w:ascii="Times New Roman" w:hAnsi="Times New Roman"/>
                <w:sz w:val="24"/>
                <w:szCs w:val="24"/>
              </w:rPr>
              <w:t>машинозчитування</w:t>
            </w:r>
            <w:proofErr w:type="spellEnd"/>
            <w:r w:rsidRPr="0035199C">
              <w:rPr>
                <w:rFonts w:ascii="Times New Roman" w:hAnsi="Times New Roman"/>
                <w:sz w:val="24"/>
                <w:szCs w:val="24"/>
              </w:rPr>
              <w:t xml:space="preserve"> (файли з розширенням «..</w:t>
            </w:r>
            <w:proofErr w:type="spellStart"/>
            <w:r w:rsidRPr="0035199C">
              <w:rPr>
                <w:rFonts w:ascii="Times New Roman" w:hAnsi="Times New Roman"/>
                <w:sz w:val="24"/>
                <w:szCs w:val="24"/>
              </w:rPr>
              <w:t>pdf</w:t>
            </w:r>
            <w:proofErr w:type="spellEnd"/>
            <w:r w:rsidRPr="0035199C">
              <w:rPr>
                <w:rFonts w:ascii="Times New Roman" w:hAnsi="Times New Roman"/>
                <w:sz w:val="24"/>
                <w:szCs w:val="24"/>
              </w:rPr>
              <w:t>.», «..</w:t>
            </w:r>
            <w:proofErr w:type="spellStart"/>
            <w:r w:rsidRPr="0035199C">
              <w:rPr>
                <w:rFonts w:ascii="Times New Roman" w:hAnsi="Times New Roman"/>
                <w:sz w:val="24"/>
                <w:szCs w:val="24"/>
              </w:rPr>
              <w:t>jpeg</w:t>
            </w:r>
            <w:proofErr w:type="spellEnd"/>
            <w:r w:rsidRPr="0035199C">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5199C">
              <w:rPr>
                <w:rFonts w:ascii="Times New Roman" w:hAnsi="Times New Roman"/>
                <w:sz w:val="24"/>
                <w:szCs w:val="24"/>
              </w:rPr>
              <w:t>скан</w:t>
            </w:r>
            <w:proofErr w:type="spellEnd"/>
            <w:r w:rsidRPr="0035199C">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чи інформацію), та відповідно до вимог Закону України "Про електронні довірчі послуги".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1.4. Під час використання електронної системи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1.5. Повноваження щодо підпису документів тендерної пропозиції учасника процедури закупівлі (в тому числі на підпис тендерної пропозиції згідно п. 1.4. цієї тендерної документації)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35199C">
              <w:rPr>
                <w:rFonts w:ascii="Times New Roman" w:hAnsi="Times New Roman"/>
                <w:sz w:val="24"/>
                <w:szCs w:val="24"/>
              </w:rPr>
              <w:lastRenderedPageBreak/>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23BA" w:rsidRDefault="0035199C" w:rsidP="00072A14">
            <w:pPr>
              <w:widowControl w:val="0"/>
              <w:spacing w:after="0" w:line="240" w:lineRule="auto"/>
              <w:ind w:firstLine="389"/>
              <w:contextualSpacing/>
              <w:jc w:val="both"/>
              <w:rPr>
                <w:rFonts w:ascii="Times New Roman" w:hAnsi="Times New Roman"/>
                <w:color w:val="000000"/>
                <w:sz w:val="24"/>
                <w:szCs w:val="24"/>
                <w:lang w:eastAsia="uk-UA"/>
              </w:rPr>
            </w:pPr>
            <w:r w:rsidRPr="0035199C">
              <w:rPr>
                <w:rFonts w:ascii="Times New Roman" w:hAnsi="Times New Roman"/>
                <w:sz w:val="24"/>
                <w:szCs w:val="24"/>
              </w:rPr>
              <w:t>1.7. Ціною тендерної пропозиції вважається сума, зазначена учасником у його тендерній пропозиції</w:t>
            </w:r>
            <w:r w:rsidR="00A12923">
              <w:rPr>
                <w:rFonts w:ascii="Times New Roman" w:hAnsi="Times New Roman"/>
                <w:sz w:val="24"/>
                <w:szCs w:val="24"/>
              </w:rPr>
              <w:t xml:space="preserve"> (згідно Додатку 1 до тендерної документ</w:t>
            </w:r>
            <w:r w:rsidR="00072A14">
              <w:rPr>
                <w:rFonts w:ascii="Times New Roman" w:hAnsi="Times New Roman"/>
                <w:sz w:val="24"/>
                <w:szCs w:val="24"/>
              </w:rPr>
              <w:t>а</w:t>
            </w:r>
            <w:r w:rsidR="00A12923">
              <w:rPr>
                <w:rFonts w:ascii="Times New Roman" w:hAnsi="Times New Roman"/>
                <w:sz w:val="24"/>
                <w:szCs w:val="24"/>
              </w:rPr>
              <w:t>ції)</w:t>
            </w:r>
            <w:r w:rsidRPr="0035199C">
              <w:rPr>
                <w:rFonts w:ascii="Times New Roman" w:hAnsi="Times New Roman"/>
                <w:sz w:val="24"/>
                <w:szCs w:val="24"/>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36673" w:rsidTr="00AB6EBC">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2.1. </w:t>
            </w:r>
            <w:r w:rsidR="00536673">
              <w:rPr>
                <w:rFonts w:ascii="Times New Roman" w:hAnsi="Times New Roman"/>
                <w:sz w:val="24"/>
                <w:szCs w:val="24"/>
              </w:rPr>
              <w:t>Не вимагається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f2"/>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445D05">
            <w:pPr>
              <w:widowControl w:val="0"/>
              <w:spacing w:after="0" w:line="240" w:lineRule="auto"/>
              <w:ind w:firstLine="389"/>
              <w:contextualSpacing/>
              <w:jc w:val="both"/>
              <w:rPr>
                <w:rFonts w:ascii="Times New Roman" w:hAnsi="Times New Roman"/>
                <w:sz w:val="24"/>
                <w:szCs w:val="24"/>
                <w:lang w:eastAsia="uk-UA"/>
              </w:rPr>
            </w:pPr>
            <w:bookmarkStart w:id="1" w:name="n445"/>
            <w:bookmarkEnd w:id="1"/>
            <w:r>
              <w:rPr>
                <w:rFonts w:ascii="Times New Roman" w:hAnsi="Times New Roman"/>
                <w:sz w:val="24"/>
                <w:szCs w:val="24"/>
              </w:rPr>
              <w:t xml:space="preserve">3.1. </w:t>
            </w:r>
            <w:r w:rsidR="00536673">
              <w:rPr>
                <w:rFonts w:ascii="Times New Roman" w:hAnsi="Times New Roman"/>
                <w:sz w:val="24"/>
                <w:szCs w:val="24"/>
              </w:rPr>
              <w:t>Не встановлюються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f2"/>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DA36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006D7723" w:rsidRPr="00336C7B">
              <w:rPr>
                <w:rFonts w:ascii="Times New Roman" w:hAnsi="Times New Roman"/>
                <w:sz w:val="24"/>
                <w:szCs w:val="24"/>
              </w:rPr>
              <w:t>Тендерні пропозиції вважаються дійсними прот</w:t>
            </w:r>
            <w:r w:rsidR="006D7723">
              <w:rPr>
                <w:rFonts w:ascii="Times New Roman" w:hAnsi="Times New Roman"/>
                <w:sz w:val="24"/>
                <w:szCs w:val="24"/>
              </w:rPr>
              <w:t xml:space="preserve">ягом 90 днів </w:t>
            </w:r>
            <w:r w:rsidR="00DA369B">
              <w:rPr>
                <w:rFonts w:ascii="Times New Roman" w:hAnsi="Times New Roman"/>
                <w:sz w:val="24"/>
                <w:szCs w:val="24"/>
              </w:rPr>
              <w:t>і</w:t>
            </w:r>
            <w:r w:rsidR="006D7723">
              <w:rPr>
                <w:rFonts w:ascii="Times New Roman" w:hAnsi="Times New Roman"/>
                <w:sz w:val="24"/>
                <w:szCs w:val="24"/>
              </w:rPr>
              <w:t xml:space="preserve">з дати </w:t>
            </w:r>
            <w:r w:rsidR="00DA369B">
              <w:rPr>
                <w:rFonts w:ascii="Times New Roman" w:hAnsi="Times New Roman"/>
                <w:sz w:val="24"/>
                <w:szCs w:val="24"/>
              </w:rPr>
              <w:t xml:space="preserve">кінцевого строку подання </w:t>
            </w:r>
            <w:r w:rsidR="006D7723">
              <w:rPr>
                <w:rFonts w:ascii="Times New Roman" w:hAnsi="Times New Roman"/>
                <w:sz w:val="24"/>
                <w:szCs w:val="24"/>
              </w:rPr>
              <w:t xml:space="preserve"> тендерних </w:t>
            </w:r>
            <w:r w:rsidR="006D7723" w:rsidRPr="00DA369B">
              <w:rPr>
                <w:rFonts w:ascii="Times New Roman" w:hAnsi="Times New Roman"/>
                <w:sz w:val="24"/>
                <w:szCs w:val="24"/>
              </w:rPr>
              <w:t>пропозицій</w:t>
            </w:r>
            <w:r w:rsidR="00DA369B" w:rsidRPr="00DA369B">
              <w:rPr>
                <w:rFonts w:ascii="Times New Roman" w:hAnsi="Times New Roman"/>
                <w:sz w:val="24"/>
                <w:szCs w:val="24"/>
              </w:rPr>
              <w:t xml:space="preserve">, </w:t>
            </w:r>
            <w:r w:rsidR="00DA369B" w:rsidRPr="00DA369B">
              <w:rPr>
                <w:rFonts w:ascii="Times New Roman" w:hAnsi="Times New Roman"/>
                <w:sz w:val="24"/>
                <w:szCs w:val="24"/>
                <w:lang w:eastAsia="uk-UA"/>
              </w:rPr>
              <w:t>цей строк, у разі необхідності, може бути продовжений.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продовження строку дії тендерних пропозицій.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lastRenderedPageBreak/>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sidR="00B415A6">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DA369B" w:rsidRDefault="00DA369B" w:rsidP="00C01420">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sidR="00B415A6">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A369B">
              <w:rPr>
                <w:rFonts w:ascii="Times New Roman" w:hAnsi="Times New Roman"/>
                <w:sz w:val="24"/>
                <w:szCs w:val="24"/>
                <w:lang w:eastAsia="uk-UA"/>
              </w:rPr>
              <w:t>закупівель</w:t>
            </w:r>
            <w:proofErr w:type="spellEnd"/>
            <w:r w:rsidRPr="00DA369B">
              <w:rPr>
                <w:rFonts w:ascii="Times New Roman" w:hAnsi="Times New Roman"/>
                <w:sz w:val="24"/>
                <w:szCs w:val="24"/>
                <w:lang w:eastAsia="uk-UA"/>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2827" w:type="dxa"/>
            <w:tcBorders>
              <w:top w:val="single" w:sz="4" w:space="0" w:color="auto"/>
              <w:left w:val="single" w:sz="4" w:space="0" w:color="auto"/>
              <w:bottom w:val="single" w:sz="4" w:space="0" w:color="auto"/>
              <w:right w:val="single" w:sz="4" w:space="0" w:color="auto"/>
            </w:tcBorders>
          </w:tcPr>
          <w:p w:rsidR="00536673" w:rsidRPr="004C252C" w:rsidRDefault="00536673" w:rsidP="002C7D26">
            <w:pPr>
              <w:widowControl w:val="0"/>
              <w:spacing w:after="0" w:line="240" w:lineRule="auto"/>
              <w:contextualSpacing/>
              <w:rPr>
                <w:rFonts w:ascii="Times New Roman" w:hAnsi="Times New Roman"/>
                <w:b/>
                <w:sz w:val="24"/>
                <w:szCs w:val="24"/>
                <w:highlight w:val="yellow"/>
                <w:lang w:eastAsia="uk-UA"/>
              </w:rPr>
            </w:pPr>
            <w:r w:rsidRPr="00072A14">
              <w:rPr>
                <w:rFonts w:ascii="Times New Roman" w:eastAsia="Times New Roman" w:hAnsi="Times New Roman"/>
                <w:b/>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379" w:type="dxa"/>
            <w:tcBorders>
              <w:top w:val="single" w:sz="4" w:space="0" w:color="auto"/>
              <w:left w:val="single" w:sz="4" w:space="0" w:color="auto"/>
              <w:bottom w:val="single" w:sz="4" w:space="0" w:color="auto"/>
              <w:right w:val="single" w:sz="4" w:space="0" w:color="auto"/>
            </w:tcBorders>
          </w:tcPr>
          <w:p w:rsidR="00536673" w:rsidRDefault="009203A9" w:rsidP="00445D05">
            <w:pPr>
              <w:pStyle w:val="rvps2"/>
              <w:shd w:val="clear" w:color="auto" w:fill="FFFFFF"/>
              <w:spacing w:before="0" w:beforeAutospacing="0" w:after="0" w:afterAutospacing="0"/>
              <w:ind w:firstLine="389"/>
              <w:jc w:val="both"/>
            </w:pPr>
            <w:r>
              <w:t xml:space="preserve">5.1. </w:t>
            </w:r>
            <w:r w:rsidR="00536673">
              <w:t xml:space="preserve">Замовник </w:t>
            </w:r>
            <w:r w:rsidR="006938E2">
              <w:t xml:space="preserve">не </w:t>
            </w:r>
            <w:r w:rsidR="00536673">
              <w:t>вимагає від учасників подання ними документально підтвердженої інформації про їх відповідність кв</w:t>
            </w:r>
            <w:r w:rsidR="006938E2">
              <w:t>аліфікаційним критеріям.</w:t>
            </w:r>
          </w:p>
          <w:p w:rsidR="00072A14" w:rsidRDefault="009203A9" w:rsidP="00072A14">
            <w:pPr>
              <w:pStyle w:val="rvps2"/>
              <w:shd w:val="clear" w:color="auto" w:fill="FFFFFF"/>
              <w:spacing w:before="0" w:beforeAutospacing="0" w:after="0"/>
              <w:ind w:firstLine="389"/>
              <w:jc w:val="both"/>
            </w:pPr>
            <w:r w:rsidRPr="00456FA1">
              <w:t>5.2</w:t>
            </w:r>
            <w:r w:rsidR="003F5AFB">
              <w:t xml:space="preserve"> Замовник не вимагає від учасника процедури закупівлі під час подання тендерної пропозиції в електронній системі </w:t>
            </w:r>
            <w:proofErr w:type="spellStart"/>
            <w:r w:rsidR="003F5AFB">
              <w:t>закупівель</w:t>
            </w:r>
            <w:proofErr w:type="spellEnd"/>
            <w:r w:rsidR="003F5AFB">
              <w:t xml:space="preserve"> будь-яких документів, що підтверджують відсутність підстав, визначених у пункті 44 (крім абзацу чотирнадцятого) Особливостей, крім самостійного декларування відсутності таких підстав учасником процедури закупівлі.  Учасник процедури закупівлі підтверджує відсутність підстав, зазначених в 44 пункті (крім абзацу чотирнадцятого) Особливостей шляхом самостійного декларування відсутності таких підстав в електронній системі </w:t>
            </w:r>
            <w:proofErr w:type="spellStart"/>
            <w:r w:rsidR="003F5AFB">
              <w:t>закупівель</w:t>
            </w:r>
            <w:proofErr w:type="spellEnd"/>
            <w:r w:rsidR="003F5AFB">
              <w:t xml:space="preserve"> під час подання тендерної пропозиції.</w:t>
            </w:r>
          </w:p>
          <w:p w:rsidR="007B2EC6" w:rsidRPr="003F5AFB" w:rsidRDefault="003F5AFB" w:rsidP="00072A14">
            <w:pPr>
              <w:pStyle w:val="rvps2"/>
              <w:shd w:val="clear" w:color="auto" w:fill="FFFFFF"/>
              <w:spacing w:before="0" w:beforeAutospacing="0" w:after="0"/>
              <w:ind w:firstLine="389"/>
              <w:jc w:val="both"/>
            </w:pPr>
            <w:r>
              <w:t xml:space="preserve">5.3. </w:t>
            </w:r>
            <w:r w:rsidR="007B2EC6" w:rsidRPr="003F5AFB">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hyperlink r:id="rId10" w:history="1">
              <w:r w:rsidR="00542F06" w:rsidRPr="003F5AFB">
                <w:t>“</w:t>
              </w:r>
              <w:r w:rsidR="007B2EC6" w:rsidRPr="003F5AFB">
                <w:t>Про доступ до публічної інформації</w:t>
              </w:r>
            </w:hyperlink>
            <w:r w:rsidR="00542F06" w:rsidRPr="003F5AFB">
              <w:t xml:space="preserve">” </w:t>
            </w:r>
            <w:r w:rsidR="007B2EC6" w:rsidRPr="003F5AFB">
              <w:t xml:space="preserve">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B2EC6" w:rsidRPr="003F5AFB">
              <w:t>закупівель</w:t>
            </w:r>
            <w:proofErr w:type="spellEnd"/>
            <w:r w:rsidR="00DB4397" w:rsidRPr="003F5AFB">
              <w:t>, крім випадків, коли доступ до такої інформації є обмеженим на момент оприлюднення оголошення про проведення відкритих торгів</w:t>
            </w:r>
            <w:r w:rsidR="007B2EC6" w:rsidRPr="003F5AFB">
              <w:t>.</w:t>
            </w:r>
          </w:p>
          <w:p w:rsidR="00536673" w:rsidRDefault="00536673" w:rsidP="00445D05">
            <w:pPr>
              <w:pStyle w:val="rvps2"/>
              <w:shd w:val="clear" w:color="auto" w:fill="FFFFFF"/>
              <w:spacing w:before="0" w:beforeAutospacing="0" w:after="0" w:afterAutospacing="0"/>
              <w:ind w:firstLine="389"/>
              <w:jc w:val="both"/>
              <w:rPr>
                <w:color w:val="000000"/>
                <w:shd w:val="clear" w:color="auto" w:fill="FFFFFF"/>
              </w:rPr>
            </w:pPr>
            <w:r>
              <w:rPr>
                <w:color w:val="000000"/>
              </w:rPr>
              <w:t>5.</w:t>
            </w:r>
            <w:r w:rsidR="005C09B2">
              <w:rPr>
                <w:color w:val="000000"/>
              </w:rPr>
              <w:t>3</w:t>
            </w:r>
            <w:r>
              <w:rPr>
                <w:color w:val="000000"/>
              </w:rPr>
              <w:t xml:space="preserve">. </w:t>
            </w:r>
            <w:r w:rsidR="004D33D6" w:rsidRPr="004D33D6">
              <w:t xml:space="preserve">Переможець процедури закупівлі у строк, що не перевищує чотири дні з дати оприлюднення в електронній системі </w:t>
            </w:r>
            <w:proofErr w:type="spellStart"/>
            <w:r w:rsidR="004D33D6" w:rsidRPr="004D33D6">
              <w:t>закупівель</w:t>
            </w:r>
            <w:proofErr w:type="spellEnd"/>
            <w:r w:rsidR="004D33D6" w:rsidRPr="004D33D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4D33D6" w:rsidRPr="004D33D6">
              <w:t>закупівель</w:t>
            </w:r>
            <w:proofErr w:type="spellEnd"/>
            <w:r w:rsidR="004D33D6" w:rsidRPr="004D33D6">
              <w:t xml:space="preserve"> документи, що підтверджують відсутність підстав, зазначених у підпунктах 3, 5, 6 і 12 та в абзаці чотирнадцятому пункту 44 Особливо</w:t>
            </w:r>
            <w:r w:rsidR="004D33D6">
              <w:t>с</w:t>
            </w:r>
            <w:r w:rsidR="004D33D6" w:rsidRPr="004D33D6">
              <w:t>тей</w:t>
            </w:r>
            <w:r>
              <w:rPr>
                <w:color w:val="000000"/>
                <w:shd w:val="clear" w:color="auto" w:fill="FFFFFF"/>
              </w:rPr>
              <w:t>:</w:t>
            </w:r>
          </w:p>
          <w:p w:rsidR="003C2923" w:rsidRPr="003C2923" w:rsidRDefault="003C2923" w:rsidP="00445D05">
            <w:pPr>
              <w:spacing w:after="0" w:line="240" w:lineRule="auto"/>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 xml:space="preserve"> витяг з ін</w:t>
            </w:r>
            <w:r w:rsidR="00C15B45">
              <w:rPr>
                <w:rFonts w:ascii="Times New Roman" w:hAnsi="Times New Roman"/>
                <w:sz w:val="24"/>
                <w:szCs w:val="24"/>
              </w:rPr>
              <w:t xml:space="preserve">формаційно-аналітичної системи </w:t>
            </w:r>
            <w:r w:rsidR="00C15B45" w:rsidRPr="00C15B45">
              <w:rPr>
                <w:rFonts w:ascii="Times New Roman" w:hAnsi="Times New Roman"/>
                <w:sz w:val="24"/>
                <w:szCs w:val="24"/>
              </w:rPr>
              <w:t>“</w:t>
            </w:r>
            <w:r w:rsidRPr="003C2923">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00C15B45" w:rsidRPr="00C15B45">
              <w:rPr>
                <w:rFonts w:ascii="Times New Roman" w:hAnsi="Times New Roman"/>
                <w:sz w:val="24"/>
                <w:szCs w:val="24"/>
              </w:rPr>
              <w:t>”</w:t>
            </w:r>
            <w:r w:rsidRPr="003C2923">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001E6F06" w:rsidRPr="001E6F06">
              <w:rPr>
                <w:rFonts w:ascii="Times New Roman" w:hAnsi="Times New Roman"/>
                <w:sz w:val="24"/>
                <w:szCs w:val="24"/>
              </w:rPr>
              <w:t>у підпунктах 3, 5, 6 і 12 пункту 44 Особливостей</w:t>
            </w:r>
            <w:r w:rsidRPr="003C2923">
              <w:rPr>
                <w:rFonts w:ascii="Times New Roman" w:hAnsi="Times New Roman"/>
                <w:sz w:val="24"/>
                <w:szCs w:val="24"/>
              </w:rPr>
              <w:t>;</w:t>
            </w:r>
          </w:p>
          <w:p w:rsidR="003C2923" w:rsidRDefault="003C2923" w:rsidP="00445D05">
            <w:pPr>
              <w:spacing w:after="0" w:line="240" w:lineRule="auto"/>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 xml:space="preserve">довідка, складена учасником у довільній формі, що підтверджує відсутність підстави, передбаченої абзацом </w:t>
            </w:r>
            <w:r w:rsidR="005B300C" w:rsidRPr="005B300C">
              <w:rPr>
                <w:rFonts w:ascii="Times New Roman" w:hAnsi="Times New Roman"/>
                <w:sz w:val="24"/>
                <w:szCs w:val="24"/>
              </w:rPr>
              <w:t xml:space="preserve"> </w:t>
            </w:r>
            <w:r w:rsidR="005B300C" w:rsidRPr="005B300C">
              <w:rPr>
                <w:rFonts w:ascii="Times New Roman" w:hAnsi="Times New Roman"/>
                <w:sz w:val="24"/>
                <w:szCs w:val="24"/>
              </w:rPr>
              <w:lastRenderedPageBreak/>
              <w:t>чотирнадцят</w:t>
            </w:r>
            <w:r w:rsidR="005B300C">
              <w:rPr>
                <w:rFonts w:ascii="Times New Roman" w:hAnsi="Times New Roman"/>
                <w:sz w:val="24"/>
                <w:szCs w:val="24"/>
              </w:rPr>
              <w:t>и</w:t>
            </w:r>
            <w:r w:rsidR="005B300C" w:rsidRPr="005B300C">
              <w:rPr>
                <w:rFonts w:ascii="Times New Roman" w:hAnsi="Times New Roman"/>
                <w:sz w:val="24"/>
                <w:szCs w:val="24"/>
              </w:rPr>
              <w:t>м пункту 44 Особливостей</w:t>
            </w:r>
            <w:r w:rsidRPr="003C2923">
              <w:rPr>
                <w:rFonts w:ascii="Times New Roman" w:hAnsi="Times New Roman"/>
                <w:sz w:val="24"/>
                <w:szCs w:val="24"/>
              </w:rPr>
              <w:t xml:space="preserve">, або інформація у довільній формі, що підтверджує вжиття заходів для доведення надійності учасника, згідно </w:t>
            </w:r>
            <w:r w:rsidR="005B300C">
              <w:rPr>
                <w:rFonts w:ascii="Times New Roman" w:hAnsi="Times New Roman"/>
                <w:sz w:val="24"/>
                <w:szCs w:val="24"/>
              </w:rPr>
              <w:t xml:space="preserve">абзацу </w:t>
            </w:r>
            <w:r w:rsidR="005B300C" w:rsidRPr="005B300C">
              <w:rPr>
                <w:rFonts w:ascii="Times New Roman" w:hAnsi="Times New Roman"/>
                <w:sz w:val="24"/>
                <w:szCs w:val="24"/>
              </w:rPr>
              <w:t>чотирнадцятому пункту 44 Особливостей</w:t>
            </w:r>
            <w:r w:rsidRPr="003C2923">
              <w:rPr>
                <w:rFonts w:ascii="Times New Roman" w:hAnsi="Times New Roman"/>
                <w:sz w:val="24"/>
                <w:szCs w:val="24"/>
              </w:rPr>
              <w:t>.</w:t>
            </w:r>
          </w:p>
          <w:p w:rsidR="00040CD8" w:rsidRPr="00721131" w:rsidRDefault="00040CD8" w:rsidP="00445D05">
            <w:pPr>
              <w:spacing w:after="0" w:line="240" w:lineRule="auto"/>
              <w:ind w:firstLine="360"/>
              <w:jc w:val="both"/>
              <w:rPr>
                <w:rFonts w:ascii="Times New Roman" w:hAnsi="Times New Roman"/>
                <w:i/>
                <w:sz w:val="24"/>
                <w:szCs w:val="28"/>
              </w:rPr>
            </w:pPr>
            <w:r w:rsidRPr="00E1571A">
              <w:rPr>
                <w:rFonts w:ascii="Times New Roman" w:hAnsi="Times New Roman"/>
                <w:b/>
                <w:i/>
                <w:sz w:val="24"/>
                <w:szCs w:val="28"/>
              </w:rPr>
              <w:t>Крім цього, у зв’язку із тим, що на момент оприлюднення оголошення про проведення відкритих торгів</w:t>
            </w:r>
            <w:r w:rsidR="0015208B">
              <w:rPr>
                <w:rFonts w:ascii="Times New Roman" w:hAnsi="Times New Roman"/>
                <w:b/>
                <w:i/>
                <w:sz w:val="24"/>
                <w:szCs w:val="28"/>
              </w:rPr>
              <w:t>,</w:t>
            </w:r>
            <w:r w:rsidRPr="00E1571A">
              <w:rPr>
                <w:rFonts w:ascii="Times New Roman" w:hAnsi="Times New Roman"/>
                <w:b/>
                <w:i/>
                <w:sz w:val="24"/>
                <w:szCs w:val="28"/>
              </w:rPr>
              <w:t xml:space="preserve"> доступ до Єдиного державного реєстру осіб, які вчинили корупційні або пов’язані з корупцією правопорушення, та до Єдиного реєстру підприємств, щодо яких порушено провадження у справі про банкрутство є </w:t>
            </w:r>
            <w:r>
              <w:rPr>
                <w:rFonts w:ascii="Times New Roman" w:hAnsi="Times New Roman"/>
                <w:b/>
                <w:i/>
                <w:sz w:val="24"/>
                <w:szCs w:val="28"/>
              </w:rPr>
              <w:t xml:space="preserve">обмеженим, тому відповідно до пункту </w:t>
            </w:r>
            <w:r w:rsidRPr="00E1571A">
              <w:rPr>
                <w:rFonts w:ascii="Times New Roman" w:hAnsi="Times New Roman"/>
                <w:b/>
                <w:i/>
                <w:sz w:val="24"/>
                <w:szCs w:val="28"/>
              </w:rPr>
              <w:t>44 Особливостей переможець процедури закупівлі має надати документи</w:t>
            </w:r>
            <w:r w:rsidRPr="00721131">
              <w:rPr>
                <w:rFonts w:ascii="Times New Roman" w:hAnsi="Times New Roman"/>
                <w:sz w:val="24"/>
                <w:szCs w:val="28"/>
              </w:rPr>
              <w:t xml:space="preserve"> (видані не раніше </w:t>
            </w:r>
            <w:proofErr w:type="spellStart"/>
            <w:r w:rsidRPr="00721131">
              <w:rPr>
                <w:rFonts w:ascii="Times New Roman" w:hAnsi="Times New Roman"/>
                <w:sz w:val="24"/>
                <w:szCs w:val="28"/>
              </w:rPr>
              <w:t>тридцятиденного</w:t>
            </w:r>
            <w:proofErr w:type="spellEnd"/>
            <w:r w:rsidRPr="00721131">
              <w:rPr>
                <w:rFonts w:ascii="Times New Roman" w:hAnsi="Times New Roman"/>
                <w:sz w:val="24"/>
                <w:szCs w:val="28"/>
              </w:rPr>
              <w:t xml:space="preserve"> строку відносно дати оприлюднення оголошення про проведення відкритих торгів за відповідним предметом закупівлі), </w:t>
            </w:r>
            <w:r w:rsidRPr="00721131">
              <w:rPr>
                <w:rFonts w:ascii="Times New Roman" w:hAnsi="Times New Roman"/>
                <w:b/>
                <w:i/>
                <w:sz w:val="24"/>
                <w:szCs w:val="28"/>
              </w:rPr>
              <w:t>що підтверджують відсутність підстави, передбаченої</w:t>
            </w:r>
            <w:r w:rsidRPr="00721131">
              <w:rPr>
                <w:rFonts w:ascii="Times New Roman" w:hAnsi="Times New Roman"/>
                <w:i/>
                <w:sz w:val="24"/>
                <w:szCs w:val="28"/>
              </w:rPr>
              <w:t>:</w:t>
            </w:r>
          </w:p>
          <w:p w:rsidR="00040CD8" w:rsidRPr="00721131" w:rsidRDefault="0015208B" w:rsidP="00445D05">
            <w:pPr>
              <w:pStyle w:val="af3"/>
              <w:numPr>
                <w:ilvl w:val="0"/>
                <w:numId w:val="15"/>
              </w:numPr>
              <w:jc w:val="both"/>
              <w:rPr>
                <w:szCs w:val="28"/>
              </w:rPr>
            </w:pPr>
            <w:r>
              <w:rPr>
                <w:szCs w:val="28"/>
              </w:rPr>
              <w:t>під</w:t>
            </w:r>
            <w:r w:rsidR="00040CD8" w:rsidRPr="00721131">
              <w:rPr>
                <w:szCs w:val="28"/>
              </w:rPr>
              <w:t xml:space="preserve">пунктом 2 </w:t>
            </w:r>
            <w:r>
              <w:rPr>
                <w:szCs w:val="28"/>
              </w:rPr>
              <w:t>пункту 44 Особливостей</w:t>
            </w:r>
            <w:r w:rsidR="00040CD8" w:rsidRPr="00721131">
              <w:rPr>
                <w:szCs w:val="28"/>
              </w:rPr>
              <w:t xml:space="preserve"> (</w:t>
            </w:r>
            <w:r w:rsidR="00040CD8" w:rsidRPr="006A4431">
              <w:rPr>
                <w:b/>
                <w:szCs w:val="28"/>
              </w:rPr>
              <w:t>Витяг або довідку</w:t>
            </w:r>
            <w:r w:rsidR="00040CD8" w:rsidRPr="006A4431">
              <w:rPr>
                <w:szCs w:val="28"/>
              </w:rPr>
              <w:t xml:space="preserve"> </w:t>
            </w:r>
            <w:r w:rsidR="00040CD8" w:rsidRPr="00721131">
              <w:rPr>
                <w:szCs w:val="28"/>
              </w:rPr>
              <w:t xml:space="preserve">з Єдиного державного реєстру осіб, які вчинили корупційні правопорушення про те, відомості про юридичну особу, яка є учасником процедури закупівлі, не </w:t>
            </w:r>
            <w:proofErr w:type="spellStart"/>
            <w:r w:rsidR="00040CD8" w:rsidRPr="00721131">
              <w:rPr>
                <w:szCs w:val="28"/>
              </w:rPr>
              <w:t>внесено</w:t>
            </w:r>
            <w:proofErr w:type="spellEnd"/>
            <w:r w:rsidR="00040CD8" w:rsidRPr="00721131">
              <w:rPr>
                <w:szCs w:val="28"/>
              </w:rPr>
              <w:t xml:space="preserve"> до Єдиного державного реєстру осіб, які вчинили корупційні або пов’язані з корупцією правопорушення);</w:t>
            </w:r>
          </w:p>
          <w:p w:rsidR="00040CD8" w:rsidRPr="00721131" w:rsidRDefault="0015208B" w:rsidP="0015208B">
            <w:pPr>
              <w:pStyle w:val="af3"/>
              <w:numPr>
                <w:ilvl w:val="0"/>
                <w:numId w:val="15"/>
              </w:numPr>
              <w:jc w:val="both"/>
              <w:rPr>
                <w:szCs w:val="28"/>
              </w:rPr>
            </w:pPr>
            <w:r w:rsidRPr="0015208B">
              <w:rPr>
                <w:szCs w:val="28"/>
              </w:rPr>
              <w:t xml:space="preserve">підпунктом </w:t>
            </w:r>
            <w:r>
              <w:rPr>
                <w:szCs w:val="28"/>
              </w:rPr>
              <w:t>8</w:t>
            </w:r>
            <w:r w:rsidRPr="0015208B">
              <w:rPr>
                <w:szCs w:val="28"/>
              </w:rPr>
              <w:t xml:space="preserve"> пункту 44 Особливостей </w:t>
            </w:r>
            <w:r w:rsidR="00040CD8" w:rsidRPr="008247EB">
              <w:rPr>
                <w:szCs w:val="28"/>
              </w:rPr>
              <w:t>(</w:t>
            </w:r>
            <w:r w:rsidR="00040CD8" w:rsidRPr="006A4431">
              <w:rPr>
                <w:b/>
                <w:szCs w:val="28"/>
              </w:rPr>
              <w:t>Довідка</w:t>
            </w:r>
            <w:r w:rsidR="008247EB">
              <w:rPr>
                <w:b/>
                <w:szCs w:val="28"/>
              </w:rPr>
              <w:t xml:space="preserve"> </w:t>
            </w:r>
            <w:r w:rsidR="00040CD8" w:rsidRPr="006A4431">
              <w:rPr>
                <w:b/>
                <w:szCs w:val="28"/>
              </w:rPr>
              <w:t>(відомості)</w:t>
            </w:r>
            <w:r w:rsidR="00040CD8" w:rsidRPr="00721131">
              <w:rPr>
                <w:szCs w:val="28"/>
              </w:rPr>
              <w:t xml:space="preserve"> з Єдиного реєстру підприємств, щодо яких порушено провадження у справі про банкрутство).</w:t>
            </w:r>
          </w:p>
          <w:p w:rsidR="006A0A40" w:rsidRPr="006A0A40" w:rsidRDefault="006A0A40" w:rsidP="00445D05">
            <w:pPr>
              <w:spacing w:after="0" w:line="240" w:lineRule="auto"/>
              <w:ind w:right="113" w:firstLine="373"/>
              <w:jc w:val="both"/>
              <w:rPr>
                <w:rFonts w:ascii="Times New Roman" w:hAnsi="Times New Roman"/>
                <w:strike/>
                <w:sz w:val="24"/>
                <w:szCs w:val="24"/>
              </w:rPr>
            </w:pPr>
            <w:r w:rsidRPr="006A0A40">
              <w:rPr>
                <w:rFonts w:ascii="Times New Roman" w:hAnsi="Times New Roman"/>
                <w:sz w:val="24"/>
                <w:szCs w:val="24"/>
              </w:rPr>
              <w:t>5.</w:t>
            </w:r>
            <w:r w:rsidR="00BC49EB">
              <w:rPr>
                <w:rFonts w:ascii="Times New Roman" w:hAnsi="Times New Roman"/>
                <w:sz w:val="24"/>
                <w:szCs w:val="24"/>
              </w:rPr>
              <w:t>4</w:t>
            </w:r>
            <w:r w:rsidRPr="006A0A40">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36673" w:rsidRPr="006A0A40" w:rsidRDefault="006A0A40" w:rsidP="0015208B">
            <w:pPr>
              <w:autoSpaceDE w:val="0"/>
              <w:autoSpaceDN w:val="0"/>
              <w:adjustRightInd w:val="0"/>
              <w:spacing w:after="0" w:line="240" w:lineRule="auto"/>
              <w:ind w:right="141" w:firstLine="373"/>
              <w:jc w:val="both"/>
              <w:rPr>
                <w:rFonts w:ascii="Times New Roman" w:hAnsi="Times New Roman"/>
                <w:sz w:val="24"/>
                <w:szCs w:val="24"/>
              </w:rPr>
            </w:pPr>
            <w:r w:rsidRPr="006A0A40">
              <w:rPr>
                <w:rFonts w:ascii="Times New Roman" w:hAnsi="Times New Roman"/>
                <w:color w:val="000000"/>
                <w:sz w:val="24"/>
                <w:szCs w:val="24"/>
              </w:rPr>
              <w:t>5.</w:t>
            </w:r>
            <w:r w:rsidR="00BC49EB">
              <w:rPr>
                <w:rFonts w:ascii="Times New Roman" w:hAnsi="Times New Roman"/>
                <w:color w:val="000000"/>
                <w:sz w:val="24"/>
                <w:szCs w:val="24"/>
              </w:rPr>
              <w:t>5</w:t>
            </w:r>
            <w:r w:rsidR="00536673" w:rsidRPr="006A0A40">
              <w:rPr>
                <w:rFonts w:ascii="Times New Roman" w:hAnsi="Times New Roman"/>
                <w:color w:val="000000"/>
                <w:sz w:val="24"/>
                <w:szCs w:val="24"/>
              </w:rPr>
              <w:t xml:space="preserve">. </w:t>
            </w:r>
            <w:r w:rsidR="0015208B" w:rsidRPr="0015208B">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15208B">
              <w:rPr>
                <w:rFonts w:ascii="Times New Roman" w:hAnsi="Times New Roman"/>
                <w:sz w:val="24"/>
                <w:szCs w:val="24"/>
              </w:rPr>
              <w:t xml:space="preserve"> 44 Особливостей.</w:t>
            </w:r>
          </w:p>
        </w:tc>
      </w:tr>
      <w:tr w:rsidR="00536673" w:rsidTr="00AB6EBC">
        <w:trPr>
          <w:trHeight w:val="3806"/>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Pr="00F179E4" w:rsidRDefault="00536673" w:rsidP="0035199C">
            <w:pPr>
              <w:tabs>
                <w:tab w:val="left" w:pos="567"/>
              </w:tabs>
              <w:spacing w:after="0" w:line="240" w:lineRule="auto"/>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00194C4E"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194C4E" w:rsidRPr="00AD7C29">
              <w:rPr>
                <w:rFonts w:ascii="Times New Roman" w:hAnsi="Times New Roman"/>
                <w:sz w:val="24"/>
                <w:szCs w:val="24"/>
                <w:lang w:eastAsia="ru-RU"/>
              </w:rPr>
              <w:t>Додатку №</w:t>
            </w:r>
            <w:r w:rsidR="00FF4838">
              <w:rPr>
                <w:rFonts w:ascii="Times New Roman" w:hAnsi="Times New Roman"/>
                <w:sz w:val="24"/>
                <w:szCs w:val="24"/>
                <w:lang w:eastAsia="ru-RU"/>
              </w:rPr>
              <w:t xml:space="preserve"> 2</w:t>
            </w:r>
            <w:r w:rsidR="00194C4E" w:rsidRPr="00AD7C29">
              <w:rPr>
                <w:rFonts w:ascii="Times New Roman" w:hAnsi="Times New Roman"/>
                <w:sz w:val="24"/>
                <w:szCs w:val="24"/>
                <w:lang w:eastAsia="ru-RU"/>
              </w:rPr>
              <w:t>.</w:t>
            </w:r>
          </w:p>
          <w:p w:rsidR="00F179E4" w:rsidRDefault="00F179E4" w:rsidP="0035199C">
            <w:pPr>
              <w:tabs>
                <w:tab w:val="left" w:pos="567"/>
              </w:tabs>
              <w:spacing w:after="0" w:line="240" w:lineRule="auto"/>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tcPr>
          <w:p w:rsidR="00536673" w:rsidRDefault="00536673" w:rsidP="00402EB6">
            <w:pPr>
              <w:spacing w:after="0" w:line="240" w:lineRule="auto"/>
              <w:rPr>
                <w:rFonts w:ascii="Times New Roman" w:hAnsi="Times New Roman"/>
                <w:b/>
                <w:sz w:val="24"/>
                <w:szCs w:val="24"/>
                <w:lang w:eastAsia="uk-UA"/>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B85A4F" w:rsidP="00B85A4F">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7.1. </w:t>
            </w:r>
            <w:r w:rsidR="00536673">
              <w:rPr>
                <w:rFonts w:ascii="Times New Roman" w:hAnsi="Times New Roman"/>
                <w:sz w:val="24"/>
                <w:szCs w:val="24"/>
              </w:rPr>
              <w:t>Не застосовується.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або відкликання тендерної пропозиції учасником</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B85A4F">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8.1. Учасник процедури закупівлі має право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EA3BD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якщо вони отримані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f2"/>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014BCA"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hAnsi="Times New Roman"/>
                <w:sz w:val="24"/>
                <w:szCs w:val="24"/>
              </w:rPr>
              <w:t xml:space="preserve">Кінцевий строк подання тендерних пропозицій </w:t>
            </w:r>
            <w:r w:rsidR="0035199C">
              <w:rPr>
                <w:rFonts w:ascii="Times New Roman" w:hAnsi="Times New Roman"/>
                <w:sz w:val="24"/>
                <w:szCs w:val="24"/>
              </w:rPr>
              <w:t xml:space="preserve">– </w:t>
            </w:r>
            <w:proofErr w:type="spellStart"/>
            <w:r w:rsidR="0035199C">
              <w:rPr>
                <w:rFonts w:ascii="Times New Roman" w:hAnsi="Times New Roman"/>
                <w:sz w:val="24"/>
                <w:szCs w:val="24"/>
                <w:lang w:val="ru-RU"/>
              </w:rPr>
              <w:t>згідно</w:t>
            </w:r>
            <w:proofErr w:type="spellEnd"/>
            <w:r w:rsidR="0035199C">
              <w:rPr>
                <w:rFonts w:ascii="Times New Roman" w:hAnsi="Times New Roman"/>
                <w:sz w:val="24"/>
                <w:szCs w:val="24"/>
                <w:lang w:val="ru-RU"/>
              </w:rPr>
              <w:t xml:space="preserve"> </w:t>
            </w:r>
            <w:proofErr w:type="spellStart"/>
            <w:r w:rsidR="0035199C">
              <w:rPr>
                <w:rFonts w:ascii="Times New Roman" w:hAnsi="Times New Roman"/>
                <w:sz w:val="24"/>
                <w:szCs w:val="24"/>
                <w:lang w:val="ru-RU"/>
              </w:rPr>
              <w:t>електронного</w:t>
            </w:r>
            <w:proofErr w:type="spellEnd"/>
            <w:r w:rsidR="0035199C">
              <w:rPr>
                <w:rFonts w:ascii="Times New Roman" w:hAnsi="Times New Roman"/>
                <w:sz w:val="24"/>
                <w:szCs w:val="24"/>
                <w:lang w:val="ru-RU"/>
              </w:rPr>
              <w:t xml:space="preserve"> </w:t>
            </w:r>
            <w:proofErr w:type="spellStart"/>
            <w:r w:rsidR="0035199C">
              <w:rPr>
                <w:rFonts w:ascii="Times New Roman" w:hAnsi="Times New Roman"/>
                <w:sz w:val="24"/>
                <w:szCs w:val="24"/>
                <w:lang w:val="ru-RU"/>
              </w:rPr>
              <w:t>оголошення</w:t>
            </w:r>
            <w:proofErr w:type="spellEnd"/>
            <w:r w:rsidR="0035199C">
              <w:rPr>
                <w:rFonts w:ascii="Times New Roman" w:hAnsi="Times New Roman"/>
                <w:sz w:val="24"/>
                <w:szCs w:val="24"/>
                <w:lang w:val="ru-RU"/>
              </w:rPr>
              <w:t xml:space="preserve"> </w:t>
            </w:r>
            <w:r w:rsidRPr="00014BCA">
              <w:rPr>
                <w:rFonts w:ascii="Times New Roman" w:hAnsi="Times New Roman"/>
                <w:sz w:val="24"/>
                <w:szCs w:val="24"/>
              </w:rPr>
              <w:t>.</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eastAsia="Times New Roman" w:hAnsi="Times New Roman"/>
                <w:sz w:val="24"/>
                <w:szCs w:val="24"/>
                <w:lang w:eastAsia="uk-UA"/>
              </w:rPr>
              <w:t>Отримана тендерна</w:t>
            </w:r>
            <w:r>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Pr>
                <w:rFonts w:ascii="Times New Roman" w:hAnsi="Times New Roman"/>
                <w:sz w:val="24"/>
                <w:szCs w:val="24"/>
              </w:rPr>
              <w:t xml:space="preserve">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79" w:type="dxa"/>
            <w:tcBorders>
              <w:top w:val="single" w:sz="4" w:space="0" w:color="auto"/>
              <w:left w:val="single" w:sz="4" w:space="0" w:color="auto"/>
              <w:bottom w:val="single" w:sz="4" w:space="0" w:color="auto"/>
              <w:right w:val="single" w:sz="4" w:space="0" w:color="auto"/>
            </w:tcBorders>
          </w:tcPr>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2.1 Дата і час розкриття тендерних пропозицій визначаються електронною системою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w:t>
            </w:r>
          </w:p>
          <w:p w:rsidR="00056795" w:rsidRPr="00056795" w:rsidRDefault="00133F9A" w:rsidP="00056795">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w:t>
            </w:r>
            <w:r w:rsidR="00056795" w:rsidRPr="00056795">
              <w:rPr>
                <w:rFonts w:ascii="Times New Roman" w:hAnsi="Times New Roman"/>
                <w:sz w:val="24"/>
                <w:szCs w:val="24"/>
              </w:rPr>
              <w:t xml:space="preserve">Електронною системою </w:t>
            </w:r>
            <w:proofErr w:type="spellStart"/>
            <w:r w:rsidR="00056795" w:rsidRPr="00056795">
              <w:rPr>
                <w:rFonts w:ascii="Times New Roman" w:hAnsi="Times New Roman"/>
                <w:sz w:val="24"/>
                <w:szCs w:val="24"/>
              </w:rPr>
              <w:t>закупівель</w:t>
            </w:r>
            <w:proofErr w:type="spellEnd"/>
            <w:r w:rsidR="00056795" w:rsidRPr="00056795">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56795" w:rsidRPr="00056795" w:rsidRDefault="00056795" w:rsidP="00056795">
            <w:pPr>
              <w:spacing w:after="0" w:line="240" w:lineRule="auto"/>
              <w:ind w:right="113" w:firstLine="373"/>
              <w:jc w:val="both"/>
              <w:rPr>
                <w:rFonts w:ascii="Times New Roman" w:hAnsi="Times New Roman"/>
                <w:sz w:val="24"/>
                <w:szCs w:val="24"/>
              </w:rPr>
            </w:pPr>
          </w:p>
          <w:p w:rsidR="00056795" w:rsidRDefault="00056795" w:rsidP="00056795">
            <w:pPr>
              <w:widowControl w:val="0"/>
              <w:spacing w:after="0" w:line="240" w:lineRule="auto"/>
              <w:ind w:firstLine="389"/>
              <w:contextualSpacing/>
              <w:jc w:val="both"/>
              <w:rPr>
                <w:rFonts w:ascii="Times New Roman" w:hAnsi="Times New Roman"/>
                <w:sz w:val="24"/>
                <w:szCs w:val="24"/>
              </w:rPr>
            </w:pPr>
            <w:r w:rsidRPr="00056795">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56795">
              <w:rPr>
                <w:rFonts w:ascii="Times New Roman" w:hAnsi="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56795">
              <w:rPr>
                <w:rFonts w:ascii="Times New Roman" w:hAnsi="Times New Roman"/>
                <w:sz w:val="24"/>
                <w:szCs w:val="24"/>
              </w:rPr>
              <w:t>Держаудитслужба</w:t>
            </w:r>
            <w:proofErr w:type="spellEnd"/>
            <w:r w:rsidRPr="00056795">
              <w:rPr>
                <w:rFonts w:ascii="Times New Roman" w:hAnsi="Times New Roman"/>
                <w:sz w:val="24"/>
                <w:szCs w:val="24"/>
              </w:rPr>
              <w:t xml:space="preserve"> мають доступ в електронній системі </w:t>
            </w:r>
            <w:proofErr w:type="spellStart"/>
            <w:r w:rsidRPr="00056795">
              <w:rPr>
                <w:rFonts w:ascii="Times New Roman" w:hAnsi="Times New Roman"/>
                <w:sz w:val="24"/>
                <w:szCs w:val="24"/>
              </w:rPr>
              <w:t>закупівель</w:t>
            </w:r>
            <w:proofErr w:type="spellEnd"/>
            <w:r w:rsidRPr="00056795">
              <w:rPr>
                <w:rFonts w:ascii="Times New Roman" w:hAnsi="Times New Roman"/>
                <w:sz w:val="24"/>
                <w:szCs w:val="24"/>
              </w:rPr>
              <w:t xml:space="preserve"> до інформації, яка визначена учасником процедури закупівлі конфіденційною.</w:t>
            </w:r>
          </w:p>
          <w:p w:rsidR="00536673" w:rsidRDefault="00536673" w:rsidP="00056795">
            <w:pPr>
              <w:widowControl w:val="0"/>
              <w:spacing w:after="0" w:line="240" w:lineRule="auto"/>
              <w:ind w:firstLine="389"/>
              <w:contextualSpacing/>
              <w:jc w:val="both"/>
              <w:rPr>
                <w:rFonts w:ascii="Times New Roman" w:hAnsi="Times New Roman"/>
                <w:sz w:val="24"/>
                <w:szCs w:val="24"/>
              </w:rPr>
            </w:pP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79" w:type="dxa"/>
            <w:tcBorders>
              <w:top w:val="single" w:sz="4" w:space="0" w:color="auto"/>
              <w:left w:val="single" w:sz="4" w:space="0" w:color="auto"/>
              <w:bottom w:val="single" w:sz="4" w:space="0" w:color="auto"/>
              <w:right w:val="single" w:sz="4" w:space="0" w:color="auto"/>
            </w:tcBorders>
            <w:hideMark/>
          </w:tcPr>
          <w:p w:rsidR="00056795" w:rsidRPr="00056795" w:rsidRDefault="00536673" w:rsidP="00056795">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w:t>
            </w:r>
            <w:r w:rsidR="00056795" w:rsidRPr="00056795">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00056795" w:rsidRPr="00056795">
              <w:rPr>
                <w:rFonts w:ascii="Times New Roman" w:eastAsia="Times New Roman" w:hAnsi="Times New Roman"/>
                <w:sz w:val="24"/>
                <w:szCs w:val="24"/>
                <w:lang w:eastAsia="uk-UA"/>
              </w:rPr>
              <w:t>закупівель</w:t>
            </w:r>
            <w:proofErr w:type="spellEnd"/>
            <w:r w:rsidR="00056795" w:rsidRPr="00056795">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56795" w:rsidRDefault="00056795" w:rsidP="00056795">
            <w:pPr>
              <w:widowControl w:val="0"/>
              <w:spacing w:after="0" w:line="240" w:lineRule="auto"/>
              <w:ind w:firstLine="389"/>
              <w:contextualSpacing/>
              <w:jc w:val="both"/>
              <w:rPr>
                <w:rFonts w:ascii="Times New Roman" w:eastAsia="Times New Roman" w:hAnsi="Times New Roman"/>
                <w:sz w:val="24"/>
                <w:szCs w:val="24"/>
                <w:lang w:eastAsia="uk-UA"/>
              </w:rPr>
            </w:pPr>
            <w:r w:rsidRPr="00056795">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056795">
              <w:rPr>
                <w:rFonts w:ascii="Times New Roman" w:eastAsia="Times New Roman" w:hAnsi="Times New Roman"/>
                <w:sz w:val="24"/>
                <w:szCs w:val="24"/>
                <w:lang w:eastAsia="uk-UA"/>
              </w:rPr>
              <w:t>закупівель</w:t>
            </w:r>
            <w:proofErr w:type="spellEnd"/>
            <w:r w:rsidRPr="00056795">
              <w:rPr>
                <w:rFonts w:ascii="Times New Roman" w:eastAsia="Times New Roman" w:hAnsi="Times New Roman"/>
                <w:sz w:val="24"/>
                <w:szCs w:val="24"/>
                <w:lang w:eastAsia="uk-UA"/>
              </w:rPr>
              <w:t xml:space="preserve"> визначає тендерну пропозицію, ціна/приведена ціна якої є найнижчою.</w:t>
            </w:r>
          </w:p>
          <w:p w:rsidR="00536673" w:rsidRDefault="00536673" w:rsidP="00056795">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1.2. Єдиним критерієм оцінки згідно даної процедури відкритих торгів є ціна (питома вага критерію – 100%). </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79" w:type="dxa"/>
            <w:tcBorders>
              <w:top w:val="single" w:sz="4" w:space="0" w:color="auto"/>
              <w:left w:val="single" w:sz="4" w:space="0" w:color="auto"/>
              <w:bottom w:val="single" w:sz="4" w:space="0" w:color="auto"/>
              <w:right w:val="single" w:sz="4" w:space="0" w:color="auto"/>
            </w:tcBorders>
            <w:hideMark/>
          </w:tcPr>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Приклади формальних (несуттєвих)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w:t>
            </w:r>
            <w:proofErr w:type="spellStart"/>
            <w:r w:rsidRPr="00AB6EBC">
              <w:rPr>
                <w:rFonts w:ascii="Times New Roman" w:hAnsi="Times New Roman"/>
                <w:color w:val="000000"/>
                <w:sz w:val="24"/>
                <w:szCs w:val="24"/>
              </w:rPr>
              <w:t>м.київ</w:t>
            </w:r>
            <w:proofErr w:type="spellEnd"/>
            <w:r w:rsidRPr="00AB6EBC">
              <w:rPr>
                <w:rFonts w:ascii="Times New Roman" w:hAnsi="Times New Roman"/>
                <w:color w:val="000000"/>
                <w:sz w:val="24"/>
                <w:szCs w:val="24"/>
              </w:rPr>
              <w:t>» замість «</w:t>
            </w:r>
            <w:proofErr w:type="spellStart"/>
            <w:r w:rsidRPr="00AB6EBC">
              <w:rPr>
                <w:rFonts w:ascii="Times New Roman" w:hAnsi="Times New Roman"/>
                <w:color w:val="000000"/>
                <w:sz w:val="24"/>
                <w:szCs w:val="24"/>
              </w:rPr>
              <w:t>м.Київ</w:t>
            </w:r>
            <w:proofErr w:type="spellEnd"/>
            <w:r w:rsidRPr="00AB6EBC">
              <w:rPr>
                <w:rFonts w:ascii="Times New Roman" w:hAnsi="Times New Roman"/>
                <w:color w:val="000000"/>
                <w:sz w:val="24"/>
                <w:szCs w:val="24"/>
              </w:rPr>
              <w:t>»;</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«поряд -</w:t>
            </w:r>
            <w:proofErr w:type="spellStart"/>
            <w:r w:rsidRPr="00AB6EBC">
              <w:rPr>
                <w:rFonts w:ascii="Times New Roman" w:hAnsi="Times New Roman"/>
                <w:color w:val="000000"/>
                <w:sz w:val="24"/>
                <w:szCs w:val="24"/>
              </w:rPr>
              <w:t>ок</w:t>
            </w:r>
            <w:proofErr w:type="spellEnd"/>
            <w:r w:rsidRPr="00AB6EBC">
              <w:rPr>
                <w:rFonts w:ascii="Times New Roman" w:hAnsi="Times New Roman"/>
                <w:color w:val="000000"/>
                <w:sz w:val="24"/>
                <w:szCs w:val="24"/>
              </w:rPr>
              <w:t>» замість «</w:t>
            </w:r>
            <w:proofErr w:type="spellStart"/>
            <w:r w:rsidRPr="00AB6EBC">
              <w:rPr>
                <w:rFonts w:ascii="Times New Roman" w:hAnsi="Times New Roman"/>
                <w:color w:val="000000"/>
                <w:sz w:val="24"/>
                <w:szCs w:val="24"/>
              </w:rPr>
              <w:t>поря</w:t>
            </w:r>
            <w:proofErr w:type="spellEnd"/>
            <w:r w:rsidRPr="00AB6EBC">
              <w:rPr>
                <w:rFonts w:ascii="Times New Roman" w:hAnsi="Times New Roman"/>
                <w:color w:val="000000"/>
                <w:sz w:val="24"/>
                <w:szCs w:val="24"/>
              </w:rPr>
              <w:t xml:space="preserve"> – док»;</w:t>
            </w:r>
          </w:p>
          <w:p w:rsidR="00831608" w:rsidRDefault="00AB6EBC" w:rsidP="00AB6EBC">
            <w:pPr>
              <w:spacing w:after="0" w:line="240" w:lineRule="auto"/>
              <w:ind w:firstLine="389"/>
              <w:jc w:val="both"/>
              <w:rPr>
                <w:color w:val="000000"/>
              </w:rPr>
            </w:pPr>
            <w:r w:rsidRPr="00AB6EBC">
              <w:rPr>
                <w:rFonts w:ascii="Times New Roman" w:hAnsi="Times New Roman"/>
                <w:color w:val="000000"/>
                <w:sz w:val="24"/>
                <w:szCs w:val="24"/>
              </w:rPr>
              <w:t>- «</w:t>
            </w:r>
            <w:proofErr w:type="spellStart"/>
            <w:r w:rsidRPr="00AB6EBC">
              <w:rPr>
                <w:rFonts w:ascii="Times New Roman" w:hAnsi="Times New Roman"/>
                <w:color w:val="000000"/>
                <w:sz w:val="24"/>
                <w:szCs w:val="24"/>
              </w:rPr>
              <w:t>ненадається</w:t>
            </w:r>
            <w:proofErr w:type="spellEnd"/>
            <w:r w:rsidRPr="00AB6EBC">
              <w:rPr>
                <w:rFonts w:ascii="Times New Roman" w:hAnsi="Times New Roman"/>
                <w:color w:val="000000"/>
                <w:sz w:val="24"/>
                <w:szCs w:val="24"/>
              </w:rPr>
              <w:t>» замість «не надається», тощо.</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79" w:type="dxa"/>
            <w:tcBorders>
              <w:top w:val="single" w:sz="4" w:space="0" w:color="auto"/>
              <w:left w:val="single" w:sz="4" w:space="0" w:color="auto"/>
              <w:bottom w:val="single" w:sz="4" w:space="0" w:color="auto"/>
              <w:right w:val="single" w:sz="4" w:space="0" w:color="auto"/>
            </w:tcBorders>
            <w:hideMark/>
          </w:tcPr>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lastRenderedPageBreak/>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5967C6">
              <w:rPr>
                <w:rFonts w:ascii="Times New Roman" w:hAnsi="Times New Roman"/>
                <w:sz w:val="24"/>
                <w:szCs w:val="24"/>
              </w:rPr>
              <w:t>означатиме</w:t>
            </w:r>
            <w:proofErr w:type="spellEnd"/>
            <w:r w:rsidRPr="005967C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3.3. </w:t>
            </w:r>
            <w:r w:rsidRPr="005967C6">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уточнених або нових документів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w:t>
            </w:r>
            <w:r w:rsidRPr="005967C6">
              <w:rPr>
                <w:rFonts w:ascii="Times New Roman" w:hAnsi="Times New Roman"/>
                <w:sz w:val="24"/>
                <w:szCs w:val="24"/>
              </w:rPr>
              <w:lastRenderedPageBreak/>
              <w:t xml:space="preserve">повідомлення з вимогою про усунення таких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5967C6">
              <w:rPr>
                <w:rFonts w:ascii="Times New Roman" w:hAnsi="Times New Roman"/>
                <w:sz w:val="24"/>
                <w:szCs w:val="24"/>
              </w:rPr>
              <w:t>невиправлення</w:t>
            </w:r>
            <w:proofErr w:type="spellEnd"/>
            <w:r w:rsidRPr="005967C6">
              <w:rPr>
                <w:rFonts w:ascii="Times New Roman" w:hAnsi="Times New Roman"/>
                <w:sz w:val="24"/>
                <w:szCs w:val="24"/>
              </w:rPr>
              <w:t xml:space="preserve"> учасниками виявлених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056795">
              <w:rPr>
                <w:rFonts w:ascii="Times New Roman" w:eastAsia="Arial" w:hAnsi="Times New Roman"/>
                <w:color w:val="000000"/>
                <w:sz w:val="24"/>
                <w:szCs w:val="24"/>
              </w:rPr>
              <w:t xml:space="preserve">Якщо завантажені в електронну систему </w:t>
            </w:r>
            <w:proofErr w:type="spellStart"/>
            <w:r w:rsidRPr="00056795">
              <w:rPr>
                <w:rFonts w:ascii="Times New Roman" w:eastAsia="Arial" w:hAnsi="Times New Roman"/>
                <w:color w:val="000000"/>
                <w:sz w:val="24"/>
                <w:szCs w:val="24"/>
              </w:rPr>
              <w:t>закупівель</w:t>
            </w:r>
            <w:proofErr w:type="spellEnd"/>
            <w:r w:rsidRPr="00056795">
              <w:rPr>
                <w:rFonts w:ascii="Times New Roman" w:eastAsia="Arial" w:hAnsi="Times New Roman"/>
                <w:color w:val="000000"/>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w:t>
            </w:r>
            <w:r w:rsidRPr="00056795">
              <w:rPr>
                <w:rFonts w:ascii="Times New Roman" w:eastAsia="Arial" w:hAnsi="Times New Roman"/>
                <w:color w:val="000000"/>
                <w:sz w:val="24"/>
                <w:szCs w:val="24"/>
                <w:lang w:val="en-US"/>
              </w:rPr>
              <w:t>V</w:t>
            </w:r>
            <w:r w:rsidRPr="00056795">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сканований документ</w:t>
            </w:r>
            <w:r w:rsidRPr="00056795">
              <w:rPr>
                <w:rFonts w:ascii="Times New Roman" w:eastAsia="Arial" w:hAnsi="Times New Roman"/>
                <w:sz w:val="24"/>
                <w:szCs w:val="24"/>
              </w:rPr>
              <w:t xml:space="preserve">, або не містять додатків, на які є посилання в документі, </w:t>
            </w:r>
            <w:r w:rsidRPr="00056795">
              <w:rPr>
                <w:rFonts w:ascii="Times New Roman" w:hAnsi="Times New Roman"/>
                <w:sz w:val="24"/>
                <w:szCs w:val="24"/>
              </w:rPr>
              <w:t xml:space="preserve">або не доступні до перегляду, </w:t>
            </w:r>
            <w:r w:rsidRPr="00056795">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 xml:space="preserve">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673" w:rsidRDefault="005967C6" w:rsidP="005967C6">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79" w:type="dxa"/>
            <w:tcBorders>
              <w:top w:val="single" w:sz="4" w:space="0" w:color="auto"/>
              <w:left w:val="single" w:sz="4" w:space="0" w:color="auto"/>
              <w:bottom w:val="single" w:sz="4" w:space="0" w:color="auto"/>
              <w:right w:val="single" w:sz="4" w:space="0" w:color="auto"/>
            </w:tcBorders>
            <w:hideMark/>
          </w:tcPr>
          <w:p w:rsidR="00083C65" w:rsidRPr="00083C65" w:rsidRDefault="005C09B2" w:rsidP="00083C65">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4.1. </w:t>
            </w:r>
            <w:r w:rsidR="00083C65" w:rsidRPr="00083C65">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00083C65" w:rsidRPr="00083C65">
              <w:rPr>
                <w:rFonts w:ascii="Times New Roman" w:hAnsi="Times New Roman"/>
                <w:sz w:val="24"/>
                <w:szCs w:val="24"/>
              </w:rPr>
              <w:t>закупівель</w:t>
            </w:r>
            <w:proofErr w:type="spellEnd"/>
            <w:r w:rsidR="00083C65" w:rsidRPr="00083C65">
              <w:rPr>
                <w:rFonts w:ascii="Times New Roman" w:hAnsi="Times New Roman"/>
                <w:sz w:val="24"/>
                <w:szCs w:val="24"/>
              </w:rPr>
              <w:t xml:space="preserve"> у разі, коли:</w:t>
            </w: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C65" w:rsidRPr="00083C65" w:rsidRDefault="00083C65" w:rsidP="00083C65">
            <w:pPr>
              <w:spacing w:after="0" w:line="240" w:lineRule="auto"/>
              <w:ind w:right="97" w:firstLine="373"/>
              <w:contextualSpacing/>
              <w:jc w:val="both"/>
              <w:rPr>
                <w:rFonts w:ascii="Times New Roman" w:hAnsi="Times New Roman"/>
                <w:sz w:val="24"/>
                <w:szCs w:val="24"/>
              </w:rPr>
            </w:pPr>
            <w:r>
              <w:rPr>
                <w:rFonts w:ascii="Times New Roman" w:hAnsi="Times New Roman"/>
                <w:sz w:val="24"/>
                <w:szCs w:val="24"/>
              </w:rPr>
              <w:t xml:space="preserve">4.2. </w:t>
            </w:r>
            <w:r w:rsidRPr="00083C65">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83C65">
              <w:rPr>
                <w:rFonts w:ascii="Times New Roman" w:hAnsi="Times New Roman"/>
                <w:sz w:val="24"/>
                <w:szCs w:val="24"/>
              </w:rPr>
              <w:t>закупівель</w:t>
            </w:r>
            <w:proofErr w:type="spellEnd"/>
            <w:r w:rsidRPr="00083C65">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83C65">
              <w:rPr>
                <w:rFonts w:ascii="Times New Roman" w:hAnsi="Times New Roman"/>
                <w:sz w:val="24"/>
                <w:szCs w:val="24"/>
              </w:rPr>
              <w:t>закупівель</w:t>
            </w:r>
            <w:proofErr w:type="spellEnd"/>
            <w:r w:rsidRPr="00083C65">
              <w:rPr>
                <w:rFonts w:ascii="Times New Roman" w:hAnsi="Times New Roman"/>
                <w:sz w:val="24"/>
                <w:szCs w:val="24"/>
              </w:rPr>
              <w:t>.</w:t>
            </w:r>
          </w:p>
          <w:p w:rsid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83C65">
              <w:rPr>
                <w:rFonts w:ascii="Times New Roman" w:hAnsi="Times New Roman"/>
                <w:sz w:val="24"/>
                <w:szCs w:val="24"/>
              </w:rPr>
              <w:t>закупівель</w:t>
            </w:r>
            <w:proofErr w:type="spellEnd"/>
            <w:r w:rsidRPr="00083C65">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083C65">
              <w:rPr>
                <w:rFonts w:ascii="Times New Roman" w:hAnsi="Times New Roman"/>
                <w:sz w:val="24"/>
                <w:szCs w:val="24"/>
              </w:rPr>
              <w:t>закупівель</w:t>
            </w:r>
            <w:proofErr w:type="spellEnd"/>
            <w:r w:rsidRPr="00083C65">
              <w:rPr>
                <w:rFonts w:ascii="Times New Roman" w:hAnsi="Times New Roman"/>
                <w:sz w:val="24"/>
                <w:szCs w:val="24"/>
              </w:rPr>
              <w:t xml:space="preserve"> відповідно до статті 10 Закону.</w:t>
            </w:r>
          </w:p>
          <w:p w:rsidR="00083C65" w:rsidRDefault="00083C65" w:rsidP="00083C65">
            <w:pPr>
              <w:spacing w:after="0" w:line="240" w:lineRule="auto"/>
              <w:ind w:right="97" w:firstLine="373"/>
              <w:contextualSpacing/>
              <w:jc w:val="both"/>
              <w:rPr>
                <w:rFonts w:ascii="Times New Roman" w:hAnsi="Times New Roman"/>
                <w:sz w:val="24"/>
                <w:szCs w:val="24"/>
              </w:rPr>
            </w:pPr>
            <w:r>
              <w:rPr>
                <w:rFonts w:ascii="Times New Roman" w:hAnsi="Times New Roman"/>
                <w:sz w:val="24"/>
                <w:szCs w:val="24"/>
              </w:rPr>
              <w:t xml:space="preserve">4.3. </w:t>
            </w:r>
            <w:r w:rsidRPr="00083C6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 xml:space="preserve">2) відомості про юридичну особу, яка є учасником процедури закупівлі, </w:t>
            </w:r>
            <w:proofErr w:type="spellStart"/>
            <w:r w:rsidRPr="00083C65">
              <w:rPr>
                <w:rFonts w:ascii="Times New Roman" w:hAnsi="Times New Roman"/>
                <w:sz w:val="24"/>
                <w:szCs w:val="24"/>
              </w:rPr>
              <w:t>внесено</w:t>
            </w:r>
            <w:proofErr w:type="spellEnd"/>
            <w:r w:rsidRPr="00083C6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3C65">
              <w:rPr>
                <w:rFonts w:ascii="Times New Roman" w:hAnsi="Times New Roman"/>
                <w:sz w:val="24"/>
                <w:szCs w:val="24"/>
              </w:rPr>
              <w:t>антиконкурентних</w:t>
            </w:r>
            <w:proofErr w:type="spellEnd"/>
            <w:r w:rsidRPr="00083C65">
              <w:rPr>
                <w:rFonts w:ascii="Times New Roman" w:hAnsi="Times New Roman"/>
                <w:sz w:val="24"/>
                <w:szCs w:val="24"/>
              </w:rPr>
              <w:t xml:space="preserve"> узгоджених дій, що стосуються спотворення результатів тендерів;</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 xml:space="preserve">11) учасник процедури закупівлі або кінцевий </w:t>
            </w:r>
            <w:proofErr w:type="spellStart"/>
            <w:r w:rsidRPr="00083C65">
              <w:rPr>
                <w:rFonts w:ascii="Times New Roman" w:hAnsi="Times New Roman"/>
                <w:sz w:val="24"/>
                <w:szCs w:val="24"/>
              </w:rPr>
              <w:t>бенефіціарний</w:t>
            </w:r>
            <w:proofErr w:type="spellEnd"/>
            <w:r w:rsidRPr="00083C6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083C65">
              <w:rPr>
                <w:rFonts w:ascii="Times New Roman" w:hAnsi="Times New Roman"/>
                <w:sz w:val="24"/>
                <w:szCs w:val="24"/>
              </w:rPr>
              <w:lastRenderedPageBreak/>
              <w:t xml:space="preserve">здійснення у неї публічних </w:t>
            </w:r>
            <w:proofErr w:type="spellStart"/>
            <w:r w:rsidRPr="00083C65">
              <w:rPr>
                <w:rFonts w:ascii="Times New Roman" w:hAnsi="Times New Roman"/>
                <w:sz w:val="24"/>
                <w:szCs w:val="24"/>
              </w:rPr>
              <w:t>закупівель</w:t>
            </w:r>
            <w:proofErr w:type="spellEnd"/>
            <w:r w:rsidRPr="00083C65">
              <w:rPr>
                <w:rFonts w:ascii="Times New Roman" w:hAnsi="Times New Roman"/>
                <w:sz w:val="24"/>
                <w:szCs w:val="24"/>
              </w:rPr>
              <w:t xml:space="preserve"> товарів, робіт і послуг згідно із Законом України “Про санкції”;</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Pr="00083C65" w:rsidRDefault="00083C65" w:rsidP="00083C65">
            <w:pPr>
              <w:spacing w:after="0" w:line="240" w:lineRule="auto"/>
              <w:ind w:right="97" w:firstLine="373"/>
              <w:contextualSpacing/>
              <w:jc w:val="both"/>
              <w:rPr>
                <w:rFonts w:ascii="Times New Roman" w:hAnsi="Times New Roman"/>
                <w:sz w:val="24"/>
                <w:szCs w:val="24"/>
              </w:rPr>
            </w:pPr>
            <w:r w:rsidRPr="00083C6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3C65" w:rsidRPr="00083C65" w:rsidRDefault="00083C65" w:rsidP="00083C65">
            <w:pPr>
              <w:spacing w:after="0" w:line="240" w:lineRule="auto"/>
              <w:ind w:right="97" w:firstLine="373"/>
              <w:contextualSpacing/>
              <w:jc w:val="both"/>
              <w:rPr>
                <w:rFonts w:ascii="Times New Roman" w:hAnsi="Times New Roman"/>
                <w:sz w:val="24"/>
                <w:szCs w:val="24"/>
              </w:rPr>
            </w:pPr>
          </w:p>
          <w:p w:rsidR="00083C65" w:rsidRDefault="00772FA7" w:rsidP="00083C65">
            <w:pPr>
              <w:spacing w:after="0" w:line="240" w:lineRule="auto"/>
              <w:ind w:right="97" w:firstLine="373"/>
              <w:contextualSpacing/>
              <w:jc w:val="both"/>
              <w:rPr>
                <w:rFonts w:ascii="Times New Roman" w:hAnsi="Times New Roman"/>
                <w:sz w:val="24"/>
                <w:szCs w:val="24"/>
              </w:rPr>
            </w:pPr>
            <w:r>
              <w:rPr>
                <w:rFonts w:ascii="Times New Roman" w:hAnsi="Times New Roman"/>
                <w:sz w:val="24"/>
                <w:szCs w:val="24"/>
              </w:rPr>
              <w:t xml:space="preserve">4.4. </w:t>
            </w:r>
            <w:r w:rsidR="00083C65" w:rsidRPr="00083C65">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6673" w:rsidRDefault="00536673" w:rsidP="005C09B2">
            <w:pPr>
              <w:widowControl w:val="0"/>
              <w:spacing w:after="0" w:line="240" w:lineRule="auto"/>
              <w:ind w:firstLine="389"/>
              <w:jc w:val="both"/>
              <w:rPr>
                <w:rFonts w:ascii="Times New Roman" w:eastAsia="Times New Roman" w:hAnsi="Times New Roman"/>
                <w:sz w:val="24"/>
                <w:szCs w:val="24"/>
                <w:lang w:eastAsia="uk-UA"/>
              </w:rPr>
            </w:pP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379" w:type="dxa"/>
            <w:tcBorders>
              <w:top w:val="single" w:sz="4" w:space="0" w:color="auto"/>
              <w:left w:val="single" w:sz="4" w:space="0" w:color="auto"/>
              <w:bottom w:val="single" w:sz="4" w:space="0" w:color="auto"/>
              <w:right w:val="single" w:sz="4" w:space="0" w:color="auto"/>
            </w:tcBorders>
            <w:hideMark/>
          </w:tcPr>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772FA7">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72FA7">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72FA7">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72FA7">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65F0">
              <w:rPr>
                <w:rFonts w:ascii="Times New Roman" w:hAnsi="Times New Roman"/>
                <w:sz w:val="24"/>
                <w:szCs w:val="24"/>
              </w:rPr>
              <w:t xml:space="preserve"> Замовник відміняє відкриті торги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00F53E40">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sidR="00F53E40">
              <w:rPr>
                <w:rFonts w:ascii="Times New Roman" w:hAnsi="Times New Roman"/>
                <w:sz w:val="24"/>
                <w:szCs w:val="24"/>
              </w:rPr>
              <w:t>чи</w:t>
            </w:r>
            <w:r w:rsidRPr="000065F0">
              <w:rPr>
                <w:rFonts w:ascii="Times New Roman" w:hAnsi="Times New Roman"/>
                <w:sz w:val="24"/>
                <w:szCs w:val="24"/>
              </w:rPr>
              <w:t xml:space="preserve">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sidR="00F53E40">
              <w:rPr>
                <w:rFonts w:ascii="Times New Roman" w:hAnsi="Times New Roman"/>
                <w:sz w:val="24"/>
                <w:szCs w:val="24"/>
              </w:rPr>
              <w:t xml:space="preserve"> </w:t>
            </w:r>
            <w:r w:rsidRPr="000065F0">
              <w:rPr>
                <w:rFonts w:ascii="Times New Roman" w:hAnsi="Times New Roman"/>
                <w:sz w:val="24"/>
                <w:szCs w:val="24"/>
              </w:rPr>
              <w:t xml:space="preserve">неможливості усунення порушень, що виникли через виявлені порушення законодавства у сфері публічних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з описом таких порушень;</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sidR="00F53E40">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 xml:space="preserve">1.2. Відкриті торги автоматично відміняються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sidR="00F53E40">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sidR="00F53E40">
              <w:rPr>
                <w:rFonts w:ascii="Times New Roman" w:hAnsi="Times New Roman"/>
                <w:sz w:val="24"/>
                <w:szCs w:val="24"/>
              </w:rPr>
              <w:t>О</w:t>
            </w:r>
            <w:r w:rsidRPr="000065F0">
              <w:rPr>
                <w:rFonts w:ascii="Times New Roman" w:hAnsi="Times New Roman"/>
                <w:sz w:val="24"/>
                <w:szCs w:val="24"/>
              </w:rPr>
              <w:t>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lastRenderedPageBreak/>
              <w:t>1.4. У разі відміни відкритих торгів замовник протягом одного робочого дня з</w:t>
            </w:r>
            <w:r w:rsidR="008B1AD1">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підстави прийняття такого рішення. </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в день її оприлюднення.</w:t>
            </w:r>
          </w:p>
          <w:p w:rsidR="00536673" w:rsidRDefault="000065F0" w:rsidP="000065F0">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 xml:space="preserve">У разі автоматичної відміни відкритих торгів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379" w:type="dxa"/>
            <w:tcBorders>
              <w:top w:val="single" w:sz="4" w:space="0" w:color="auto"/>
              <w:left w:val="single" w:sz="4" w:space="0" w:color="auto"/>
              <w:bottom w:val="single" w:sz="4" w:space="0" w:color="auto"/>
              <w:right w:val="single" w:sz="4" w:space="0" w:color="auto"/>
            </w:tcBorders>
            <w:hideMark/>
          </w:tcPr>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C5879">
              <w:rPr>
                <w:rFonts w:ascii="Times New Roman" w:hAnsi="Times New Roman"/>
                <w:sz w:val="24"/>
                <w:szCs w:val="24"/>
              </w:rPr>
              <w:t>закупівель</w:t>
            </w:r>
            <w:proofErr w:type="spellEnd"/>
            <w:r w:rsidRPr="00EC5879">
              <w:rPr>
                <w:rFonts w:ascii="Times New Roman" w:hAnsi="Times New Roman"/>
                <w:sz w:val="24"/>
                <w:szCs w:val="24"/>
              </w:rPr>
              <w:t xml:space="preserve"> повідомлення про намір укласти договір про закупівлю.</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EC5879">
              <w:rPr>
                <w:rFonts w:ascii="Times New Roman" w:hAnsi="Times New Roman"/>
                <w:sz w:val="24"/>
                <w:szCs w:val="24"/>
              </w:rPr>
              <w:t>закупівель</w:t>
            </w:r>
            <w:proofErr w:type="spellEnd"/>
            <w:r w:rsidRPr="00EC5879">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36673" w:rsidRDefault="00536673" w:rsidP="00EC5879">
            <w:pPr>
              <w:widowControl w:val="0"/>
              <w:spacing w:after="0" w:line="240" w:lineRule="auto"/>
              <w:ind w:firstLine="389"/>
              <w:jc w:val="both"/>
              <w:rPr>
                <w:rFonts w:ascii="Times New Roman" w:eastAsia="Times New Roman" w:hAnsi="Times New Roman"/>
                <w:sz w:val="24"/>
                <w:szCs w:val="24"/>
                <w:lang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rsidP="00AB6EB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w:t>
            </w:r>
            <w:r w:rsidR="00AB6EBC">
              <w:rPr>
                <w:rFonts w:ascii="Times New Roman" w:hAnsi="Times New Roman"/>
                <w:b/>
                <w:sz w:val="24"/>
                <w:szCs w:val="24"/>
                <w:lang w:eastAsia="uk-UA"/>
              </w:rPr>
              <w:t>е</w:t>
            </w:r>
            <w:r>
              <w:rPr>
                <w:rFonts w:ascii="Times New Roman" w:hAnsi="Times New Roman"/>
                <w:b/>
                <w:sz w:val="24"/>
                <w:szCs w:val="24"/>
                <w:lang w:eastAsia="uk-UA"/>
              </w:rPr>
              <w:t xml:space="preserve">кт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200FA8" w:rsidRDefault="00536673" w:rsidP="00200FA8">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00200FA8" w:rsidRPr="00DC3889">
              <w:rPr>
                <w:rFonts w:ascii="Times New Roman" w:hAnsi="Times New Roman"/>
                <w:sz w:val="24"/>
                <w:szCs w:val="24"/>
              </w:rPr>
              <w:t xml:space="preserve">Учасник згідно </w:t>
            </w:r>
            <w:r w:rsidR="00200FA8" w:rsidRPr="00AD7C29">
              <w:rPr>
                <w:rFonts w:ascii="Times New Roman" w:hAnsi="Times New Roman"/>
                <w:sz w:val="24"/>
                <w:szCs w:val="24"/>
              </w:rPr>
              <w:t xml:space="preserve">з Додатком № </w:t>
            </w:r>
            <w:r w:rsidR="00787130" w:rsidRPr="00AD7C29">
              <w:rPr>
                <w:rFonts w:ascii="Times New Roman" w:hAnsi="Times New Roman"/>
                <w:sz w:val="24"/>
                <w:szCs w:val="24"/>
                <w:lang w:val="ru-RU"/>
              </w:rPr>
              <w:t>3</w:t>
            </w:r>
            <w:r w:rsidR="00200FA8" w:rsidRPr="00AD7C29">
              <w:rPr>
                <w:rFonts w:ascii="Times New Roman" w:hAnsi="Times New Roman"/>
                <w:sz w:val="24"/>
                <w:szCs w:val="24"/>
              </w:rPr>
              <w:t xml:space="preserve"> до тендерної документації надає </w:t>
            </w:r>
            <w:r w:rsidR="00200FA8" w:rsidRPr="00AB6EBC">
              <w:rPr>
                <w:rFonts w:ascii="Times New Roman" w:hAnsi="Times New Roman"/>
                <w:sz w:val="24"/>
                <w:szCs w:val="24"/>
              </w:rPr>
              <w:t>лист-зг</w:t>
            </w:r>
            <w:r w:rsidR="0033379F" w:rsidRPr="00AB6EBC">
              <w:rPr>
                <w:rFonts w:ascii="Times New Roman" w:hAnsi="Times New Roman"/>
                <w:sz w:val="24"/>
                <w:szCs w:val="24"/>
              </w:rPr>
              <w:t>оду на погодження з умовами про</w:t>
            </w:r>
            <w:r w:rsidR="00AB6EBC" w:rsidRPr="00AB6EBC">
              <w:rPr>
                <w:rFonts w:ascii="Times New Roman" w:hAnsi="Times New Roman"/>
                <w:sz w:val="24"/>
                <w:szCs w:val="24"/>
              </w:rPr>
              <w:t>е</w:t>
            </w:r>
            <w:r w:rsidR="00200FA8" w:rsidRPr="00AB6EBC">
              <w:rPr>
                <w:rFonts w:ascii="Times New Roman" w:hAnsi="Times New Roman"/>
                <w:sz w:val="24"/>
                <w:szCs w:val="24"/>
              </w:rPr>
              <w:t>кту договору (довідка в довільн</w:t>
            </w:r>
            <w:r w:rsidR="0033379F" w:rsidRPr="00AB6EBC">
              <w:rPr>
                <w:rFonts w:ascii="Times New Roman" w:hAnsi="Times New Roman"/>
                <w:sz w:val="24"/>
                <w:szCs w:val="24"/>
              </w:rPr>
              <w:t>ій формі) та/або погоджений про</w:t>
            </w:r>
            <w:r w:rsidR="00AB6EBC" w:rsidRPr="00AB6EBC">
              <w:rPr>
                <w:rFonts w:ascii="Times New Roman" w:hAnsi="Times New Roman"/>
                <w:sz w:val="24"/>
                <w:szCs w:val="24"/>
              </w:rPr>
              <w:t>е</w:t>
            </w:r>
            <w:r w:rsidR="00200FA8" w:rsidRPr="00AB6EBC">
              <w:rPr>
                <w:rFonts w:ascii="Times New Roman" w:hAnsi="Times New Roman"/>
                <w:sz w:val="24"/>
                <w:szCs w:val="24"/>
              </w:rPr>
              <w:t>кт договору.</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Default="00200FA8" w:rsidP="0008317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79" w:type="dxa"/>
            <w:tcBorders>
              <w:top w:val="single" w:sz="4" w:space="0" w:color="auto"/>
              <w:left w:val="single" w:sz="4" w:space="0" w:color="auto"/>
              <w:bottom w:val="single" w:sz="4" w:space="0" w:color="auto"/>
              <w:right w:val="single" w:sz="4" w:space="0" w:color="auto"/>
            </w:tcBorders>
            <w:hideMark/>
          </w:tcPr>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lastRenderedPageBreak/>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2F1">
              <w:rPr>
                <w:rFonts w:ascii="Times New Roman" w:hAnsi="Times New Roman"/>
                <w:color w:val="000000"/>
                <w:sz w:val="24"/>
                <w:szCs w:val="24"/>
              </w:rPr>
              <w:t>Platts</w:t>
            </w:r>
            <w:proofErr w:type="spellEnd"/>
            <w:r w:rsidRPr="00CF42F1">
              <w:rPr>
                <w:rFonts w:ascii="Times New Roman" w:hAnsi="Times New Roman"/>
                <w:color w:val="000000"/>
                <w:sz w:val="24"/>
                <w:szCs w:val="24"/>
              </w:rPr>
              <w:t xml:space="preserve">, ARGUS, регульованих цін (тарифів), </w:t>
            </w:r>
            <w:r w:rsidRPr="00CF42F1">
              <w:rPr>
                <w:rFonts w:ascii="Times New Roman" w:hAnsi="Times New Roman"/>
                <w:color w:val="000000"/>
                <w:sz w:val="24"/>
                <w:szCs w:val="24"/>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6673" w:rsidRDefault="00CF42F1" w:rsidP="002C7D26">
            <w:pPr>
              <w:spacing w:after="0" w:line="240" w:lineRule="auto"/>
              <w:ind w:firstLine="373"/>
              <w:jc w:val="both"/>
              <w:rPr>
                <w:rFonts w:ascii="Times New Roman" w:hAnsi="Times New Roman"/>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79" w:type="dxa"/>
            <w:tcBorders>
              <w:top w:val="single" w:sz="4" w:space="0" w:color="auto"/>
              <w:left w:val="single" w:sz="4" w:space="0" w:color="auto"/>
              <w:bottom w:val="single" w:sz="4" w:space="0" w:color="auto"/>
              <w:right w:val="single" w:sz="4" w:space="0" w:color="auto"/>
            </w:tcBorders>
          </w:tcPr>
          <w:p w:rsidR="00536673" w:rsidRPr="00852FE9" w:rsidRDefault="00852FE9" w:rsidP="00852FE9">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52FE9">
              <w:rPr>
                <w:rFonts w:ascii="Times New Roman" w:hAnsi="Times New Roman"/>
                <w:sz w:val="24"/>
                <w:szCs w:val="24"/>
              </w:rPr>
              <w:t>неукладення</w:t>
            </w:r>
            <w:proofErr w:type="spellEnd"/>
            <w:r w:rsidRPr="00852FE9">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sidR="00847FB2">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536673" w:rsidRDefault="00536673" w:rsidP="002C7D26">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tc>
      </w:tr>
    </w:tbl>
    <w:p w:rsidR="002C7D26" w:rsidRDefault="002C7D26">
      <w:pPr>
        <w:spacing w:after="160" w:line="259" w:lineRule="auto"/>
        <w:rPr>
          <w:rFonts w:ascii="Times New Roman" w:hAnsi="Times New Roman"/>
          <w:sz w:val="24"/>
          <w:szCs w:val="24"/>
        </w:rPr>
      </w:pPr>
      <w:r>
        <w:rPr>
          <w:rFonts w:ascii="Times New Roman" w:hAnsi="Times New Roman"/>
          <w:sz w:val="24"/>
          <w:szCs w:val="24"/>
        </w:rPr>
        <w:br w:type="page"/>
      </w:r>
    </w:p>
    <w:p w:rsidR="002C7D26" w:rsidRDefault="002C7D26" w:rsidP="002C7D26">
      <w:pPr>
        <w:spacing w:after="0" w:line="240" w:lineRule="auto"/>
        <w:ind w:right="-23"/>
        <w:jc w:val="center"/>
        <w:outlineLvl w:val="0"/>
        <w:rPr>
          <w:rFonts w:ascii="Times New Roman" w:hAnsi="Times New Roman"/>
          <w:i/>
          <w:sz w:val="24"/>
          <w:szCs w:val="20"/>
          <w:lang w:eastAsia="ru-RU"/>
        </w:rPr>
      </w:pPr>
      <w:r w:rsidRPr="00AC335C">
        <w:rPr>
          <w:rFonts w:ascii="Times New Roman" w:hAnsi="Times New Roman"/>
          <w:i/>
          <w:sz w:val="24"/>
          <w:szCs w:val="20"/>
          <w:lang w:eastAsia="ru-RU"/>
        </w:rPr>
        <w:lastRenderedPageBreak/>
        <w:t>(подається на фірмовому бланку Учасника)</w:t>
      </w:r>
    </w:p>
    <w:p w:rsidR="002C7D26" w:rsidRPr="00AC335C" w:rsidRDefault="002C7D26" w:rsidP="002C7D26">
      <w:pPr>
        <w:spacing w:after="0" w:line="240" w:lineRule="auto"/>
        <w:ind w:right="-23"/>
        <w:jc w:val="center"/>
        <w:outlineLvl w:val="0"/>
        <w:rPr>
          <w:rFonts w:ascii="Times New Roman" w:hAnsi="Times New Roman"/>
          <w:i/>
          <w:sz w:val="24"/>
          <w:szCs w:val="20"/>
          <w:lang w:eastAsia="ru-RU"/>
        </w:rPr>
      </w:pPr>
    </w:p>
    <w:p w:rsidR="002C7D26" w:rsidRPr="000C6843" w:rsidRDefault="002C7D26" w:rsidP="002C7D26">
      <w:pPr>
        <w:tabs>
          <w:tab w:val="left" w:pos="5103"/>
        </w:tabs>
        <w:spacing w:after="0" w:line="240" w:lineRule="atLeast"/>
        <w:ind w:right="-25"/>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C6843">
        <w:rPr>
          <w:rFonts w:ascii="Times New Roman" w:hAnsi="Times New Roman"/>
          <w:b/>
          <w:sz w:val="24"/>
          <w:szCs w:val="24"/>
        </w:rPr>
        <w:t xml:space="preserve">Додаток 1 </w:t>
      </w:r>
    </w:p>
    <w:p w:rsidR="002C7D26" w:rsidRPr="00BA26FE" w:rsidRDefault="002C7D26" w:rsidP="002C7D26">
      <w:pPr>
        <w:spacing w:after="0" w:line="240" w:lineRule="atLeast"/>
        <w:ind w:right="-23"/>
        <w:jc w:val="right"/>
        <w:rPr>
          <w:rFonts w:ascii="Times New Roman" w:hAnsi="Times New Roman"/>
          <w:b/>
          <w:sz w:val="24"/>
          <w:szCs w:val="24"/>
        </w:rPr>
      </w:pPr>
      <w:r w:rsidRPr="000C6843">
        <w:rPr>
          <w:rFonts w:ascii="Times New Roman" w:hAnsi="Times New Roman"/>
          <w:b/>
          <w:sz w:val="24"/>
          <w:szCs w:val="24"/>
        </w:rPr>
        <w:t>до тендерної документації</w:t>
      </w:r>
      <w:r>
        <w:rPr>
          <w:rFonts w:ascii="Times New Roman" w:hAnsi="Times New Roman"/>
          <w:b/>
          <w:sz w:val="24"/>
          <w:szCs w:val="24"/>
        </w:rPr>
        <w:t xml:space="preserve"> </w:t>
      </w:r>
    </w:p>
    <w:p w:rsidR="002C7D26" w:rsidRPr="00AC335C" w:rsidRDefault="002C7D26" w:rsidP="002C7D26">
      <w:pPr>
        <w:tabs>
          <w:tab w:val="left" w:pos="855"/>
        </w:tabs>
        <w:spacing w:after="0" w:line="240" w:lineRule="auto"/>
        <w:jc w:val="center"/>
        <w:rPr>
          <w:rFonts w:ascii="Times New Roman" w:hAnsi="Times New Roman"/>
          <w:b/>
          <w:sz w:val="24"/>
          <w:szCs w:val="24"/>
        </w:rPr>
      </w:pPr>
      <w:r w:rsidRPr="00AC335C">
        <w:rPr>
          <w:rFonts w:ascii="Times New Roman" w:hAnsi="Times New Roman"/>
          <w:b/>
          <w:sz w:val="24"/>
          <w:szCs w:val="24"/>
        </w:rPr>
        <w:t>Форма тендерної пропозиції</w:t>
      </w:r>
    </w:p>
    <w:p w:rsidR="002C7D26" w:rsidRDefault="002C7D26" w:rsidP="002C7D26">
      <w:pPr>
        <w:tabs>
          <w:tab w:val="left" w:pos="855"/>
        </w:tabs>
        <w:spacing w:after="0" w:line="240" w:lineRule="auto"/>
        <w:jc w:val="center"/>
        <w:rPr>
          <w:rFonts w:ascii="Times New Roman" w:hAnsi="Times New Roman"/>
          <w:b/>
          <w:sz w:val="24"/>
          <w:szCs w:val="24"/>
        </w:rPr>
      </w:pPr>
      <w:r>
        <w:rPr>
          <w:rFonts w:ascii="Times New Roman" w:hAnsi="Times New Roman"/>
          <w:b/>
          <w:sz w:val="24"/>
          <w:szCs w:val="24"/>
        </w:rPr>
        <w:t>н</w:t>
      </w:r>
      <w:r w:rsidRPr="00AC335C">
        <w:rPr>
          <w:rFonts w:ascii="Times New Roman" w:hAnsi="Times New Roman"/>
          <w:b/>
          <w:sz w:val="24"/>
          <w:szCs w:val="24"/>
        </w:rPr>
        <w:t>а участь у відкритих торгах на закупівлю товарів:</w:t>
      </w:r>
    </w:p>
    <w:p w:rsidR="002C7D26" w:rsidRDefault="002C7D26" w:rsidP="002C7D26">
      <w:pPr>
        <w:widowControl w:val="0"/>
        <w:suppressAutoHyphens/>
        <w:spacing w:after="0" w:line="100" w:lineRule="atLeast"/>
        <w:jc w:val="both"/>
        <w:rPr>
          <w:rFonts w:ascii="Times New Roman" w:hAnsi="Times New Roman"/>
          <w:sz w:val="24"/>
          <w:szCs w:val="24"/>
        </w:rPr>
      </w:pPr>
      <w:r w:rsidRPr="007B7A28">
        <w:rPr>
          <w:rFonts w:ascii="Times New Roman" w:hAnsi="Times New Roman"/>
          <w:sz w:val="24"/>
          <w:szCs w:val="24"/>
        </w:rPr>
        <w:t xml:space="preserve">Ми, </w:t>
      </w:r>
      <w:r>
        <w:rPr>
          <w:rFonts w:ascii="Times New Roman" w:hAnsi="Times New Roman"/>
          <w:sz w:val="24"/>
          <w:szCs w:val="24"/>
        </w:rPr>
        <w:t>_____________________________________________</w:t>
      </w:r>
      <w:r w:rsidRPr="002C7D26">
        <w:rPr>
          <w:rFonts w:ascii="Times New Roman" w:hAnsi="Times New Roman"/>
          <w:i/>
          <w:iCs/>
          <w:sz w:val="24"/>
          <w:szCs w:val="24"/>
        </w:rPr>
        <w:t>назва Учасника</w:t>
      </w:r>
      <w:r w:rsidRPr="007B7A28">
        <w:rPr>
          <w:rFonts w:ascii="Times New Roman" w:hAnsi="Times New Roman"/>
          <w:sz w:val="24"/>
          <w:szCs w:val="24"/>
        </w:rPr>
        <w:t xml:space="preserve">, надаємо свою пропозицію щодо </w:t>
      </w:r>
      <w:r>
        <w:rPr>
          <w:rFonts w:ascii="Times New Roman" w:hAnsi="Times New Roman"/>
          <w:sz w:val="24"/>
          <w:szCs w:val="24"/>
        </w:rPr>
        <w:t>закупівлі товару</w:t>
      </w:r>
      <w:r w:rsidRPr="007B7A28">
        <w:rPr>
          <w:rFonts w:ascii="Times New Roman" w:hAnsi="Times New Roman"/>
          <w:sz w:val="24"/>
          <w:szCs w:val="24"/>
        </w:rPr>
        <w:t>:</w:t>
      </w:r>
    </w:p>
    <w:p w:rsidR="002C7D26" w:rsidRPr="005A3310" w:rsidRDefault="002C7D26" w:rsidP="002C7D26">
      <w:pPr>
        <w:spacing w:after="0" w:line="28" w:lineRule="atLeast"/>
        <w:ind w:right="141"/>
        <w:jc w:val="both"/>
        <w:rPr>
          <w:rFonts w:ascii="Times New Roman" w:hAnsi="Times New Roman"/>
          <w:sz w:val="24"/>
          <w:szCs w:val="24"/>
        </w:rPr>
      </w:pPr>
      <w:r w:rsidRPr="002C7D26">
        <w:rPr>
          <w:rFonts w:ascii="Times New Roman" w:hAnsi="Times New Roman"/>
          <w:b/>
          <w:bCs/>
          <w:sz w:val="24"/>
          <w:szCs w:val="24"/>
        </w:rPr>
        <w:t xml:space="preserve">Камери відеоспостереження, для доукомплектування системи відеоспостереження та відео аналітики «Безпечна громада» на території </w:t>
      </w:r>
      <w:proofErr w:type="spellStart"/>
      <w:r w:rsidRPr="002C7D26">
        <w:rPr>
          <w:rFonts w:ascii="Times New Roman" w:hAnsi="Times New Roman"/>
          <w:b/>
          <w:bCs/>
          <w:sz w:val="24"/>
          <w:szCs w:val="24"/>
        </w:rPr>
        <w:t>Зазимської</w:t>
      </w:r>
      <w:proofErr w:type="spellEnd"/>
      <w:r w:rsidRPr="002C7D26">
        <w:rPr>
          <w:rFonts w:ascii="Times New Roman" w:hAnsi="Times New Roman"/>
          <w:b/>
          <w:bCs/>
          <w:sz w:val="24"/>
          <w:szCs w:val="24"/>
        </w:rPr>
        <w:t xml:space="preserve"> сільської територіальної громади</w:t>
      </w:r>
      <w:r w:rsidRPr="008F6A89">
        <w:rPr>
          <w:rFonts w:ascii="Times New Roman" w:hAnsi="Times New Roman"/>
          <w:sz w:val="24"/>
          <w:szCs w:val="24"/>
        </w:rPr>
        <w:t>,</w:t>
      </w:r>
      <w:r>
        <w:rPr>
          <w:rFonts w:ascii="Times New Roman" w:hAnsi="Times New Roman"/>
          <w:sz w:val="24"/>
          <w:szCs w:val="24"/>
        </w:rPr>
        <w:t xml:space="preserve"> </w:t>
      </w:r>
      <w:r w:rsidRPr="008F6A89">
        <w:rPr>
          <w:rFonts w:ascii="Times New Roman" w:hAnsi="Times New Roman"/>
          <w:sz w:val="24"/>
          <w:szCs w:val="24"/>
        </w:rPr>
        <w:t>код ДК 021:2015 32230000-4 - Апаратура для передавання радіосигналу з приймальним пристроєм</w:t>
      </w:r>
      <w:r>
        <w:rPr>
          <w:rFonts w:ascii="Times New Roman" w:hAnsi="Times New Roman"/>
          <w:sz w:val="24"/>
          <w:szCs w:val="24"/>
        </w:rPr>
        <w:t xml:space="preserve"> </w:t>
      </w:r>
      <w:r w:rsidRPr="008F6A89">
        <w:rPr>
          <w:rFonts w:ascii="Times New Roman" w:hAnsi="Times New Roman"/>
          <w:sz w:val="24"/>
          <w:szCs w:val="24"/>
        </w:rPr>
        <w:t>(32234000-2 - Камери відеоспостереження)</w:t>
      </w:r>
      <w:r>
        <w:rPr>
          <w:rFonts w:ascii="Times New Roman" w:hAnsi="Times New Roman"/>
          <w:sz w:val="24"/>
          <w:szCs w:val="24"/>
        </w:rPr>
        <w:t>.</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7087"/>
      </w:tblGrid>
      <w:tr w:rsidR="002C7D26" w:rsidRPr="00AC335C" w:rsidTr="002C7D26">
        <w:trPr>
          <w:trHeight w:val="323"/>
          <w:jc w:val="center"/>
        </w:trPr>
        <w:tc>
          <w:tcPr>
            <w:tcW w:w="3086" w:type="dxa"/>
            <w:vMerge w:val="restart"/>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rPr>
                <w:rFonts w:ascii="Times New Roman" w:hAnsi="Times New Roman"/>
                <w:b/>
              </w:rPr>
            </w:pPr>
            <w:r w:rsidRPr="00AC335C">
              <w:rPr>
                <w:rFonts w:ascii="Times New Roman" w:hAnsi="Times New Roman"/>
                <w:b/>
              </w:rPr>
              <w:t>Відомості про підприємство</w:t>
            </w:r>
          </w:p>
        </w:tc>
        <w:tc>
          <w:tcPr>
            <w:tcW w:w="7087" w:type="dxa"/>
            <w:tcBorders>
              <w:top w:val="single" w:sz="4" w:space="0" w:color="auto"/>
              <w:left w:val="single" w:sz="4" w:space="0" w:color="auto"/>
              <w:bottom w:val="single" w:sz="4" w:space="0" w:color="auto"/>
              <w:right w:val="single" w:sz="4" w:space="0" w:color="auto"/>
            </w:tcBorders>
            <w:vAlign w:val="center"/>
          </w:tcPr>
          <w:p w:rsidR="002C7D26" w:rsidRPr="002C7D26" w:rsidRDefault="002C7D26" w:rsidP="002C7D26">
            <w:pPr>
              <w:spacing w:after="0" w:line="240" w:lineRule="auto"/>
              <w:rPr>
                <w:rFonts w:ascii="Times New Roman" w:hAnsi="Times New Roman"/>
                <w:i/>
                <w:iCs/>
              </w:rPr>
            </w:pPr>
            <w:r w:rsidRPr="002C7D26">
              <w:rPr>
                <w:rFonts w:ascii="Times New Roman" w:hAnsi="Times New Roman"/>
                <w:i/>
                <w:iCs/>
              </w:rPr>
              <w:t>Повне найменування учасника – суб’єкта господарювання</w:t>
            </w:r>
          </w:p>
        </w:tc>
      </w:tr>
      <w:tr w:rsidR="002C7D26" w:rsidRPr="00AC335C" w:rsidTr="002C7D26">
        <w:trPr>
          <w:jc w:val="center"/>
        </w:trPr>
        <w:tc>
          <w:tcPr>
            <w:tcW w:w="3086" w:type="dxa"/>
            <w:vMerge/>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rPr>
                <w:rFonts w:ascii="Times New Roman" w:hAnsi="Times New Roman"/>
                <w:b/>
              </w:rPr>
            </w:pPr>
          </w:p>
        </w:tc>
        <w:tc>
          <w:tcPr>
            <w:tcW w:w="7087" w:type="dxa"/>
            <w:tcBorders>
              <w:top w:val="single" w:sz="4" w:space="0" w:color="auto"/>
              <w:left w:val="single" w:sz="4" w:space="0" w:color="auto"/>
              <w:bottom w:val="single" w:sz="4" w:space="0" w:color="auto"/>
              <w:right w:val="single" w:sz="4" w:space="0" w:color="auto"/>
            </w:tcBorders>
            <w:vAlign w:val="center"/>
          </w:tcPr>
          <w:p w:rsidR="002C7D26" w:rsidRPr="002C7D26" w:rsidRDefault="002C7D26" w:rsidP="002C7D26">
            <w:pPr>
              <w:spacing w:after="0"/>
              <w:rPr>
                <w:rFonts w:ascii="Times New Roman" w:hAnsi="Times New Roman"/>
                <w:i/>
                <w:iCs/>
              </w:rPr>
            </w:pPr>
            <w:r w:rsidRPr="002C7D26">
              <w:rPr>
                <w:rFonts w:ascii="Times New Roman" w:hAnsi="Times New Roman"/>
                <w:i/>
                <w:iCs/>
              </w:rPr>
              <w:t>Ідентифікаційний код за ЄДРПОУ</w:t>
            </w:r>
          </w:p>
        </w:tc>
      </w:tr>
      <w:tr w:rsidR="002C7D26" w:rsidRPr="00AC335C" w:rsidTr="002C7D26">
        <w:trPr>
          <w:trHeight w:val="694"/>
          <w:jc w:val="center"/>
        </w:trPr>
        <w:tc>
          <w:tcPr>
            <w:tcW w:w="3086" w:type="dxa"/>
            <w:vMerge/>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rPr>
                <w:rFonts w:ascii="Times New Roman" w:hAnsi="Times New Roman"/>
                <w:b/>
              </w:rPr>
            </w:pPr>
          </w:p>
        </w:tc>
        <w:tc>
          <w:tcPr>
            <w:tcW w:w="7087" w:type="dxa"/>
            <w:tcBorders>
              <w:top w:val="single" w:sz="4" w:space="0" w:color="auto"/>
              <w:left w:val="single" w:sz="4" w:space="0" w:color="auto"/>
              <w:bottom w:val="single" w:sz="4" w:space="0" w:color="auto"/>
              <w:right w:val="single" w:sz="4" w:space="0" w:color="auto"/>
            </w:tcBorders>
            <w:vAlign w:val="center"/>
          </w:tcPr>
          <w:p w:rsidR="002C7D26" w:rsidRPr="002C7D26" w:rsidRDefault="002C7D26" w:rsidP="002C7D26">
            <w:pPr>
              <w:spacing w:after="0"/>
              <w:rPr>
                <w:rFonts w:ascii="Times New Roman" w:hAnsi="Times New Roman"/>
                <w:i/>
                <w:iCs/>
              </w:rPr>
            </w:pPr>
            <w:r w:rsidRPr="002C7D26">
              <w:rPr>
                <w:rFonts w:ascii="Times New Roman" w:hAnsi="Times New Roman"/>
                <w:i/>
                <w:iCs/>
              </w:rPr>
              <w:t>Реквізити (адреса – юридична та фактична, телефон, факс, телефон для контактів)</w:t>
            </w:r>
          </w:p>
        </w:tc>
      </w:tr>
      <w:tr w:rsidR="002C7D26" w:rsidRPr="00AC335C" w:rsidTr="002C7D26">
        <w:trPr>
          <w:trHeight w:val="854"/>
          <w:jc w:val="center"/>
        </w:trPr>
        <w:tc>
          <w:tcPr>
            <w:tcW w:w="3086" w:type="dxa"/>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rPr>
                <w:rFonts w:ascii="Times New Roman" w:hAnsi="Times New Roman"/>
                <w:b/>
              </w:rPr>
            </w:pPr>
            <w:r w:rsidRPr="00AC335C">
              <w:rPr>
                <w:rFonts w:ascii="Times New Roman" w:hAnsi="Times New Roman"/>
                <w:b/>
              </w:rPr>
              <w:t>Ціна</w:t>
            </w:r>
          </w:p>
          <w:p w:rsidR="002C7D26" w:rsidRPr="00AC335C" w:rsidRDefault="002C7D26" w:rsidP="002C7D26">
            <w:pPr>
              <w:rPr>
                <w:rFonts w:ascii="Times New Roman" w:hAnsi="Times New Roman"/>
                <w:b/>
              </w:rPr>
            </w:pPr>
          </w:p>
        </w:tc>
        <w:tc>
          <w:tcPr>
            <w:tcW w:w="7087" w:type="dxa"/>
            <w:tcBorders>
              <w:top w:val="single" w:sz="4" w:space="0" w:color="auto"/>
              <w:left w:val="single" w:sz="4" w:space="0" w:color="auto"/>
              <w:bottom w:val="single" w:sz="4" w:space="0" w:color="auto"/>
              <w:right w:val="single" w:sz="4" w:space="0" w:color="auto"/>
            </w:tcBorders>
            <w:vAlign w:val="center"/>
          </w:tcPr>
          <w:p w:rsidR="002C7D26" w:rsidRPr="002C7D26" w:rsidRDefault="002C7D26" w:rsidP="002C7D26">
            <w:pPr>
              <w:spacing w:after="0" w:line="240" w:lineRule="auto"/>
              <w:rPr>
                <w:rFonts w:ascii="Times New Roman" w:hAnsi="Times New Roman"/>
                <w:i/>
                <w:iCs/>
              </w:rPr>
            </w:pPr>
            <w:r w:rsidRPr="002C7D26">
              <w:rPr>
                <w:rFonts w:ascii="Times New Roman" w:hAnsi="Times New Roman"/>
                <w:i/>
                <w:iCs/>
              </w:rPr>
              <w:t xml:space="preserve">Учасник  вказує вартість предмета закупівлі в гривнях цифрами та прописом </w:t>
            </w:r>
            <w:r w:rsidRPr="002C7D26">
              <w:rPr>
                <w:rFonts w:ascii="Times New Roman" w:hAnsi="Times New Roman"/>
                <w:b/>
                <w:i/>
                <w:iCs/>
              </w:rPr>
              <w:t>з урахуванням ПДВ.</w:t>
            </w:r>
            <w:r w:rsidRPr="002C7D26">
              <w:rPr>
                <w:rFonts w:ascii="Times New Roman" w:hAnsi="Times New Roman"/>
                <w:i/>
                <w:iCs/>
                <w:color w:val="000000"/>
              </w:rPr>
              <w:t>*</w:t>
            </w:r>
          </w:p>
        </w:tc>
      </w:tr>
      <w:tr w:rsidR="002C7D26" w:rsidRPr="00AC335C" w:rsidTr="002C7D26">
        <w:trPr>
          <w:trHeight w:val="756"/>
          <w:jc w:val="center"/>
        </w:trPr>
        <w:tc>
          <w:tcPr>
            <w:tcW w:w="3086" w:type="dxa"/>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spacing w:after="0"/>
              <w:rPr>
                <w:rFonts w:ascii="Times New Roman" w:hAnsi="Times New Roman"/>
                <w:b/>
              </w:rPr>
            </w:pPr>
            <w:r w:rsidRPr="00AC335C">
              <w:rPr>
                <w:rFonts w:ascii="Times New Roman" w:hAnsi="Times New Roman"/>
                <w:b/>
              </w:rPr>
              <w:t>Відомості про особу (осіб), які уповноважені представляти інтереси Учасника</w:t>
            </w:r>
          </w:p>
        </w:tc>
        <w:tc>
          <w:tcPr>
            <w:tcW w:w="7087" w:type="dxa"/>
            <w:tcBorders>
              <w:top w:val="single" w:sz="4" w:space="0" w:color="auto"/>
              <w:left w:val="single" w:sz="4" w:space="0" w:color="auto"/>
              <w:bottom w:val="single" w:sz="4" w:space="0" w:color="auto"/>
              <w:right w:val="single" w:sz="4" w:space="0" w:color="auto"/>
            </w:tcBorders>
            <w:vAlign w:val="center"/>
          </w:tcPr>
          <w:p w:rsidR="002C7D26" w:rsidRPr="002C7D26" w:rsidRDefault="002C7D26" w:rsidP="002C7D26">
            <w:pPr>
              <w:spacing w:after="0" w:line="240" w:lineRule="auto"/>
              <w:rPr>
                <w:rFonts w:ascii="Times New Roman" w:hAnsi="Times New Roman"/>
                <w:i/>
                <w:iCs/>
              </w:rPr>
            </w:pPr>
            <w:r w:rsidRPr="002C7D26">
              <w:rPr>
                <w:rFonts w:ascii="Times New Roman" w:hAnsi="Times New Roman"/>
                <w:i/>
                <w:iCs/>
              </w:rPr>
              <w:t>(Прізвище, ім’я, по батькові, посада, контактний телефон).</w:t>
            </w:r>
          </w:p>
        </w:tc>
      </w:tr>
    </w:tbl>
    <w:p w:rsidR="002C7D26" w:rsidRPr="00AC335C" w:rsidRDefault="002C7D26" w:rsidP="002C7D26">
      <w:pPr>
        <w:spacing w:after="0"/>
        <w:rPr>
          <w:rFonts w:ascii="Times New Roman" w:hAnsi="Times New Roman"/>
          <w:sz w:val="24"/>
          <w:szCs w:val="24"/>
          <w:lang w:eastAsia="uk-UA"/>
        </w:rPr>
      </w:pPr>
      <w:r w:rsidRPr="00AC335C">
        <w:rPr>
          <w:rFonts w:ascii="Times New Roman" w:hAnsi="Times New Roman"/>
          <w:sz w:val="24"/>
          <w:szCs w:val="24"/>
          <w:lang w:eastAsia="uk-UA"/>
        </w:rPr>
        <w:t xml:space="preserve">       *у разі, якщо Учасник є платником ПДВ.</w:t>
      </w:r>
    </w:p>
    <w:tbl>
      <w:tblPr>
        <w:tblpPr w:leftFromText="180" w:rightFromText="180" w:vertAnchor="text" w:horzAnchor="margin" w:tblpX="-39" w:tblpY="408"/>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2727"/>
        <w:gridCol w:w="1189"/>
        <w:gridCol w:w="1354"/>
        <w:gridCol w:w="1498"/>
        <w:gridCol w:w="1354"/>
        <w:gridCol w:w="1499"/>
      </w:tblGrid>
      <w:tr w:rsidR="002C7D26" w:rsidRPr="00AC335C" w:rsidTr="002C7D26">
        <w:trPr>
          <w:trHeight w:val="671"/>
        </w:trPr>
        <w:tc>
          <w:tcPr>
            <w:tcW w:w="564"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spacing w:after="0"/>
              <w:jc w:val="center"/>
              <w:rPr>
                <w:rFonts w:ascii="Times New Roman" w:hAnsi="Times New Roman"/>
                <w:b/>
                <w:bCs/>
              </w:rPr>
            </w:pPr>
            <w:r w:rsidRPr="00AC335C">
              <w:rPr>
                <w:rFonts w:ascii="Times New Roman" w:hAnsi="Times New Roman"/>
                <w:b/>
                <w:bCs/>
              </w:rPr>
              <w:t>№</w:t>
            </w:r>
          </w:p>
          <w:p w:rsidR="002C7D26" w:rsidRPr="00AC335C" w:rsidRDefault="002C7D26" w:rsidP="002C7D26">
            <w:pPr>
              <w:tabs>
                <w:tab w:val="left" w:pos="0"/>
                <w:tab w:val="center" w:pos="4819"/>
                <w:tab w:val="right" w:pos="9639"/>
              </w:tabs>
              <w:spacing w:after="0"/>
              <w:jc w:val="center"/>
              <w:rPr>
                <w:rFonts w:ascii="Times New Roman" w:hAnsi="Times New Roman"/>
                <w:b/>
              </w:rPr>
            </w:pPr>
            <w:r w:rsidRPr="00AC335C">
              <w:rPr>
                <w:rFonts w:ascii="Times New Roman" w:hAnsi="Times New Roman"/>
                <w:b/>
                <w:bCs/>
              </w:rPr>
              <w:t>з/п</w:t>
            </w:r>
          </w:p>
        </w:tc>
        <w:tc>
          <w:tcPr>
            <w:tcW w:w="2727" w:type="dxa"/>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spacing w:after="0"/>
              <w:jc w:val="center"/>
              <w:rPr>
                <w:rFonts w:ascii="Times New Roman" w:hAnsi="Times New Roman"/>
                <w:b/>
                <w:bCs/>
              </w:rPr>
            </w:pPr>
            <w:r w:rsidRPr="00AC335C">
              <w:rPr>
                <w:rFonts w:ascii="Times New Roman" w:hAnsi="Times New Roman"/>
                <w:b/>
                <w:color w:val="000000"/>
              </w:rPr>
              <w:t>Повне найменування товару</w:t>
            </w:r>
          </w:p>
        </w:tc>
        <w:tc>
          <w:tcPr>
            <w:tcW w:w="1189" w:type="dxa"/>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spacing w:before="60" w:after="60"/>
              <w:jc w:val="center"/>
              <w:rPr>
                <w:rFonts w:ascii="Times New Roman" w:hAnsi="Times New Roman"/>
                <w:b/>
                <w:iCs/>
              </w:rPr>
            </w:pPr>
            <w:r w:rsidRPr="00AC335C">
              <w:rPr>
                <w:rFonts w:ascii="Times New Roman" w:hAnsi="Times New Roman"/>
                <w:b/>
                <w:iCs/>
              </w:rPr>
              <w:t>Одиниця виміру</w:t>
            </w:r>
          </w:p>
        </w:tc>
        <w:tc>
          <w:tcPr>
            <w:tcW w:w="1354" w:type="dxa"/>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spacing w:after="0"/>
              <w:jc w:val="center"/>
              <w:rPr>
                <w:rFonts w:ascii="Times New Roman" w:hAnsi="Times New Roman"/>
                <w:b/>
                <w:bCs/>
              </w:rPr>
            </w:pPr>
            <w:r w:rsidRPr="00AC335C">
              <w:rPr>
                <w:rFonts w:ascii="Times New Roman" w:hAnsi="Times New Roman"/>
                <w:b/>
                <w:bCs/>
              </w:rPr>
              <w:t>Кількість, одиниць</w:t>
            </w:r>
          </w:p>
        </w:tc>
        <w:tc>
          <w:tcPr>
            <w:tcW w:w="1498"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spacing w:after="0" w:line="240" w:lineRule="auto"/>
              <w:jc w:val="center"/>
              <w:rPr>
                <w:rFonts w:ascii="Times New Roman" w:hAnsi="Times New Roman"/>
                <w:b/>
                <w:iCs/>
              </w:rPr>
            </w:pPr>
            <w:r>
              <w:rPr>
                <w:rFonts w:ascii="Times New Roman" w:hAnsi="Times New Roman"/>
                <w:b/>
                <w:iCs/>
              </w:rPr>
              <w:t>Країна походження</w:t>
            </w:r>
          </w:p>
        </w:tc>
        <w:tc>
          <w:tcPr>
            <w:tcW w:w="1352" w:type="dxa"/>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spacing w:after="0" w:line="240" w:lineRule="auto"/>
              <w:jc w:val="center"/>
              <w:rPr>
                <w:rFonts w:ascii="Times New Roman" w:hAnsi="Times New Roman"/>
                <w:b/>
                <w:iCs/>
              </w:rPr>
            </w:pPr>
            <w:r>
              <w:rPr>
                <w:rFonts w:ascii="Times New Roman" w:hAnsi="Times New Roman"/>
                <w:b/>
                <w:iCs/>
              </w:rPr>
              <w:t>Ціна*</w:t>
            </w:r>
            <w:r w:rsidRPr="00AC335C">
              <w:rPr>
                <w:rFonts w:ascii="Times New Roman" w:hAnsi="Times New Roman"/>
                <w:b/>
                <w:iCs/>
              </w:rPr>
              <w:t xml:space="preserve"> за од, грн., без ПДВ</w:t>
            </w:r>
          </w:p>
        </w:tc>
        <w:tc>
          <w:tcPr>
            <w:tcW w:w="1499" w:type="dxa"/>
            <w:tcBorders>
              <w:top w:val="single" w:sz="4" w:space="0" w:color="auto"/>
              <w:left w:val="single" w:sz="4" w:space="0" w:color="auto"/>
              <w:bottom w:val="single" w:sz="4" w:space="0" w:color="auto"/>
              <w:right w:val="single" w:sz="4" w:space="0" w:color="auto"/>
            </w:tcBorders>
            <w:vAlign w:val="center"/>
          </w:tcPr>
          <w:p w:rsidR="002C7D26" w:rsidRPr="00AC335C" w:rsidRDefault="002C7D26" w:rsidP="002C7D26">
            <w:pPr>
              <w:spacing w:after="0" w:line="240" w:lineRule="auto"/>
              <w:jc w:val="center"/>
              <w:rPr>
                <w:rFonts w:ascii="Times New Roman" w:hAnsi="Times New Roman"/>
                <w:b/>
                <w:iCs/>
              </w:rPr>
            </w:pPr>
            <w:r>
              <w:rPr>
                <w:rFonts w:ascii="Times New Roman" w:hAnsi="Times New Roman"/>
                <w:b/>
                <w:iCs/>
              </w:rPr>
              <w:t>Сума*</w:t>
            </w:r>
            <w:r w:rsidRPr="00AC335C">
              <w:rPr>
                <w:rFonts w:ascii="Times New Roman" w:hAnsi="Times New Roman"/>
                <w:b/>
                <w:iCs/>
              </w:rPr>
              <w:t>, грн., без ПДВ</w:t>
            </w:r>
          </w:p>
        </w:tc>
      </w:tr>
      <w:tr w:rsidR="002C7D26" w:rsidRPr="00AC335C" w:rsidTr="002C7D26">
        <w:trPr>
          <w:trHeight w:val="243"/>
        </w:trPr>
        <w:tc>
          <w:tcPr>
            <w:tcW w:w="564"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r>
              <w:rPr>
                <w:rFonts w:ascii="Times New Roman" w:hAnsi="Times New Roman"/>
                <w:b/>
              </w:rPr>
              <w:t>1.</w:t>
            </w:r>
          </w:p>
        </w:tc>
        <w:tc>
          <w:tcPr>
            <w:tcW w:w="2727" w:type="dxa"/>
            <w:tcBorders>
              <w:top w:val="single" w:sz="4" w:space="0" w:color="auto"/>
              <w:left w:val="single" w:sz="4" w:space="0" w:color="auto"/>
              <w:bottom w:val="single" w:sz="4" w:space="0" w:color="auto"/>
              <w:right w:val="single" w:sz="4" w:space="0" w:color="auto"/>
            </w:tcBorders>
          </w:tcPr>
          <w:p w:rsidR="002C7D26" w:rsidRPr="00A10B24" w:rsidRDefault="002C7D26" w:rsidP="002C7D26">
            <w:pPr>
              <w:tabs>
                <w:tab w:val="left" w:pos="4420"/>
              </w:tabs>
              <w:suppressAutoHyphens/>
              <w:spacing w:after="0" w:line="240" w:lineRule="auto"/>
              <w:rPr>
                <w:rFonts w:ascii="Times New Roman" w:hAnsi="Times New Roman"/>
                <w:b/>
                <w:bCs/>
                <w:color w:val="000000"/>
                <w:spacing w:val="1"/>
                <w:sz w:val="18"/>
                <w:szCs w:val="18"/>
              </w:rPr>
            </w:pPr>
          </w:p>
        </w:tc>
        <w:tc>
          <w:tcPr>
            <w:tcW w:w="1189"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c>
          <w:tcPr>
            <w:tcW w:w="1354"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c>
          <w:tcPr>
            <w:tcW w:w="1498"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c>
          <w:tcPr>
            <w:tcW w:w="1352"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c>
          <w:tcPr>
            <w:tcW w:w="1499"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r>
      <w:tr w:rsidR="002C7D26" w:rsidRPr="00AC335C" w:rsidTr="002C7D26">
        <w:trPr>
          <w:trHeight w:val="243"/>
        </w:trPr>
        <w:tc>
          <w:tcPr>
            <w:tcW w:w="564" w:type="dxa"/>
            <w:tcBorders>
              <w:top w:val="single" w:sz="4" w:space="0" w:color="auto"/>
              <w:left w:val="single" w:sz="4" w:space="0" w:color="auto"/>
              <w:bottom w:val="single" w:sz="4" w:space="0" w:color="auto"/>
              <w:right w:val="single" w:sz="4" w:space="0" w:color="auto"/>
            </w:tcBorders>
          </w:tcPr>
          <w:p w:rsidR="002C7D26" w:rsidRDefault="002C7D26" w:rsidP="002C7D26">
            <w:pPr>
              <w:tabs>
                <w:tab w:val="left" w:pos="0"/>
                <w:tab w:val="center" w:pos="4819"/>
                <w:tab w:val="right" w:pos="9639"/>
              </w:tabs>
              <w:spacing w:after="0"/>
              <w:jc w:val="center"/>
              <w:rPr>
                <w:rFonts w:ascii="Times New Roman" w:hAnsi="Times New Roman"/>
                <w:b/>
              </w:rPr>
            </w:pPr>
            <w:r>
              <w:rPr>
                <w:rFonts w:ascii="Times New Roman" w:hAnsi="Times New Roman"/>
                <w:b/>
              </w:rPr>
              <w:t>2.</w:t>
            </w:r>
          </w:p>
        </w:tc>
        <w:tc>
          <w:tcPr>
            <w:tcW w:w="2727" w:type="dxa"/>
            <w:tcBorders>
              <w:top w:val="single" w:sz="4" w:space="0" w:color="auto"/>
              <w:left w:val="single" w:sz="4" w:space="0" w:color="auto"/>
              <w:bottom w:val="single" w:sz="4" w:space="0" w:color="auto"/>
              <w:right w:val="single" w:sz="4" w:space="0" w:color="auto"/>
            </w:tcBorders>
          </w:tcPr>
          <w:p w:rsidR="002C7D26" w:rsidRPr="00A10B24" w:rsidRDefault="002C7D26" w:rsidP="002C7D26">
            <w:pPr>
              <w:tabs>
                <w:tab w:val="left" w:pos="4420"/>
              </w:tabs>
              <w:suppressAutoHyphens/>
              <w:spacing w:after="0" w:line="240" w:lineRule="auto"/>
              <w:rPr>
                <w:rFonts w:ascii="Times New Roman" w:hAnsi="Times New Roman"/>
                <w:b/>
                <w:bCs/>
                <w:color w:val="000000"/>
                <w:spacing w:val="1"/>
                <w:sz w:val="18"/>
                <w:szCs w:val="18"/>
              </w:rPr>
            </w:pPr>
          </w:p>
        </w:tc>
        <w:tc>
          <w:tcPr>
            <w:tcW w:w="1189" w:type="dxa"/>
            <w:tcBorders>
              <w:top w:val="single" w:sz="4" w:space="0" w:color="auto"/>
              <w:left w:val="single" w:sz="4" w:space="0" w:color="auto"/>
              <w:bottom w:val="single" w:sz="4" w:space="0" w:color="auto"/>
              <w:right w:val="single" w:sz="4" w:space="0" w:color="auto"/>
            </w:tcBorders>
          </w:tcPr>
          <w:p w:rsidR="002C7D26" w:rsidRDefault="002C7D26" w:rsidP="002C7D26">
            <w:pPr>
              <w:tabs>
                <w:tab w:val="left" w:pos="0"/>
                <w:tab w:val="center" w:pos="4819"/>
                <w:tab w:val="right" w:pos="9639"/>
              </w:tabs>
              <w:spacing w:after="0"/>
              <w:jc w:val="center"/>
              <w:rPr>
                <w:rFonts w:ascii="Times New Roman" w:hAnsi="Times New Roman"/>
                <w:b/>
              </w:rPr>
            </w:pPr>
          </w:p>
        </w:tc>
        <w:tc>
          <w:tcPr>
            <w:tcW w:w="1354" w:type="dxa"/>
            <w:tcBorders>
              <w:top w:val="single" w:sz="4" w:space="0" w:color="auto"/>
              <w:left w:val="single" w:sz="4" w:space="0" w:color="auto"/>
              <w:bottom w:val="single" w:sz="4" w:space="0" w:color="auto"/>
              <w:right w:val="single" w:sz="4" w:space="0" w:color="auto"/>
            </w:tcBorders>
          </w:tcPr>
          <w:p w:rsidR="002C7D26" w:rsidRDefault="002C7D26" w:rsidP="002C7D26">
            <w:pPr>
              <w:tabs>
                <w:tab w:val="left" w:pos="0"/>
                <w:tab w:val="center" w:pos="4819"/>
                <w:tab w:val="right" w:pos="9639"/>
              </w:tabs>
              <w:spacing w:after="0"/>
              <w:jc w:val="center"/>
              <w:rPr>
                <w:rFonts w:ascii="Times New Roman" w:hAnsi="Times New Roman"/>
                <w:b/>
              </w:rPr>
            </w:pPr>
          </w:p>
        </w:tc>
        <w:tc>
          <w:tcPr>
            <w:tcW w:w="1498"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c>
          <w:tcPr>
            <w:tcW w:w="1352"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c>
          <w:tcPr>
            <w:tcW w:w="1499"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r>
      <w:tr w:rsidR="002C7D26" w:rsidRPr="00AC335C" w:rsidTr="002C7D26">
        <w:trPr>
          <w:trHeight w:val="243"/>
        </w:trPr>
        <w:tc>
          <w:tcPr>
            <w:tcW w:w="564" w:type="dxa"/>
            <w:tcBorders>
              <w:top w:val="single" w:sz="4" w:space="0" w:color="auto"/>
              <w:left w:val="single" w:sz="4" w:space="0" w:color="auto"/>
              <w:bottom w:val="single" w:sz="4" w:space="0" w:color="auto"/>
              <w:right w:val="single" w:sz="4" w:space="0" w:color="auto"/>
            </w:tcBorders>
          </w:tcPr>
          <w:p w:rsidR="002C7D26" w:rsidRDefault="002C7D26" w:rsidP="002C7D26">
            <w:pPr>
              <w:tabs>
                <w:tab w:val="left" w:pos="0"/>
                <w:tab w:val="center" w:pos="4819"/>
                <w:tab w:val="right" w:pos="9639"/>
              </w:tabs>
              <w:spacing w:after="0"/>
              <w:jc w:val="center"/>
              <w:rPr>
                <w:rFonts w:ascii="Times New Roman" w:hAnsi="Times New Roman"/>
                <w:b/>
              </w:rPr>
            </w:pPr>
            <w:r>
              <w:rPr>
                <w:rFonts w:ascii="Times New Roman" w:hAnsi="Times New Roman"/>
                <w:b/>
              </w:rPr>
              <w:t>…</w:t>
            </w:r>
          </w:p>
        </w:tc>
        <w:tc>
          <w:tcPr>
            <w:tcW w:w="2727" w:type="dxa"/>
            <w:tcBorders>
              <w:top w:val="single" w:sz="4" w:space="0" w:color="auto"/>
              <w:left w:val="single" w:sz="4" w:space="0" w:color="auto"/>
              <w:bottom w:val="single" w:sz="4" w:space="0" w:color="auto"/>
              <w:right w:val="single" w:sz="4" w:space="0" w:color="auto"/>
            </w:tcBorders>
          </w:tcPr>
          <w:p w:rsidR="002C7D26" w:rsidRPr="00A10B24" w:rsidRDefault="002C7D26" w:rsidP="002C7D26">
            <w:pPr>
              <w:tabs>
                <w:tab w:val="left" w:pos="4420"/>
              </w:tabs>
              <w:suppressAutoHyphens/>
              <w:spacing w:after="0" w:line="240" w:lineRule="auto"/>
              <w:rPr>
                <w:rFonts w:ascii="Times New Roman" w:hAnsi="Times New Roman"/>
                <w:b/>
                <w:bCs/>
                <w:color w:val="000000"/>
                <w:spacing w:val="1"/>
                <w:sz w:val="18"/>
                <w:szCs w:val="18"/>
              </w:rPr>
            </w:pPr>
          </w:p>
        </w:tc>
        <w:tc>
          <w:tcPr>
            <w:tcW w:w="1189" w:type="dxa"/>
            <w:tcBorders>
              <w:top w:val="single" w:sz="4" w:space="0" w:color="auto"/>
              <w:left w:val="single" w:sz="4" w:space="0" w:color="auto"/>
              <w:bottom w:val="single" w:sz="4" w:space="0" w:color="auto"/>
              <w:right w:val="single" w:sz="4" w:space="0" w:color="auto"/>
            </w:tcBorders>
          </w:tcPr>
          <w:p w:rsidR="002C7D26" w:rsidRDefault="002C7D26" w:rsidP="002C7D26">
            <w:pPr>
              <w:tabs>
                <w:tab w:val="left" w:pos="0"/>
                <w:tab w:val="center" w:pos="4819"/>
                <w:tab w:val="right" w:pos="9639"/>
              </w:tabs>
              <w:spacing w:after="0"/>
              <w:jc w:val="center"/>
              <w:rPr>
                <w:rFonts w:ascii="Times New Roman" w:hAnsi="Times New Roman"/>
                <w:b/>
              </w:rPr>
            </w:pPr>
          </w:p>
        </w:tc>
        <w:tc>
          <w:tcPr>
            <w:tcW w:w="1354" w:type="dxa"/>
            <w:tcBorders>
              <w:top w:val="single" w:sz="4" w:space="0" w:color="auto"/>
              <w:left w:val="single" w:sz="4" w:space="0" w:color="auto"/>
              <w:bottom w:val="single" w:sz="4" w:space="0" w:color="auto"/>
              <w:right w:val="single" w:sz="4" w:space="0" w:color="auto"/>
            </w:tcBorders>
          </w:tcPr>
          <w:p w:rsidR="002C7D26" w:rsidRDefault="002C7D26" w:rsidP="002C7D26">
            <w:pPr>
              <w:tabs>
                <w:tab w:val="left" w:pos="0"/>
                <w:tab w:val="center" w:pos="4819"/>
                <w:tab w:val="right" w:pos="9639"/>
              </w:tabs>
              <w:spacing w:after="0"/>
              <w:jc w:val="center"/>
              <w:rPr>
                <w:rFonts w:ascii="Times New Roman" w:hAnsi="Times New Roman"/>
                <w:b/>
              </w:rPr>
            </w:pPr>
          </w:p>
        </w:tc>
        <w:tc>
          <w:tcPr>
            <w:tcW w:w="1498"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c>
          <w:tcPr>
            <w:tcW w:w="1352"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c>
          <w:tcPr>
            <w:tcW w:w="1499"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r>
      <w:tr w:rsidR="002C7D26" w:rsidRPr="00AC335C" w:rsidTr="002C7D26">
        <w:trPr>
          <w:trHeight w:val="243"/>
        </w:trPr>
        <w:tc>
          <w:tcPr>
            <w:tcW w:w="564"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right"/>
              <w:rPr>
                <w:rFonts w:ascii="Times New Roman" w:hAnsi="Times New Roman"/>
                <w:b/>
                <w:iCs/>
              </w:rPr>
            </w:pPr>
          </w:p>
        </w:tc>
        <w:tc>
          <w:tcPr>
            <w:tcW w:w="8122" w:type="dxa"/>
            <w:gridSpan w:val="5"/>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right"/>
              <w:rPr>
                <w:rFonts w:ascii="Times New Roman" w:hAnsi="Times New Roman"/>
                <w:b/>
              </w:rPr>
            </w:pPr>
            <w:r w:rsidRPr="00AC335C">
              <w:rPr>
                <w:rFonts w:ascii="Times New Roman" w:hAnsi="Times New Roman"/>
                <w:b/>
                <w:iCs/>
              </w:rPr>
              <w:t>Разом без ПДВ</w:t>
            </w:r>
          </w:p>
        </w:tc>
        <w:tc>
          <w:tcPr>
            <w:tcW w:w="1499"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r>
      <w:tr w:rsidR="002C7D26" w:rsidRPr="00AC335C" w:rsidTr="002C7D26">
        <w:trPr>
          <w:trHeight w:val="243"/>
        </w:trPr>
        <w:tc>
          <w:tcPr>
            <w:tcW w:w="564"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right"/>
              <w:rPr>
                <w:rFonts w:ascii="Times New Roman" w:hAnsi="Times New Roman"/>
                <w:b/>
              </w:rPr>
            </w:pPr>
          </w:p>
        </w:tc>
        <w:tc>
          <w:tcPr>
            <w:tcW w:w="8122" w:type="dxa"/>
            <w:gridSpan w:val="5"/>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right"/>
              <w:rPr>
                <w:rFonts w:ascii="Times New Roman" w:hAnsi="Times New Roman"/>
                <w:b/>
                <w:iCs/>
              </w:rPr>
            </w:pPr>
            <w:r>
              <w:rPr>
                <w:rFonts w:ascii="Times New Roman" w:hAnsi="Times New Roman"/>
                <w:b/>
              </w:rPr>
              <w:t>ПДВ*</w:t>
            </w:r>
            <w:r w:rsidRPr="00AC335C">
              <w:rPr>
                <w:rFonts w:ascii="Times New Roman" w:hAnsi="Times New Roman"/>
                <w:b/>
              </w:rPr>
              <w:t>*</w:t>
            </w:r>
          </w:p>
        </w:tc>
        <w:tc>
          <w:tcPr>
            <w:tcW w:w="1499"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r>
      <w:tr w:rsidR="002C7D26" w:rsidRPr="00AC335C" w:rsidTr="002C7D26">
        <w:trPr>
          <w:trHeight w:val="243"/>
        </w:trPr>
        <w:tc>
          <w:tcPr>
            <w:tcW w:w="564"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right"/>
              <w:rPr>
                <w:rFonts w:ascii="Times New Roman" w:hAnsi="Times New Roman"/>
                <w:b/>
              </w:rPr>
            </w:pPr>
          </w:p>
        </w:tc>
        <w:tc>
          <w:tcPr>
            <w:tcW w:w="8122" w:type="dxa"/>
            <w:gridSpan w:val="5"/>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right"/>
              <w:rPr>
                <w:rFonts w:ascii="Times New Roman" w:hAnsi="Times New Roman"/>
                <w:b/>
                <w:iCs/>
              </w:rPr>
            </w:pPr>
            <w:r w:rsidRPr="00AC335C">
              <w:rPr>
                <w:rFonts w:ascii="Times New Roman" w:hAnsi="Times New Roman"/>
                <w:b/>
              </w:rPr>
              <w:t>Всього з ПДВ</w:t>
            </w:r>
          </w:p>
        </w:tc>
        <w:tc>
          <w:tcPr>
            <w:tcW w:w="1499" w:type="dxa"/>
            <w:tcBorders>
              <w:top w:val="single" w:sz="4" w:space="0" w:color="auto"/>
              <w:left w:val="single" w:sz="4" w:space="0" w:color="auto"/>
              <w:bottom w:val="single" w:sz="4" w:space="0" w:color="auto"/>
              <w:right w:val="single" w:sz="4" w:space="0" w:color="auto"/>
            </w:tcBorders>
          </w:tcPr>
          <w:p w:rsidR="002C7D26" w:rsidRPr="00AC335C" w:rsidRDefault="002C7D26" w:rsidP="002C7D26">
            <w:pPr>
              <w:tabs>
                <w:tab w:val="left" w:pos="0"/>
                <w:tab w:val="center" w:pos="4819"/>
                <w:tab w:val="right" w:pos="9639"/>
              </w:tabs>
              <w:spacing w:after="0"/>
              <w:jc w:val="center"/>
              <w:rPr>
                <w:rFonts w:ascii="Times New Roman" w:hAnsi="Times New Roman"/>
                <w:b/>
              </w:rPr>
            </w:pPr>
          </w:p>
        </w:tc>
      </w:tr>
    </w:tbl>
    <w:p w:rsidR="002C7D26" w:rsidRPr="00AC335C" w:rsidRDefault="002C7D26" w:rsidP="002C7D26">
      <w:pPr>
        <w:spacing w:after="0" w:line="240" w:lineRule="auto"/>
        <w:ind w:firstLine="539"/>
        <w:jc w:val="center"/>
        <w:rPr>
          <w:rFonts w:ascii="Times New Roman" w:hAnsi="Times New Roman"/>
          <w:b/>
          <w:sz w:val="24"/>
          <w:szCs w:val="24"/>
        </w:rPr>
      </w:pPr>
      <w:r w:rsidRPr="00AC335C">
        <w:rPr>
          <w:rFonts w:ascii="Times New Roman" w:hAnsi="Times New Roman"/>
          <w:b/>
          <w:sz w:val="24"/>
          <w:szCs w:val="24"/>
        </w:rPr>
        <w:t xml:space="preserve">Специфікація на </w:t>
      </w:r>
      <w:r>
        <w:rPr>
          <w:rFonts w:ascii="Times New Roman" w:hAnsi="Times New Roman"/>
          <w:b/>
          <w:sz w:val="24"/>
          <w:szCs w:val="24"/>
        </w:rPr>
        <w:t>товар</w:t>
      </w:r>
    </w:p>
    <w:p w:rsidR="002C7D26" w:rsidRDefault="002C7D26" w:rsidP="002C7D26">
      <w:pPr>
        <w:spacing w:after="0"/>
        <w:ind w:left="284"/>
        <w:rPr>
          <w:rFonts w:ascii="Times New Roman" w:hAnsi="Times New Roman"/>
          <w:b/>
          <w:i/>
          <w:sz w:val="20"/>
          <w:szCs w:val="20"/>
        </w:rPr>
      </w:pPr>
    </w:p>
    <w:p w:rsidR="002C7D26" w:rsidRPr="00AC335C" w:rsidRDefault="002C7D26" w:rsidP="002C7D26">
      <w:pPr>
        <w:spacing w:after="0"/>
        <w:ind w:left="284"/>
        <w:rPr>
          <w:rFonts w:ascii="Times New Roman" w:hAnsi="Times New Roman"/>
          <w:i/>
          <w:sz w:val="20"/>
          <w:szCs w:val="20"/>
          <w:u w:val="single"/>
        </w:rPr>
      </w:pPr>
      <w:r w:rsidRPr="00AC335C">
        <w:rPr>
          <w:rFonts w:ascii="Times New Roman" w:hAnsi="Times New Roman"/>
          <w:b/>
          <w:i/>
          <w:sz w:val="20"/>
          <w:szCs w:val="20"/>
        </w:rPr>
        <w:t>Примітки до таблиці:</w:t>
      </w:r>
      <w:r w:rsidRPr="00AC335C">
        <w:rPr>
          <w:rFonts w:ascii="Times New Roman" w:hAnsi="Times New Roman"/>
          <w:i/>
          <w:sz w:val="20"/>
          <w:szCs w:val="20"/>
          <w:u w:val="single"/>
        </w:rPr>
        <w:t xml:space="preserve"> </w:t>
      </w:r>
    </w:p>
    <w:p w:rsidR="002C7D26" w:rsidRPr="00AC335C" w:rsidRDefault="002C7D26" w:rsidP="002C7D26">
      <w:pPr>
        <w:tabs>
          <w:tab w:val="num" w:pos="900"/>
        </w:tabs>
        <w:spacing w:after="0"/>
        <w:ind w:left="284"/>
        <w:rPr>
          <w:rFonts w:ascii="Times New Roman" w:hAnsi="Times New Roman"/>
          <w:i/>
          <w:sz w:val="20"/>
          <w:szCs w:val="20"/>
          <w:u w:val="single"/>
        </w:rPr>
      </w:pPr>
      <w:r w:rsidRPr="00AC335C">
        <w:rPr>
          <w:rFonts w:ascii="Times New Roman" w:hAnsi="Times New Roman"/>
          <w:i/>
          <w:sz w:val="20"/>
          <w:szCs w:val="20"/>
          <w:u w:val="single"/>
        </w:rPr>
        <w:t>* Ціна та сума мають бути відмінними від 0,00 грн., після коми повинно бути не більше двох знаків.</w:t>
      </w:r>
    </w:p>
    <w:p w:rsidR="002C7D26" w:rsidRPr="00AC335C" w:rsidRDefault="002C7D26" w:rsidP="002C7D26">
      <w:pPr>
        <w:tabs>
          <w:tab w:val="num" w:pos="900"/>
        </w:tabs>
        <w:spacing w:after="0"/>
        <w:ind w:left="284"/>
        <w:rPr>
          <w:rFonts w:ascii="Times New Roman" w:hAnsi="Times New Roman"/>
          <w:i/>
          <w:sz w:val="20"/>
          <w:szCs w:val="20"/>
          <w:u w:val="single"/>
        </w:rPr>
      </w:pPr>
      <w:r>
        <w:rPr>
          <w:rFonts w:ascii="Times New Roman" w:hAnsi="Times New Roman"/>
          <w:i/>
          <w:sz w:val="20"/>
          <w:szCs w:val="20"/>
          <w:u w:val="single"/>
        </w:rPr>
        <w:t>*</w:t>
      </w:r>
      <w:r w:rsidRPr="00AC335C">
        <w:rPr>
          <w:rFonts w:ascii="Times New Roman" w:hAnsi="Times New Roman"/>
          <w:i/>
          <w:sz w:val="20"/>
          <w:szCs w:val="20"/>
          <w:u w:val="single"/>
        </w:rPr>
        <w:t>* Для платників ПДВ</w:t>
      </w:r>
    </w:p>
    <w:p w:rsidR="002C7D26" w:rsidRPr="002C7D26" w:rsidRDefault="002C7D26" w:rsidP="002C7D26">
      <w:pPr>
        <w:pStyle w:val="ae"/>
        <w:spacing w:after="0"/>
        <w:ind w:firstLine="426"/>
        <w:jc w:val="both"/>
        <w:rPr>
          <w:rFonts w:ascii="Times New Roman" w:hAnsi="Times New Roman" w:cs="Times New Roman"/>
          <w:sz w:val="20"/>
          <w:szCs w:val="20"/>
          <w:lang w:val="uk-UA" w:eastAsia="uk-UA"/>
        </w:rPr>
      </w:pPr>
      <w:r w:rsidRPr="002C7D26">
        <w:rPr>
          <w:rFonts w:ascii="Times New Roman" w:hAnsi="Times New Roman" w:cs="Times New Roman"/>
          <w:sz w:val="20"/>
          <w:szCs w:val="20"/>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Замовника товарами відповідної якості, в необхідній кількості та в установлені Замовником строки.</w:t>
      </w:r>
    </w:p>
    <w:p w:rsidR="002C7D26" w:rsidRPr="002C7D26" w:rsidRDefault="002C7D26" w:rsidP="002C7D26">
      <w:pPr>
        <w:pStyle w:val="ae"/>
        <w:spacing w:after="0"/>
        <w:ind w:firstLine="426"/>
        <w:jc w:val="both"/>
        <w:rPr>
          <w:rFonts w:ascii="Times New Roman" w:hAnsi="Times New Roman" w:cs="Times New Roman"/>
          <w:sz w:val="20"/>
          <w:szCs w:val="20"/>
          <w:lang w:val="uk-UA" w:eastAsia="uk-UA"/>
        </w:rPr>
      </w:pPr>
      <w:r w:rsidRPr="002C7D26">
        <w:rPr>
          <w:rFonts w:ascii="Times New Roman" w:hAnsi="Times New Roman" w:cs="Times New Roman"/>
          <w:sz w:val="20"/>
          <w:szCs w:val="20"/>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2C7D26" w:rsidRPr="002C7D26" w:rsidRDefault="002C7D26" w:rsidP="002C7D26">
      <w:pPr>
        <w:spacing w:after="0" w:line="240" w:lineRule="auto"/>
        <w:ind w:firstLine="426"/>
        <w:jc w:val="both"/>
        <w:rPr>
          <w:rFonts w:ascii="Times New Roman" w:hAnsi="Times New Roman"/>
          <w:sz w:val="20"/>
          <w:szCs w:val="20"/>
        </w:rPr>
      </w:pPr>
      <w:r w:rsidRPr="002C7D26">
        <w:rPr>
          <w:rFonts w:ascii="Times New Roman" w:hAnsi="Times New Roman"/>
          <w:sz w:val="20"/>
          <w:szCs w:val="20"/>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у тому числі </w:t>
      </w:r>
      <w:r w:rsidRPr="002C7D26">
        <w:rPr>
          <w:rFonts w:ascii="Times New Roman" w:hAnsi="Times New Roman"/>
          <w:sz w:val="20"/>
          <w:szCs w:val="20"/>
          <w:lang w:eastAsia="uk-UA"/>
        </w:rPr>
        <w:t xml:space="preserve">розмістити   </w:t>
      </w:r>
      <w:r w:rsidRPr="002C7D26">
        <w:rPr>
          <w:rFonts w:ascii="Times New Roman" w:hAnsi="Times New Roman"/>
          <w:sz w:val="20"/>
          <w:szCs w:val="20"/>
        </w:rPr>
        <w:t xml:space="preserve">(завантажити) в електронній системі </w:t>
      </w:r>
      <w:proofErr w:type="spellStart"/>
      <w:r w:rsidRPr="002C7D26">
        <w:rPr>
          <w:rFonts w:ascii="Times New Roman" w:hAnsi="Times New Roman"/>
          <w:sz w:val="20"/>
          <w:szCs w:val="20"/>
        </w:rPr>
        <w:t>закупівель</w:t>
      </w:r>
      <w:proofErr w:type="spellEnd"/>
      <w:r w:rsidRPr="002C7D26">
        <w:rPr>
          <w:rFonts w:ascii="Times New Roman" w:hAnsi="Times New Roman"/>
          <w:sz w:val="20"/>
          <w:szCs w:val="20"/>
        </w:rPr>
        <w:t xml:space="preserve"> файли з документами, що підтверджують </w:t>
      </w:r>
      <w:r w:rsidRPr="002C7D26">
        <w:rPr>
          <w:rFonts w:ascii="Times New Roman" w:hAnsi="Times New Roman"/>
          <w:color w:val="333333"/>
          <w:sz w:val="20"/>
          <w:szCs w:val="20"/>
          <w:shd w:val="clear" w:color="auto" w:fill="FFFFFF"/>
        </w:rPr>
        <w:t>відсутність підстав, зазначених у </w:t>
      </w:r>
      <w:hyperlink r:id="rId11" w:anchor="n401" w:history="1">
        <w:r w:rsidRPr="002C7D26">
          <w:rPr>
            <w:rStyle w:val="a7"/>
            <w:color w:val="006600"/>
            <w:sz w:val="20"/>
            <w:szCs w:val="20"/>
            <w:shd w:val="clear" w:color="auto" w:fill="FFFFFF"/>
          </w:rPr>
          <w:t>підпунктах 3</w:t>
        </w:r>
      </w:hyperlink>
      <w:r w:rsidRPr="002C7D26">
        <w:rPr>
          <w:rFonts w:ascii="Times New Roman" w:hAnsi="Times New Roman"/>
          <w:color w:val="333333"/>
          <w:sz w:val="20"/>
          <w:szCs w:val="20"/>
          <w:shd w:val="clear" w:color="auto" w:fill="FFFFFF"/>
        </w:rPr>
        <w:t>, </w:t>
      </w:r>
      <w:hyperlink r:id="rId12" w:anchor="n403" w:history="1">
        <w:r w:rsidRPr="002C7D26">
          <w:rPr>
            <w:rStyle w:val="a7"/>
            <w:color w:val="006600"/>
            <w:sz w:val="20"/>
            <w:szCs w:val="20"/>
            <w:shd w:val="clear" w:color="auto" w:fill="FFFFFF"/>
          </w:rPr>
          <w:t>5</w:t>
        </w:r>
      </w:hyperlink>
      <w:r w:rsidRPr="002C7D26">
        <w:rPr>
          <w:rFonts w:ascii="Times New Roman" w:hAnsi="Times New Roman"/>
          <w:color w:val="333333"/>
          <w:sz w:val="20"/>
          <w:szCs w:val="20"/>
          <w:shd w:val="clear" w:color="auto" w:fill="FFFFFF"/>
        </w:rPr>
        <w:t>, </w:t>
      </w:r>
      <w:hyperlink r:id="rId13" w:anchor="n404" w:history="1">
        <w:r w:rsidRPr="002C7D26">
          <w:rPr>
            <w:rStyle w:val="a7"/>
            <w:color w:val="006600"/>
            <w:sz w:val="20"/>
            <w:szCs w:val="20"/>
            <w:shd w:val="clear" w:color="auto" w:fill="FFFFFF"/>
          </w:rPr>
          <w:t>6</w:t>
        </w:r>
      </w:hyperlink>
      <w:r w:rsidRPr="002C7D26">
        <w:rPr>
          <w:rFonts w:ascii="Times New Roman" w:hAnsi="Times New Roman"/>
          <w:color w:val="333333"/>
          <w:sz w:val="20"/>
          <w:szCs w:val="20"/>
          <w:shd w:val="clear" w:color="auto" w:fill="FFFFFF"/>
        </w:rPr>
        <w:t> і </w:t>
      </w:r>
      <w:hyperlink r:id="rId14" w:anchor="n410" w:history="1">
        <w:r w:rsidRPr="002C7D26">
          <w:rPr>
            <w:rStyle w:val="a7"/>
            <w:color w:val="006600"/>
            <w:sz w:val="20"/>
            <w:szCs w:val="20"/>
            <w:shd w:val="clear" w:color="auto" w:fill="FFFFFF"/>
          </w:rPr>
          <w:t>12</w:t>
        </w:r>
      </w:hyperlink>
      <w:r w:rsidRPr="002C7D26">
        <w:rPr>
          <w:rFonts w:ascii="Times New Roman" w:hAnsi="Times New Roman"/>
          <w:color w:val="333333"/>
          <w:sz w:val="20"/>
          <w:szCs w:val="20"/>
          <w:shd w:val="clear" w:color="auto" w:fill="FFFFFF"/>
        </w:rPr>
        <w:t> та в </w:t>
      </w:r>
      <w:hyperlink r:id="rId15" w:anchor="n411" w:history="1">
        <w:r w:rsidRPr="002C7D26">
          <w:rPr>
            <w:rStyle w:val="a7"/>
            <w:color w:val="006600"/>
            <w:sz w:val="20"/>
            <w:szCs w:val="20"/>
            <w:shd w:val="clear" w:color="auto" w:fill="FFFFFF"/>
          </w:rPr>
          <w:t>абзаці чотирнадцятому</w:t>
        </w:r>
      </w:hyperlink>
      <w:r w:rsidRPr="002C7D26">
        <w:rPr>
          <w:rFonts w:ascii="Times New Roman" w:hAnsi="Times New Roman"/>
          <w:color w:val="333333"/>
          <w:sz w:val="20"/>
          <w:szCs w:val="20"/>
          <w:shd w:val="clear" w:color="auto" w:fill="FFFFFF"/>
        </w:rPr>
        <w:t>  пункту 44 Особливостей</w:t>
      </w:r>
      <w:r w:rsidRPr="002C7D26">
        <w:rPr>
          <w:rFonts w:ascii="Times New Roman" w:hAnsi="Times New Roman"/>
          <w:sz w:val="20"/>
          <w:szCs w:val="20"/>
        </w:rPr>
        <w:t>.</w:t>
      </w:r>
    </w:p>
    <w:p w:rsidR="002C7D26" w:rsidRPr="002C7D26" w:rsidRDefault="002C7D26" w:rsidP="002C7D26">
      <w:pPr>
        <w:tabs>
          <w:tab w:val="left" w:pos="540"/>
        </w:tabs>
        <w:spacing w:after="0" w:line="240" w:lineRule="auto"/>
        <w:ind w:right="-23" w:firstLine="360"/>
        <w:jc w:val="both"/>
        <w:rPr>
          <w:rFonts w:ascii="Times New Roman" w:hAnsi="Times New Roman"/>
          <w:color w:val="000000"/>
          <w:sz w:val="20"/>
          <w:szCs w:val="20"/>
        </w:rPr>
      </w:pPr>
      <w:r w:rsidRPr="002C7D26">
        <w:rPr>
          <w:rFonts w:ascii="Times New Roman" w:hAnsi="Times New Roman"/>
          <w:sz w:val="20"/>
          <w:szCs w:val="20"/>
        </w:rPr>
        <w:t xml:space="preserve">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w:t>
      </w:r>
      <w:r w:rsidRPr="002C7D26">
        <w:rPr>
          <w:rFonts w:ascii="Times New Roman" w:hAnsi="Times New Roman"/>
          <w:color w:val="000000"/>
          <w:sz w:val="20"/>
          <w:szCs w:val="20"/>
        </w:rPr>
        <w:t>до ст. 33 Закону.</w:t>
      </w:r>
    </w:p>
    <w:p w:rsidR="002C7D26" w:rsidRDefault="002C7D26" w:rsidP="002C7D26">
      <w:pPr>
        <w:pStyle w:val="ae"/>
        <w:spacing w:after="0"/>
        <w:ind w:firstLine="426"/>
        <w:jc w:val="both"/>
        <w:rPr>
          <w:rFonts w:ascii="Times New Roman" w:hAnsi="Times New Roman" w:cs="Times New Roman"/>
          <w:sz w:val="20"/>
          <w:szCs w:val="20"/>
          <w:lang w:val="uk-UA" w:eastAsia="uk-UA"/>
        </w:rPr>
      </w:pPr>
      <w:r w:rsidRPr="002C7D26">
        <w:rPr>
          <w:rFonts w:ascii="Times New Roman" w:hAnsi="Times New Roman" w:cs="Times New Roman"/>
          <w:sz w:val="20"/>
          <w:szCs w:val="20"/>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p>
    <w:p w:rsidR="002C7D26" w:rsidRDefault="002C7D26">
      <w:pPr>
        <w:spacing w:after="160" w:line="259" w:lineRule="auto"/>
        <w:rPr>
          <w:rFonts w:ascii="Times New Roman" w:eastAsia="Times New Roman" w:hAnsi="Times New Roman"/>
          <w:sz w:val="20"/>
          <w:szCs w:val="20"/>
          <w:lang w:eastAsia="uk-UA"/>
        </w:rPr>
      </w:pPr>
      <w:r>
        <w:rPr>
          <w:rFonts w:ascii="Times New Roman" w:hAnsi="Times New Roman"/>
          <w:sz w:val="20"/>
          <w:szCs w:val="20"/>
          <w:lang w:eastAsia="uk-UA"/>
        </w:rPr>
        <w:br w:type="page"/>
      </w:r>
    </w:p>
    <w:p w:rsidR="002C7D26" w:rsidRPr="007D1131" w:rsidRDefault="002C7D26" w:rsidP="002C7D26">
      <w:pPr>
        <w:tabs>
          <w:tab w:val="left" w:pos="5103"/>
        </w:tabs>
        <w:spacing w:after="0" w:line="240" w:lineRule="atLeast"/>
        <w:ind w:right="-25"/>
        <w:jc w:val="right"/>
        <w:rPr>
          <w:rFonts w:ascii="Times New Roman" w:hAnsi="Times New Roman"/>
          <w:b/>
          <w:sz w:val="24"/>
          <w:szCs w:val="24"/>
        </w:rPr>
      </w:pPr>
      <w:r w:rsidRPr="007D1131">
        <w:rPr>
          <w:rFonts w:ascii="Times New Roman" w:hAnsi="Times New Roman"/>
          <w:b/>
          <w:sz w:val="24"/>
          <w:szCs w:val="24"/>
        </w:rPr>
        <w:lastRenderedPageBreak/>
        <w:t xml:space="preserve">Додаток 2 до </w:t>
      </w:r>
    </w:p>
    <w:p w:rsidR="002C7D26" w:rsidRPr="007D1131" w:rsidRDefault="002C7D26" w:rsidP="002C7D26">
      <w:pPr>
        <w:spacing w:after="0" w:line="240" w:lineRule="atLeast"/>
        <w:ind w:right="-23"/>
        <w:jc w:val="right"/>
        <w:rPr>
          <w:rFonts w:ascii="Times New Roman" w:hAnsi="Times New Roman"/>
          <w:b/>
          <w:sz w:val="24"/>
          <w:szCs w:val="24"/>
        </w:rPr>
      </w:pPr>
      <w:r w:rsidRPr="007D1131">
        <w:rPr>
          <w:rFonts w:ascii="Times New Roman" w:hAnsi="Times New Roman"/>
          <w:b/>
          <w:sz w:val="24"/>
          <w:szCs w:val="24"/>
        </w:rPr>
        <w:t>до тендерної документації</w:t>
      </w:r>
    </w:p>
    <w:p w:rsidR="007D1131" w:rsidRPr="007D1131" w:rsidRDefault="007D1131" w:rsidP="007D1131">
      <w:pPr>
        <w:pStyle w:val="ae"/>
        <w:spacing w:after="0"/>
        <w:jc w:val="both"/>
        <w:rPr>
          <w:rFonts w:ascii="Times New Roman" w:hAnsi="Times New Roman"/>
          <w:lang w:val="uk-UA"/>
        </w:rPr>
      </w:pPr>
      <w:r w:rsidRPr="007D1131">
        <w:rPr>
          <w:rFonts w:ascii="Times New Roman" w:hAnsi="Times New Roman"/>
          <w:lang w:val="uk-UA"/>
        </w:rPr>
        <w:t xml:space="preserve">Камери відеоспостереження, для доукомплектування системи відеоспостереження та відео аналітики «Безпечна громада» на території </w:t>
      </w:r>
      <w:proofErr w:type="spellStart"/>
      <w:r w:rsidRPr="007D1131">
        <w:rPr>
          <w:rFonts w:ascii="Times New Roman" w:hAnsi="Times New Roman"/>
          <w:lang w:val="uk-UA"/>
        </w:rPr>
        <w:t>Зазимської</w:t>
      </w:r>
      <w:proofErr w:type="spellEnd"/>
      <w:r w:rsidRPr="007D1131">
        <w:rPr>
          <w:rFonts w:ascii="Times New Roman" w:hAnsi="Times New Roman"/>
          <w:lang w:val="uk-UA"/>
        </w:rPr>
        <w:t xml:space="preserve"> сільської територіальної громади, код ДК 021:2015 32230000-4 - Апаратура для передавання радіосигналу з приймальним пристроєм (32234000-2 - Камери відеоспостереження).</w:t>
      </w:r>
    </w:p>
    <w:p w:rsidR="002C7D26" w:rsidRPr="002C7D26" w:rsidRDefault="002C7D26" w:rsidP="002C7D26">
      <w:pPr>
        <w:pStyle w:val="ae"/>
        <w:spacing w:after="0"/>
        <w:jc w:val="both"/>
        <w:rPr>
          <w:rFonts w:ascii="Times New Roman" w:hAnsi="Times New Roman" w:cs="Times New Roman"/>
          <w:sz w:val="20"/>
          <w:szCs w:val="20"/>
          <w:lang w:val="uk-UA" w:eastAsia="uk-UA"/>
        </w:rPr>
      </w:pPr>
    </w:p>
    <w:tbl>
      <w:tblPr>
        <w:tblW w:w="10390" w:type="dxa"/>
        <w:tblInd w:w="-3" w:type="dxa"/>
        <w:tblLayout w:type="fixed"/>
        <w:tblCellMar>
          <w:top w:w="55" w:type="dxa"/>
          <w:left w:w="55" w:type="dxa"/>
          <w:bottom w:w="55" w:type="dxa"/>
          <w:right w:w="55" w:type="dxa"/>
        </w:tblCellMar>
        <w:tblLook w:val="04A0" w:firstRow="1" w:lastRow="0" w:firstColumn="1" w:lastColumn="0" w:noHBand="0" w:noVBand="1"/>
      </w:tblPr>
      <w:tblGrid>
        <w:gridCol w:w="691"/>
        <w:gridCol w:w="7584"/>
        <w:gridCol w:w="2115"/>
      </w:tblGrid>
      <w:tr w:rsidR="002C7D26" w:rsidRPr="007D1131" w:rsidTr="007D1131">
        <w:trPr>
          <w:trHeight w:val="267"/>
        </w:trPr>
        <w:tc>
          <w:tcPr>
            <w:tcW w:w="691" w:type="dxa"/>
            <w:tcBorders>
              <w:top w:val="single" w:sz="2" w:space="0" w:color="000000"/>
              <w:left w:val="single" w:sz="2" w:space="0" w:color="000000"/>
              <w:bottom w:val="single" w:sz="2" w:space="0" w:color="000000"/>
              <w:right w:val="nil"/>
            </w:tcBorders>
            <w:vAlign w:val="center"/>
            <w:hideMark/>
          </w:tcPr>
          <w:p w:rsidR="002C7D26" w:rsidRPr="007D1131" w:rsidRDefault="002C7D26">
            <w:pPr>
              <w:pStyle w:val="Standard"/>
              <w:spacing w:line="256" w:lineRule="auto"/>
              <w:jc w:val="center"/>
              <w:rPr>
                <w:rFonts w:cs="Times New Roman"/>
                <w:sz w:val="20"/>
                <w:szCs w:val="20"/>
              </w:rPr>
            </w:pPr>
            <w:r w:rsidRPr="007D1131">
              <w:rPr>
                <w:rFonts w:eastAsia="Times New Roman" w:cs="Times New Roman"/>
                <w:b/>
                <w:bCs/>
                <w:color w:val="000000"/>
                <w:sz w:val="20"/>
                <w:szCs w:val="20"/>
                <w:lang w:val="uk-UA" w:eastAsia="ru-RU"/>
              </w:rPr>
              <w:t xml:space="preserve">№ </w:t>
            </w:r>
            <w:r w:rsidRPr="007D1131">
              <w:rPr>
                <w:rFonts w:cs="Times New Roman"/>
                <w:b/>
                <w:bCs/>
                <w:color w:val="000000"/>
                <w:sz w:val="20"/>
                <w:szCs w:val="20"/>
                <w:lang w:val="uk-UA" w:eastAsia="ru-RU"/>
              </w:rPr>
              <w:t>з\п</w:t>
            </w:r>
          </w:p>
        </w:tc>
        <w:tc>
          <w:tcPr>
            <w:tcW w:w="7584" w:type="dxa"/>
            <w:tcBorders>
              <w:top w:val="single" w:sz="2" w:space="0" w:color="000000"/>
              <w:left w:val="single" w:sz="2" w:space="0" w:color="000000"/>
              <w:bottom w:val="single" w:sz="2" w:space="0" w:color="000000"/>
              <w:right w:val="nil"/>
            </w:tcBorders>
            <w:vAlign w:val="center"/>
            <w:hideMark/>
          </w:tcPr>
          <w:p w:rsidR="002C7D26" w:rsidRPr="007D1131" w:rsidRDefault="002C7D26">
            <w:pPr>
              <w:pStyle w:val="Standard"/>
              <w:spacing w:line="256" w:lineRule="auto"/>
              <w:jc w:val="center"/>
              <w:rPr>
                <w:rFonts w:cs="Times New Roman"/>
                <w:sz w:val="20"/>
                <w:szCs w:val="20"/>
              </w:rPr>
            </w:pPr>
            <w:r w:rsidRPr="007D1131">
              <w:rPr>
                <w:rFonts w:cs="Times New Roman"/>
                <w:b/>
                <w:bCs/>
                <w:color w:val="000000"/>
                <w:sz w:val="20"/>
                <w:szCs w:val="20"/>
                <w:lang w:val="uk-UA" w:eastAsia="ru-RU"/>
              </w:rPr>
              <w:t>Технічні характеристики</w:t>
            </w:r>
          </w:p>
        </w:tc>
        <w:tc>
          <w:tcPr>
            <w:tcW w:w="2115" w:type="dxa"/>
            <w:tcBorders>
              <w:top w:val="single" w:sz="2" w:space="0" w:color="000000"/>
              <w:left w:val="single" w:sz="2" w:space="0" w:color="000000"/>
              <w:bottom w:val="single" w:sz="2" w:space="0" w:color="000000"/>
              <w:right w:val="single" w:sz="2" w:space="0" w:color="000000"/>
            </w:tcBorders>
            <w:vAlign w:val="center"/>
          </w:tcPr>
          <w:p w:rsidR="002C7D26" w:rsidRPr="007D1131" w:rsidRDefault="002C7D26">
            <w:pPr>
              <w:pStyle w:val="Standard"/>
              <w:spacing w:line="256" w:lineRule="auto"/>
              <w:jc w:val="center"/>
              <w:rPr>
                <w:rFonts w:cs="Times New Roman"/>
                <w:sz w:val="20"/>
                <w:szCs w:val="20"/>
              </w:rPr>
            </w:pPr>
            <w:r w:rsidRPr="007D1131">
              <w:rPr>
                <w:rFonts w:cs="Times New Roman"/>
                <w:b/>
                <w:bCs/>
                <w:color w:val="000000"/>
                <w:sz w:val="20"/>
                <w:szCs w:val="20"/>
                <w:lang w:val="uk-UA" w:eastAsia="ru-RU"/>
              </w:rPr>
              <w:t xml:space="preserve">Кількість </w:t>
            </w:r>
          </w:p>
          <w:p w:rsidR="002C7D26" w:rsidRPr="007D1131" w:rsidRDefault="002C7D26">
            <w:pPr>
              <w:pStyle w:val="Standard"/>
              <w:spacing w:line="256" w:lineRule="auto"/>
              <w:jc w:val="center"/>
              <w:rPr>
                <w:rFonts w:cs="Times New Roman"/>
                <w:sz w:val="20"/>
                <w:szCs w:val="20"/>
              </w:rPr>
            </w:pPr>
          </w:p>
        </w:tc>
      </w:tr>
      <w:tr w:rsidR="002C7D26" w:rsidRPr="007D1131" w:rsidTr="007D1131">
        <w:trPr>
          <w:trHeight w:val="88"/>
        </w:trPr>
        <w:tc>
          <w:tcPr>
            <w:tcW w:w="691" w:type="dxa"/>
            <w:tcBorders>
              <w:top w:val="nil"/>
              <w:left w:val="single" w:sz="2" w:space="0" w:color="000000"/>
              <w:bottom w:val="single" w:sz="4" w:space="0" w:color="auto"/>
              <w:right w:val="nil"/>
            </w:tcBorders>
            <w:vAlign w:val="center"/>
            <w:hideMark/>
          </w:tcPr>
          <w:p w:rsidR="002C7D26" w:rsidRPr="007D1131" w:rsidRDefault="002C7D26" w:rsidP="007D1131">
            <w:pPr>
              <w:pStyle w:val="af7"/>
              <w:snapToGrid w:val="0"/>
              <w:spacing w:line="256" w:lineRule="auto"/>
              <w:jc w:val="center"/>
              <w:rPr>
                <w:rFonts w:ascii="Times New Roman" w:hAnsi="Times New Roman" w:cs="Times New Roman"/>
                <w:sz w:val="20"/>
                <w:szCs w:val="20"/>
              </w:rPr>
            </w:pPr>
            <w:r w:rsidRPr="007D1131">
              <w:rPr>
                <w:rFonts w:ascii="Times New Roman" w:hAnsi="Times New Roman" w:cs="Times New Roman"/>
                <w:sz w:val="20"/>
                <w:szCs w:val="20"/>
              </w:rPr>
              <w:t>1</w:t>
            </w:r>
          </w:p>
        </w:tc>
        <w:tc>
          <w:tcPr>
            <w:tcW w:w="7584" w:type="dxa"/>
            <w:tcBorders>
              <w:top w:val="nil"/>
              <w:left w:val="single" w:sz="2" w:space="0" w:color="000000"/>
              <w:bottom w:val="single" w:sz="4" w:space="0" w:color="auto"/>
              <w:right w:val="nil"/>
            </w:tcBorders>
            <w:vAlign w:val="center"/>
            <w:hideMark/>
          </w:tcPr>
          <w:p w:rsidR="002C7D26" w:rsidRPr="007D1131" w:rsidRDefault="007D1131" w:rsidP="007D1131">
            <w:pPr>
              <w:spacing w:after="0" w:line="240" w:lineRule="auto"/>
              <w:jc w:val="center"/>
              <w:rPr>
                <w:rFonts w:ascii="Times New Roman" w:eastAsia="Times New Roman" w:hAnsi="Times New Roman"/>
                <w:color w:val="000000"/>
                <w:sz w:val="20"/>
                <w:szCs w:val="20"/>
                <w:lang w:eastAsia="uk-UA"/>
              </w:rPr>
            </w:pPr>
            <w:proofErr w:type="spellStart"/>
            <w:r w:rsidRPr="007D1131">
              <w:rPr>
                <w:rFonts w:ascii="Times New Roman" w:eastAsia="Times New Roman" w:hAnsi="Times New Roman"/>
                <w:color w:val="000000"/>
                <w:sz w:val="20"/>
                <w:szCs w:val="20"/>
                <w:lang w:eastAsia="uk-UA"/>
              </w:rPr>
              <w:t>Hikvision</w:t>
            </w:r>
            <w:proofErr w:type="spellEnd"/>
            <w:r w:rsidRPr="007D1131">
              <w:rPr>
                <w:rFonts w:ascii="Times New Roman" w:eastAsia="Times New Roman" w:hAnsi="Times New Roman"/>
                <w:color w:val="000000"/>
                <w:sz w:val="20"/>
                <w:szCs w:val="20"/>
                <w:lang w:eastAsia="uk-UA"/>
              </w:rPr>
              <w:t xml:space="preserve"> iDS-2CD7A26G0/P-IZHS (C) 2.8-12mm</w:t>
            </w:r>
          </w:p>
        </w:tc>
        <w:tc>
          <w:tcPr>
            <w:tcW w:w="2115" w:type="dxa"/>
            <w:tcBorders>
              <w:top w:val="nil"/>
              <w:left w:val="single" w:sz="2" w:space="0" w:color="000000"/>
              <w:bottom w:val="single" w:sz="4" w:space="0" w:color="auto"/>
              <w:right w:val="single" w:sz="2" w:space="0" w:color="000000"/>
            </w:tcBorders>
            <w:vAlign w:val="center"/>
            <w:hideMark/>
          </w:tcPr>
          <w:p w:rsidR="002C7D26" w:rsidRPr="007D1131" w:rsidRDefault="002C7D26" w:rsidP="007D1131">
            <w:pPr>
              <w:suppressLineNumbers/>
              <w:spacing w:after="0" w:line="240" w:lineRule="auto"/>
              <w:jc w:val="center"/>
              <w:rPr>
                <w:rFonts w:ascii="Times New Roman" w:eastAsia="Times New Roman" w:hAnsi="Times New Roman"/>
                <w:color w:val="000000"/>
                <w:sz w:val="20"/>
                <w:szCs w:val="20"/>
                <w:lang w:eastAsia="uk-UA"/>
              </w:rPr>
            </w:pPr>
            <w:r w:rsidRPr="007D1131">
              <w:rPr>
                <w:rFonts w:ascii="Times New Roman" w:eastAsia="Times New Roman" w:hAnsi="Times New Roman"/>
                <w:color w:val="000000"/>
                <w:sz w:val="20"/>
                <w:szCs w:val="20"/>
                <w:lang w:eastAsia="uk-UA"/>
              </w:rPr>
              <w:t xml:space="preserve">2 </w:t>
            </w:r>
            <w:proofErr w:type="spellStart"/>
            <w:r w:rsidRPr="007D1131">
              <w:rPr>
                <w:rFonts w:ascii="Times New Roman" w:eastAsia="Times New Roman" w:hAnsi="Times New Roman"/>
                <w:color w:val="000000"/>
                <w:sz w:val="20"/>
                <w:szCs w:val="20"/>
                <w:lang w:eastAsia="uk-UA"/>
              </w:rPr>
              <w:t>шт</w:t>
            </w:r>
            <w:proofErr w:type="spellEnd"/>
          </w:p>
        </w:tc>
      </w:tr>
      <w:tr w:rsidR="002C7D26" w:rsidRPr="007D1131" w:rsidTr="007D1131">
        <w:trPr>
          <w:trHeight w:val="19"/>
        </w:trPr>
        <w:tc>
          <w:tcPr>
            <w:tcW w:w="691" w:type="dxa"/>
            <w:tcBorders>
              <w:top w:val="single" w:sz="4" w:space="0" w:color="auto"/>
              <w:left w:val="single" w:sz="4" w:space="0" w:color="auto"/>
              <w:bottom w:val="single" w:sz="4" w:space="0" w:color="auto"/>
              <w:right w:val="single" w:sz="4" w:space="0" w:color="auto"/>
            </w:tcBorders>
            <w:vAlign w:val="center"/>
            <w:hideMark/>
          </w:tcPr>
          <w:p w:rsidR="002C7D26" w:rsidRPr="007D1131" w:rsidRDefault="002C7D26" w:rsidP="007D1131">
            <w:pPr>
              <w:pStyle w:val="af7"/>
              <w:snapToGrid w:val="0"/>
              <w:spacing w:line="256" w:lineRule="auto"/>
              <w:jc w:val="center"/>
              <w:rPr>
                <w:rFonts w:ascii="Times New Roman" w:hAnsi="Times New Roman" w:cs="Times New Roman"/>
                <w:sz w:val="20"/>
                <w:szCs w:val="20"/>
              </w:rPr>
            </w:pPr>
            <w:r w:rsidRPr="007D1131">
              <w:rPr>
                <w:rFonts w:ascii="Times New Roman" w:hAnsi="Times New Roman" w:cs="Times New Roman"/>
                <w:sz w:val="20"/>
                <w:szCs w:val="20"/>
              </w:rPr>
              <w:t>2</w:t>
            </w:r>
          </w:p>
        </w:tc>
        <w:tc>
          <w:tcPr>
            <w:tcW w:w="7584" w:type="dxa"/>
            <w:tcBorders>
              <w:top w:val="single" w:sz="4" w:space="0" w:color="auto"/>
              <w:left w:val="single" w:sz="4" w:space="0" w:color="auto"/>
              <w:bottom w:val="single" w:sz="4" w:space="0" w:color="auto"/>
              <w:right w:val="single" w:sz="4" w:space="0" w:color="auto"/>
            </w:tcBorders>
            <w:vAlign w:val="center"/>
            <w:hideMark/>
          </w:tcPr>
          <w:p w:rsidR="002C7D26" w:rsidRPr="007D1131" w:rsidRDefault="007D1131" w:rsidP="007D1131">
            <w:pPr>
              <w:spacing w:after="0" w:line="240" w:lineRule="auto"/>
              <w:jc w:val="center"/>
              <w:rPr>
                <w:rFonts w:ascii="Times New Roman" w:eastAsia="Times New Roman" w:hAnsi="Times New Roman"/>
                <w:color w:val="000000"/>
                <w:sz w:val="20"/>
                <w:szCs w:val="20"/>
                <w:lang w:eastAsia="uk-UA"/>
              </w:rPr>
            </w:pPr>
            <w:proofErr w:type="spellStart"/>
            <w:r w:rsidRPr="007D1131">
              <w:rPr>
                <w:rFonts w:ascii="Times New Roman" w:eastAsia="Times New Roman" w:hAnsi="Times New Roman"/>
                <w:color w:val="000000"/>
                <w:sz w:val="20"/>
                <w:szCs w:val="20"/>
                <w:lang w:eastAsia="uk-UA"/>
              </w:rPr>
              <w:t>Hikvision</w:t>
            </w:r>
            <w:proofErr w:type="spellEnd"/>
            <w:r w:rsidRPr="007D1131">
              <w:rPr>
                <w:rFonts w:ascii="Times New Roman" w:eastAsia="Times New Roman" w:hAnsi="Times New Roman"/>
                <w:color w:val="000000"/>
                <w:sz w:val="20"/>
                <w:szCs w:val="20"/>
                <w:lang w:eastAsia="uk-UA"/>
              </w:rPr>
              <w:t xml:space="preserve"> DS-2CD2663G1-IZS</w:t>
            </w:r>
          </w:p>
        </w:tc>
        <w:tc>
          <w:tcPr>
            <w:tcW w:w="2115" w:type="dxa"/>
            <w:tcBorders>
              <w:top w:val="single" w:sz="4" w:space="0" w:color="auto"/>
              <w:left w:val="single" w:sz="4" w:space="0" w:color="auto"/>
              <w:bottom w:val="single" w:sz="4" w:space="0" w:color="auto"/>
              <w:right w:val="single" w:sz="4" w:space="0" w:color="auto"/>
            </w:tcBorders>
            <w:vAlign w:val="center"/>
            <w:hideMark/>
          </w:tcPr>
          <w:p w:rsidR="002C7D26" w:rsidRPr="007D1131" w:rsidRDefault="007D1131" w:rsidP="007D1131">
            <w:pPr>
              <w:suppressLineNumbers/>
              <w:spacing w:after="0" w:line="240" w:lineRule="auto"/>
              <w:jc w:val="center"/>
              <w:rPr>
                <w:rFonts w:ascii="Times New Roman" w:eastAsia="Times New Roman" w:hAnsi="Times New Roman"/>
                <w:color w:val="000000"/>
                <w:sz w:val="20"/>
                <w:szCs w:val="20"/>
                <w:lang w:eastAsia="uk-UA"/>
              </w:rPr>
            </w:pPr>
            <w:r w:rsidRPr="007D1131">
              <w:rPr>
                <w:rFonts w:ascii="Times New Roman" w:eastAsia="Times New Roman" w:hAnsi="Times New Roman"/>
                <w:color w:val="000000"/>
                <w:sz w:val="20"/>
                <w:szCs w:val="20"/>
                <w:lang w:eastAsia="uk-UA"/>
              </w:rPr>
              <w:t>6</w:t>
            </w:r>
            <w:r w:rsidR="002C7D26" w:rsidRPr="007D1131">
              <w:rPr>
                <w:rFonts w:ascii="Times New Roman" w:eastAsia="Times New Roman" w:hAnsi="Times New Roman"/>
                <w:color w:val="000000"/>
                <w:sz w:val="20"/>
                <w:szCs w:val="20"/>
                <w:lang w:eastAsia="uk-UA"/>
              </w:rPr>
              <w:t xml:space="preserve"> </w:t>
            </w:r>
            <w:proofErr w:type="spellStart"/>
            <w:r w:rsidR="002C7D26" w:rsidRPr="007D1131">
              <w:rPr>
                <w:rFonts w:ascii="Times New Roman" w:eastAsia="Times New Roman" w:hAnsi="Times New Roman"/>
                <w:color w:val="000000"/>
                <w:sz w:val="20"/>
                <w:szCs w:val="20"/>
                <w:lang w:eastAsia="uk-UA"/>
              </w:rPr>
              <w:t>шт</w:t>
            </w:r>
            <w:proofErr w:type="spellEnd"/>
          </w:p>
        </w:tc>
      </w:tr>
    </w:tbl>
    <w:p w:rsidR="007D1131" w:rsidRDefault="007D1131" w:rsidP="007D1131">
      <w:pPr>
        <w:spacing w:after="0"/>
        <w:rPr>
          <w:rFonts w:ascii="Times New Roman" w:hAnsi="Times New Roman"/>
          <w:b/>
          <w:sz w:val="24"/>
          <w:szCs w:val="24"/>
        </w:rPr>
      </w:pPr>
    </w:p>
    <w:p w:rsidR="007D1131" w:rsidRDefault="007D1131" w:rsidP="007D1131">
      <w:pPr>
        <w:spacing w:after="0"/>
        <w:rPr>
          <w:rFonts w:ascii="Times New Roman" w:hAnsi="Times New Roman"/>
          <w:b/>
          <w:sz w:val="24"/>
          <w:szCs w:val="24"/>
        </w:rPr>
      </w:pPr>
      <w:r w:rsidRPr="007D1131">
        <w:rPr>
          <w:rFonts w:ascii="Times New Roman" w:hAnsi="Times New Roman"/>
          <w:b/>
          <w:sz w:val="24"/>
          <w:szCs w:val="24"/>
        </w:rPr>
        <w:t>Інформація про необхідні технічні, якісні та кількісні характеристики предмету закупівлі</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11"/>
        <w:gridCol w:w="3685"/>
      </w:tblGrid>
      <w:tr w:rsidR="007D1131" w:rsidRPr="007004EE" w:rsidTr="007D1131">
        <w:trPr>
          <w:trHeight w:val="20"/>
        </w:trPr>
        <w:tc>
          <w:tcPr>
            <w:tcW w:w="2547" w:type="dxa"/>
            <w:shd w:val="clear" w:color="auto" w:fill="auto"/>
            <w:vAlign w:val="center"/>
          </w:tcPr>
          <w:p w:rsidR="007D1131" w:rsidRPr="007004EE" w:rsidRDefault="007D1131" w:rsidP="00571015">
            <w:pPr>
              <w:spacing w:after="0" w:line="240" w:lineRule="auto"/>
              <w:jc w:val="center"/>
              <w:rPr>
                <w:rFonts w:ascii="Times New Roman" w:eastAsia="Times New Roman" w:hAnsi="Times New Roman"/>
                <w:b/>
                <w:bCs/>
                <w:color w:val="000000"/>
                <w:sz w:val="24"/>
                <w:szCs w:val="24"/>
                <w:lang w:eastAsia="uk-UA"/>
              </w:rPr>
            </w:pPr>
            <w:r w:rsidRPr="007D1131">
              <w:rPr>
                <w:rFonts w:ascii="Times New Roman" w:eastAsia="Times New Roman" w:hAnsi="Times New Roman"/>
                <w:b/>
                <w:bCs/>
                <w:color w:val="000000"/>
                <w:sz w:val="24"/>
                <w:szCs w:val="24"/>
                <w:lang w:eastAsia="uk-UA"/>
              </w:rPr>
              <w:t>МОДЕЛЬ</w:t>
            </w:r>
          </w:p>
        </w:tc>
        <w:tc>
          <w:tcPr>
            <w:tcW w:w="4111" w:type="dxa"/>
            <w:shd w:val="clear" w:color="auto" w:fill="auto"/>
            <w:vAlign w:val="center"/>
          </w:tcPr>
          <w:p w:rsidR="007D1131" w:rsidRPr="007004EE" w:rsidRDefault="007D1131" w:rsidP="00571015">
            <w:pPr>
              <w:spacing w:after="0" w:line="240" w:lineRule="auto"/>
              <w:jc w:val="center"/>
              <w:rPr>
                <w:rFonts w:ascii="Times New Roman" w:eastAsia="Times New Roman" w:hAnsi="Times New Roman"/>
                <w:b/>
                <w:bCs/>
                <w:color w:val="000000"/>
                <w:sz w:val="24"/>
                <w:szCs w:val="24"/>
                <w:lang w:eastAsia="uk-UA"/>
              </w:rPr>
            </w:pPr>
            <w:r w:rsidRPr="007D1131">
              <w:rPr>
                <w:rFonts w:ascii="Times New Roman" w:eastAsia="Times New Roman" w:hAnsi="Times New Roman"/>
                <w:b/>
                <w:bCs/>
                <w:color w:val="000000"/>
                <w:sz w:val="24"/>
                <w:szCs w:val="24"/>
                <w:lang w:eastAsia="uk-UA"/>
              </w:rPr>
              <w:t>HIKVISION DS-2CD2663G1-IZS</w:t>
            </w:r>
          </w:p>
        </w:tc>
        <w:tc>
          <w:tcPr>
            <w:tcW w:w="3685" w:type="dxa"/>
            <w:shd w:val="clear" w:color="auto" w:fill="auto"/>
            <w:vAlign w:val="center"/>
          </w:tcPr>
          <w:p w:rsidR="007D1131" w:rsidRPr="007004EE" w:rsidRDefault="007D1131" w:rsidP="00571015">
            <w:pPr>
              <w:spacing w:after="0" w:line="240" w:lineRule="auto"/>
              <w:jc w:val="center"/>
              <w:rPr>
                <w:rFonts w:ascii="Times New Roman" w:eastAsia="Times New Roman" w:hAnsi="Times New Roman"/>
                <w:b/>
                <w:bCs/>
                <w:color w:val="000000"/>
                <w:sz w:val="24"/>
                <w:szCs w:val="24"/>
                <w:lang w:eastAsia="uk-UA"/>
              </w:rPr>
            </w:pPr>
            <w:r w:rsidRPr="007D1131">
              <w:rPr>
                <w:rFonts w:ascii="Times New Roman" w:eastAsia="Times New Roman" w:hAnsi="Times New Roman"/>
                <w:b/>
                <w:bCs/>
                <w:color w:val="000000"/>
                <w:sz w:val="24"/>
                <w:szCs w:val="24"/>
                <w:lang w:eastAsia="uk-UA"/>
              </w:rPr>
              <w:t>HIKVISION IDS-2CD7A26G0/P-IZHS (C) 2.8-12MM</w:t>
            </w:r>
          </w:p>
        </w:tc>
      </w:tr>
      <w:tr w:rsidR="007D1131" w:rsidRPr="007004EE" w:rsidTr="007D1131">
        <w:trPr>
          <w:trHeight w:val="20"/>
        </w:trPr>
        <w:tc>
          <w:tcPr>
            <w:tcW w:w="2547" w:type="dxa"/>
            <w:shd w:val="clear" w:color="auto" w:fill="auto"/>
            <w:vAlign w:val="center"/>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Матриця</w:t>
            </w:r>
          </w:p>
        </w:tc>
        <w:tc>
          <w:tcPr>
            <w:tcW w:w="4111" w:type="dxa"/>
            <w:shd w:val="clear" w:color="auto" w:fill="auto"/>
            <w:vAlign w:val="center"/>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 / 2.9 "</w:t>
            </w:r>
            <w:proofErr w:type="spellStart"/>
            <w:r w:rsidRPr="007004EE">
              <w:rPr>
                <w:rFonts w:ascii="Times New Roman" w:eastAsia="Times New Roman" w:hAnsi="Times New Roman"/>
                <w:color w:val="000000"/>
                <w:sz w:val="20"/>
                <w:szCs w:val="20"/>
                <w:lang w:eastAsia="uk-UA"/>
              </w:rPr>
              <w:t>Progressive</w:t>
            </w:r>
            <w:proofErr w:type="spellEnd"/>
            <w:r w:rsidRPr="007004EE">
              <w:rPr>
                <w:rFonts w:ascii="Times New Roman" w:eastAsia="Times New Roman" w:hAnsi="Times New Roman"/>
                <w:color w:val="000000"/>
                <w:sz w:val="20"/>
                <w:szCs w:val="20"/>
                <w:lang w:eastAsia="uk-UA"/>
              </w:rPr>
              <w:t xml:space="preserve"> </w:t>
            </w:r>
            <w:proofErr w:type="spellStart"/>
            <w:r w:rsidRPr="007004EE">
              <w:rPr>
                <w:rFonts w:ascii="Times New Roman" w:eastAsia="Times New Roman" w:hAnsi="Times New Roman"/>
                <w:color w:val="000000"/>
                <w:sz w:val="20"/>
                <w:szCs w:val="20"/>
                <w:lang w:eastAsia="uk-UA"/>
              </w:rPr>
              <w:t>Scan</w:t>
            </w:r>
            <w:proofErr w:type="spellEnd"/>
            <w:r w:rsidRPr="007004EE">
              <w:rPr>
                <w:rFonts w:ascii="Times New Roman" w:eastAsia="Times New Roman" w:hAnsi="Times New Roman"/>
                <w:color w:val="000000"/>
                <w:sz w:val="20"/>
                <w:szCs w:val="20"/>
                <w:lang w:eastAsia="uk-UA"/>
              </w:rPr>
              <w:t xml:space="preserve"> CMOS</w:t>
            </w:r>
          </w:p>
        </w:tc>
        <w:tc>
          <w:tcPr>
            <w:tcW w:w="3685" w:type="dxa"/>
            <w:shd w:val="clear" w:color="auto" w:fill="auto"/>
            <w:vAlign w:val="center"/>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1/1.8"</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Макс. роздільна здатність</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3072 × 2048</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Мін. чутливість</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0.01 Люкс @ (F1.2, AGC </w:t>
            </w:r>
            <w:proofErr w:type="spellStart"/>
            <w:r w:rsidRPr="007004EE">
              <w:rPr>
                <w:rFonts w:ascii="Times New Roman" w:eastAsia="Times New Roman" w:hAnsi="Times New Roman"/>
                <w:color w:val="000000"/>
                <w:sz w:val="20"/>
                <w:szCs w:val="20"/>
                <w:lang w:eastAsia="uk-UA"/>
              </w:rPr>
              <w:t>вкл</w:t>
            </w:r>
            <w:proofErr w:type="spellEnd"/>
            <w:r w:rsidRPr="007004EE">
              <w:rPr>
                <w:rFonts w:ascii="Times New Roman" w:eastAsia="Times New Roman" w:hAnsi="Times New Roman"/>
                <w:color w:val="000000"/>
                <w:sz w:val="20"/>
                <w:szCs w:val="20"/>
                <w:lang w:eastAsia="uk-UA"/>
              </w:rPr>
              <w:t>), 0 Люкс з ІК</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Колір: 0,0005 </w:t>
            </w:r>
            <w:proofErr w:type="spellStart"/>
            <w:r w:rsidRPr="007004EE">
              <w:rPr>
                <w:rFonts w:ascii="Times New Roman" w:eastAsia="Times New Roman" w:hAnsi="Times New Roman"/>
                <w:color w:val="000000"/>
                <w:sz w:val="20"/>
                <w:szCs w:val="20"/>
                <w:lang w:eastAsia="uk-UA"/>
              </w:rPr>
              <w:t>лк</w:t>
            </w:r>
            <w:proofErr w:type="spellEnd"/>
            <w:r w:rsidRPr="007004EE">
              <w:rPr>
                <w:rFonts w:ascii="Times New Roman" w:eastAsia="Times New Roman" w:hAnsi="Times New Roman"/>
                <w:color w:val="000000"/>
                <w:sz w:val="20"/>
                <w:szCs w:val="20"/>
                <w:lang w:eastAsia="uk-UA"/>
              </w:rPr>
              <w:t xml:space="preserve"> (F1.2, AGC </w:t>
            </w:r>
            <w:proofErr w:type="spellStart"/>
            <w:r w:rsidRPr="007004EE">
              <w:rPr>
                <w:rFonts w:ascii="Times New Roman" w:eastAsia="Times New Roman" w:hAnsi="Times New Roman"/>
                <w:color w:val="000000"/>
                <w:sz w:val="20"/>
                <w:szCs w:val="20"/>
                <w:lang w:eastAsia="uk-UA"/>
              </w:rPr>
              <w:t>вкл</w:t>
            </w:r>
            <w:proofErr w:type="spellEnd"/>
            <w:r w:rsidRPr="007004EE">
              <w:rPr>
                <w:rFonts w:ascii="Times New Roman" w:eastAsia="Times New Roman" w:hAnsi="Times New Roman"/>
                <w:color w:val="000000"/>
                <w:sz w:val="20"/>
                <w:szCs w:val="20"/>
                <w:lang w:eastAsia="uk-UA"/>
              </w:rPr>
              <w:t xml:space="preserve">); Ч / Б: 0,0001 </w:t>
            </w:r>
            <w:proofErr w:type="spellStart"/>
            <w:r w:rsidRPr="007004EE">
              <w:rPr>
                <w:rFonts w:ascii="Times New Roman" w:eastAsia="Times New Roman" w:hAnsi="Times New Roman"/>
                <w:color w:val="000000"/>
                <w:sz w:val="20"/>
                <w:szCs w:val="20"/>
                <w:lang w:eastAsia="uk-UA"/>
              </w:rPr>
              <w:t>лк</w:t>
            </w:r>
            <w:proofErr w:type="spellEnd"/>
            <w:r w:rsidRPr="007004EE">
              <w:rPr>
                <w:rFonts w:ascii="Times New Roman" w:eastAsia="Times New Roman" w:hAnsi="Times New Roman"/>
                <w:color w:val="000000"/>
                <w:sz w:val="20"/>
                <w:szCs w:val="20"/>
                <w:lang w:eastAsia="uk-UA"/>
              </w:rPr>
              <w:t xml:space="preserve"> (F1.2, AGC </w:t>
            </w:r>
            <w:proofErr w:type="spellStart"/>
            <w:r w:rsidRPr="007004EE">
              <w:rPr>
                <w:rFonts w:ascii="Times New Roman" w:eastAsia="Times New Roman" w:hAnsi="Times New Roman"/>
                <w:color w:val="000000"/>
                <w:sz w:val="20"/>
                <w:szCs w:val="20"/>
                <w:lang w:eastAsia="uk-UA"/>
              </w:rPr>
              <w:t>вкл</w:t>
            </w:r>
            <w:proofErr w:type="spellEnd"/>
            <w:r w:rsidRPr="007004EE">
              <w:rPr>
                <w:rFonts w:ascii="Times New Roman" w:eastAsia="Times New Roman" w:hAnsi="Times New Roman"/>
                <w:color w:val="000000"/>
                <w:sz w:val="20"/>
                <w:szCs w:val="20"/>
                <w:lang w:eastAsia="uk-UA"/>
              </w:rPr>
              <w:t xml:space="preserve">), 0 </w:t>
            </w:r>
            <w:proofErr w:type="spellStart"/>
            <w:r w:rsidRPr="007004EE">
              <w:rPr>
                <w:rFonts w:ascii="Times New Roman" w:eastAsia="Times New Roman" w:hAnsi="Times New Roman"/>
                <w:color w:val="000000"/>
                <w:sz w:val="20"/>
                <w:szCs w:val="20"/>
                <w:lang w:eastAsia="uk-UA"/>
              </w:rPr>
              <w:t>лк</w:t>
            </w:r>
            <w:proofErr w:type="spellEnd"/>
            <w:r w:rsidRPr="007004EE">
              <w:rPr>
                <w:rFonts w:ascii="Times New Roman" w:eastAsia="Times New Roman" w:hAnsi="Times New Roman"/>
                <w:color w:val="000000"/>
                <w:sz w:val="20"/>
                <w:szCs w:val="20"/>
                <w:lang w:eastAsia="uk-UA"/>
              </w:rPr>
              <w:t xml:space="preserve"> з ІЧ</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Швидкість затвора</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1/3 с - 1 / 100,000 з</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 –1/100,000 с</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Повільна витримка затвора</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Режим день/ніч</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ІК-фільтр</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Тип підсвічування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ІЧ</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ІЧ</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Дальність підсвічування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50 м</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50 м</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Тип об'єктива</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моторизований</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Фокусна відстань</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2.8-12 мм</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2.8 - 12 мм</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Кріплення об'єктива</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Ф14</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Апертура</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F1.6</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F1.7 - F1.73</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Кути огляду</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Горизонтальний: 88 ° -27 °, Вертикальний: 56 ° -18 °, Діагональ: 110 ° -33 °</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Г: 42°-15°, В: 23°-8°, Д: 49°-17°</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Відео компресія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H.265 / H.264 / H.265 + / H.264 +</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H.265+/H.265/H.264+/H.264</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Кількість потоків</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3</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5</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Підтримка роздільної здатності</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8МП (3840x2160), 6MП (3072x2048), 5MП (2560x1920), 4МП (2560х1440), 3MП (2048x1536), 2МП (1920x1080), 1.3MП (1280x960), 1МП (1280x720), D1 (704x576), VGA (640x480) , CIF (352x288)</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Частота кадрів (головний потік)</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4K - 20к / с, 5Мп - 20к / с, 4МП - 25к / с, 3Мп - 25к / с, 1080р - 25к / с, 720р - 25к / с</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1920 × 1080, 1280 × 720 25 к/с</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Частота кадрів (</w:t>
            </w:r>
            <w:proofErr w:type="spellStart"/>
            <w:r w:rsidRPr="007004EE">
              <w:rPr>
                <w:rFonts w:ascii="Times New Roman" w:eastAsia="Times New Roman" w:hAnsi="Times New Roman"/>
                <w:b/>
                <w:bCs/>
                <w:color w:val="000000"/>
                <w:sz w:val="20"/>
                <w:szCs w:val="20"/>
                <w:lang w:eastAsia="uk-UA"/>
              </w:rPr>
              <w:t>доп</w:t>
            </w:r>
            <w:proofErr w:type="spellEnd"/>
            <w:r w:rsidRPr="007004EE">
              <w:rPr>
                <w:rFonts w:ascii="Times New Roman" w:eastAsia="Times New Roman" w:hAnsi="Times New Roman"/>
                <w:b/>
                <w:bCs/>
                <w:color w:val="000000"/>
                <w:sz w:val="20"/>
                <w:szCs w:val="20"/>
                <w:lang w:eastAsia="uk-UA"/>
              </w:rPr>
              <w:t>. потік)</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D1 - 25к / c, VGA - 25к / с, CIF - 25к / с</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704 × 576, 640 × 480 25 к/с</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Частота кадрів (дод2. Потік)</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720р - 25к / с, D1 - 25к / c, VGA - 25к / с, CIF - 25к / с</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1920 × 1080, 1280 × 720, 704 × 576, 640 × 480 25 к/с</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Відео бітрейт</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32 </w:t>
            </w:r>
            <w:proofErr w:type="spellStart"/>
            <w:r w:rsidRPr="007004EE">
              <w:rPr>
                <w:rFonts w:ascii="Times New Roman" w:eastAsia="Times New Roman" w:hAnsi="Times New Roman"/>
                <w:color w:val="000000"/>
                <w:sz w:val="20"/>
                <w:szCs w:val="20"/>
                <w:lang w:eastAsia="uk-UA"/>
              </w:rPr>
              <w:t>Kbps</w:t>
            </w:r>
            <w:proofErr w:type="spellEnd"/>
            <w:r w:rsidRPr="007004EE">
              <w:rPr>
                <w:rFonts w:ascii="Times New Roman" w:eastAsia="Times New Roman" w:hAnsi="Times New Roman"/>
                <w:color w:val="000000"/>
                <w:sz w:val="20"/>
                <w:szCs w:val="20"/>
                <w:lang w:eastAsia="uk-UA"/>
              </w:rPr>
              <w:t xml:space="preserve"> </w:t>
            </w:r>
            <w:proofErr w:type="spellStart"/>
            <w:r w:rsidRPr="007004EE">
              <w:rPr>
                <w:rFonts w:ascii="Times New Roman" w:eastAsia="Times New Roman" w:hAnsi="Times New Roman"/>
                <w:color w:val="000000"/>
                <w:sz w:val="20"/>
                <w:szCs w:val="20"/>
                <w:lang w:eastAsia="uk-UA"/>
              </w:rPr>
              <w:t>to</w:t>
            </w:r>
            <w:proofErr w:type="spellEnd"/>
            <w:r w:rsidRPr="007004EE">
              <w:rPr>
                <w:rFonts w:ascii="Times New Roman" w:eastAsia="Times New Roman" w:hAnsi="Times New Roman"/>
                <w:color w:val="000000"/>
                <w:sz w:val="20"/>
                <w:szCs w:val="20"/>
                <w:lang w:eastAsia="uk-UA"/>
              </w:rPr>
              <w:t xml:space="preserve"> 16 </w:t>
            </w:r>
            <w:proofErr w:type="spellStart"/>
            <w:r w:rsidRPr="007004EE">
              <w:rPr>
                <w:rFonts w:ascii="Times New Roman" w:eastAsia="Times New Roman" w:hAnsi="Times New Roman"/>
                <w:color w:val="000000"/>
                <w:sz w:val="20"/>
                <w:szCs w:val="20"/>
                <w:lang w:eastAsia="uk-UA"/>
              </w:rPr>
              <w:t>Mbps</w:t>
            </w:r>
            <w:proofErr w:type="spellEnd"/>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32 </w:t>
            </w:r>
            <w:proofErr w:type="spellStart"/>
            <w:r w:rsidRPr="007004EE">
              <w:rPr>
                <w:rFonts w:ascii="Times New Roman" w:eastAsia="Times New Roman" w:hAnsi="Times New Roman"/>
                <w:color w:val="000000"/>
                <w:sz w:val="20"/>
                <w:szCs w:val="20"/>
                <w:lang w:eastAsia="uk-UA"/>
              </w:rPr>
              <w:t>кбит</w:t>
            </w:r>
            <w:proofErr w:type="spellEnd"/>
            <w:r w:rsidRPr="007004EE">
              <w:rPr>
                <w:rFonts w:ascii="Times New Roman" w:eastAsia="Times New Roman" w:hAnsi="Times New Roman"/>
                <w:color w:val="000000"/>
                <w:sz w:val="20"/>
                <w:szCs w:val="20"/>
                <w:lang w:eastAsia="uk-UA"/>
              </w:rPr>
              <w:t xml:space="preserve">/с - 8 </w:t>
            </w:r>
            <w:proofErr w:type="spellStart"/>
            <w:r w:rsidRPr="007004EE">
              <w:rPr>
                <w:rFonts w:ascii="Times New Roman" w:eastAsia="Times New Roman" w:hAnsi="Times New Roman"/>
                <w:color w:val="000000"/>
                <w:sz w:val="20"/>
                <w:szCs w:val="20"/>
                <w:lang w:eastAsia="uk-UA"/>
              </w:rPr>
              <w:t>мбит</w:t>
            </w:r>
            <w:proofErr w:type="spellEnd"/>
            <w:r w:rsidRPr="007004EE">
              <w:rPr>
                <w:rFonts w:ascii="Times New Roman" w:eastAsia="Times New Roman" w:hAnsi="Times New Roman"/>
                <w:color w:val="000000"/>
                <w:sz w:val="20"/>
                <w:szCs w:val="20"/>
                <w:lang w:eastAsia="uk-UA"/>
              </w:rPr>
              <w:t>/с</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Регулювання посилення (AGC)</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Придушення шуму (DNR)</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ЗД ДНР</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3D</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BLC</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HLC</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WDR</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120 </w:t>
            </w:r>
            <w:proofErr w:type="spellStart"/>
            <w:r w:rsidRPr="007004EE">
              <w:rPr>
                <w:rFonts w:ascii="Times New Roman" w:eastAsia="Times New Roman" w:hAnsi="Times New Roman"/>
                <w:color w:val="000000"/>
                <w:sz w:val="20"/>
                <w:szCs w:val="20"/>
                <w:lang w:eastAsia="uk-UA"/>
              </w:rPr>
              <w:t>дБ</w:t>
            </w:r>
            <w:proofErr w:type="spellEnd"/>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140 </w:t>
            </w:r>
            <w:proofErr w:type="spellStart"/>
            <w:r w:rsidRPr="007004EE">
              <w:rPr>
                <w:rFonts w:ascii="Times New Roman" w:eastAsia="Times New Roman" w:hAnsi="Times New Roman"/>
                <w:color w:val="000000"/>
                <w:sz w:val="20"/>
                <w:szCs w:val="20"/>
                <w:lang w:eastAsia="uk-UA"/>
              </w:rPr>
              <w:t>дБ</w:t>
            </w:r>
            <w:proofErr w:type="spellEnd"/>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ROI</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4 зони</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SVC</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 кодування H.264 і H.265</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Налаштування зображення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Режим повороту, насиченість, яскравість, контрастність, різкість, АРУ і баланс білого</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Аудіо компресія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Г.711 / Г.722.1 / Г.726 / МП2Л2 / ПКМ / МП3</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proofErr w:type="spellStart"/>
            <w:r w:rsidRPr="007004EE">
              <w:rPr>
                <w:rFonts w:ascii="Times New Roman" w:eastAsia="Times New Roman" w:hAnsi="Times New Roman"/>
                <w:b/>
                <w:bCs/>
                <w:color w:val="000000"/>
                <w:sz w:val="20"/>
                <w:szCs w:val="20"/>
                <w:lang w:eastAsia="uk-UA"/>
              </w:rPr>
              <w:t>Аудіобітрейт</w:t>
            </w:r>
            <w:proofErr w:type="spellEnd"/>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64 </w:t>
            </w:r>
            <w:proofErr w:type="spellStart"/>
            <w:r w:rsidRPr="007004EE">
              <w:rPr>
                <w:rFonts w:ascii="Times New Roman" w:eastAsia="Times New Roman" w:hAnsi="Times New Roman"/>
                <w:color w:val="000000"/>
                <w:sz w:val="20"/>
                <w:szCs w:val="20"/>
                <w:lang w:eastAsia="uk-UA"/>
              </w:rPr>
              <w:t>кбіт</w:t>
            </w:r>
            <w:proofErr w:type="spellEnd"/>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proofErr w:type="spellStart"/>
            <w:r w:rsidRPr="007004EE">
              <w:rPr>
                <w:rFonts w:ascii="Times New Roman" w:eastAsia="Times New Roman" w:hAnsi="Times New Roman"/>
                <w:b/>
                <w:bCs/>
                <w:color w:val="000000"/>
                <w:sz w:val="20"/>
                <w:szCs w:val="20"/>
                <w:lang w:eastAsia="uk-UA"/>
              </w:rPr>
              <w:lastRenderedPageBreak/>
              <w:t>Ethernet</w:t>
            </w:r>
            <w:proofErr w:type="spellEnd"/>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 RJ45 10M / 100M</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Мережеві протоколи</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TCP / IP, ICMP, HTTP, HTTPS, FTP, DHCP, DNS, DDNS, RTP, RTSP, RTCP, </w:t>
            </w:r>
            <w:proofErr w:type="spellStart"/>
            <w:r w:rsidRPr="007004EE">
              <w:rPr>
                <w:rFonts w:ascii="Times New Roman" w:eastAsia="Times New Roman" w:hAnsi="Times New Roman"/>
                <w:color w:val="000000"/>
                <w:sz w:val="20"/>
                <w:szCs w:val="20"/>
                <w:lang w:eastAsia="uk-UA"/>
              </w:rPr>
              <w:t>PPPoE</w:t>
            </w:r>
            <w:proofErr w:type="spellEnd"/>
            <w:r w:rsidRPr="007004EE">
              <w:rPr>
                <w:rFonts w:ascii="Times New Roman" w:eastAsia="Times New Roman" w:hAnsi="Times New Roman"/>
                <w:color w:val="000000"/>
                <w:sz w:val="20"/>
                <w:szCs w:val="20"/>
                <w:lang w:eastAsia="uk-UA"/>
              </w:rPr>
              <w:t xml:space="preserve">, NTP, </w:t>
            </w:r>
            <w:proofErr w:type="spellStart"/>
            <w:r w:rsidRPr="007004EE">
              <w:rPr>
                <w:rFonts w:ascii="Times New Roman" w:eastAsia="Times New Roman" w:hAnsi="Times New Roman"/>
                <w:color w:val="000000"/>
                <w:sz w:val="20"/>
                <w:szCs w:val="20"/>
                <w:lang w:eastAsia="uk-UA"/>
              </w:rPr>
              <w:t>UPnP</w:t>
            </w:r>
            <w:proofErr w:type="spellEnd"/>
            <w:r w:rsidRPr="007004EE">
              <w:rPr>
                <w:rFonts w:ascii="Times New Roman" w:eastAsia="Times New Roman" w:hAnsi="Times New Roman"/>
                <w:color w:val="000000"/>
                <w:sz w:val="20"/>
                <w:szCs w:val="20"/>
                <w:lang w:eastAsia="uk-UA"/>
              </w:rPr>
              <w:t xml:space="preserve">, SMTP, SNMP, IGMP, 802.1X, </w:t>
            </w:r>
            <w:proofErr w:type="spellStart"/>
            <w:r w:rsidRPr="007004EE">
              <w:rPr>
                <w:rFonts w:ascii="Times New Roman" w:eastAsia="Times New Roman" w:hAnsi="Times New Roman"/>
                <w:color w:val="000000"/>
                <w:sz w:val="20"/>
                <w:szCs w:val="20"/>
                <w:lang w:eastAsia="uk-UA"/>
              </w:rPr>
              <w:t>QoS</w:t>
            </w:r>
            <w:proofErr w:type="spellEnd"/>
            <w:r w:rsidRPr="007004EE">
              <w:rPr>
                <w:rFonts w:ascii="Times New Roman" w:eastAsia="Times New Roman" w:hAnsi="Times New Roman"/>
                <w:color w:val="000000"/>
                <w:sz w:val="20"/>
                <w:szCs w:val="20"/>
                <w:lang w:eastAsia="uk-UA"/>
              </w:rPr>
              <w:t xml:space="preserve">, IPv6, UDP, </w:t>
            </w:r>
            <w:proofErr w:type="spellStart"/>
            <w:r w:rsidRPr="007004EE">
              <w:rPr>
                <w:rFonts w:ascii="Times New Roman" w:eastAsia="Times New Roman" w:hAnsi="Times New Roman"/>
                <w:color w:val="000000"/>
                <w:sz w:val="20"/>
                <w:szCs w:val="20"/>
                <w:lang w:eastAsia="uk-UA"/>
              </w:rPr>
              <w:t>Bonjour</w:t>
            </w:r>
            <w:proofErr w:type="spellEnd"/>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Сумісність</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ONVIF (PROFILE S, PROFILE G), ISAPI, SDK</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val="en-US" w:eastAsia="uk-UA"/>
              </w:rPr>
              <w:t>ONVIF (PROFILE S, PROFILE G, PROFILE T), ISAPI, SDK, ISUP</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Кількість одночасних підключень</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Одночасний перегляд до 6 каналів</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20</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Метод зберігання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NAS (NFS, SMB / CIFS), ANR, </w:t>
            </w:r>
            <w:proofErr w:type="spellStart"/>
            <w:r w:rsidRPr="007004EE">
              <w:rPr>
                <w:rFonts w:ascii="Times New Roman" w:eastAsia="Times New Roman" w:hAnsi="Times New Roman"/>
                <w:color w:val="000000"/>
                <w:sz w:val="20"/>
                <w:szCs w:val="20"/>
                <w:lang w:eastAsia="uk-UA"/>
              </w:rPr>
              <w:t>Micro</w:t>
            </w:r>
            <w:proofErr w:type="spellEnd"/>
            <w:r w:rsidRPr="007004EE">
              <w:rPr>
                <w:rFonts w:ascii="Times New Roman" w:eastAsia="Times New Roman" w:hAnsi="Times New Roman"/>
                <w:color w:val="000000"/>
                <w:sz w:val="20"/>
                <w:szCs w:val="20"/>
                <w:lang w:eastAsia="uk-UA"/>
              </w:rPr>
              <w:t xml:space="preserve"> SD</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val="en-US" w:eastAsia="uk-UA"/>
              </w:rPr>
              <w:t xml:space="preserve">NAS (NFS, SMB/CIFS), ANR, microSD 256 </w:t>
            </w:r>
            <w:proofErr w:type="spellStart"/>
            <w:r w:rsidRPr="007004EE">
              <w:rPr>
                <w:rFonts w:ascii="Times New Roman" w:eastAsia="Times New Roman" w:hAnsi="Times New Roman"/>
                <w:color w:val="000000"/>
                <w:sz w:val="20"/>
                <w:szCs w:val="20"/>
                <w:lang w:val="en-US" w:eastAsia="uk-UA"/>
              </w:rPr>
              <w:t>Гб</w:t>
            </w:r>
            <w:proofErr w:type="spellEnd"/>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Підтримка браузерів</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IE8 +, Chrome31.0-44, </w:t>
            </w:r>
            <w:proofErr w:type="spellStart"/>
            <w:r w:rsidRPr="007004EE">
              <w:rPr>
                <w:rFonts w:ascii="Times New Roman" w:eastAsia="Times New Roman" w:hAnsi="Times New Roman"/>
                <w:color w:val="000000"/>
                <w:sz w:val="20"/>
                <w:szCs w:val="20"/>
                <w:lang w:eastAsia="uk-UA"/>
              </w:rPr>
              <w:t>Mozilla</w:t>
            </w:r>
            <w:proofErr w:type="spellEnd"/>
            <w:r w:rsidRPr="007004EE">
              <w:rPr>
                <w:rFonts w:ascii="Times New Roman" w:eastAsia="Times New Roman" w:hAnsi="Times New Roman"/>
                <w:color w:val="000000"/>
                <w:sz w:val="20"/>
                <w:szCs w:val="20"/>
                <w:lang w:eastAsia="uk-UA"/>
              </w:rPr>
              <w:t xml:space="preserve"> Firefox30.0-51, Safari8.0 +</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IE8+, </w:t>
            </w:r>
            <w:proofErr w:type="spellStart"/>
            <w:r w:rsidRPr="007004EE">
              <w:rPr>
                <w:rFonts w:ascii="Times New Roman" w:eastAsia="Times New Roman" w:hAnsi="Times New Roman"/>
                <w:color w:val="000000"/>
                <w:sz w:val="20"/>
                <w:szCs w:val="20"/>
                <w:lang w:eastAsia="uk-UA"/>
              </w:rPr>
              <w:t>Chrome</w:t>
            </w:r>
            <w:proofErr w:type="spellEnd"/>
            <w:r w:rsidRPr="007004EE">
              <w:rPr>
                <w:rFonts w:ascii="Times New Roman" w:eastAsia="Times New Roman" w:hAnsi="Times New Roman"/>
                <w:color w:val="000000"/>
                <w:sz w:val="20"/>
                <w:szCs w:val="20"/>
                <w:lang w:eastAsia="uk-UA"/>
              </w:rPr>
              <w:t xml:space="preserve"> 57.0+, </w:t>
            </w:r>
            <w:proofErr w:type="spellStart"/>
            <w:r w:rsidRPr="007004EE">
              <w:rPr>
                <w:rFonts w:ascii="Times New Roman" w:eastAsia="Times New Roman" w:hAnsi="Times New Roman"/>
                <w:color w:val="000000"/>
                <w:sz w:val="20"/>
                <w:szCs w:val="20"/>
                <w:lang w:eastAsia="uk-UA"/>
              </w:rPr>
              <w:t>Firefox</w:t>
            </w:r>
            <w:proofErr w:type="spellEnd"/>
            <w:r w:rsidRPr="007004EE">
              <w:rPr>
                <w:rFonts w:ascii="Times New Roman" w:eastAsia="Times New Roman" w:hAnsi="Times New Roman"/>
                <w:color w:val="000000"/>
                <w:sz w:val="20"/>
                <w:szCs w:val="20"/>
                <w:lang w:eastAsia="uk-UA"/>
              </w:rPr>
              <w:t xml:space="preserve"> 52.0+, </w:t>
            </w:r>
            <w:proofErr w:type="spellStart"/>
            <w:r w:rsidRPr="007004EE">
              <w:rPr>
                <w:rFonts w:ascii="Times New Roman" w:eastAsia="Times New Roman" w:hAnsi="Times New Roman"/>
                <w:color w:val="000000"/>
                <w:sz w:val="20"/>
                <w:szCs w:val="20"/>
                <w:lang w:eastAsia="uk-UA"/>
              </w:rPr>
              <w:t>Safari</w:t>
            </w:r>
            <w:proofErr w:type="spellEnd"/>
            <w:r w:rsidRPr="007004EE">
              <w:rPr>
                <w:rFonts w:ascii="Times New Roman" w:eastAsia="Times New Roman" w:hAnsi="Times New Roman"/>
                <w:color w:val="000000"/>
                <w:sz w:val="20"/>
                <w:szCs w:val="20"/>
                <w:lang w:eastAsia="uk-UA"/>
              </w:rPr>
              <w:t xml:space="preserve"> 11+</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Програмне забезпечення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iVMS-4200 </w:t>
            </w:r>
            <w:proofErr w:type="spellStart"/>
            <w:r w:rsidRPr="007004EE">
              <w:rPr>
                <w:rFonts w:ascii="Times New Roman" w:eastAsia="Times New Roman" w:hAnsi="Times New Roman"/>
                <w:color w:val="000000"/>
                <w:sz w:val="20"/>
                <w:szCs w:val="20"/>
                <w:lang w:eastAsia="uk-UA"/>
              </w:rPr>
              <w:t>Hik-Connect</w:t>
            </w:r>
            <w:proofErr w:type="spellEnd"/>
            <w:r w:rsidRPr="007004EE">
              <w:rPr>
                <w:rFonts w:ascii="Times New Roman" w:eastAsia="Times New Roman" w:hAnsi="Times New Roman"/>
                <w:color w:val="000000"/>
                <w:sz w:val="20"/>
                <w:szCs w:val="20"/>
                <w:lang w:eastAsia="uk-UA"/>
              </w:rPr>
              <w:t>, iVMS-5200</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val="en-US" w:eastAsia="uk-UA"/>
              </w:rPr>
              <w:t xml:space="preserve">iVMS-4200, </w:t>
            </w:r>
            <w:proofErr w:type="spellStart"/>
            <w:r w:rsidRPr="007004EE">
              <w:rPr>
                <w:rFonts w:ascii="Times New Roman" w:eastAsia="Times New Roman" w:hAnsi="Times New Roman"/>
                <w:color w:val="000000"/>
                <w:sz w:val="20"/>
                <w:szCs w:val="20"/>
                <w:lang w:val="en-US" w:eastAsia="uk-UA"/>
              </w:rPr>
              <w:t>Hik</w:t>
            </w:r>
            <w:proofErr w:type="spellEnd"/>
            <w:r w:rsidRPr="007004EE">
              <w:rPr>
                <w:rFonts w:ascii="Times New Roman" w:eastAsia="Times New Roman" w:hAnsi="Times New Roman"/>
                <w:color w:val="000000"/>
                <w:sz w:val="20"/>
                <w:szCs w:val="20"/>
                <w:lang w:val="en-US" w:eastAsia="uk-UA"/>
              </w:rPr>
              <w:t xml:space="preserve">-Connect, </w:t>
            </w:r>
            <w:proofErr w:type="spellStart"/>
            <w:r w:rsidRPr="007004EE">
              <w:rPr>
                <w:rFonts w:ascii="Times New Roman" w:eastAsia="Times New Roman" w:hAnsi="Times New Roman"/>
                <w:color w:val="000000"/>
                <w:sz w:val="20"/>
                <w:szCs w:val="20"/>
                <w:lang w:val="en-US" w:eastAsia="uk-UA"/>
              </w:rPr>
              <w:t>Hik</w:t>
            </w:r>
            <w:proofErr w:type="spellEnd"/>
            <w:r w:rsidRPr="007004EE">
              <w:rPr>
                <w:rFonts w:ascii="Times New Roman" w:eastAsia="Times New Roman" w:hAnsi="Times New Roman"/>
                <w:color w:val="000000"/>
                <w:sz w:val="20"/>
                <w:szCs w:val="20"/>
                <w:lang w:val="en-US" w:eastAsia="uk-UA"/>
              </w:rPr>
              <w:t>-Central</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Мобільні платформи</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IOS, </w:t>
            </w:r>
            <w:proofErr w:type="spellStart"/>
            <w:r w:rsidRPr="007004EE">
              <w:rPr>
                <w:rFonts w:ascii="Times New Roman" w:eastAsia="Times New Roman" w:hAnsi="Times New Roman"/>
                <w:color w:val="000000"/>
                <w:sz w:val="20"/>
                <w:szCs w:val="20"/>
                <w:lang w:eastAsia="uk-UA"/>
              </w:rPr>
              <w:t>Android</w:t>
            </w:r>
            <w:proofErr w:type="spellEnd"/>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Користувачі / рівні</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До 32 користувачів. 3 рівня: адміністратор, оператор і користувач</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32/3</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Аудіо інтерфейси</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1вх / 1вих</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Мережеві інтерфейси</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 RJ45 10M / 100M</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 RJ45 10 M/100 M/1000 M</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Локальна пам'ять</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proofErr w:type="spellStart"/>
            <w:r w:rsidRPr="007004EE">
              <w:rPr>
                <w:rFonts w:ascii="Times New Roman" w:eastAsia="Times New Roman" w:hAnsi="Times New Roman"/>
                <w:color w:val="000000"/>
                <w:sz w:val="20"/>
                <w:szCs w:val="20"/>
                <w:lang w:eastAsia="uk-UA"/>
              </w:rPr>
              <w:t>Micro</w:t>
            </w:r>
            <w:proofErr w:type="spellEnd"/>
            <w:r w:rsidRPr="007004EE">
              <w:rPr>
                <w:rFonts w:ascii="Times New Roman" w:eastAsia="Times New Roman" w:hAnsi="Times New Roman"/>
                <w:color w:val="000000"/>
                <w:sz w:val="20"/>
                <w:szCs w:val="20"/>
                <w:lang w:eastAsia="uk-UA"/>
              </w:rPr>
              <w:t xml:space="preserve"> SD карта до 128ГБ</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Кнопка скидання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присутній</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Перетин лінії</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присутній</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Вторгнення в область</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присутній</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 xml:space="preserve">Виявлення </w:t>
            </w:r>
            <w:proofErr w:type="spellStart"/>
            <w:r w:rsidRPr="007004EE">
              <w:rPr>
                <w:rFonts w:ascii="Times New Roman" w:eastAsia="Times New Roman" w:hAnsi="Times New Roman"/>
                <w:b/>
                <w:bCs/>
                <w:color w:val="000000"/>
                <w:sz w:val="20"/>
                <w:szCs w:val="20"/>
                <w:lang w:eastAsia="uk-UA"/>
              </w:rPr>
              <w:t>облич</w:t>
            </w:r>
            <w:proofErr w:type="spellEnd"/>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присутній</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Цільові типи</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присутній</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Живлення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DC12V ± 20%</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12 В DC, 1.19 A</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proofErr w:type="spellStart"/>
            <w:r w:rsidRPr="007004EE">
              <w:rPr>
                <w:rFonts w:ascii="Times New Roman" w:eastAsia="Times New Roman" w:hAnsi="Times New Roman"/>
                <w:b/>
                <w:bCs/>
                <w:color w:val="000000"/>
                <w:sz w:val="20"/>
                <w:szCs w:val="20"/>
                <w:lang w:eastAsia="uk-UA"/>
              </w:rPr>
              <w:t>PoE</w:t>
            </w:r>
            <w:proofErr w:type="spellEnd"/>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proofErr w:type="spellStart"/>
            <w:r w:rsidRPr="007004EE">
              <w:rPr>
                <w:rFonts w:ascii="Times New Roman" w:eastAsia="Times New Roman" w:hAnsi="Times New Roman"/>
                <w:color w:val="000000"/>
                <w:sz w:val="20"/>
                <w:szCs w:val="20"/>
                <w:lang w:eastAsia="uk-UA"/>
              </w:rPr>
              <w:t>PoE</w:t>
            </w:r>
            <w:proofErr w:type="spellEnd"/>
            <w:r w:rsidRPr="007004EE">
              <w:rPr>
                <w:rFonts w:ascii="Times New Roman" w:eastAsia="Times New Roman" w:hAnsi="Times New Roman"/>
                <w:color w:val="000000"/>
                <w:sz w:val="20"/>
                <w:szCs w:val="20"/>
                <w:lang w:eastAsia="uk-UA"/>
              </w:rPr>
              <w:t xml:space="preserve"> (802.3at)</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802.3at, </w:t>
            </w:r>
            <w:proofErr w:type="spellStart"/>
            <w:r w:rsidRPr="007004EE">
              <w:rPr>
                <w:rFonts w:ascii="Times New Roman" w:eastAsia="Times New Roman" w:hAnsi="Times New Roman"/>
                <w:color w:val="000000"/>
                <w:sz w:val="20"/>
                <w:szCs w:val="20"/>
                <w:lang w:eastAsia="uk-UA"/>
              </w:rPr>
              <w:t>Type</w:t>
            </w:r>
            <w:proofErr w:type="spellEnd"/>
            <w:r w:rsidRPr="007004EE">
              <w:rPr>
                <w:rFonts w:ascii="Times New Roman" w:eastAsia="Times New Roman" w:hAnsi="Times New Roman"/>
                <w:color w:val="000000"/>
                <w:sz w:val="20"/>
                <w:szCs w:val="20"/>
                <w:lang w:eastAsia="uk-UA"/>
              </w:rPr>
              <w:t xml:space="preserve"> 2, </w:t>
            </w:r>
            <w:proofErr w:type="spellStart"/>
            <w:r w:rsidRPr="007004EE">
              <w:rPr>
                <w:rFonts w:ascii="Times New Roman" w:eastAsia="Times New Roman" w:hAnsi="Times New Roman"/>
                <w:color w:val="000000"/>
                <w:sz w:val="20"/>
                <w:szCs w:val="20"/>
                <w:lang w:eastAsia="uk-UA"/>
              </w:rPr>
              <w:t>Class</w:t>
            </w:r>
            <w:proofErr w:type="spellEnd"/>
            <w:r w:rsidRPr="007004EE">
              <w:rPr>
                <w:rFonts w:ascii="Times New Roman" w:eastAsia="Times New Roman" w:hAnsi="Times New Roman"/>
                <w:color w:val="000000"/>
                <w:sz w:val="20"/>
                <w:szCs w:val="20"/>
                <w:lang w:eastAsia="uk-UA"/>
              </w:rPr>
              <w:t xml:space="preserve"> 4</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Потужність споживання</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&lt;15 Вт</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15 Вт</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Робоча температура</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-30 ° C ~ + 60 ° C</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-40 °C - 60 °C</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Вологість</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&lt;95%</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Ступінь захисту</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IP67</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IP67, IK10</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Розміри</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Φ105 × 298мм</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Ø 144 × 347 мм</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Вага</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1285 г</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1.9 кг</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Матеріал</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метал</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алюміній</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Кількість в ящику</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9 </w:t>
            </w:r>
            <w:proofErr w:type="spellStart"/>
            <w:r w:rsidRPr="007004EE">
              <w:rPr>
                <w:rFonts w:ascii="Times New Roman" w:eastAsia="Times New Roman" w:hAnsi="Times New Roman"/>
                <w:color w:val="000000"/>
                <w:sz w:val="20"/>
                <w:szCs w:val="20"/>
                <w:lang w:eastAsia="uk-UA"/>
              </w:rPr>
              <w:t>шт</w:t>
            </w:r>
            <w:proofErr w:type="spellEnd"/>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9 </w:t>
            </w:r>
            <w:proofErr w:type="spellStart"/>
            <w:r w:rsidRPr="007004EE">
              <w:rPr>
                <w:rFonts w:ascii="Times New Roman" w:eastAsia="Times New Roman" w:hAnsi="Times New Roman"/>
                <w:color w:val="000000"/>
                <w:sz w:val="20"/>
                <w:szCs w:val="20"/>
                <w:lang w:eastAsia="uk-UA"/>
              </w:rPr>
              <w:t>шт</w:t>
            </w:r>
            <w:proofErr w:type="spellEnd"/>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Розмір упаковки (Ш х В х Г)</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385 x 195 x 180 мм</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190 x 400 x 180 мм</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Вага брутто</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1.98 кг</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2.486 кг</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000000"/>
                <w:sz w:val="20"/>
                <w:szCs w:val="20"/>
                <w:lang w:eastAsia="uk-UA"/>
              </w:rPr>
            </w:pPr>
            <w:r w:rsidRPr="007004EE">
              <w:rPr>
                <w:rFonts w:ascii="Times New Roman" w:eastAsia="Times New Roman" w:hAnsi="Times New Roman"/>
                <w:b/>
                <w:bCs/>
                <w:color w:val="000000"/>
                <w:sz w:val="20"/>
                <w:szCs w:val="20"/>
                <w:lang w:eastAsia="uk-UA"/>
              </w:rPr>
              <w:t>Строк гарантії</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24 міс.</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36 міс.</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333333"/>
                <w:sz w:val="20"/>
                <w:szCs w:val="20"/>
                <w:lang w:eastAsia="uk-UA"/>
              </w:rPr>
            </w:pPr>
            <w:r w:rsidRPr="007004EE">
              <w:rPr>
                <w:rFonts w:ascii="Times New Roman" w:eastAsia="Times New Roman" w:hAnsi="Times New Roman"/>
                <w:b/>
                <w:bCs/>
                <w:color w:val="333333"/>
                <w:sz w:val="20"/>
                <w:szCs w:val="20"/>
                <w:lang w:eastAsia="uk-UA"/>
              </w:rPr>
              <w:t>Інтерфейси тривоги</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 xml:space="preserve">2 </w:t>
            </w:r>
            <w:proofErr w:type="spellStart"/>
            <w:r w:rsidRPr="007004EE">
              <w:rPr>
                <w:rFonts w:ascii="Times New Roman" w:eastAsia="Times New Roman" w:hAnsi="Times New Roman"/>
                <w:color w:val="000000"/>
                <w:sz w:val="20"/>
                <w:szCs w:val="20"/>
                <w:lang w:eastAsia="uk-UA"/>
              </w:rPr>
              <w:t>вх</w:t>
            </w:r>
            <w:proofErr w:type="spellEnd"/>
            <w:r w:rsidRPr="007004EE">
              <w:rPr>
                <w:rFonts w:ascii="Times New Roman" w:eastAsia="Times New Roman" w:hAnsi="Times New Roman"/>
                <w:color w:val="000000"/>
                <w:sz w:val="20"/>
                <w:szCs w:val="20"/>
                <w:lang w:eastAsia="uk-UA"/>
              </w:rPr>
              <w:t xml:space="preserve">/2 </w:t>
            </w:r>
            <w:proofErr w:type="spellStart"/>
            <w:r w:rsidRPr="007004EE">
              <w:rPr>
                <w:rFonts w:ascii="Times New Roman" w:eastAsia="Times New Roman" w:hAnsi="Times New Roman"/>
                <w:color w:val="000000"/>
                <w:sz w:val="20"/>
                <w:szCs w:val="20"/>
                <w:lang w:eastAsia="uk-UA"/>
              </w:rPr>
              <w:t>вих</w:t>
            </w:r>
            <w:proofErr w:type="spellEnd"/>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333333"/>
                <w:sz w:val="20"/>
                <w:szCs w:val="20"/>
                <w:lang w:eastAsia="uk-UA"/>
              </w:rPr>
            </w:pPr>
            <w:r w:rsidRPr="007004EE">
              <w:rPr>
                <w:rFonts w:ascii="Times New Roman" w:eastAsia="Times New Roman" w:hAnsi="Times New Roman"/>
                <w:b/>
                <w:bCs/>
                <w:color w:val="333333"/>
                <w:sz w:val="20"/>
                <w:szCs w:val="20"/>
                <w:lang w:eastAsia="uk-UA"/>
              </w:rPr>
              <w:t>Електронна стабілізація зображення (EIS)</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333333"/>
                <w:sz w:val="20"/>
                <w:szCs w:val="20"/>
                <w:lang w:eastAsia="uk-UA"/>
              </w:rPr>
            </w:pPr>
            <w:proofErr w:type="spellStart"/>
            <w:r w:rsidRPr="007004EE">
              <w:rPr>
                <w:rFonts w:ascii="Times New Roman" w:eastAsia="Times New Roman" w:hAnsi="Times New Roman"/>
                <w:b/>
                <w:bCs/>
                <w:color w:val="333333"/>
                <w:sz w:val="20"/>
                <w:szCs w:val="20"/>
                <w:lang w:eastAsia="uk-UA"/>
              </w:rPr>
              <w:t>Defog</w:t>
            </w:r>
            <w:proofErr w:type="spellEnd"/>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333333"/>
                <w:sz w:val="20"/>
                <w:szCs w:val="20"/>
                <w:lang w:eastAsia="uk-UA"/>
              </w:rPr>
            </w:pPr>
            <w:r w:rsidRPr="007004EE">
              <w:rPr>
                <w:rFonts w:ascii="Times New Roman" w:eastAsia="Times New Roman" w:hAnsi="Times New Roman"/>
                <w:b/>
                <w:bCs/>
                <w:color w:val="333333"/>
                <w:sz w:val="20"/>
                <w:szCs w:val="20"/>
                <w:lang w:eastAsia="uk-UA"/>
              </w:rPr>
              <w:t xml:space="preserve">Виявлення </w:t>
            </w:r>
            <w:proofErr w:type="spellStart"/>
            <w:r w:rsidRPr="007004EE">
              <w:rPr>
                <w:rFonts w:ascii="Times New Roman" w:eastAsia="Times New Roman" w:hAnsi="Times New Roman"/>
                <w:b/>
                <w:bCs/>
                <w:color w:val="333333"/>
                <w:sz w:val="20"/>
                <w:szCs w:val="20"/>
                <w:lang w:eastAsia="uk-UA"/>
              </w:rPr>
              <w:t>расфокусування</w:t>
            </w:r>
            <w:proofErr w:type="spellEnd"/>
            <w:r w:rsidRPr="007004EE">
              <w:rPr>
                <w:rFonts w:ascii="Times New Roman" w:eastAsia="Times New Roman" w:hAnsi="Times New Roman"/>
                <w:b/>
                <w:bCs/>
                <w:color w:val="333333"/>
                <w:sz w:val="20"/>
                <w:szCs w:val="20"/>
                <w:lang w:eastAsia="uk-UA"/>
              </w:rPr>
              <w:t xml:space="preserve"> об'єктива</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333333"/>
                <w:sz w:val="20"/>
                <w:szCs w:val="20"/>
                <w:lang w:eastAsia="uk-UA"/>
              </w:rPr>
            </w:pPr>
            <w:r w:rsidRPr="007004EE">
              <w:rPr>
                <w:rFonts w:ascii="Times New Roman" w:eastAsia="Times New Roman" w:hAnsi="Times New Roman"/>
                <w:b/>
                <w:bCs/>
                <w:color w:val="333333"/>
                <w:sz w:val="20"/>
                <w:szCs w:val="20"/>
                <w:lang w:eastAsia="uk-UA"/>
              </w:rPr>
              <w:t>Виявлення зміни кадру</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r>
      <w:tr w:rsidR="007D1131" w:rsidRPr="007004EE" w:rsidTr="007D1131">
        <w:trPr>
          <w:trHeight w:val="20"/>
        </w:trPr>
        <w:tc>
          <w:tcPr>
            <w:tcW w:w="2547"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b/>
                <w:bCs/>
                <w:color w:val="333333"/>
                <w:sz w:val="20"/>
                <w:szCs w:val="20"/>
                <w:lang w:eastAsia="uk-UA"/>
              </w:rPr>
            </w:pPr>
            <w:r w:rsidRPr="007004EE">
              <w:rPr>
                <w:rFonts w:ascii="Times New Roman" w:eastAsia="Times New Roman" w:hAnsi="Times New Roman"/>
                <w:b/>
                <w:bCs/>
                <w:color w:val="333333"/>
                <w:sz w:val="20"/>
                <w:szCs w:val="20"/>
                <w:lang w:eastAsia="uk-UA"/>
              </w:rPr>
              <w:t>Розпізнавання номерних знаків</w:t>
            </w:r>
          </w:p>
        </w:tc>
        <w:tc>
          <w:tcPr>
            <w:tcW w:w="4111"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немає даних</w:t>
            </w:r>
          </w:p>
        </w:tc>
        <w:tc>
          <w:tcPr>
            <w:tcW w:w="3685" w:type="dxa"/>
            <w:shd w:val="clear" w:color="auto" w:fill="auto"/>
            <w:vAlign w:val="center"/>
            <w:hideMark/>
          </w:tcPr>
          <w:p w:rsidR="007D1131" w:rsidRPr="007004EE" w:rsidRDefault="007D1131" w:rsidP="007D1131">
            <w:pPr>
              <w:spacing w:after="0" w:line="240" w:lineRule="auto"/>
              <w:jc w:val="center"/>
              <w:rPr>
                <w:rFonts w:ascii="Times New Roman" w:eastAsia="Times New Roman" w:hAnsi="Times New Roman"/>
                <w:color w:val="000000"/>
                <w:sz w:val="20"/>
                <w:szCs w:val="20"/>
                <w:lang w:eastAsia="uk-UA"/>
              </w:rPr>
            </w:pPr>
            <w:r w:rsidRPr="007004EE">
              <w:rPr>
                <w:rFonts w:ascii="Times New Roman" w:eastAsia="Times New Roman" w:hAnsi="Times New Roman"/>
                <w:color w:val="000000"/>
                <w:sz w:val="20"/>
                <w:szCs w:val="20"/>
                <w:lang w:eastAsia="uk-UA"/>
              </w:rPr>
              <w:t>Підтримує</w:t>
            </w:r>
          </w:p>
        </w:tc>
      </w:tr>
    </w:tbl>
    <w:p w:rsidR="002C7D26" w:rsidRDefault="002C7D26" w:rsidP="002C7D26">
      <w:pPr>
        <w:rPr>
          <w:rFonts w:ascii="Times New Roman" w:hAnsi="Times New Roman"/>
          <w:b/>
          <w:szCs w:val="24"/>
        </w:rPr>
      </w:pPr>
    </w:p>
    <w:p w:rsidR="007D1131" w:rsidRPr="007D1131" w:rsidRDefault="007D1131" w:rsidP="007D1131">
      <w:pPr>
        <w:spacing w:after="160" w:line="256" w:lineRule="auto"/>
        <w:ind w:firstLine="567"/>
        <w:jc w:val="both"/>
        <w:rPr>
          <w:rFonts w:ascii="Times New Roman" w:hAnsi="Times New Roman"/>
          <w:bCs/>
          <w:sz w:val="24"/>
          <w:szCs w:val="24"/>
        </w:rPr>
      </w:pPr>
      <w:r w:rsidRPr="007D1131">
        <w:rPr>
          <w:rFonts w:ascii="Times New Roman" w:hAnsi="Times New Roman"/>
          <w:bCs/>
          <w:sz w:val="24"/>
          <w:szCs w:val="24"/>
        </w:rPr>
        <w:t xml:space="preserve">1. Учасник повинен надати  гарантійний </w:t>
      </w:r>
      <w:r w:rsidRPr="007D1131">
        <w:rPr>
          <w:rFonts w:ascii="Times New Roman" w:hAnsi="Times New Roman"/>
          <w:bCs/>
          <w:noProof/>
          <w:sz w:val="24"/>
          <w:szCs w:val="24"/>
          <w:shd w:val="clear" w:color="auto" w:fill="FFFFFF"/>
        </w:rPr>
        <w:t>лист</w:t>
      </w:r>
      <w:r w:rsidRPr="007D1131">
        <w:rPr>
          <w:rFonts w:ascii="Times New Roman" w:hAnsi="Times New Roman"/>
          <w:bCs/>
          <w:sz w:val="24"/>
          <w:szCs w:val="24"/>
        </w:rPr>
        <w:t>, що весь запропонований ним товар є новим та раніше не використовувався, не підлягає заборонам, обтяженням, правом вимоги третіх осіб.</w:t>
      </w:r>
    </w:p>
    <w:p w:rsidR="007D1131" w:rsidRPr="007D1131" w:rsidRDefault="007D1131" w:rsidP="007D1131">
      <w:pPr>
        <w:spacing w:after="0" w:line="240" w:lineRule="auto"/>
        <w:ind w:firstLine="567"/>
        <w:jc w:val="both"/>
        <w:rPr>
          <w:rFonts w:ascii="Times New Roman" w:hAnsi="Times New Roman"/>
          <w:bCs/>
          <w:noProof/>
          <w:sz w:val="24"/>
          <w:szCs w:val="24"/>
          <w:shd w:val="clear" w:color="auto" w:fill="FFFFFF"/>
        </w:rPr>
      </w:pPr>
      <w:r w:rsidRPr="007D1131">
        <w:rPr>
          <w:rFonts w:ascii="Times New Roman" w:hAnsi="Times New Roman"/>
          <w:sz w:val="24"/>
          <w:szCs w:val="24"/>
        </w:rPr>
        <w:t xml:space="preserve">2. </w:t>
      </w:r>
      <w:r w:rsidRPr="007D1131">
        <w:rPr>
          <w:rFonts w:ascii="Times New Roman" w:hAnsi="Times New Roman"/>
          <w:bCs/>
          <w:noProof/>
          <w:sz w:val="24"/>
          <w:szCs w:val="24"/>
          <w:shd w:val="clear" w:color="auto" w:fill="FFFFFF"/>
        </w:rPr>
        <w:t xml:space="preserve">Учасник в складі тендерної пропозиції надає довідку у довільній формі про те,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r w:rsidRPr="007D1131">
        <w:rPr>
          <w:rFonts w:ascii="Times New Roman" w:hAnsi="Times New Roman"/>
          <w:bCs/>
          <w:noProof/>
          <w:sz w:val="24"/>
          <w:szCs w:val="24"/>
          <w:shd w:val="clear" w:color="auto" w:fill="FFFFFF"/>
        </w:rPr>
        <w:lastRenderedPageBreak/>
        <w:t>(крім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rsidR="007D1131" w:rsidRPr="007D1131" w:rsidRDefault="007D1131" w:rsidP="007D1131">
      <w:pPr>
        <w:spacing w:after="0" w:line="240" w:lineRule="auto"/>
        <w:ind w:firstLine="567"/>
        <w:jc w:val="both"/>
        <w:rPr>
          <w:rFonts w:ascii="Times New Roman" w:hAnsi="Times New Roman"/>
          <w:bCs/>
          <w:sz w:val="24"/>
          <w:szCs w:val="24"/>
        </w:rPr>
      </w:pPr>
      <w:r w:rsidRPr="007D1131">
        <w:rPr>
          <w:rFonts w:ascii="Times New Roman" w:hAnsi="Times New Roman"/>
          <w:bCs/>
          <w:noProof/>
          <w:sz w:val="24"/>
          <w:szCs w:val="24"/>
          <w:shd w:val="clear" w:color="auto" w:fill="FFFFFF"/>
        </w:rPr>
        <w:t>3. Учасник в складі тендерної пропозиції надає довідку в довільній формі, де Учасник підтверджує, що країною походження товару не є Російська Федерація/ Республіка Білорусь</w:t>
      </w:r>
    </w:p>
    <w:p w:rsidR="007D1131" w:rsidRPr="007D1131" w:rsidRDefault="007D1131" w:rsidP="007D1131">
      <w:pPr>
        <w:spacing w:after="0" w:line="240" w:lineRule="atLeast"/>
        <w:ind w:firstLine="567"/>
        <w:jc w:val="both"/>
        <w:rPr>
          <w:rFonts w:ascii="Times New Roman" w:hAnsi="Times New Roman"/>
          <w:bCs/>
          <w:noProof/>
          <w:sz w:val="24"/>
          <w:szCs w:val="24"/>
          <w:shd w:val="clear" w:color="auto" w:fill="FFFFFF"/>
        </w:rPr>
      </w:pPr>
      <w:r w:rsidRPr="007D1131">
        <w:rPr>
          <w:rFonts w:ascii="Times New Roman" w:hAnsi="Times New Roman"/>
          <w:bCs/>
          <w:noProof/>
          <w:sz w:val="24"/>
          <w:szCs w:val="24"/>
          <w:shd w:val="clear" w:color="auto" w:fill="FFFFFF"/>
        </w:rPr>
        <w:t>4. Ціна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 (довідка в довільній формі).</w:t>
      </w:r>
    </w:p>
    <w:p w:rsidR="007D1131" w:rsidRPr="007D1131" w:rsidRDefault="007D1131" w:rsidP="007D1131">
      <w:pPr>
        <w:spacing w:after="0" w:line="240" w:lineRule="atLeast"/>
        <w:ind w:firstLine="567"/>
        <w:jc w:val="both"/>
        <w:rPr>
          <w:rFonts w:ascii="Times New Roman" w:hAnsi="Times New Roman"/>
          <w:bCs/>
          <w:noProof/>
          <w:sz w:val="24"/>
          <w:szCs w:val="24"/>
          <w:shd w:val="clear" w:color="auto" w:fill="FFFFFF"/>
          <w:lang w:val="ru-RU"/>
        </w:rPr>
      </w:pPr>
      <w:r w:rsidRPr="007D1131">
        <w:rPr>
          <w:rFonts w:ascii="Times New Roman" w:hAnsi="Times New Roman"/>
          <w:bCs/>
          <w:noProof/>
          <w:sz w:val="24"/>
          <w:szCs w:val="24"/>
          <w:shd w:val="clear" w:color="auto" w:fill="FFFFFF"/>
        </w:rPr>
        <w:t xml:space="preserve">5. 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 підписану уповноваженою особою </w:t>
      </w:r>
      <w:r w:rsidRPr="007D1131">
        <w:rPr>
          <w:rFonts w:ascii="Times New Roman" w:hAnsi="Times New Roman"/>
          <w:bCs/>
          <w:noProof/>
          <w:sz w:val="24"/>
          <w:szCs w:val="24"/>
          <w:shd w:val="clear" w:color="auto" w:fill="FFFFFF"/>
          <w:lang w:val="ru-RU"/>
        </w:rPr>
        <w:t>Учасника, за наступною формою</w:t>
      </w:r>
      <w:r w:rsidRPr="007D1131">
        <w:rPr>
          <w:rFonts w:ascii="Times New Roman" w:hAnsi="Times New Roman"/>
          <w:b/>
          <w:bCs/>
          <w:noProof/>
          <w:sz w:val="24"/>
          <w:szCs w:val="24"/>
          <w:shd w:val="clear" w:color="auto" w:fill="FFFFFF"/>
          <w:lang w:val="ru-RU"/>
        </w:rPr>
        <w:t xml:space="preserve"> (учасник зазначає фактичні параметри запропонованого товару, інформація у вигляді лише відповідей «ТАК» «НІ» з визначенням конкретних числових параметрів, яким повинен відповідати вид товару)</w:t>
      </w:r>
      <w:r w:rsidRPr="007D1131">
        <w:rPr>
          <w:rFonts w:ascii="Times New Roman" w:hAnsi="Times New Roman"/>
          <w:bCs/>
          <w:noProof/>
          <w:sz w:val="24"/>
          <w:szCs w:val="24"/>
          <w:shd w:val="clear" w:color="auto" w:fill="FFFFFF"/>
          <w:lang w:val="ru-RU"/>
        </w:rPr>
        <w:t>.</w:t>
      </w:r>
    </w:p>
    <w:p w:rsidR="007D1131" w:rsidRPr="007D1131" w:rsidRDefault="007D1131" w:rsidP="007D1131">
      <w:pPr>
        <w:spacing w:after="0" w:line="240" w:lineRule="atLeast"/>
        <w:ind w:firstLine="567"/>
        <w:jc w:val="both"/>
        <w:rPr>
          <w:rFonts w:ascii="Times New Roman" w:hAnsi="Times New Roman"/>
          <w:bCs/>
          <w:iCs/>
          <w:color w:val="000000"/>
          <w:sz w:val="24"/>
          <w:szCs w:val="24"/>
        </w:rPr>
      </w:pPr>
      <w:r w:rsidRPr="007D1131">
        <w:rPr>
          <w:rFonts w:ascii="Times New Roman" w:hAnsi="Times New Roman"/>
          <w:bCs/>
          <w:iCs/>
          <w:color w:val="000000"/>
          <w:sz w:val="24"/>
          <w:szCs w:val="24"/>
        </w:rPr>
        <w:t xml:space="preserve">6. Поставка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w:t>
      </w:r>
      <w:r w:rsidRPr="007D1131">
        <w:rPr>
          <w:rFonts w:ascii="Times New Roman" w:hAnsi="Times New Roman"/>
          <w:sz w:val="24"/>
          <w:szCs w:val="24"/>
          <w:lang w:eastAsia="uk-UA"/>
        </w:rPr>
        <w:t>сертифікатам якості згідно діючого законодавства України для даного типу</w:t>
      </w:r>
      <w:r w:rsidRPr="007D1131">
        <w:rPr>
          <w:rFonts w:ascii="Times New Roman" w:hAnsi="Times New Roman"/>
          <w:bCs/>
          <w:iCs/>
          <w:color w:val="000000"/>
          <w:sz w:val="24"/>
          <w:szCs w:val="24"/>
        </w:rPr>
        <w:t>. Такий документ повинен бути діючим з урахуванням терміну реалізації товару.</w:t>
      </w:r>
    </w:p>
    <w:p w:rsidR="007D1131" w:rsidRPr="007D1131" w:rsidRDefault="007D1131" w:rsidP="007D1131">
      <w:pPr>
        <w:spacing w:after="0" w:line="240" w:lineRule="atLeast"/>
        <w:ind w:firstLine="567"/>
        <w:jc w:val="both"/>
        <w:rPr>
          <w:rFonts w:ascii="Times New Roman" w:hAnsi="Times New Roman"/>
          <w:sz w:val="24"/>
          <w:szCs w:val="24"/>
          <w:lang w:eastAsia="uk-UA"/>
        </w:rPr>
      </w:pPr>
      <w:r w:rsidRPr="007D1131">
        <w:rPr>
          <w:rFonts w:ascii="Times New Roman" w:hAnsi="Times New Roman"/>
          <w:sz w:val="24"/>
          <w:szCs w:val="24"/>
          <w:lang w:eastAsia="uk-UA"/>
        </w:rPr>
        <w:t>7. 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w:t>
      </w:r>
    </w:p>
    <w:p w:rsidR="007D1131" w:rsidRPr="007D1131" w:rsidRDefault="007D1131" w:rsidP="007D1131">
      <w:pPr>
        <w:spacing w:after="0" w:line="240" w:lineRule="atLeast"/>
        <w:ind w:firstLine="567"/>
        <w:jc w:val="both"/>
        <w:rPr>
          <w:rFonts w:ascii="Times New Roman" w:hAnsi="Times New Roman"/>
          <w:sz w:val="24"/>
          <w:szCs w:val="24"/>
          <w:lang w:eastAsia="uk-UA"/>
        </w:rPr>
      </w:pPr>
      <w:r w:rsidRPr="007D1131">
        <w:rPr>
          <w:rFonts w:ascii="Times New Roman" w:hAnsi="Times New Roman"/>
          <w:sz w:val="24"/>
          <w:szCs w:val="24"/>
          <w:lang w:eastAsia="uk-UA"/>
        </w:rPr>
        <w:t>8. Учасник повинен надати лист гарантію про те, що Товар буде поставлений у комплекції та упаковці виробника.</w:t>
      </w:r>
    </w:p>
    <w:p w:rsidR="000B0502" w:rsidRDefault="007D1131" w:rsidP="007D1131">
      <w:pPr>
        <w:spacing w:after="0" w:line="240" w:lineRule="atLeast"/>
        <w:ind w:firstLine="567"/>
        <w:jc w:val="both"/>
        <w:rPr>
          <w:rFonts w:ascii="Times New Roman" w:hAnsi="Times New Roman"/>
          <w:sz w:val="24"/>
          <w:szCs w:val="24"/>
          <w:lang w:eastAsia="uk-UA"/>
        </w:rPr>
      </w:pPr>
      <w:r w:rsidRPr="007D1131">
        <w:rPr>
          <w:rFonts w:ascii="Times New Roman" w:hAnsi="Times New Roman"/>
          <w:sz w:val="24"/>
          <w:szCs w:val="24"/>
          <w:lang w:eastAsia="uk-UA"/>
        </w:rPr>
        <w:t>9. Учасник повинен надати довідку у довільній формі про те, що гарантійний строк відеокамер має становити</w:t>
      </w:r>
      <w:r w:rsidR="000B0502">
        <w:rPr>
          <w:rFonts w:ascii="Times New Roman" w:hAnsi="Times New Roman"/>
          <w:sz w:val="24"/>
          <w:szCs w:val="24"/>
          <w:lang w:eastAsia="uk-UA"/>
        </w:rPr>
        <w:t>:</w:t>
      </w:r>
    </w:p>
    <w:p w:rsidR="007D1131" w:rsidRDefault="000B0502" w:rsidP="007D1131">
      <w:pPr>
        <w:spacing w:after="0" w:line="240" w:lineRule="atLeast"/>
        <w:ind w:firstLine="567"/>
        <w:jc w:val="both"/>
        <w:rPr>
          <w:rFonts w:ascii="Times New Roman" w:hAnsi="Times New Roman"/>
          <w:sz w:val="24"/>
          <w:szCs w:val="24"/>
          <w:lang w:eastAsia="uk-UA"/>
        </w:rPr>
      </w:pPr>
      <w:r w:rsidRPr="007D1131">
        <w:rPr>
          <w:rFonts w:ascii="Times New Roman" w:eastAsia="Times New Roman" w:hAnsi="Times New Roman"/>
          <w:b/>
          <w:bCs/>
          <w:color w:val="000000"/>
          <w:sz w:val="24"/>
          <w:szCs w:val="24"/>
          <w:lang w:eastAsia="uk-UA"/>
        </w:rPr>
        <w:t>HIKVISION IDS-2CD7A26G0/P-IZHS (C) 2.8-12MM</w:t>
      </w:r>
      <w:r>
        <w:rPr>
          <w:rFonts w:ascii="Times New Roman" w:eastAsia="Times New Roman" w:hAnsi="Times New Roman"/>
          <w:b/>
          <w:bCs/>
          <w:color w:val="000000"/>
          <w:sz w:val="24"/>
          <w:szCs w:val="24"/>
          <w:lang w:eastAsia="uk-UA"/>
        </w:rPr>
        <w:t xml:space="preserve"> -</w:t>
      </w:r>
      <w:r w:rsidR="007D1131" w:rsidRPr="007D1131">
        <w:rPr>
          <w:rFonts w:ascii="Times New Roman" w:hAnsi="Times New Roman"/>
          <w:sz w:val="24"/>
          <w:szCs w:val="24"/>
          <w:lang w:eastAsia="uk-UA"/>
        </w:rPr>
        <w:t xml:space="preserve"> не менше 36 місяців від дати отримання Товару</w:t>
      </w:r>
      <w:r>
        <w:rPr>
          <w:rFonts w:ascii="Times New Roman" w:hAnsi="Times New Roman"/>
          <w:sz w:val="24"/>
          <w:szCs w:val="24"/>
          <w:lang w:eastAsia="uk-UA"/>
        </w:rPr>
        <w:t>;</w:t>
      </w:r>
    </w:p>
    <w:p w:rsidR="000B0502" w:rsidRDefault="000B0502" w:rsidP="000B0502">
      <w:pPr>
        <w:spacing w:after="0" w:line="240" w:lineRule="atLeast"/>
        <w:ind w:firstLine="567"/>
        <w:jc w:val="both"/>
        <w:rPr>
          <w:rFonts w:ascii="Times New Roman" w:hAnsi="Times New Roman"/>
          <w:sz w:val="24"/>
          <w:szCs w:val="24"/>
          <w:lang w:eastAsia="uk-UA"/>
        </w:rPr>
      </w:pPr>
      <w:r w:rsidRPr="007D1131">
        <w:rPr>
          <w:rFonts w:ascii="Times New Roman" w:eastAsia="Times New Roman" w:hAnsi="Times New Roman"/>
          <w:b/>
          <w:bCs/>
          <w:color w:val="000000"/>
          <w:sz w:val="24"/>
          <w:szCs w:val="24"/>
          <w:lang w:eastAsia="uk-UA"/>
        </w:rPr>
        <w:t>HIKVISION DS-2CD2663G1-IZS</w:t>
      </w:r>
      <w:r>
        <w:rPr>
          <w:rFonts w:ascii="Times New Roman" w:eastAsia="Times New Roman" w:hAnsi="Times New Roman"/>
          <w:b/>
          <w:bCs/>
          <w:color w:val="000000"/>
          <w:sz w:val="24"/>
          <w:szCs w:val="24"/>
          <w:lang w:eastAsia="uk-UA"/>
        </w:rPr>
        <w:t xml:space="preserve"> -</w:t>
      </w:r>
      <w:r w:rsidRPr="007D1131">
        <w:rPr>
          <w:rFonts w:ascii="Times New Roman" w:hAnsi="Times New Roman"/>
          <w:sz w:val="24"/>
          <w:szCs w:val="24"/>
          <w:lang w:eastAsia="uk-UA"/>
        </w:rPr>
        <w:t xml:space="preserve"> не менше </w:t>
      </w:r>
      <w:r>
        <w:rPr>
          <w:rFonts w:ascii="Times New Roman" w:hAnsi="Times New Roman"/>
          <w:sz w:val="24"/>
          <w:szCs w:val="24"/>
          <w:lang w:eastAsia="uk-UA"/>
        </w:rPr>
        <w:t>24</w:t>
      </w:r>
      <w:r w:rsidRPr="007D1131">
        <w:rPr>
          <w:rFonts w:ascii="Times New Roman" w:hAnsi="Times New Roman"/>
          <w:sz w:val="24"/>
          <w:szCs w:val="24"/>
          <w:lang w:eastAsia="uk-UA"/>
        </w:rPr>
        <w:t xml:space="preserve"> місяців від дати отримання Товару</w:t>
      </w:r>
      <w:r>
        <w:rPr>
          <w:rFonts w:ascii="Times New Roman" w:hAnsi="Times New Roman"/>
          <w:sz w:val="24"/>
          <w:szCs w:val="24"/>
          <w:lang w:eastAsia="uk-UA"/>
        </w:rPr>
        <w:t>.</w:t>
      </w:r>
    </w:p>
    <w:p w:rsidR="000B0502" w:rsidRDefault="000B0502">
      <w:pPr>
        <w:spacing w:after="160" w:line="259" w:lineRule="auto"/>
        <w:rPr>
          <w:rFonts w:ascii="Times New Roman" w:hAnsi="Times New Roman"/>
          <w:sz w:val="24"/>
          <w:szCs w:val="24"/>
          <w:lang w:eastAsia="uk-UA"/>
        </w:rPr>
      </w:pPr>
      <w:r>
        <w:rPr>
          <w:rFonts w:ascii="Times New Roman" w:hAnsi="Times New Roman"/>
          <w:sz w:val="24"/>
          <w:szCs w:val="24"/>
          <w:lang w:eastAsia="uk-UA"/>
        </w:rPr>
        <w:br w:type="page"/>
      </w:r>
    </w:p>
    <w:p w:rsidR="000B0502" w:rsidRDefault="000B0502" w:rsidP="002D2E89">
      <w:pPr>
        <w:tabs>
          <w:tab w:val="left" w:pos="5103"/>
        </w:tabs>
        <w:spacing w:after="0" w:line="240" w:lineRule="auto"/>
        <w:jc w:val="right"/>
        <w:rPr>
          <w:rFonts w:ascii="Times New Roman" w:hAnsi="Times New Roman"/>
          <w:b/>
          <w:sz w:val="24"/>
          <w:szCs w:val="24"/>
        </w:rPr>
      </w:pPr>
      <w:r w:rsidRPr="000B0502">
        <w:rPr>
          <w:rFonts w:ascii="Times New Roman" w:hAnsi="Times New Roman"/>
          <w:b/>
          <w:sz w:val="24"/>
          <w:szCs w:val="24"/>
        </w:rPr>
        <w:lastRenderedPageBreak/>
        <w:t>Додаток 3</w:t>
      </w:r>
    </w:p>
    <w:p w:rsidR="002D2E89" w:rsidRPr="002D2E89" w:rsidRDefault="002D2E89" w:rsidP="002D2E89">
      <w:pPr>
        <w:tabs>
          <w:tab w:val="left" w:pos="5103"/>
        </w:tabs>
        <w:spacing w:after="0" w:line="240" w:lineRule="auto"/>
        <w:jc w:val="right"/>
        <w:rPr>
          <w:rFonts w:ascii="Times New Roman" w:eastAsia="Times New Roman" w:hAnsi="Times New Roman"/>
          <w:bCs/>
          <w:i/>
          <w:iCs/>
          <w:sz w:val="24"/>
          <w:szCs w:val="24"/>
        </w:rPr>
      </w:pPr>
      <w:r w:rsidRPr="002D2E89">
        <w:rPr>
          <w:rFonts w:ascii="Times New Roman" w:hAnsi="Times New Roman"/>
          <w:bCs/>
          <w:i/>
          <w:iCs/>
          <w:sz w:val="24"/>
          <w:szCs w:val="24"/>
        </w:rPr>
        <w:t>(проект договору)</w:t>
      </w:r>
    </w:p>
    <w:p w:rsidR="000B0502" w:rsidRPr="002D2E89" w:rsidRDefault="000B0502" w:rsidP="002D2E89">
      <w:pPr>
        <w:spacing w:after="0" w:line="240" w:lineRule="auto"/>
        <w:jc w:val="right"/>
        <w:rPr>
          <w:rFonts w:ascii="Times New Roman" w:hAnsi="Times New Roman"/>
          <w:b/>
          <w:i/>
          <w:iCs/>
          <w:sz w:val="24"/>
          <w:szCs w:val="24"/>
        </w:rPr>
      </w:pPr>
      <w:r w:rsidRPr="002D2E89">
        <w:rPr>
          <w:rFonts w:ascii="Times New Roman" w:hAnsi="Times New Roman"/>
          <w:b/>
          <w:i/>
          <w:iCs/>
          <w:sz w:val="24"/>
          <w:szCs w:val="24"/>
        </w:rPr>
        <w:t>до тендерної документації</w:t>
      </w:r>
    </w:p>
    <w:p w:rsidR="000B0502" w:rsidRPr="007D1131" w:rsidRDefault="000B0502" w:rsidP="002D2E89">
      <w:pPr>
        <w:pStyle w:val="ae"/>
        <w:spacing w:after="0"/>
        <w:jc w:val="both"/>
        <w:rPr>
          <w:rFonts w:ascii="Times New Roman" w:hAnsi="Times New Roman"/>
          <w:lang w:val="uk-UA"/>
        </w:rPr>
      </w:pPr>
      <w:r w:rsidRPr="002D2E89">
        <w:rPr>
          <w:rFonts w:ascii="Times New Roman" w:hAnsi="Times New Roman"/>
          <w:i/>
          <w:iCs/>
          <w:lang w:val="uk-UA"/>
        </w:rPr>
        <w:t xml:space="preserve">Камери відеоспостереження, для доукомплектування системи відеоспостереження та відео аналітики «Безпечна громада» на території </w:t>
      </w:r>
      <w:proofErr w:type="spellStart"/>
      <w:r w:rsidRPr="002D2E89">
        <w:rPr>
          <w:rFonts w:ascii="Times New Roman" w:hAnsi="Times New Roman"/>
          <w:i/>
          <w:iCs/>
          <w:lang w:val="uk-UA"/>
        </w:rPr>
        <w:t>Зазимської</w:t>
      </w:r>
      <w:proofErr w:type="spellEnd"/>
      <w:r w:rsidRPr="002D2E89">
        <w:rPr>
          <w:rFonts w:ascii="Times New Roman" w:hAnsi="Times New Roman"/>
          <w:i/>
          <w:iCs/>
          <w:lang w:val="uk-UA"/>
        </w:rPr>
        <w:t xml:space="preserve"> сільської територіальної громади, код ДК 021:2015 32230000-4 - Апаратура для передавання радіосигналу з приймальним пристроєм (32234000-2 - Камери відеоспостереження)</w:t>
      </w:r>
      <w:r w:rsidRPr="007D1131">
        <w:rPr>
          <w:rFonts w:ascii="Times New Roman" w:hAnsi="Times New Roman"/>
          <w:lang w:val="uk-UA"/>
        </w:rPr>
        <w:t>.</w:t>
      </w:r>
    </w:p>
    <w:p w:rsidR="000B0502" w:rsidRPr="000B0502" w:rsidRDefault="000B0502" w:rsidP="000B0502">
      <w:pPr>
        <w:spacing w:line="240" w:lineRule="auto"/>
        <w:ind w:right="-23"/>
        <w:jc w:val="right"/>
        <w:rPr>
          <w:rFonts w:ascii="Times New Roman" w:hAnsi="Times New Roman"/>
          <w:b/>
          <w:sz w:val="24"/>
          <w:szCs w:val="24"/>
        </w:rPr>
      </w:pPr>
    </w:p>
    <w:p w:rsidR="000B0502" w:rsidRPr="000B0502" w:rsidRDefault="000B0502" w:rsidP="000B0502">
      <w:pPr>
        <w:spacing w:line="240" w:lineRule="auto"/>
        <w:ind w:firstLine="567"/>
        <w:jc w:val="center"/>
        <w:rPr>
          <w:rFonts w:ascii="Times New Roman" w:hAnsi="Times New Roman"/>
          <w:b/>
          <w:sz w:val="24"/>
          <w:szCs w:val="24"/>
        </w:rPr>
      </w:pPr>
      <w:r w:rsidRPr="000B0502">
        <w:rPr>
          <w:rFonts w:ascii="Times New Roman" w:hAnsi="Times New Roman"/>
          <w:b/>
          <w:sz w:val="24"/>
          <w:szCs w:val="24"/>
        </w:rPr>
        <w:t>ДОГОВІР №</w:t>
      </w:r>
      <w:r w:rsidR="002D2E89">
        <w:rPr>
          <w:rFonts w:ascii="Times New Roman" w:hAnsi="Times New Roman"/>
          <w:b/>
          <w:sz w:val="24"/>
          <w:szCs w:val="24"/>
        </w:rPr>
        <w:t> __________</w:t>
      </w:r>
      <w:r w:rsidRPr="000B0502">
        <w:rPr>
          <w:rFonts w:ascii="Times New Roman" w:hAnsi="Times New Roman"/>
          <w:b/>
          <w:sz w:val="24"/>
          <w:szCs w:val="24"/>
        </w:rPr>
        <w:t>______</w:t>
      </w:r>
    </w:p>
    <w:p w:rsidR="000B0502" w:rsidRPr="000B0502" w:rsidRDefault="000B0502" w:rsidP="000B0502">
      <w:pPr>
        <w:spacing w:line="240" w:lineRule="auto"/>
        <w:ind w:firstLine="567"/>
        <w:jc w:val="center"/>
        <w:rPr>
          <w:rFonts w:ascii="Times New Roman" w:hAnsi="Times New Roman"/>
          <w:b/>
          <w:sz w:val="24"/>
          <w:szCs w:val="24"/>
        </w:rPr>
      </w:pPr>
    </w:p>
    <w:p w:rsidR="000B0502" w:rsidRPr="000B0502" w:rsidRDefault="002D2E89" w:rsidP="002D2E89">
      <w:pPr>
        <w:spacing w:line="240" w:lineRule="auto"/>
        <w:jc w:val="center"/>
        <w:rPr>
          <w:rFonts w:ascii="Times New Roman" w:hAnsi="Times New Roman"/>
          <w:b/>
          <w:bCs/>
          <w:sz w:val="24"/>
          <w:szCs w:val="24"/>
        </w:rPr>
      </w:pPr>
      <w:r>
        <w:rPr>
          <w:rFonts w:ascii="Times New Roman" w:hAnsi="Times New Roman"/>
          <w:b/>
          <w:bCs/>
          <w:sz w:val="24"/>
          <w:szCs w:val="24"/>
        </w:rPr>
        <w:t>_________________</w:t>
      </w:r>
      <w:r w:rsidR="000B0502" w:rsidRPr="000B0502">
        <w:rPr>
          <w:rFonts w:ascii="Times New Roman" w:hAnsi="Times New Roman"/>
          <w:b/>
          <w:bCs/>
          <w:sz w:val="24"/>
          <w:szCs w:val="24"/>
        </w:rPr>
        <w:tab/>
      </w:r>
      <w:r w:rsidR="000B0502" w:rsidRPr="000B0502">
        <w:rPr>
          <w:rFonts w:ascii="Times New Roman" w:hAnsi="Times New Roman"/>
          <w:b/>
          <w:bCs/>
          <w:sz w:val="24"/>
          <w:szCs w:val="24"/>
        </w:rPr>
        <w:tab/>
      </w:r>
      <w:r w:rsidR="000B0502" w:rsidRPr="000B0502">
        <w:rPr>
          <w:rFonts w:ascii="Times New Roman" w:hAnsi="Times New Roman"/>
          <w:b/>
          <w:bCs/>
          <w:sz w:val="24"/>
          <w:szCs w:val="24"/>
        </w:rPr>
        <w:tab/>
      </w:r>
      <w:r w:rsidR="000B0502" w:rsidRPr="000B0502">
        <w:rPr>
          <w:rFonts w:ascii="Times New Roman" w:hAnsi="Times New Roman"/>
          <w:b/>
          <w:bCs/>
          <w:sz w:val="24"/>
          <w:szCs w:val="24"/>
        </w:rPr>
        <w:tab/>
      </w:r>
      <w:r w:rsidR="000B0502" w:rsidRPr="000B0502">
        <w:rPr>
          <w:rFonts w:ascii="Times New Roman" w:hAnsi="Times New Roman"/>
          <w:b/>
          <w:bCs/>
          <w:sz w:val="24"/>
          <w:szCs w:val="24"/>
        </w:rPr>
        <w:tab/>
        <w:t xml:space="preserve">                             “___” ___________2023 р.</w:t>
      </w:r>
    </w:p>
    <w:p w:rsidR="002D2E89" w:rsidRDefault="002D2E89" w:rsidP="002D2E89">
      <w:pPr>
        <w:spacing w:after="0" w:line="240" w:lineRule="auto"/>
        <w:jc w:val="both"/>
        <w:rPr>
          <w:rFonts w:ascii="Times New Roman" w:hAnsi="Times New Roman"/>
          <w:sz w:val="24"/>
          <w:szCs w:val="24"/>
        </w:rPr>
      </w:pPr>
      <w:proofErr w:type="spellStart"/>
      <w:r w:rsidRPr="002D2E89">
        <w:rPr>
          <w:rFonts w:ascii="Times New Roman" w:hAnsi="Times New Roman"/>
          <w:b/>
          <w:bCs/>
          <w:color w:val="000000"/>
          <w:spacing w:val="-6"/>
          <w:sz w:val="24"/>
          <w:szCs w:val="24"/>
        </w:rPr>
        <w:t>Зазимська</w:t>
      </w:r>
      <w:proofErr w:type="spellEnd"/>
      <w:r w:rsidRPr="002D2E89">
        <w:rPr>
          <w:rFonts w:ascii="Times New Roman" w:hAnsi="Times New Roman"/>
          <w:b/>
          <w:bCs/>
          <w:color w:val="000000"/>
          <w:spacing w:val="-6"/>
          <w:sz w:val="24"/>
          <w:szCs w:val="24"/>
        </w:rPr>
        <w:t xml:space="preserve"> сільська рада Броварського району Київської області</w:t>
      </w:r>
      <w:r w:rsidRPr="002D2E89">
        <w:rPr>
          <w:rFonts w:ascii="Times New Roman" w:hAnsi="Times New Roman"/>
          <w:color w:val="000000"/>
          <w:spacing w:val="-6"/>
          <w:sz w:val="24"/>
          <w:szCs w:val="24"/>
        </w:rPr>
        <w:t xml:space="preserve">, в особі сільського голови </w:t>
      </w:r>
      <w:proofErr w:type="spellStart"/>
      <w:r w:rsidRPr="002D2E89">
        <w:rPr>
          <w:rFonts w:ascii="Times New Roman" w:hAnsi="Times New Roman"/>
          <w:b/>
          <w:bCs/>
          <w:color w:val="000000"/>
          <w:spacing w:val="-6"/>
          <w:sz w:val="24"/>
          <w:szCs w:val="24"/>
        </w:rPr>
        <w:t>Крупенка</w:t>
      </w:r>
      <w:proofErr w:type="spellEnd"/>
      <w:r w:rsidRPr="002D2E89">
        <w:rPr>
          <w:rFonts w:ascii="Times New Roman" w:hAnsi="Times New Roman"/>
          <w:b/>
          <w:bCs/>
          <w:color w:val="000000"/>
          <w:spacing w:val="-6"/>
          <w:sz w:val="24"/>
          <w:szCs w:val="24"/>
        </w:rPr>
        <w:t xml:space="preserve"> Віталія Вікторовича</w:t>
      </w:r>
      <w:r w:rsidRPr="002D2E89">
        <w:rPr>
          <w:rFonts w:ascii="Times New Roman" w:hAnsi="Times New Roman"/>
          <w:color w:val="000000"/>
          <w:spacing w:val="-6"/>
          <w:sz w:val="24"/>
          <w:szCs w:val="24"/>
        </w:rPr>
        <w:t>, що діє на підставі Закону України «Про місцеве самоврядування в Україні» (надалі – „</w:t>
      </w:r>
      <w:r w:rsidRPr="002D2E89">
        <w:rPr>
          <w:rFonts w:ascii="Times New Roman" w:hAnsi="Times New Roman"/>
          <w:b/>
          <w:bCs/>
          <w:color w:val="000000"/>
          <w:spacing w:val="-6"/>
          <w:sz w:val="24"/>
          <w:szCs w:val="24"/>
        </w:rPr>
        <w:t>Покупець</w:t>
      </w:r>
      <w:r w:rsidRPr="002D2E89">
        <w:rPr>
          <w:rFonts w:ascii="Times New Roman" w:hAnsi="Times New Roman"/>
          <w:color w:val="000000"/>
          <w:spacing w:val="-6"/>
          <w:sz w:val="24"/>
          <w:szCs w:val="24"/>
        </w:rPr>
        <w:t>”)</w:t>
      </w:r>
      <w:r w:rsidR="000B0502" w:rsidRPr="002D2E89">
        <w:rPr>
          <w:rFonts w:ascii="Times New Roman" w:hAnsi="Times New Roman"/>
          <w:sz w:val="24"/>
          <w:szCs w:val="24"/>
        </w:rPr>
        <w:t xml:space="preserve">, та </w:t>
      </w:r>
    </w:p>
    <w:p w:rsidR="000B0502" w:rsidRPr="000B0502" w:rsidRDefault="000B0502" w:rsidP="002D2E89">
      <w:pPr>
        <w:spacing w:after="0" w:line="240" w:lineRule="auto"/>
        <w:jc w:val="both"/>
        <w:rPr>
          <w:rFonts w:ascii="Times New Roman" w:hAnsi="Times New Roman"/>
          <w:sz w:val="24"/>
          <w:szCs w:val="24"/>
        </w:rPr>
      </w:pPr>
      <w:r w:rsidRPr="002D2E89">
        <w:rPr>
          <w:rFonts w:ascii="Times New Roman" w:hAnsi="Times New Roman"/>
          <w:sz w:val="24"/>
          <w:szCs w:val="24"/>
        </w:rPr>
        <w:t xml:space="preserve">________________________________________ </w:t>
      </w:r>
      <w:r w:rsidR="002D2E89" w:rsidRPr="002D2E89">
        <w:rPr>
          <w:rFonts w:ascii="Times New Roman" w:hAnsi="Times New Roman"/>
          <w:color w:val="000000"/>
          <w:spacing w:val="-6"/>
          <w:sz w:val="24"/>
          <w:szCs w:val="24"/>
        </w:rPr>
        <w:t>(надалі – „</w:t>
      </w:r>
      <w:r w:rsidR="002D2E89" w:rsidRPr="002D2E89">
        <w:rPr>
          <w:rFonts w:ascii="Times New Roman" w:hAnsi="Times New Roman"/>
          <w:b/>
          <w:bCs/>
          <w:color w:val="000000"/>
          <w:spacing w:val="-6"/>
          <w:sz w:val="24"/>
          <w:szCs w:val="24"/>
        </w:rPr>
        <w:t>П</w:t>
      </w:r>
      <w:r w:rsidR="002D2E89">
        <w:rPr>
          <w:rFonts w:ascii="Times New Roman" w:hAnsi="Times New Roman"/>
          <w:b/>
          <w:bCs/>
          <w:color w:val="000000"/>
          <w:spacing w:val="-6"/>
          <w:sz w:val="24"/>
          <w:szCs w:val="24"/>
        </w:rPr>
        <w:t>р</w:t>
      </w:r>
      <w:r w:rsidR="002D2E89" w:rsidRPr="002D2E89">
        <w:rPr>
          <w:rFonts w:ascii="Times New Roman" w:hAnsi="Times New Roman"/>
          <w:b/>
          <w:bCs/>
          <w:color w:val="000000"/>
          <w:spacing w:val="-6"/>
          <w:sz w:val="24"/>
          <w:szCs w:val="24"/>
        </w:rPr>
        <w:t>о</w:t>
      </w:r>
      <w:r w:rsidR="002D2E89">
        <w:rPr>
          <w:rFonts w:ascii="Times New Roman" w:hAnsi="Times New Roman"/>
          <w:b/>
          <w:bCs/>
          <w:color w:val="000000"/>
          <w:spacing w:val="-6"/>
          <w:sz w:val="24"/>
          <w:szCs w:val="24"/>
        </w:rPr>
        <w:t>давець</w:t>
      </w:r>
      <w:r w:rsidR="002D2E89" w:rsidRPr="002D2E89">
        <w:rPr>
          <w:rFonts w:ascii="Times New Roman" w:hAnsi="Times New Roman"/>
          <w:color w:val="000000"/>
          <w:spacing w:val="-6"/>
          <w:sz w:val="24"/>
          <w:szCs w:val="24"/>
        </w:rPr>
        <w:t>”)</w:t>
      </w:r>
      <w:r w:rsidRPr="002D2E89">
        <w:rPr>
          <w:rFonts w:ascii="Times New Roman" w:hAnsi="Times New Roman"/>
          <w:sz w:val="24"/>
          <w:szCs w:val="24"/>
        </w:rPr>
        <w:t>, в особі _________________________, який/яка діє на підставі ____________________ з іншої сторони, далі разом</w:t>
      </w:r>
      <w:r w:rsidRPr="000B0502">
        <w:rPr>
          <w:rFonts w:ascii="Times New Roman" w:hAnsi="Times New Roman"/>
          <w:sz w:val="24"/>
          <w:szCs w:val="24"/>
        </w:rPr>
        <w:t xml:space="preserve"> іменовані “Сторони”, а кожна окремо – “Сторона”, уклали цей договір </w:t>
      </w:r>
      <w:r w:rsidR="002D2E89" w:rsidRPr="000B0502">
        <w:rPr>
          <w:rFonts w:ascii="Times New Roman" w:hAnsi="Times New Roman"/>
          <w:sz w:val="24"/>
          <w:szCs w:val="24"/>
        </w:rPr>
        <w:t>(далі - Договір)</w:t>
      </w:r>
      <w:r w:rsidR="002D2E89">
        <w:rPr>
          <w:rFonts w:ascii="Times New Roman" w:hAnsi="Times New Roman"/>
          <w:sz w:val="24"/>
          <w:szCs w:val="24"/>
        </w:rPr>
        <w:t xml:space="preserve"> </w:t>
      </w:r>
      <w:r w:rsidRPr="000B0502">
        <w:rPr>
          <w:rFonts w:ascii="Times New Roman" w:hAnsi="Times New Roman"/>
          <w:sz w:val="24"/>
          <w:szCs w:val="24"/>
        </w:rPr>
        <w:t>про наступне:</w:t>
      </w:r>
    </w:p>
    <w:p w:rsidR="000B0502" w:rsidRPr="000B0502" w:rsidRDefault="000B0502" w:rsidP="002D2E89">
      <w:pPr>
        <w:spacing w:after="0" w:line="240" w:lineRule="auto"/>
        <w:jc w:val="center"/>
        <w:rPr>
          <w:rFonts w:ascii="Times New Roman" w:eastAsia="Times New Roman" w:hAnsi="Times New Roman"/>
          <w:b/>
          <w:bCs/>
          <w:sz w:val="24"/>
          <w:szCs w:val="24"/>
          <w:lang w:eastAsia="ru-RU"/>
        </w:rPr>
      </w:pPr>
      <w:r w:rsidRPr="000B0502">
        <w:rPr>
          <w:rFonts w:ascii="Times New Roman" w:hAnsi="Times New Roman"/>
          <w:b/>
          <w:bCs/>
          <w:sz w:val="24"/>
          <w:szCs w:val="24"/>
        </w:rPr>
        <w:t>1. Предмет договору</w:t>
      </w:r>
    </w:p>
    <w:p w:rsidR="000B0502" w:rsidRPr="000B0502" w:rsidRDefault="000B0502" w:rsidP="002D2E89">
      <w:pPr>
        <w:spacing w:after="0" w:line="240" w:lineRule="auto"/>
        <w:jc w:val="both"/>
        <w:rPr>
          <w:rFonts w:ascii="Times New Roman" w:hAnsi="Times New Roman"/>
          <w:bCs/>
          <w:sz w:val="24"/>
          <w:szCs w:val="24"/>
        </w:rPr>
      </w:pPr>
      <w:r w:rsidRPr="000B0502">
        <w:rPr>
          <w:rFonts w:ascii="Times New Roman" w:hAnsi="Times New Roman"/>
          <w:sz w:val="24"/>
          <w:szCs w:val="24"/>
        </w:rPr>
        <w:t xml:space="preserve">1.1. На підставі Договору </w:t>
      </w:r>
      <w:r w:rsidRPr="002D2E89">
        <w:rPr>
          <w:rFonts w:ascii="Times New Roman" w:hAnsi="Times New Roman"/>
          <w:sz w:val="24"/>
          <w:szCs w:val="24"/>
        </w:rPr>
        <w:t xml:space="preserve">Продавець зобов’язується поставити </w:t>
      </w:r>
      <w:r w:rsidR="002D2E89" w:rsidRPr="002D2E89">
        <w:rPr>
          <w:rFonts w:ascii="Times New Roman" w:hAnsi="Times New Roman"/>
          <w:b/>
          <w:bCs/>
          <w:sz w:val="24"/>
          <w:szCs w:val="24"/>
        </w:rPr>
        <w:t xml:space="preserve">Камери відеоспостереження, для доукомплектування системи відеоспостереження та відео аналітики «Безпечна громада» на території </w:t>
      </w:r>
      <w:proofErr w:type="spellStart"/>
      <w:r w:rsidR="002D2E89" w:rsidRPr="002D2E89">
        <w:rPr>
          <w:rFonts w:ascii="Times New Roman" w:hAnsi="Times New Roman"/>
          <w:b/>
          <w:bCs/>
          <w:sz w:val="24"/>
          <w:szCs w:val="24"/>
        </w:rPr>
        <w:t>Зазимської</w:t>
      </w:r>
      <w:proofErr w:type="spellEnd"/>
      <w:r w:rsidR="002D2E89" w:rsidRPr="002D2E89">
        <w:rPr>
          <w:rFonts w:ascii="Times New Roman" w:hAnsi="Times New Roman"/>
          <w:b/>
          <w:bCs/>
          <w:sz w:val="24"/>
          <w:szCs w:val="24"/>
        </w:rPr>
        <w:t xml:space="preserve"> сільської територіальної громади</w:t>
      </w:r>
      <w:r w:rsidRPr="002D2E89">
        <w:rPr>
          <w:rFonts w:ascii="Times New Roman" w:hAnsi="Times New Roman"/>
          <w:bCs/>
          <w:sz w:val="24"/>
          <w:szCs w:val="24"/>
        </w:rPr>
        <w:t>,</w:t>
      </w:r>
      <w:r w:rsidRPr="002D2E89">
        <w:rPr>
          <w:rFonts w:ascii="Times New Roman" w:hAnsi="Times New Roman"/>
          <w:sz w:val="24"/>
          <w:szCs w:val="24"/>
        </w:rPr>
        <w:t xml:space="preserve"> (надалі - Товар), зазначені в специфікації (Додаток №1 “Специфікація”), </w:t>
      </w:r>
      <w:r w:rsidRPr="002D2E89">
        <w:rPr>
          <w:rFonts w:ascii="Times New Roman" w:hAnsi="Times New Roman"/>
          <w:bCs/>
          <w:sz w:val="24"/>
          <w:szCs w:val="24"/>
        </w:rPr>
        <w:t xml:space="preserve">код </w:t>
      </w:r>
      <w:r w:rsidR="002D2E89" w:rsidRPr="002D2E89">
        <w:rPr>
          <w:rFonts w:ascii="Times New Roman" w:hAnsi="Times New Roman"/>
          <w:sz w:val="24"/>
          <w:szCs w:val="24"/>
        </w:rPr>
        <w:t>ДК 021:2015 32230000-4 - Апаратура для передавання радіосигналу з приймальним пристроєм (32234000-2 - Камери відеоспостереження)</w:t>
      </w:r>
      <w:r w:rsidRPr="002D2E89">
        <w:rPr>
          <w:rFonts w:ascii="Times New Roman" w:hAnsi="Times New Roman"/>
          <w:sz w:val="24"/>
          <w:szCs w:val="24"/>
        </w:rPr>
        <w:t>, а Покупець – прийняти і оплатити Товар.</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1.2. Продавець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Продавця, країною походження не є Російська Федерація/Республіка Білорусь.</w:t>
      </w:r>
    </w:p>
    <w:p w:rsid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1.3. Обсяги закупівлі можуть бути зменшені залежно від реального фінансування видатків.</w:t>
      </w:r>
    </w:p>
    <w:p w:rsidR="002D2E89" w:rsidRPr="002D2E89" w:rsidRDefault="002D2E89" w:rsidP="002D2E89">
      <w:pPr>
        <w:spacing w:after="0" w:line="240" w:lineRule="auto"/>
        <w:jc w:val="both"/>
        <w:rPr>
          <w:rFonts w:ascii="Times New Roman" w:hAnsi="Times New Roman"/>
          <w:sz w:val="24"/>
          <w:szCs w:val="24"/>
        </w:rPr>
      </w:pPr>
      <w:r w:rsidRPr="002D2E89">
        <w:rPr>
          <w:rFonts w:ascii="Times New Roman" w:hAnsi="Times New Roman"/>
          <w:b/>
          <w:i/>
          <w:iCs/>
          <w:sz w:val="24"/>
          <w:szCs w:val="24"/>
        </w:rPr>
        <w:t xml:space="preserve">Закупівлю здійснено за </w:t>
      </w:r>
      <w:r w:rsidRPr="002D2E89">
        <w:rPr>
          <w:rFonts w:ascii="Times New Roman" w:hAnsi="Times New Roman"/>
          <w:b/>
          <w:bCs/>
          <w:i/>
          <w:iCs/>
          <w:sz w:val="24"/>
          <w:szCs w:val="24"/>
        </w:rPr>
        <w:t>принципами</w:t>
      </w:r>
      <w:r w:rsidRPr="002D2E89">
        <w:rPr>
          <w:rFonts w:ascii="Times New Roman" w:hAnsi="Times New Roman"/>
          <w:b/>
          <w:i/>
          <w:iCs/>
          <w:sz w:val="24"/>
          <w:szCs w:val="24"/>
        </w:rPr>
        <w:t xml:space="preserve"> Закону Україну "Про публічні закупівлі", </w:t>
      </w:r>
      <w:r w:rsidRPr="002D2E89">
        <w:rPr>
          <w:rFonts w:ascii="Times New Roman" w:hAnsi="Times New Roman"/>
          <w:b/>
          <w:bCs/>
          <w:i/>
          <w:iCs/>
          <w:sz w:val="24"/>
          <w:szCs w:val="24"/>
        </w:rPr>
        <w:t xml:space="preserve">відповідно </w:t>
      </w:r>
      <w:r w:rsidRPr="002D2E89">
        <w:rPr>
          <w:rFonts w:ascii="Times New Roman" w:hAnsi="Times New Roman"/>
          <w:b/>
          <w:i/>
          <w:iCs/>
          <w:sz w:val="24"/>
          <w:szCs w:val="24"/>
        </w:rPr>
        <w:t>постанов</w:t>
      </w:r>
      <w:r w:rsidRPr="002D2E89">
        <w:rPr>
          <w:rFonts w:ascii="Times New Roman" w:hAnsi="Times New Roman"/>
          <w:b/>
          <w:bCs/>
          <w:i/>
          <w:iCs/>
          <w:sz w:val="24"/>
          <w:szCs w:val="24"/>
        </w:rPr>
        <w:t>и</w:t>
      </w:r>
      <w:r w:rsidRPr="002D2E89">
        <w:rPr>
          <w:rFonts w:ascii="Times New Roman" w:hAnsi="Times New Roman"/>
          <w:b/>
          <w:i/>
          <w:iCs/>
          <w:sz w:val="24"/>
          <w:szCs w:val="24"/>
        </w:rPr>
        <w:t xml:space="preserve"> Кабінету Міністрів України від 12.10.2022 року № 1178 «Про затвердження особливостей здійснення публічних </w:t>
      </w:r>
      <w:proofErr w:type="spellStart"/>
      <w:r w:rsidRPr="002D2E89">
        <w:rPr>
          <w:rFonts w:ascii="Times New Roman" w:hAnsi="Times New Roman"/>
          <w:b/>
          <w:i/>
          <w:iCs/>
          <w:sz w:val="24"/>
          <w:szCs w:val="24"/>
        </w:rPr>
        <w:t>закупівель</w:t>
      </w:r>
      <w:proofErr w:type="spellEnd"/>
      <w:r w:rsidRPr="002D2E89">
        <w:rPr>
          <w:rFonts w:ascii="Times New Roman" w:hAnsi="Times New Roman"/>
          <w:b/>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0502" w:rsidRPr="000B0502" w:rsidRDefault="000B0502" w:rsidP="002D2E89">
      <w:pPr>
        <w:spacing w:after="0" w:line="240" w:lineRule="auto"/>
        <w:jc w:val="both"/>
        <w:rPr>
          <w:rFonts w:ascii="Times New Roman" w:hAnsi="Times New Roman"/>
          <w:sz w:val="24"/>
          <w:szCs w:val="24"/>
        </w:rPr>
      </w:pPr>
    </w:p>
    <w:p w:rsidR="000B0502" w:rsidRPr="000B0502" w:rsidRDefault="000B0502" w:rsidP="002D2E89">
      <w:pPr>
        <w:spacing w:after="0" w:line="240" w:lineRule="auto"/>
        <w:jc w:val="center"/>
        <w:rPr>
          <w:rFonts w:ascii="Times New Roman" w:hAnsi="Times New Roman"/>
          <w:sz w:val="24"/>
          <w:szCs w:val="24"/>
        </w:rPr>
      </w:pPr>
      <w:r w:rsidRPr="000B0502">
        <w:rPr>
          <w:rFonts w:ascii="Times New Roman" w:hAnsi="Times New Roman"/>
          <w:b/>
          <w:bCs/>
          <w:sz w:val="24"/>
          <w:szCs w:val="24"/>
        </w:rPr>
        <w:t>2. Якість Товару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2.1. Продавець повинен поставити Покупцю Товар, якісні, технічні характеристики та комплектність якого відповідають вимогам,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2.2. Продавець постачає Товар у непошкоджених оригінальних упаковках та такий, що не був у використанні.</w:t>
      </w:r>
    </w:p>
    <w:p w:rsidR="000B0502" w:rsidRPr="000B0502" w:rsidRDefault="000B0502" w:rsidP="002D2E89">
      <w:pPr>
        <w:spacing w:after="0" w:line="240" w:lineRule="auto"/>
        <w:jc w:val="both"/>
        <w:rPr>
          <w:rFonts w:ascii="Times New Roman" w:hAnsi="Times New Roman"/>
          <w:sz w:val="24"/>
          <w:szCs w:val="24"/>
        </w:rPr>
      </w:pPr>
    </w:p>
    <w:p w:rsidR="000B0502" w:rsidRPr="000B0502" w:rsidRDefault="000B0502" w:rsidP="002D2E89">
      <w:pPr>
        <w:spacing w:after="0" w:line="240" w:lineRule="auto"/>
        <w:jc w:val="center"/>
        <w:rPr>
          <w:rFonts w:ascii="Times New Roman" w:hAnsi="Times New Roman"/>
          <w:b/>
          <w:bCs/>
          <w:sz w:val="24"/>
          <w:szCs w:val="24"/>
        </w:rPr>
      </w:pPr>
      <w:r w:rsidRPr="000B0502">
        <w:rPr>
          <w:rFonts w:ascii="Times New Roman" w:hAnsi="Times New Roman"/>
          <w:b/>
          <w:bCs/>
          <w:sz w:val="24"/>
          <w:szCs w:val="24"/>
        </w:rPr>
        <w:t>3. Ціна договору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3.1. Ціна цього Договору складає ____________грн _____ коп. (______</w:t>
      </w:r>
      <w:r w:rsidRPr="000B0502">
        <w:rPr>
          <w:rFonts w:ascii="Times New Roman" w:hAnsi="Times New Roman"/>
          <w:i/>
          <w:sz w:val="24"/>
          <w:szCs w:val="24"/>
        </w:rPr>
        <w:t>прописом</w:t>
      </w:r>
      <w:r w:rsidRPr="000B0502">
        <w:rPr>
          <w:rFonts w:ascii="Times New Roman" w:hAnsi="Times New Roman"/>
          <w:sz w:val="24"/>
          <w:szCs w:val="24"/>
        </w:rPr>
        <w:t xml:space="preserve">____ гривень </w:t>
      </w:r>
      <w:r w:rsidRPr="000B0502">
        <w:rPr>
          <w:rFonts w:ascii="Times New Roman" w:hAnsi="Times New Roman"/>
          <w:i/>
          <w:sz w:val="24"/>
          <w:szCs w:val="24"/>
        </w:rPr>
        <w:t xml:space="preserve">___ </w:t>
      </w:r>
      <w:r w:rsidRPr="000B0502">
        <w:rPr>
          <w:rFonts w:ascii="Times New Roman" w:hAnsi="Times New Roman"/>
          <w:sz w:val="24"/>
          <w:szCs w:val="24"/>
        </w:rPr>
        <w:t>копійок), у тому числі ПДВ (_____) - __________ грн. _____ коп. (______</w:t>
      </w:r>
      <w:r w:rsidRPr="000B0502">
        <w:rPr>
          <w:rFonts w:ascii="Times New Roman" w:hAnsi="Times New Roman"/>
          <w:i/>
          <w:sz w:val="24"/>
          <w:szCs w:val="24"/>
        </w:rPr>
        <w:t>прописом</w:t>
      </w:r>
      <w:r w:rsidRPr="000B0502">
        <w:rPr>
          <w:rFonts w:ascii="Times New Roman" w:hAnsi="Times New Roman"/>
          <w:sz w:val="24"/>
          <w:szCs w:val="24"/>
        </w:rPr>
        <w:t xml:space="preserve">____ гривень </w:t>
      </w:r>
      <w:r w:rsidRPr="000B0502">
        <w:rPr>
          <w:rFonts w:ascii="Times New Roman" w:hAnsi="Times New Roman"/>
          <w:i/>
          <w:sz w:val="24"/>
          <w:szCs w:val="24"/>
        </w:rPr>
        <w:t xml:space="preserve">___ </w:t>
      </w:r>
      <w:r w:rsidRPr="000B0502">
        <w:rPr>
          <w:rFonts w:ascii="Times New Roman" w:hAnsi="Times New Roman"/>
          <w:sz w:val="24"/>
          <w:szCs w:val="24"/>
        </w:rPr>
        <w:t>копійок) /без ПДВ.</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lastRenderedPageBreak/>
        <w:t xml:space="preserve">3.2. Ціна Договору включає вартість Товару, його доставки до місця поставки (в </w:t>
      </w:r>
      <w:proofErr w:type="spellStart"/>
      <w:r w:rsidRPr="000B0502">
        <w:rPr>
          <w:rFonts w:ascii="Times New Roman" w:hAnsi="Times New Roman"/>
          <w:sz w:val="24"/>
          <w:szCs w:val="24"/>
        </w:rPr>
        <w:t>т.ч</w:t>
      </w:r>
      <w:proofErr w:type="spellEnd"/>
      <w:r w:rsidRPr="000B0502">
        <w:rPr>
          <w:rFonts w:ascii="Times New Roman" w:hAnsi="Times New Roman"/>
          <w:sz w:val="24"/>
          <w:szCs w:val="24"/>
        </w:rPr>
        <w:t>.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3.3. Ціна на Товар, що постачається, встановлюється в національній валюті України та вказується в накладних, які підписуються Сторонами.</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3.4. Ціна Договору може бути зменшена за взаємною згодою Сторін.</w:t>
      </w:r>
    </w:p>
    <w:p w:rsidR="000B0502" w:rsidRPr="000B0502" w:rsidRDefault="000B0502" w:rsidP="002D2E89">
      <w:pPr>
        <w:spacing w:after="0" w:line="240" w:lineRule="auto"/>
        <w:jc w:val="both"/>
        <w:rPr>
          <w:rFonts w:ascii="Times New Roman" w:hAnsi="Times New Roman"/>
          <w:sz w:val="24"/>
          <w:szCs w:val="24"/>
        </w:rPr>
      </w:pPr>
    </w:p>
    <w:p w:rsidR="000B0502" w:rsidRPr="000B0502" w:rsidRDefault="000B0502" w:rsidP="002D2E89">
      <w:pPr>
        <w:spacing w:after="0" w:line="240" w:lineRule="auto"/>
        <w:jc w:val="center"/>
        <w:rPr>
          <w:rFonts w:ascii="Times New Roman" w:hAnsi="Times New Roman"/>
          <w:sz w:val="24"/>
          <w:szCs w:val="24"/>
        </w:rPr>
      </w:pPr>
      <w:r w:rsidRPr="000B0502">
        <w:rPr>
          <w:rFonts w:ascii="Times New Roman" w:hAnsi="Times New Roman"/>
          <w:b/>
          <w:bCs/>
          <w:sz w:val="24"/>
          <w:szCs w:val="24"/>
        </w:rPr>
        <w:t>4. Поставка Товару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4.1. Строк поставки Товару – протягом </w:t>
      </w:r>
      <w:r w:rsidR="002D2E89">
        <w:rPr>
          <w:rFonts w:ascii="Times New Roman" w:hAnsi="Times New Roman"/>
          <w:sz w:val="24"/>
          <w:szCs w:val="24"/>
        </w:rPr>
        <w:t>5 (п’яти)</w:t>
      </w:r>
      <w:r w:rsidRPr="000B0502">
        <w:rPr>
          <w:rFonts w:ascii="Times New Roman" w:hAnsi="Times New Roman"/>
          <w:sz w:val="24"/>
          <w:szCs w:val="24"/>
        </w:rPr>
        <w:t xml:space="preserve"> </w:t>
      </w:r>
      <w:r w:rsidR="002D2E89">
        <w:rPr>
          <w:rFonts w:ascii="Times New Roman" w:hAnsi="Times New Roman"/>
          <w:sz w:val="24"/>
          <w:szCs w:val="24"/>
        </w:rPr>
        <w:t xml:space="preserve">робочих </w:t>
      </w:r>
      <w:r w:rsidRPr="000B0502">
        <w:rPr>
          <w:rFonts w:ascii="Times New Roman" w:hAnsi="Times New Roman"/>
          <w:sz w:val="24"/>
          <w:szCs w:val="24"/>
        </w:rPr>
        <w:t>днів від дати заключення договору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4.2. Місце поставки Товару: </w:t>
      </w:r>
      <w:r w:rsidR="002D2E89" w:rsidRPr="0066239E">
        <w:rPr>
          <w:rFonts w:ascii="Times New Roman" w:hAnsi="Times New Roman"/>
          <w:sz w:val="24"/>
          <w:szCs w:val="24"/>
        </w:rPr>
        <w:t xml:space="preserve">село </w:t>
      </w:r>
      <w:proofErr w:type="spellStart"/>
      <w:r w:rsidR="002D2E89" w:rsidRPr="0066239E">
        <w:rPr>
          <w:rFonts w:ascii="Times New Roman" w:hAnsi="Times New Roman"/>
          <w:sz w:val="24"/>
          <w:szCs w:val="24"/>
        </w:rPr>
        <w:t>Зазим'я</w:t>
      </w:r>
      <w:proofErr w:type="spellEnd"/>
      <w:r w:rsidR="002D2E89" w:rsidRPr="0066239E">
        <w:rPr>
          <w:rFonts w:ascii="Times New Roman" w:hAnsi="Times New Roman"/>
          <w:sz w:val="24"/>
          <w:szCs w:val="24"/>
        </w:rPr>
        <w:t>, вулиця Широка, будинок 6, Броварський район, Київська область, Україна 07415</w:t>
      </w:r>
      <w:r w:rsidRPr="000B0502">
        <w:rPr>
          <w:rFonts w:ascii="Times New Roman" w:hAnsi="Times New Roman"/>
          <w:sz w:val="24"/>
          <w:szCs w:val="24"/>
        </w:rPr>
        <w:t>.</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4.3.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4.4.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4.5. У випадку виявлення невідповідності, дефектів чи недоліків Товару під час здачі –прийому Товару, Покупець складає в односторонньому порядку Акт про невідповідність та/або Акт про дефекти, які надсилає рекомендованою поштою на адресу Продавця, зазначену в розділі 13 цього Договору.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Продавець.</w:t>
      </w:r>
    </w:p>
    <w:p w:rsidR="000B0502" w:rsidRPr="000B0502" w:rsidRDefault="000B0502" w:rsidP="002D2E89">
      <w:pPr>
        <w:spacing w:after="0" w:line="240" w:lineRule="auto"/>
        <w:jc w:val="both"/>
        <w:rPr>
          <w:rFonts w:ascii="Times New Roman" w:hAnsi="Times New Roman"/>
          <w:sz w:val="24"/>
          <w:szCs w:val="24"/>
        </w:rPr>
      </w:pPr>
    </w:p>
    <w:p w:rsidR="000B0502" w:rsidRPr="000B0502" w:rsidRDefault="000B0502" w:rsidP="002D2E89">
      <w:pPr>
        <w:spacing w:after="0" w:line="240" w:lineRule="auto"/>
        <w:jc w:val="center"/>
        <w:rPr>
          <w:rFonts w:ascii="Times New Roman" w:hAnsi="Times New Roman"/>
          <w:b/>
          <w:bCs/>
          <w:sz w:val="24"/>
          <w:szCs w:val="24"/>
        </w:rPr>
      </w:pPr>
      <w:r w:rsidRPr="000B0502">
        <w:rPr>
          <w:rFonts w:ascii="Times New Roman" w:hAnsi="Times New Roman"/>
          <w:b/>
          <w:bCs/>
          <w:sz w:val="24"/>
          <w:szCs w:val="24"/>
        </w:rPr>
        <w:t>5. Порядок здійснення оплати</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5.1. Покупець здійснює оплату товару у розмірі 100 % на розрахунковий рахунок Продавця на підставі накладної протягом </w:t>
      </w:r>
      <w:r w:rsidR="002D2E89">
        <w:rPr>
          <w:rFonts w:ascii="Times New Roman" w:hAnsi="Times New Roman"/>
          <w:sz w:val="24"/>
          <w:szCs w:val="24"/>
        </w:rPr>
        <w:t>10</w:t>
      </w:r>
      <w:r w:rsidRPr="000B0502">
        <w:rPr>
          <w:rFonts w:ascii="Times New Roman" w:hAnsi="Times New Roman"/>
          <w:sz w:val="24"/>
          <w:szCs w:val="24"/>
        </w:rPr>
        <w:t xml:space="preserve"> (</w:t>
      </w:r>
      <w:r w:rsidR="002D2E89">
        <w:rPr>
          <w:rFonts w:ascii="Times New Roman" w:hAnsi="Times New Roman"/>
          <w:sz w:val="24"/>
          <w:szCs w:val="24"/>
        </w:rPr>
        <w:t>десяти</w:t>
      </w:r>
      <w:r w:rsidRPr="000B0502">
        <w:rPr>
          <w:rFonts w:ascii="Times New Roman" w:hAnsi="Times New Roman"/>
          <w:sz w:val="24"/>
          <w:szCs w:val="24"/>
        </w:rPr>
        <w:t>) банківських днів з моменту його отримання</w:t>
      </w:r>
      <w:r w:rsidR="002D2E89">
        <w:rPr>
          <w:rFonts w:ascii="Times New Roman" w:hAnsi="Times New Roman"/>
          <w:sz w:val="24"/>
          <w:szCs w:val="24"/>
        </w:rPr>
        <w:t xml:space="preserve"> та підписання сторонами видаткової накладної і акту приймання – передавання товару</w:t>
      </w:r>
      <w:r w:rsidRPr="000B0502">
        <w:rPr>
          <w:rFonts w:ascii="Times New Roman" w:hAnsi="Times New Roman"/>
          <w:sz w:val="24"/>
          <w:szCs w:val="24"/>
        </w:rPr>
        <w:t>.</w:t>
      </w:r>
    </w:p>
    <w:p w:rsidR="000B0502" w:rsidRPr="000B0502" w:rsidRDefault="000B0502" w:rsidP="002D2E89">
      <w:pPr>
        <w:spacing w:after="0" w:line="240" w:lineRule="auto"/>
        <w:jc w:val="both"/>
        <w:rPr>
          <w:rFonts w:ascii="Times New Roman" w:hAnsi="Times New Roman"/>
          <w:iCs/>
          <w:sz w:val="24"/>
          <w:szCs w:val="24"/>
          <w:lang w:val="ru-RU"/>
        </w:rPr>
      </w:pPr>
      <w:r w:rsidRPr="000B0502">
        <w:rPr>
          <w:rFonts w:ascii="Times New Roman" w:hAnsi="Times New Roman"/>
          <w:sz w:val="24"/>
          <w:szCs w:val="24"/>
        </w:rPr>
        <w:t>5.2. У разі затримки фінансування Покупця</w:t>
      </w:r>
      <w:r w:rsidRPr="000B0502">
        <w:rPr>
          <w:rFonts w:ascii="Times New Roman" w:hAnsi="Times New Roman"/>
          <w:iCs/>
          <w:sz w:val="24"/>
          <w:szCs w:val="24"/>
        </w:rPr>
        <w:t xml:space="preserve">, зокрема з урахуванням підпункту 2 пункту 14 розділу VI “Прикінцеві та перехідні положення” Бюджетного кодексу України, розрахунки здійснюються протягом </w:t>
      </w:r>
      <w:r w:rsidR="002D2E89">
        <w:rPr>
          <w:rFonts w:ascii="Times New Roman" w:hAnsi="Times New Roman"/>
          <w:sz w:val="24"/>
          <w:szCs w:val="24"/>
        </w:rPr>
        <w:t>10</w:t>
      </w:r>
      <w:r w:rsidR="002D2E89" w:rsidRPr="000B0502">
        <w:rPr>
          <w:rFonts w:ascii="Times New Roman" w:hAnsi="Times New Roman"/>
          <w:sz w:val="24"/>
          <w:szCs w:val="24"/>
        </w:rPr>
        <w:t xml:space="preserve"> (</w:t>
      </w:r>
      <w:r w:rsidR="002D2E89">
        <w:rPr>
          <w:rFonts w:ascii="Times New Roman" w:hAnsi="Times New Roman"/>
          <w:sz w:val="24"/>
          <w:szCs w:val="24"/>
        </w:rPr>
        <w:t>десяти</w:t>
      </w:r>
      <w:r w:rsidR="002D2E89" w:rsidRPr="000B0502">
        <w:rPr>
          <w:rFonts w:ascii="Times New Roman" w:hAnsi="Times New Roman"/>
          <w:sz w:val="24"/>
          <w:szCs w:val="24"/>
        </w:rPr>
        <w:t xml:space="preserve">) банківських днів </w:t>
      </w:r>
      <w:r w:rsidRPr="000B0502">
        <w:rPr>
          <w:rFonts w:ascii="Times New Roman" w:hAnsi="Times New Roman"/>
          <w:iCs/>
          <w:sz w:val="24"/>
          <w:szCs w:val="24"/>
        </w:rPr>
        <w:t xml:space="preserve">з дати отримання Покупцем коштів на свій рахунок. Будь-які штрафні санкції в такому випадку до Покупця не застосовуються. </w:t>
      </w:r>
    </w:p>
    <w:p w:rsidR="000B0502" w:rsidRPr="000B0502" w:rsidRDefault="000B0502" w:rsidP="002D2E89">
      <w:pPr>
        <w:spacing w:after="0" w:line="240" w:lineRule="auto"/>
        <w:jc w:val="both"/>
        <w:rPr>
          <w:rFonts w:ascii="Times New Roman" w:hAnsi="Times New Roman"/>
          <w:iCs/>
          <w:sz w:val="24"/>
          <w:szCs w:val="24"/>
        </w:rPr>
      </w:pPr>
      <w:r w:rsidRPr="000B0502">
        <w:rPr>
          <w:rFonts w:ascii="Times New Roman" w:hAnsi="Times New Roman"/>
          <w:iCs/>
          <w:sz w:val="24"/>
          <w:szCs w:val="24"/>
        </w:rPr>
        <w:t>5.3. Датою оплати вважається дата списання коштів з поточного рахунку Покупця.</w:t>
      </w:r>
    </w:p>
    <w:p w:rsidR="000B0502" w:rsidRPr="000B0502" w:rsidRDefault="000B0502" w:rsidP="002D2E89">
      <w:pPr>
        <w:spacing w:after="0" w:line="240" w:lineRule="auto"/>
        <w:jc w:val="both"/>
        <w:rPr>
          <w:rFonts w:ascii="Times New Roman" w:hAnsi="Times New Roman"/>
          <w:iCs/>
          <w:sz w:val="24"/>
          <w:szCs w:val="24"/>
        </w:rPr>
      </w:pPr>
    </w:p>
    <w:p w:rsidR="000B0502" w:rsidRPr="000B0502" w:rsidRDefault="000B0502" w:rsidP="002D2E89">
      <w:pPr>
        <w:spacing w:after="0" w:line="240" w:lineRule="auto"/>
        <w:jc w:val="center"/>
        <w:rPr>
          <w:rFonts w:ascii="Times New Roman" w:hAnsi="Times New Roman"/>
          <w:b/>
          <w:sz w:val="24"/>
          <w:szCs w:val="24"/>
        </w:rPr>
      </w:pPr>
      <w:r w:rsidRPr="000B0502">
        <w:rPr>
          <w:rFonts w:ascii="Times New Roman" w:hAnsi="Times New Roman"/>
          <w:b/>
          <w:sz w:val="24"/>
          <w:szCs w:val="24"/>
        </w:rPr>
        <w:t>6. Права та обов’язки Сторін</w:t>
      </w:r>
    </w:p>
    <w:p w:rsidR="000B0502" w:rsidRPr="002D2E89" w:rsidRDefault="000B0502" w:rsidP="002D2E89">
      <w:pPr>
        <w:tabs>
          <w:tab w:val="left" w:pos="1276"/>
        </w:tabs>
        <w:spacing w:after="0" w:line="240" w:lineRule="auto"/>
        <w:jc w:val="both"/>
        <w:rPr>
          <w:rFonts w:ascii="Times New Roman" w:hAnsi="Times New Roman"/>
          <w:b/>
          <w:bCs/>
          <w:i/>
          <w:iCs/>
          <w:sz w:val="24"/>
          <w:szCs w:val="24"/>
        </w:rPr>
      </w:pPr>
      <w:r w:rsidRPr="002D2E89">
        <w:rPr>
          <w:rFonts w:ascii="Times New Roman" w:hAnsi="Times New Roman"/>
          <w:b/>
          <w:bCs/>
          <w:i/>
          <w:iCs/>
          <w:sz w:val="24"/>
          <w:szCs w:val="24"/>
        </w:rPr>
        <w:t>6.1. Покупець зобов’язаний:</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6.1.1. Своєчасно та в повному обсязі сплачувати за поставлен</w:t>
      </w:r>
      <w:r w:rsidRPr="000B0502">
        <w:rPr>
          <w:rFonts w:ascii="Times New Roman" w:hAnsi="Times New Roman"/>
          <w:iCs/>
          <w:sz w:val="24"/>
          <w:szCs w:val="24"/>
        </w:rPr>
        <w:t xml:space="preserve">ий </w:t>
      </w:r>
      <w:r w:rsidRPr="000B0502">
        <w:rPr>
          <w:rFonts w:ascii="Times New Roman" w:hAnsi="Times New Roman"/>
          <w:sz w:val="24"/>
          <w:szCs w:val="24"/>
        </w:rPr>
        <w:t>Товар.</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6.1.2. Прийняти Товар у відповідності до умов Договору.</w:t>
      </w:r>
    </w:p>
    <w:p w:rsidR="000B0502" w:rsidRPr="002D2E89" w:rsidRDefault="000B0502" w:rsidP="002D2E89">
      <w:pPr>
        <w:tabs>
          <w:tab w:val="left" w:pos="1276"/>
        </w:tabs>
        <w:spacing w:after="0" w:line="240" w:lineRule="auto"/>
        <w:jc w:val="both"/>
        <w:rPr>
          <w:rFonts w:ascii="Times New Roman" w:hAnsi="Times New Roman"/>
          <w:b/>
          <w:bCs/>
          <w:i/>
          <w:iCs/>
          <w:sz w:val="24"/>
          <w:szCs w:val="24"/>
        </w:rPr>
      </w:pPr>
      <w:r w:rsidRPr="002D2E89">
        <w:rPr>
          <w:rFonts w:ascii="Times New Roman" w:hAnsi="Times New Roman"/>
          <w:b/>
          <w:bCs/>
          <w:i/>
          <w:iCs/>
          <w:sz w:val="24"/>
          <w:szCs w:val="24"/>
        </w:rPr>
        <w:t>6.2. Покупець має право:</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6.2.1. Контролювати поставку Товару у строки, встановлені цим Договором.</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6.2.2. Зменшити обсяг закупівлі Товару та загальну вартість Договору залежно від фактичного обсягу видатків Покупця. У такому разі Сторони вносять відповідні зміни до Договору.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6.2.3. Повернути видаткову накладну та рахунок Прода</w:t>
      </w:r>
      <w:r w:rsidRPr="000B0502">
        <w:rPr>
          <w:rFonts w:ascii="Times New Roman" w:hAnsi="Times New Roman"/>
          <w:iCs/>
          <w:sz w:val="24"/>
          <w:szCs w:val="24"/>
        </w:rPr>
        <w:t>вцю</w:t>
      </w:r>
      <w:r w:rsidRPr="000B0502">
        <w:rPr>
          <w:rFonts w:ascii="Times New Roman" w:hAnsi="Times New Roman"/>
          <w:sz w:val="24"/>
          <w:szCs w:val="24"/>
        </w:rPr>
        <w:t xml:space="preserve"> без здійснення оплати в разі неналежного оформлення документів, зазначених у розділі 5 цього Договору (відсутність підписів тощо).</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6.2.4. Відмовитись від прийняття Товару, який не відповідає Додатку № 1 “Специфікація” до цього Договору, та/або у разі, якщо Продавцем не передані документи, що стосуються Товару, або у випадку складання акту про невідповідність та/або Акту про дефекти відповідно до п.4.5. цього Договору.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6.2.5. Якщо Продавець, який одержав суму попередньої оплати товару, не передав товар у встановлений строк, Покупець має право вимагати передання оплаченого товару або повернення суми попередньої оплати.</w:t>
      </w:r>
    </w:p>
    <w:p w:rsidR="000B0502" w:rsidRPr="002D2E89" w:rsidRDefault="000B0502" w:rsidP="002D2E89">
      <w:pPr>
        <w:spacing w:after="0" w:line="240" w:lineRule="auto"/>
        <w:jc w:val="both"/>
        <w:rPr>
          <w:rFonts w:ascii="Times New Roman" w:hAnsi="Times New Roman"/>
          <w:b/>
          <w:bCs/>
          <w:i/>
          <w:iCs/>
          <w:sz w:val="24"/>
          <w:szCs w:val="24"/>
        </w:rPr>
      </w:pPr>
      <w:r w:rsidRPr="002D2E89">
        <w:rPr>
          <w:rFonts w:ascii="Times New Roman" w:hAnsi="Times New Roman"/>
          <w:b/>
          <w:bCs/>
          <w:i/>
          <w:iCs/>
          <w:sz w:val="24"/>
          <w:szCs w:val="24"/>
        </w:rPr>
        <w:t>6.3. Продавець зобов’язаний:</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6.3.1. Забезпечити поставку Товару у строки, встановлені цим Договором.</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lastRenderedPageBreak/>
        <w:t>6.3.2.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6.3.3. Своєчасно усувати недоліки, допущені з його вини.</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6.3.4. У разі поставки Товару неналежної якості, або з дефектами замінити його у десятиденний термін з дня одержання письмового повідомлення Покупця на товар належної якості або повернути кошти за Товар. </w:t>
      </w:r>
    </w:p>
    <w:p w:rsidR="000B0502" w:rsidRPr="002D2E89" w:rsidRDefault="000B0502" w:rsidP="002D2E89">
      <w:pPr>
        <w:spacing w:after="0" w:line="240" w:lineRule="auto"/>
        <w:jc w:val="both"/>
        <w:rPr>
          <w:rFonts w:ascii="Times New Roman" w:hAnsi="Times New Roman"/>
          <w:b/>
          <w:bCs/>
          <w:i/>
          <w:iCs/>
          <w:sz w:val="24"/>
          <w:szCs w:val="24"/>
        </w:rPr>
      </w:pPr>
      <w:r w:rsidRPr="002D2E89">
        <w:rPr>
          <w:rFonts w:ascii="Times New Roman" w:hAnsi="Times New Roman"/>
          <w:b/>
          <w:bCs/>
          <w:i/>
          <w:iCs/>
          <w:sz w:val="24"/>
          <w:szCs w:val="24"/>
        </w:rPr>
        <w:t>6.4. Продавець має право:</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6.4.1. Своєчасно та в повному обсязі отримувати плату за поставлений Товар.</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6.4.2. На дострокову поставку Товару за письмовим погодженням з Покупцем.</w:t>
      </w:r>
    </w:p>
    <w:p w:rsidR="000B0502" w:rsidRPr="000B0502" w:rsidRDefault="000B0502" w:rsidP="002D2E89">
      <w:pPr>
        <w:spacing w:after="0" w:line="240" w:lineRule="auto"/>
        <w:jc w:val="both"/>
        <w:rPr>
          <w:rFonts w:ascii="Times New Roman" w:hAnsi="Times New Roman"/>
          <w:sz w:val="24"/>
          <w:szCs w:val="24"/>
        </w:rPr>
      </w:pPr>
    </w:p>
    <w:p w:rsidR="000B0502" w:rsidRPr="000B0502" w:rsidRDefault="000B0502" w:rsidP="002D2E89">
      <w:pPr>
        <w:spacing w:after="0" w:line="240" w:lineRule="auto"/>
        <w:jc w:val="center"/>
        <w:rPr>
          <w:rFonts w:ascii="Times New Roman" w:hAnsi="Times New Roman"/>
          <w:b/>
          <w:bCs/>
          <w:sz w:val="24"/>
          <w:szCs w:val="24"/>
        </w:rPr>
      </w:pPr>
      <w:r w:rsidRPr="000B0502">
        <w:rPr>
          <w:rFonts w:ascii="Times New Roman" w:hAnsi="Times New Roman"/>
          <w:b/>
          <w:bCs/>
          <w:sz w:val="24"/>
          <w:szCs w:val="24"/>
        </w:rPr>
        <w:t>7. Гарантії</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7.1. Продавець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iCs/>
          <w:sz w:val="24"/>
          <w:szCs w:val="24"/>
        </w:rPr>
        <w:t xml:space="preserve">7.2. Гарантійний строк на </w:t>
      </w:r>
      <w:r w:rsidR="00571015">
        <w:rPr>
          <w:rFonts w:ascii="Times New Roman" w:hAnsi="Times New Roman"/>
          <w:iCs/>
          <w:sz w:val="24"/>
          <w:szCs w:val="24"/>
        </w:rPr>
        <w:t xml:space="preserve">кожну позицію </w:t>
      </w:r>
      <w:r w:rsidRPr="000B0502">
        <w:rPr>
          <w:rFonts w:ascii="Times New Roman" w:hAnsi="Times New Roman"/>
          <w:iCs/>
          <w:sz w:val="24"/>
          <w:szCs w:val="24"/>
        </w:rPr>
        <w:t>Товар</w:t>
      </w:r>
      <w:r w:rsidR="00571015">
        <w:rPr>
          <w:rFonts w:ascii="Times New Roman" w:hAnsi="Times New Roman"/>
          <w:iCs/>
          <w:sz w:val="24"/>
          <w:szCs w:val="24"/>
        </w:rPr>
        <w:t xml:space="preserve">у зазначено в </w:t>
      </w:r>
      <w:r w:rsidR="00571015" w:rsidRPr="000B0502">
        <w:rPr>
          <w:rFonts w:ascii="Times New Roman" w:hAnsi="Times New Roman"/>
          <w:sz w:val="24"/>
          <w:szCs w:val="24"/>
        </w:rPr>
        <w:t>Додатку № 1 “Специфікація” до цього Договору</w:t>
      </w:r>
      <w:r w:rsidRPr="000B0502">
        <w:rPr>
          <w:rFonts w:ascii="Times New Roman" w:hAnsi="Times New Roman"/>
          <w:iCs/>
          <w:sz w:val="24"/>
          <w:szCs w:val="24"/>
        </w:rPr>
        <w:t>.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7.3. Якщо буде виявлено виробничі дефекти Товару, що перешкоджають нормальному його використанню за призначенням, надалі - Дефекти, Продавець зобов’язаний протягом 10 (десяти) днів з дня відповідного письмового повідомлення Покупця замінити дефектний Товар на якісний.</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Покупець може відмовитись від дефектного товару. </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7.5. У разі відмови від дефектного Товару Продавець</w:t>
      </w:r>
      <w:r w:rsidRPr="000B0502">
        <w:rPr>
          <w:rFonts w:ascii="Times New Roman" w:hAnsi="Times New Roman"/>
          <w:iCs/>
          <w:sz w:val="24"/>
          <w:szCs w:val="24"/>
        </w:rPr>
        <w:t xml:space="preserve"> </w:t>
      </w:r>
      <w:r w:rsidRPr="000B0502">
        <w:rPr>
          <w:rFonts w:ascii="Times New Roman" w:hAnsi="Times New Roman"/>
          <w:sz w:val="24"/>
          <w:szCs w:val="24"/>
        </w:rPr>
        <w:t>зобов’язаний у 10-денний термін з дня  відповідного письмового повідомлення Покупця повернути останньому кошти за дефектний Товар, перераховані згідно з цим Договором, та сплатити штраф у розмірі 20 % вартості дефектного Товару.</w:t>
      </w:r>
    </w:p>
    <w:p w:rsidR="000B0502" w:rsidRPr="000B0502" w:rsidRDefault="000B0502" w:rsidP="002D2E89">
      <w:pPr>
        <w:spacing w:after="0" w:line="240" w:lineRule="auto"/>
        <w:jc w:val="both"/>
        <w:rPr>
          <w:rFonts w:ascii="Times New Roman" w:hAnsi="Times New Roman"/>
          <w:bCs/>
          <w:sz w:val="24"/>
          <w:szCs w:val="24"/>
        </w:rPr>
      </w:pPr>
    </w:p>
    <w:p w:rsidR="000B0502" w:rsidRPr="000B0502" w:rsidRDefault="000B0502" w:rsidP="002D2E89">
      <w:pPr>
        <w:tabs>
          <w:tab w:val="left" w:pos="1276"/>
        </w:tabs>
        <w:spacing w:after="0" w:line="240" w:lineRule="auto"/>
        <w:jc w:val="center"/>
        <w:rPr>
          <w:rFonts w:ascii="Times New Roman" w:hAnsi="Times New Roman"/>
          <w:b/>
          <w:sz w:val="24"/>
          <w:szCs w:val="24"/>
        </w:rPr>
      </w:pPr>
      <w:r w:rsidRPr="000B0502">
        <w:rPr>
          <w:rFonts w:ascii="Times New Roman" w:hAnsi="Times New Roman"/>
          <w:b/>
          <w:sz w:val="24"/>
          <w:szCs w:val="24"/>
        </w:rPr>
        <w:t>8. Відповідальність Сторін</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Цивільним та Господарським кодексами України та цим Договором.</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8.2. У випадку порушення термінів оплати, Покупець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8.3. У випадку порушень строків поставки Товару, Продавець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8.4. За порушення умов зобов’язання щодо якості (комплектності) товару Продавець сплачує штраф у розмірі 20 % вартості неякісного (некомплектного) товару. Продавець за власний рахунок виправляє недоліки у погоджений сторонами строк. </w:t>
      </w:r>
    </w:p>
    <w:p w:rsid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8.5. Сплата штрафних санкцій не звільняє Сторони від виконання своїх зобов'язань за цим Договором.</w:t>
      </w:r>
    </w:p>
    <w:p w:rsidR="00571015" w:rsidRPr="00571015" w:rsidRDefault="00571015" w:rsidP="00571015">
      <w:pPr>
        <w:spacing w:after="0" w:line="240" w:lineRule="auto"/>
        <w:jc w:val="both"/>
        <w:rPr>
          <w:rFonts w:ascii="Times New Roman" w:hAnsi="Times New Roman"/>
          <w:iCs/>
          <w:sz w:val="24"/>
          <w:szCs w:val="24"/>
        </w:rPr>
      </w:pPr>
      <w:r>
        <w:rPr>
          <w:rFonts w:ascii="Times New Roman" w:hAnsi="Times New Roman"/>
          <w:sz w:val="24"/>
          <w:szCs w:val="24"/>
        </w:rPr>
        <w:t xml:space="preserve">8.6. </w:t>
      </w:r>
      <w:r w:rsidRPr="000B0502">
        <w:rPr>
          <w:rFonts w:ascii="Times New Roman" w:hAnsi="Times New Roman"/>
          <w:sz w:val="24"/>
          <w:szCs w:val="24"/>
        </w:rPr>
        <w:t>У разі затримки фінансування Покупця</w:t>
      </w:r>
      <w:r w:rsidRPr="000B0502">
        <w:rPr>
          <w:rFonts w:ascii="Times New Roman" w:hAnsi="Times New Roman"/>
          <w:iCs/>
          <w:sz w:val="24"/>
          <w:szCs w:val="24"/>
        </w:rPr>
        <w:t xml:space="preserve">, зокрема з урахуванням підпункту 2 пункту 14 розділу VI “Прикінцеві та перехідні положення” Бюджетного кодексу України, </w:t>
      </w:r>
      <w:r>
        <w:rPr>
          <w:rFonts w:ascii="Times New Roman" w:hAnsi="Times New Roman"/>
          <w:iCs/>
          <w:sz w:val="24"/>
          <w:szCs w:val="24"/>
        </w:rPr>
        <w:t>б</w:t>
      </w:r>
      <w:r w:rsidRPr="000B0502">
        <w:rPr>
          <w:rFonts w:ascii="Times New Roman" w:hAnsi="Times New Roman"/>
          <w:iCs/>
          <w:sz w:val="24"/>
          <w:szCs w:val="24"/>
        </w:rPr>
        <w:t xml:space="preserve">удь-які штрафні санкції в до Покупця не застосовуються. </w:t>
      </w:r>
    </w:p>
    <w:p w:rsidR="000B0502" w:rsidRPr="000B0502" w:rsidRDefault="000B0502" w:rsidP="002D2E89">
      <w:pPr>
        <w:spacing w:after="0" w:line="240" w:lineRule="auto"/>
        <w:jc w:val="both"/>
        <w:rPr>
          <w:rFonts w:ascii="Times New Roman" w:hAnsi="Times New Roman"/>
          <w:sz w:val="24"/>
          <w:szCs w:val="24"/>
        </w:rPr>
      </w:pPr>
    </w:p>
    <w:p w:rsidR="000B0502" w:rsidRPr="000B0502" w:rsidRDefault="000B0502" w:rsidP="002D2E89">
      <w:pPr>
        <w:spacing w:after="0" w:line="240" w:lineRule="auto"/>
        <w:jc w:val="center"/>
        <w:rPr>
          <w:rFonts w:ascii="Times New Roman" w:hAnsi="Times New Roman"/>
          <w:b/>
          <w:sz w:val="24"/>
          <w:szCs w:val="24"/>
        </w:rPr>
      </w:pPr>
      <w:r w:rsidRPr="000B0502">
        <w:rPr>
          <w:rFonts w:ascii="Times New Roman" w:hAnsi="Times New Roman"/>
          <w:b/>
          <w:sz w:val="24"/>
          <w:szCs w:val="24"/>
        </w:rPr>
        <w:t>9. Обставини непереборної сили</w:t>
      </w:r>
    </w:p>
    <w:p w:rsidR="000B0502" w:rsidRPr="000B0502" w:rsidRDefault="000B0502" w:rsidP="002D2E89">
      <w:pPr>
        <w:spacing w:after="0" w:line="240" w:lineRule="auto"/>
        <w:jc w:val="both"/>
        <w:rPr>
          <w:rFonts w:ascii="Times New Roman" w:eastAsia="MS Mincho" w:hAnsi="Times New Roman"/>
          <w:sz w:val="24"/>
          <w:szCs w:val="24"/>
        </w:rPr>
      </w:pPr>
      <w:r w:rsidRPr="000B0502">
        <w:rPr>
          <w:rFonts w:ascii="Times New Roman" w:hAnsi="Times New Roman"/>
          <w:sz w:val="24"/>
          <w:szCs w:val="24"/>
        </w:rPr>
        <w:t xml:space="preserve">9.1. </w:t>
      </w:r>
      <w:r w:rsidRPr="000B0502">
        <w:rPr>
          <w:rFonts w:ascii="Times New Roman" w:eastAsia="MS Mincho"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B0502" w:rsidRPr="000B0502" w:rsidRDefault="000B0502" w:rsidP="002D2E89">
      <w:pPr>
        <w:spacing w:after="0" w:line="240" w:lineRule="auto"/>
        <w:jc w:val="both"/>
        <w:rPr>
          <w:rFonts w:ascii="Times New Roman" w:eastAsia="MS Mincho" w:hAnsi="Times New Roman"/>
          <w:sz w:val="24"/>
          <w:szCs w:val="24"/>
        </w:rPr>
      </w:pPr>
      <w:r w:rsidRPr="000B0502">
        <w:rPr>
          <w:rFonts w:ascii="Times New Roman" w:eastAsia="MS Mincho" w:hAnsi="Times New Roman"/>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0B0502" w:rsidRPr="000B0502" w:rsidRDefault="000B0502" w:rsidP="002D2E89">
      <w:pPr>
        <w:spacing w:after="0" w:line="240" w:lineRule="auto"/>
        <w:jc w:val="both"/>
        <w:rPr>
          <w:rFonts w:ascii="Times New Roman" w:eastAsia="MS Mincho" w:hAnsi="Times New Roman"/>
          <w:sz w:val="24"/>
          <w:szCs w:val="24"/>
        </w:rPr>
      </w:pPr>
      <w:r w:rsidRPr="000B0502">
        <w:rPr>
          <w:rFonts w:ascii="Times New Roman" w:eastAsia="MS Mincho" w:hAnsi="Times New Roman"/>
          <w:sz w:val="24"/>
          <w:szCs w:val="24"/>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0B0502" w:rsidRPr="000B0502" w:rsidRDefault="000B0502" w:rsidP="002D2E89">
      <w:pPr>
        <w:spacing w:after="0" w:line="240" w:lineRule="auto"/>
        <w:jc w:val="both"/>
        <w:rPr>
          <w:rFonts w:ascii="Times New Roman" w:eastAsia="MS Mincho" w:hAnsi="Times New Roman"/>
          <w:sz w:val="24"/>
          <w:szCs w:val="24"/>
        </w:rPr>
      </w:pPr>
      <w:r w:rsidRPr="000B0502">
        <w:rPr>
          <w:rFonts w:ascii="Times New Roman" w:eastAsia="MS Mincho"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0B0502" w:rsidRPr="000B0502" w:rsidRDefault="000B0502" w:rsidP="002D2E89">
      <w:pPr>
        <w:spacing w:after="0" w:line="240" w:lineRule="auto"/>
        <w:jc w:val="both"/>
        <w:rPr>
          <w:rFonts w:ascii="Times New Roman" w:eastAsia="MS Mincho" w:hAnsi="Times New Roman"/>
          <w:sz w:val="24"/>
          <w:szCs w:val="24"/>
        </w:rPr>
      </w:pPr>
    </w:p>
    <w:p w:rsidR="000B0502" w:rsidRPr="000B0502" w:rsidRDefault="000B0502" w:rsidP="002D2E89">
      <w:pPr>
        <w:spacing w:after="0" w:line="240" w:lineRule="auto"/>
        <w:jc w:val="center"/>
        <w:rPr>
          <w:rFonts w:ascii="Times New Roman" w:eastAsia="Times New Roman" w:hAnsi="Times New Roman"/>
          <w:b/>
          <w:sz w:val="24"/>
          <w:szCs w:val="24"/>
        </w:rPr>
      </w:pPr>
      <w:r w:rsidRPr="000B0502">
        <w:rPr>
          <w:rFonts w:ascii="Times New Roman" w:hAnsi="Times New Roman"/>
          <w:b/>
          <w:sz w:val="24"/>
          <w:szCs w:val="24"/>
        </w:rPr>
        <w:t>10. Вирішення суперечок</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10.1. Всі суперечки, які виникають під час виконання цього Договору, Сторони намагаються вирішувати шляхом переговорів.</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pacing w:val="-2"/>
          <w:sz w:val="24"/>
          <w:szCs w:val="24"/>
        </w:rPr>
      </w:pP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pacing w:val="-2"/>
          <w:sz w:val="24"/>
          <w:szCs w:val="24"/>
        </w:rPr>
      </w:pPr>
      <w:r w:rsidRPr="000B0502">
        <w:rPr>
          <w:rFonts w:ascii="Times New Roman" w:hAnsi="Times New Roman"/>
          <w:b/>
          <w:color w:val="000000"/>
          <w:spacing w:val="-2"/>
          <w:sz w:val="24"/>
          <w:szCs w:val="24"/>
        </w:rPr>
        <w:t>11.Антикорупційні застереження</w:t>
      </w: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2"/>
          <w:sz w:val="24"/>
          <w:szCs w:val="24"/>
        </w:rPr>
      </w:pPr>
      <w:r w:rsidRPr="000B0502">
        <w:rPr>
          <w:rFonts w:ascii="Times New Roman" w:hAnsi="Times New Roman"/>
          <w:color w:val="000000"/>
          <w:spacing w:val="-2"/>
          <w:sz w:val="24"/>
          <w:szCs w:val="24"/>
        </w:rPr>
        <w:t xml:space="preserve">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 </w:t>
      </w: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2"/>
          <w:sz w:val="24"/>
          <w:szCs w:val="24"/>
        </w:rPr>
      </w:pPr>
      <w:r w:rsidRPr="000B0502">
        <w:rPr>
          <w:rFonts w:ascii="Times New Roman" w:hAnsi="Times New Roman"/>
          <w:color w:val="000000"/>
          <w:spacing w:val="-2"/>
          <w:sz w:val="24"/>
          <w:szCs w:val="24"/>
        </w:rPr>
        <w:t>11.2.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2"/>
          <w:sz w:val="24"/>
          <w:szCs w:val="24"/>
        </w:rPr>
      </w:pPr>
      <w:r w:rsidRPr="000B0502">
        <w:rPr>
          <w:rFonts w:ascii="Times New Roman" w:hAnsi="Times New Roman"/>
          <w:color w:val="000000"/>
          <w:spacing w:val="-2"/>
          <w:sz w:val="24"/>
          <w:szCs w:val="24"/>
        </w:rPr>
        <w:t xml:space="preserve">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його Сторони. </w:t>
      </w: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2"/>
          <w:sz w:val="24"/>
          <w:szCs w:val="24"/>
        </w:rPr>
      </w:pPr>
      <w:r w:rsidRPr="000B0502">
        <w:rPr>
          <w:rFonts w:ascii="Times New Roman" w:hAnsi="Times New Roman"/>
          <w:color w:val="000000"/>
          <w:spacing w:val="-2"/>
          <w:sz w:val="24"/>
          <w:szCs w:val="24"/>
        </w:rPr>
        <w:t>11.3.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2"/>
          <w:sz w:val="24"/>
          <w:szCs w:val="24"/>
        </w:rPr>
      </w:pPr>
      <w:r w:rsidRPr="000B0502">
        <w:rPr>
          <w:rFonts w:ascii="Times New Roman" w:hAnsi="Times New Roman"/>
          <w:color w:val="000000"/>
          <w:spacing w:val="-2"/>
          <w:sz w:val="24"/>
          <w:szCs w:val="24"/>
        </w:rPr>
        <w:t>11.4.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2"/>
          <w:sz w:val="24"/>
          <w:szCs w:val="24"/>
        </w:rPr>
      </w:pPr>
      <w:r w:rsidRPr="000B0502">
        <w:rPr>
          <w:rFonts w:ascii="Times New Roman" w:hAnsi="Times New Roman"/>
          <w:color w:val="000000"/>
          <w:spacing w:val="-2"/>
          <w:sz w:val="24"/>
          <w:szCs w:val="24"/>
        </w:rPr>
        <w:t>11.5.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2"/>
          <w:sz w:val="24"/>
          <w:szCs w:val="24"/>
        </w:rPr>
      </w:pPr>
      <w:r w:rsidRPr="000B0502">
        <w:rPr>
          <w:rFonts w:ascii="Times New Roman" w:hAnsi="Times New Roman"/>
          <w:color w:val="000000"/>
          <w:spacing w:val="-2"/>
          <w:sz w:val="24"/>
          <w:szCs w:val="24"/>
        </w:rPr>
        <w:t>11.6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B0502" w:rsidRPr="000B0502" w:rsidRDefault="000B0502" w:rsidP="002D2E8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2"/>
          <w:sz w:val="24"/>
          <w:szCs w:val="24"/>
        </w:rPr>
      </w:pPr>
    </w:p>
    <w:p w:rsidR="000B0502" w:rsidRPr="000B0502" w:rsidRDefault="000B0502" w:rsidP="002D2E89">
      <w:pPr>
        <w:spacing w:after="0" w:line="240" w:lineRule="auto"/>
        <w:jc w:val="center"/>
        <w:rPr>
          <w:rFonts w:ascii="Times New Roman" w:hAnsi="Times New Roman"/>
          <w:b/>
          <w:bCs/>
          <w:sz w:val="24"/>
          <w:szCs w:val="24"/>
          <w:lang w:eastAsia="ru-RU"/>
        </w:rPr>
      </w:pPr>
      <w:r w:rsidRPr="000B0502">
        <w:rPr>
          <w:rFonts w:ascii="Times New Roman" w:hAnsi="Times New Roman"/>
          <w:b/>
          <w:bCs/>
          <w:sz w:val="24"/>
          <w:szCs w:val="24"/>
        </w:rPr>
        <w:lastRenderedPageBreak/>
        <w:t>12. Додаткові умови</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12.1. У випадках, не передбачених Договором, Сторони керуються чинним законодавством України.</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12.2. Договір складено у двох примірниках, по одному для кожної з Сторін, що мають однакову юридичну силу.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на поштову адресу Покупця або Продавця, визначену у реквізитах цього Договору, з описом відправлення та повідомленням про отримання.</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w:t>
      </w:r>
      <w:proofErr w:type="spellStart"/>
      <w:r w:rsidRPr="000B0502">
        <w:rPr>
          <w:rFonts w:ascii="Times New Roman" w:hAnsi="Times New Roman"/>
          <w:sz w:val="24"/>
          <w:szCs w:val="24"/>
        </w:rPr>
        <w:t>закупівель</w:t>
      </w:r>
      <w:proofErr w:type="spellEnd"/>
      <w:r w:rsidRPr="000B050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 зменшення обсягів закупівлі, зокрема з урахуванням фактичного обсягу видатків Покупця;</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0502">
        <w:rPr>
          <w:rFonts w:ascii="Times New Roman" w:hAnsi="Times New Roman"/>
          <w:sz w:val="24"/>
          <w:szCs w:val="24"/>
        </w:rPr>
        <w:t>пропорційно</w:t>
      </w:r>
      <w:proofErr w:type="spellEnd"/>
      <w:r w:rsidRPr="000B0502">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0502">
        <w:rPr>
          <w:rFonts w:ascii="Times New Roman" w:hAnsi="Times New Roman"/>
          <w:sz w:val="24"/>
          <w:szCs w:val="24"/>
        </w:rPr>
        <w:t>пропорційно</w:t>
      </w:r>
      <w:proofErr w:type="spellEnd"/>
      <w:r w:rsidRPr="000B0502">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B0502">
        <w:rPr>
          <w:rFonts w:ascii="Times New Roman" w:hAnsi="Times New Roman"/>
          <w:sz w:val="24"/>
          <w:szCs w:val="24"/>
        </w:rPr>
        <w:t>пропорційно</w:t>
      </w:r>
      <w:proofErr w:type="spellEnd"/>
      <w:r w:rsidRPr="000B0502">
        <w:rPr>
          <w:rFonts w:ascii="Times New Roman" w:hAnsi="Times New Roman"/>
          <w:sz w:val="24"/>
          <w:szCs w:val="24"/>
        </w:rPr>
        <w:t xml:space="preserve"> до зміни податкового навантаження внаслідок зміни системи оподаткування;</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0502">
        <w:rPr>
          <w:rFonts w:ascii="Times New Roman" w:hAnsi="Times New Roman"/>
          <w:sz w:val="24"/>
          <w:szCs w:val="24"/>
        </w:rPr>
        <w:t>Platts</w:t>
      </w:r>
      <w:proofErr w:type="spellEnd"/>
      <w:r w:rsidRPr="000B0502">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8) зміни умов у зв’язку із застосуванням положень частини шостої</w:t>
      </w:r>
      <w:r w:rsidRPr="000B0502">
        <w:rPr>
          <w:rFonts w:ascii="Times New Roman" w:hAnsi="Times New Roman"/>
          <w:sz w:val="24"/>
          <w:szCs w:val="24"/>
          <w:lang w:val="ru-RU"/>
        </w:rPr>
        <w:t xml:space="preserve"> </w:t>
      </w:r>
      <w:r w:rsidRPr="000B0502">
        <w:rPr>
          <w:rFonts w:ascii="Times New Roman" w:hAnsi="Times New Roman"/>
          <w:sz w:val="24"/>
          <w:szCs w:val="24"/>
        </w:rPr>
        <w:t>статті 41 Закону.</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12.6.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0B0502" w:rsidRP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0B0502" w:rsidRPr="000B0502" w:rsidRDefault="000B0502" w:rsidP="002D2E89">
      <w:pPr>
        <w:spacing w:after="0" w:line="240" w:lineRule="auto"/>
        <w:jc w:val="center"/>
        <w:rPr>
          <w:rFonts w:ascii="Times New Roman" w:hAnsi="Times New Roman"/>
          <w:b/>
          <w:sz w:val="24"/>
          <w:szCs w:val="24"/>
        </w:rPr>
      </w:pPr>
    </w:p>
    <w:p w:rsidR="000B0502" w:rsidRPr="000B0502" w:rsidRDefault="000B0502" w:rsidP="002D2E89">
      <w:pPr>
        <w:spacing w:after="0" w:line="240" w:lineRule="auto"/>
        <w:jc w:val="center"/>
        <w:rPr>
          <w:rFonts w:ascii="Times New Roman" w:hAnsi="Times New Roman"/>
          <w:b/>
          <w:sz w:val="24"/>
          <w:szCs w:val="24"/>
        </w:rPr>
      </w:pPr>
      <w:r w:rsidRPr="000B0502">
        <w:rPr>
          <w:rFonts w:ascii="Times New Roman" w:hAnsi="Times New Roman"/>
          <w:b/>
          <w:sz w:val="24"/>
          <w:szCs w:val="24"/>
        </w:rPr>
        <w:lastRenderedPageBreak/>
        <w:t>13. Строк дії договору</w:t>
      </w:r>
    </w:p>
    <w:p w:rsidR="000B0502" w:rsidRDefault="000B0502" w:rsidP="002D2E89">
      <w:pPr>
        <w:spacing w:after="0" w:line="240" w:lineRule="auto"/>
        <w:jc w:val="both"/>
        <w:rPr>
          <w:rFonts w:ascii="Times New Roman" w:hAnsi="Times New Roman"/>
          <w:sz w:val="24"/>
          <w:szCs w:val="24"/>
        </w:rPr>
      </w:pPr>
      <w:r w:rsidRPr="000B0502">
        <w:rPr>
          <w:rFonts w:ascii="Times New Roman" w:hAnsi="Times New Roman"/>
          <w:sz w:val="24"/>
          <w:szCs w:val="24"/>
        </w:rPr>
        <w:t>13.1.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571015" w:rsidRDefault="00571015" w:rsidP="00571015">
      <w:pPr>
        <w:spacing w:after="0" w:line="240" w:lineRule="auto"/>
        <w:jc w:val="center"/>
        <w:rPr>
          <w:rFonts w:ascii="Times New Roman" w:hAnsi="Times New Roman"/>
          <w:b/>
          <w:sz w:val="24"/>
          <w:szCs w:val="24"/>
        </w:rPr>
      </w:pPr>
    </w:p>
    <w:p w:rsidR="00571015" w:rsidRPr="00571015" w:rsidRDefault="00571015" w:rsidP="00571015">
      <w:pPr>
        <w:spacing w:after="0" w:line="240" w:lineRule="auto"/>
        <w:jc w:val="center"/>
        <w:rPr>
          <w:rFonts w:ascii="Times New Roman" w:hAnsi="Times New Roman"/>
          <w:b/>
          <w:sz w:val="24"/>
          <w:szCs w:val="24"/>
        </w:rPr>
      </w:pPr>
      <w:r w:rsidRPr="00571015">
        <w:rPr>
          <w:rFonts w:ascii="Times New Roman" w:hAnsi="Times New Roman"/>
          <w:b/>
          <w:sz w:val="24"/>
          <w:szCs w:val="24"/>
        </w:rPr>
        <w:t>14. Додатки до Договору</w:t>
      </w:r>
    </w:p>
    <w:p w:rsidR="00571015" w:rsidRPr="000B0502" w:rsidRDefault="00571015" w:rsidP="00571015">
      <w:pPr>
        <w:spacing w:after="0" w:line="240" w:lineRule="auto"/>
        <w:jc w:val="both"/>
        <w:rPr>
          <w:rFonts w:ascii="Times New Roman" w:hAnsi="Times New Roman"/>
          <w:sz w:val="24"/>
          <w:szCs w:val="24"/>
        </w:rPr>
      </w:pPr>
      <w:r w:rsidRPr="000B0502">
        <w:rPr>
          <w:rFonts w:ascii="Times New Roman" w:hAnsi="Times New Roman"/>
          <w:sz w:val="24"/>
          <w:szCs w:val="24"/>
        </w:rPr>
        <w:t>12.8. Невід’ємна частина договору:</w:t>
      </w:r>
    </w:p>
    <w:p w:rsidR="00571015" w:rsidRPr="000B0502" w:rsidRDefault="00571015" w:rsidP="0057101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B0502">
        <w:rPr>
          <w:rFonts w:ascii="Times New Roman" w:hAnsi="Times New Roman"/>
          <w:sz w:val="24"/>
          <w:szCs w:val="24"/>
        </w:rPr>
        <w:t xml:space="preserve">Додаток 1 </w:t>
      </w:r>
      <w:r>
        <w:rPr>
          <w:rFonts w:ascii="Times New Roman" w:hAnsi="Times New Roman"/>
          <w:sz w:val="24"/>
          <w:szCs w:val="24"/>
        </w:rPr>
        <w:t xml:space="preserve">- </w:t>
      </w:r>
      <w:r w:rsidRPr="000B0502">
        <w:rPr>
          <w:rFonts w:ascii="Times New Roman" w:hAnsi="Times New Roman"/>
          <w:sz w:val="24"/>
          <w:szCs w:val="24"/>
        </w:rPr>
        <w:t>Специфікація.</w:t>
      </w:r>
    </w:p>
    <w:p w:rsidR="000B0502" w:rsidRPr="000B0502" w:rsidRDefault="000B0502" w:rsidP="002D2E89">
      <w:pPr>
        <w:spacing w:after="0" w:line="240" w:lineRule="auto"/>
        <w:jc w:val="center"/>
        <w:rPr>
          <w:rFonts w:ascii="Times New Roman" w:hAnsi="Times New Roman"/>
          <w:b/>
          <w:sz w:val="24"/>
          <w:szCs w:val="24"/>
        </w:rPr>
      </w:pPr>
    </w:p>
    <w:p w:rsidR="000B0502" w:rsidRPr="000B0502" w:rsidRDefault="000B0502" w:rsidP="002D2E89">
      <w:pPr>
        <w:spacing w:after="0" w:line="240" w:lineRule="auto"/>
        <w:jc w:val="center"/>
        <w:rPr>
          <w:rFonts w:ascii="Times New Roman" w:hAnsi="Times New Roman"/>
          <w:b/>
          <w:sz w:val="24"/>
          <w:szCs w:val="24"/>
        </w:rPr>
      </w:pPr>
      <w:r w:rsidRPr="000B0502">
        <w:rPr>
          <w:rFonts w:ascii="Times New Roman" w:hAnsi="Times New Roman"/>
          <w:b/>
          <w:sz w:val="24"/>
          <w:szCs w:val="24"/>
        </w:rPr>
        <w:t>1</w:t>
      </w:r>
      <w:r w:rsidR="00571015">
        <w:rPr>
          <w:rFonts w:ascii="Times New Roman" w:hAnsi="Times New Roman"/>
          <w:b/>
          <w:sz w:val="24"/>
          <w:szCs w:val="24"/>
        </w:rPr>
        <w:t>5</w:t>
      </w:r>
      <w:r w:rsidRPr="000B0502">
        <w:rPr>
          <w:rFonts w:ascii="Times New Roman" w:hAnsi="Times New Roman"/>
          <w:b/>
          <w:sz w:val="24"/>
          <w:szCs w:val="24"/>
        </w:rPr>
        <w:t xml:space="preserve">. Місцезнаходження та банківські реквізити Сторін </w:t>
      </w:r>
    </w:p>
    <w:p w:rsidR="000B0502" w:rsidRPr="000B0502" w:rsidRDefault="000B0502" w:rsidP="000B0502">
      <w:pPr>
        <w:spacing w:line="240" w:lineRule="auto"/>
        <w:jc w:val="center"/>
        <w:rPr>
          <w:rFonts w:ascii="Times New Roman" w:hAnsi="Times New Roman"/>
          <w:b/>
          <w:sz w:val="24"/>
          <w:szCs w:val="24"/>
        </w:rPr>
      </w:pPr>
    </w:p>
    <w:tbl>
      <w:tblPr>
        <w:tblW w:w="9780" w:type="dxa"/>
        <w:tblLayout w:type="fixed"/>
        <w:tblLook w:val="04A0" w:firstRow="1" w:lastRow="0" w:firstColumn="1" w:lastColumn="0" w:noHBand="0" w:noVBand="1"/>
      </w:tblPr>
      <w:tblGrid>
        <w:gridCol w:w="5210"/>
        <w:gridCol w:w="4570"/>
      </w:tblGrid>
      <w:tr w:rsidR="000B0502" w:rsidRPr="00571015" w:rsidTr="00571015">
        <w:trPr>
          <w:trHeight w:val="66"/>
        </w:trPr>
        <w:tc>
          <w:tcPr>
            <w:tcW w:w="5211" w:type="dxa"/>
            <w:vAlign w:val="center"/>
          </w:tcPr>
          <w:p w:rsidR="000B0502" w:rsidRPr="00571015" w:rsidRDefault="000B0502" w:rsidP="00571015">
            <w:pPr>
              <w:keepNext/>
              <w:spacing w:line="240" w:lineRule="auto"/>
              <w:jc w:val="center"/>
              <w:rPr>
                <w:rFonts w:ascii="Times New Roman" w:hAnsi="Times New Roman"/>
                <w:b/>
                <w:bCs/>
                <w:iCs/>
                <w:sz w:val="24"/>
                <w:szCs w:val="24"/>
              </w:rPr>
            </w:pPr>
            <w:r w:rsidRPr="00571015">
              <w:rPr>
                <w:rFonts w:ascii="Times New Roman" w:hAnsi="Times New Roman"/>
                <w:b/>
                <w:bCs/>
                <w:iCs/>
                <w:sz w:val="24"/>
                <w:szCs w:val="24"/>
              </w:rPr>
              <w:t>ПОКУПЕЦЬ</w:t>
            </w:r>
          </w:p>
        </w:tc>
        <w:tc>
          <w:tcPr>
            <w:tcW w:w="4570" w:type="dxa"/>
            <w:vAlign w:val="center"/>
          </w:tcPr>
          <w:p w:rsidR="000B0502" w:rsidRPr="00571015" w:rsidRDefault="000B0502" w:rsidP="00571015">
            <w:pPr>
              <w:keepNext/>
              <w:spacing w:line="240" w:lineRule="auto"/>
              <w:ind w:firstLine="709"/>
              <w:jc w:val="center"/>
              <w:rPr>
                <w:rFonts w:ascii="Times New Roman" w:hAnsi="Times New Roman"/>
                <w:sz w:val="24"/>
                <w:szCs w:val="24"/>
              </w:rPr>
            </w:pPr>
            <w:r w:rsidRPr="00571015">
              <w:rPr>
                <w:rFonts w:ascii="Times New Roman" w:hAnsi="Times New Roman"/>
                <w:b/>
                <w:bCs/>
                <w:iCs/>
                <w:sz w:val="24"/>
                <w:szCs w:val="24"/>
              </w:rPr>
              <w:t>ПРОДАВЕЦЬ</w:t>
            </w:r>
          </w:p>
        </w:tc>
      </w:tr>
      <w:tr w:rsidR="000B0502" w:rsidRPr="00571015" w:rsidTr="00571015">
        <w:tc>
          <w:tcPr>
            <w:tcW w:w="5211" w:type="dxa"/>
          </w:tcPr>
          <w:tbl>
            <w:tblPr>
              <w:tblStyle w:val="af9"/>
              <w:tblW w:w="10350" w:type="dxa"/>
              <w:tblInd w:w="0" w:type="dxa"/>
              <w:tblBorders>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5388"/>
              <w:gridCol w:w="4962"/>
            </w:tblGrid>
            <w:tr w:rsidR="00571015" w:rsidRPr="00571015" w:rsidTr="00571015">
              <w:trPr>
                <w:trHeight w:val="1871"/>
              </w:trPr>
              <w:tc>
                <w:tcPr>
                  <w:tcW w:w="5387" w:type="dxa"/>
                  <w:tcMar>
                    <w:top w:w="0" w:type="dxa"/>
                    <w:left w:w="70" w:type="dxa"/>
                    <w:bottom w:w="0" w:type="dxa"/>
                    <w:right w:w="70" w:type="dxa"/>
                  </w:tcMar>
                  <w:hideMark/>
                </w:tcPr>
                <w:p w:rsidR="00571015" w:rsidRPr="00571015" w:rsidRDefault="00571015" w:rsidP="00571015">
                  <w:pPr>
                    <w:pStyle w:val="13"/>
                    <w:rPr>
                      <w:rStyle w:val="Absatz-Standardschriftart"/>
                      <w:rFonts w:ascii="Times New Roman" w:hAnsi="Times New Roman" w:cs="Times New Roman"/>
                      <w:b/>
                      <w:sz w:val="24"/>
                      <w:szCs w:val="24"/>
                    </w:rPr>
                  </w:pPr>
                  <w:r w:rsidRPr="00571015">
                    <w:rPr>
                      <w:rStyle w:val="Absatz-Standardschriftart"/>
                      <w:rFonts w:ascii="Times New Roman" w:hAnsi="Times New Roman" w:cs="Times New Roman"/>
                      <w:b/>
                      <w:sz w:val="24"/>
                      <w:szCs w:val="24"/>
                    </w:rPr>
                    <w:t>ЗАЗИМСЬКА СІЛЬСЬКА РАДА БРОВАРСЬКОГО РАЙОНУ КИЇВСЬКОЇ ОБЛАСТІ</w:t>
                  </w: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Місцезнаходження</w:t>
                  </w:r>
                  <w:proofErr w:type="spellEnd"/>
                  <w:r w:rsidRPr="00571015">
                    <w:rPr>
                      <w:rStyle w:val="Absatz-Standardschriftart"/>
                      <w:rFonts w:ascii="Times New Roman" w:hAnsi="Times New Roman" w:cs="Times New Roman"/>
                      <w:sz w:val="24"/>
                      <w:szCs w:val="24"/>
                    </w:rPr>
                    <w:t xml:space="preserve">: 07415, </w:t>
                  </w:r>
                  <w:proofErr w:type="spellStart"/>
                  <w:r w:rsidRPr="00571015">
                    <w:rPr>
                      <w:rStyle w:val="Absatz-Standardschriftart"/>
                      <w:rFonts w:ascii="Times New Roman" w:hAnsi="Times New Roman" w:cs="Times New Roman"/>
                      <w:sz w:val="24"/>
                      <w:szCs w:val="24"/>
                    </w:rPr>
                    <w:t>Київська</w:t>
                  </w:r>
                  <w:proofErr w:type="spellEnd"/>
                  <w:r w:rsidRPr="00571015">
                    <w:rPr>
                      <w:rStyle w:val="Absatz-Standardschriftart"/>
                      <w:rFonts w:ascii="Times New Roman" w:hAnsi="Times New Roman" w:cs="Times New Roman"/>
                      <w:sz w:val="24"/>
                      <w:szCs w:val="24"/>
                    </w:rPr>
                    <w:t xml:space="preserve"> обл., </w:t>
                  </w:r>
                  <w:proofErr w:type="spellStart"/>
                  <w:r w:rsidRPr="00571015">
                    <w:rPr>
                      <w:rStyle w:val="Absatz-Standardschriftart"/>
                      <w:rFonts w:ascii="Times New Roman" w:hAnsi="Times New Roman" w:cs="Times New Roman"/>
                      <w:sz w:val="24"/>
                      <w:szCs w:val="24"/>
                    </w:rPr>
                    <w:t>Броварський</w:t>
                  </w:r>
                  <w:proofErr w:type="spellEnd"/>
                  <w:r w:rsidRPr="00571015">
                    <w:rPr>
                      <w:rStyle w:val="Absatz-Standardschriftart"/>
                      <w:rFonts w:ascii="Times New Roman" w:hAnsi="Times New Roman" w:cs="Times New Roman"/>
                      <w:sz w:val="24"/>
                      <w:szCs w:val="24"/>
                    </w:rPr>
                    <w:t xml:space="preserve"> р., с. </w:t>
                  </w:r>
                  <w:proofErr w:type="spellStart"/>
                  <w:r w:rsidRPr="00571015">
                    <w:rPr>
                      <w:rStyle w:val="Absatz-Standardschriftart"/>
                      <w:rFonts w:ascii="Times New Roman" w:hAnsi="Times New Roman" w:cs="Times New Roman"/>
                      <w:sz w:val="24"/>
                      <w:szCs w:val="24"/>
                    </w:rPr>
                    <w:t>Зазим</w:t>
                  </w:r>
                  <w:proofErr w:type="spellEnd"/>
                  <w:r w:rsidRPr="00571015">
                    <w:rPr>
                      <w:rStyle w:val="Absatz-Standardschriftart"/>
                      <w:rFonts w:ascii="Times New Roman" w:hAnsi="Times New Roman" w:cs="Times New Roman"/>
                      <w:sz w:val="24"/>
                      <w:szCs w:val="24"/>
                    </w:rPr>
                    <w:t>'</w:t>
                  </w:r>
                  <w:r w:rsidRPr="00571015">
                    <w:rPr>
                      <w:rStyle w:val="Absatz-Standardschriftart"/>
                      <w:rFonts w:ascii="Times New Roman" w:hAnsi="Times New Roman" w:cs="Times New Roman"/>
                      <w:sz w:val="24"/>
                      <w:szCs w:val="24"/>
                      <w:lang w:val="uk-UA"/>
                    </w:rPr>
                    <w:t>я</w:t>
                  </w:r>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вул</w:t>
                  </w:r>
                  <w:proofErr w:type="spellEnd"/>
                  <w:r w:rsidRPr="00571015">
                    <w:rPr>
                      <w:rStyle w:val="Absatz-Standardschriftart"/>
                      <w:rFonts w:ascii="Times New Roman" w:hAnsi="Times New Roman" w:cs="Times New Roman"/>
                      <w:sz w:val="24"/>
                      <w:szCs w:val="24"/>
                    </w:rPr>
                    <w:t>. Широка, 6;</w:t>
                  </w:r>
                </w:p>
                <w:p w:rsidR="00571015" w:rsidRPr="00571015" w:rsidRDefault="00571015" w:rsidP="00571015">
                  <w:pPr>
                    <w:pStyle w:val="13"/>
                    <w:rPr>
                      <w:rStyle w:val="Absatz-Standardschriftart"/>
                      <w:rFonts w:ascii="Times New Roman" w:hAnsi="Times New Roman" w:cs="Times New Roman"/>
                      <w:sz w:val="24"/>
                      <w:szCs w:val="24"/>
                    </w:rPr>
                  </w:pPr>
                  <w:r w:rsidRPr="00571015">
                    <w:rPr>
                      <w:rStyle w:val="Absatz-Standardschriftart"/>
                      <w:rFonts w:ascii="Times New Roman" w:hAnsi="Times New Roman" w:cs="Times New Roman"/>
                      <w:sz w:val="24"/>
                      <w:szCs w:val="24"/>
                    </w:rPr>
                    <w:t>Код ЄДРПОУ: 04363876;</w:t>
                  </w: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Платіжні</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реквізити</w:t>
                  </w:r>
                  <w:proofErr w:type="spellEnd"/>
                  <w:r w:rsidRPr="00571015">
                    <w:rPr>
                      <w:rStyle w:val="Absatz-Standardschriftart"/>
                      <w:rFonts w:ascii="Times New Roman" w:hAnsi="Times New Roman" w:cs="Times New Roman"/>
                      <w:sz w:val="24"/>
                      <w:szCs w:val="24"/>
                    </w:rPr>
                    <w:t>:</w:t>
                  </w:r>
                </w:p>
                <w:p w:rsidR="00571015" w:rsidRPr="00571015" w:rsidRDefault="00571015" w:rsidP="00571015">
                  <w:pPr>
                    <w:pStyle w:val="13"/>
                    <w:rPr>
                      <w:rStyle w:val="Absatz-Standardschriftart"/>
                      <w:rFonts w:ascii="Times New Roman" w:hAnsi="Times New Roman" w:cs="Times New Roman"/>
                      <w:sz w:val="24"/>
                      <w:szCs w:val="24"/>
                    </w:rPr>
                  </w:pPr>
                  <w:r w:rsidRPr="00571015">
                    <w:rPr>
                      <w:rStyle w:val="Absatz-Standardschriftart"/>
                      <w:rFonts w:ascii="Times New Roman" w:hAnsi="Times New Roman" w:cs="Times New Roman"/>
                      <w:sz w:val="24"/>
                      <w:szCs w:val="24"/>
                    </w:rPr>
                    <w:t>IBAN: UA _______________________________;</w:t>
                  </w:r>
                </w:p>
                <w:p w:rsidR="00571015" w:rsidRPr="00571015" w:rsidRDefault="00571015" w:rsidP="00571015">
                  <w:pPr>
                    <w:pStyle w:val="13"/>
                    <w:rPr>
                      <w:rStyle w:val="Absatz-Standardschriftart"/>
                      <w:rFonts w:ascii="Times New Roman" w:hAnsi="Times New Roman" w:cs="Times New Roman"/>
                      <w:sz w:val="24"/>
                      <w:szCs w:val="24"/>
                    </w:rPr>
                  </w:pPr>
                  <w:r w:rsidRPr="00571015">
                    <w:rPr>
                      <w:rStyle w:val="Absatz-Standardschriftart"/>
                      <w:rFonts w:ascii="Times New Roman" w:hAnsi="Times New Roman" w:cs="Times New Roman"/>
                      <w:sz w:val="24"/>
                      <w:szCs w:val="24"/>
                    </w:rPr>
                    <w:t>МФО 820172</w:t>
                  </w: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Броварське</w:t>
                  </w:r>
                  <w:proofErr w:type="spellEnd"/>
                  <w:r w:rsidRPr="00571015">
                    <w:rPr>
                      <w:rStyle w:val="Absatz-Standardschriftart"/>
                      <w:rFonts w:ascii="Times New Roman" w:hAnsi="Times New Roman" w:cs="Times New Roman"/>
                      <w:sz w:val="24"/>
                      <w:szCs w:val="24"/>
                    </w:rPr>
                    <w:t xml:space="preserve"> УДКСУ </w:t>
                  </w:r>
                  <w:proofErr w:type="spellStart"/>
                  <w:r w:rsidRPr="00571015">
                    <w:rPr>
                      <w:rStyle w:val="Absatz-Standardschriftart"/>
                      <w:rFonts w:ascii="Times New Roman" w:hAnsi="Times New Roman" w:cs="Times New Roman"/>
                      <w:sz w:val="24"/>
                      <w:szCs w:val="24"/>
                    </w:rPr>
                    <w:t>Київської</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області</w:t>
                  </w:r>
                  <w:proofErr w:type="spellEnd"/>
                  <w:r w:rsidRPr="00571015">
                    <w:rPr>
                      <w:rStyle w:val="Absatz-Standardschriftart"/>
                      <w:rFonts w:ascii="Times New Roman" w:hAnsi="Times New Roman" w:cs="Times New Roman"/>
                      <w:sz w:val="24"/>
                      <w:szCs w:val="24"/>
                    </w:rPr>
                    <w:t>;</w:t>
                  </w:r>
                </w:p>
                <w:p w:rsidR="00571015" w:rsidRPr="00571015" w:rsidRDefault="00571015" w:rsidP="00571015">
                  <w:pPr>
                    <w:pStyle w:val="13"/>
                    <w:rPr>
                      <w:rStyle w:val="Absatz-Standardschriftart"/>
                      <w:rFonts w:ascii="Times New Roman" w:hAnsi="Times New Roman" w:cs="Times New Roman"/>
                      <w:sz w:val="24"/>
                      <w:szCs w:val="24"/>
                      <w:lang w:val="en-US"/>
                    </w:rPr>
                  </w:pPr>
                  <w:r w:rsidRPr="00571015">
                    <w:rPr>
                      <w:rStyle w:val="Absatz-Standardschriftart"/>
                      <w:rFonts w:ascii="Times New Roman" w:hAnsi="Times New Roman" w:cs="Times New Roman"/>
                      <w:sz w:val="24"/>
                      <w:szCs w:val="24"/>
                    </w:rPr>
                    <w:t>Тел</w:t>
                  </w:r>
                  <w:r w:rsidRPr="00571015">
                    <w:rPr>
                      <w:rStyle w:val="Absatz-Standardschriftart"/>
                      <w:rFonts w:ascii="Times New Roman" w:hAnsi="Times New Roman" w:cs="Times New Roman"/>
                      <w:sz w:val="24"/>
                      <w:szCs w:val="24"/>
                      <w:lang w:val="en-US"/>
                    </w:rPr>
                    <w:t>. +380459429281</w:t>
                  </w:r>
                </w:p>
                <w:p w:rsidR="00571015" w:rsidRPr="00571015" w:rsidRDefault="00571015" w:rsidP="00571015">
                  <w:pPr>
                    <w:pStyle w:val="13"/>
                    <w:rPr>
                      <w:rStyle w:val="Absatz-Standardschriftart"/>
                      <w:rFonts w:ascii="Times New Roman" w:hAnsi="Times New Roman" w:cs="Times New Roman"/>
                      <w:sz w:val="24"/>
                      <w:szCs w:val="24"/>
                      <w:lang w:val="en-US"/>
                    </w:rPr>
                  </w:pPr>
                  <w:hyperlink r:id="rId16" w:history="1">
                    <w:r w:rsidRPr="00571015">
                      <w:rPr>
                        <w:rStyle w:val="a7"/>
                        <w:sz w:val="24"/>
                        <w:szCs w:val="24"/>
                        <w:lang w:val="en-US"/>
                      </w:rPr>
                      <w:t>e-mail: zotg@ukr.net</w:t>
                    </w:r>
                  </w:hyperlink>
                </w:p>
              </w:tc>
              <w:tc>
                <w:tcPr>
                  <w:tcW w:w="4961" w:type="dxa"/>
                  <w:tcMar>
                    <w:top w:w="0" w:type="dxa"/>
                    <w:left w:w="70" w:type="dxa"/>
                    <w:bottom w:w="0" w:type="dxa"/>
                    <w:right w:w="70" w:type="dxa"/>
                  </w:tcMar>
                  <w:hideMark/>
                </w:tcPr>
                <w:p w:rsidR="00571015" w:rsidRPr="00571015" w:rsidRDefault="00571015" w:rsidP="00571015">
                  <w:pPr>
                    <w:pStyle w:val="WW-"/>
                    <w:rPr>
                      <w:rStyle w:val="af8"/>
                      <w:sz w:val="24"/>
                      <w:szCs w:val="24"/>
                    </w:rPr>
                  </w:pPr>
                  <w:proofErr w:type="spellStart"/>
                  <w:r w:rsidRPr="00571015">
                    <w:rPr>
                      <w:b/>
                      <w:sz w:val="24"/>
                      <w:szCs w:val="24"/>
                      <w:highlight w:val="white"/>
                    </w:rPr>
                    <w:t>Товариство</w:t>
                  </w:r>
                  <w:proofErr w:type="spellEnd"/>
                  <w:r w:rsidRPr="00571015">
                    <w:rPr>
                      <w:b/>
                      <w:sz w:val="24"/>
                      <w:szCs w:val="24"/>
                      <w:highlight w:val="white"/>
                    </w:rPr>
                    <w:t xml:space="preserve"> з </w:t>
                  </w:r>
                  <w:proofErr w:type="spellStart"/>
                  <w:r w:rsidRPr="00571015">
                    <w:rPr>
                      <w:b/>
                      <w:sz w:val="24"/>
                      <w:szCs w:val="24"/>
                      <w:highlight w:val="white"/>
                    </w:rPr>
                    <w:t>обмеженою</w:t>
                  </w:r>
                  <w:proofErr w:type="spellEnd"/>
                  <w:r w:rsidRPr="00571015">
                    <w:rPr>
                      <w:b/>
                      <w:sz w:val="24"/>
                      <w:szCs w:val="24"/>
                      <w:highlight w:val="white"/>
                    </w:rPr>
                    <w:t xml:space="preserve"> </w:t>
                  </w:r>
                  <w:proofErr w:type="spellStart"/>
                  <w:r w:rsidRPr="00571015">
                    <w:rPr>
                      <w:b/>
                      <w:sz w:val="24"/>
                      <w:szCs w:val="24"/>
                      <w:highlight w:val="white"/>
                    </w:rPr>
                    <w:t>відповідальністю</w:t>
                  </w:r>
                  <w:proofErr w:type="spellEnd"/>
                  <w:r w:rsidRPr="00571015">
                    <w:rPr>
                      <w:b/>
                      <w:sz w:val="24"/>
                      <w:szCs w:val="24"/>
                      <w:highlight w:val="white"/>
                    </w:rPr>
                    <w:t xml:space="preserve"> «БУДІВЕЛЬНЕ ПІДПРИЕМСТВО СПЕЦФОНД ПЕРСПЕКТИВА»</w:t>
                  </w:r>
                </w:p>
                <w:p w:rsidR="00571015" w:rsidRPr="00571015" w:rsidRDefault="00571015" w:rsidP="00571015">
                  <w:pPr>
                    <w:spacing w:after="0" w:line="240" w:lineRule="auto"/>
                    <w:rPr>
                      <w:rFonts w:ascii="Times New Roman" w:hAnsi="Times New Roman"/>
                      <w:color w:val="000000"/>
                      <w:sz w:val="24"/>
                      <w:szCs w:val="24"/>
                      <w:highlight w:val="white"/>
                    </w:rPr>
                  </w:pPr>
                  <w:proofErr w:type="spellStart"/>
                  <w:r w:rsidRPr="00571015">
                    <w:rPr>
                      <w:rFonts w:ascii="Times New Roman" w:hAnsi="Times New Roman"/>
                      <w:color w:val="000000"/>
                      <w:sz w:val="24"/>
                      <w:szCs w:val="24"/>
                      <w:highlight w:val="white"/>
                    </w:rPr>
                    <w:t>Місцезнаходження</w:t>
                  </w:r>
                  <w:proofErr w:type="spellEnd"/>
                  <w:r w:rsidRPr="00571015">
                    <w:rPr>
                      <w:rFonts w:ascii="Times New Roman" w:hAnsi="Times New Roman"/>
                      <w:color w:val="000000"/>
                      <w:sz w:val="24"/>
                      <w:szCs w:val="24"/>
                      <w:highlight w:val="white"/>
                    </w:rPr>
                    <w:t>:</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 xml:space="preserve">07416, </w:t>
                  </w:r>
                  <w:proofErr w:type="spellStart"/>
                  <w:r w:rsidRPr="00571015">
                    <w:rPr>
                      <w:rFonts w:ascii="Times New Roman" w:hAnsi="Times New Roman"/>
                      <w:color w:val="000000"/>
                      <w:sz w:val="24"/>
                      <w:szCs w:val="24"/>
                    </w:rPr>
                    <w:t>вул</w:t>
                  </w:r>
                  <w:proofErr w:type="spellEnd"/>
                  <w:r w:rsidRPr="00571015">
                    <w:rPr>
                      <w:rFonts w:ascii="Times New Roman" w:hAnsi="Times New Roman"/>
                      <w:color w:val="000000"/>
                      <w:sz w:val="24"/>
                      <w:szCs w:val="24"/>
                    </w:rPr>
                    <w:t xml:space="preserve">. </w:t>
                  </w:r>
                  <w:proofErr w:type="spellStart"/>
                  <w:r w:rsidRPr="00571015">
                    <w:rPr>
                      <w:rFonts w:ascii="Times New Roman" w:hAnsi="Times New Roman"/>
                      <w:color w:val="000000"/>
                      <w:sz w:val="24"/>
                      <w:szCs w:val="24"/>
                    </w:rPr>
                    <w:t>Соборна</w:t>
                  </w:r>
                  <w:proofErr w:type="spellEnd"/>
                  <w:r w:rsidRPr="00571015">
                    <w:rPr>
                      <w:rFonts w:ascii="Times New Roman" w:hAnsi="Times New Roman"/>
                      <w:color w:val="000000"/>
                      <w:sz w:val="24"/>
                      <w:szCs w:val="24"/>
                    </w:rPr>
                    <w:t xml:space="preserve"> 5, с. Погреби, </w:t>
                  </w:r>
                  <w:proofErr w:type="spellStart"/>
                  <w:r w:rsidRPr="00571015">
                    <w:rPr>
                      <w:rFonts w:ascii="Times New Roman" w:hAnsi="Times New Roman"/>
                      <w:color w:val="000000"/>
                      <w:sz w:val="24"/>
                      <w:szCs w:val="24"/>
                    </w:rPr>
                    <w:t>Броварський</w:t>
                  </w:r>
                  <w:proofErr w:type="spellEnd"/>
                  <w:r w:rsidRPr="00571015">
                    <w:rPr>
                      <w:rFonts w:ascii="Times New Roman" w:hAnsi="Times New Roman"/>
                      <w:color w:val="000000"/>
                      <w:sz w:val="24"/>
                      <w:szCs w:val="24"/>
                    </w:rPr>
                    <w:t xml:space="preserve"> </w:t>
                  </w:r>
                  <w:proofErr w:type="spellStart"/>
                  <w:r w:rsidRPr="00571015">
                    <w:rPr>
                      <w:rFonts w:ascii="Times New Roman" w:hAnsi="Times New Roman"/>
                      <w:color w:val="000000"/>
                      <w:sz w:val="24"/>
                      <w:szCs w:val="24"/>
                    </w:rPr>
                    <w:t>рн</w:t>
                  </w:r>
                  <w:proofErr w:type="spellEnd"/>
                  <w:r w:rsidRPr="00571015">
                    <w:rPr>
                      <w:rFonts w:ascii="Times New Roman" w:hAnsi="Times New Roman"/>
                      <w:color w:val="000000"/>
                      <w:sz w:val="24"/>
                      <w:szCs w:val="24"/>
                    </w:rPr>
                    <w:t xml:space="preserve">., </w:t>
                  </w:r>
                  <w:proofErr w:type="spellStart"/>
                  <w:r w:rsidRPr="00571015">
                    <w:rPr>
                      <w:rFonts w:ascii="Times New Roman" w:hAnsi="Times New Roman"/>
                      <w:color w:val="000000"/>
                      <w:sz w:val="24"/>
                      <w:szCs w:val="24"/>
                    </w:rPr>
                    <w:t>Київська</w:t>
                  </w:r>
                  <w:proofErr w:type="spellEnd"/>
                  <w:r w:rsidRPr="00571015">
                    <w:rPr>
                      <w:rFonts w:ascii="Times New Roman" w:hAnsi="Times New Roman"/>
                      <w:color w:val="000000"/>
                      <w:sz w:val="24"/>
                      <w:szCs w:val="24"/>
                    </w:rPr>
                    <w:t xml:space="preserve"> обл.;</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Код ЄДРПОУ: 43533452;</w:t>
                  </w:r>
                </w:p>
                <w:p w:rsidR="00571015" w:rsidRPr="00571015" w:rsidRDefault="00571015" w:rsidP="00571015">
                  <w:pPr>
                    <w:spacing w:after="0" w:line="240" w:lineRule="auto"/>
                    <w:ind w:hanging="1"/>
                    <w:rPr>
                      <w:rFonts w:ascii="Times New Roman" w:hAnsi="Times New Roman"/>
                      <w:sz w:val="24"/>
                      <w:szCs w:val="24"/>
                    </w:rPr>
                  </w:pPr>
                  <w:proofErr w:type="spellStart"/>
                  <w:r w:rsidRPr="00571015">
                    <w:rPr>
                      <w:rFonts w:ascii="Times New Roman" w:hAnsi="Times New Roman"/>
                      <w:color w:val="000000"/>
                      <w:sz w:val="24"/>
                      <w:szCs w:val="24"/>
                    </w:rPr>
                    <w:t>Платіжні</w:t>
                  </w:r>
                  <w:proofErr w:type="spellEnd"/>
                  <w:r w:rsidRPr="00571015">
                    <w:rPr>
                      <w:rFonts w:ascii="Times New Roman" w:hAnsi="Times New Roman"/>
                      <w:color w:val="000000"/>
                      <w:sz w:val="24"/>
                      <w:szCs w:val="24"/>
                    </w:rPr>
                    <w:t xml:space="preserve"> </w:t>
                  </w:r>
                  <w:proofErr w:type="spellStart"/>
                  <w:r w:rsidRPr="00571015">
                    <w:rPr>
                      <w:rFonts w:ascii="Times New Roman" w:hAnsi="Times New Roman"/>
                      <w:color w:val="000000"/>
                      <w:sz w:val="24"/>
                      <w:szCs w:val="24"/>
                    </w:rPr>
                    <w:t>реквізити</w:t>
                  </w:r>
                  <w:proofErr w:type="spellEnd"/>
                  <w:r w:rsidRPr="00571015">
                    <w:rPr>
                      <w:rFonts w:ascii="Times New Roman" w:hAnsi="Times New Roman"/>
                      <w:color w:val="000000"/>
                      <w:sz w:val="24"/>
                      <w:szCs w:val="24"/>
                    </w:rPr>
                    <w:t>:</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UA 173052990000026001046210373;</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МФО: 300711;</w:t>
                  </w:r>
                </w:p>
                <w:p w:rsidR="00571015" w:rsidRPr="00571015" w:rsidRDefault="00571015" w:rsidP="00571015">
                  <w:pPr>
                    <w:spacing w:after="0" w:line="240" w:lineRule="auto"/>
                    <w:ind w:hanging="1"/>
                    <w:rPr>
                      <w:rFonts w:ascii="Times New Roman" w:hAnsi="Times New Roman"/>
                      <w:sz w:val="24"/>
                      <w:szCs w:val="24"/>
                    </w:rPr>
                  </w:pPr>
                  <w:proofErr w:type="gramStart"/>
                  <w:r w:rsidRPr="00571015">
                    <w:rPr>
                      <w:rFonts w:ascii="Times New Roman" w:hAnsi="Times New Roman"/>
                      <w:color w:val="000000"/>
                      <w:sz w:val="24"/>
                      <w:szCs w:val="24"/>
                    </w:rPr>
                    <w:t>ПАТ ”</w:t>
                  </w:r>
                  <w:proofErr w:type="spellStart"/>
                  <w:r w:rsidRPr="00571015">
                    <w:rPr>
                      <w:rFonts w:ascii="Times New Roman" w:hAnsi="Times New Roman"/>
                      <w:color w:val="000000"/>
                      <w:sz w:val="24"/>
                      <w:szCs w:val="24"/>
                    </w:rPr>
                    <w:t>Приватбанк</w:t>
                  </w:r>
                  <w:proofErr w:type="spellEnd"/>
                  <w:proofErr w:type="gramEnd"/>
                  <w:r w:rsidRPr="00571015">
                    <w:rPr>
                      <w:rFonts w:ascii="Times New Roman" w:hAnsi="Times New Roman"/>
                      <w:color w:val="000000"/>
                      <w:sz w:val="24"/>
                      <w:szCs w:val="24"/>
                    </w:rPr>
                    <w:t xml:space="preserve">”, м. </w:t>
                  </w:r>
                  <w:proofErr w:type="spellStart"/>
                  <w:r w:rsidRPr="00571015">
                    <w:rPr>
                      <w:rFonts w:ascii="Times New Roman" w:hAnsi="Times New Roman"/>
                      <w:color w:val="000000"/>
                      <w:sz w:val="24"/>
                      <w:szCs w:val="24"/>
                    </w:rPr>
                    <w:t>Київ</w:t>
                  </w:r>
                  <w:proofErr w:type="spellEnd"/>
                  <w:r w:rsidRPr="00571015">
                    <w:rPr>
                      <w:rFonts w:ascii="Times New Roman" w:hAnsi="Times New Roman"/>
                      <w:color w:val="000000"/>
                      <w:sz w:val="24"/>
                      <w:szCs w:val="24"/>
                    </w:rPr>
                    <w:t>;</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ІПН: 435334526539;</w:t>
                  </w:r>
                </w:p>
                <w:p w:rsidR="00571015" w:rsidRPr="00571015" w:rsidRDefault="00571015" w:rsidP="00571015">
                  <w:pPr>
                    <w:pStyle w:val="WW-"/>
                    <w:rPr>
                      <w:color w:val="000000"/>
                      <w:sz w:val="24"/>
                      <w:szCs w:val="24"/>
                      <w:highlight w:val="white"/>
                      <w:shd w:val="clear" w:color="auto" w:fill="FFFFFF"/>
                      <w:lang w:eastAsia="ru-RU"/>
                    </w:rPr>
                  </w:pPr>
                  <w:r w:rsidRPr="00571015">
                    <w:rPr>
                      <w:color w:val="000000"/>
                      <w:sz w:val="24"/>
                      <w:szCs w:val="24"/>
                    </w:rPr>
                    <w:t>Тел. (067) 231 46 70.</w:t>
                  </w:r>
                </w:p>
              </w:tc>
            </w:tr>
            <w:tr w:rsidR="00571015" w:rsidRPr="00571015" w:rsidTr="00571015">
              <w:trPr>
                <w:trHeight w:val="447"/>
              </w:trPr>
              <w:tc>
                <w:tcPr>
                  <w:tcW w:w="5387" w:type="dxa"/>
                  <w:tcMar>
                    <w:top w:w="0" w:type="dxa"/>
                    <w:left w:w="70" w:type="dxa"/>
                    <w:bottom w:w="0" w:type="dxa"/>
                    <w:right w:w="70" w:type="dxa"/>
                  </w:tcMar>
                </w:tcPr>
                <w:p w:rsidR="00571015" w:rsidRPr="00571015" w:rsidRDefault="00571015" w:rsidP="00571015">
                  <w:pPr>
                    <w:pStyle w:val="13"/>
                    <w:rPr>
                      <w:rStyle w:val="Absatz-Standardschriftart"/>
                      <w:rFonts w:ascii="Times New Roman" w:hAnsi="Times New Roman" w:cs="Times New Roman"/>
                      <w:sz w:val="24"/>
                      <w:szCs w:val="24"/>
                    </w:rPr>
                  </w:pP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Від</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Зазимської</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сільської</w:t>
                  </w:r>
                  <w:proofErr w:type="spellEnd"/>
                  <w:r w:rsidRPr="00571015">
                    <w:rPr>
                      <w:rStyle w:val="Absatz-Standardschriftart"/>
                      <w:rFonts w:ascii="Times New Roman" w:hAnsi="Times New Roman" w:cs="Times New Roman"/>
                      <w:sz w:val="24"/>
                      <w:szCs w:val="24"/>
                    </w:rPr>
                    <w:t xml:space="preserve"> ради</w:t>
                  </w: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Броварського</w:t>
                  </w:r>
                  <w:proofErr w:type="spellEnd"/>
                  <w:r w:rsidRPr="00571015">
                    <w:rPr>
                      <w:rStyle w:val="Absatz-Standardschriftart"/>
                      <w:rFonts w:ascii="Times New Roman" w:hAnsi="Times New Roman" w:cs="Times New Roman"/>
                      <w:sz w:val="24"/>
                      <w:szCs w:val="24"/>
                    </w:rPr>
                    <w:t xml:space="preserve"> району </w:t>
                  </w:r>
                  <w:proofErr w:type="spellStart"/>
                  <w:r w:rsidRPr="00571015">
                    <w:rPr>
                      <w:rStyle w:val="Absatz-Standardschriftart"/>
                      <w:rFonts w:ascii="Times New Roman" w:hAnsi="Times New Roman" w:cs="Times New Roman"/>
                      <w:sz w:val="24"/>
                      <w:szCs w:val="24"/>
                    </w:rPr>
                    <w:t>Київської</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області</w:t>
                  </w:r>
                  <w:proofErr w:type="spellEnd"/>
                  <w:r w:rsidRPr="00571015">
                    <w:rPr>
                      <w:rStyle w:val="Absatz-Standardschriftart"/>
                      <w:rFonts w:ascii="Times New Roman" w:hAnsi="Times New Roman" w:cs="Times New Roman"/>
                      <w:sz w:val="24"/>
                      <w:szCs w:val="24"/>
                    </w:rPr>
                    <w:t xml:space="preserve"> </w:t>
                  </w:r>
                </w:p>
                <w:p w:rsidR="00571015" w:rsidRPr="00571015" w:rsidRDefault="00571015" w:rsidP="00571015">
                  <w:pPr>
                    <w:pStyle w:val="13"/>
                    <w:rPr>
                      <w:rStyle w:val="Absatz-Standardschriftart"/>
                      <w:rFonts w:ascii="Times New Roman" w:hAnsi="Times New Roman" w:cs="Times New Roman"/>
                      <w:sz w:val="24"/>
                      <w:szCs w:val="24"/>
                    </w:rPr>
                  </w:pPr>
                </w:p>
                <w:p w:rsidR="00571015" w:rsidRPr="00571015" w:rsidRDefault="00571015" w:rsidP="00571015">
                  <w:pPr>
                    <w:pStyle w:val="13"/>
                    <w:rPr>
                      <w:rStyle w:val="Absatz-Standardschriftart"/>
                      <w:rFonts w:ascii="Times New Roman" w:hAnsi="Times New Roman" w:cs="Times New Roman"/>
                      <w:sz w:val="24"/>
                      <w:szCs w:val="24"/>
                    </w:rPr>
                  </w:pPr>
                  <w:r w:rsidRPr="00571015">
                    <w:rPr>
                      <w:rStyle w:val="Absatz-Standardschriftart"/>
                      <w:rFonts w:ascii="Times New Roman" w:hAnsi="Times New Roman" w:cs="Times New Roman"/>
                      <w:sz w:val="24"/>
                      <w:szCs w:val="24"/>
                      <w:lang w:val="en-US"/>
                    </w:rPr>
                    <w:t>C</w:t>
                  </w:r>
                  <w:proofErr w:type="spellStart"/>
                  <w:r w:rsidRPr="00571015">
                    <w:rPr>
                      <w:rStyle w:val="Absatz-Standardschriftart"/>
                      <w:rFonts w:ascii="Times New Roman" w:hAnsi="Times New Roman" w:cs="Times New Roman"/>
                      <w:sz w:val="24"/>
                      <w:szCs w:val="24"/>
                    </w:rPr>
                    <w:t>ільський</w:t>
                  </w:r>
                  <w:proofErr w:type="spellEnd"/>
                  <w:r w:rsidRPr="00571015">
                    <w:rPr>
                      <w:rStyle w:val="Absatz-Standardschriftart"/>
                      <w:rFonts w:ascii="Times New Roman" w:hAnsi="Times New Roman" w:cs="Times New Roman"/>
                      <w:sz w:val="24"/>
                      <w:szCs w:val="24"/>
                    </w:rPr>
                    <w:t xml:space="preserve"> голова</w:t>
                  </w:r>
                </w:p>
                <w:p w:rsidR="00571015" w:rsidRPr="00571015" w:rsidRDefault="00571015" w:rsidP="00571015">
                  <w:pPr>
                    <w:pStyle w:val="13"/>
                    <w:rPr>
                      <w:rStyle w:val="Absatz-Standardschriftart"/>
                      <w:rFonts w:ascii="Times New Roman" w:hAnsi="Times New Roman" w:cs="Times New Roman"/>
                      <w:sz w:val="24"/>
                      <w:szCs w:val="24"/>
                    </w:rPr>
                  </w:pPr>
                </w:p>
                <w:p w:rsidR="00571015" w:rsidRPr="00571015" w:rsidRDefault="00571015" w:rsidP="00571015">
                  <w:pPr>
                    <w:pStyle w:val="13"/>
                    <w:rPr>
                      <w:rStyle w:val="Absatz-Standardschriftart"/>
                      <w:rFonts w:ascii="Times New Roman" w:hAnsi="Times New Roman" w:cs="Times New Roman"/>
                      <w:b/>
                      <w:bCs/>
                      <w:sz w:val="24"/>
                      <w:szCs w:val="24"/>
                    </w:rPr>
                  </w:pPr>
                  <w:r w:rsidRPr="00571015">
                    <w:rPr>
                      <w:rStyle w:val="Absatz-Standardschriftart"/>
                      <w:rFonts w:ascii="Times New Roman" w:hAnsi="Times New Roman" w:cs="Times New Roman"/>
                      <w:b/>
                      <w:bCs/>
                      <w:sz w:val="24"/>
                      <w:szCs w:val="24"/>
                    </w:rPr>
                    <w:t>_______________</w:t>
                  </w:r>
                  <w:r w:rsidRPr="00571015">
                    <w:rPr>
                      <w:rStyle w:val="Absatz-Standardschriftart"/>
                      <w:rFonts w:ascii="Times New Roman" w:hAnsi="Times New Roman" w:cs="Times New Roman"/>
                      <w:b/>
                      <w:bCs/>
                      <w:sz w:val="24"/>
                      <w:szCs w:val="24"/>
                      <w:lang w:val="uk-UA"/>
                    </w:rPr>
                    <w:t>______</w:t>
                  </w:r>
                  <w:r w:rsidRPr="00571015">
                    <w:rPr>
                      <w:rStyle w:val="Absatz-Standardschriftart"/>
                      <w:rFonts w:ascii="Times New Roman" w:hAnsi="Times New Roman" w:cs="Times New Roman"/>
                      <w:b/>
                      <w:bCs/>
                      <w:sz w:val="24"/>
                      <w:szCs w:val="24"/>
                    </w:rPr>
                    <w:t>____ В.В. КРУПЕНКО</w:t>
                  </w:r>
                </w:p>
              </w:tc>
              <w:tc>
                <w:tcPr>
                  <w:tcW w:w="4961" w:type="dxa"/>
                  <w:tcMar>
                    <w:top w:w="0" w:type="dxa"/>
                    <w:left w:w="70" w:type="dxa"/>
                    <w:bottom w:w="0" w:type="dxa"/>
                    <w:right w:w="70" w:type="dxa"/>
                  </w:tcMar>
                </w:tcPr>
                <w:p w:rsidR="00571015" w:rsidRPr="00571015" w:rsidRDefault="00571015" w:rsidP="00571015">
                  <w:pPr>
                    <w:spacing w:before="240" w:after="0" w:line="253" w:lineRule="atLeast"/>
                    <w:ind w:left="1" w:hanging="1"/>
                    <w:rPr>
                      <w:rFonts w:ascii="Times New Roman" w:hAnsi="Times New Roman"/>
                      <w:color w:val="000000"/>
                      <w:sz w:val="24"/>
                      <w:szCs w:val="24"/>
                      <w:highlight w:val="white"/>
                    </w:rPr>
                  </w:pPr>
                  <w:proofErr w:type="spellStart"/>
                  <w:r w:rsidRPr="00571015">
                    <w:rPr>
                      <w:rFonts w:ascii="Times New Roman" w:hAnsi="Times New Roman"/>
                      <w:color w:val="000000"/>
                      <w:sz w:val="24"/>
                      <w:szCs w:val="24"/>
                      <w:highlight w:val="white"/>
                    </w:rPr>
                    <w:t>Від</w:t>
                  </w:r>
                  <w:proofErr w:type="spellEnd"/>
                  <w:r w:rsidRPr="00571015">
                    <w:rPr>
                      <w:rFonts w:ascii="Times New Roman" w:hAnsi="Times New Roman"/>
                      <w:color w:val="000000"/>
                      <w:sz w:val="24"/>
                      <w:szCs w:val="24"/>
                      <w:highlight w:val="white"/>
                    </w:rPr>
                    <w:t xml:space="preserve"> ТОВ «БУДІВЕЛЬНЕ ПІДПРИЕМСТВО СПЕЦФОНД ПЕРСПЕКТИВА»</w:t>
                  </w:r>
                </w:p>
                <w:p w:rsidR="00571015" w:rsidRPr="00571015" w:rsidRDefault="00571015" w:rsidP="00571015">
                  <w:pPr>
                    <w:spacing w:before="240" w:after="0" w:line="253" w:lineRule="atLeast"/>
                    <w:ind w:left="1" w:hanging="1"/>
                    <w:rPr>
                      <w:rFonts w:ascii="Times New Roman" w:hAnsi="Times New Roman"/>
                      <w:color w:val="000000"/>
                      <w:sz w:val="24"/>
                      <w:szCs w:val="24"/>
                      <w:highlight w:val="white"/>
                    </w:rPr>
                  </w:pPr>
                  <w:r w:rsidRPr="00571015">
                    <w:rPr>
                      <w:rFonts w:ascii="Times New Roman" w:hAnsi="Times New Roman"/>
                      <w:color w:val="000000"/>
                      <w:sz w:val="24"/>
                      <w:szCs w:val="24"/>
                      <w:highlight w:val="white"/>
                    </w:rPr>
                    <w:t>Директор</w:t>
                  </w:r>
                </w:p>
                <w:p w:rsidR="00571015" w:rsidRPr="00571015" w:rsidRDefault="00571015" w:rsidP="00571015">
                  <w:pPr>
                    <w:pStyle w:val="WW-"/>
                    <w:rPr>
                      <w:rStyle w:val="af8"/>
                      <w:sz w:val="24"/>
                      <w:szCs w:val="24"/>
                    </w:rPr>
                  </w:pPr>
                </w:p>
                <w:p w:rsidR="00571015" w:rsidRPr="00571015" w:rsidRDefault="00571015" w:rsidP="00571015">
                  <w:pPr>
                    <w:spacing w:after="0" w:line="240" w:lineRule="auto"/>
                    <w:contextualSpacing/>
                    <w:rPr>
                      <w:rFonts w:ascii="Times New Roman" w:hAnsi="Times New Roman"/>
                      <w:b/>
                      <w:bCs/>
                      <w:sz w:val="24"/>
                      <w:szCs w:val="24"/>
                    </w:rPr>
                  </w:pPr>
                  <w:r w:rsidRPr="00571015">
                    <w:rPr>
                      <w:rStyle w:val="af8"/>
                      <w:rFonts w:eastAsiaTheme="minorHAnsi"/>
                      <w:b/>
                      <w:bCs/>
                      <w:sz w:val="24"/>
                      <w:szCs w:val="24"/>
                    </w:rPr>
                    <w:t>________________________ І.Г. ФЕСЕНКО</w:t>
                  </w:r>
                </w:p>
              </w:tc>
            </w:tr>
          </w:tbl>
          <w:p w:rsidR="000B0502" w:rsidRPr="00571015" w:rsidRDefault="000B0502" w:rsidP="000B0502">
            <w:pPr>
              <w:spacing w:line="240" w:lineRule="auto"/>
              <w:rPr>
                <w:rFonts w:ascii="Times New Roman" w:hAnsi="Times New Roman"/>
                <w:b/>
                <w:bCs/>
                <w:sz w:val="24"/>
                <w:szCs w:val="24"/>
              </w:rPr>
            </w:pPr>
          </w:p>
        </w:tc>
        <w:tc>
          <w:tcPr>
            <w:tcW w:w="4570" w:type="dxa"/>
            <w:vAlign w:val="center"/>
          </w:tcPr>
          <w:p w:rsidR="000B0502" w:rsidRPr="00571015" w:rsidRDefault="00571015" w:rsidP="00571015">
            <w:pPr>
              <w:spacing w:line="240" w:lineRule="auto"/>
              <w:rPr>
                <w:rFonts w:ascii="Times New Roman" w:hAnsi="Times New Roman"/>
                <w:i/>
                <w:iCs/>
                <w:sz w:val="24"/>
                <w:szCs w:val="24"/>
              </w:rPr>
            </w:pPr>
            <w:r w:rsidRPr="00571015">
              <w:rPr>
                <w:rFonts w:ascii="Times New Roman" w:hAnsi="Times New Roman"/>
                <w:i/>
                <w:iCs/>
                <w:color w:val="FF0000"/>
                <w:sz w:val="24"/>
                <w:szCs w:val="24"/>
              </w:rPr>
              <w:t>Заповнюється Продавцем аналогічно</w:t>
            </w:r>
          </w:p>
        </w:tc>
      </w:tr>
    </w:tbl>
    <w:p w:rsidR="000B0502" w:rsidRPr="000B0502" w:rsidRDefault="000B0502" w:rsidP="000B0502">
      <w:pPr>
        <w:spacing w:line="240" w:lineRule="auto"/>
        <w:rPr>
          <w:rFonts w:ascii="Times New Roman" w:hAnsi="Times New Roman"/>
          <w:sz w:val="24"/>
          <w:szCs w:val="24"/>
        </w:rPr>
      </w:pPr>
      <w:r w:rsidRPr="000B0502">
        <w:rPr>
          <w:rFonts w:ascii="Times New Roman" w:hAnsi="Times New Roman"/>
          <w:sz w:val="24"/>
          <w:szCs w:val="24"/>
        </w:rPr>
        <w:br w:type="page"/>
      </w:r>
    </w:p>
    <w:p w:rsidR="000B0502" w:rsidRPr="000B0502" w:rsidRDefault="000B0502" w:rsidP="000B0502">
      <w:pPr>
        <w:spacing w:line="240" w:lineRule="auto"/>
        <w:rPr>
          <w:rFonts w:ascii="Times New Roman" w:hAnsi="Times New Roman"/>
          <w:sz w:val="24"/>
          <w:szCs w:val="24"/>
        </w:rPr>
      </w:pPr>
    </w:p>
    <w:p w:rsidR="000B0502" w:rsidRPr="000B0502" w:rsidRDefault="000B0502" w:rsidP="00571015">
      <w:pPr>
        <w:spacing w:line="240" w:lineRule="auto"/>
        <w:ind w:left="6237"/>
        <w:rPr>
          <w:rFonts w:ascii="Times New Roman" w:hAnsi="Times New Roman"/>
          <w:sz w:val="24"/>
          <w:szCs w:val="24"/>
        </w:rPr>
      </w:pPr>
      <w:r w:rsidRPr="000B0502">
        <w:rPr>
          <w:rFonts w:ascii="Times New Roman" w:hAnsi="Times New Roman"/>
          <w:sz w:val="24"/>
          <w:szCs w:val="24"/>
        </w:rPr>
        <w:t xml:space="preserve">Додаток 1 до </w:t>
      </w:r>
      <w:r w:rsidR="00571015" w:rsidRPr="000B0502">
        <w:rPr>
          <w:rFonts w:ascii="Times New Roman" w:hAnsi="Times New Roman"/>
          <w:sz w:val="24"/>
          <w:szCs w:val="24"/>
        </w:rPr>
        <w:t>Договору</w:t>
      </w:r>
    </w:p>
    <w:p w:rsidR="000B0502" w:rsidRDefault="000B0502" w:rsidP="00571015">
      <w:pPr>
        <w:spacing w:line="240" w:lineRule="auto"/>
        <w:ind w:left="6237"/>
        <w:rPr>
          <w:rFonts w:ascii="Times New Roman" w:hAnsi="Times New Roman"/>
          <w:sz w:val="24"/>
          <w:szCs w:val="24"/>
        </w:rPr>
      </w:pPr>
      <w:r w:rsidRPr="000B0502">
        <w:rPr>
          <w:rFonts w:ascii="Times New Roman" w:hAnsi="Times New Roman"/>
          <w:sz w:val="24"/>
          <w:szCs w:val="24"/>
        </w:rPr>
        <w:t>від _____________ № __</w:t>
      </w:r>
      <w:r w:rsidR="00571015">
        <w:rPr>
          <w:rFonts w:ascii="Times New Roman" w:hAnsi="Times New Roman"/>
          <w:sz w:val="24"/>
          <w:szCs w:val="24"/>
        </w:rPr>
        <w:t>_________</w:t>
      </w:r>
      <w:r w:rsidRPr="000B0502">
        <w:rPr>
          <w:rFonts w:ascii="Times New Roman" w:hAnsi="Times New Roman"/>
          <w:sz w:val="24"/>
          <w:szCs w:val="24"/>
        </w:rPr>
        <w:t>_</w:t>
      </w:r>
    </w:p>
    <w:p w:rsidR="00571015" w:rsidRPr="000B0502" w:rsidRDefault="00571015" w:rsidP="00571015">
      <w:pPr>
        <w:spacing w:line="240" w:lineRule="auto"/>
        <w:ind w:left="6237"/>
        <w:rPr>
          <w:rFonts w:ascii="Times New Roman" w:hAnsi="Times New Roman"/>
          <w:sz w:val="24"/>
          <w:szCs w:val="24"/>
        </w:rPr>
      </w:pPr>
    </w:p>
    <w:tbl>
      <w:tblPr>
        <w:tblpPr w:leftFromText="180" w:rightFromText="180" w:vertAnchor="text" w:horzAnchor="margin" w:tblpX="-39" w:tblpY="408"/>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140"/>
        <w:gridCol w:w="1369"/>
        <w:gridCol w:w="1559"/>
        <w:gridCol w:w="2091"/>
        <w:gridCol w:w="1419"/>
      </w:tblGrid>
      <w:tr w:rsidR="00B52221" w:rsidRPr="00AC335C" w:rsidTr="00B52221">
        <w:trPr>
          <w:trHeight w:val="695"/>
        </w:trPr>
        <w:tc>
          <w:tcPr>
            <w:tcW w:w="64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spacing w:after="0"/>
              <w:jc w:val="center"/>
              <w:rPr>
                <w:rFonts w:ascii="Times New Roman" w:hAnsi="Times New Roman"/>
                <w:b/>
                <w:bCs/>
              </w:rPr>
            </w:pPr>
            <w:r w:rsidRPr="00AC335C">
              <w:rPr>
                <w:rFonts w:ascii="Times New Roman" w:hAnsi="Times New Roman"/>
                <w:b/>
                <w:bCs/>
              </w:rPr>
              <w:t>№</w:t>
            </w:r>
          </w:p>
          <w:p w:rsidR="00B52221" w:rsidRPr="00AC335C" w:rsidRDefault="00B52221" w:rsidP="00B52221">
            <w:pPr>
              <w:tabs>
                <w:tab w:val="left" w:pos="0"/>
                <w:tab w:val="center" w:pos="4819"/>
                <w:tab w:val="right" w:pos="9639"/>
              </w:tabs>
              <w:spacing w:after="0"/>
              <w:jc w:val="center"/>
              <w:rPr>
                <w:rFonts w:ascii="Times New Roman" w:hAnsi="Times New Roman"/>
                <w:b/>
              </w:rPr>
            </w:pPr>
            <w:r w:rsidRPr="00AC335C">
              <w:rPr>
                <w:rFonts w:ascii="Times New Roman" w:hAnsi="Times New Roman"/>
                <w:b/>
                <w:bCs/>
              </w:rPr>
              <w:t>з/п</w:t>
            </w:r>
          </w:p>
        </w:tc>
        <w:tc>
          <w:tcPr>
            <w:tcW w:w="3140" w:type="dxa"/>
            <w:tcBorders>
              <w:top w:val="single" w:sz="4" w:space="0" w:color="auto"/>
              <w:left w:val="single" w:sz="4" w:space="0" w:color="auto"/>
              <w:bottom w:val="single" w:sz="4" w:space="0" w:color="auto"/>
              <w:right w:val="single" w:sz="4" w:space="0" w:color="auto"/>
            </w:tcBorders>
            <w:vAlign w:val="center"/>
          </w:tcPr>
          <w:p w:rsidR="00B52221" w:rsidRPr="00AC335C" w:rsidRDefault="00B52221" w:rsidP="00B52221">
            <w:pPr>
              <w:spacing w:after="0"/>
              <w:jc w:val="center"/>
              <w:rPr>
                <w:rFonts w:ascii="Times New Roman" w:hAnsi="Times New Roman"/>
                <w:b/>
                <w:bCs/>
              </w:rPr>
            </w:pPr>
            <w:r w:rsidRPr="00AC335C">
              <w:rPr>
                <w:rFonts w:ascii="Times New Roman" w:hAnsi="Times New Roman"/>
                <w:b/>
                <w:color w:val="000000"/>
              </w:rPr>
              <w:t>Повне найменування товару</w:t>
            </w:r>
          </w:p>
        </w:tc>
        <w:tc>
          <w:tcPr>
            <w:tcW w:w="1369" w:type="dxa"/>
            <w:tcBorders>
              <w:top w:val="single" w:sz="4" w:space="0" w:color="auto"/>
              <w:left w:val="single" w:sz="4" w:space="0" w:color="auto"/>
              <w:bottom w:val="single" w:sz="4" w:space="0" w:color="auto"/>
              <w:right w:val="single" w:sz="4" w:space="0" w:color="auto"/>
            </w:tcBorders>
            <w:vAlign w:val="center"/>
          </w:tcPr>
          <w:p w:rsidR="00B52221" w:rsidRPr="00AC335C" w:rsidRDefault="00B52221" w:rsidP="00B52221">
            <w:pPr>
              <w:spacing w:before="60" w:after="60"/>
              <w:jc w:val="center"/>
              <w:rPr>
                <w:rFonts w:ascii="Times New Roman" w:hAnsi="Times New Roman"/>
                <w:b/>
                <w:iCs/>
              </w:rPr>
            </w:pPr>
            <w:r w:rsidRPr="00AC335C">
              <w:rPr>
                <w:rFonts w:ascii="Times New Roman" w:hAnsi="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B52221" w:rsidRPr="00AC335C" w:rsidRDefault="00B52221" w:rsidP="00B52221">
            <w:pPr>
              <w:spacing w:after="0"/>
              <w:jc w:val="center"/>
              <w:rPr>
                <w:rFonts w:ascii="Times New Roman" w:hAnsi="Times New Roman"/>
                <w:b/>
                <w:bCs/>
              </w:rPr>
            </w:pPr>
            <w:r w:rsidRPr="00AC335C">
              <w:rPr>
                <w:rFonts w:ascii="Times New Roman" w:hAnsi="Times New Roman"/>
                <w:b/>
                <w:bCs/>
              </w:rPr>
              <w:t>Кількість, одиниць</w:t>
            </w:r>
          </w:p>
        </w:tc>
        <w:tc>
          <w:tcPr>
            <w:tcW w:w="2091" w:type="dxa"/>
            <w:tcBorders>
              <w:top w:val="single" w:sz="4" w:space="0" w:color="auto"/>
              <w:left w:val="single" w:sz="4" w:space="0" w:color="auto"/>
              <w:bottom w:val="single" w:sz="4" w:space="0" w:color="auto"/>
              <w:right w:val="single" w:sz="4" w:space="0" w:color="auto"/>
            </w:tcBorders>
            <w:vAlign w:val="center"/>
          </w:tcPr>
          <w:p w:rsidR="00B52221" w:rsidRPr="00AC335C" w:rsidRDefault="00B52221" w:rsidP="00B52221">
            <w:pPr>
              <w:spacing w:after="0" w:line="240" w:lineRule="auto"/>
              <w:jc w:val="center"/>
              <w:rPr>
                <w:rFonts w:ascii="Times New Roman" w:hAnsi="Times New Roman"/>
                <w:b/>
                <w:iCs/>
              </w:rPr>
            </w:pPr>
            <w:r>
              <w:rPr>
                <w:rFonts w:ascii="Times New Roman" w:hAnsi="Times New Roman"/>
                <w:b/>
                <w:iCs/>
              </w:rPr>
              <w:t>Ціна*</w:t>
            </w:r>
            <w:r w:rsidRPr="00AC335C">
              <w:rPr>
                <w:rFonts w:ascii="Times New Roman" w:hAnsi="Times New Roman"/>
                <w:b/>
                <w:iCs/>
              </w:rPr>
              <w:t xml:space="preserve"> за од, грн., без ПДВ</w:t>
            </w:r>
          </w:p>
        </w:tc>
        <w:tc>
          <w:tcPr>
            <w:tcW w:w="1419" w:type="dxa"/>
            <w:tcBorders>
              <w:top w:val="single" w:sz="4" w:space="0" w:color="auto"/>
              <w:left w:val="single" w:sz="4" w:space="0" w:color="auto"/>
              <w:bottom w:val="single" w:sz="4" w:space="0" w:color="auto"/>
              <w:right w:val="single" w:sz="4" w:space="0" w:color="auto"/>
            </w:tcBorders>
            <w:vAlign w:val="center"/>
          </w:tcPr>
          <w:p w:rsidR="00B52221" w:rsidRPr="00AC335C" w:rsidRDefault="00B52221" w:rsidP="00B52221">
            <w:pPr>
              <w:spacing w:after="0" w:line="240" w:lineRule="auto"/>
              <w:jc w:val="center"/>
              <w:rPr>
                <w:rFonts w:ascii="Times New Roman" w:hAnsi="Times New Roman"/>
                <w:b/>
                <w:iCs/>
              </w:rPr>
            </w:pPr>
            <w:r>
              <w:rPr>
                <w:rFonts w:ascii="Times New Roman" w:hAnsi="Times New Roman"/>
                <w:b/>
                <w:iCs/>
              </w:rPr>
              <w:t>Сума*</w:t>
            </w:r>
            <w:r w:rsidRPr="00AC335C">
              <w:rPr>
                <w:rFonts w:ascii="Times New Roman" w:hAnsi="Times New Roman"/>
                <w:b/>
                <w:iCs/>
              </w:rPr>
              <w:t>, грн., без ПДВ</w:t>
            </w:r>
          </w:p>
        </w:tc>
      </w:tr>
      <w:tr w:rsidR="00B52221" w:rsidRPr="00AC335C" w:rsidTr="00B52221">
        <w:trPr>
          <w:trHeight w:val="251"/>
        </w:trPr>
        <w:tc>
          <w:tcPr>
            <w:tcW w:w="64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r>
              <w:rPr>
                <w:rFonts w:ascii="Times New Roman" w:hAnsi="Times New Roman"/>
                <w:b/>
              </w:rPr>
              <w:t>1.</w:t>
            </w:r>
          </w:p>
        </w:tc>
        <w:tc>
          <w:tcPr>
            <w:tcW w:w="3140" w:type="dxa"/>
            <w:tcBorders>
              <w:top w:val="single" w:sz="4" w:space="0" w:color="auto"/>
              <w:left w:val="single" w:sz="4" w:space="0" w:color="auto"/>
              <w:bottom w:val="single" w:sz="4" w:space="0" w:color="auto"/>
              <w:right w:val="single" w:sz="4" w:space="0" w:color="auto"/>
            </w:tcBorders>
          </w:tcPr>
          <w:p w:rsidR="00B52221" w:rsidRPr="00A10B24" w:rsidRDefault="00B52221" w:rsidP="00B52221">
            <w:pPr>
              <w:tabs>
                <w:tab w:val="left" w:pos="4420"/>
              </w:tabs>
              <w:suppressAutoHyphens/>
              <w:spacing w:after="0" w:line="240" w:lineRule="auto"/>
              <w:rPr>
                <w:rFonts w:ascii="Times New Roman" w:hAnsi="Times New Roman"/>
                <w:b/>
                <w:bCs/>
                <w:color w:val="000000"/>
                <w:spacing w:val="1"/>
                <w:sz w:val="18"/>
                <w:szCs w:val="18"/>
              </w:rPr>
            </w:pPr>
          </w:p>
        </w:tc>
        <w:tc>
          <w:tcPr>
            <w:tcW w:w="136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c>
          <w:tcPr>
            <w:tcW w:w="2091"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c>
          <w:tcPr>
            <w:tcW w:w="141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r>
      <w:tr w:rsidR="00B52221" w:rsidRPr="00AC335C" w:rsidTr="00B52221">
        <w:trPr>
          <w:trHeight w:val="251"/>
        </w:trPr>
        <w:tc>
          <w:tcPr>
            <w:tcW w:w="649" w:type="dxa"/>
            <w:tcBorders>
              <w:top w:val="single" w:sz="4" w:space="0" w:color="auto"/>
              <w:left w:val="single" w:sz="4" w:space="0" w:color="auto"/>
              <w:bottom w:val="single" w:sz="4" w:space="0" w:color="auto"/>
              <w:right w:val="single" w:sz="4" w:space="0" w:color="auto"/>
            </w:tcBorders>
          </w:tcPr>
          <w:p w:rsidR="00B52221" w:rsidRDefault="00B52221" w:rsidP="00B52221">
            <w:pPr>
              <w:tabs>
                <w:tab w:val="left" w:pos="0"/>
                <w:tab w:val="center" w:pos="4819"/>
                <w:tab w:val="right" w:pos="9639"/>
              </w:tabs>
              <w:spacing w:after="0"/>
              <w:jc w:val="center"/>
              <w:rPr>
                <w:rFonts w:ascii="Times New Roman" w:hAnsi="Times New Roman"/>
                <w:b/>
              </w:rPr>
            </w:pPr>
            <w:r>
              <w:rPr>
                <w:rFonts w:ascii="Times New Roman" w:hAnsi="Times New Roman"/>
                <w:b/>
              </w:rPr>
              <w:t>2.</w:t>
            </w:r>
          </w:p>
        </w:tc>
        <w:tc>
          <w:tcPr>
            <w:tcW w:w="3140" w:type="dxa"/>
            <w:tcBorders>
              <w:top w:val="single" w:sz="4" w:space="0" w:color="auto"/>
              <w:left w:val="single" w:sz="4" w:space="0" w:color="auto"/>
              <w:bottom w:val="single" w:sz="4" w:space="0" w:color="auto"/>
              <w:right w:val="single" w:sz="4" w:space="0" w:color="auto"/>
            </w:tcBorders>
          </w:tcPr>
          <w:p w:rsidR="00B52221" w:rsidRPr="00A10B24" w:rsidRDefault="00B52221" w:rsidP="00B52221">
            <w:pPr>
              <w:tabs>
                <w:tab w:val="left" w:pos="4420"/>
              </w:tabs>
              <w:suppressAutoHyphens/>
              <w:spacing w:after="0" w:line="240" w:lineRule="auto"/>
              <w:rPr>
                <w:rFonts w:ascii="Times New Roman" w:hAnsi="Times New Roman"/>
                <w:b/>
                <w:bCs/>
                <w:color w:val="000000"/>
                <w:spacing w:val="1"/>
                <w:sz w:val="18"/>
                <w:szCs w:val="18"/>
              </w:rPr>
            </w:pPr>
          </w:p>
        </w:tc>
        <w:tc>
          <w:tcPr>
            <w:tcW w:w="1369" w:type="dxa"/>
            <w:tcBorders>
              <w:top w:val="single" w:sz="4" w:space="0" w:color="auto"/>
              <w:left w:val="single" w:sz="4" w:space="0" w:color="auto"/>
              <w:bottom w:val="single" w:sz="4" w:space="0" w:color="auto"/>
              <w:right w:val="single" w:sz="4" w:space="0" w:color="auto"/>
            </w:tcBorders>
          </w:tcPr>
          <w:p w:rsidR="00B52221" w:rsidRDefault="00B52221" w:rsidP="00B52221">
            <w:pPr>
              <w:tabs>
                <w:tab w:val="left" w:pos="0"/>
                <w:tab w:val="center" w:pos="4819"/>
                <w:tab w:val="right" w:pos="9639"/>
              </w:tabs>
              <w:spacing w:after="0"/>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B52221" w:rsidRDefault="00B52221" w:rsidP="00B52221">
            <w:pPr>
              <w:tabs>
                <w:tab w:val="left" w:pos="0"/>
                <w:tab w:val="center" w:pos="4819"/>
                <w:tab w:val="right" w:pos="9639"/>
              </w:tabs>
              <w:spacing w:after="0"/>
              <w:jc w:val="center"/>
              <w:rPr>
                <w:rFonts w:ascii="Times New Roman" w:hAnsi="Times New Roman"/>
                <w:b/>
              </w:rPr>
            </w:pPr>
          </w:p>
        </w:tc>
        <w:tc>
          <w:tcPr>
            <w:tcW w:w="2091"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c>
          <w:tcPr>
            <w:tcW w:w="141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r>
      <w:tr w:rsidR="00B52221" w:rsidRPr="00AC335C" w:rsidTr="00B52221">
        <w:trPr>
          <w:trHeight w:val="251"/>
        </w:trPr>
        <w:tc>
          <w:tcPr>
            <w:tcW w:w="649" w:type="dxa"/>
            <w:tcBorders>
              <w:top w:val="single" w:sz="4" w:space="0" w:color="auto"/>
              <w:left w:val="single" w:sz="4" w:space="0" w:color="auto"/>
              <w:bottom w:val="single" w:sz="4" w:space="0" w:color="auto"/>
              <w:right w:val="single" w:sz="4" w:space="0" w:color="auto"/>
            </w:tcBorders>
          </w:tcPr>
          <w:p w:rsidR="00B52221" w:rsidRDefault="00B52221" w:rsidP="00B52221">
            <w:pPr>
              <w:tabs>
                <w:tab w:val="left" w:pos="0"/>
                <w:tab w:val="center" w:pos="4819"/>
                <w:tab w:val="right" w:pos="9639"/>
              </w:tabs>
              <w:spacing w:after="0"/>
              <w:jc w:val="center"/>
              <w:rPr>
                <w:rFonts w:ascii="Times New Roman" w:hAnsi="Times New Roman"/>
                <w:b/>
              </w:rPr>
            </w:pPr>
            <w:r>
              <w:rPr>
                <w:rFonts w:ascii="Times New Roman" w:hAnsi="Times New Roman"/>
                <w:b/>
              </w:rPr>
              <w:t>…</w:t>
            </w:r>
          </w:p>
        </w:tc>
        <w:tc>
          <w:tcPr>
            <w:tcW w:w="3140" w:type="dxa"/>
            <w:tcBorders>
              <w:top w:val="single" w:sz="4" w:space="0" w:color="auto"/>
              <w:left w:val="single" w:sz="4" w:space="0" w:color="auto"/>
              <w:bottom w:val="single" w:sz="4" w:space="0" w:color="auto"/>
              <w:right w:val="single" w:sz="4" w:space="0" w:color="auto"/>
            </w:tcBorders>
          </w:tcPr>
          <w:p w:rsidR="00B52221" w:rsidRPr="00A10B24" w:rsidRDefault="00B52221" w:rsidP="00B52221">
            <w:pPr>
              <w:tabs>
                <w:tab w:val="left" w:pos="4420"/>
              </w:tabs>
              <w:suppressAutoHyphens/>
              <w:spacing w:after="0" w:line="240" w:lineRule="auto"/>
              <w:rPr>
                <w:rFonts w:ascii="Times New Roman" w:hAnsi="Times New Roman"/>
                <w:b/>
                <w:bCs/>
                <w:color w:val="000000"/>
                <w:spacing w:val="1"/>
                <w:sz w:val="18"/>
                <w:szCs w:val="18"/>
              </w:rPr>
            </w:pPr>
          </w:p>
        </w:tc>
        <w:tc>
          <w:tcPr>
            <w:tcW w:w="1369" w:type="dxa"/>
            <w:tcBorders>
              <w:top w:val="single" w:sz="4" w:space="0" w:color="auto"/>
              <w:left w:val="single" w:sz="4" w:space="0" w:color="auto"/>
              <w:bottom w:val="single" w:sz="4" w:space="0" w:color="auto"/>
              <w:right w:val="single" w:sz="4" w:space="0" w:color="auto"/>
            </w:tcBorders>
          </w:tcPr>
          <w:p w:rsidR="00B52221" w:rsidRDefault="00B52221" w:rsidP="00B52221">
            <w:pPr>
              <w:tabs>
                <w:tab w:val="left" w:pos="0"/>
                <w:tab w:val="center" w:pos="4819"/>
                <w:tab w:val="right" w:pos="9639"/>
              </w:tabs>
              <w:spacing w:after="0"/>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B52221" w:rsidRDefault="00B52221" w:rsidP="00B52221">
            <w:pPr>
              <w:tabs>
                <w:tab w:val="left" w:pos="0"/>
                <w:tab w:val="center" w:pos="4819"/>
                <w:tab w:val="right" w:pos="9639"/>
              </w:tabs>
              <w:spacing w:after="0"/>
              <w:jc w:val="center"/>
              <w:rPr>
                <w:rFonts w:ascii="Times New Roman" w:hAnsi="Times New Roman"/>
                <w:b/>
              </w:rPr>
            </w:pPr>
          </w:p>
        </w:tc>
        <w:tc>
          <w:tcPr>
            <w:tcW w:w="2091"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c>
          <w:tcPr>
            <w:tcW w:w="141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r>
      <w:tr w:rsidR="00B52221" w:rsidRPr="00AC335C" w:rsidTr="00B52221">
        <w:trPr>
          <w:trHeight w:val="251"/>
        </w:trPr>
        <w:tc>
          <w:tcPr>
            <w:tcW w:w="64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right"/>
              <w:rPr>
                <w:rFonts w:ascii="Times New Roman" w:hAnsi="Times New Roman"/>
                <w:b/>
                <w:iCs/>
              </w:rPr>
            </w:pPr>
          </w:p>
        </w:tc>
        <w:tc>
          <w:tcPr>
            <w:tcW w:w="8159" w:type="dxa"/>
            <w:gridSpan w:val="4"/>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right"/>
              <w:rPr>
                <w:rFonts w:ascii="Times New Roman" w:hAnsi="Times New Roman"/>
                <w:b/>
              </w:rPr>
            </w:pPr>
            <w:r w:rsidRPr="00AC335C">
              <w:rPr>
                <w:rFonts w:ascii="Times New Roman" w:hAnsi="Times New Roman"/>
                <w:b/>
                <w:iCs/>
              </w:rPr>
              <w:t>Разом без ПДВ</w:t>
            </w:r>
          </w:p>
        </w:tc>
        <w:tc>
          <w:tcPr>
            <w:tcW w:w="141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r>
      <w:tr w:rsidR="00B52221" w:rsidRPr="00AC335C" w:rsidTr="00B52221">
        <w:trPr>
          <w:trHeight w:val="251"/>
        </w:trPr>
        <w:tc>
          <w:tcPr>
            <w:tcW w:w="64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right"/>
              <w:rPr>
                <w:rFonts w:ascii="Times New Roman" w:hAnsi="Times New Roman"/>
                <w:b/>
              </w:rPr>
            </w:pPr>
          </w:p>
        </w:tc>
        <w:tc>
          <w:tcPr>
            <w:tcW w:w="8159" w:type="dxa"/>
            <w:gridSpan w:val="4"/>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right"/>
              <w:rPr>
                <w:rFonts w:ascii="Times New Roman" w:hAnsi="Times New Roman"/>
                <w:b/>
                <w:iCs/>
              </w:rPr>
            </w:pPr>
            <w:r>
              <w:rPr>
                <w:rFonts w:ascii="Times New Roman" w:hAnsi="Times New Roman"/>
                <w:b/>
              </w:rPr>
              <w:t>ПДВ*</w:t>
            </w:r>
            <w:r w:rsidRPr="00AC335C">
              <w:rPr>
                <w:rFonts w:ascii="Times New Roman" w:hAnsi="Times New Roman"/>
                <w:b/>
              </w:rPr>
              <w:t>*</w:t>
            </w:r>
          </w:p>
        </w:tc>
        <w:tc>
          <w:tcPr>
            <w:tcW w:w="141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r>
      <w:tr w:rsidR="00B52221" w:rsidRPr="00AC335C" w:rsidTr="00B52221">
        <w:trPr>
          <w:trHeight w:val="251"/>
        </w:trPr>
        <w:tc>
          <w:tcPr>
            <w:tcW w:w="64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right"/>
              <w:rPr>
                <w:rFonts w:ascii="Times New Roman" w:hAnsi="Times New Roman"/>
                <w:b/>
              </w:rPr>
            </w:pPr>
          </w:p>
        </w:tc>
        <w:tc>
          <w:tcPr>
            <w:tcW w:w="8159" w:type="dxa"/>
            <w:gridSpan w:val="4"/>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right"/>
              <w:rPr>
                <w:rFonts w:ascii="Times New Roman" w:hAnsi="Times New Roman"/>
                <w:b/>
                <w:iCs/>
              </w:rPr>
            </w:pPr>
            <w:r w:rsidRPr="00AC335C">
              <w:rPr>
                <w:rFonts w:ascii="Times New Roman" w:hAnsi="Times New Roman"/>
                <w:b/>
              </w:rPr>
              <w:t>Всього з ПДВ</w:t>
            </w:r>
          </w:p>
        </w:tc>
        <w:tc>
          <w:tcPr>
            <w:tcW w:w="1419" w:type="dxa"/>
            <w:tcBorders>
              <w:top w:val="single" w:sz="4" w:space="0" w:color="auto"/>
              <w:left w:val="single" w:sz="4" w:space="0" w:color="auto"/>
              <w:bottom w:val="single" w:sz="4" w:space="0" w:color="auto"/>
              <w:right w:val="single" w:sz="4" w:space="0" w:color="auto"/>
            </w:tcBorders>
          </w:tcPr>
          <w:p w:rsidR="00B52221" w:rsidRPr="00AC335C" w:rsidRDefault="00B52221" w:rsidP="00B52221">
            <w:pPr>
              <w:tabs>
                <w:tab w:val="left" w:pos="0"/>
                <w:tab w:val="center" w:pos="4819"/>
                <w:tab w:val="right" w:pos="9639"/>
              </w:tabs>
              <w:spacing w:after="0"/>
              <w:jc w:val="center"/>
              <w:rPr>
                <w:rFonts w:ascii="Times New Roman" w:hAnsi="Times New Roman"/>
                <w:b/>
              </w:rPr>
            </w:pPr>
          </w:p>
        </w:tc>
      </w:tr>
    </w:tbl>
    <w:p w:rsidR="00571015" w:rsidRPr="00AC335C" w:rsidRDefault="00571015" w:rsidP="00571015">
      <w:pPr>
        <w:spacing w:after="0" w:line="240" w:lineRule="auto"/>
        <w:ind w:firstLine="539"/>
        <w:jc w:val="center"/>
        <w:rPr>
          <w:rFonts w:ascii="Times New Roman" w:hAnsi="Times New Roman"/>
          <w:b/>
          <w:sz w:val="24"/>
          <w:szCs w:val="24"/>
        </w:rPr>
      </w:pPr>
      <w:r w:rsidRPr="00AC335C">
        <w:rPr>
          <w:rFonts w:ascii="Times New Roman" w:hAnsi="Times New Roman"/>
          <w:b/>
          <w:sz w:val="24"/>
          <w:szCs w:val="24"/>
        </w:rPr>
        <w:t xml:space="preserve">Специфікація на </w:t>
      </w:r>
      <w:r>
        <w:rPr>
          <w:rFonts w:ascii="Times New Roman" w:hAnsi="Times New Roman"/>
          <w:b/>
          <w:sz w:val="24"/>
          <w:szCs w:val="24"/>
        </w:rPr>
        <w:t>Товар</w:t>
      </w:r>
    </w:p>
    <w:p w:rsidR="000B0502" w:rsidRDefault="000B0502" w:rsidP="000B0502">
      <w:pPr>
        <w:spacing w:line="240" w:lineRule="auto"/>
        <w:rPr>
          <w:rFonts w:ascii="Times New Roman" w:eastAsia="Times New Roman" w:hAnsi="Times New Roman"/>
          <w:sz w:val="24"/>
          <w:szCs w:val="24"/>
        </w:rPr>
      </w:pPr>
    </w:p>
    <w:p w:rsidR="00571015" w:rsidRPr="000B0502" w:rsidRDefault="00571015" w:rsidP="00571015">
      <w:pPr>
        <w:spacing w:after="0" w:line="240" w:lineRule="auto"/>
        <w:jc w:val="both"/>
        <w:rPr>
          <w:rFonts w:ascii="Times New Roman" w:hAnsi="Times New Roman"/>
          <w:sz w:val="24"/>
          <w:szCs w:val="24"/>
        </w:rPr>
      </w:pPr>
      <w:r w:rsidRPr="000B0502">
        <w:rPr>
          <w:rFonts w:ascii="Times New Roman" w:hAnsi="Times New Roman"/>
          <w:sz w:val="24"/>
          <w:szCs w:val="24"/>
        </w:rPr>
        <w:t xml:space="preserve">Ціна </w:t>
      </w:r>
      <w:r>
        <w:rPr>
          <w:rFonts w:ascii="Times New Roman" w:hAnsi="Times New Roman"/>
          <w:sz w:val="24"/>
          <w:szCs w:val="24"/>
        </w:rPr>
        <w:t xml:space="preserve">Товару за </w:t>
      </w:r>
      <w:r w:rsidRPr="000B0502">
        <w:rPr>
          <w:rFonts w:ascii="Times New Roman" w:hAnsi="Times New Roman"/>
          <w:sz w:val="24"/>
          <w:szCs w:val="24"/>
        </w:rPr>
        <w:t>Договор</w:t>
      </w:r>
      <w:r>
        <w:rPr>
          <w:rFonts w:ascii="Times New Roman" w:hAnsi="Times New Roman"/>
          <w:sz w:val="24"/>
          <w:szCs w:val="24"/>
        </w:rPr>
        <w:t>ом</w:t>
      </w:r>
      <w:r w:rsidRPr="000B0502">
        <w:rPr>
          <w:rFonts w:ascii="Times New Roman" w:hAnsi="Times New Roman"/>
          <w:sz w:val="24"/>
          <w:szCs w:val="24"/>
        </w:rPr>
        <w:t xml:space="preserve"> складає ____________грн _____ коп. (______</w:t>
      </w:r>
      <w:r w:rsidRPr="000B0502">
        <w:rPr>
          <w:rFonts w:ascii="Times New Roman" w:hAnsi="Times New Roman"/>
          <w:i/>
          <w:sz w:val="24"/>
          <w:szCs w:val="24"/>
        </w:rPr>
        <w:t>прописом</w:t>
      </w:r>
      <w:r w:rsidRPr="000B0502">
        <w:rPr>
          <w:rFonts w:ascii="Times New Roman" w:hAnsi="Times New Roman"/>
          <w:sz w:val="24"/>
          <w:szCs w:val="24"/>
        </w:rPr>
        <w:t xml:space="preserve">____ гривень </w:t>
      </w:r>
      <w:r w:rsidRPr="000B0502">
        <w:rPr>
          <w:rFonts w:ascii="Times New Roman" w:hAnsi="Times New Roman"/>
          <w:i/>
          <w:sz w:val="24"/>
          <w:szCs w:val="24"/>
        </w:rPr>
        <w:t xml:space="preserve">___ </w:t>
      </w:r>
      <w:r w:rsidRPr="000B0502">
        <w:rPr>
          <w:rFonts w:ascii="Times New Roman" w:hAnsi="Times New Roman"/>
          <w:sz w:val="24"/>
          <w:szCs w:val="24"/>
        </w:rPr>
        <w:t>копійок), у тому числі ПДВ (_____) - __________ грн. _____ коп. (______</w:t>
      </w:r>
      <w:r w:rsidRPr="000B0502">
        <w:rPr>
          <w:rFonts w:ascii="Times New Roman" w:hAnsi="Times New Roman"/>
          <w:i/>
          <w:sz w:val="24"/>
          <w:szCs w:val="24"/>
        </w:rPr>
        <w:t>прописом</w:t>
      </w:r>
      <w:r w:rsidRPr="000B0502">
        <w:rPr>
          <w:rFonts w:ascii="Times New Roman" w:hAnsi="Times New Roman"/>
          <w:sz w:val="24"/>
          <w:szCs w:val="24"/>
        </w:rPr>
        <w:t xml:space="preserve">____ гривень </w:t>
      </w:r>
      <w:r w:rsidRPr="000B0502">
        <w:rPr>
          <w:rFonts w:ascii="Times New Roman" w:hAnsi="Times New Roman"/>
          <w:i/>
          <w:sz w:val="24"/>
          <w:szCs w:val="24"/>
        </w:rPr>
        <w:t xml:space="preserve">___ </w:t>
      </w:r>
      <w:r w:rsidRPr="000B0502">
        <w:rPr>
          <w:rFonts w:ascii="Times New Roman" w:hAnsi="Times New Roman"/>
          <w:sz w:val="24"/>
          <w:szCs w:val="24"/>
        </w:rPr>
        <w:t>копійок) /без ПДВ</w:t>
      </w:r>
      <w:r>
        <w:rPr>
          <w:rFonts w:ascii="Times New Roman" w:hAnsi="Times New Roman"/>
          <w:sz w:val="24"/>
          <w:szCs w:val="24"/>
        </w:rPr>
        <w:t xml:space="preserve"> і </w:t>
      </w:r>
      <w:r w:rsidRPr="000B0502">
        <w:rPr>
          <w:rFonts w:ascii="Times New Roman" w:hAnsi="Times New Roman"/>
          <w:sz w:val="24"/>
          <w:szCs w:val="24"/>
        </w:rPr>
        <w:t xml:space="preserve">включає вартість Товару, його доставки до місця поставки (в </w:t>
      </w:r>
      <w:proofErr w:type="spellStart"/>
      <w:r w:rsidRPr="000B0502">
        <w:rPr>
          <w:rFonts w:ascii="Times New Roman" w:hAnsi="Times New Roman"/>
          <w:sz w:val="24"/>
          <w:szCs w:val="24"/>
        </w:rPr>
        <w:t>т.ч</w:t>
      </w:r>
      <w:proofErr w:type="spellEnd"/>
      <w:r w:rsidRPr="000B0502">
        <w:rPr>
          <w:rFonts w:ascii="Times New Roman" w:hAnsi="Times New Roman"/>
          <w:sz w:val="24"/>
          <w:szCs w:val="24"/>
        </w:rPr>
        <w:t>.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571015" w:rsidRDefault="00571015" w:rsidP="000B0502">
      <w:pPr>
        <w:spacing w:line="240" w:lineRule="auto"/>
        <w:rPr>
          <w:rFonts w:ascii="Times New Roman" w:eastAsia="Times New Roman" w:hAnsi="Times New Roman"/>
          <w:sz w:val="24"/>
          <w:szCs w:val="24"/>
        </w:rPr>
      </w:pPr>
    </w:p>
    <w:p w:rsidR="00571015" w:rsidRPr="00571015" w:rsidRDefault="00571015" w:rsidP="00571015">
      <w:pPr>
        <w:spacing w:line="240" w:lineRule="auto"/>
        <w:jc w:val="center"/>
        <w:rPr>
          <w:rFonts w:ascii="Times New Roman" w:eastAsia="Times New Roman" w:hAnsi="Times New Roman"/>
          <w:b/>
          <w:bCs/>
          <w:sz w:val="24"/>
          <w:szCs w:val="24"/>
        </w:rPr>
      </w:pPr>
      <w:r w:rsidRPr="00571015">
        <w:rPr>
          <w:rFonts w:ascii="Times New Roman" w:eastAsia="Times New Roman" w:hAnsi="Times New Roman"/>
          <w:b/>
          <w:bCs/>
          <w:sz w:val="24"/>
          <w:szCs w:val="24"/>
        </w:rPr>
        <w:t>ПОГОДЖЕНО:</w:t>
      </w:r>
    </w:p>
    <w:tbl>
      <w:tblPr>
        <w:tblW w:w="9780" w:type="dxa"/>
        <w:tblLayout w:type="fixed"/>
        <w:tblLook w:val="04A0" w:firstRow="1" w:lastRow="0" w:firstColumn="1" w:lastColumn="0" w:noHBand="0" w:noVBand="1"/>
      </w:tblPr>
      <w:tblGrid>
        <w:gridCol w:w="5210"/>
        <w:gridCol w:w="4570"/>
      </w:tblGrid>
      <w:tr w:rsidR="00571015" w:rsidRPr="00571015" w:rsidTr="00571015">
        <w:trPr>
          <w:trHeight w:val="66"/>
        </w:trPr>
        <w:tc>
          <w:tcPr>
            <w:tcW w:w="5211" w:type="dxa"/>
            <w:vAlign w:val="center"/>
          </w:tcPr>
          <w:p w:rsidR="00571015" w:rsidRPr="00571015" w:rsidRDefault="00571015" w:rsidP="00571015">
            <w:pPr>
              <w:keepNext/>
              <w:spacing w:line="240" w:lineRule="auto"/>
              <w:jc w:val="center"/>
              <w:rPr>
                <w:rFonts w:ascii="Times New Roman" w:hAnsi="Times New Roman"/>
                <w:b/>
                <w:bCs/>
                <w:iCs/>
                <w:sz w:val="24"/>
                <w:szCs w:val="24"/>
              </w:rPr>
            </w:pPr>
            <w:r w:rsidRPr="00571015">
              <w:rPr>
                <w:rFonts w:ascii="Times New Roman" w:hAnsi="Times New Roman"/>
                <w:b/>
                <w:bCs/>
                <w:iCs/>
                <w:sz w:val="24"/>
                <w:szCs w:val="24"/>
              </w:rPr>
              <w:t>ПОКУПЕЦЬ</w:t>
            </w:r>
          </w:p>
        </w:tc>
        <w:tc>
          <w:tcPr>
            <w:tcW w:w="4570" w:type="dxa"/>
            <w:vAlign w:val="center"/>
          </w:tcPr>
          <w:p w:rsidR="00571015" w:rsidRPr="00571015" w:rsidRDefault="00571015" w:rsidP="00571015">
            <w:pPr>
              <w:keepNext/>
              <w:spacing w:line="240" w:lineRule="auto"/>
              <w:ind w:firstLine="709"/>
              <w:jc w:val="center"/>
              <w:rPr>
                <w:rFonts w:ascii="Times New Roman" w:hAnsi="Times New Roman"/>
                <w:sz w:val="24"/>
                <w:szCs w:val="24"/>
              </w:rPr>
            </w:pPr>
            <w:r w:rsidRPr="00571015">
              <w:rPr>
                <w:rFonts w:ascii="Times New Roman" w:hAnsi="Times New Roman"/>
                <w:b/>
                <w:bCs/>
                <w:iCs/>
                <w:sz w:val="24"/>
                <w:szCs w:val="24"/>
              </w:rPr>
              <w:t>ПРОДАВЕЦЬ</w:t>
            </w:r>
          </w:p>
        </w:tc>
      </w:tr>
      <w:tr w:rsidR="00571015" w:rsidRPr="00571015" w:rsidTr="00571015">
        <w:tc>
          <w:tcPr>
            <w:tcW w:w="5211" w:type="dxa"/>
          </w:tcPr>
          <w:tbl>
            <w:tblPr>
              <w:tblStyle w:val="af9"/>
              <w:tblW w:w="10350" w:type="dxa"/>
              <w:tblInd w:w="0" w:type="dxa"/>
              <w:tblBorders>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5388"/>
              <w:gridCol w:w="4962"/>
            </w:tblGrid>
            <w:tr w:rsidR="00571015" w:rsidRPr="00571015" w:rsidTr="00571015">
              <w:trPr>
                <w:trHeight w:val="1871"/>
              </w:trPr>
              <w:tc>
                <w:tcPr>
                  <w:tcW w:w="5387" w:type="dxa"/>
                  <w:tcMar>
                    <w:top w:w="0" w:type="dxa"/>
                    <w:left w:w="70" w:type="dxa"/>
                    <w:bottom w:w="0" w:type="dxa"/>
                    <w:right w:w="70" w:type="dxa"/>
                  </w:tcMar>
                  <w:hideMark/>
                </w:tcPr>
                <w:p w:rsidR="00571015" w:rsidRPr="00571015" w:rsidRDefault="00571015" w:rsidP="00571015">
                  <w:pPr>
                    <w:pStyle w:val="13"/>
                    <w:rPr>
                      <w:rStyle w:val="Absatz-Standardschriftart"/>
                      <w:rFonts w:ascii="Times New Roman" w:hAnsi="Times New Roman" w:cs="Times New Roman"/>
                      <w:b/>
                      <w:sz w:val="24"/>
                      <w:szCs w:val="24"/>
                    </w:rPr>
                  </w:pPr>
                  <w:r w:rsidRPr="00571015">
                    <w:rPr>
                      <w:rStyle w:val="Absatz-Standardschriftart"/>
                      <w:rFonts w:ascii="Times New Roman" w:hAnsi="Times New Roman" w:cs="Times New Roman"/>
                      <w:b/>
                      <w:sz w:val="24"/>
                      <w:szCs w:val="24"/>
                    </w:rPr>
                    <w:t>ЗАЗИМСЬКА СІЛЬСЬКА РАДА БРОВАРСЬКОГО РАЙОНУ КИЇВСЬКОЇ ОБЛАСТІ</w:t>
                  </w: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Місцезнаходження</w:t>
                  </w:r>
                  <w:proofErr w:type="spellEnd"/>
                  <w:r w:rsidRPr="00571015">
                    <w:rPr>
                      <w:rStyle w:val="Absatz-Standardschriftart"/>
                      <w:rFonts w:ascii="Times New Roman" w:hAnsi="Times New Roman" w:cs="Times New Roman"/>
                      <w:sz w:val="24"/>
                      <w:szCs w:val="24"/>
                    </w:rPr>
                    <w:t xml:space="preserve">: 07415, </w:t>
                  </w:r>
                  <w:proofErr w:type="spellStart"/>
                  <w:r w:rsidRPr="00571015">
                    <w:rPr>
                      <w:rStyle w:val="Absatz-Standardschriftart"/>
                      <w:rFonts w:ascii="Times New Roman" w:hAnsi="Times New Roman" w:cs="Times New Roman"/>
                      <w:sz w:val="24"/>
                      <w:szCs w:val="24"/>
                    </w:rPr>
                    <w:t>Київська</w:t>
                  </w:r>
                  <w:proofErr w:type="spellEnd"/>
                  <w:r w:rsidRPr="00571015">
                    <w:rPr>
                      <w:rStyle w:val="Absatz-Standardschriftart"/>
                      <w:rFonts w:ascii="Times New Roman" w:hAnsi="Times New Roman" w:cs="Times New Roman"/>
                      <w:sz w:val="24"/>
                      <w:szCs w:val="24"/>
                    </w:rPr>
                    <w:t xml:space="preserve"> обл., </w:t>
                  </w:r>
                  <w:proofErr w:type="spellStart"/>
                  <w:r w:rsidRPr="00571015">
                    <w:rPr>
                      <w:rStyle w:val="Absatz-Standardschriftart"/>
                      <w:rFonts w:ascii="Times New Roman" w:hAnsi="Times New Roman" w:cs="Times New Roman"/>
                      <w:sz w:val="24"/>
                      <w:szCs w:val="24"/>
                    </w:rPr>
                    <w:t>Броварський</w:t>
                  </w:r>
                  <w:proofErr w:type="spellEnd"/>
                  <w:r w:rsidRPr="00571015">
                    <w:rPr>
                      <w:rStyle w:val="Absatz-Standardschriftart"/>
                      <w:rFonts w:ascii="Times New Roman" w:hAnsi="Times New Roman" w:cs="Times New Roman"/>
                      <w:sz w:val="24"/>
                      <w:szCs w:val="24"/>
                    </w:rPr>
                    <w:t xml:space="preserve"> р., с. </w:t>
                  </w:r>
                  <w:proofErr w:type="spellStart"/>
                  <w:r w:rsidRPr="00571015">
                    <w:rPr>
                      <w:rStyle w:val="Absatz-Standardschriftart"/>
                      <w:rFonts w:ascii="Times New Roman" w:hAnsi="Times New Roman" w:cs="Times New Roman"/>
                      <w:sz w:val="24"/>
                      <w:szCs w:val="24"/>
                    </w:rPr>
                    <w:t>Зазим</w:t>
                  </w:r>
                  <w:proofErr w:type="spellEnd"/>
                  <w:r w:rsidRPr="00571015">
                    <w:rPr>
                      <w:rStyle w:val="Absatz-Standardschriftart"/>
                      <w:rFonts w:ascii="Times New Roman" w:hAnsi="Times New Roman" w:cs="Times New Roman"/>
                      <w:sz w:val="24"/>
                      <w:szCs w:val="24"/>
                    </w:rPr>
                    <w:t>'</w:t>
                  </w:r>
                  <w:r w:rsidRPr="00571015">
                    <w:rPr>
                      <w:rStyle w:val="Absatz-Standardschriftart"/>
                      <w:rFonts w:ascii="Times New Roman" w:hAnsi="Times New Roman" w:cs="Times New Roman"/>
                      <w:sz w:val="24"/>
                      <w:szCs w:val="24"/>
                      <w:lang w:val="uk-UA"/>
                    </w:rPr>
                    <w:t>я</w:t>
                  </w:r>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вул</w:t>
                  </w:r>
                  <w:proofErr w:type="spellEnd"/>
                  <w:r w:rsidRPr="00571015">
                    <w:rPr>
                      <w:rStyle w:val="Absatz-Standardschriftart"/>
                      <w:rFonts w:ascii="Times New Roman" w:hAnsi="Times New Roman" w:cs="Times New Roman"/>
                      <w:sz w:val="24"/>
                      <w:szCs w:val="24"/>
                    </w:rPr>
                    <w:t>. Широка, 6;</w:t>
                  </w:r>
                </w:p>
                <w:p w:rsidR="00571015" w:rsidRPr="00571015" w:rsidRDefault="00571015" w:rsidP="00571015">
                  <w:pPr>
                    <w:pStyle w:val="13"/>
                    <w:rPr>
                      <w:rStyle w:val="Absatz-Standardschriftart"/>
                      <w:rFonts w:ascii="Times New Roman" w:hAnsi="Times New Roman" w:cs="Times New Roman"/>
                      <w:sz w:val="24"/>
                      <w:szCs w:val="24"/>
                    </w:rPr>
                  </w:pPr>
                  <w:r w:rsidRPr="00571015">
                    <w:rPr>
                      <w:rStyle w:val="Absatz-Standardschriftart"/>
                      <w:rFonts w:ascii="Times New Roman" w:hAnsi="Times New Roman" w:cs="Times New Roman"/>
                      <w:sz w:val="24"/>
                      <w:szCs w:val="24"/>
                    </w:rPr>
                    <w:t>Код ЄДРПОУ: 04363876;</w:t>
                  </w: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Платіжні</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реквізити</w:t>
                  </w:r>
                  <w:proofErr w:type="spellEnd"/>
                  <w:r w:rsidRPr="00571015">
                    <w:rPr>
                      <w:rStyle w:val="Absatz-Standardschriftart"/>
                      <w:rFonts w:ascii="Times New Roman" w:hAnsi="Times New Roman" w:cs="Times New Roman"/>
                      <w:sz w:val="24"/>
                      <w:szCs w:val="24"/>
                    </w:rPr>
                    <w:t>:</w:t>
                  </w:r>
                </w:p>
                <w:p w:rsidR="00571015" w:rsidRPr="00571015" w:rsidRDefault="00571015" w:rsidP="00571015">
                  <w:pPr>
                    <w:pStyle w:val="13"/>
                    <w:rPr>
                      <w:rStyle w:val="Absatz-Standardschriftart"/>
                      <w:rFonts w:ascii="Times New Roman" w:hAnsi="Times New Roman" w:cs="Times New Roman"/>
                      <w:sz w:val="24"/>
                      <w:szCs w:val="24"/>
                    </w:rPr>
                  </w:pPr>
                  <w:r w:rsidRPr="00571015">
                    <w:rPr>
                      <w:rStyle w:val="Absatz-Standardschriftart"/>
                      <w:rFonts w:ascii="Times New Roman" w:hAnsi="Times New Roman" w:cs="Times New Roman"/>
                      <w:sz w:val="24"/>
                      <w:szCs w:val="24"/>
                    </w:rPr>
                    <w:t>IBAN: UA _______________________________;</w:t>
                  </w:r>
                </w:p>
                <w:p w:rsidR="00571015" w:rsidRPr="00571015" w:rsidRDefault="00571015" w:rsidP="00571015">
                  <w:pPr>
                    <w:pStyle w:val="13"/>
                    <w:rPr>
                      <w:rStyle w:val="Absatz-Standardschriftart"/>
                      <w:rFonts w:ascii="Times New Roman" w:hAnsi="Times New Roman" w:cs="Times New Roman"/>
                      <w:sz w:val="24"/>
                      <w:szCs w:val="24"/>
                    </w:rPr>
                  </w:pPr>
                  <w:r w:rsidRPr="00571015">
                    <w:rPr>
                      <w:rStyle w:val="Absatz-Standardschriftart"/>
                      <w:rFonts w:ascii="Times New Roman" w:hAnsi="Times New Roman" w:cs="Times New Roman"/>
                      <w:sz w:val="24"/>
                      <w:szCs w:val="24"/>
                    </w:rPr>
                    <w:t>МФО 820172</w:t>
                  </w: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Броварське</w:t>
                  </w:r>
                  <w:proofErr w:type="spellEnd"/>
                  <w:r w:rsidRPr="00571015">
                    <w:rPr>
                      <w:rStyle w:val="Absatz-Standardschriftart"/>
                      <w:rFonts w:ascii="Times New Roman" w:hAnsi="Times New Roman" w:cs="Times New Roman"/>
                      <w:sz w:val="24"/>
                      <w:szCs w:val="24"/>
                    </w:rPr>
                    <w:t xml:space="preserve"> УДКСУ </w:t>
                  </w:r>
                  <w:proofErr w:type="spellStart"/>
                  <w:r w:rsidRPr="00571015">
                    <w:rPr>
                      <w:rStyle w:val="Absatz-Standardschriftart"/>
                      <w:rFonts w:ascii="Times New Roman" w:hAnsi="Times New Roman" w:cs="Times New Roman"/>
                      <w:sz w:val="24"/>
                      <w:szCs w:val="24"/>
                    </w:rPr>
                    <w:t>Київської</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області</w:t>
                  </w:r>
                  <w:proofErr w:type="spellEnd"/>
                  <w:r w:rsidRPr="00571015">
                    <w:rPr>
                      <w:rStyle w:val="Absatz-Standardschriftart"/>
                      <w:rFonts w:ascii="Times New Roman" w:hAnsi="Times New Roman" w:cs="Times New Roman"/>
                      <w:sz w:val="24"/>
                      <w:szCs w:val="24"/>
                    </w:rPr>
                    <w:t>;</w:t>
                  </w:r>
                </w:p>
                <w:p w:rsidR="00571015" w:rsidRPr="00571015" w:rsidRDefault="00571015" w:rsidP="00571015">
                  <w:pPr>
                    <w:pStyle w:val="13"/>
                    <w:rPr>
                      <w:rStyle w:val="Absatz-Standardschriftart"/>
                      <w:rFonts w:ascii="Times New Roman" w:hAnsi="Times New Roman" w:cs="Times New Roman"/>
                      <w:sz w:val="24"/>
                      <w:szCs w:val="24"/>
                      <w:lang w:val="en-US"/>
                    </w:rPr>
                  </w:pPr>
                  <w:r w:rsidRPr="00571015">
                    <w:rPr>
                      <w:rStyle w:val="Absatz-Standardschriftart"/>
                      <w:rFonts w:ascii="Times New Roman" w:hAnsi="Times New Roman" w:cs="Times New Roman"/>
                      <w:sz w:val="24"/>
                      <w:szCs w:val="24"/>
                    </w:rPr>
                    <w:t>Тел</w:t>
                  </w:r>
                  <w:r w:rsidRPr="00571015">
                    <w:rPr>
                      <w:rStyle w:val="Absatz-Standardschriftart"/>
                      <w:rFonts w:ascii="Times New Roman" w:hAnsi="Times New Roman" w:cs="Times New Roman"/>
                      <w:sz w:val="24"/>
                      <w:szCs w:val="24"/>
                      <w:lang w:val="en-US"/>
                    </w:rPr>
                    <w:t>. +380459429281</w:t>
                  </w:r>
                </w:p>
                <w:p w:rsidR="00571015" w:rsidRPr="00571015" w:rsidRDefault="00571015" w:rsidP="00571015">
                  <w:pPr>
                    <w:pStyle w:val="13"/>
                    <w:rPr>
                      <w:rStyle w:val="Absatz-Standardschriftart"/>
                      <w:rFonts w:ascii="Times New Roman" w:hAnsi="Times New Roman" w:cs="Times New Roman"/>
                      <w:sz w:val="24"/>
                      <w:szCs w:val="24"/>
                      <w:lang w:val="en-US"/>
                    </w:rPr>
                  </w:pPr>
                  <w:hyperlink r:id="rId17" w:history="1">
                    <w:r w:rsidRPr="00571015">
                      <w:rPr>
                        <w:rStyle w:val="a7"/>
                        <w:sz w:val="24"/>
                        <w:szCs w:val="24"/>
                        <w:lang w:val="en-US"/>
                      </w:rPr>
                      <w:t>e-mail: zotg@ukr.net</w:t>
                    </w:r>
                  </w:hyperlink>
                </w:p>
              </w:tc>
              <w:tc>
                <w:tcPr>
                  <w:tcW w:w="4961" w:type="dxa"/>
                  <w:tcMar>
                    <w:top w:w="0" w:type="dxa"/>
                    <w:left w:w="70" w:type="dxa"/>
                    <w:bottom w:w="0" w:type="dxa"/>
                    <w:right w:w="70" w:type="dxa"/>
                  </w:tcMar>
                  <w:hideMark/>
                </w:tcPr>
                <w:p w:rsidR="00571015" w:rsidRPr="00571015" w:rsidRDefault="00571015" w:rsidP="00571015">
                  <w:pPr>
                    <w:pStyle w:val="WW-"/>
                    <w:rPr>
                      <w:rStyle w:val="af8"/>
                      <w:sz w:val="24"/>
                      <w:szCs w:val="24"/>
                    </w:rPr>
                  </w:pPr>
                  <w:proofErr w:type="spellStart"/>
                  <w:r w:rsidRPr="00571015">
                    <w:rPr>
                      <w:b/>
                      <w:sz w:val="24"/>
                      <w:szCs w:val="24"/>
                      <w:highlight w:val="white"/>
                    </w:rPr>
                    <w:t>Товариство</w:t>
                  </w:r>
                  <w:proofErr w:type="spellEnd"/>
                  <w:r w:rsidRPr="00571015">
                    <w:rPr>
                      <w:b/>
                      <w:sz w:val="24"/>
                      <w:szCs w:val="24"/>
                      <w:highlight w:val="white"/>
                    </w:rPr>
                    <w:t xml:space="preserve"> з </w:t>
                  </w:r>
                  <w:proofErr w:type="spellStart"/>
                  <w:r w:rsidRPr="00571015">
                    <w:rPr>
                      <w:b/>
                      <w:sz w:val="24"/>
                      <w:szCs w:val="24"/>
                      <w:highlight w:val="white"/>
                    </w:rPr>
                    <w:t>обмеженою</w:t>
                  </w:r>
                  <w:proofErr w:type="spellEnd"/>
                  <w:r w:rsidRPr="00571015">
                    <w:rPr>
                      <w:b/>
                      <w:sz w:val="24"/>
                      <w:szCs w:val="24"/>
                      <w:highlight w:val="white"/>
                    </w:rPr>
                    <w:t xml:space="preserve"> </w:t>
                  </w:r>
                  <w:proofErr w:type="spellStart"/>
                  <w:r w:rsidRPr="00571015">
                    <w:rPr>
                      <w:b/>
                      <w:sz w:val="24"/>
                      <w:szCs w:val="24"/>
                      <w:highlight w:val="white"/>
                    </w:rPr>
                    <w:t>відповідальністю</w:t>
                  </w:r>
                  <w:proofErr w:type="spellEnd"/>
                  <w:r w:rsidRPr="00571015">
                    <w:rPr>
                      <w:b/>
                      <w:sz w:val="24"/>
                      <w:szCs w:val="24"/>
                      <w:highlight w:val="white"/>
                    </w:rPr>
                    <w:t xml:space="preserve"> «БУДІВЕЛЬНЕ ПІДПРИЕМСТВО СПЕЦФОНД ПЕРСПЕКТИВА»</w:t>
                  </w:r>
                </w:p>
                <w:p w:rsidR="00571015" w:rsidRPr="00571015" w:rsidRDefault="00571015" w:rsidP="00571015">
                  <w:pPr>
                    <w:spacing w:after="0" w:line="240" w:lineRule="auto"/>
                    <w:rPr>
                      <w:rFonts w:ascii="Times New Roman" w:hAnsi="Times New Roman"/>
                      <w:color w:val="000000"/>
                      <w:sz w:val="24"/>
                      <w:szCs w:val="24"/>
                      <w:highlight w:val="white"/>
                    </w:rPr>
                  </w:pPr>
                  <w:proofErr w:type="spellStart"/>
                  <w:r w:rsidRPr="00571015">
                    <w:rPr>
                      <w:rFonts w:ascii="Times New Roman" w:hAnsi="Times New Roman"/>
                      <w:color w:val="000000"/>
                      <w:sz w:val="24"/>
                      <w:szCs w:val="24"/>
                      <w:highlight w:val="white"/>
                    </w:rPr>
                    <w:t>Місцезнаходження</w:t>
                  </w:r>
                  <w:proofErr w:type="spellEnd"/>
                  <w:r w:rsidRPr="00571015">
                    <w:rPr>
                      <w:rFonts w:ascii="Times New Roman" w:hAnsi="Times New Roman"/>
                      <w:color w:val="000000"/>
                      <w:sz w:val="24"/>
                      <w:szCs w:val="24"/>
                      <w:highlight w:val="white"/>
                    </w:rPr>
                    <w:t>:</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 xml:space="preserve">07416, </w:t>
                  </w:r>
                  <w:proofErr w:type="spellStart"/>
                  <w:r w:rsidRPr="00571015">
                    <w:rPr>
                      <w:rFonts w:ascii="Times New Roman" w:hAnsi="Times New Roman"/>
                      <w:color w:val="000000"/>
                      <w:sz w:val="24"/>
                      <w:szCs w:val="24"/>
                    </w:rPr>
                    <w:t>вул</w:t>
                  </w:r>
                  <w:proofErr w:type="spellEnd"/>
                  <w:r w:rsidRPr="00571015">
                    <w:rPr>
                      <w:rFonts w:ascii="Times New Roman" w:hAnsi="Times New Roman"/>
                      <w:color w:val="000000"/>
                      <w:sz w:val="24"/>
                      <w:szCs w:val="24"/>
                    </w:rPr>
                    <w:t xml:space="preserve">. </w:t>
                  </w:r>
                  <w:proofErr w:type="spellStart"/>
                  <w:r w:rsidRPr="00571015">
                    <w:rPr>
                      <w:rFonts w:ascii="Times New Roman" w:hAnsi="Times New Roman"/>
                      <w:color w:val="000000"/>
                      <w:sz w:val="24"/>
                      <w:szCs w:val="24"/>
                    </w:rPr>
                    <w:t>Соборна</w:t>
                  </w:r>
                  <w:proofErr w:type="spellEnd"/>
                  <w:r w:rsidRPr="00571015">
                    <w:rPr>
                      <w:rFonts w:ascii="Times New Roman" w:hAnsi="Times New Roman"/>
                      <w:color w:val="000000"/>
                      <w:sz w:val="24"/>
                      <w:szCs w:val="24"/>
                    </w:rPr>
                    <w:t xml:space="preserve"> 5, с. Погреби, </w:t>
                  </w:r>
                  <w:proofErr w:type="spellStart"/>
                  <w:r w:rsidRPr="00571015">
                    <w:rPr>
                      <w:rFonts w:ascii="Times New Roman" w:hAnsi="Times New Roman"/>
                      <w:color w:val="000000"/>
                      <w:sz w:val="24"/>
                      <w:szCs w:val="24"/>
                    </w:rPr>
                    <w:t>Броварський</w:t>
                  </w:r>
                  <w:proofErr w:type="spellEnd"/>
                  <w:r w:rsidRPr="00571015">
                    <w:rPr>
                      <w:rFonts w:ascii="Times New Roman" w:hAnsi="Times New Roman"/>
                      <w:color w:val="000000"/>
                      <w:sz w:val="24"/>
                      <w:szCs w:val="24"/>
                    </w:rPr>
                    <w:t xml:space="preserve"> </w:t>
                  </w:r>
                  <w:proofErr w:type="spellStart"/>
                  <w:r w:rsidRPr="00571015">
                    <w:rPr>
                      <w:rFonts w:ascii="Times New Roman" w:hAnsi="Times New Roman"/>
                      <w:color w:val="000000"/>
                      <w:sz w:val="24"/>
                      <w:szCs w:val="24"/>
                    </w:rPr>
                    <w:t>рн</w:t>
                  </w:r>
                  <w:proofErr w:type="spellEnd"/>
                  <w:r w:rsidRPr="00571015">
                    <w:rPr>
                      <w:rFonts w:ascii="Times New Roman" w:hAnsi="Times New Roman"/>
                      <w:color w:val="000000"/>
                      <w:sz w:val="24"/>
                      <w:szCs w:val="24"/>
                    </w:rPr>
                    <w:t xml:space="preserve">., </w:t>
                  </w:r>
                  <w:proofErr w:type="spellStart"/>
                  <w:r w:rsidRPr="00571015">
                    <w:rPr>
                      <w:rFonts w:ascii="Times New Roman" w:hAnsi="Times New Roman"/>
                      <w:color w:val="000000"/>
                      <w:sz w:val="24"/>
                      <w:szCs w:val="24"/>
                    </w:rPr>
                    <w:t>Київська</w:t>
                  </w:r>
                  <w:proofErr w:type="spellEnd"/>
                  <w:r w:rsidRPr="00571015">
                    <w:rPr>
                      <w:rFonts w:ascii="Times New Roman" w:hAnsi="Times New Roman"/>
                      <w:color w:val="000000"/>
                      <w:sz w:val="24"/>
                      <w:szCs w:val="24"/>
                    </w:rPr>
                    <w:t xml:space="preserve"> обл.;</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Код ЄДРПОУ: 43533452;</w:t>
                  </w:r>
                </w:p>
                <w:p w:rsidR="00571015" w:rsidRPr="00571015" w:rsidRDefault="00571015" w:rsidP="00571015">
                  <w:pPr>
                    <w:spacing w:after="0" w:line="240" w:lineRule="auto"/>
                    <w:ind w:hanging="1"/>
                    <w:rPr>
                      <w:rFonts w:ascii="Times New Roman" w:hAnsi="Times New Roman"/>
                      <w:sz w:val="24"/>
                      <w:szCs w:val="24"/>
                    </w:rPr>
                  </w:pPr>
                  <w:proofErr w:type="spellStart"/>
                  <w:r w:rsidRPr="00571015">
                    <w:rPr>
                      <w:rFonts w:ascii="Times New Roman" w:hAnsi="Times New Roman"/>
                      <w:color w:val="000000"/>
                      <w:sz w:val="24"/>
                      <w:szCs w:val="24"/>
                    </w:rPr>
                    <w:t>Платіжні</w:t>
                  </w:r>
                  <w:proofErr w:type="spellEnd"/>
                  <w:r w:rsidRPr="00571015">
                    <w:rPr>
                      <w:rFonts w:ascii="Times New Roman" w:hAnsi="Times New Roman"/>
                      <w:color w:val="000000"/>
                      <w:sz w:val="24"/>
                      <w:szCs w:val="24"/>
                    </w:rPr>
                    <w:t xml:space="preserve"> </w:t>
                  </w:r>
                  <w:proofErr w:type="spellStart"/>
                  <w:r w:rsidRPr="00571015">
                    <w:rPr>
                      <w:rFonts w:ascii="Times New Roman" w:hAnsi="Times New Roman"/>
                      <w:color w:val="000000"/>
                      <w:sz w:val="24"/>
                      <w:szCs w:val="24"/>
                    </w:rPr>
                    <w:t>реквізити</w:t>
                  </w:r>
                  <w:proofErr w:type="spellEnd"/>
                  <w:r w:rsidRPr="00571015">
                    <w:rPr>
                      <w:rFonts w:ascii="Times New Roman" w:hAnsi="Times New Roman"/>
                      <w:color w:val="000000"/>
                      <w:sz w:val="24"/>
                      <w:szCs w:val="24"/>
                    </w:rPr>
                    <w:t>:</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UA 173052990000026001046210373;</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МФО: 300711;</w:t>
                  </w:r>
                </w:p>
                <w:p w:rsidR="00571015" w:rsidRPr="00571015" w:rsidRDefault="00571015" w:rsidP="00571015">
                  <w:pPr>
                    <w:spacing w:after="0" w:line="240" w:lineRule="auto"/>
                    <w:ind w:hanging="1"/>
                    <w:rPr>
                      <w:rFonts w:ascii="Times New Roman" w:hAnsi="Times New Roman"/>
                      <w:sz w:val="24"/>
                      <w:szCs w:val="24"/>
                    </w:rPr>
                  </w:pPr>
                  <w:proofErr w:type="gramStart"/>
                  <w:r w:rsidRPr="00571015">
                    <w:rPr>
                      <w:rFonts w:ascii="Times New Roman" w:hAnsi="Times New Roman"/>
                      <w:color w:val="000000"/>
                      <w:sz w:val="24"/>
                      <w:szCs w:val="24"/>
                    </w:rPr>
                    <w:t>ПАТ ”</w:t>
                  </w:r>
                  <w:proofErr w:type="spellStart"/>
                  <w:r w:rsidRPr="00571015">
                    <w:rPr>
                      <w:rFonts w:ascii="Times New Roman" w:hAnsi="Times New Roman"/>
                      <w:color w:val="000000"/>
                      <w:sz w:val="24"/>
                      <w:szCs w:val="24"/>
                    </w:rPr>
                    <w:t>Приватбанк</w:t>
                  </w:r>
                  <w:proofErr w:type="spellEnd"/>
                  <w:proofErr w:type="gramEnd"/>
                  <w:r w:rsidRPr="00571015">
                    <w:rPr>
                      <w:rFonts w:ascii="Times New Roman" w:hAnsi="Times New Roman"/>
                      <w:color w:val="000000"/>
                      <w:sz w:val="24"/>
                      <w:szCs w:val="24"/>
                    </w:rPr>
                    <w:t xml:space="preserve">”, м. </w:t>
                  </w:r>
                  <w:proofErr w:type="spellStart"/>
                  <w:r w:rsidRPr="00571015">
                    <w:rPr>
                      <w:rFonts w:ascii="Times New Roman" w:hAnsi="Times New Roman"/>
                      <w:color w:val="000000"/>
                      <w:sz w:val="24"/>
                      <w:szCs w:val="24"/>
                    </w:rPr>
                    <w:t>Київ</w:t>
                  </w:r>
                  <w:proofErr w:type="spellEnd"/>
                  <w:r w:rsidRPr="00571015">
                    <w:rPr>
                      <w:rFonts w:ascii="Times New Roman" w:hAnsi="Times New Roman"/>
                      <w:color w:val="000000"/>
                      <w:sz w:val="24"/>
                      <w:szCs w:val="24"/>
                    </w:rPr>
                    <w:t>;</w:t>
                  </w:r>
                </w:p>
                <w:p w:rsidR="00571015" w:rsidRPr="00571015" w:rsidRDefault="00571015" w:rsidP="00571015">
                  <w:pPr>
                    <w:spacing w:after="0" w:line="240" w:lineRule="auto"/>
                    <w:ind w:hanging="1"/>
                    <w:rPr>
                      <w:rFonts w:ascii="Times New Roman" w:hAnsi="Times New Roman"/>
                      <w:sz w:val="24"/>
                      <w:szCs w:val="24"/>
                    </w:rPr>
                  </w:pPr>
                  <w:r w:rsidRPr="00571015">
                    <w:rPr>
                      <w:rFonts w:ascii="Times New Roman" w:hAnsi="Times New Roman"/>
                      <w:color w:val="000000"/>
                      <w:sz w:val="24"/>
                      <w:szCs w:val="24"/>
                    </w:rPr>
                    <w:t>ІПН: 435334526539;</w:t>
                  </w:r>
                </w:p>
                <w:p w:rsidR="00571015" w:rsidRPr="00571015" w:rsidRDefault="00571015" w:rsidP="00571015">
                  <w:pPr>
                    <w:pStyle w:val="WW-"/>
                    <w:rPr>
                      <w:color w:val="000000"/>
                      <w:sz w:val="24"/>
                      <w:szCs w:val="24"/>
                      <w:highlight w:val="white"/>
                      <w:shd w:val="clear" w:color="auto" w:fill="FFFFFF"/>
                      <w:lang w:eastAsia="ru-RU"/>
                    </w:rPr>
                  </w:pPr>
                  <w:r w:rsidRPr="00571015">
                    <w:rPr>
                      <w:color w:val="000000"/>
                      <w:sz w:val="24"/>
                      <w:szCs w:val="24"/>
                    </w:rPr>
                    <w:t>Тел. (067) 231 46 70.</w:t>
                  </w:r>
                </w:p>
              </w:tc>
            </w:tr>
            <w:tr w:rsidR="00571015" w:rsidRPr="00571015" w:rsidTr="00571015">
              <w:trPr>
                <w:trHeight w:val="447"/>
              </w:trPr>
              <w:tc>
                <w:tcPr>
                  <w:tcW w:w="5387" w:type="dxa"/>
                  <w:tcMar>
                    <w:top w:w="0" w:type="dxa"/>
                    <w:left w:w="70" w:type="dxa"/>
                    <w:bottom w:w="0" w:type="dxa"/>
                    <w:right w:w="70" w:type="dxa"/>
                  </w:tcMar>
                </w:tcPr>
                <w:p w:rsidR="00571015" w:rsidRPr="00571015" w:rsidRDefault="00571015" w:rsidP="00571015">
                  <w:pPr>
                    <w:pStyle w:val="13"/>
                    <w:rPr>
                      <w:rStyle w:val="Absatz-Standardschriftart"/>
                      <w:rFonts w:ascii="Times New Roman" w:hAnsi="Times New Roman" w:cs="Times New Roman"/>
                      <w:sz w:val="24"/>
                      <w:szCs w:val="24"/>
                    </w:rPr>
                  </w:pP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Від</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Зазимської</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сільської</w:t>
                  </w:r>
                  <w:proofErr w:type="spellEnd"/>
                  <w:r w:rsidRPr="00571015">
                    <w:rPr>
                      <w:rStyle w:val="Absatz-Standardschriftart"/>
                      <w:rFonts w:ascii="Times New Roman" w:hAnsi="Times New Roman" w:cs="Times New Roman"/>
                      <w:sz w:val="24"/>
                      <w:szCs w:val="24"/>
                    </w:rPr>
                    <w:t xml:space="preserve"> ради</w:t>
                  </w:r>
                </w:p>
                <w:p w:rsidR="00571015" w:rsidRPr="00571015" w:rsidRDefault="00571015" w:rsidP="00571015">
                  <w:pPr>
                    <w:pStyle w:val="13"/>
                    <w:rPr>
                      <w:rStyle w:val="Absatz-Standardschriftart"/>
                      <w:rFonts w:ascii="Times New Roman" w:hAnsi="Times New Roman" w:cs="Times New Roman"/>
                      <w:sz w:val="24"/>
                      <w:szCs w:val="24"/>
                    </w:rPr>
                  </w:pPr>
                  <w:proofErr w:type="spellStart"/>
                  <w:r w:rsidRPr="00571015">
                    <w:rPr>
                      <w:rStyle w:val="Absatz-Standardschriftart"/>
                      <w:rFonts w:ascii="Times New Roman" w:hAnsi="Times New Roman" w:cs="Times New Roman"/>
                      <w:sz w:val="24"/>
                      <w:szCs w:val="24"/>
                    </w:rPr>
                    <w:t>Броварського</w:t>
                  </w:r>
                  <w:proofErr w:type="spellEnd"/>
                  <w:r w:rsidRPr="00571015">
                    <w:rPr>
                      <w:rStyle w:val="Absatz-Standardschriftart"/>
                      <w:rFonts w:ascii="Times New Roman" w:hAnsi="Times New Roman" w:cs="Times New Roman"/>
                      <w:sz w:val="24"/>
                      <w:szCs w:val="24"/>
                    </w:rPr>
                    <w:t xml:space="preserve"> району </w:t>
                  </w:r>
                  <w:proofErr w:type="spellStart"/>
                  <w:r w:rsidRPr="00571015">
                    <w:rPr>
                      <w:rStyle w:val="Absatz-Standardschriftart"/>
                      <w:rFonts w:ascii="Times New Roman" w:hAnsi="Times New Roman" w:cs="Times New Roman"/>
                      <w:sz w:val="24"/>
                      <w:szCs w:val="24"/>
                    </w:rPr>
                    <w:t>Київської</w:t>
                  </w:r>
                  <w:proofErr w:type="spellEnd"/>
                  <w:r w:rsidRPr="00571015">
                    <w:rPr>
                      <w:rStyle w:val="Absatz-Standardschriftart"/>
                      <w:rFonts w:ascii="Times New Roman" w:hAnsi="Times New Roman" w:cs="Times New Roman"/>
                      <w:sz w:val="24"/>
                      <w:szCs w:val="24"/>
                    </w:rPr>
                    <w:t xml:space="preserve"> </w:t>
                  </w:r>
                  <w:proofErr w:type="spellStart"/>
                  <w:r w:rsidRPr="00571015">
                    <w:rPr>
                      <w:rStyle w:val="Absatz-Standardschriftart"/>
                      <w:rFonts w:ascii="Times New Roman" w:hAnsi="Times New Roman" w:cs="Times New Roman"/>
                      <w:sz w:val="24"/>
                      <w:szCs w:val="24"/>
                    </w:rPr>
                    <w:t>області</w:t>
                  </w:r>
                  <w:proofErr w:type="spellEnd"/>
                  <w:r w:rsidRPr="00571015">
                    <w:rPr>
                      <w:rStyle w:val="Absatz-Standardschriftart"/>
                      <w:rFonts w:ascii="Times New Roman" w:hAnsi="Times New Roman" w:cs="Times New Roman"/>
                      <w:sz w:val="24"/>
                      <w:szCs w:val="24"/>
                    </w:rPr>
                    <w:t xml:space="preserve"> </w:t>
                  </w:r>
                </w:p>
                <w:p w:rsidR="00571015" w:rsidRPr="00571015" w:rsidRDefault="00571015" w:rsidP="00571015">
                  <w:pPr>
                    <w:pStyle w:val="13"/>
                    <w:rPr>
                      <w:rStyle w:val="Absatz-Standardschriftart"/>
                      <w:rFonts w:ascii="Times New Roman" w:hAnsi="Times New Roman" w:cs="Times New Roman"/>
                      <w:sz w:val="24"/>
                      <w:szCs w:val="24"/>
                    </w:rPr>
                  </w:pPr>
                </w:p>
                <w:p w:rsidR="00571015" w:rsidRPr="00571015" w:rsidRDefault="00571015" w:rsidP="00571015">
                  <w:pPr>
                    <w:pStyle w:val="13"/>
                    <w:rPr>
                      <w:rStyle w:val="Absatz-Standardschriftart"/>
                      <w:rFonts w:ascii="Times New Roman" w:hAnsi="Times New Roman" w:cs="Times New Roman"/>
                      <w:sz w:val="24"/>
                      <w:szCs w:val="24"/>
                    </w:rPr>
                  </w:pPr>
                  <w:r w:rsidRPr="00571015">
                    <w:rPr>
                      <w:rStyle w:val="Absatz-Standardschriftart"/>
                      <w:rFonts w:ascii="Times New Roman" w:hAnsi="Times New Roman" w:cs="Times New Roman"/>
                      <w:sz w:val="24"/>
                      <w:szCs w:val="24"/>
                      <w:lang w:val="en-US"/>
                    </w:rPr>
                    <w:t>C</w:t>
                  </w:r>
                  <w:proofErr w:type="spellStart"/>
                  <w:r w:rsidRPr="00571015">
                    <w:rPr>
                      <w:rStyle w:val="Absatz-Standardschriftart"/>
                      <w:rFonts w:ascii="Times New Roman" w:hAnsi="Times New Roman" w:cs="Times New Roman"/>
                      <w:sz w:val="24"/>
                      <w:szCs w:val="24"/>
                    </w:rPr>
                    <w:t>ільський</w:t>
                  </w:r>
                  <w:proofErr w:type="spellEnd"/>
                  <w:r w:rsidRPr="00571015">
                    <w:rPr>
                      <w:rStyle w:val="Absatz-Standardschriftart"/>
                      <w:rFonts w:ascii="Times New Roman" w:hAnsi="Times New Roman" w:cs="Times New Roman"/>
                      <w:sz w:val="24"/>
                      <w:szCs w:val="24"/>
                    </w:rPr>
                    <w:t xml:space="preserve"> голова</w:t>
                  </w:r>
                </w:p>
                <w:p w:rsidR="00571015" w:rsidRPr="00571015" w:rsidRDefault="00571015" w:rsidP="00571015">
                  <w:pPr>
                    <w:pStyle w:val="13"/>
                    <w:rPr>
                      <w:rStyle w:val="Absatz-Standardschriftart"/>
                      <w:rFonts w:ascii="Times New Roman" w:hAnsi="Times New Roman" w:cs="Times New Roman"/>
                      <w:sz w:val="24"/>
                      <w:szCs w:val="24"/>
                    </w:rPr>
                  </w:pPr>
                </w:p>
                <w:p w:rsidR="00571015" w:rsidRPr="00571015" w:rsidRDefault="00571015" w:rsidP="00571015">
                  <w:pPr>
                    <w:pStyle w:val="13"/>
                    <w:rPr>
                      <w:rStyle w:val="Absatz-Standardschriftart"/>
                      <w:rFonts w:ascii="Times New Roman" w:hAnsi="Times New Roman" w:cs="Times New Roman"/>
                      <w:b/>
                      <w:bCs/>
                      <w:sz w:val="24"/>
                      <w:szCs w:val="24"/>
                    </w:rPr>
                  </w:pPr>
                  <w:r w:rsidRPr="00571015">
                    <w:rPr>
                      <w:rStyle w:val="Absatz-Standardschriftart"/>
                      <w:rFonts w:ascii="Times New Roman" w:hAnsi="Times New Roman" w:cs="Times New Roman"/>
                      <w:b/>
                      <w:bCs/>
                      <w:sz w:val="24"/>
                      <w:szCs w:val="24"/>
                    </w:rPr>
                    <w:t>_______________</w:t>
                  </w:r>
                  <w:r w:rsidRPr="00571015">
                    <w:rPr>
                      <w:rStyle w:val="Absatz-Standardschriftart"/>
                      <w:rFonts w:ascii="Times New Roman" w:hAnsi="Times New Roman" w:cs="Times New Roman"/>
                      <w:b/>
                      <w:bCs/>
                      <w:sz w:val="24"/>
                      <w:szCs w:val="24"/>
                      <w:lang w:val="uk-UA"/>
                    </w:rPr>
                    <w:t>______</w:t>
                  </w:r>
                  <w:r w:rsidRPr="00571015">
                    <w:rPr>
                      <w:rStyle w:val="Absatz-Standardschriftart"/>
                      <w:rFonts w:ascii="Times New Roman" w:hAnsi="Times New Roman" w:cs="Times New Roman"/>
                      <w:b/>
                      <w:bCs/>
                      <w:sz w:val="24"/>
                      <w:szCs w:val="24"/>
                    </w:rPr>
                    <w:t>____ В.В. КРУПЕНКО</w:t>
                  </w:r>
                </w:p>
              </w:tc>
              <w:tc>
                <w:tcPr>
                  <w:tcW w:w="4961" w:type="dxa"/>
                  <w:tcMar>
                    <w:top w:w="0" w:type="dxa"/>
                    <w:left w:w="70" w:type="dxa"/>
                    <w:bottom w:w="0" w:type="dxa"/>
                    <w:right w:w="70" w:type="dxa"/>
                  </w:tcMar>
                </w:tcPr>
                <w:p w:rsidR="00571015" w:rsidRPr="00571015" w:rsidRDefault="00571015" w:rsidP="00571015">
                  <w:pPr>
                    <w:spacing w:before="240" w:after="0" w:line="253" w:lineRule="atLeast"/>
                    <w:ind w:left="1" w:hanging="1"/>
                    <w:rPr>
                      <w:rFonts w:ascii="Times New Roman" w:hAnsi="Times New Roman"/>
                      <w:color w:val="000000"/>
                      <w:sz w:val="24"/>
                      <w:szCs w:val="24"/>
                      <w:highlight w:val="white"/>
                    </w:rPr>
                  </w:pPr>
                  <w:proofErr w:type="spellStart"/>
                  <w:r w:rsidRPr="00571015">
                    <w:rPr>
                      <w:rFonts w:ascii="Times New Roman" w:hAnsi="Times New Roman"/>
                      <w:color w:val="000000"/>
                      <w:sz w:val="24"/>
                      <w:szCs w:val="24"/>
                      <w:highlight w:val="white"/>
                    </w:rPr>
                    <w:t>Від</w:t>
                  </w:r>
                  <w:proofErr w:type="spellEnd"/>
                  <w:r w:rsidRPr="00571015">
                    <w:rPr>
                      <w:rFonts w:ascii="Times New Roman" w:hAnsi="Times New Roman"/>
                      <w:color w:val="000000"/>
                      <w:sz w:val="24"/>
                      <w:szCs w:val="24"/>
                      <w:highlight w:val="white"/>
                    </w:rPr>
                    <w:t xml:space="preserve"> ТОВ «БУДІВЕЛЬНЕ ПІДПРИЕМСТВО СПЕЦФОНД ПЕРСПЕКТИВА»</w:t>
                  </w:r>
                </w:p>
                <w:p w:rsidR="00571015" w:rsidRPr="00571015" w:rsidRDefault="00571015" w:rsidP="00571015">
                  <w:pPr>
                    <w:spacing w:before="240" w:after="0" w:line="253" w:lineRule="atLeast"/>
                    <w:ind w:left="1" w:hanging="1"/>
                    <w:rPr>
                      <w:rFonts w:ascii="Times New Roman" w:hAnsi="Times New Roman"/>
                      <w:color w:val="000000"/>
                      <w:sz w:val="24"/>
                      <w:szCs w:val="24"/>
                      <w:highlight w:val="white"/>
                    </w:rPr>
                  </w:pPr>
                  <w:r w:rsidRPr="00571015">
                    <w:rPr>
                      <w:rFonts w:ascii="Times New Roman" w:hAnsi="Times New Roman"/>
                      <w:color w:val="000000"/>
                      <w:sz w:val="24"/>
                      <w:szCs w:val="24"/>
                      <w:highlight w:val="white"/>
                    </w:rPr>
                    <w:t>Директор</w:t>
                  </w:r>
                </w:p>
                <w:p w:rsidR="00571015" w:rsidRPr="00571015" w:rsidRDefault="00571015" w:rsidP="00571015">
                  <w:pPr>
                    <w:pStyle w:val="WW-"/>
                    <w:rPr>
                      <w:rStyle w:val="af8"/>
                      <w:sz w:val="24"/>
                      <w:szCs w:val="24"/>
                    </w:rPr>
                  </w:pPr>
                </w:p>
                <w:p w:rsidR="00571015" w:rsidRPr="00571015" w:rsidRDefault="00571015" w:rsidP="00571015">
                  <w:pPr>
                    <w:spacing w:after="0" w:line="240" w:lineRule="auto"/>
                    <w:contextualSpacing/>
                    <w:rPr>
                      <w:rFonts w:ascii="Times New Roman" w:hAnsi="Times New Roman"/>
                      <w:b/>
                      <w:bCs/>
                      <w:sz w:val="24"/>
                      <w:szCs w:val="24"/>
                    </w:rPr>
                  </w:pPr>
                  <w:r w:rsidRPr="00571015">
                    <w:rPr>
                      <w:rStyle w:val="af8"/>
                      <w:rFonts w:eastAsiaTheme="minorHAnsi"/>
                      <w:b/>
                      <w:bCs/>
                      <w:sz w:val="24"/>
                      <w:szCs w:val="24"/>
                    </w:rPr>
                    <w:t>________________________ І.Г. ФЕСЕНКО</w:t>
                  </w:r>
                </w:p>
              </w:tc>
            </w:tr>
          </w:tbl>
          <w:p w:rsidR="00571015" w:rsidRPr="00571015" w:rsidRDefault="00571015" w:rsidP="00571015">
            <w:pPr>
              <w:spacing w:line="240" w:lineRule="auto"/>
              <w:rPr>
                <w:rFonts w:ascii="Times New Roman" w:hAnsi="Times New Roman"/>
                <w:b/>
                <w:bCs/>
                <w:sz w:val="24"/>
                <w:szCs w:val="24"/>
              </w:rPr>
            </w:pPr>
          </w:p>
        </w:tc>
        <w:tc>
          <w:tcPr>
            <w:tcW w:w="4570" w:type="dxa"/>
            <w:vAlign w:val="center"/>
          </w:tcPr>
          <w:p w:rsidR="00571015" w:rsidRPr="00571015" w:rsidRDefault="00571015" w:rsidP="00571015">
            <w:pPr>
              <w:spacing w:line="240" w:lineRule="auto"/>
              <w:rPr>
                <w:rFonts w:ascii="Times New Roman" w:hAnsi="Times New Roman"/>
                <w:i/>
                <w:iCs/>
                <w:sz w:val="24"/>
                <w:szCs w:val="24"/>
              </w:rPr>
            </w:pPr>
            <w:r w:rsidRPr="00571015">
              <w:rPr>
                <w:rFonts w:ascii="Times New Roman" w:hAnsi="Times New Roman"/>
                <w:i/>
                <w:iCs/>
                <w:color w:val="FF0000"/>
                <w:sz w:val="24"/>
                <w:szCs w:val="24"/>
              </w:rPr>
              <w:t>Заповнюється Продавцем аналогічно</w:t>
            </w:r>
          </w:p>
        </w:tc>
      </w:tr>
    </w:tbl>
    <w:p w:rsidR="00571015" w:rsidRDefault="00571015" w:rsidP="000B0502">
      <w:pPr>
        <w:spacing w:line="240" w:lineRule="auto"/>
        <w:rPr>
          <w:rFonts w:ascii="Times New Roman" w:eastAsia="Times New Roman" w:hAnsi="Times New Roman"/>
          <w:sz w:val="24"/>
          <w:szCs w:val="24"/>
        </w:rPr>
      </w:pPr>
    </w:p>
    <w:sectPr w:rsidR="00571015" w:rsidSect="00C92C83">
      <w:headerReference w:type="default" r:id="rId18"/>
      <w:pgSz w:w="11906" w:h="16838"/>
      <w:pgMar w:top="850" w:right="850"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5C8E" w:rsidRDefault="00B45C8E" w:rsidP="00C87F30">
      <w:pPr>
        <w:spacing w:after="0" w:line="240" w:lineRule="auto"/>
      </w:pPr>
      <w:r>
        <w:separator/>
      </w:r>
    </w:p>
  </w:endnote>
  <w:endnote w:type="continuationSeparator" w:id="0">
    <w:p w:rsidR="00B45C8E" w:rsidRDefault="00B45C8E" w:rsidP="00C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5C8E" w:rsidRDefault="00B45C8E" w:rsidP="00C87F30">
      <w:pPr>
        <w:spacing w:after="0" w:line="240" w:lineRule="auto"/>
      </w:pPr>
      <w:r>
        <w:separator/>
      </w:r>
    </w:p>
  </w:footnote>
  <w:footnote w:type="continuationSeparator" w:id="0">
    <w:p w:rsidR="00B45C8E" w:rsidRDefault="00B45C8E" w:rsidP="00C8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374770"/>
      <w:docPartObj>
        <w:docPartGallery w:val="Page Numbers (Top of Page)"/>
        <w:docPartUnique/>
      </w:docPartObj>
    </w:sdtPr>
    <w:sdtEndPr>
      <w:rPr>
        <w:rFonts w:ascii="Times New Roman" w:hAnsi="Times New Roman"/>
      </w:rPr>
    </w:sdtEndPr>
    <w:sdtContent>
      <w:p w:rsidR="00571015" w:rsidRPr="00FF3C1D" w:rsidRDefault="00571015">
        <w:pPr>
          <w:pStyle w:val="ab"/>
          <w:jc w:val="center"/>
          <w:rPr>
            <w:rFonts w:ascii="Times New Roman" w:hAnsi="Times New Roman"/>
          </w:rPr>
        </w:pPr>
        <w:r w:rsidRPr="00FF3C1D">
          <w:rPr>
            <w:rFonts w:ascii="Times New Roman" w:hAnsi="Times New Roman"/>
          </w:rPr>
          <w:fldChar w:fldCharType="begin"/>
        </w:r>
        <w:r w:rsidRPr="00FF3C1D">
          <w:rPr>
            <w:rFonts w:ascii="Times New Roman" w:hAnsi="Times New Roman"/>
          </w:rPr>
          <w:instrText>PAGE   \* MERGEFORMAT</w:instrText>
        </w:r>
        <w:r w:rsidRPr="00FF3C1D">
          <w:rPr>
            <w:rFonts w:ascii="Times New Roman" w:hAnsi="Times New Roman"/>
          </w:rPr>
          <w:fldChar w:fldCharType="separate"/>
        </w:r>
        <w:r w:rsidRPr="0079567B">
          <w:rPr>
            <w:rFonts w:ascii="Times New Roman" w:hAnsi="Times New Roman"/>
            <w:noProof/>
            <w:lang w:val="ru-RU"/>
          </w:rPr>
          <w:t>18</w:t>
        </w:r>
        <w:r w:rsidRPr="00FF3C1D">
          <w:rPr>
            <w:rFonts w:ascii="Times New Roman" w:hAnsi="Times New Roman"/>
          </w:rPr>
          <w:fldChar w:fldCharType="end"/>
        </w:r>
      </w:p>
    </w:sdtContent>
  </w:sdt>
  <w:p w:rsidR="00571015" w:rsidRDefault="0057101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cs="Times New Roman" w:hint="default"/>
        <w:b w:val="0"/>
        <w:sz w:val="18"/>
      </w:rPr>
    </w:lvl>
    <w:lvl w:ilvl="1">
      <w:start w:val="1"/>
      <w:numFmt w:val="decimal"/>
      <w:pStyle w:val="a1"/>
      <w:lvlText w:val="%1.%2."/>
      <w:lvlJc w:val="left"/>
      <w:pPr>
        <w:tabs>
          <w:tab w:val="num" w:pos="1498"/>
        </w:tabs>
        <w:ind w:left="426" w:firstLine="567"/>
      </w:pPr>
      <w:rPr>
        <w:rFonts w:ascii="Arial" w:hAnsi="Arial" w:cs="Times New Roman" w:hint="default"/>
        <w:b w:val="0"/>
        <w:i w:val="0"/>
        <w:sz w:val="18"/>
      </w:rPr>
    </w:lvl>
    <w:lvl w:ilvl="2">
      <w:start w:val="1"/>
      <w:numFmt w:val="decimal"/>
      <w:pStyle w:val="a2"/>
      <w:lvlText w:val="%1.%2.%3."/>
      <w:lvlJc w:val="left"/>
      <w:pPr>
        <w:tabs>
          <w:tab w:val="num" w:pos="1418"/>
        </w:tabs>
        <w:ind w:left="1418" w:hanging="851"/>
      </w:pPr>
      <w:rPr>
        <w:rFonts w:ascii="Arial" w:hAnsi="Arial" w:cs="Times New Roman" w:hint="default"/>
        <w:b w:val="0"/>
        <w:i w:val="0"/>
        <w:sz w:val="18"/>
      </w:rPr>
    </w:lvl>
    <w:lvl w:ilvl="3">
      <w:start w:val="1"/>
      <w:numFmt w:val="decimal"/>
      <w:lvlText w:val="%1.%2.%3.%4."/>
      <w:lvlJc w:val="left"/>
      <w:pPr>
        <w:tabs>
          <w:tab w:val="num" w:pos="2136"/>
        </w:tabs>
        <w:ind w:left="2136" w:hanging="1080"/>
      </w:pPr>
    </w:lvl>
    <w:lvl w:ilvl="4">
      <w:start w:val="1"/>
      <w:numFmt w:val="decimal"/>
      <w:lvlText w:val="%1.%2.%3.%4.%5."/>
      <w:lvlJc w:val="left"/>
      <w:pPr>
        <w:tabs>
          <w:tab w:val="num" w:pos="2488"/>
        </w:tabs>
        <w:ind w:left="2488"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912"/>
        </w:tabs>
        <w:ind w:left="3912" w:hanging="1800"/>
      </w:pPr>
    </w:lvl>
    <w:lvl w:ilvl="7">
      <w:start w:val="1"/>
      <w:numFmt w:val="decimal"/>
      <w:lvlText w:val="%1.%2.%3.%4.%5.%6.%7.%8."/>
      <w:lvlJc w:val="left"/>
      <w:pPr>
        <w:tabs>
          <w:tab w:val="num" w:pos="4264"/>
        </w:tabs>
        <w:ind w:left="4264" w:hanging="1800"/>
      </w:pPr>
    </w:lvl>
    <w:lvl w:ilvl="8">
      <w:start w:val="1"/>
      <w:numFmt w:val="decimal"/>
      <w:lvlText w:val="%1.%2.%3.%4.%5.%6.%7.%8.%9."/>
      <w:lvlJc w:val="left"/>
      <w:pPr>
        <w:tabs>
          <w:tab w:val="num" w:pos="4976"/>
        </w:tabs>
        <w:ind w:left="4976" w:hanging="2160"/>
      </w:p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1" w15:restartNumberingAfterBreak="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2" w15:restartNumberingAfterBreak="0">
    <w:nsid w:val="71187B63"/>
    <w:multiLevelType w:val="hybridMultilevel"/>
    <w:tmpl w:val="AD426EC6"/>
    <w:lvl w:ilvl="0" w:tplc="B2C6CE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4"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3"/>
  </w:num>
  <w:num w:numId="10">
    <w:abstractNumId w:val="3"/>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34"/>
    <w:rsid w:val="000004E0"/>
    <w:rsid w:val="000004EC"/>
    <w:rsid w:val="000025F9"/>
    <w:rsid w:val="000065F0"/>
    <w:rsid w:val="00011BBD"/>
    <w:rsid w:val="00014BCA"/>
    <w:rsid w:val="00022A70"/>
    <w:rsid w:val="0003027E"/>
    <w:rsid w:val="00031C3C"/>
    <w:rsid w:val="00036AE5"/>
    <w:rsid w:val="00040CD8"/>
    <w:rsid w:val="00042482"/>
    <w:rsid w:val="00044D5E"/>
    <w:rsid w:val="000450F1"/>
    <w:rsid w:val="000527FE"/>
    <w:rsid w:val="00056795"/>
    <w:rsid w:val="00072A14"/>
    <w:rsid w:val="00081777"/>
    <w:rsid w:val="00083175"/>
    <w:rsid w:val="00083C65"/>
    <w:rsid w:val="000846CE"/>
    <w:rsid w:val="00084EA0"/>
    <w:rsid w:val="00094C5F"/>
    <w:rsid w:val="00097031"/>
    <w:rsid w:val="000A4DD6"/>
    <w:rsid w:val="000B0502"/>
    <w:rsid w:val="000C0A43"/>
    <w:rsid w:val="000C22CE"/>
    <w:rsid w:val="000C329E"/>
    <w:rsid w:val="000C4117"/>
    <w:rsid w:val="000D7B25"/>
    <w:rsid w:val="000F0784"/>
    <w:rsid w:val="000F6D87"/>
    <w:rsid w:val="000F7E4C"/>
    <w:rsid w:val="00132916"/>
    <w:rsid w:val="00133F9A"/>
    <w:rsid w:val="001453BC"/>
    <w:rsid w:val="001509BC"/>
    <w:rsid w:val="00150A20"/>
    <w:rsid w:val="0015208B"/>
    <w:rsid w:val="00152A7F"/>
    <w:rsid w:val="001552A9"/>
    <w:rsid w:val="001567BB"/>
    <w:rsid w:val="00157B2F"/>
    <w:rsid w:val="00162295"/>
    <w:rsid w:val="001660F2"/>
    <w:rsid w:val="00170130"/>
    <w:rsid w:val="00185189"/>
    <w:rsid w:val="00187769"/>
    <w:rsid w:val="00194C4E"/>
    <w:rsid w:val="00197601"/>
    <w:rsid w:val="001B0964"/>
    <w:rsid w:val="001B25FC"/>
    <w:rsid w:val="001B4BE8"/>
    <w:rsid w:val="001B736D"/>
    <w:rsid w:val="001B7F25"/>
    <w:rsid w:val="001C217D"/>
    <w:rsid w:val="001C7054"/>
    <w:rsid w:val="001C7E55"/>
    <w:rsid w:val="001E3F92"/>
    <w:rsid w:val="001E47D9"/>
    <w:rsid w:val="001E6F06"/>
    <w:rsid w:val="001E7881"/>
    <w:rsid w:val="001F11BD"/>
    <w:rsid w:val="001F35EF"/>
    <w:rsid w:val="001F612C"/>
    <w:rsid w:val="00200FA8"/>
    <w:rsid w:val="0020141A"/>
    <w:rsid w:val="00211990"/>
    <w:rsid w:val="00212DAA"/>
    <w:rsid w:val="0022552B"/>
    <w:rsid w:val="00241745"/>
    <w:rsid w:val="002516EC"/>
    <w:rsid w:val="002534F6"/>
    <w:rsid w:val="0029127F"/>
    <w:rsid w:val="00293E06"/>
    <w:rsid w:val="002A13E5"/>
    <w:rsid w:val="002A1A58"/>
    <w:rsid w:val="002C0EEC"/>
    <w:rsid w:val="002C7D26"/>
    <w:rsid w:val="002D2E89"/>
    <w:rsid w:val="002D5805"/>
    <w:rsid w:val="002D5925"/>
    <w:rsid w:val="00303FA5"/>
    <w:rsid w:val="003114F1"/>
    <w:rsid w:val="003155AE"/>
    <w:rsid w:val="0032050E"/>
    <w:rsid w:val="00325F52"/>
    <w:rsid w:val="00331A05"/>
    <w:rsid w:val="0033379F"/>
    <w:rsid w:val="00343533"/>
    <w:rsid w:val="00347C8E"/>
    <w:rsid w:val="0035199C"/>
    <w:rsid w:val="00352F39"/>
    <w:rsid w:val="0035361B"/>
    <w:rsid w:val="003555BF"/>
    <w:rsid w:val="00371DF7"/>
    <w:rsid w:val="00376BB7"/>
    <w:rsid w:val="00385AA3"/>
    <w:rsid w:val="00386E98"/>
    <w:rsid w:val="0039169D"/>
    <w:rsid w:val="003A0F55"/>
    <w:rsid w:val="003A263E"/>
    <w:rsid w:val="003B4C98"/>
    <w:rsid w:val="003B521A"/>
    <w:rsid w:val="003C24FE"/>
    <w:rsid w:val="003C2923"/>
    <w:rsid w:val="003F5AFB"/>
    <w:rsid w:val="003F64F4"/>
    <w:rsid w:val="003F6F06"/>
    <w:rsid w:val="003F7CC5"/>
    <w:rsid w:val="00402EB6"/>
    <w:rsid w:val="00410334"/>
    <w:rsid w:val="00415514"/>
    <w:rsid w:val="004212C8"/>
    <w:rsid w:val="00421AC2"/>
    <w:rsid w:val="00433403"/>
    <w:rsid w:val="00445D05"/>
    <w:rsid w:val="00455D9E"/>
    <w:rsid w:val="00456FA1"/>
    <w:rsid w:val="00472F57"/>
    <w:rsid w:val="004869B8"/>
    <w:rsid w:val="00490908"/>
    <w:rsid w:val="004956EB"/>
    <w:rsid w:val="00495B93"/>
    <w:rsid w:val="00497CEA"/>
    <w:rsid w:val="004A1243"/>
    <w:rsid w:val="004B72A6"/>
    <w:rsid w:val="004B7735"/>
    <w:rsid w:val="004C2363"/>
    <w:rsid w:val="004C252C"/>
    <w:rsid w:val="004C3ED5"/>
    <w:rsid w:val="004C4B3A"/>
    <w:rsid w:val="004C743A"/>
    <w:rsid w:val="004D33D6"/>
    <w:rsid w:val="004E41AF"/>
    <w:rsid w:val="004E59F6"/>
    <w:rsid w:val="004E5C98"/>
    <w:rsid w:val="004E7922"/>
    <w:rsid w:val="004F5494"/>
    <w:rsid w:val="00501456"/>
    <w:rsid w:val="0050215A"/>
    <w:rsid w:val="00502C8D"/>
    <w:rsid w:val="00510896"/>
    <w:rsid w:val="00512490"/>
    <w:rsid w:val="005240E4"/>
    <w:rsid w:val="005274D2"/>
    <w:rsid w:val="005314C8"/>
    <w:rsid w:val="00536673"/>
    <w:rsid w:val="00536C91"/>
    <w:rsid w:val="00542274"/>
    <w:rsid w:val="00542F06"/>
    <w:rsid w:val="005476AA"/>
    <w:rsid w:val="00555D6D"/>
    <w:rsid w:val="005665B6"/>
    <w:rsid w:val="005672A5"/>
    <w:rsid w:val="00571015"/>
    <w:rsid w:val="005934E9"/>
    <w:rsid w:val="00593936"/>
    <w:rsid w:val="00595B81"/>
    <w:rsid w:val="005967C6"/>
    <w:rsid w:val="005A6E7C"/>
    <w:rsid w:val="005A7B3D"/>
    <w:rsid w:val="005B20A7"/>
    <w:rsid w:val="005B300C"/>
    <w:rsid w:val="005C09B2"/>
    <w:rsid w:val="005D29A3"/>
    <w:rsid w:val="005E3706"/>
    <w:rsid w:val="005F56B6"/>
    <w:rsid w:val="005F6247"/>
    <w:rsid w:val="005F7302"/>
    <w:rsid w:val="00603DB8"/>
    <w:rsid w:val="0061303F"/>
    <w:rsid w:val="00627251"/>
    <w:rsid w:val="006278EF"/>
    <w:rsid w:val="00650C95"/>
    <w:rsid w:val="00651C0A"/>
    <w:rsid w:val="006525A7"/>
    <w:rsid w:val="00661C5D"/>
    <w:rsid w:val="0066239E"/>
    <w:rsid w:val="0066296B"/>
    <w:rsid w:val="00663FB2"/>
    <w:rsid w:val="006674F5"/>
    <w:rsid w:val="00671622"/>
    <w:rsid w:val="006819DA"/>
    <w:rsid w:val="00683F8D"/>
    <w:rsid w:val="006842C6"/>
    <w:rsid w:val="00684BFC"/>
    <w:rsid w:val="00685731"/>
    <w:rsid w:val="006938E2"/>
    <w:rsid w:val="006A0A40"/>
    <w:rsid w:val="006A0A6E"/>
    <w:rsid w:val="006A0CD5"/>
    <w:rsid w:val="006A78C7"/>
    <w:rsid w:val="006B0D89"/>
    <w:rsid w:val="006B466A"/>
    <w:rsid w:val="006C076C"/>
    <w:rsid w:val="006C2387"/>
    <w:rsid w:val="006C7ED1"/>
    <w:rsid w:val="006D0355"/>
    <w:rsid w:val="006D75B2"/>
    <w:rsid w:val="006D7723"/>
    <w:rsid w:val="006E3925"/>
    <w:rsid w:val="006E7CB4"/>
    <w:rsid w:val="006F0E16"/>
    <w:rsid w:val="006F5B27"/>
    <w:rsid w:val="007131D1"/>
    <w:rsid w:val="00713501"/>
    <w:rsid w:val="007223A0"/>
    <w:rsid w:val="007309AA"/>
    <w:rsid w:val="00730C86"/>
    <w:rsid w:val="0073340D"/>
    <w:rsid w:val="00736583"/>
    <w:rsid w:val="007423C3"/>
    <w:rsid w:val="00744A63"/>
    <w:rsid w:val="0074700F"/>
    <w:rsid w:val="00751808"/>
    <w:rsid w:val="007533D9"/>
    <w:rsid w:val="00756234"/>
    <w:rsid w:val="00756B01"/>
    <w:rsid w:val="00765CCD"/>
    <w:rsid w:val="00772FA7"/>
    <w:rsid w:val="007820F8"/>
    <w:rsid w:val="007850C3"/>
    <w:rsid w:val="00787130"/>
    <w:rsid w:val="0079567B"/>
    <w:rsid w:val="007A1635"/>
    <w:rsid w:val="007A3012"/>
    <w:rsid w:val="007B2EC6"/>
    <w:rsid w:val="007B4391"/>
    <w:rsid w:val="007B5527"/>
    <w:rsid w:val="007C0BAC"/>
    <w:rsid w:val="007C45BB"/>
    <w:rsid w:val="007D1131"/>
    <w:rsid w:val="007F64F8"/>
    <w:rsid w:val="007F6D08"/>
    <w:rsid w:val="00812B58"/>
    <w:rsid w:val="00815B4E"/>
    <w:rsid w:val="0082367E"/>
    <w:rsid w:val="00824404"/>
    <w:rsid w:val="008247EB"/>
    <w:rsid w:val="0082793F"/>
    <w:rsid w:val="00830EF9"/>
    <w:rsid w:val="00831608"/>
    <w:rsid w:val="00833B4C"/>
    <w:rsid w:val="00847FB2"/>
    <w:rsid w:val="00852021"/>
    <w:rsid w:val="00852FE9"/>
    <w:rsid w:val="00853276"/>
    <w:rsid w:val="00855A34"/>
    <w:rsid w:val="00867927"/>
    <w:rsid w:val="00871CF4"/>
    <w:rsid w:val="00881A9C"/>
    <w:rsid w:val="008912BF"/>
    <w:rsid w:val="00892F9C"/>
    <w:rsid w:val="008974A5"/>
    <w:rsid w:val="008A6EAD"/>
    <w:rsid w:val="008B1AD1"/>
    <w:rsid w:val="008B62FF"/>
    <w:rsid w:val="008D27C1"/>
    <w:rsid w:val="008E5B4A"/>
    <w:rsid w:val="008F2136"/>
    <w:rsid w:val="008F6A89"/>
    <w:rsid w:val="00900678"/>
    <w:rsid w:val="00902DF2"/>
    <w:rsid w:val="009047BF"/>
    <w:rsid w:val="009133E5"/>
    <w:rsid w:val="0091545A"/>
    <w:rsid w:val="009203A9"/>
    <w:rsid w:val="009207E3"/>
    <w:rsid w:val="009239F9"/>
    <w:rsid w:val="00926E8F"/>
    <w:rsid w:val="0093599E"/>
    <w:rsid w:val="009379C1"/>
    <w:rsid w:val="00944870"/>
    <w:rsid w:val="009456A3"/>
    <w:rsid w:val="009478AA"/>
    <w:rsid w:val="00956780"/>
    <w:rsid w:val="0096165D"/>
    <w:rsid w:val="009738D6"/>
    <w:rsid w:val="009803B0"/>
    <w:rsid w:val="0098174B"/>
    <w:rsid w:val="00984068"/>
    <w:rsid w:val="0099047F"/>
    <w:rsid w:val="009942CF"/>
    <w:rsid w:val="00996CAC"/>
    <w:rsid w:val="009B084C"/>
    <w:rsid w:val="009B12A2"/>
    <w:rsid w:val="009B2998"/>
    <w:rsid w:val="009C0041"/>
    <w:rsid w:val="009D1722"/>
    <w:rsid w:val="009D3427"/>
    <w:rsid w:val="009E309B"/>
    <w:rsid w:val="009F06A8"/>
    <w:rsid w:val="009F3882"/>
    <w:rsid w:val="00A112E5"/>
    <w:rsid w:val="00A12923"/>
    <w:rsid w:val="00A16303"/>
    <w:rsid w:val="00A2239C"/>
    <w:rsid w:val="00A30AB6"/>
    <w:rsid w:val="00A31D8F"/>
    <w:rsid w:val="00A46749"/>
    <w:rsid w:val="00A539C0"/>
    <w:rsid w:val="00A57D97"/>
    <w:rsid w:val="00A62F34"/>
    <w:rsid w:val="00A76733"/>
    <w:rsid w:val="00A81388"/>
    <w:rsid w:val="00AA1D24"/>
    <w:rsid w:val="00AA4D4F"/>
    <w:rsid w:val="00AA5A9D"/>
    <w:rsid w:val="00AB4939"/>
    <w:rsid w:val="00AB6EBC"/>
    <w:rsid w:val="00AB6FEA"/>
    <w:rsid w:val="00AD7C29"/>
    <w:rsid w:val="00AE04A8"/>
    <w:rsid w:val="00AF145E"/>
    <w:rsid w:val="00AF212E"/>
    <w:rsid w:val="00AF4DCE"/>
    <w:rsid w:val="00AF591B"/>
    <w:rsid w:val="00AF621A"/>
    <w:rsid w:val="00B0027D"/>
    <w:rsid w:val="00B06AF6"/>
    <w:rsid w:val="00B14A5A"/>
    <w:rsid w:val="00B37F19"/>
    <w:rsid w:val="00B40010"/>
    <w:rsid w:val="00B415A6"/>
    <w:rsid w:val="00B45C8E"/>
    <w:rsid w:val="00B52221"/>
    <w:rsid w:val="00B66C7C"/>
    <w:rsid w:val="00B671D1"/>
    <w:rsid w:val="00B83612"/>
    <w:rsid w:val="00B85508"/>
    <w:rsid w:val="00B85A4F"/>
    <w:rsid w:val="00B9453F"/>
    <w:rsid w:val="00B9570C"/>
    <w:rsid w:val="00B95B2E"/>
    <w:rsid w:val="00BB1184"/>
    <w:rsid w:val="00BB201F"/>
    <w:rsid w:val="00BC49EB"/>
    <w:rsid w:val="00BC4B9B"/>
    <w:rsid w:val="00BC58E6"/>
    <w:rsid w:val="00BE29EE"/>
    <w:rsid w:val="00BF0CC2"/>
    <w:rsid w:val="00BF1E34"/>
    <w:rsid w:val="00BF4FFB"/>
    <w:rsid w:val="00BF581C"/>
    <w:rsid w:val="00C00A0A"/>
    <w:rsid w:val="00C01420"/>
    <w:rsid w:val="00C03114"/>
    <w:rsid w:val="00C152AE"/>
    <w:rsid w:val="00C15B45"/>
    <w:rsid w:val="00C25B6F"/>
    <w:rsid w:val="00C323BA"/>
    <w:rsid w:val="00C34E19"/>
    <w:rsid w:val="00C40109"/>
    <w:rsid w:val="00C51996"/>
    <w:rsid w:val="00C55572"/>
    <w:rsid w:val="00C60EDC"/>
    <w:rsid w:val="00C70663"/>
    <w:rsid w:val="00C71040"/>
    <w:rsid w:val="00C72762"/>
    <w:rsid w:val="00C808BE"/>
    <w:rsid w:val="00C81826"/>
    <w:rsid w:val="00C81982"/>
    <w:rsid w:val="00C87F30"/>
    <w:rsid w:val="00C92C83"/>
    <w:rsid w:val="00CA544B"/>
    <w:rsid w:val="00CD1B4F"/>
    <w:rsid w:val="00CD4B1B"/>
    <w:rsid w:val="00CE28F9"/>
    <w:rsid w:val="00CE363B"/>
    <w:rsid w:val="00CE6E78"/>
    <w:rsid w:val="00CF42F1"/>
    <w:rsid w:val="00CF61E7"/>
    <w:rsid w:val="00D07D14"/>
    <w:rsid w:val="00D15D42"/>
    <w:rsid w:val="00D30871"/>
    <w:rsid w:val="00D30B5B"/>
    <w:rsid w:val="00D412CA"/>
    <w:rsid w:val="00D46067"/>
    <w:rsid w:val="00D55E4C"/>
    <w:rsid w:val="00D57790"/>
    <w:rsid w:val="00D60614"/>
    <w:rsid w:val="00D62C25"/>
    <w:rsid w:val="00D65EB4"/>
    <w:rsid w:val="00D6725B"/>
    <w:rsid w:val="00D82F76"/>
    <w:rsid w:val="00D919D8"/>
    <w:rsid w:val="00D93F0C"/>
    <w:rsid w:val="00D96F73"/>
    <w:rsid w:val="00DA05C7"/>
    <w:rsid w:val="00DA2210"/>
    <w:rsid w:val="00DA369B"/>
    <w:rsid w:val="00DA73F0"/>
    <w:rsid w:val="00DB41F8"/>
    <w:rsid w:val="00DB4397"/>
    <w:rsid w:val="00DB56AD"/>
    <w:rsid w:val="00DC6A31"/>
    <w:rsid w:val="00DE750B"/>
    <w:rsid w:val="00DF4AB3"/>
    <w:rsid w:val="00E20454"/>
    <w:rsid w:val="00E25FA7"/>
    <w:rsid w:val="00E31461"/>
    <w:rsid w:val="00E35DC6"/>
    <w:rsid w:val="00E37355"/>
    <w:rsid w:val="00E51BFF"/>
    <w:rsid w:val="00E64DDA"/>
    <w:rsid w:val="00E67067"/>
    <w:rsid w:val="00E709F9"/>
    <w:rsid w:val="00E73D91"/>
    <w:rsid w:val="00E7531F"/>
    <w:rsid w:val="00E771C7"/>
    <w:rsid w:val="00E86244"/>
    <w:rsid w:val="00EA3BDB"/>
    <w:rsid w:val="00EC5879"/>
    <w:rsid w:val="00ED28F6"/>
    <w:rsid w:val="00ED3165"/>
    <w:rsid w:val="00ED43AF"/>
    <w:rsid w:val="00ED74A1"/>
    <w:rsid w:val="00EE15C8"/>
    <w:rsid w:val="00F019C4"/>
    <w:rsid w:val="00F043E9"/>
    <w:rsid w:val="00F11AF0"/>
    <w:rsid w:val="00F179E4"/>
    <w:rsid w:val="00F23786"/>
    <w:rsid w:val="00F3054B"/>
    <w:rsid w:val="00F307C2"/>
    <w:rsid w:val="00F34B49"/>
    <w:rsid w:val="00F40298"/>
    <w:rsid w:val="00F46555"/>
    <w:rsid w:val="00F470A8"/>
    <w:rsid w:val="00F53E40"/>
    <w:rsid w:val="00F56D8B"/>
    <w:rsid w:val="00F61AE5"/>
    <w:rsid w:val="00F73A6A"/>
    <w:rsid w:val="00F843F3"/>
    <w:rsid w:val="00F84889"/>
    <w:rsid w:val="00F900BC"/>
    <w:rsid w:val="00FA660E"/>
    <w:rsid w:val="00FA6B94"/>
    <w:rsid w:val="00FA7DC6"/>
    <w:rsid w:val="00FB0AF5"/>
    <w:rsid w:val="00FE1B64"/>
    <w:rsid w:val="00FE36C5"/>
    <w:rsid w:val="00FE36F1"/>
    <w:rsid w:val="00FE736A"/>
    <w:rsid w:val="00FE7E3D"/>
    <w:rsid w:val="00FF3C1D"/>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00509"/>
  <w15:docId w15:val="{AEAC0EDF-5386-434C-88A3-786F9262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36673"/>
    <w:pPr>
      <w:spacing w:after="200" w:line="276" w:lineRule="auto"/>
    </w:pPr>
    <w:rPr>
      <w:rFonts w:ascii="Calibri" w:eastAsia="Calibri" w:hAnsi="Calibri" w:cs="Times New Roman"/>
    </w:rPr>
  </w:style>
  <w:style w:type="paragraph" w:styleId="1">
    <w:name w:val="heading 1"/>
    <w:basedOn w:val="a3"/>
    <w:next w:val="a3"/>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536673"/>
    <w:rPr>
      <w:rFonts w:ascii="Times New Roman" w:eastAsia="Times New Roman" w:hAnsi="Times New Roman" w:cs="Times New Roman"/>
      <w:b/>
      <w:sz w:val="20"/>
      <w:szCs w:val="20"/>
      <w:lang w:eastAsia="zh-CN"/>
    </w:rPr>
  </w:style>
  <w:style w:type="character" w:styleId="a7">
    <w:name w:val="Hyperlink"/>
    <w:uiPriority w:val="99"/>
    <w:unhideWhenUsed/>
    <w:rsid w:val="00536673"/>
    <w:rPr>
      <w:rFonts w:ascii="Times New Roman" w:hAnsi="Times New Roman" w:cs="Times New Roman" w:hint="default"/>
      <w:color w:val="0000FF"/>
      <w:u w:val="single"/>
    </w:rPr>
  </w:style>
  <w:style w:type="paragraph" w:styleId="a8">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a9"/>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a">
    <w:name w:val="Верхній колонтитул Знак"/>
    <w:basedOn w:val="a4"/>
    <w:link w:val="ab"/>
    <w:uiPriority w:val="99"/>
    <w:rsid w:val="00536673"/>
    <w:rPr>
      <w:rFonts w:ascii="Calibri" w:eastAsia="Calibri" w:hAnsi="Calibri" w:cs="Times New Roman"/>
    </w:rPr>
  </w:style>
  <w:style w:type="paragraph" w:styleId="ab">
    <w:name w:val="header"/>
    <w:basedOn w:val="a3"/>
    <w:link w:val="aa"/>
    <w:uiPriority w:val="99"/>
    <w:unhideWhenUsed/>
    <w:rsid w:val="00536673"/>
    <w:pPr>
      <w:tabs>
        <w:tab w:val="center" w:pos="4677"/>
        <w:tab w:val="right" w:pos="9355"/>
      </w:tabs>
      <w:spacing w:after="0" w:line="240" w:lineRule="auto"/>
    </w:pPr>
  </w:style>
  <w:style w:type="character" w:customStyle="1" w:styleId="ac">
    <w:name w:val="Нижній колонтитул Знак"/>
    <w:basedOn w:val="a4"/>
    <w:link w:val="ad"/>
    <w:uiPriority w:val="99"/>
    <w:rsid w:val="00536673"/>
    <w:rPr>
      <w:rFonts w:ascii="Calibri" w:eastAsia="Calibri" w:hAnsi="Calibri" w:cs="Times New Roman"/>
    </w:rPr>
  </w:style>
  <w:style w:type="paragraph" w:styleId="ad">
    <w:name w:val="footer"/>
    <w:basedOn w:val="a3"/>
    <w:link w:val="ac"/>
    <w:uiPriority w:val="99"/>
    <w:unhideWhenUsed/>
    <w:rsid w:val="00536673"/>
    <w:pPr>
      <w:tabs>
        <w:tab w:val="center" w:pos="4677"/>
        <w:tab w:val="right" w:pos="9355"/>
      </w:tabs>
      <w:spacing w:after="0" w:line="240" w:lineRule="auto"/>
    </w:pPr>
  </w:style>
  <w:style w:type="paragraph" w:styleId="ae">
    <w:name w:val="Body Text"/>
    <w:basedOn w:val="a3"/>
    <w:link w:val="af"/>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f">
    <w:name w:val="Основний текст Знак"/>
    <w:basedOn w:val="a4"/>
    <w:link w:val="ae"/>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3"/>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ий текст з відступом 2 Знак"/>
    <w:basedOn w:val="a4"/>
    <w:link w:val="2"/>
    <w:uiPriority w:val="99"/>
    <w:semiHidden/>
    <w:rsid w:val="00536673"/>
    <w:rPr>
      <w:rFonts w:ascii="Calibri" w:hAnsi="Calibri" w:cs="Calibri"/>
      <w:lang w:val="ru-RU"/>
    </w:rPr>
  </w:style>
  <w:style w:type="character" w:customStyle="1" w:styleId="af0">
    <w:name w:val="Текст у виносці Знак"/>
    <w:basedOn w:val="a4"/>
    <w:link w:val="af1"/>
    <w:uiPriority w:val="99"/>
    <w:semiHidden/>
    <w:rsid w:val="00536673"/>
    <w:rPr>
      <w:rFonts w:ascii="Segoe UI" w:eastAsia="Calibri" w:hAnsi="Segoe UI" w:cs="Segoe UI"/>
      <w:sz w:val="18"/>
      <w:szCs w:val="18"/>
    </w:rPr>
  </w:style>
  <w:style w:type="paragraph" w:styleId="af1">
    <w:name w:val="Balloon Text"/>
    <w:basedOn w:val="a3"/>
    <w:link w:val="af0"/>
    <w:uiPriority w:val="99"/>
    <w:semiHidden/>
    <w:unhideWhenUsed/>
    <w:rsid w:val="00536673"/>
    <w:pPr>
      <w:spacing w:after="0" w:line="240" w:lineRule="auto"/>
    </w:pPr>
    <w:rPr>
      <w:rFonts w:ascii="Segoe UI" w:hAnsi="Segoe UI" w:cs="Segoe UI"/>
      <w:sz w:val="18"/>
      <w:szCs w:val="18"/>
    </w:rPr>
  </w:style>
  <w:style w:type="paragraph" w:styleId="af2">
    <w:name w:val="No Spacing"/>
    <w:uiPriority w:val="99"/>
    <w:qFormat/>
    <w:rsid w:val="00536673"/>
    <w:pPr>
      <w:spacing w:after="0" w:line="240" w:lineRule="auto"/>
    </w:pPr>
    <w:rPr>
      <w:rFonts w:ascii="Calibri" w:eastAsia="Calibri" w:hAnsi="Calibri" w:cs="Times New Roman"/>
    </w:rPr>
  </w:style>
  <w:style w:type="paragraph" w:styleId="af3">
    <w:name w:val="List Paragraph"/>
    <w:aliases w:val="название табл/рис,lp1,List Paragraph.List 1.0,List Paragraph.List 1.01,List Paragraph.List 1.02,Colorful List - Accent 11,Elenco Normale,FooterText,lp11,Steps,List Paragraph Char Char,SGLText List Paragraph,Normal Sentence,b1"/>
    <w:basedOn w:val="a3"/>
    <w:link w:val="af4"/>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3"/>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3"/>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3"/>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3"/>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3"/>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3"/>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4"/>
    <w:rsid w:val="00536673"/>
  </w:style>
  <w:style w:type="character" w:customStyle="1" w:styleId="a9">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8"/>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4">
    <w:name w:val="Абзац списку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3"/>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3"/>
    <w:next w:val="a8"/>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5">
    <w:name w:val="Placeholder Text"/>
    <w:basedOn w:val="a4"/>
    <w:uiPriority w:val="99"/>
    <w:semiHidden/>
    <w:rsid w:val="00683F8D"/>
    <w:rPr>
      <w:color w:val="808080"/>
    </w:rPr>
  </w:style>
  <w:style w:type="character" w:styleId="af6">
    <w:name w:val="page number"/>
    <w:basedOn w:val="a4"/>
    <w:rsid w:val="007C45BB"/>
  </w:style>
  <w:style w:type="paragraph" w:customStyle="1" w:styleId="msonormalcxspmiddle">
    <w:name w:val="msonormalcxspmiddle"/>
    <w:basedOn w:val="a3"/>
    <w:rsid w:val="00C92C8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R1">
    <w:name w:val="FR1"/>
    <w:uiPriority w:val="99"/>
    <w:rsid w:val="00C92C83"/>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7">
    <w:name w:val="Содержимое таблицы"/>
    <w:basedOn w:val="a3"/>
    <w:rsid w:val="002C7D26"/>
    <w:pPr>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Standard">
    <w:name w:val="Standard"/>
    <w:rsid w:val="002C7D26"/>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13">
    <w:name w:val="Звичайний1"/>
    <w:qFormat/>
    <w:rsid w:val="00571015"/>
    <w:pPr>
      <w:widowControl w:val="0"/>
      <w:shd w:val="clear" w:color="auto" w:fill="FFFFFF"/>
      <w:spacing w:after="0" w:line="240" w:lineRule="auto"/>
    </w:pPr>
    <w:rPr>
      <w:rFonts w:ascii="Courier New" w:eastAsia="Times New Roman" w:hAnsi="Courier New" w:cs="Courier New"/>
      <w:sz w:val="20"/>
      <w:lang w:val="ru-RU" w:eastAsia="ru-RU"/>
    </w:rPr>
  </w:style>
  <w:style w:type="paragraph" w:customStyle="1" w:styleId="a0">
    <w:name w:val="&gt;Название статей договора"/>
    <w:basedOn w:val="a3"/>
    <w:qFormat/>
    <w:rsid w:val="00571015"/>
    <w:pPr>
      <w:numPr>
        <w:numId w:val="16"/>
      </w:numPr>
      <w:spacing w:before="240" w:after="60" w:line="240" w:lineRule="auto"/>
      <w:ind w:left="360" w:hanging="360"/>
    </w:pPr>
    <w:rPr>
      <w:rFonts w:ascii="Georgia" w:eastAsia="Times New Roman" w:hAnsi="Georgia"/>
      <w:b/>
      <w:bCs/>
      <w:sz w:val="18"/>
      <w:szCs w:val="18"/>
      <w:lang w:eastAsia="ru-RU"/>
    </w:rPr>
  </w:style>
  <w:style w:type="paragraph" w:customStyle="1" w:styleId="a1">
    <w:name w:val="&gt;Основной текст договора"/>
    <w:basedOn w:val="a3"/>
    <w:qFormat/>
    <w:rsid w:val="00571015"/>
    <w:pPr>
      <w:numPr>
        <w:ilvl w:val="1"/>
        <w:numId w:val="16"/>
      </w:numPr>
      <w:spacing w:after="0" w:line="240" w:lineRule="auto"/>
      <w:ind w:left="360" w:right="-12" w:hanging="360"/>
      <w:jc w:val="both"/>
    </w:pPr>
    <w:rPr>
      <w:rFonts w:ascii="Times New Roman" w:eastAsia="Times New Roman" w:hAnsi="Times New Roman"/>
      <w:sz w:val="20"/>
      <w:lang w:eastAsia="ru-RU"/>
    </w:rPr>
  </w:style>
  <w:style w:type="character" w:customStyle="1" w:styleId="af8">
    <w:name w:val="&gt;Стиль нумерации Знак"/>
    <w:link w:val="a2"/>
    <w:locked/>
    <w:rsid w:val="00571015"/>
    <w:rPr>
      <w:rFonts w:ascii="Times New Roman" w:eastAsia="Times New Roman" w:hAnsi="Times New Roman" w:cs="Times New Roman"/>
      <w:sz w:val="20"/>
      <w:szCs w:val="20"/>
      <w:lang w:eastAsia="ru-RU"/>
    </w:rPr>
  </w:style>
  <w:style w:type="paragraph" w:customStyle="1" w:styleId="a2">
    <w:name w:val="&gt;Стиль нумерации"/>
    <w:basedOn w:val="a1"/>
    <w:link w:val="af8"/>
    <w:qFormat/>
    <w:rsid w:val="00571015"/>
    <w:pPr>
      <w:numPr>
        <w:ilvl w:val="2"/>
      </w:numPr>
      <w:tabs>
        <w:tab w:val="num" w:pos="360"/>
      </w:tabs>
      <w:ind w:left="720" w:hanging="720"/>
    </w:pPr>
    <w:rPr>
      <w:szCs w:val="20"/>
    </w:rPr>
  </w:style>
  <w:style w:type="paragraph" w:customStyle="1" w:styleId="WW-">
    <w:name w:val="WW-Базовый"/>
    <w:rsid w:val="00571015"/>
    <w:pPr>
      <w:suppressAutoHyphens/>
      <w:spacing w:after="0" w:line="240" w:lineRule="auto"/>
    </w:pPr>
    <w:rPr>
      <w:rFonts w:ascii="Times New Roman" w:eastAsia="Times New Roman" w:hAnsi="Times New Roman" w:cs="Times New Roman"/>
      <w:color w:val="00000A"/>
      <w:kern w:val="2"/>
      <w:sz w:val="20"/>
      <w:szCs w:val="20"/>
      <w:lang w:eastAsia="zh-CN"/>
    </w:rPr>
  </w:style>
  <w:style w:type="character" w:customStyle="1" w:styleId="Absatz-Standardschriftart">
    <w:name w:val="Absatz-Standardschriftart"/>
    <w:qFormat/>
    <w:rsid w:val="00571015"/>
  </w:style>
  <w:style w:type="table" w:styleId="af9">
    <w:name w:val="Table Grid"/>
    <w:basedOn w:val="a5"/>
    <w:uiPriority w:val="39"/>
    <w:rsid w:val="00571015"/>
    <w:pPr>
      <w:spacing w:after="0" w:line="240" w:lineRule="auto"/>
    </w:pPr>
    <w:rPr>
      <w:rFonts w:ascii="Times New Roman" w:eastAsia="Times New Roman" w:hAnsi="Times New Roman" w:cs="Times New Roman"/>
      <w:sz w:val="20"/>
      <w:lang w:val="ru-RU" w:eastAsia="ru-RU"/>
    </w:rPr>
    <w:tblPr>
      <w:tblInd w:w="0" w:type="nil"/>
      <w:tblBorders>
        <w:insideH w:val="single" w:sz="4" w:space="0" w:color="000000"/>
        <w:insideV w:val="single" w:sz="4" w:space="0" w:color="000000"/>
      </w:tblBorders>
      <w:tblCellMar>
        <w:left w:w="0" w:type="dxa"/>
        <w:right w:w="0" w:type="dxa"/>
      </w:tblCellMar>
    </w:tblPr>
  </w:style>
  <w:style w:type="numbering" w:customStyle="1" w:styleId="a">
    <w:name w:val="Моя нумерация"/>
    <w:rsid w:val="0057101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744">
      <w:bodyDiv w:val="1"/>
      <w:marLeft w:val="0"/>
      <w:marRight w:val="0"/>
      <w:marTop w:val="0"/>
      <w:marBottom w:val="0"/>
      <w:divBdr>
        <w:top w:val="none" w:sz="0" w:space="0" w:color="auto"/>
        <w:left w:val="none" w:sz="0" w:space="0" w:color="auto"/>
        <w:bottom w:val="none" w:sz="0" w:space="0" w:color="auto"/>
        <w:right w:val="none" w:sz="0" w:space="0" w:color="auto"/>
      </w:divBdr>
    </w:div>
    <w:div w:id="194080643">
      <w:bodyDiv w:val="1"/>
      <w:marLeft w:val="0"/>
      <w:marRight w:val="0"/>
      <w:marTop w:val="0"/>
      <w:marBottom w:val="0"/>
      <w:divBdr>
        <w:top w:val="none" w:sz="0" w:space="0" w:color="auto"/>
        <w:left w:val="none" w:sz="0" w:space="0" w:color="auto"/>
        <w:bottom w:val="none" w:sz="0" w:space="0" w:color="auto"/>
        <w:right w:val="none" w:sz="0" w:space="0" w:color="auto"/>
      </w:divBdr>
    </w:div>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035888681">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239437626">
      <w:bodyDiv w:val="1"/>
      <w:marLeft w:val="0"/>
      <w:marRight w:val="0"/>
      <w:marTop w:val="0"/>
      <w:marBottom w:val="0"/>
      <w:divBdr>
        <w:top w:val="none" w:sz="0" w:space="0" w:color="auto"/>
        <w:left w:val="none" w:sz="0" w:space="0" w:color="auto"/>
        <w:bottom w:val="none" w:sz="0" w:space="0" w:color="auto"/>
        <w:right w:val="none" w:sz="0" w:space="0" w:color="auto"/>
      </w:divBdr>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1508904684">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mailto:e-mail:%20zotg@ukr.net" TargetMode="External"/><Relationship Id="rId2" Type="http://schemas.openxmlformats.org/officeDocument/2006/relationships/numbering" Target="numbering.xml"/><Relationship Id="rId16" Type="http://schemas.openxmlformats.org/officeDocument/2006/relationships/hyperlink" Target="mailto:e-mail:%20zotg@uk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nau://ukr/293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tg@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5970-886C-47F7-9A71-67D2682A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48031</Words>
  <Characters>27379</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Иван Ярошинский</cp:lastModifiedBy>
  <cp:revision>4</cp:revision>
  <cp:lastPrinted>2022-12-23T10:23:00Z</cp:lastPrinted>
  <dcterms:created xsi:type="dcterms:W3CDTF">2023-03-10T13:03:00Z</dcterms:created>
  <dcterms:modified xsi:type="dcterms:W3CDTF">2023-03-10T13:24:00Z</dcterms:modified>
</cp:coreProperties>
</file>