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E132A" w14:textId="77777777" w:rsidR="00C80CB3" w:rsidRDefault="00C80CB3" w:rsidP="00C80CB3">
      <w:pPr>
        <w:pageBreakBefore/>
        <w:widowControl w:val="0"/>
        <w:pBdr>
          <w:top w:val="nil"/>
          <w:left w:val="nil"/>
          <w:bottom w:val="nil"/>
          <w:right w:val="nil"/>
          <w:between w:val="nil"/>
        </w:pBdr>
        <w:spacing w:after="0"/>
        <w:ind w:firstLine="709"/>
        <w:jc w:val="right"/>
        <w:rPr>
          <w:rFonts w:ascii="Times New Roman" w:eastAsia="Times New Roman" w:hAnsi="Times New Roman"/>
          <w:color w:val="000000"/>
          <w:sz w:val="24"/>
          <w:szCs w:val="24"/>
        </w:rPr>
      </w:pPr>
      <w:r>
        <w:rPr>
          <w:rFonts w:ascii="Times New Roman" w:eastAsia="Times New Roman" w:hAnsi="Times New Roman"/>
          <w:b/>
          <w:color w:val="000000"/>
          <w:sz w:val="24"/>
          <w:szCs w:val="24"/>
        </w:rPr>
        <w:t>Додаток №2</w:t>
      </w:r>
    </w:p>
    <w:p w14:paraId="70D9B6CD" w14:textId="3D2D122B" w:rsidR="00C80CB3" w:rsidRPr="00C80CB3" w:rsidRDefault="00C80CB3" w:rsidP="00C80CB3">
      <w:pPr>
        <w:widowControl w:val="0"/>
        <w:pBdr>
          <w:top w:val="nil"/>
          <w:left w:val="nil"/>
          <w:bottom w:val="nil"/>
          <w:right w:val="nil"/>
          <w:between w:val="nil"/>
        </w:pBdr>
        <w:spacing w:after="0"/>
        <w:ind w:firstLine="709"/>
        <w:jc w:val="right"/>
        <w:rPr>
          <w:rFonts w:ascii="Times New Roman" w:eastAsia="Times New Roman" w:hAnsi="Times New Roman"/>
          <w:color w:val="000000"/>
          <w:sz w:val="24"/>
          <w:szCs w:val="24"/>
        </w:rPr>
      </w:pPr>
      <w:r>
        <w:rPr>
          <w:rFonts w:ascii="Times New Roman" w:eastAsia="Times New Roman" w:hAnsi="Times New Roman"/>
          <w:b/>
          <w:color w:val="000000"/>
          <w:sz w:val="24"/>
          <w:szCs w:val="24"/>
        </w:rPr>
        <w:t>до Оголошення</w:t>
      </w:r>
    </w:p>
    <w:p w14:paraId="695229F0" w14:textId="77777777" w:rsidR="00E51937" w:rsidRPr="001B33F3" w:rsidRDefault="00E51937" w:rsidP="00E51937">
      <w:pPr>
        <w:spacing w:after="0"/>
        <w:jc w:val="center"/>
        <w:rPr>
          <w:rFonts w:ascii="Times New Roman" w:eastAsia="Times New Roman" w:hAnsi="Times New Roman"/>
          <w:b/>
          <w:sz w:val="26"/>
          <w:szCs w:val="26"/>
        </w:rPr>
      </w:pPr>
      <w:r w:rsidRPr="001B33F3">
        <w:rPr>
          <w:rFonts w:ascii="Times New Roman" w:eastAsia="Times New Roman" w:hAnsi="Times New Roman"/>
          <w:b/>
          <w:sz w:val="26"/>
          <w:szCs w:val="26"/>
        </w:rPr>
        <w:t>ТЕХНІЧНІ ВИМОГИ</w:t>
      </w:r>
    </w:p>
    <w:p w14:paraId="101FC6E3" w14:textId="77777777" w:rsidR="00E51937" w:rsidRPr="001B33F3" w:rsidRDefault="00E51937" w:rsidP="00E51937">
      <w:pPr>
        <w:spacing w:after="0"/>
        <w:jc w:val="center"/>
        <w:rPr>
          <w:rFonts w:ascii="Times New Roman" w:eastAsia="Times New Roman" w:hAnsi="Times New Roman"/>
          <w:b/>
          <w:sz w:val="26"/>
          <w:szCs w:val="26"/>
          <w:lang w:val="ru-RU"/>
        </w:rPr>
      </w:pPr>
      <w:r w:rsidRPr="001B33F3">
        <w:rPr>
          <w:rFonts w:ascii="Times New Roman" w:eastAsia="Times New Roman" w:hAnsi="Times New Roman"/>
          <w:b/>
          <w:sz w:val="26"/>
          <w:szCs w:val="26"/>
        </w:rPr>
        <w:t>(технічні, якісні та кількісні характеристики предмета закупівлі)</w:t>
      </w:r>
    </w:p>
    <w:p w14:paraId="2E1DBF1E" w14:textId="77777777" w:rsidR="00E51937" w:rsidRPr="001B33F3" w:rsidRDefault="00E51937" w:rsidP="00E51937">
      <w:pPr>
        <w:pBdr>
          <w:top w:val="nil"/>
          <w:left w:val="nil"/>
          <w:bottom w:val="nil"/>
          <w:right w:val="nil"/>
          <w:between w:val="nil"/>
        </w:pBdr>
        <w:spacing w:after="0"/>
        <w:jc w:val="both"/>
        <w:rPr>
          <w:rFonts w:ascii="Times New Roman" w:eastAsia="Times New Roman" w:hAnsi="Times New Roman"/>
          <w:b/>
          <w:bCs/>
          <w:iCs/>
          <w:color w:val="000000"/>
          <w:sz w:val="24"/>
          <w:szCs w:val="24"/>
          <w:lang w:val="ru-RU"/>
        </w:rPr>
      </w:pPr>
      <w:r w:rsidRPr="001B33F3">
        <w:rPr>
          <w:rFonts w:ascii="Times New Roman" w:eastAsia="Times New Roman" w:hAnsi="Times New Roman"/>
          <w:b/>
          <w:bCs/>
          <w:color w:val="000000"/>
          <w:sz w:val="24"/>
          <w:szCs w:val="24"/>
        </w:rPr>
        <w:t xml:space="preserve"> </w:t>
      </w:r>
      <w:r w:rsidRPr="001B33F3">
        <w:rPr>
          <w:rFonts w:ascii="Times New Roman" w:eastAsia="Times New Roman" w:hAnsi="Times New Roman"/>
          <w:b/>
          <w:bCs/>
          <w:iCs/>
          <w:color w:val="000000"/>
          <w:sz w:val="24"/>
          <w:szCs w:val="24"/>
        </w:rPr>
        <w:t xml:space="preserve">постачання оновленої версії програмного забезпечення системи електронного документообігу </w:t>
      </w:r>
      <w:r w:rsidRPr="001B33F3">
        <w:rPr>
          <w:rFonts w:ascii="Times New Roman" w:hAnsi="Times New Roman"/>
          <w:b/>
          <w:bCs/>
          <w:sz w:val="24"/>
          <w:szCs w:val="24"/>
        </w:rPr>
        <w:t>"</w:t>
      </w:r>
      <w:proofErr w:type="spellStart"/>
      <w:r w:rsidRPr="001B33F3">
        <w:rPr>
          <w:rFonts w:ascii="Times New Roman" w:hAnsi="Times New Roman"/>
          <w:b/>
          <w:bCs/>
          <w:sz w:val="24"/>
          <w:szCs w:val="24"/>
        </w:rPr>
        <w:t>Megapolis</w:t>
      </w:r>
      <w:proofErr w:type="spellEnd"/>
      <w:r w:rsidRPr="001B33F3">
        <w:rPr>
          <w:rFonts w:ascii="Times New Roman" w:hAnsi="Times New Roman"/>
          <w:b/>
          <w:bCs/>
          <w:sz w:val="24"/>
          <w:szCs w:val="24"/>
        </w:rPr>
        <w:t xml:space="preserve"> 2" версія 2.4.0.0 </w:t>
      </w:r>
      <w:proofErr w:type="spellStart"/>
      <w:r w:rsidRPr="001B33F3">
        <w:rPr>
          <w:rFonts w:ascii="Times New Roman" w:eastAsia="Times New Roman" w:hAnsi="Times New Roman"/>
          <w:b/>
          <w:bCs/>
          <w:iCs/>
          <w:color w:val="000000"/>
          <w:sz w:val="24"/>
          <w:szCs w:val="24"/>
        </w:rPr>
        <w:t>Держекспортконтролю</w:t>
      </w:r>
      <w:proofErr w:type="spellEnd"/>
      <w:r w:rsidRPr="001B33F3">
        <w:rPr>
          <w:rFonts w:ascii="Times New Roman" w:eastAsia="Times New Roman" w:hAnsi="Times New Roman"/>
          <w:b/>
          <w:bCs/>
          <w:iCs/>
          <w:color w:val="000000"/>
          <w:sz w:val="24"/>
          <w:szCs w:val="24"/>
        </w:rPr>
        <w:t xml:space="preserve"> </w:t>
      </w:r>
      <w:r w:rsidRPr="001B33F3">
        <w:rPr>
          <w:rFonts w:ascii="Times New Roman" w:hAnsi="Times New Roman"/>
          <w:b/>
          <w:bCs/>
          <w:sz w:val="24"/>
          <w:szCs w:val="24"/>
        </w:rPr>
        <w:t xml:space="preserve"> та додаткових користувацьких ліцензій</w:t>
      </w:r>
      <w:r w:rsidRPr="001B33F3">
        <w:rPr>
          <w:rFonts w:ascii="Times New Roman" w:eastAsia="Times New Roman" w:hAnsi="Times New Roman"/>
          <w:b/>
          <w:bCs/>
          <w:iCs/>
          <w:color w:val="000000"/>
          <w:sz w:val="24"/>
          <w:szCs w:val="24"/>
          <w:lang w:val="ru-RU"/>
        </w:rPr>
        <w:t xml:space="preserve"> (</w:t>
      </w:r>
      <w:r w:rsidRPr="001B33F3">
        <w:rPr>
          <w:rFonts w:ascii="Times New Roman" w:eastAsia="Times New Roman" w:hAnsi="Times New Roman"/>
          <w:b/>
          <w:bCs/>
          <w:sz w:val="24"/>
          <w:szCs w:val="24"/>
          <w:lang w:val="ru-RU" w:eastAsia="uk-UA"/>
        </w:rPr>
        <w:t>Код ДК 021-2015 (CPV):</w:t>
      </w:r>
      <w:r w:rsidRPr="001B33F3">
        <w:rPr>
          <w:rFonts w:ascii="Times New Roman" w:eastAsia="Times New Roman" w:hAnsi="Times New Roman"/>
          <w:b/>
          <w:bCs/>
          <w:iCs/>
          <w:color w:val="000000"/>
          <w:sz w:val="24"/>
          <w:szCs w:val="24"/>
          <w:lang w:val="ru-RU"/>
        </w:rPr>
        <w:t xml:space="preserve"> </w:t>
      </w:r>
      <w:r w:rsidRPr="001B33F3">
        <w:rPr>
          <w:rFonts w:ascii="Times New Roman" w:eastAsia="Times New Roman" w:hAnsi="Times New Roman"/>
          <w:b/>
          <w:bCs/>
          <w:sz w:val="24"/>
          <w:szCs w:val="24"/>
          <w:lang w:eastAsia="uk-UA"/>
        </w:rPr>
        <w:t xml:space="preserve">48310000-4 – Пакети програмного забезпечення для створення документів) </w:t>
      </w:r>
    </w:p>
    <w:p w14:paraId="393B648A" w14:textId="77777777" w:rsidR="00000B85" w:rsidRPr="00E51937" w:rsidRDefault="00000B85" w:rsidP="00000B85">
      <w:pPr>
        <w:pBdr>
          <w:top w:val="nil"/>
          <w:left w:val="nil"/>
          <w:bottom w:val="nil"/>
          <w:right w:val="nil"/>
          <w:between w:val="nil"/>
        </w:pBdr>
        <w:spacing w:after="0" w:line="240" w:lineRule="auto"/>
        <w:jc w:val="both"/>
        <w:rPr>
          <w:rFonts w:ascii="Times New Roman" w:eastAsia="Times New Roman" w:hAnsi="Times New Roman"/>
          <w:bCs/>
          <w:iCs/>
          <w:color w:val="000000"/>
          <w:sz w:val="28"/>
          <w:szCs w:val="28"/>
          <w:u w:val="single"/>
          <w:lang w:val="ru-RU" w:eastAsia="ru-RU"/>
        </w:rPr>
      </w:pPr>
      <w:bookmarkStart w:id="0" w:name="_GoBack"/>
      <w:bookmarkEnd w:id="0"/>
    </w:p>
    <w:p w14:paraId="05632C60" w14:textId="5926B6B3" w:rsidR="005C4EBB" w:rsidRPr="005C4EBB" w:rsidRDefault="00000B85" w:rsidP="005C4EBB">
      <w:pPr>
        <w:spacing w:after="0" w:line="240" w:lineRule="auto"/>
        <w:ind w:firstLine="708"/>
        <w:jc w:val="both"/>
        <w:outlineLvl w:val="1"/>
        <w:rPr>
          <w:rFonts w:ascii="Times New Roman" w:hAnsi="Times New Roman"/>
          <w:sz w:val="28"/>
          <w:szCs w:val="28"/>
          <w:lang w:eastAsia="uk-UA"/>
        </w:rPr>
      </w:pPr>
      <w:r w:rsidRPr="000A7C29">
        <w:rPr>
          <w:rFonts w:ascii="Times New Roman" w:hAnsi="Times New Roman"/>
          <w:sz w:val="28"/>
          <w:szCs w:val="28"/>
          <w:lang w:val="ru-RU" w:eastAsia="ru-RU"/>
        </w:rPr>
        <w:t>1.</w:t>
      </w:r>
      <w:r w:rsidR="005C4EBB" w:rsidRPr="005C4EBB">
        <w:rPr>
          <w:sz w:val="24"/>
          <w:szCs w:val="24"/>
          <w:lang w:eastAsia="uk-UA"/>
        </w:rPr>
        <w:t xml:space="preserve"> </w:t>
      </w:r>
      <w:r w:rsidR="005C4EBB">
        <w:rPr>
          <w:rFonts w:ascii="Times New Roman" w:hAnsi="Times New Roman"/>
          <w:sz w:val="28"/>
          <w:szCs w:val="28"/>
          <w:lang w:eastAsia="uk-UA"/>
        </w:rPr>
        <w:t>Мета</w:t>
      </w:r>
      <w:r w:rsidR="005C4EBB" w:rsidRPr="005C4EBB">
        <w:rPr>
          <w:rFonts w:ascii="Times New Roman" w:hAnsi="Times New Roman"/>
          <w:sz w:val="28"/>
          <w:szCs w:val="28"/>
          <w:lang w:eastAsia="uk-UA"/>
        </w:rPr>
        <w:t xml:space="preserve"> </w:t>
      </w:r>
      <w:r w:rsidR="005C4EBB">
        <w:rPr>
          <w:rFonts w:ascii="Times New Roman" w:hAnsi="Times New Roman"/>
          <w:sz w:val="28"/>
          <w:szCs w:val="28"/>
          <w:lang w:eastAsia="uk-UA"/>
        </w:rPr>
        <w:t>оновлення</w:t>
      </w:r>
      <w:r w:rsidR="005C4EBB" w:rsidRPr="005C4EBB">
        <w:rPr>
          <w:rFonts w:ascii="Times New Roman" w:hAnsi="Times New Roman"/>
          <w:sz w:val="28"/>
          <w:szCs w:val="28"/>
          <w:lang w:eastAsia="uk-UA"/>
        </w:rPr>
        <w:t xml:space="preserve"> СЕД:</w:t>
      </w:r>
    </w:p>
    <w:p w14:paraId="48AA1187" w14:textId="77777777" w:rsidR="005C4EBB" w:rsidRPr="005C4EBB" w:rsidRDefault="005C4EBB" w:rsidP="005C4EBB">
      <w:pPr>
        <w:widowControl w:val="0"/>
        <w:numPr>
          <w:ilvl w:val="0"/>
          <w:numId w:val="14"/>
        </w:numPr>
        <w:tabs>
          <w:tab w:val="left" w:pos="851"/>
        </w:tabs>
        <w:spacing w:after="0" w:line="240" w:lineRule="auto"/>
        <w:ind w:left="0" w:firstLine="567"/>
        <w:jc w:val="both"/>
        <w:rPr>
          <w:rFonts w:ascii="Times New Roman" w:hAnsi="Times New Roman"/>
          <w:sz w:val="28"/>
          <w:szCs w:val="28"/>
        </w:rPr>
      </w:pPr>
      <w:r w:rsidRPr="005C4EBB">
        <w:rPr>
          <w:rFonts w:ascii="Times New Roman" w:hAnsi="Times New Roman"/>
          <w:sz w:val="28"/>
          <w:szCs w:val="28"/>
        </w:rPr>
        <w:t>систематизація, уніфікація та стандартизація технології роботи з усіма типами документів Замовника;</w:t>
      </w:r>
    </w:p>
    <w:p w14:paraId="3F6F39CA" w14:textId="77777777" w:rsidR="005C4EBB" w:rsidRPr="005C4EBB" w:rsidRDefault="005C4EBB" w:rsidP="005C4EBB">
      <w:pPr>
        <w:widowControl w:val="0"/>
        <w:numPr>
          <w:ilvl w:val="0"/>
          <w:numId w:val="14"/>
        </w:numPr>
        <w:tabs>
          <w:tab w:val="left" w:pos="851"/>
        </w:tabs>
        <w:spacing w:after="0" w:line="240" w:lineRule="auto"/>
        <w:ind w:left="0" w:firstLine="567"/>
        <w:jc w:val="both"/>
        <w:rPr>
          <w:rFonts w:ascii="Times New Roman" w:hAnsi="Times New Roman"/>
          <w:sz w:val="28"/>
          <w:szCs w:val="28"/>
        </w:rPr>
      </w:pPr>
      <w:r w:rsidRPr="005C4EBB">
        <w:rPr>
          <w:rFonts w:ascii="Times New Roman" w:hAnsi="Times New Roman"/>
          <w:sz w:val="28"/>
          <w:szCs w:val="28"/>
        </w:rPr>
        <w:t>створення єдиного середовища зберігання електронних документів та запобігання втратам документів;</w:t>
      </w:r>
    </w:p>
    <w:p w14:paraId="2908DABE" w14:textId="77777777" w:rsidR="005C4EBB" w:rsidRPr="005C4EBB" w:rsidRDefault="005C4EBB" w:rsidP="005C4EBB">
      <w:pPr>
        <w:widowControl w:val="0"/>
        <w:numPr>
          <w:ilvl w:val="0"/>
          <w:numId w:val="14"/>
        </w:numPr>
        <w:tabs>
          <w:tab w:val="left" w:pos="851"/>
        </w:tabs>
        <w:spacing w:after="0" w:line="240" w:lineRule="auto"/>
        <w:ind w:left="0" w:firstLine="567"/>
        <w:jc w:val="both"/>
        <w:rPr>
          <w:rFonts w:ascii="Times New Roman" w:hAnsi="Times New Roman"/>
          <w:sz w:val="28"/>
          <w:szCs w:val="28"/>
        </w:rPr>
      </w:pPr>
      <w:r w:rsidRPr="005C4EBB">
        <w:rPr>
          <w:rFonts w:ascii="Times New Roman" w:hAnsi="Times New Roman"/>
          <w:sz w:val="28"/>
          <w:szCs w:val="28"/>
        </w:rPr>
        <w:t>зниження всіх видів витрат, пов'язаних з процесами документообігу та завданнями діловодства;</w:t>
      </w:r>
    </w:p>
    <w:p w14:paraId="53BC7520" w14:textId="77777777" w:rsidR="005C4EBB" w:rsidRPr="005C4EBB" w:rsidRDefault="005C4EBB" w:rsidP="005C4EBB">
      <w:pPr>
        <w:widowControl w:val="0"/>
        <w:numPr>
          <w:ilvl w:val="0"/>
          <w:numId w:val="14"/>
        </w:numPr>
        <w:tabs>
          <w:tab w:val="left" w:pos="851"/>
        </w:tabs>
        <w:spacing w:after="0" w:line="240" w:lineRule="auto"/>
        <w:ind w:left="0" w:firstLine="567"/>
        <w:jc w:val="both"/>
        <w:rPr>
          <w:rFonts w:ascii="Times New Roman" w:hAnsi="Times New Roman"/>
          <w:sz w:val="28"/>
          <w:szCs w:val="28"/>
        </w:rPr>
      </w:pPr>
      <w:r w:rsidRPr="005C4EBB">
        <w:rPr>
          <w:rFonts w:ascii="Times New Roman" w:hAnsi="Times New Roman"/>
          <w:sz w:val="28"/>
          <w:szCs w:val="28"/>
        </w:rPr>
        <w:t>автоматизація процесів контролю виконавської дисципліни та моніторингу виконання управлінських рішень за визначеними індикаторами стану їх виконання;</w:t>
      </w:r>
    </w:p>
    <w:p w14:paraId="7FE63F1D" w14:textId="77777777" w:rsidR="005C4EBB" w:rsidRPr="005C4EBB" w:rsidRDefault="005C4EBB" w:rsidP="005C4EBB">
      <w:pPr>
        <w:widowControl w:val="0"/>
        <w:numPr>
          <w:ilvl w:val="0"/>
          <w:numId w:val="14"/>
        </w:numPr>
        <w:tabs>
          <w:tab w:val="left" w:pos="851"/>
        </w:tabs>
        <w:spacing w:after="0" w:line="240" w:lineRule="auto"/>
        <w:ind w:left="0" w:firstLine="567"/>
        <w:jc w:val="both"/>
        <w:rPr>
          <w:rFonts w:ascii="Times New Roman" w:hAnsi="Times New Roman"/>
          <w:sz w:val="28"/>
          <w:szCs w:val="28"/>
        </w:rPr>
      </w:pPr>
      <w:r w:rsidRPr="005C4EBB">
        <w:rPr>
          <w:rFonts w:ascii="Times New Roman" w:hAnsi="Times New Roman"/>
          <w:sz w:val="28"/>
          <w:szCs w:val="28"/>
        </w:rPr>
        <w:t>дотримання вимог чинних нормативно-правових актів щодо електронного документообігу та електронного архіву;</w:t>
      </w:r>
    </w:p>
    <w:p w14:paraId="3F102A5B" w14:textId="77777777" w:rsidR="005C4EBB" w:rsidRPr="005C4EBB" w:rsidRDefault="005C4EBB" w:rsidP="005C4EBB">
      <w:pPr>
        <w:widowControl w:val="0"/>
        <w:numPr>
          <w:ilvl w:val="0"/>
          <w:numId w:val="14"/>
        </w:numPr>
        <w:tabs>
          <w:tab w:val="left" w:pos="851"/>
        </w:tabs>
        <w:spacing w:after="0" w:line="240" w:lineRule="auto"/>
        <w:ind w:left="0" w:firstLine="567"/>
        <w:jc w:val="both"/>
        <w:rPr>
          <w:rFonts w:ascii="Times New Roman" w:hAnsi="Times New Roman"/>
          <w:sz w:val="28"/>
          <w:szCs w:val="28"/>
        </w:rPr>
      </w:pPr>
      <w:r w:rsidRPr="005C4EBB">
        <w:rPr>
          <w:rFonts w:ascii="Times New Roman" w:hAnsi="Times New Roman"/>
          <w:sz w:val="28"/>
          <w:szCs w:val="28"/>
        </w:rPr>
        <w:t>зменшення витрат часу на обробку та пошук документів, їх проходження між структурними підрозділами Замовника.</w:t>
      </w:r>
    </w:p>
    <w:p w14:paraId="1958098A" w14:textId="77777777" w:rsidR="005C4EBB" w:rsidRPr="005C4EBB" w:rsidRDefault="00000B85" w:rsidP="000A7C29">
      <w:pPr>
        <w:widowControl w:val="0"/>
        <w:spacing w:after="0" w:line="240" w:lineRule="auto"/>
        <w:ind w:firstLine="567"/>
        <w:rPr>
          <w:rFonts w:ascii="Times New Roman" w:hAnsi="Times New Roman"/>
          <w:sz w:val="28"/>
          <w:szCs w:val="28"/>
          <w:lang w:val="ru-RU" w:eastAsia="ru-RU"/>
        </w:rPr>
      </w:pPr>
      <w:r w:rsidRPr="005C4EBB">
        <w:rPr>
          <w:rFonts w:ascii="Times New Roman" w:hAnsi="Times New Roman"/>
          <w:sz w:val="28"/>
          <w:szCs w:val="28"/>
          <w:lang w:val="ru-RU" w:eastAsia="ru-RU"/>
        </w:rPr>
        <w:t xml:space="preserve"> </w:t>
      </w:r>
    </w:p>
    <w:p w14:paraId="368CD23B" w14:textId="3D3BE5D7" w:rsidR="00000B85" w:rsidRPr="000A7C29" w:rsidRDefault="005C4EBB" w:rsidP="000A7C29">
      <w:pPr>
        <w:widowControl w:val="0"/>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2. </w:t>
      </w:r>
      <w:r w:rsidR="00000B85" w:rsidRPr="000A7C29">
        <w:rPr>
          <w:rFonts w:ascii="Times New Roman" w:hAnsi="Times New Roman"/>
          <w:sz w:val="28"/>
          <w:szCs w:val="28"/>
          <w:lang w:eastAsia="ru-RU"/>
        </w:rPr>
        <w:t>Оновлення програмного забезпечення</w:t>
      </w:r>
      <w:r w:rsidR="001A0F68">
        <w:rPr>
          <w:rFonts w:ascii="Times New Roman" w:hAnsi="Times New Roman"/>
          <w:sz w:val="28"/>
          <w:szCs w:val="28"/>
          <w:lang w:eastAsia="ru-RU"/>
        </w:rPr>
        <w:t xml:space="preserve"> повинно</w:t>
      </w:r>
      <w:r w:rsidR="00000B85" w:rsidRPr="000A7C29">
        <w:rPr>
          <w:rFonts w:ascii="Times New Roman" w:hAnsi="Times New Roman"/>
          <w:sz w:val="28"/>
          <w:szCs w:val="28"/>
          <w:lang w:eastAsia="ru-RU"/>
        </w:rPr>
        <w:t xml:space="preserve"> включа</w:t>
      </w:r>
      <w:r w:rsidR="001A0F68">
        <w:rPr>
          <w:rFonts w:ascii="Times New Roman" w:hAnsi="Times New Roman"/>
          <w:sz w:val="28"/>
          <w:szCs w:val="28"/>
          <w:lang w:eastAsia="ru-RU"/>
        </w:rPr>
        <w:t>ти</w:t>
      </w:r>
      <w:r w:rsidR="00000B85" w:rsidRPr="000A7C29">
        <w:rPr>
          <w:rFonts w:ascii="Times New Roman" w:hAnsi="Times New Roman"/>
          <w:sz w:val="28"/>
          <w:szCs w:val="28"/>
          <w:lang w:eastAsia="ru-RU"/>
        </w:rPr>
        <w:t>:</w:t>
      </w:r>
    </w:p>
    <w:p w14:paraId="536A01F1" w14:textId="48B0DE67" w:rsidR="00000B85" w:rsidRPr="000A7C29" w:rsidRDefault="00000B85" w:rsidP="000A7C29">
      <w:pPr>
        <w:widowControl w:val="0"/>
        <w:spacing w:after="0" w:line="240" w:lineRule="auto"/>
        <w:ind w:firstLine="567"/>
        <w:jc w:val="both"/>
        <w:rPr>
          <w:rFonts w:ascii="Times New Roman" w:hAnsi="Times New Roman"/>
          <w:sz w:val="28"/>
          <w:szCs w:val="28"/>
          <w:lang w:eastAsia="ru-RU"/>
        </w:rPr>
      </w:pPr>
      <w:r w:rsidRPr="000A7C29">
        <w:rPr>
          <w:rFonts w:ascii="Times New Roman" w:hAnsi="Times New Roman"/>
          <w:sz w:val="28"/>
          <w:szCs w:val="28"/>
          <w:lang w:eastAsia="ru-RU"/>
        </w:rPr>
        <w:t xml:space="preserve">1) приведення СЕД </w:t>
      </w:r>
      <w:r w:rsidR="001A0F68">
        <w:rPr>
          <w:rFonts w:ascii="Times New Roman" w:hAnsi="Times New Roman"/>
          <w:sz w:val="28"/>
          <w:szCs w:val="28"/>
          <w:lang w:eastAsia="ru-RU"/>
        </w:rPr>
        <w:t>Держекспортконтролю</w:t>
      </w:r>
      <w:r w:rsidRPr="000A7C29">
        <w:rPr>
          <w:rFonts w:ascii="Times New Roman" w:hAnsi="Times New Roman"/>
          <w:sz w:val="28"/>
          <w:szCs w:val="28"/>
          <w:lang w:eastAsia="ru-RU"/>
        </w:rPr>
        <w:t xml:space="preserve"> у відповідність до чинного законодавством України щодо організації електронного документообігу в органах виконавчої влади, а саме</w:t>
      </w:r>
      <w:r w:rsidR="001A0F68">
        <w:rPr>
          <w:rFonts w:ascii="Times New Roman" w:hAnsi="Times New Roman"/>
          <w:sz w:val="28"/>
          <w:szCs w:val="28"/>
          <w:lang w:eastAsia="ru-RU"/>
        </w:rPr>
        <w:t xml:space="preserve"> у відповідність до</w:t>
      </w:r>
      <w:r w:rsidRPr="000A7C29">
        <w:rPr>
          <w:rFonts w:ascii="Times New Roman" w:hAnsi="Times New Roman"/>
          <w:sz w:val="28"/>
          <w:szCs w:val="28"/>
          <w:lang w:eastAsia="ru-RU"/>
        </w:rPr>
        <w:t>:</w:t>
      </w:r>
    </w:p>
    <w:p w14:paraId="5D175C85" w14:textId="6DB7024F" w:rsidR="001A0F68" w:rsidRDefault="001A0F68" w:rsidP="000A7C29">
      <w:pPr>
        <w:widowControl w:val="0"/>
        <w:tabs>
          <w:tab w:val="left" w:pos="0"/>
          <w:tab w:val="num" w:pos="6314"/>
        </w:tabs>
        <w:autoSpaceDN w:val="0"/>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0A7C29" w:rsidRPr="000A7C29">
        <w:rPr>
          <w:rFonts w:ascii="Times New Roman" w:eastAsia="Times New Roman" w:hAnsi="Times New Roman"/>
          <w:sz w:val="28"/>
          <w:szCs w:val="28"/>
          <w:lang w:eastAsia="uk-UA"/>
        </w:rPr>
        <w:t>Закон</w:t>
      </w:r>
      <w:r>
        <w:rPr>
          <w:rFonts w:ascii="Times New Roman" w:eastAsia="Times New Roman" w:hAnsi="Times New Roman"/>
          <w:sz w:val="28"/>
          <w:szCs w:val="28"/>
          <w:lang w:eastAsia="uk-UA"/>
        </w:rPr>
        <w:t>у України</w:t>
      </w:r>
      <w:r w:rsidR="000A7C29" w:rsidRPr="000A7C29">
        <w:rPr>
          <w:rFonts w:ascii="Times New Roman" w:eastAsia="Times New Roman" w:hAnsi="Times New Roman"/>
          <w:sz w:val="28"/>
          <w:szCs w:val="28"/>
          <w:lang w:eastAsia="uk-UA"/>
        </w:rPr>
        <w:t xml:space="preserve"> </w:t>
      </w:r>
      <w:r w:rsidR="004F5DDC">
        <w:rPr>
          <w:rFonts w:ascii="Times New Roman" w:eastAsia="Times New Roman" w:hAnsi="Times New Roman"/>
          <w:sz w:val="28"/>
          <w:szCs w:val="28"/>
          <w:lang w:eastAsia="uk-UA"/>
        </w:rPr>
        <w:t>"</w:t>
      </w:r>
      <w:r w:rsidR="000A7C29" w:rsidRPr="000A7C29">
        <w:rPr>
          <w:rFonts w:ascii="Times New Roman" w:eastAsia="Times New Roman" w:hAnsi="Times New Roman"/>
          <w:sz w:val="28"/>
          <w:szCs w:val="28"/>
          <w:lang w:eastAsia="uk-UA"/>
        </w:rPr>
        <w:t>Про електронні документи та електронний документообіг</w:t>
      </w:r>
      <w:r w:rsidR="004F5DDC">
        <w:rPr>
          <w:rFonts w:ascii="Times New Roman" w:eastAsia="Times New Roman" w:hAnsi="Times New Roman"/>
          <w:sz w:val="28"/>
          <w:szCs w:val="28"/>
          <w:lang w:eastAsia="uk-UA"/>
        </w:rPr>
        <w:t>"</w:t>
      </w:r>
      <w:r w:rsidR="000A7C29" w:rsidRPr="000A7C29">
        <w:rPr>
          <w:rFonts w:ascii="Times New Roman" w:eastAsia="Times New Roman" w:hAnsi="Times New Roman"/>
          <w:sz w:val="28"/>
          <w:szCs w:val="28"/>
          <w:lang w:eastAsia="uk-UA"/>
        </w:rPr>
        <w:t xml:space="preserve">; </w:t>
      </w:r>
    </w:p>
    <w:p w14:paraId="2ED58741" w14:textId="037918DD" w:rsidR="001A0F68" w:rsidRDefault="001A0F68" w:rsidP="000A7C29">
      <w:pPr>
        <w:widowControl w:val="0"/>
        <w:tabs>
          <w:tab w:val="left" w:pos="0"/>
          <w:tab w:val="num" w:pos="6314"/>
        </w:tabs>
        <w:autoSpaceDN w:val="0"/>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Pr="000A7C29">
        <w:rPr>
          <w:rFonts w:ascii="Times New Roman" w:eastAsia="Times New Roman" w:hAnsi="Times New Roman"/>
          <w:sz w:val="28"/>
          <w:szCs w:val="28"/>
          <w:lang w:eastAsia="uk-UA"/>
        </w:rPr>
        <w:t>Закон</w:t>
      </w:r>
      <w:r>
        <w:rPr>
          <w:rFonts w:ascii="Times New Roman" w:eastAsia="Times New Roman" w:hAnsi="Times New Roman"/>
          <w:sz w:val="28"/>
          <w:szCs w:val="28"/>
          <w:lang w:eastAsia="uk-UA"/>
        </w:rPr>
        <w:t>у України</w:t>
      </w:r>
      <w:r w:rsidRPr="000A7C29">
        <w:rPr>
          <w:rFonts w:ascii="Times New Roman" w:eastAsia="Times New Roman" w:hAnsi="Times New Roman"/>
          <w:sz w:val="28"/>
          <w:szCs w:val="28"/>
          <w:lang w:eastAsia="uk-UA"/>
        </w:rPr>
        <w:t xml:space="preserve"> </w:t>
      </w:r>
      <w:r w:rsidR="004F5DDC">
        <w:rPr>
          <w:rFonts w:ascii="Times New Roman" w:eastAsia="Times New Roman" w:hAnsi="Times New Roman"/>
          <w:sz w:val="28"/>
          <w:szCs w:val="28"/>
          <w:lang w:eastAsia="uk-UA"/>
        </w:rPr>
        <w:t>"</w:t>
      </w:r>
      <w:r w:rsidR="000A7C29" w:rsidRPr="000A7C29">
        <w:rPr>
          <w:rFonts w:ascii="Times New Roman" w:eastAsia="Times New Roman" w:hAnsi="Times New Roman"/>
          <w:sz w:val="28"/>
          <w:szCs w:val="28"/>
          <w:lang w:eastAsia="uk-UA"/>
        </w:rPr>
        <w:t>Про електронний цифровий підпис</w:t>
      </w:r>
      <w:r w:rsidR="004F5DDC">
        <w:rPr>
          <w:rFonts w:ascii="Times New Roman" w:eastAsia="Times New Roman" w:hAnsi="Times New Roman"/>
          <w:sz w:val="28"/>
          <w:szCs w:val="28"/>
          <w:lang w:eastAsia="uk-UA"/>
        </w:rPr>
        <w:t>"</w:t>
      </w:r>
      <w:r w:rsidR="000A7C29" w:rsidRPr="000A7C29">
        <w:rPr>
          <w:rFonts w:ascii="Times New Roman" w:eastAsia="Times New Roman" w:hAnsi="Times New Roman"/>
          <w:sz w:val="28"/>
          <w:szCs w:val="28"/>
          <w:lang w:eastAsia="uk-UA"/>
        </w:rPr>
        <w:t xml:space="preserve">; </w:t>
      </w:r>
    </w:p>
    <w:p w14:paraId="4EEB04E7" w14:textId="6B10570B" w:rsidR="001A0F68" w:rsidRDefault="001A0F68" w:rsidP="000A7C29">
      <w:pPr>
        <w:widowControl w:val="0"/>
        <w:tabs>
          <w:tab w:val="left" w:pos="0"/>
          <w:tab w:val="num" w:pos="6314"/>
        </w:tabs>
        <w:autoSpaceDN w:val="0"/>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Pr="000A7C29">
        <w:rPr>
          <w:rFonts w:ascii="Times New Roman" w:eastAsia="Times New Roman" w:hAnsi="Times New Roman"/>
          <w:sz w:val="28"/>
          <w:szCs w:val="28"/>
          <w:lang w:eastAsia="uk-UA"/>
        </w:rPr>
        <w:t>Закон</w:t>
      </w:r>
      <w:r>
        <w:rPr>
          <w:rFonts w:ascii="Times New Roman" w:eastAsia="Times New Roman" w:hAnsi="Times New Roman"/>
          <w:sz w:val="28"/>
          <w:szCs w:val="28"/>
          <w:lang w:eastAsia="uk-UA"/>
        </w:rPr>
        <w:t>у України</w:t>
      </w:r>
      <w:r w:rsidRPr="000A7C29">
        <w:rPr>
          <w:rFonts w:ascii="Times New Roman" w:eastAsia="Times New Roman" w:hAnsi="Times New Roman"/>
          <w:sz w:val="28"/>
          <w:szCs w:val="28"/>
          <w:lang w:eastAsia="uk-UA"/>
        </w:rPr>
        <w:t xml:space="preserve"> </w:t>
      </w:r>
      <w:r w:rsidR="004F5DDC">
        <w:rPr>
          <w:rFonts w:ascii="Times New Roman" w:eastAsia="Times New Roman" w:hAnsi="Times New Roman"/>
          <w:sz w:val="28"/>
          <w:szCs w:val="28"/>
          <w:lang w:eastAsia="uk-UA"/>
        </w:rPr>
        <w:t>"</w:t>
      </w:r>
      <w:r w:rsidR="000A7C29" w:rsidRPr="000A7C29">
        <w:rPr>
          <w:rFonts w:ascii="Times New Roman" w:eastAsia="Times New Roman" w:hAnsi="Times New Roman"/>
          <w:sz w:val="28"/>
          <w:szCs w:val="28"/>
          <w:lang w:eastAsia="uk-UA"/>
        </w:rPr>
        <w:t>Про інформацію</w:t>
      </w:r>
      <w:r w:rsidR="004F5DDC">
        <w:rPr>
          <w:rFonts w:ascii="Times New Roman" w:eastAsia="Times New Roman" w:hAnsi="Times New Roman"/>
          <w:sz w:val="28"/>
          <w:szCs w:val="28"/>
          <w:lang w:eastAsia="uk-UA"/>
        </w:rPr>
        <w:t>"</w:t>
      </w:r>
      <w:r w:rsidR="000A7C29" w:rsidRPr="000A7C29">
        <w:rPr>
          <w:rFonts w:ascii="Times New Roman" w:eastAsia="Times New Roman" w:hAnsi="Times New Roman"/>
          <w:sz w:val="28"/>
          <w:szCs w:val="28"/>
          <w:lang w:eastAsia="uk-UA"/>
        </w:rPr>
        <w:t xml:space="preserve">; </w:t>
      </w:r>
    </w:p>
    <w:p w14:paraId="0C0C7BBD" w14:textId="58244F46" w:rsidR="001A0F68" w:rsidRDefault="001A0F68" w:rsidP="000A7C29">
      <w:pPr>
        <w:widowControl w:val="0"/>
        <w:tabs>
          <w:tab w:val="left" w:pos="0"/>
          <w:tab w:val="num" w:pos="6314"/>
        </w:tabs>
        <w:autoSpaceDN w:val="0"/>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w:t>
      </w:r>
      <w:r w:rsidRPr="001A0F68">
        <w:rPr>
          <w:rFonts w:ascii="Times New Roman" w:eastAsia="Times New Roman" w:hAnsi="Times New Roman"/>
          <w:sz w:val="28"/>
          <w:szCs w:val="28"/>
          <w:lang w:eastAsia="uk-UA"/>
        </w:rPr>
        <w:t xml:space="preserve"> </w:t>
      </w:r>
      <w:r w:rsidRPr="000A7C29">
        <w:rPr>
          <w:rFonts w:ascii="Times New Roman" w:eastAsia="Times New Roman" w:hAnsi="Times New Roman"/>
          <w:sz w:val="28"/>
          <w:szCs w:val="28"/>
          <w:lang w:eastAsia="uk-UA"/>
        </w:rPr>
        <w:t>Закон</w:t>
      </w:r>
      <w:r>
        <w:rPr>
          <w:rFonts w:ascii="Times New Roman" w:eastAsia="Times New Roman" w:hAnsi="Times New Roman"/>
          <w:sz w:val="28"/>
          <w:szCs w:val="28"/>
          <w:lang w:eastAsia="uk-UA"/>
        </w:rPr>
        <w:t>у України</w:t>
      </w:r>
      <w:r w:rsidRPr="000A7C29">
        <w:rPr>
          <w:rFonts w:ascii="Times New Roman" w:eastAsia="Times New Roman" w:hAnsi="Times New Roman"/>
          <w:sz w:val="28"/>
          <w:szCs w:val="28"/>
          <w:lang w:eastAsia="uk-UA"/>
        </w:rPr>
        <w:t xml:space="preserve"> </w:t>
      </w:r>
      <w:r w:rsidR="004F5DDC">
        <w:rPr>
          <w:rFonts w:ascii="Times New Roman" w:eastAsia="Times New Roman" w:hAnsi="Times New Roman"/>
          <w:sz w:val="28"/>
          <w:szCs w:val="28"/>
          <w:lang w:eastAsia="uk-UA"/>
        </w:rPr>
        <w:t>"</w:t>
      </w:r>
      <w:r w:rsidR="000A7C29" w:rsidRPr="000A7C29">
        <w:rPr>
          <w:rFonts w:ascii="Times New Roman" w:eastAsia="Times New Roman" w:hAnsi="Times New Roman"/>
          <w:sz w:val="28"/>
          <w:szCs w:val="28"/>
          <w:lang w:eastAsia="uk-UA"/>
        </w:rPr>
        <w:t>Про доступ до публічної інформації</w:t>
      </w:r>
      <w:r w:rsidR="004F5DDC">
        <w:rPr>
          <w:rFonts w:ascii="Times New Roman" w:eastAsia="Times New Roman" w:hAnsi="Times New Roman"/>
          <w:sz w:val="28"/>
          <w:szCs w:val="28"/>
          <w:lang w:eastAsia="uk-UA"/>
        </w:rPr>
        <w:t>"</w:t>
      </w:r>
      <w:r w:rsidR="000A7C29" w:rsidRPr="000A7C29">
        <w:rPr>
          <w:rFonts w:ascii="Times New Roman" w:eastAsia="Times New Roman" w:hAnsi="Times New Roman"/>
          <w:sz w:val="28"/>
          <w:szCs w:val="28"/>
          <w:lang w:eastAsia="uk-UA"/>
        </w:rPr>
        <w:t xml:space="preserve">; </w:t>
      </w:r>
    </w:p>
    <w:p w14:paraId="268EF28A" w14:textId="5B6FA990" w:rsidR="001A0F68" w:rsidRDefault="001A0F68" w:rsidP="000A7C29">
      <w:pPr>
        <w:widowControl w:val="0"/>
        <w:tabs>
          <w:tab w:val="left" w:pos="0"/>
          <w:tab w:val="num" w:pos="6314"/>
        </w:tabs>
        <w:autoSpaceDN w:val="0"/>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Pr="001A0F68">
        <w:rPr>
          <w:rFonts w:ascii="Times New Roman" w:eastAsia="Times New Roman" w:hAnsi="Times New Roman"/>
          <w:sz w:val="28"/>
          <w:szCs w:val="28"/>
          <w:lang w:eastAsia="uk-UA"/>
        </w:rPr>
        <w:t>Закон</w:t>
      </w:r>
      <w:r>
        <w:rPr>
          <w:rFonts w:ascii="Times New Roman" w:eastAsia="Times New Roman" w:hAnsi="Times New Roman"/>
          <w:sz w:val="28"/>
          <w:szCs w:val="28"/>
          <w:lang w:eastAsia="uk-UA"/>
        </w:rPr>
        <w:t>у</w:t>
      </w:r>
      <w:r w:rsidRPr="001A0F68">
        <w:rPr>
          <w:rFonts w:ascii="Times New Roman" w:eastAsia="Times New Roman" w:hAnsi="Times New Roman"/>
          <w:sz w:val="28"/>
          <w:szCs w:val="28"/>
          <w:lang w:eastAsia="uk-UA"/>
        </w:rPr>
        <w:t xml:space="preserve"> України </w:t>
      </w:r>
      <w:r w:rsidR="004F5DDC">
        <w:rPr>
          <w:rFonts w:ascii="Times New Roman" w:eastAsia="Times New Roman" w:hAnsi="Times New Roman"/>
          <w:sz w:val="28"/>
          <w:szCs w:val="28"/>
          <w:lang w:eastAsia="uk-UA"/>
        </w:rPr>
        <w:t>"</w:t>
      </w:r>
      <w:r w:rsidRPr="001A0F68">
        <w:rPr>
          <w:rFonts w:ascii="Times New Roman" w:eastAsia="Times New Roman" w:hAnsi="Times New Roman"/>
          <w:sz w:val="28"/>
          <w:szCs w:val="28"/>
          <w:lang w:eastAsia="uk-UA"/>
        </w:rPr>
        <w:t>Про електронні довірчі послуги</w:t>
      </w:r>
      <w:r w:rsidR="004F5DDC">
        <w:rPr>
          <w:rFonts w:ascii="Times New Roman" w:eastAsia="Times New Roman" w:hAnsi="Times New Roman"/>
          <w:sz w:val="28"/>
          <w:szCs w:val="28"/>
          <w:lang w:eastAsia="uk-UA"/>
        </w:rPr>
        <w:t>"</w:t>
      </w:r>
      <w:r w:rsidRPr="001A0F68">
        <w:rPr>
          <w:rFonts w:ascii="Times New Roman" w:eastAsia="Times New Roman" w:hAnsi="Times New Roman"/>
          <w:sz w:val="28"/>
          <w:szCs w:val="28"/>
          <w:lang w:eastAsia="uk-UA"/>
        </w:rPr>
        <w:t>;</w:t>
      </w:r>
    </w:p>
    <w:p w14:paraId="6EE07D2C" w14:textId="24BBBB25" w:rsidR="001A0F68" w:rsidRDefault="001A0F68" w:rsidP="000A7C29">
      <w:pPr>
        <w:widowControl w:val="0"/>
        <w:tabs>
          <w:tab w:val="left" w:pos="0"/>
          <w:tab w:val="num" w:pos="6314"/>
        </w:tabs>
        <w:autoSpaceDN w:val="0"/>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Pr="000A7C29">
        <w:rPr>
          <w:rFonts w:ascii="Times New Roman" w:eastAsia="Times New Roman" w:hAnsi="Times New Roman"/>
          <w:sz w:val="28"/>
          <w:szCs w:val="28"/>
          <w:lang w:eastAsia="uk-UA"/>
        </w:rPr>
        <w:t>Закон</w:t>
      </w:r>
      <w:r>
        <w:rPr>
          <w:rFonts w:ascii="Times New Roman" w:eastAsia="Times New Roman" w:hAnsi="Times New Roman"/>
          <w:sz w:val="28"/>
          <w:szCs w:val="28"/>
          <w:lang w:eastAsia="uk-UA"/>
        </w:rPr>
        <w:t>у України</w:t>
      </w:r>
      <w:r w:rsidRPr="000A7C29">
        <w:rPr>
          <w:rFonts w:ascii="Times New Roman" w:eastAsia="Times New Roman" w:hAnsi="Times New Roman"/>
          <w:sz w:val="28"/>
          <w:szCs w:val="28"/>
          <w:lang w:eastAsia="uk-UA"/>
        </w:rPr>
        <w:t xml:space="preserve"> </w:t>
      </w:r>
      <w:r w:rsidR="004F5DDC">
        <w:rPr>
          <w:rFonts w:ascii="Times New Roman" w:eastAsia="Times New Roman" w:hAnsi="Times New Roman"/>
          <w:sz w:val="28"/>
          <w:szCs w:val="28"/>
          <w:lang w:eastAsia="uk-UA"/>
        </w:rPr>
        <w:t>"</w:t>
      </w:r>
      <w:r w:rsidR="000A7C29" w:rsidRPr="000A7C29">
        <w:rPr>
          <w:rFonts w:ascii="Times New Roman" w:eastAsia="Times New Roman" w:hAnsi="Times New Roman"/>
          <w:sz w:val="28"/>
          <w:szCs w:val="28"/>
          <w:lang w:eastAsia="uk-UA"/>
        </w:rPr>
        <w:t>Про захист інформації в інформаційно-комунікаційних системах</w:t>
      </w:r>
      <w:r w:rsidR="004F5DDC">
        <w:rPr>
          <w:rFonts w:ascii="Times New Roman" w:eastAsia="Times New Roman" w:hAnsi="Times New Roman"/>
          <w:sz w:val="28"/>
          <w:szCs w:val="28"/>
          <w:lang w:eastAsia="uk-UA"/>
        </w:rPr>
        <w:t>"</w:t>
      </w:r>
      <w:r w:rsidR="000A7C29" w:rsidRPr="000A7C29">
        <w:rPr>
          <w:rFonts w:ascii="Times New Roman" w:eastAsia="Times New Roman" w:hAnsi="Times New Roman"/>
          <w:sz w:val="28"/>
          <w:szCs w:val="28"/>
          <w:lang w:eastAsia="uk-UA"/>
        </w:rPr>
        <w:t xml:space="preserve">; </w:t>
      </w:r>
    </w:p>
    <w:p w14:paraId="1F35FACA" w14:textId="4ABFA762" w:rsidR="001A0F68" w:rsidRDefault="001A0F68" w:rsidP="000A7C29">
      <w:pPr>
        <w:widowControl w:val="0"/>
        <w:tabs>
          <w:tab w:val="left" w:pos="0"/>
          <w:tab w:val="num" w:pos="6314"/>
        </w:tabs>
        <w:autoSpaceDN w:val="0"/>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Pr="000A7C29">
        <w:rPr>
          <w:rFonts w:ascii="Times New Roman" w:eastAsia="Times New Roman" w:hAnsi="Times New Roman"/>
          <w:sz w:val="28"/>
          <w:szCs w:val="28"/>
          <w:lang w:eastAsia="uk-UA"/>
        </w:rPr>
        <w:t>Закон</w:t>
      </w:r>
      <w:r>
        <w:rPr>
          <w:rFonts w:ascii="Times New Roman" w:eastAsia="Times New Roman" w:hAnsi="Times New Roman"/>
          <w:sz w:val="28"/>
          <w:szCs w:val="28"/>
          <w:lang w:eastAsia="uk-UA"/>
        </w:rPr>
        <w:t>у України</w:t>
      </w:r>
      <w:r w:rsidRPr="000A7C29">
        <w:rPr>
          <w:rFonts w:ascii="Times New Roman" w:eastAsia="Times New Roman" w:hAnsi="Times New Roman"/>
          <w:sz w:val="28"/>
          <w:szCs w:val="28"/>
          <w:lang w:eastAsia="uk-UA"/>
        </w:rPr>
        <w:t xml:space="preserve"> </w:t>
      </w:r>
      <w:r w:rsidR="004F5DDC">
        <w:rPr>
          <w:rFonts w:ascii="Times New Roman" w:eastAsia="Times New Roman" w:hAnsi="Times New Roman"/>
          <w:sz w:val="28"/>
          <w:szCs w:val="28"/>
          <w:lang w:eastAsia="uk-UA"/>
        </w:rPr>
        <w:t>"</w:t>
      </w:r>
      <w:r w:rsidR="000A7C29" w:rsidRPr="000A7C29">
        <w:rPr>
          <w:rFonts w:ascii="Times New Roman" w:eastAsia="Times New Roman" w:hAnsi="Times New Roman"/>
          <w:sz w:val="28"/>
          <w:szCs w:val="28"/>
          <w:lang w:eastAsia="uk-UA"/>
        </w:rPr>
        <w:t>Про захист персональних даних</w:t>
      </w:r>
      <w:r w:rsidR="004F5DDC">
        <w:rPr>
          <w:rFonts w:ascii="Times New Roman" w:eastAsia="Times New Roman" w:hAnsi="Times New Roman"/>
          <w:sz w:val="28"/>
          <w:szCs w:val="28"/>
          <w:lang w:eastAsia="uk-UA"/>
        </w:rPr>
        <w:t>"</w:t>
      </w:r>
      <w:r w:rsidR="000A7C29" w:rsidRPr="000A7C29">
        <w:rPr>
          <w:rFonts w:ascii="Times New Roman" w:eastAsia="Times New Roman" w:hAnsi="Times New Roman"/>
          <w:sz w:val="28"/>
          <w:szCs w:val="28"/>
          <w:lang w:eastAsia="uk-UA"/>
        </w:rPr>
        <w:t xml:space="preserve">; </w:t>
      </w:r>
    </w:p>
    <w:p w14:paraId="424AD99F" w14:textId="557BBF4D" w:rsidR="000A7C29" w:rsidRDefault="001A0F68" w:rsidP="000A7C29">
      <w:pPr>
        <w:widowControl w:val="0"/>
        <w:tabs>
          <w:tab w:val="left" w:pos="0"/>
          <w:tab w:val="num" w:pos="6314"/>
        </w:tabs>
        <w:autoSpaceDN w:val="0"/>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Pr="000A7C29">
        <w:rPr>
          <w:rFonts w:ascii="Times New Roman" w:eastAsia="Times New Roman" w:hAnsi="Times New Roman"/>
          <w:sz w:val="28"/>
          <w:szCs w:val="28"/>
          <w:lang w:eastAsia="uk-UA"/>
        </w:rPr>
        <w:t>Закон</w:t>
      </w:r>
      <w:r>
        <w:rPr>
          <w:rFonts w:ascii="Times New Roman" w:eastAsia="Times New Roman" w:hAnsi="Times New Roman"/>
          <w:sz w:val="28"/>
          <w:szCs w:val="28"/>
          <w:lang w:eastAsia="uk-UA"/>
        </w:rPr>
        <w:t>у України</w:t>
      </w:r>
      <w:r w:rsidRPr="000A7C29">
        <w:rPr>
          <w:rFonts w:ascii="Times New Roman" w:eastAsia="Times New Roman" w:hAnsi="Times New Roman"/>
          <w:sz w:val="28"/>
          <w:szCs w:val="28"/>
          <w:lang w:eastAsia="uk-UA"/>
        </w:rPr>
        <w:t xml:space="preserve"> </w:t>
      </w:r>
      <w:r w:rsidR="004F5DDC">
        <w:rPr>
          <w:rFonts w:ascii="Times New Roman" w:eastAsia="Times New Roman" w:hAnsi="Times New Roman"/>
          <w:sz w:val="28"/>
          <w:szCs w:val="28"/>
          <w:lang w:eastAsia="uk-UA"/>
        </w:rPr>
        <w:t>"</w:t>
      </w:r>
      <w:r w:rsidR="000A7C29" w:rsidRPr="000A7C29">
        <w:rPr>
          <w:rFonts w:ascii="Times New Roman" w:eastAsia="Times New Roman" w:hAnsi="Times New Roman"/>
          <w:sz w:val="28"/>
          <w:szCs w:val="28"/>
          <w:lang w:eastAsia="uk-UA"/>
        </w:rPr>
        <w:t>Про звернення громадян</w:t>
      </w:r>
      <w:r w:rsidR="004F5DDC">
        <w:rPr>
          <w:rFonts w:ascii="Times New Roman" w:eastAsia="Times New Roman" w:hAnsi="Times New Roman"/>
          <w:sz w:val="28"/>
          <w:szCs w:val="28"/>
          <w:lang w:eastAsia="uk-UA"/>
        </w:rPr>
        <w:t>"</w:t>
      </w:r>
      <w:r w:rsidR="000A7C29" w:rsidRPr="000A7C29">
        <w:rPr>
          <w:rFonts w:ascii="Times New Roman" w:eastAsia="Times New Roman" w:hAnsi="Times New Roman"/>
          <w:sz w:val="28"/>
          <w:szCs w:val="28"/>
          <w:lang w:eastAsia="uk-UA"/>
        </w:rPr>
        <w:t>;</w:t>
      </w:r>
    </w:p>
    <w:p w14:paraId="268B1BCC" w14:textId="3F09F386" w:rsidR="001A0F68" w:rsidRDefault="001A0F68" w:rsidP="000A7C29">
      <w:pPr>
        <w:widowControl w:val="0"/>
        <w:tabs>
          <w:tab w:val="left" w:pos="0"/>
          <w:tab w:val="num" w:pos="6314"/>
        </w:tabs>
        <w:autoSpaceDN w:val="0"/>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Pr="000A7C29">
        <w:rPr>
          <w:rFonts w:ascii="Times New Roman" w:eastAsia="Times New Roman" w:hAnsi="Times New Roman"/>
          <w:sz w:val="28"/>
          <w:szCs w:val="28"/>
          <w:lang w:eastAsia="uk-UA"/>
        </w:rPr>
        <w:t>Закон</w:t>
      </w:r>
      <w:r>
        <w:rPr>
          <w:rFonts w:ascii="Times New Roman" w:eastAsia="Times New Roman" w:hAnsi="Times New Roman"/>
          <w:sz w:val="28"/>
          <w:szCs w:val="28"/>
          <w:lang w:eastAsia="uk-UA"/>
        </w:rPr>
        <w:t xml:space="preserve">у України </w:t>
      </w:r>
      <w:r w:rsidR="004F5DDC">
        <w:rPr>
          <w:rFonts w:ascii="Times New Roman" w:eastAsia="Times New Roman" w:hAnsi="Times New Roman"/>
          <w:sz w:val="28"/>
          <w:szCs w:val="28"/>
          <w:lang w:eastAsia="uk-UA"/>
        </w:rPr>
        <w:t>"</w:t>
      </w:r>
      <w:r>
        <w:rPr>
          <w:rFonts w:ascii="Times New Roman" w:eastAsia="Times New Roman" w:hAnsi="Times New Roman"/>
          <w:sz w:val="28"/>
          <w:szCs w:val="28"/>
          <w:lang w:eastAsia="uk-UA"/>
        </w:rPr>
        <w:t>Про електронні комунікації</w:t>
      </w:r>
      <w:r w:rsidR="004F5DDC">
        <w:rPr>
          <w:rFonts w:ascii="Times New Roman" w:eastAsia="Times New Roman" w:hAnsi="Times New Roman"/>
          <w:sz w:val="28"/>
          <w:szCs w:val="28"/>
          <w:lang w:eastAsia="uk-UA"/>
        </w:rPr>
        <w:t>"</w:t>
      </w:r>
    </w:p>
    <w:p w14:paraId="6F5BEDC5" w14:textId="7C73DD0B" w:rsidR="001A0F68" w:rsidRPr="000A7C29" w:rsidRDefault="001A0F68" w:rsidP="000A7C29">
      <w:pPr>
        <w:widowControl w:val="0"/>
        <w:tabs>
          <w:tab w:val="left" w:pos="0"/>
          <w:tab w:val="num" w:pos="6314"/>
        </w:tabs>
        <w:autoSpaceDN w:val="0"/>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Pr="000A7C29">
        <w:rPr>
          <w:rFonts w:ascii="Times New Roman" w:eastAsia="Times New Roman" w:hAnsi="Times New Roman"/>
          <w:sz w:val="28"/>
          <w:szCs w:val="28"/>
          <w:lang w:eastAsia="uk-UA"/>
        </w:rPr>
        <w:t>Закон</w:t>
      </w:r>
      <w:r>
        <w:rPr>
          <w:rFonts w:ascii="Times New Roman" w:eastAsia="Times New Roman" w:hAnsi="Times New Roman"/>
          <w:sz w:val="28"/>
          <w:szCs w:val="28"/>
          <w:lang w:eastAsia="uk-UA"/>
        </w:rPr>
        <w:t xml:space="preserve">у України </w:t>
      </w:r>
      <w:r w:rsidR="004F5DDC">
        <w:rPr>
          <w:rFonts w:ascii="Times New Roman" w:eastAsia="Times New Roman" w:hAnsi="Times New Roman"/>
          <w:sz w:val="28"/>
          <w:szCs w:val="28"/>
          <w:lang w:eastAsia="uk-UA"/>
        </w:rPr>
        <w:t>"</w:t>
      </w:r>
      <w:r w:rsidRPr="001A0F68">
        <w:rPr>
          <w:rFonts w:ascii="Times New Roman" w:eastAsia="Times New Roman" w:hAnsi="Times New Roman"/>
          <w:sz w:val="28"/>
          <w:szCs w:val="28"/>
          <w:lang w:eastAsia="uk-UA"/>
        </w:rPr>
        <w:t>Про Національний архівний фонд та архівні установи</w:t>
      </w:r>
      <w:r w:rsidR="004F5DDC">
        <w:rPr>
          <w:rFonts w:ascii="Times New Roman" w:eastAsia="Times New Roman" w:hAnsi="Times New Roman"/>
          <w:sz w:val="28"/>
          <w:szCs w:val="28"/>
          <w:lang w:eastAsia="uk-UA"/>
        </w:rPr>
        <w:t>"</w:t>
      </w:r>
      <w:r w:rsidRPr="001A0F68">
        <w:rPr>
          <w:rFonts w:ascii="Times New Roman" w:eastAsia="Times New Roman" w:hAnsi="Times New Roman"/>
          <w:sz w:val="28"/>
          <w:szCs w:val="28"/>
          <w:lang w:eastAsia="uk-UA"/>
        </w:rPr>
        <w:t>;</w:t>
      </w:r>
    </w:p>
    <w:p w14:paraId="4C8B6F7E" w14:textId="77777777" w:rsidR="000A7C29" w:rsidRPr="000A7C29" w:rsidRDefault="000A7C29" w:rsidP="000A7C29">
      <w:pPr>
        <w:widowControl w:val="0"/>
        <w:tabs>
          <w:tab w:val="left" w:pos="851"/>
          <w:tab w:val="num" w:pos="6314"/>
        </w:tabs>
        <w:autoSpaceDN w:val="0"/>
        <w:spacing w:after="0" w:line="240" w:lineRule="auto"/>
        <w:ind w:firstLine="567"/>
        <w:jc w:val="both"/>
        <w:rPr>
          <w:rFonts w:ascii="Times New Roman" w:eastAsia="Times New Roman" w:hAnsi="Times New Roman"/>
          <w:sz w:val="28"/>
          <w:szCs w:val="28"/>
          <w:lang w:eastAsia="uk-UA"/>
        </w:rPr>
      </w:pPr>
      <w:r w:rsidRPr="000A7C29">
        <w:rPr>
          <w:rFonts w:ascii="Times New Roman" w:eastAsia="Times New Roman" w:hAnsi="Times New Roman"/>
          <w:sz w:val="28"/>
          <w:szCs w:val="28"/>
          <w:lang w:eastAsia="uk-UA"/>
        </w:rPr>
        <w:t>постанов Кабінету Міністрів України:</w:t>
      </w:r>
    </w:p>
    <w:p w14:paraId="1C412099" w14:textId="3BA8E664" w:rsidR="000A7C29" w:rsidRPr="000A7C29" w:rsidRDefault="000A7C29" w:rsidP="000A7C29">
      <w:pPr>
        <w:widowControl w:val="0"/>
        <w:autoSpaceDN w:val="0"/>
        <w:spacing w:after="0" w:line="240" w:lineRule="auto"/>
        <w:ind w:firstLine="567"/>
        <w:jc w:val="both"/>
        <w:rPr>
          <w:rFonts w:ascii="Times New Roman" w:eastAsia="Times New Roman" w:hAnsi="Times New Roman"/>
          <w:sz w:val="28"/>
          <w:szCs w:val="28"/>
          <w:lang w:eastAsia="uk-UA"/>
        </w:rPr>
      </w:pPr>
      <w:r w:rsidRPr="000A7C29">
        <w:rPr>
          <w:rFonts w:ascii="Times New Roman" w:eastAsia="Times New Roman" w:hAnsi="Times New Roman"/>
          <w:sz w:val="28"/>
          <w:szCs w:val="28"/>
          <w:lang w:eastAsia="uk-UA"/>
        </w:rPr>
        <w:t xml:space="preserve">від 14 квітня 1997 р. № 348 </w:t>
      </w:r>
      <w:r w:rsidR="004F5DDC">
        <w:rPr>
          <w:rFonts w:ascii="Times New Roman" w:eastAsia="Times New Roman" w:hAnsi="Times New Roman"/>
          <w:sz w:val="28"/>
          <w:szCs w:val="28"/>
          <w:lang w:eastAsia="uk-UA"/>
        </w:rPr>
        <w:t>"</w:t>
      </w:r>
      <w:r w:rsidRPr="000A7C29">
        <w:rPr>
          <w:rFonts w:ascii="Times New Roman" w:eastAsia="Times New Roman" w:hAnsi="Times New Roman"/>
          <w:sz w:val="28"/>
          <w:szCs w:val="28"/>
          <w:lang w:eastAsia="uk-UA"/>
        </w:rPr>
        <w:t>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rsidR="004F5DDC">
        <w:rPr>
          <w:rFonts w:ascii="Times New Roman" w:eastAsia="Times New Roman" w:hAnsi="Times New Roman"/>
          <w:sz w:val="28"/>
          <w:szCs w:val="28"/>
          <w:lang w:eastAsia="uk-UA"/>
        </w:rPr>
        <w:t>"</w:t>
      </w:r>
      <w:r w:rsidRPr="000A7C29">
        <w:rPr>
          <w:rFonts w:ascii="Times New Roman" w:eastAsia="Times New Roman" w:hAnsi="Times New Roman"/>
          <w:sz w:val="28"/>
          <w:szCs w:val="28"/>
          <w:lang w:eastAsia="uk-UA"/>
        </w:rPr>
        <w:t xml:space="preserve"> (зі змінами);</w:t>
      </w:r>
    </w:p>
    <w:p w14:paraId="098C4FAC" w14:textId="45A474EB" w:rsidR="000A7C29" w:rsidRPr="000A7C29" w:rsidRDefault="000A7C29" w:rsidP="000A7C29">
      <w:pPr>
        <w:shd w:val="clear" w:color="auto" w:fill="FFFFFF"/>
        <w:spacing w:after="0" w:line="240" w:lineRule="auto"/>
        <w:ind w:firstLine="567"/>
        <w:jc w:val="both"/>
        <w:rPr>
          <w:rFonts w:ascii="Times New Roman" w:eastAsia="Times New Roman" w:hAnsi="Times New Roman"/>
          <w:sz w:val="28"/>
          <w:szCs w:val="28"/>
          <w:lang w:eastAsia="uk-UA"/>
        </w:rPr>
      </w:pPr>
      <w:r w:rsidRPr="000A7C29">
        <w:rPr>
          <w:rFonts w:ascii="Times New Roman" w:eastAsia="Times New Roman" w:hAnsi="Times New Roman"/>
          <w:sz w:val="28"/>
          <w:szCs w:val="28"/>
          <w:lang w:eastAsia="uk-UA"/>
        </w:rPr>
        <w:lastRenderedPageBreak/>
        <w:t xml:space="preserve">від 29 березня 2006 р. № 373 </w:t>
      </w:r>
      <w:r w:rsidR="004F5DDC">
        <w:rPr>
          <w:rFonts w:ascii="Times New Roman" w:eastAsia="Times New Roman" w:hAnsi="Times New Roman"/>
          <w:sz w:val="28"/>
          <w:szCs w:val="28"/>
          <w:lang w:eastAsia="uk-UA"/>
        </w:rPr>
        <w:t>"</w:t>
      </w:r>
      <w:r w:rsidRPr="000A7C29">
        <w:rPr>
          <w:rFonts w:ascii="Times New Roman" w:eastAsia="Times New Roman" w:hAnsi="Times New Roman"/>
          <w:sz w:val="28"/>
          <w:szCs w:val="28"/>
          <w:lang w:eastAsia="uk-UA"/>
        </w:rPr>
        <w:t xml:space="preserve">Про затвердження Правил забезпечення захисту інформації в інформаційних, </w:t>
      </w:r>
      <w:r w:rsidR="00C755C4">
        <w:rPr>
          <w:rFonts w:ascii="Times New Roman" w:eastAsia="Times New Roman" w:hAnsi="Times New Roman"/>
          <w:sz w:val="28"/>
          <w:szCs w:val="28"/>
          <w:lang w:eastAsia="uk-UA"/>
        </w:rPr>
        <w:t xml:space="preserve">електронних </w:t>
      </w:r>
      <w:r w:rsidRPr="000A7C29">
        <w:rPr>
          <w:rFonts w:ascii="Times New Roman" w:eastAsia="Times New Roman" w:hAnsi="Times New Roman"/>
          <w:sz w:val="28"/>
          <w:szCs w:val="28"/>
          <w:lang w:eastAsia="uk-UA"/>
        </w:rPr>
        <w:t>комуні</w:t>
      </w:r>
      <w:r w:rsidRPr="000A7C29">
        <w:rPr>
          <w:rFonts w:ascii="Times New Roman" w:eastAsia="Times New Roman" w:hAnsi="Times New Roman"/>
          <w:sz w:val="28"/>
          <w:szCs w:val="28"/>
          <w:lang w:eastAsia="uk-UA"/>
        </w:rPr>
        <w:softHyphen/>
        <w:t>каційних та інформаційно-комунікаційних системах</w:t>
      </w:r>
      <w:r w:rsidR="004F5DDC">
        <w:rPr>
          <w:rFonts w:ascii="Times New Roman" w:eastAsia="Times New Roman" w:hAnsi="Times New Roman"/>
          <w:sz w:val="28"/>
          <w:szCs w:val="28"/>
          <w:lang w:eastAsia="uk-UA"/>
        </w:rPr>
        <w:t>"</w:t>
      </w:r>
      <w:r w:rsidRPr="000A7C29">
        <w:rPr>
          <w:rFonts w:ascii="Times New Roman" w:eastAsia="Times New Roman" w:hAnsi="Times New Roman"/>
          <w:sz w:val="28"/>
          <w:szCs w:val="28"/>
          <w:lang w:eastAsia="uk-UA"/>
        </w:rPr>
        <w:t xml:space="preserve">; </w:t>
      </w:r>
    </w:p>
    <w:p w14:paraId="66D934E7" w14:textId="7CB4BA89" w:rsidR="000A7C29" w:rsidRPr="000A7C29" w:rsidRDefault="000A7C29" w:rsidP="000A7C29">
      <w:pPr>
        <w:widowControl w:val="0"/>
        <w:tabs>
          <w:tab w:val="num" w:pos="6314"/>
        </w:tabs>
        <w:autoSpaceDN w:val="0"/>
        <w:spacing w:after="0" w:line="240" w:lineRule="auto"/>
        <w:ind w:firstLine="567"/>
        <w:jc w:val="both"/>
        <w:rPr>
          <w:rFonts w:ascii="Times New Roman" w:eastAsia="Times New Roman" w:hAnsi="Times New Roman"/>
          <w:sz w:val="28"/>
          <w:szCs w:val="28"/>
          <w:lang w:eastAsia="uk-UA"/>
        </w:rPr>
      </w:pPr>
      <w:r w:rsidRPr="000A7C29">
        <w:rPr>
          <w:rFonts w:ascii="Times New Roman" w:eastAsia="Times New Roman" w:hAnsi="Times New Roman"/>
          <w:sz w:val="28"/>
          <w:szCs w:val="28"/>
          <w:lang w:eastAsia="uk-UA"/>
        </w:rPr>
        <w:t xml:space="preserve">від 24 вересня 2008 р. № 858 </w:t>
      </w:r>
      <w:r w:rsidR="004F5DDC">
        <w:rPr>
          <w:rFonts w:ascii="Times New Roman" w:eastAsia="Times New Roman" w:hAnsi="Times New Roman"/>
          <w:sz w:val="28"/>
          <w:szCs w:val="28"/>
          <w:lang w:eastAsia="uk-UA"/>
        </w:rPr>
        <w:t>"</w:t>
      </w:r>
      <w:r w:rsidRPr="000A7C29">
        <w:rPr>
          <w:rFonts w:ascii="Times New Roman" w:eastAsia="Times New Roman" w:hAnsi="Times New Roman"/>
          <w:sz w:val="28"/>
          <w:szCs w:val="28"/>
          <w:lang w:eastAsia="uk-UA"/>
        </w:rPr>
        <w:t>Про затвердження Класифікатора звернень громадян</w:t>
      </w:r>
      <w:r w:rsidR="004F5DDC">
        <w:rPr>
          <w:rFonts w:ascii="Times New Roman" w:eastAsia="Times New Roman" w:hAnsi="Times New Roman"/>
          <w:sz w:val="28"/>
          <w:szCs w:val="28"/>
          <w:lang w:eastAsia="uk-UA"/>
        </w:rPr>
        <w:t>"</w:t>
      </w:r>
      <w:r w:rsidRPr="000A7C29">
        <w:rPr>
          <w:rFonts w:ascii="Times New Roman" w:eastAsia="Times New Roman" w:hAnsi="Times New Roman"/>
          <w:sz w:val="28"/>
          <w:szCs w:val="28"/>
          <w:lang w:eastAsia="uk-UA"/>
        </w:rPr>
        <w:t xml:space="preserve"> (зі змінами); </w:t>
      </w:r>
    </w:p>
    <w:p w14:paraId="35CF5D55" w14:textId="1D599BB3" w:rsidR="000A7C29" w:rsidRPr="000A7C29" w:rsidRDefault="000A7C29" w:rsidP="000A7C29">
      <w:pPr>
        <w:widowControl w:val="0"/>
        <w:tabs>
          <w:tab w:val="num" w:pos="6314"/>
        </w:tabs>
        <w:autoSpaceDN w:val="0"/>
        <w:spacing w:after="0" w:line="240" w:lineRule="auto"/>
        <w:ind w:firstLine="567"/>
        <w:jc w:val="both"/>
        <w:rPr>
          <w:rFonts w:ascii="Times New Roman" w:eastAsia="Times New Roman" w:hAnsi="Times New Roman"/>
          <w:sz w:val="28"/>
          <w:szCs w:val="28"/>
          <w:lang w:eastAsia="uk-UA"/>
        </w:rPr>
      </w:pPr>
      <w:r w:rsidRPr="000A7C29">
        <w:rPr>
          <w:rFonts w:ascii="Times New Roman" w:eastAsia="Times New Roman" w:hAnsi="Times New Roman"/>
          <w:sz w:val="28"/>
          <w:szCs w:val="28"/>
          <w:lang w:eastAsia="uk-UA"/>
        </w:rPr>
        <w:t xml:space="preserve">від 21 листопада 2011 р. № 1277 </w:t>
      </w:r>
      <w:r w:rsidR="004F5DDC">
        <w:rPr>
          <w:rFonts w:ascii="Times New Roman" w:eastAsia="Times New Roman" w:hAnsi="Times New Roman"/>
          <w:sz w:val="28"/>
          <w:szCs w:val="28"/>
          <w:lang w:eastAsia="uk-UA"/>
        </w:rPr>
        <w:t>"</w:t>
      </w:r>
      <w:r w:rsidRPr="000A7C29">
        <w:rPr>
          <w:rFonts w:ascii="Times New Roman" w:eastAsia="Times New Roman" w:hAnsi="Times New Roman"/>
          <w:sz w:val="28"/>
          <w:szCs w:val="28"/>
          <w:lang w:eastAsia="uk-UA"/>
        </w:rPr>
        <w:t>Питання системи обліку публічної інформації</w:t>
      </w:r>
      <w:r w:rsidR="004F5DDC">
        <w:rPr>
          <w:rFonts w:ascii="Times New Roman" w:eastAsia="Times New Roman" w:hAnsi="Times New Roman"/>
          <w:sz w:val="28"/>
          <w:szCs w:val="28"/>
          <w:lang w:eastAsia="uk-UA"/>
        </w:rPr>
        <w:t>"</w:t>
      </w:r>
      <w:r w:rsidRPr="000A7C29">
        <w:rPr>
          <w:rFonts w:ascii="Times New Roman" w:eastAsia="Times New Roman" w:hAnsi="Times New Roman"/>
          <w:sz w:val="28"/>
          <w:szCs w:val="28"/>
          <w:lang w:eastAsia="uk-UA"/>
        </w:rPr>
        <w:t>;</w:t>
      </w:r>
    </w:p>
    <w:p w14:paraId="77E681E5" w14:textId="037B1E26" w:rsidR="000A7C29" w:rsidRPr="000A7C29" w:rsidRDefault="000A7C29" w:rsidP="000A7C29">
      <w:pPr>
        <w:widowControl w:val="0"/>
        <w:tabs>
          <w:tab w:val="num" w:pos="6314"/>
        </w:tabs>
        <w:autoSpaceDN w:val="0"/>
        <w:spacing w:after="0" w:line="240" w:lineRule="auto"/>
        <w:ind w:firstLine="567"/>
        <w:jc w:val="both"/>
        <w:rPr>
          <w:rFonts w:ascii="Times New Roman" w:eastAsia="Times New Roman" w:hAnsi="Times New Roman"/>
          <w:sz w:val="28"/>
          <w:szCs w:val="28"/>
          <w:lang w:eastAsia="uk-UA"/>
        </w:rPr>
      </w:pPr>
      <w:r w:rsidRPr="000A7C29">
        <w:rPr>
          <w:rFonts w:ascii="Times New Roman" w:eastAsia="Times New Roman" w:hAnsi="Times New Roman"/>
          <w:sz w:val="28"/>
          <w:szCs w:val="28"/>
          <w:lang w:eastAsia="uk-UA"/>
        </w:rPr>
        <w:t xml:space="preserve">від 17 січня 2018 р. № 55 </w:t>
      </w:r>
      <w:r w:rsidR="004F5DDC">
        <w:rPr>
          <w:rFonts w:ascii="Times New Roman" w:eastAsia="Times New Roman" w:hAnsi="Times New Roman"/>
          <w:sz w:val="28"/>
          <w:szCs w:val="28"/>
          <w:lang w:eastAsia="uk-UA"/>
        </w:rPr>
        <w:t>"</w:t>
      </w:r>
      <w:r w:rsidRPr="000A7C29">
        <w:rPr>
          <w:rFonts w:ascii="Times New Roman" w:eastAsia="Times New Roman" w:hAnsi="Times New Roman"/>
          <w:sz w:val="28"/>
          <w:szCs w:val="28"/>
          <w:lang w:eastAsia="uk-UA"/>
        </w:rPr>
        <w:t>Деякі питання документування управлінської діяльності</w:t>
      </w:r>
      <w:r w:rsidR="004F5DDC">
        <w:rPr>
          <w:rFonts w:ascii="Times New Roman" w:eastAsia="Times New Roman" w:hAnsi="Times New Roman"/>
          <w:sz w:val="28"/>
          <w:szCs w:val="28"/>
          <w:lang w:eastAsia="uk-UA"/>
        </w:rPr>
        <w:t>"</w:t>
      </w:r>
      <w:r w:rsidRPr="000A7C29">
        <w:rPr>
          <w:rFonts w:ascii="Times New Roman" w:eastAsia="Times New Roman" w:hAnsi="Times New Roman"/>
          <w:sz w:val="28"/>
          <w:szCs w:val="28"/>
          <w:lang w:eastAsia="uk-UA"/>
        </w:rPr>
        <w:t xml:space="preserve"> (зі змінами);</w:t>
      </w:r>
    </w:p>
    <w:p w14:paraId="61122ACC" w14:textId="02FD296E" w:rsidR="000A7C29" w:rsidRDefault="000A7C29" w:rsidP="000A7C29">
      <w:pPr>
        <w:shd w:val="clear" w:color="auto" w:fill="FFFFFF"/>
        <w:spacing w:after="0" w:line="240" w:lineRule="auto"/>
        <w:ind w:firstLine="567"/>
        <w:jc w:val="both"/>
        <w:rPr>
          <w:rFonts w:ascii="Times New Roman" w:eastAsia="Times New Roman" w:hAnsi="Times New Roman"/>
          <w:sz w:val="28"/>
          <w:szCs w:val="28"/>
          <w:lang w:eastAsia="uk-UA"/>
        </w:rPr>
      </w:pPr>
      <w:r w:rsidRPr="000A7C29">
        <w:rPr>
          <w:rFonts w:ascii="Times New Roman" w:eastAsia="Times New Roman" w:hAnsi="Times New Roman"/>
          <w:sz w:val="28"/>
          <w:szCs w:val="28"/>
          <w:lang w:eastAsia="uk-UA"/>
        </w:rPr>
        <w:t xml:space="preserve">від 19 вересня 2018 р. № 749 </w:t>
      </w:r>
      <w:r w:rsidR="004F5DDC">
        <w:rPr>
          <w:rFonts w:ascii="Times New Roman" w:eastAsia="Times New Roman" w:hAnsi="Times New Roman"/>
          <w:sz w:val="28"/>
          <w:szCs w:val="28"/>
          <w:lang w:eastAsia="uk-UA"/>
        </w:rPr>
        <w:t>"</w:t>
      </w:r>
      <w:r w:rsidRPr="000A7C29">
        <w:rPr>
          <w:rFonts w:ascii="Times New Roman" w:eastAsia="Times New Roman" w:hAnsi="Times New Roman"/>
          <w:sz w:val="28"/>
          <w:szCs w:val="28"/>
          <w:lang w:eastAsia="uk-UA"/>
        </w:rPr>
        <w:t>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r w:rsidR="004F5DDC">
        <w:rPr>
          <w:rFonts w:ascii="Times New Roman" w:eastAsia="Times New Roman" w:hAnsi="Times New Roman"/>
          <w:sz w:val="28"/>
          <w:szCs w:val="28"/>
          <w:lang w:eastAsia="uk-UA"/>
        </w:rPr>
        <w:t>"</w:t>
      </w:r>
      <w:r w:rsidRPr="000A7C29">
        <w:rPr>
          <w:rFonts w:ascii="Times New Roman" w:eastAsia="Times New Roman" w:hAnsi="Times New Roman"/>
          <w:sz w:val="28"/>
          <w:szCs w:val="28"/>
          <w:lang w:eastAsia="uk-UA"/>
        </w:rPr>
        <w:t>;</w:t>
      </w:r>
    </w:p>
    <w:p w14:paraId="0B94BD0A" w14:textId="77777777" w:rsidR="003A01E0" w:rsidRDefault="003A01E0" w:rsidP="000A7C29">
      <w:pPr>
        <w:shd w:val="clear" w:color="auto" w:fill="FFFFFF"/>
        <w:spacing w:after="0" w:line="240" w:lineRule="auto"/>
        <w:ind w:firstLine="567"/>
        <w:jc w:val="both"/>
        <w:rPr>
          <w:rFonts w:ascii="Times New Roman" w:eastAsia="Times New Roman" w:hAnsi="Times New Roman"/>
          <w:sz w:val="28"/>
          <w:szCs w:val="28"/>
          <w:lang w:eastAsia="uk-UA"/>
        </w:rPr>
      </w:pPr>
    </w:p>
    <w:p w14:paraId="44901BB0" w14:textId="3F27E7CD" w:rsidR="00C755C4" w:rsidRDefault="00C755C4" w:rsidP="000A7C29">
      <w:pPr>
        <w:shd w:val="clear" w:color="auto" w:fill="FFFFFF"/>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Указів Президента України:</w:t>
      </w:r>
    </w:p>
    <w:p w14:paraId="6191449B" w14:textId="53221850" w:rsidR="008E3125" w:rsidRPr="008E3125" w:rsidRDefault="008E3125" w:rsidP="008E3125">
      <w:pPr>
        <w:shd w:val="clear" w:color="auto" w:fill="FFFFFF"/>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Pr="008E3125">
        <w:rPr>
          <w:rFonts w:ascii="Times New Roman" w:eastAsia="Times New Roman" w:hAnsi="Times New Roman"/>
          <w:sz w:val="28"/>
          <w:szCs w:val="28"/>
          <w:lang w:eastAsia="uk-UA"/>
        </w:rPr>
        <w:t>від</w:t>
      </w:r>
      <w:r>
        <w:rPr>
          <w:rFonts w:ascii="Times New Roman" w:eastAsia="Times New Roman" w:hAnsi="Times New Roman"/>
          <w:sz w:val="28"/>
          <w:szCs w:val="28"/>
          <w:lang w:eastAsia="uk-UA"/>
        </w:rPr>
        <w:t xml:space="preserve"> 01</w:t>
      </w:r>
      <w:r w:rsidRPr="008E3125">
        <w:rPr>
          <w:rFonts w:ascii="Times New Roman" w:eastAsia="Times New Roman" w:hAnsi="Times New Roman"/>
          <w:sz w:val="28"/>
          <w:szCs w:val="28"/>
          <w:lang w:eastAsia="uk-UA"/>
        </w:rPr>
        <w:t>.02.20</w:t>
      </w:r>
      <w:r>
        <w:rPr>
          <w:rFonts w:ascii="Times New Roman" w:eastAsia="Times New Roman" w:hAnsi="Times New Roman"/>
          <w:sz w:val="28"/>
          <w:szCs w:val="28"/>
          <w:lang w:eastAsia="uk-UA"/>
        </w:rPr>
        <w:t>22</w:t>
      </w:r>
      <w:r w:rsidRPr="008E3125">
        <w:rPr>
          <w:rFonts w:ascii="Times New Roman" w:eastAsia="Times New Roman" w:hAnsi="Times New Roman"/>
          <w:sz w:val="28"/>
          <w:szCs w:val="28"/>
          <w:lang w:eastAsia="uk-UA"/>
        </w:rPr>
        <w:t xml:space="preserve"> р. №3</w:t>
      </w:r>
      <w:r>
        <w:rPr>
          <w:rFonts w:ascii="Times New Roman" w:eastAsia="Times New Roman" w:hAnsi="Times New Roman"/>
          <w:sz w:val="28"/>
          <w:szCs w:val="28"/>
          <w:lang w:eastAsia="uk-UA"/>
        </w:rPr>
        <w:t>7/2022</w:t>
      </w:r>
      <w:r w:rsidRPr="008E3125">
        <w:rPr>
          <w:rFonts w:ascii="Times New Roman" w:eastAsia="Times New Roman" w:hAnsi="Times New Roman"/>
          <w:sz w:val="28"/>
          <w:szCs w:val="28"/>
          <w:lang w:eastAsia="uk-UA"/>
        </w:rPr>
        <w:t xml:space="preserve"> </w:t>
      </w:r>
      <w:r w:rsidR="004F5DDC">
        <w:rPr>
          <w:rFonts w:ascii="Times New Roman" w:eastAsia="Times New Roman" w:hAnsi="Times New Roman"/>
          <w:sz w:val="28"/>
          <w:szCs w:val="28"/>
          <w:lang w:eastAsia="uk-UA"/>
        </w:rPr>
        <w:t>"</w:t>
      </w:r>
      <w:r w:rsidRPr="008E3125">
        <w:rPr>
          <w:rFonts w:ascii="Times New Roman" w:eastAsia="Times New Roman" w:hAnsi="Times New Roman"/>
          <w:sz w:val="28"/>
          <w:szCs w:val="28"/>
          <w:lang w:eastAsia="uk-UA"/>
        </w:rPr>
        <w:t xml:space="preserve">Про рішення Ради національної безпеки і оборони України від </w:t>
      </w:r>
      <w:r>
        <w:rPr>
          <w:rFonts w:ascii="Times New Roman" w:eastAsia="Times New Roman" w:hAnsi="Times New Roman"/>
          <w:sz w:val="28"/>
          <w:szCs w:val="28"/>
          <w:lang w:eastAsia="uk-UA"/>
        </w:rPr>
        <w:t>30</w:t>
      </w:r>
      <w:r w:rsidRPr="008E3125">
        <w:rPr>
          <w:rFonts w:ascii="Times New Roman" w:eastAsia="Times New Roman" w:hAnsi="Times New Roman"/>
          <w:sz w:val="28"/>
          <w:szCs w:val="28"/>
          <w:lang w:eastAsia="uk-UA"/>
        </w:rPr>
        <w:t xml:space="preserve"> грудня 20</w:t>
      </w:r>
      <w:r>
        <w:rPr>
          <w:rFonts w:ascii="Times New Roman" w:eastAsia="Times New Roman" w:hAnsi="Times New Roman"/>
          <w:sz w:val="28"/>
          <w:szCs w:val="28"/>
          <w:lang w:eastAsia="uk-UA"/>
        </w:rPr>
        <w:t>21</w:t>
      </w:r>
      <w:r w:rsidRPr="008E3125">
        <w:rPr>
          <w:rFonts w:ascii="Times New Roman" w:eastAsia="Times New Roman" w:hAnsi="Times New Roman"/>
          <w:sz w:val="28"/>
          <w:szCs w:val="28"/>
          <w:lang w:eastAsia="uk-UA"/>
        </w:rPr>
        <w:t xml:space="preserve"> року </w:t>
      </w:r>
      <w:r w:rsidR="004F5DDC">
        <w:rPr>
          <w:rFonts w:ascii="Times New Roman" w:eastAsia="Times New Roman" w:hAnsi="Times New Roman"/>
          <w:sz w:val="28"/>
          <w:szCs w:val="28"/>
          <w:lang w:eastAsia="uk-UA"/>
        </w:rPr>
        <w:t>"</w:t>
      </w:r>
      <w:r w:rsidRPr="008E3125">
        <w:rPr>
          <w:rFonts w:ascii="Times New Roman" w:eastAsia="Times New Roman" w:hAnsi="Times New Roman"/>
          <w:sz w:val="28"/>
          <w:szCs w:val="28"/>
          <w:lang w:eastAsia="uk-UA"/>
        </w:rPr>
        <w:t xml:space="preserve">Про </w:t>
      </w:r>
      <w:r>
        <w:rPr>
          <w:rFonts w:ascii="Times New Roman" w:eastAsia="Times New Roman" w:hAnsi="Times New Roman"/>
          <w:sz w:val="28"/>
          <w:szCs w:val="28"/>
          <w:lang w:eastAsia="uk-UA"/>
        </w:rPr>
        <w:t xml:space="preserve">план реалізації Стратегії </w:t>
      </w:r>
      <w:proofErr w:type="spellStart"/>
      <w:r w:rsidRPr="008E3125">
        <w:rPr>
          <w:rFonts w:ascii="Times New Roman" w:eastAsia="Times New Roman" w:hAnsi="Times New Roman"/>
          <w:sz w:val="28"/>
          <w:szCs w:val="28"/>
          <w:lang w:eastAsia="uk-UA"/>
        </w:rPr>
        <w:t>кібербезпе</w:t>
      </w:r>
      <w:r>
        <w:rPr>
          <w:rFonts w:ascii="Times New Roman" w:eastAsia="Times New Roman" w:hAnsi="Times New Roman"/>
          <w:sz w:val="28"/>
          <w:szCs w:val="28"/>
          <w:lang w:eastAsia="uk-UA"/>
        </w:rPr>
        <w:t>ки</w:t>
      </w:r>
      <w:proofErr w:type="spellEnd"/>
      <w:r w:rsidRPr="008E3125">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України</w:t>
      </w:r>
      <w:r w:rsidR="004F5DDC">
        <w:rPr>
          <w:rFonts w:ascii="Times New Roman" w:eastAsia="Times New Roman" w:hAnsi="Times New Roman"/>
          <w:sz w:val="28"/>
          <w:szCs w:val="28"/>
          <w:lang w:eastAsia="uk-UA"/>
        </w:rPr>
        <w:t>"</w:t>
      </w:r>
      <w:r w:rsidRPr="008E3125">
        <w:rPr>
          <w:rFonts w:ascii="Times New Roman" w:eastAsia="Times New Roman" w:hAnsi="Times New Roman"/>
          <w:sz w:val="28"/>
          <w:szCs w:val="28"/>
          <w:lang w:eastAsia="uk-UA"/>
        </w:rPr>
        <w:t>;</w:t>
      </w:r>
    </w:p>
    <w:p w14:paraId="1100B0A6" w14:textId="77777777" w:rsidR="000A7C29" w:rsidRPr="000A7C29" w:rsidRDefault="000A7C29" w:rsidP="000A7C29">
      <w:pPr>
        <w:widowControl w:val="0"/>
        <w:tabs>
          <w:tab w:val="left" w:pos="851"/>
          <w:tab w:val="num" w:pos="6314"/>
        </w:tabs>
        <w:autoSpaceDN w:val="0"/>
        <w:spacing w:after="0" w:line="240" w:lineRule="auto"/>
        <w:ind w:firstLine="567"/>
        <w:jc w:val="both"/>
        <w:rPr>
          <w:rFonts w:ascii="Times New Roman" w:eastAsia="Times New Roman" w:hAnsi="Times New Roman"/>
          <w:sz w:val="28"/>
          <w:szCs w:val="28"/>
          <w:lang w:eastAsia="uk-UA"/>
        </w:rPr>
      </w:pPr>
      <w:r w:rsidRPr="000A7C29">
        <w:rPr>
          <w:rFonts w:ascii="Times New Roman" w:eastAsia="Times New Roman" w:hAnsi="Times New Roman"/>
          <w:sz w:val="28"/>
          <w:szCs w:val="28"/>
          <w:lang w:eastAsia="uk-UA"/>
        </w:rPr>
        <w:t>наказів:</w:t>
      </w:r>
    </w:p>
    <w:p w14:paraId="6285904B" w14:textId="13E7DFBD" w:rsidR="000A7C29" w:rsidRPr="00C843FB" w:rsidRDefault="00C843FB" w:rsidP="00C843FB">
      <w:pPr>
        <w:widowControl w:val="0"/>
        <w:tabs>
          <w:tab w:val="left" w:pos="851"/>
          <w:tab w:val="num" w:pos="6314"/>
        </w:tabs>
        <w:autoSpaceDN w:val="0"/>
        <w:spacing w:after="0" w:line="240" w:lineRule="auto"/>
        <w:ind w:firstLine="567"/>
        <w:jc w:val="both"/>
        <w:rPr>
          <w:rFonts w:ascii="Times New Roman" w:eastAsia="Times New Roman" w:hAnsi="Times New Roman"/>
          <w:sz w:val="28"/>
          <w:szCs w:val="28"/>
          <w:lang w:eastAsia="uk-UA"/>
        </w:rPr>
      </w:pPr>
      <w:r w:rsidRPr="00C843FB">
        <w:rPr>
          <w:rFonts w:ascii="Times New Roman" w:eastAsia="Times New Roman" w:hAnsi="Times New Roman"/>
          <w:sz w:val="28"/>
          <w:szCs w:val="28"/>
          <w:lang w:eastAsia="uk-UA"/>
        </w:rPr>
        <w:t>-</w:t>
      </w:r>
      <w:r>
        <w:rPr>
          <w:rFonts w:ascii="Times New Roman" w:eastAsia="Times New Roman" w:hAnsi="Times New Roman"/>
          <w:sz w:val="28"/>
          <w:szCs w:val="28"/>
          <w:lang w:eastAsia="uk-UA"/>
        </w:rPr>
        <w:t xml:space="preserve"> Про затвердження </w:t>
      </w:r>
      <w:r w:rsidR="000A7C29" w:rsidRPr="00C843FB">
        <w:rPr>
          <w:rFonts w:ascii="Times New Roman" w:eastAsia="Times New Roman" w:hAnsi="Times New Roman"/>
          <w:sz w:val="28"/>
          <w:szCs w:val="28"/>
          <w:lang w:eastAsia="uk-UA"/>
        </w:rPr>
        <w:t>Поряд</w:t>
      </w:r>
      <w:r>
        <w:rPr>
          <w:rFonts w:ascii="Times New Roman" w:eastAsia="Times New Roman" w:hAnsi="Times New Roman"/>
          <w:sz w:val="28"/>
          <w:szCs w:val="28"/>
          <w:lang w:eastAsia="uk-UA"/>
        </w:rPr>
        <w:t>ку</w:t>
      </w:r>
      <w:r w:rsidR="000A7C29" w:rsidRPr="00C843FB">
        <w:rPr>
          <w:rFonts w:ascii="Times New Roman" w:eastAsia="Times New Roman" w:hAnsi="Times New Roman"/>
          <w:sz w:val="28"/>
          <w:szCs w:val="28"/>
          <w:lang w:eastAsia="uk-UA"/>
        </w:rPr>
        <w:t xml:space="preserve"> роботи з електронними документами через систему електронної взаємодії органів виконавчої влади з використанням електронного цифрового підпису, затверджений наказом Міністерства юстиції України від 01 листопада 2012 р. № 1600/5;</w:t>
      </w:r>
    </w:p>
    <w:p w14:paraId="38FD6BBB" w14:textId="614015B3" w:rsidR="000A7C29" w:rsidRPr="000A7C29" w:rsidRDefault="00C843FB" w:rsidP="000A7C29">
      <w:pPr>
        <w:widowControl w:val="0"/>
        <w:tabs>
          <w:tab w:val="left" w:pos="851"/>
          <w:tab w:val="num" w:pos="6314"/>
        </w:tabs>
        <w:autoSpaceDN w:val="0"/>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0A7C29" w:rsidRPr="000A7C29">
        <w:rPr>
          <w:rFonts w:ascii="Times New Roman" w:eastAsia="Times New Roman" w:hAnsi="Times New Roman"/>
          <w:sz w:val="28"/>
          <w:szCs w:val="28"/>
          <w:lang w:eastAsia="uk-UA"/>
        </w:rPr>
        <w:t>Порядок роботи з електронними документами у діловодстві та їх підготовки до передавання на архівне зберігання, затверджений наказом Міністерства юстиції України від 11 листопада 2014 р. № 1886/5;</w:t>
      </w:r>
    </w:p>
    <w:p w14:paraId="6D1AC0A5" w14:textId="728D61A5" w:rsidR="000A7C29" w:rsidRPr="000A7C29" w:rsidRDefault="00C843FB" w:rsidP="000A7C29">
      <w:pPr>
        <w:widowControl w:val="0"/>
        <w:tabs>
          <w:tab w:val="left" w:pos="851"/>
          <w:tab w:val="num" w:pos="6314"/>
        </w:tabs>
        <w:autoSpaceDN w:val="0"/>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0A7C29" w:rsidRPr="000A7C29">
        <w:rPr>
          <w:rFonts w:ascii="Times New Roman" w:eastAsia="Times New Roman" w:hAnsi="Times New Roman"/>
          <w:sz w:val="28"/>
          <w:szCs w:val="28"/>
          <w:lang w:eastAsia="uk-UA"/>
        </w:rPr>
        <w:t>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затверджені наказом Міністерства юстиції України від 18 червня 2015 р. № 1000/5;</w:t>
      </w:r>
    </w:p>
    <w:p w14:paraId="365D605F" w14:textId="34E7ED2E" w:rsidR="000A7C29" w:rsidRPr="000A7C29" w:rsidRDefault="00C843FB" w:rsidP="000A7C29">
      <w:pPr>
        <w:widowControl w:val="0"/>
        <w:tabs>
          <w:tab w:val="left" w:pos="851"/>
          <w:tab w:val="num" w:pos="6314"/>
        </w:tabs>
        <w:autoSpaceDN w:val="0"/>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0A7C29" w:rsidRPr="000A7C29">
        <w:rPr>
          <w:rFonts w:ascii="Times New Roman" w:eastAsia="Times New Roman" w:hAnsi="Times New Roman"/>
          <w:sz w:val="28"/>
          <w:szCs w:val="28"/>
          <w:lang w:eastAsia="uk-UA"/>
        </w:rPr>
        <w:t>Вимоги до форматів даних електронного документообігу в органах державної влади. Формат електронного повідомлення, затверджені наказом Міністерства освіти і науки, молоді та спорту України від 20 жовтня 2011 р. № 1207 і зареєстровані в Міністерстві юстиції 15 листопада 2011 р. за № 1306/20044;</w:t>
      </w:r>
    </w:p>
    <w:p w14:paraId="55A72A76" w14:textId="5C0830C2" w:rsidR="000A7C29" w:rsidRPr="000A7C29" w:rsidRDefault="00C843FB" w:rsidP="000A7C29">
      <w:pPr>
        <w:shd w:val="clear" w:color="auto" w:fill="FFFFFF"/>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0A7C29" w:rsidRPr="000A7C29">
        <w:rPr>
          <w:rFonts w:ascii="Times New Roman" w:eastAsia="Times New Roman" w:hAnsi="Times New Roman"/>
          <w:sz w:val="28"/>
          <w:szCs w:val="28"/>
          <w:lang w:eastAsia="uk-UA"/>
        </w:rPr>
        <w:t>наказ Міністерства юстиції України та Адміністрації Державної служби спеціального зв’язку та захисту інформації України від 18 листопада 2019</w:t>
      </w:r>
      <w:r w:rsidR="000E137D">
        <w:rPr>
          <w:rFonts w:ascii="Times New Roman" w:eastAsia="Times New Roman" w:hAnsi="Times New Roman"/>
          <w:sz w:val="28"/>
          <w:szCs w:val="28"/>
          <w:lang w:eastAsia="uk-UA"/>
        </w:rPr>
        <w:t> </w:t>
      </w:r>
      <w:r w:rsidR="000A7C29" w:rsidRPr="000A7C29">
        <w:rPr>
          <w:rFonts w:ascii="Times New Roman" w:eastAsia="Times New Roman" w:hAnsi="Times New Roman"/>
          <w:sz w:val="28"/>
          <w:szCs w:val="28"/>
          <w:lang w:eastAsia="uk-UA"/>
        </w:rPr>
        <w:t xml:space="preserve">р.  № 563/5/610 </w:t>
      </w:r>
      <w:r w:rsidR="004F5DDC">
        <w:rPr>
          <w:rFonts w:ascii="Times New Roman" w:eastAsia="Times New Roman" w:hAnsi="Times New Roman"/>
          <w:sz w:val="28"/>
          <w:szCs w:val="28"/>
          <w:lang w:eastAsia="uk-UA"/>
        </w:rPr>
        <w:t>"</w:t>
      </w:r>
      <w:r w:rsidR="000A7C29" w:rsidRPr="000A7C29">
        <w:rPr>
          <w:rFonts w:ascii="Times New Roman" w:eastAsia="Times New Roman" w:hAnsi="Times New Roman"/>
          <w:sz w:val="28"/>
          <w:szCs w:val="28"/>
          <w:lang w:eastAsia="uk-UA"/>
        </w:rPr>
        <w:t>Про встановлення вимог до технічних засобів, процесів їх створення, використання та функціонування у складі інформаційно-комунікаційних систем під час надання електронних довірчих послуг</w:t>
      </w:r>
      <w:r w:rsidR="004F5DDC">
        <w:rPr>
          <w:rFonts w:ascii="Times New Roman" w:eastAsia="Times New Roman" w:hAnsi="Times New Roman"/>
          <w:sz w:val="28"/>
          <w:szCs w:val="28"/>
          <w:lang w:eastAsia="uk-UA"/>
        </w:rPr>
        <w:t>"</w:t>
      </w:r>
      <w:r w:rsidR="000A7C29" w:rsidRPr="000A7C29">
        <w:rPr>
          <w:rFonts w:ascii="Times New Roman" w:eastAsia="Times New Roman" w:hAnsi="Times New Roman"/>
          <w:sz w:val="28"/>
          <w:szCs w:val="28"/>
          <w:lang w:eastAsia="uk-UA"/>
        </w:rPr>
        <w:t>, зареєстрований у Міністерстві юстиції України 20 листопада 2019 р. за № 1172/34143;</w:t>
      </w:r>
    </w:p>
    <w:p w14:paraId="3DED49C3" w14:textId="77777777" w:rsidR="005C4EBB" w:rsidRDefault="005C4EBB" w:rsidP="00713500">
      <w:pPr>
        <w:shd w:val="clear" w:color="auto" w:fill="FFFFFF"/>
        <w:spacing w:after="0" w:line="240" w:lineRule="auto"/>
        <w:ind w:firstLine="709"/>
        <w:jc w:val="both"/>
        <w:rPr>
          <w:rFonts w:ascii="Times New Roman" w:eastAsia="Times New Roman" w:hAnsi="Times New Roman"/>
          <w:sz w:val="28"/>
          <w:szCs w:val="28"/>
          <w:lang w:eastAsia="ru-RU"/>
        </w:rPr>
      </w:pPr>
    </w:p>
    <w:p w14:paraId="478E84B3" w14:textId="7D10113F" w:rsidR="00000B85" w:rsidRDefault="00000B85" w:rsidP="00713500">
      <w:pPr>
        <w:shd w:val="clear" w:color="auto" w:fill="FFFFFF"/>
        <w:spacing w:after="0" w:line="240" w:lineRule="auto"/>
        <w:ind w:firstLine="709"/>
        <w:jc w:val="both"/>
        <w:rPr>
          <w:rFonts w:ascii="Times New Roman" w:eastAsia="Times New Roman" w:hAnsi="Times New Roman"/>
          <w:sz w:val="28"/>
          <w:szCs w:val="28"/>
          <w:lang w:eastAsia="ru-RU"/>
        </w:rPr>
      </w:pPr>
      <w:r w:rsidRPr="000E137D">
        <w:rPr>
          <w:rFonts w:ascii="Times New Roman" w:eastAsia="Times New Roman" w:hAnsi="Times New Roman"/>
          <w:sz w:val="28"/>
          <w:szCs w:val="28"/>
          <w:lang w:eastAsia="ru-RU"/>
        </w:rPr>
        <w:t xml:space="preserve">2) </w:t>
      </w:r>
      <w:r w:rsidR="0011281B">
        <w:rPr>
          <w:rFonts w:ascii="Times New Roman" w:eastAsia="Times New Roman" w:hAnsi="Times New Roman"/>
          <w:sz w:val="28"/>
          <w:szCs w:val="28"/>
          <w:lang w:eastAsia="ru-RU"/>
        </w:rPr>
        <w:t>інтеграцію</w:t>
      </w:r>
      <w:r w:rsidR="000A7C29" w:rsidRPr="000E137D">
        <w:rPr>
          <w:rFonts w:ascii="Times New Roman" w:eastAsia="Times New Roman" w:hAnsi="Times New Roman"/>
          <w:sz w:val="28"/>
          <w:szCs w:val="28"/>
          <w:lang w:eastAsia="ru-RU"/>
        </w:rPr>
        <w:t xml:space="preserve"> </w:t>
      </w:r>
      <w:r w:rsidR="0011281B">
        <w:rPr>
          <w:rFonts w:ascii="Times New Roman" w:eastAsia="Times New Roman" w:hAnsi="Times New Roman"/>
          <w:sz w:val="28"/>
          <w:szCs w:val="28"/>
          <w:lang w:eastAsia="ru-RU"/>
        </w:rPr>
        <w:t>СЕД</w:t>
      </w:r>
      <w:r w:rsidRPr="000E137D">
        <w:rPr>
          <w:rFonts w:ascii="Times New Roman" w:eastAsia="Times New Roman" w:hAnsi="Times New Roman"/>
          <w:sz w:val="28"/>
          <w:szCs w:val="28"/>
          <w:lang w:eastAsia="ru-RU"/>
        </w:rPr>
        <w:t xml:space="preserve">: </w:t>
      </w:r>
    </w:p>
    <w:p w14:paraId="2D302023" w14:textId="47E2461D" w:rsidR="00C843FB" w:rsidRPr="000E137D" w:rsidRDefault="0011281B" w:rsidP="00C843FB">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843FB">
        <w:rPr>
          <w:rFonts w:ascii="Times New Roman" w:eastAsia="Times New Roman" w:hAnsi="Times New Roman"/>
          <w:sz w:val="28"/>
          <w:szCs w:val="28"/>
          <w:lang w:eastAsia="ru-RU"/>
        </w:rPr>
        <w:t xml:space="preserve">з системою електронної взаємодії органів виконавчої влади </w:t>
      </w:r>
      <w:r w:rsidR="007939DB">
        <w:rPr>
          <w:rFonts w:ascii="Times New Roman" w:eastAsia="Times New Roman" w:hAnsi="Times New Roman"/>
          <w:sz w:val="28"/>
          <w:szCs w:val="28"/>
          <w:lang w:eastAsia="ru-RU"/>
        </w:rPr>
        <w:t>(СЕВ ОВВ);</w:t>
      </w:r>
    </w:p>
    <w:p w14:paraId="1DF5C845" w14:textId="50D63BEB" w:rsidR="000A7C29" w:rsidRPr="000E137D" w:rsidRDefault="0011281B" w:rsidP="00713500">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з модулем </w:t>
      </w:r>
      <w:r w:rsidR="000A7C29" w:rsidRPr="000E137D">
        <w:rPr>
          <w:rFonts w:ascii="Times New Roman" w:eastAsia="Times New Roman" w:hAnsi="Times New Roman"/>
          <w:sz w:val="28"/>
          <w:szCs w:val="28"/>
          <w:lang w:eastAsia="ru-RU"/>
        </w:rPr>
        <w:t xml:space="preserve">створення та погодження проектів нормативно-правових актів у </w:t>
      </w:r>
      <w:r>
        <w:rPr>
          <w:rFonts w:ascii="Times New Roman" w:eastAsia="Times New Roman" w:hAnsi="Times New Roman"/>
          <w:sz w:val="28"/>
          <w:szCs w:val="28"/>
          <w:lang w:eastAsia="ru-RU"/>
        </w:rPr>
        <w:t>СЕВ ОВВ</w:t>
      </w:r>
      <w:r w:rsidR="007939DB">
        <w:rPr>
          <w:rFonts w:ascii="Times New Roman" w:eastAsia="Times New Roman" w:hAnsi="Times New Roman"/>
          <w:sz w:val="28"/>
          <w:szCs w:val="28"/>
          <w:lang w:eastAsia="ru-RU"/>
        </w:rPr>
        <w:t xml:space="preserve"> (НПА СЕВ ОВВ).</w:t>
      </w:r>
    </w:p>
    <w:p w14:paraId="174B0444" w14:textId="77777777" w:rsidR="0011281B" w:rsidRDefault="0011281B" w:rsidP="00000B85">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p>
    <w:p w14:paraId="48CDD4DA" w14:textId="7F206AEE" w:rsidR="00000B85" w:rsidRPr="00E024B8" w:rsidRDefault="005C4EBB" w:rsidP="00000B85">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u w:val="single"/>
          <w:lang w:eastAsia="ru-RU"/>
        </w:rPr>
      </w:pPr>
      <w:r>
        <w:rPr>
          <w:rFonts w:ascii="Times New Roman" w:eastAsia="Times New Roman" w:hAnsi="Times New Roman"/>
          <w:bCs/>
          <w:iCs/>
          <w:color w:val="000000"/>
          <w:sz w:val="28"/>
          <w:szCs w:val="28"/>
          <w:lang w:eastAsia="ru-RU"/>
        </w:rPr>
        <w:t>3</w:t>
      </w:r>
      <w:r w:rsidR="00000B85" w:rsidRPr="00E024B8">
        <w:rPr>
          <w:rFonts w:ascii="Times New Roman" w:eastAsia="Times New Roman" w:hAnsi="Times New Roman"/>
          <w:bCs/>
          <w:iCs/>
          <w:color w:val="000000"/>
          <w:sz w:val="28"/>
          <w:szCs w:val="28"/>
          <w:lang w:eastAsia="ru-RU"/>
        </w:rPr>
        <w:t xml:space="preserve">. Постачання оновлень програмного забезпечення СЕД </w:t>
      </w:r>
      <w:r w:rsidR="004F5DDC">
        <w:rPr>
          <w:rFonts w:ascii="Times New Roman" w:hAnsi="Times New Roman"/>
          <w:bCs/>
          <w:sz w:val="28"/>
          <w:szCs w:val="28"/>
          <w:lang w:eastAsia="ru-RU"/>
        </w:rPr>
        <w:t>"</w:t>
      </w:r>
      <w:r w:rsidR="00C843FB">
        <w:rPr>
          <w:rFonts w:ascii="Times New Roman" w:hAnsi="Times New Roman"/>
          <w:bCs/>
          <w:sz w:val="28"/>
          <w:szCs w:val="28"/>
          <w:lang w:eastAsia="ru-RU"/>
        </w:rPr>
        <w:t>Megapolis2.0</w:t>
      </w:r>
      <w:r w:rsidR="004F5DDC">
        <w:rPr>
          <w:rFonts w:ascii="Times New Roman" w:hAnsi="Times New Roman"/>
          <w:bCs/>
          <w:sz w:val="28"/>
          <w:szCs w:val="28"/>
          <w:lang w:eastAsia="ru-RU"/>
        </w:rPr>
        <w:t>"</w:t>
      </w:r>
      <w:r w:rsidR="00C843FB">
        <w:rPr>
          <w:rFonts w:ascii="Times New Roman" w:hAnsi="Times New Roman"/>
          <w:bCs/>
          <w:sz w:val="28"/>
          <w:szCs w:val="28"/>
          <w:lang w:eastAsia="ru-RU"/>
        </w:rPr>
        <w:t xml:space="preserve"> версія 2.4.0.0</w:t>
      </w:r>
      <w:r w:rsidR="00000B85" w:rsidRPr="00E024B8">
        <w:rPr>
          <w:rFonts w:ascii="Times New Roman" w:hAnsi="Times New Roman"/>
          <w:bCs/>
          <w:sz w:val="28"/>
          <w:szCs w:val="28"/>
          <w:lang w:eastAsia="ru-RU"/>
        </w:rPr>
        <w:t xml:space="preserve"> </w:t>
      </w:r>
      <w:r w:rsidR="00000B85" w:rsidRPr="00E024B8">
        <w:rPr>
          <w:rFonts w:ascii="Times New Roman" w:eastAsia="Times New Roman" w:hAnsi="Times New Roman"/>
          <w:bCs/>
          <w:iCs/>
          <w:color w:val="000000"/>
          <w:sz w:val="28"/>
          <w:szCs w:val="28"/>
          <w:lang w:eastAsia="ru-RU"/>
        </w:rPr>
        <w:t>повинн</w:t>
      </w:r>
      <w:r w:rsidR="005B37DD">
        <w:rPr>
          <w:rFonts w:ascii="Times New Roman" w:eastAsia="Times New Roman" w:hAnsi="Times New Roman"/>
          <w:bCs/>
          <w:iCs/>
          <w:color w:val="000000"/>
          <w:sz w:val="28"/>
          <w:szCs w:val="28"/>
          <w:lang w:eastAsia="ru-RU"/>
        </w:rPr>
        <w:t>о</w:t>
      </w:r>
      <w:r w:rsidR="00000B85" w:rsidRPr="00E024B8">
        <w:rPr>
          <w:rFonts w:ascii="Times New Roman" w:eastAsia="Times New Roman" w:hAnsi="Times New Roman"/>
          <w:bCs/>
          <w:iCs/>
          <w:color w:val="000000"/>
          <w:sz w:val="28"/>
          <w:szCs w:val="28"/>
          <w:lang w:eastAsia="ru-RU"/>
        </w:rPr>
        <w:t xml:space="preserve"> відповідати таким вимогам:</w:t>
      </w:r>
    </w:p>
    <w:p w14:paraId="1B6B9758" w14:textId="269830E6" w:rsidR="00000B85" w:rsidRPr="00E024B8" w:rsidRDefault="00000B85" w:rsidP="00000B85">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E024B8">
        <w:rPr>
          <w:rFonts w:ascii="Times New Roman" w:eastAsia="Times New Roman" w:hAnsi="Times New Roman"/>
          <w:bCs/>
          <w:iCs/>
          <w:color w:val="000000"/>
          <w:sz w:val="28"/>
          <w:szCs w:val="28"/>
          <w:lang w:eastAsia="ru-RU"/>
        </w:rPr>
        <w:t>1)</w:t>
      </w:r>
      <w:r w:rsidRPr="00E024B8">
        <w:rPr>
          <w:rFonts w:ascii="Times New Roman" w:eastAsia="Times New Roman" w:hAnsi="Times New Roman"/>
          <w:bCs/>
          <w:iCs/>
          <w:color w:val="000000"/>
          <w:sz w:val="28"/>
          <w:szCs w:val="28"/>
          <w:lang w:eastAsia="ru-RU"/>
        </w:rPr>
        <w:tab/>
        <w:t xml:space="preserve">оновлення повинні бути призначені для програмного забезпечення </w:t>
      </w:r>
      <w:r w:rsidR="009834B7">
        <w:rPr>
          <w:rFonts w:ascii="Times New Roman" w:eastAsia="Times New Roman" w:hAnsi="Times New Roman"/>
          <w:bCs/>
          <w:iCs/>
          <w:color w:val="000000"/>
          <w:sz w:val="28"/>
          <w:szCs w:val="28"/>
          <w:lang w:eastAsia="ru-RU"/>
        </w:rPr>
        <w:t>с</w:t>
      </w:r>
      <w:r w:rsidRPr="00E024B8">
        <w:rPr>
          <w:rFonts w:ascii="Times New Roman" w:hAnsi="Times New Roman"/>
          <w:bCs/>
          <w:sz w:val="28"/>
          <w:szCs w:val="28"/>
          <w:lang w:eastAsia="ru-RU"/>
        </w:rPr>
        <w:t>истем</w:t>
      </w:r>
      <w:r w:rsidR="009834B7">
        <w:rPr>
          <w:rFonts w:ascii="Times New Roman" w:hAnsi="Times New Roman"/>
          <w:bCs/>
          <w:sz w:val="28"/>
          <w:szCs w:val="28"/>
          <w:lang w:eastAsia="ru-RU"/>
        </w:rPr>
        <w:t>и</w:t>
      </w:r>
      <w:r w:rsidRPr="00E024B8">
        <w:rPr>
          <w:rFonts w:ascii="Times New Roman" w:hAnsi="Times New Roman"/>
          <w:bCs/>
          <w:sz w:val="28"/>
          <w:szCs w:val="28"/>
          <w:lang w:eastAsia="ru-RU"/>
        </w:rPr>
        <w:t xml:space="preserve"> електронного документообігу </w:t>
      </w:r>
      <w:r w:rsidR="004F5DDC">
        <w:rPr>
          <w:rFonts w:ascii="Times New Roman" w:hAnsi="Times New Roman"/>
          <w:bCs/>
          <w:sz w:val="28"/>
          <w:szCs w:val="28"/>
          <w:lang w:eastAsia="ru-RU"/>
        </w:rPr>
        <w:t>"</w:t>
      </w:r>
      <w:r w:rsidR="007939DB">
        <w:rPr>
          <w:rFonts w:ascii="Times New Roman" w:hAnsi="Times New Roman"/>
          <w:bCs/>
          <w:sz w:val="28"/>
          <w:szCs w:val="28"/>
          <w:lang w:eastAsia="ru-RU"/>
        </w:rPr>
        <w:t>Megapolis</w:t>
      </w:r>
      <w:r w:rsidR="004F5DDC">
        <w:rPr>
          <w:rFonts w:ascii="Times New Roman" w:hAnsi="Times New Roman"/>
          <w:bCs/>
          <w:sz w:val="28"/>
          <w:szCs w:val="28"/>
          <w:lang w:eastAsia="ru-RU"/>
        </w:rPr>
        <w:t>"</w:t>
      </w:r>
      <w:r w:rsidRPr="00E024B8">
        <w:rPr>
          <w:rFonts w:ascii="Times New Roman" w:eastAsia="Times New Roman" w:hAnsi="Times New Roman"/>
          <w:bCs/>
          <w:iCs/>
          <w:color w:val="000000"/>
          <w:sz w:val="28"/>
          <w:szCs w:val="28"/>
          <w:lang w:eastAsia="ru-RU"/>
        </w:rPr>
        <w:t>;</w:t>
      </w:r>
    </w:p>
    <w:p w14:paraId="0999C93D" w14:textId="77777777" w:rsidR="00000B85" w:rsidRPr="00E024B8" w:rsidRDefault="00000B85" w:rsidP="00000B85">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E024B8">
        <w:rPr>
          <w:rFonts w:ascii="Times New Roman" w:eastAsia="Times New Roman" w:hAnsi="Times New Roman"/>
          <w:bCs/>
          <w:iCs/>
          <w:color w:val="000000"/>
          <w:sz w:val="28"/>
          <w:szCs w:val="28"/>
          <w:lang w:eastAsia="ru-RU"/>
        </w:rPr>
        <w:t>2)</w:t>
      </w:r>
      <w:r w:rsidRPr="00E024B8">
        <w:rPr>
          <w:rFonts w:ascii="Times New Roman" w:eastAsia="Times New Roman" w:hAnsi="Times New Roman"/>
          <w:bCs/>
          <w:iCs/>
          <w:color w:val="000000"/>
          <w:sz w:val="28"/>
          <w:szCs w:val="28"/>
          <w:lang w:eastAsia="ru-RU"/>
        </w:rPr>
        <w:tab/>
        <w:t>оновлення повинно здійснюватися шляхом запуску інсталяційних пакетів;</w:t>
      </w:r>
    </w:p>
    <w:p w14:paraId="6BC9DA76" w14:textId="5763AB59" w:rsidR="00000B85" w:rsidRPr="00E024B8" w:rsidRDefault="00000B85" w:rsidP="00000B85">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E024B8">
        <w:rPr>
          <w:rFonts w:ascii="Times New Roman" w:eastAsia="Times New Roman" w:hAnsi="Times New Roman"/>
          <w:bCs/>
          <w:iCs/>
          <w:color w:val="000000"/>
          <w:sz w:val="28"/>
          <w:szCs w:val="28"/>
          <w:lang w:eastAsia="ru-RU"/>
        </w:rPr>
        <w:t>3)</w:t>
      </w:r>
      <w:r w:rsidRPr="00E024B8">
        <w:rPr>
          <w:rFonts w:ascii="Times New Roman" w:eastAsia="Times New Roman" w:hAnsi="Times New Roman"/>
          <w:bCs/>
          <w:iCs/>
          <w:color w:val="000000"/>
          <w:sz w:val="28"/>
          <w:szCs w:val="28"/>
          <w:lang w:eastAsia="ru-RU"/>
        </w:rPr>
        <w:tab/>
        <w:t xml:space="preserve">оновлення повинно запускатися або в автоматичному режимі, або </w:t>
      </w:r>
      <w:r w:rsidR="004F5DDC">
        <w:rPr>
          <w:rFonts w:ascii="Times New Roman" w:eastAsia="Times New Roman" w:hAnsi="Times New Roman"/>
          <w:bCs/>
          <w:iCs/>
          <w:color w:val="000000"/>
          <w:sz w:val="28"/>
          <w:szCs w:val="28"/>
          <w:lang w:eastAsia="ru-RU"/>
        </w:rPr>
        <w:t>"</w:t>
      </w:r>
      <w:r w:rsidRPr="00E024B8">
        <w:rPr>
          <w:rFonts w:ascii="Times New Roman" w:eastAsia="Times New Roman" w:hAnsi="Times New Roman"/>
          <w:bCs/>
          <w:iCs/>
          <w:color w:val="000000"/>
          <w:sz w:val="28"/>
          <w:szCs w:val="28"/>
          <w:lang w:eastAsia="ru-RU"/>
        </w:rPr>
        <w:t>вручну</w:t>
      </w:r>
      <w:r w:rsidR="004F5DDC">
        <w:rPr>
          <w:rFonts w:ascii="Times New Roman" w:eastAsia="Times New Roman" w:hAnsi="Times New Roman"/>
          <w:bCs/>
          <w:iCs/>
          <w:color w:val="000000"/>
          <w:sz w:val="28"/>
          <w:szCs w:val="28"/>
          <w:lang w:eastAsia="ru-RU"/>
        </w:rPr>
        <w:t>"</w:t>
      </w:r>
      <w:r w:rsidRPr="00E024B8">
        <w:rPr>
          <w:rFonts w:ascii="Times New Roman" w:eastAsia="Times New Roman" w:hAnsi="Times New Roman"/>
          <w:bCs/>
          <w:iCs/>
          <w:color w:val="000000"/>
          <w:sz w:val="28"/>
          <w:szCs w:val="28"/>
          <w:lang w:eastAsia="ru-RU"/>
        </w:rPr>
        <w:t>;</w:t>
      </w:r>
    </w:p>
    <w:p w14:paraId="39CECEA3" w14:textId="20C32A73" w:rsidR="00000B85" w:rsidRPr="00E024B8" w:rsidRDefault="00000B85" w:rsidP="00000B85">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E024B8">
        <w:rPr>
          <w:rFonts w:ascii="Times New Roman" w:eastAsia="Times New Roman" w:hAnsi="Times New Roman"/>
          <w:bCs/>
          <w:iCs/>
          <w:color w:val="000000"/>
          <w:sz w:val="28"/>
          <w:szCs w:val="28"/>
          <w:lang w:eastAsia="ru-RU"/>
        </w:rPr>
        <w:t>4)</w:t>
      </w:r>
      <w:r w:rsidRPr="00E024B8">
        <w:rPr>
          <w:rFonts w:ascii="Times New Roman" w:eastAsia="Times New Roman" w:hAnsi="Times New Roman"/>
          <w:bCs/>
          <w:iCs/>
          <w:color w:val="000000"/>
          <w:sz w:val="28"/>
          <w:szCs w:val="28"/>
          <w:lang w:eastAsia="ru-RU"/>
        </w:rPr>
        <w:tab/>
        <w:t>реалізація веб</w:t>
      </w:r>
      <w:r w:rsidR="00C3462D" w:rsidRPr="00E72B1C">
        <w:rPr>
          <w:rFonts w:ascii="Times New Roman" w:eastAsia="Times New Roman" w:hAnsi="Times New Roman"/>
          <w:bCs/>
          <w:iCs/>
          <w:color w:val="000000"/>
          <w:sz w:val="28"/>
          <w:szCs w:val="28"/>
          <w:lang w:val="ru-RU" w:eastAsia="ru-RU"/>
        </w:rPr>
        <w:t>-</w:t>
      </w:r>
      <w:r w:rsidRPr="00E024B8">
        <w:rPr>
          <w:rFonts w:ascii="Times New Roman" w:eastAsia="Times New Roman" w:hAnsi="Times New Roman"/>
          <w:bCs/>
          <w:iCs/>
          <w:color w:val="000000"/>
          <w:sz w:val="28"/>
          <w:szCs w:val="28"/>
          <w:lang w:eastAsia="ru-RU"/>
        </w:rPr>
        <w:t>доступу до інформаційної бази для запуску процесу інсталяції оновлень;</w:t>
      </w:r>
    </w:p>
    <w:p w14:paraId="4DDA2119" w14:textId="77777777" w:rsidR="00000B85" w:rsidRPr="00E024B8" w:rsidRDefault="00000B85" w:rsidP="00000B85">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E024B8">
        <w:rPr>
          <w:rFonts w:ascii="Times New Roman" w:eastAsia="Times New Roman" w:hAnsi="Times New Roman"/>
          <w:bCs/>
          <w:iCs/>
          <w:color w:val="000000"/>
          <w:sz w:val="28"/>
          <w:szCs w:val="28"/>
          <w:lang w:eastAsia="ru-RU"/>
        </w:rPr>
        <w:t>5)</w:t>
      </w:r>
      <w:r w:rsidRPr="00E024B8">
        <w:rPr>
          <w:rFonts w:ascii="Times New Roman" w:eastAsia="Times New Roman" w:hAnsi="Times New Roman"/>
          <w:bCs/>
          <w:iCs/>
          <w:color w:val="000000"/>
          <w:sz w:val="28"/>
          <w:szCs w:val="28"/>
          <w:lang w:eastAsia="ru-RU"/>
        </w:rPr>
        <w:tab/>
        <w:t>інсталяція оновлень повинна здійснюватися без необхідності припинення роботи із базою даних;</w:t>
      </w:r>
    </w:p>
    <w:p w14:paraId="4434ACC6" w14:textId="77777777" w:rsidR="00000B85" w:rsidRPr="00E024B8" w:rsidRDefault="00000B85" w:rsidP="00000B85">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E024B8">
        <w:rPr>
          <w:rFonts w:ascii="Times New Roman" w:eastAsia="Times New Roman" w:hAnsi="Times New Roman"/>
          <w:bCs/>
          <w:iCs/>
          <w:color w:val="000000"/>
          <w:sz w:val="28"/>
          <w:szCs w:val="28"/>
          <w:lang w:eastAsia="ru-RU"/>
        </w:rPr>
        <w:t>6)</w:t>
      </w:r>
      <w:r w:rsidRPr="00E024B8">
        <w:rPr>
          <w:rFonts w:ascii="Times New Roman" w:eastAsia="Times New Roman" w:hAnsi="Times New Roman"/>
          <w:bCs/>
          <w:iCs/>
          <w:color w:val="000000"/>
          <w:sz w:val="28"/>
          <w:szCs w:val="28"/>
          <w:lang w:eastAsia="ru-RU"/>
        </w:rPr>
        <w:tab/>
        <w:t>оновлення повинно містити детальний опис змін, які вносяться до програмного забезпечення;</w:t>
      </w:r>
    </w:p>
    <w:p w14:paraId="33D508F7" w14:textId="158146FC" w:rsidR="00000B85" w:rsidRDefault="00000B85" w:rsidP="00000B85">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E024B8">
        <w:rPr>
          <w:rFonts w:ascii="Times New Roman" w:eastAsia="Times New Roman" w:hAnsi="Times New Roman"/>
          <w:bCs/>
          <w:iCs/>
          <w:color w:val="000000"/>
          <w:sz w:val="28"/>
          <w:szCs w:val="28"/>
          <w:lang w:eastAsia="ru-RU"/>
        </w:rPr>
        <w:t>7)</w:t>
      </w:r>
      <w:r w:rsidRPr="00E024B8">
        <w:rPr>
          <w:rFonts w:ascii="Times New Roman" w:eastAsia="Times New Roman" w:hAnsi="Times New Roman"/>
          <w:bCs/>
          <w:iCs/>
          <w:color w:val="000000"/>
          <w:sz w:val="28"/>
          <w:szCs w:val="28"/>
          <w:lang w:eastAsia="ru-RU"/>
        </w:rPr>
        <w:tab/>
        <w:t>оновлення повинні містити налаштування для інтеграції з СЕВ ОВВ</w:t>
      </w:r>
      <w:r w:rsidR="007939DB">
        <w:rPr>
          <w:rFonts w:ascii="Times New Roman" w:eastAsia="Times New Roman" w:hAnsi="Times New Roman"/>
          <w:bCs/>
          <w:iCs/>
          <w:color w:val="000000"/>
          <w:sz w:val="28"/>
          <w:szCs w:val="28"/>
          <w:lang w:eastAsia="ru-RU"/>
        </w:rPr>
        <w:t xml:space="preserve"> та НПА СЕВ ОВВ</w:t>
      </w:r>
      <w:r w:rsidR="00E72B1C">
        <w:rPr>
          <w:rFonts w:ascii="Times New Roman" w:eastAsia="Times New Roman" w:hAnsi="Times New Roman"/>
          <w:bCs/>
          <w:iCs/>
          <w:color w:val="000000"/>
          <w:sz w:val="28"/>
          <w:szCs w:val="28"/>
          <w:lang w:eastAsia="ru-RU"/>
        </w:rPr>
        <w:t xml:space="preserve"> та бути а</w:t>
      </w:r>
      <w:r w:rsidR="001A4464">
        <w:rPr>
          <w:rFonts w:ascii="Times New Roman" w:eastAsia="Times New Roman" w:hAnsi="Times New Roman"/>
          <w:bCs/>
          <w:iCs/>
          <w:color w:val="000000"/>
          <w:sz w:val="28"/>
          <w:szCs w:val="28"/>
          <w:lang w:eastAsia="ru-RU"/>
        </w:rPr>
        <w:t>тестованим для такої інтеграції</w:t>
      </w:r>
      <w:r w:rsidRPr="00E024B8">
        <w:rPr>
          <w:rFonts w:ascii="Times New Roman" w:eastAsia="Times New Roman" w:hAnsi="Times New Roman"/>
          <w:bCs/>
          <w:iCs/>
          <w:color w:val="000000"/>
          <w:sz w:val="28"/>
          <w:szCs w:val="28"/>
          <w:lang w:eastAsia="ru-RU"/>
        </w:rPr>
        <w:t>;</w:t>
      </w:r>
    </w:p>
    <w:p w14:paraId="26713401" w14:textId="0F80E231" w:rsidR="001A4464" w:rsidRDefault="001A4464" w:rsidP="00000B85">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8) оновлене п</w:t>
      </w:r>
      <w:r w:rsidRPr="001A4464">
        <w:rPr>
          <w:rFonts w:ascii="Times New Roman" w:eastAsia="Times New Roman" w:hAnsi="Times New Roman"/>
          <w:bCs/>
          <w:iCs/>
          <w:color w:val="000000"/>
          <w:sz w:val="28"/>
          <w:szCs w:val="28"/>
          <w:lang w:eastAsia="ru-RU"/>
        </w:rPr>
        <w:t xml:space="preserve">рограмне забезпечення (включаючи програмне забезпечення для мобільних пристроїв), повинне мати чинний експертний висновок, зареєстрований в </w:t>
      </w:r>
      <w:proofErr w:type="spellStart"/>
      <w:r w:rsidRPr="001A4464">
        <w:rPr>
          <w:rFonts w:ascii="Times New Roman" w:eastAsia="Times New Roman" w:hAnsi="Times New Roman"/>
          <w:bCs/>
          <w:iCs/>
          <w:color w:val="000000"/>
          <w:sz w:val="28"/>
          <w:szCs w:val="28"/>
          <w:lang w:eastAsia="ru-RU"/>
        </w:rPr>
        <w:t>Держспецзв’язку</w:t>
      </w:r>
      <w:proofErr w:type="spellEnd"/>
      <w:r w:rsidRPr="001A4464">
        <w:rPr>
          <w:rFonts w:ascii="Times New Roman" w:eastAsia="Times New Roman" w:hAnsi="Times New Roman"/>
          <w:bCs/>
          <w:iCs/>
          <w:color w:val="000000"/>
          <w:sz w:val="28"/>
          <w:szCs w:val="28"/>
          <w:lang w:eastAsia="ru-RU"/>
        </w:rPr>
        <w:t xml:space="preserve"> України, який засвідчує рівень гарантій реалізації функціонального профілю безпеки </w:t>
      </w:r>
      <w:r>
        <w:rPr>
          <w:rFonts w:ascii="Times New Roman" w:eastAsia="Times New Roman" w:hAnsi="Times New Roman"/>
          <w:bCs/>
          <w:iCs/>
          <w:color w:val="000000"/>
          <w:sz w:val="28"/>
          <w:szCs w:val="28"/>
          <w:lang w:eastAsia="ru-RU"/>
        </w:rPr>
        <w:t>н</w:t>
      </w:r>
      <w:r w:rsidRPr="001A4464">
        <w:rPr>
          <w:rFonts w:ascii="Times New Roman" w:eastAsia="Times New Roman" w:hAnsi="Times New Roman"/>
          <w:bCs/>
          <w:iCs/>
          <w:color w:val="000000"/>
          <w:sz w:val="28"/>
          <w:szCs w:val="28"/>
          <w:lang w:eastAsia="ru-RU"/>
        </w:rPr>
        <w:t>е нижче Г2</w:t>
      </w:r>
      <w:r>
        <w:rPr>
          <w:rFonts w:ascii="Times New Roman" w:eastAsia="Times New Roman" w:hAnsi="Times New Roman"/>
          <w:bCs/>
          <w:iCs/>
          <w:color w:val="000000"/>
          <w:sz w:val="28"/>
          <w:szCs w:val="28"/>
          <w:lang w:eastAsia="ru-RU"/>
        </w:rPr>
        <w:t>;</w:t>
      </w:r>
    </w:p>
    <w:p w14:paraId="0EC5A7D4" w14:textId="5BF8C75E" w:rsidR="00000B85" w:rsidRDefault="001A4464" w:rsidP="00000B85">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9</w:t>
      </w:r>
      <w:r w:rsidR="00000B85" w:rsidRPr="00E024B8">
        <w:rPr>
          <w:rFonts w:ascii="Times New Roman" w:eastAsia="Times New Roman" w:hAnsi="Times New Roman"/>
          <w:bCs/>
          <w:iCs/>
          <w:color w:val="000000"/>
          <w:sz w:val="28"/>
          <w:szCs w:val="28"/>
          <w:lang w:eastAsia="ru-RU"/>
        </w:rPr>
        <w:t>)</w:t>
      </w:r>
      <w:r w:rsidR="00000B85" w:rsidRPr="00E024B8">
        <w:rPr>
          <w:rFonts w:ascii="Times New Roman" w:eastAsia="Times New Roman" w:hAnsi="Times New Roman"/>
          <w:bCs/>
          <w:iCs/>
          <w:color w:val="000000"/>
          <w:sz w:val="28"/>
          <w:szCs w:val="28"/>
          <w:lang w:eastAsia="ru-RU"/>
        </w:rPr>
        <w:tab/>
        <w:t>при оновленні програмного забезпечення не повинно бути втрачено доопрацьований індивідуальний функціонал.</w:t>
      </w:r>
    </w:p>
    <w:p w14:paraId="7CB4421E" w14:textId="77777777" w:rsidR="000A7C29" w:rsidRDefault="000A7C29" w:rsidP="00000B85">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p>
    <w:p w14:paraId="0E3827A4" w14:textId="4E6F002A" w:rsidR="003B1287" w:rsidRPr="005B37DD" w:rsidRDefault="005C4EBB" w:rsidP="003B1287">
      <w:pPr>
        <w:keepNext/>
        <w:widowControl w:val="0"/>
        <w:tabs>
          <w:tab w:val="left" w:pos="567"/>
        </w:tabs>
        <w:spacing w:before="120" w:after="60" w:line="240" w:lineRule="auto"/>
        <w:jc w:val="both"/>
        <w:outlineLvl w:val="1"/>
        <w:rPr>
          <w:rFonts w:ascii="Times New Roman" w:hAnsi="Times New Roman"/>
          <w:sz w:val="28"/>
          <w:szCs w:val="28"/>
          <w:lang w:eastAsia="uk-UA"/>
        </w:rPr>
      </w:pPr>
      <w:bookmarkStart w:id="1" w:name="_Toc58489976"/>
      <w:r>
        <w:rPr>
          <w:rFonts w:ascii="Times New Roman" w:hAnsi="Times New Roman"/>
          <w:sz w:val="28"/>
          <w:szCs w:val="28"/>
          <w:lang w:eastAsia="uk-UA"/>
        </w:rPr>
        <w:tab/>
        <w:t>4</w:t>
      </w:r>
      <w:r w:rsidR="005B37DD" w:rsidRPr="005B37DD">
        <w:rPr>
          <w:rFonts w:ascii="Times New Roman" w:hAnsi="Times New Roman"/>
          <w:sz w:val="28"/>
          <w:szCs w:val="28"/>
          <w:lang w:eastAsia="uk-UA"/>
        </w:rPr>
        <w:t xml:space="preserve">. </w:t>
      </w:r>
      <w:r w:rsidRPr="005B37DD">
        <w:rPr>
          <w:rFonts w:ascii="Times New Roman" w:hAnsi="Times New Roman"/>
          <w:sz w:val="28"/>
          <w:szCs w:val="28"/>
          <w:lang w:eastAsia="uk-UA"/>
        </w:rPr>
        <w:t xml:space="preserve">Предмет </w:t>
      </w:r>
      <w:r w:rsidR="003B1287" w:rsidRPr="005B37DD">
        <w:rPr>
          <w:rFonts w:ascii="Times New Roman" w:hAnsi="Times New Roman"/>
          <w:sz w:val="28"/>
          <w:szCs w:val="28"/>
          <w:lang w:eastAsia="uk-UA"/>
        </w:rPr>
        <w:t>закупівлі</w:t>
      </w:r>
      <w:bookmarkEnd w:id="1"/>
      <w:r>
        <w:rPr>
          <w:rFonts w:ascii="Times New Roman" w:hAnsi="Times New Roman"/>
          <w:sz w:val="28"/>
          <w:szCs w:val="28"/>
          <w:lang w:eastAsia="uk-UA"/>
        </w:rPr>
        <w:t xml:space="preserve"> має відповідати таким критеріям.</w:t>
      </w:r>
    </w:p>
    <w:p w14:paraId="1B55646B" w14:textId="03C8EE64" w:rsidR="003B1287" w:rsidRPr="005B37DD" w:rsidRDefault="002D2F53" w:rsidP="005B37DD">
      <w:pPr>
        <w:tabs>
          <w:tab w:val="left" w:pos="709"/>
        </w:tabs>
        <w:spacing w:before="40" w:after="0" w:line="240" w:lineRule="auto"/>
        <w:jc w:val="both"/>
        <w:outlineLvl w:val="1"/>
        <w:rPr>
          <w:rFonts w:ascii="Times New Roman" w:hAnsi="Times New Roman"/>
          <w:sz w:val="28"/>
          <w:szCs w:val="28"/>
          <w:lang w:eastAsia="uk-UA"/>
        </w:rPr>
      </w:pPr>
      <w:bookmarkStart w:id="2" w:name="_Toc58489977"/>
      <w:r>
        <w:rPr>
          <w:rFonts w:ascii="Times New Roman" w:hAnsi="Times New Roman"/>
          <w:sz w:val="28"/>
          <w:szCs w:val="28"/>
          <w:lang w:eastAsia="uk-UA"/>
        </w:rPr>
        <w:tab/>
      </w:r>
      <w:r w:rsidR="003B1287" w:rsidRPr="005B37DD">
        <w:rPr>
          <w:rFonts w:ascii="Times New Roman" w:hAnsi="Times New Roman"/>
          <w:sz w:val="28"/>
          <w:szCs w:val="28"/>
          <w:lang w:eastAsia="uk-UA"/>
        </w:rPr>
        <w:t xml:space="preserve">Предмет закупівлі включає всі компоненти (складові), необхідні для оновлення, налаштування і впровадження СЕД </w:t>
      </w:r>
      <w:r w:rsidR="005B37DD">
        <w:rPr>
          <w:rFonts w:ascii="Times New Roman" w:hAnsi="Times New Roman"/>
          <w:bCs/>
          <w:sz w:val="28"/>
          <w:szCs w:val="28"/>
          <w:lang w:eastAsia="ru-RU"/>
        </w:rPr>
        <w:t xml:space="preserve">"Megapolis" </w:t>
      </w:r>
      <w:r w:rsidR="003B1287" w:rsidRPr="005B37DD">
        <w:rPr>
          <w:rFonts w:ascii="Times New Roman" w:hAnsi="Times New Roman"/>
          <w:sz w:val="28"/>
          <w:szCs w:val="28"/>
          <w:lang w:eastAsia="uk-UA"/>
        </w:rPr>
        <w:t>з затребуваними кількісними характеристиками, а саме:</w:t>
      </w:r>
      <w:bookmarkEnd w:id="2"/>
    </w:p>
    <w:p w14:paraId="35FA2C4C" w14:textId="4E7FF60C" w:rsidR="003B1287" w:rsidRPr="005B37DD" w:rsidRDefault="003B1287" w:rsidP="003B1287">
      <w:pPr>
        <w:widowControl w:val="0"/>
        <w:numPr>
          <w:ilvl w:val="0"/>
          <w:numId w:val="14"/>
        </w:numPr>
        <w:tabs>
          <w:tab w:val="left" w:pos="851"/>
        </w:tabs>
        <w:spacing w:after="0" w:line="240" w:lineRule="auto"/>
        <w:ind w:left="0" w:firstLine="567"/>
        <w:jc w:val="both"/>
        <w:rPr>
          <w:rFonts w:ascii="Times New Roman" w:hAnsi="Times New Roman"/>
          <w:sz w:val="28"/>
          <w:szCs w:val="28"/>
        </w:rPr>
      </w:pPr>
      <w:r w:rsidRPr="005B37DD">
        <w:rPr>
          <w:rFonts w:ascii="Times New Roman" w:hAnsi="Times New Roman"/>
          <w:sz w:val="28"/>
          <w:szCs w:val="28"/>
        </w:rPr>
        <w:t>ліцензійне програмне забезпечення системи електронного документообігу,  яке реалізує основні функції службового документообігу (діловодства) відповідно до вимог чинного законодавства;</w:t>
      </w:r>
    </w:p>
    <w:p w14:paraId="598227C4" w14:textId="77777777" w:rsidR="003B1287" w:rsidRPr="005B37DD" w:rsidRDefault="003B1287" w:rsidP="003B1287">
      <w:pPr>
        <w:widowControl w:val="0"/>
        <w:numPr>
          <w:ilvl w:val="0"/>
          <w:numId w:val="14"/>
        </w:numPr>
        <w:tabs>
          <w:tab w:val="left" w:pos="851"/>
        </w:tabs>
        <w:spacing w:after="0" w:line="240" w:lineRule="auto"/>
        <w:ind w:left="0" w:firstLine="567"/>
        <w:jc w:val="both"/>
        <w:rPr>
          <w:rFonts w:ascii="Times New Roman" w:hAnsi="Times New Roman"/>
          <w:sz w:val="28"/>
          <w:szCs w:val="28"/>
        </w:rPr>
      </w:pPr>
      <w:r w:rsidRPr="005B37DD">
        <w:rPr>
          <w:rFonts w:ascii="Times New Roman" w:hAnsi="Times New Roman"/>
          <w:sz w:val="28"/>
          <w:szCs w:val="28"/>
        </w:rPr>
        <w:t>ліцензійне програмне забезпечення системи електронного документообігу, яке розширює можливості системи електронного документообігу для її застосування користувачами на мобільних пристроях з різними операційними системами (</w:t>
      </w:r>
      <w:proofErr w:type="spellStart"/>
      <w:r w:rsidRPr="005B37DD">
        <w:rPr>
          <w:rFonts w:ascii="Times New Roman" w:hAnsi="Times New Roman"/>
          <w:sz w:val="28"/>
          <w:szCs w:val="28"/>
        </w:rPr>
        <w:t>iOS</w:t>
      </w:r>
      <w:proofErr w:type="spellEnd"/>
      <w:r w:rsidRPr="005B37DD">
        <w:rPr>
          <w:rFonts w:ascii="Times New Roman" w:hAnsi="Times New Roman"/>
          <w:sz w:val="28"/>
          <w:szCs w:val="28"/>
        </w:rPr>
        <w:t xml:space="preserve">, </w:t>
      </w:r>
      <w:proofErr w:type="spellStart"/>
      <w:r w:rsidRPr="005B37DD">
        <w:rPr>
          <w:rFonts w:ascii="Times New Roman" w:hAnsi="Times New Roman"/>
          <w:sz w:val="28"/>
          <w:szCs w:val="28"/>
        </w:rPr>
        <w:t>Android</w:t>
      </w:r>
      <w:proofErr w:type="spellEnd"/>
      <w:r w:rsidRPr="005B37DD">
        <w:rPr>
          <w:rFonts w:ascii="Times New Roman" w:hAnsi="Times New Roman"/>
          <w:sz w:val="28"/>
          <w:szCs w:val="28"/>
        </w:rPr>
        <w:t>);</w:t>
      </w:r>
    </w:p>
    <w:p w14:paraId="3460F0F9" w14:textId="77777777" w:rsidR="003B1287" w:rsidRPr="005B37DD" w:rsidRDefault="003B1287" w:rsidP="003B1287">
      <w:pPr>
        <w:widowControl w:val="0"/>
        <w:numPr>
          <w:ilvl w:val="0"/>
          <w:numId w:val="14"/>
        </w:numPr>
        <w:tabs>
          <w:tab w:val="left" w:pos="851"/>
        </w:tabs>
        <w:spacing w:after="0" w:line="240" w:lineRule="auto"/>
        <w:ind w:left="0" w:firstLine="567"/>
        <w:jc w:val="both"/>
        <w:rPr>
          <w:rFonts w:ascii="Times New Roman" w:hAnsi="Times New Roman"/>
          <w:sz w:val="28"/>
          <w:szCs w:val="28"/>
        </w:rPr>
      </w:pPr>
      <w:r w:rsidRPr="005B37DD">
        <w:rPr>
          <w:rFonts w:ascii="Times New Roman" w:hAnsi="Times New Roman"/>
          <w:sz w:val="28"/>
          <w:szCs w:val="28"/>
        </w:rPr>
        <w:t>криптографічні програмні засоби з ліцензіями, необхідні для застосування кваліфікованого електронного підпису (далі – КЕП) та захисту інформації;</w:t>
      </w:r>
    </w:p>
    <w:p w14:paraId="06094312" w14:textId="77777777" w:rsidR="003B1287" w:rsidRPr="005B37DD" w:rsidRDefault="003B1287" w:rsidP="003B1287">
      <w:pPr>
        <w:widowControl w:val="0"/>
        <w:numPr>
          <w:ilvl w:val="0"/>
          <w:numId w:val="14"/>
        </w:numPr>
        <w:tabs>
          <w:tab w:val="left" w:pos="851"/>
        </w:tabs>
        <w:spacing w:after="0" w:line="240" w:lineRule="auto"/>
        <w:ind w:left="0" w:firstLine="567"/>
        <w:jc w:val="both"/>
        <w:rPr>
          <w:rFonts w:ascii="Times New Roman" w:hAnsi="Times New Roman"/>
          <w:sz w:val="28"/>
          <w:szCs w:val="28"/>
        </w:rPr>
      </w:pPr>
      <w:r w:rsidRPr="005B37DD">
        <w:rPr>
          <w:rFonts w:ascii="Times New Roman" w:hAnsi="Times New Roman"/>
          <w:sz w:val="28"/>
          <w:szCs w:val="28"/>
        </w:rPr>
        <w:t>послуги з впровадження СЕД, а саме:</w:t>
      </w:r>
    </w:p>
    <w:p w14:paraId="2C5ECF60" w14:textId="77777777" w:rsidR="003B1287" w:rsidRPr="005B37DD" w:rsidRDefault="003B1287" w:rsidP="003B1287">
      <w:pPr>
        <w:widowControl w:val="0"/>
        <w:numPr>
          <w:ilvl w:val="0"/>
          <w:numId w:val="15"/>
        </w:numPr>
        <w:tabs>
          <w:tab w:val="left" w:pos="1134"/>
        </w:tabs>
        <w:spacing w:after="0" w:line="240" w:lineRule="auto"/>
        <w:ind w:left="1134" w:hanging="283"/>
        <w:jc w:val="both"/>
        <w:rPr>
          <w:rFonts w:ascii="Times New Roman" w:hAnsi="Times New Roman"/>
          <w:sz w:val="28"/>
          <w:szCs w:val="28"/>
        </w:rPr>
      </w:pPr>
      <w:r w:rsidRPr="005B37DD">
        <w:rPr>
          <w:rFonts w:ascii="Times New Roman" w:hAnsi="Times New Roman"/>
          <w:sz w:val="28"/>
          <w:szCs w:val="28"/>
        </w:rPr>
        <w:t>встановлення програмного забезпечення на визначених Замовником серверних ресурсах,</w:t>
      </w:r>
    </w:p>
    <w:p w14:paraId="4C465471" w14:textId="77777777" w:rsidR="003B1287" w:rsidRPr="005B37DD" w:rsidRDefault="003B1287" w:rsidP="003B1287">
      <w:pPr>
        <w:widowControl w:val="0"/>
        <w:numPr>
          <w:ilvl w:val="0"/>
          <w:numId w:val="15"/>
        </w:numPr>
        <w:tabs>
          <w:tab w:val="left" w:pos="1134"/>
        </w:tabs>
        <w:spacing w:after="0" w:line="240" w:lineRule="auto"/>
        <w:ind w:left="1134" w:hanging="283"/>
        <w:jc w:val="both"/>
        <w:rPr>
          <w:rFonts w:ascii="Times New Roman" w:hAnsi="Times New Roman"/>
          <w:sz w:val="28"/>
          <w:szCs w:val="28"/>
        </w:rPr>
      </w:pPr>
      <w:r w:rsidRPr="005B37DD">
        <w:rPr>
          <w:rFonts w:ascii="Times New Roman" w:hAnsi="Times New Roman"/>
          <w:sz w:val="28"/>
          <w:szCs w:val="28"/>
        </w:rPr>
        <w:t xml:space="preserve">налаштування СЕД для автоматизації процесів документообігу </w:t>
      </w:r>
      <w:r w:rsidRPr="005B37DD">
        <w:rPr>
          <w:rFonts w:ascii="Times New Roman" w:hAnsi="Times New Roman"/>
          <w:sz w:val="28"/>
          <w:szCs w:val="28"/>
        </w:rPr>
        <w:lastRenderedPageBreak/>
        <w:t>Замовника,</w:t>
      </w:r>
    </w:p>
    <w:p w14:paraId="4122403A" w14:textId="77777777" w:rsidR="003B1287" w:rsidRPr="005B37DD" w:rsidRDefault="003B1287" w:rsidP="003B1287">
      <w:pPr>
        <w:widowControl w:val="0"/>
        <w:numPr>
          <w:ilvl w:val="0"/>
          <w:numId w:val="15"/>
        </w:numPr>
        <w:tabs>
          <w:tab w:val="left" w:pos="1134"/>
        </w:tabs>
        <w:spacing w:after="0" w:line="240" w:lineRule="auto"/>
        <w:ind w:left="1134" w:hanging="283"/>
        <w:jc w:val="both"/>
        <w:rPr>
          <w:rFonts w:ascii="Times New Roman" w:hAnsi="Times New Roman"/>
          <w:sz w:val="28"/>
          <w:szCs w:val="28"/>
        </w:rPr>
      </w:pPr>
      <w:r w:rsidRPr="005B37DD">
        <w:rPr>
          <w:rFonts w:ascii="Times New Roman" w:hAnsi="Times New Roman"/>
          <w:spacing w:val="-8"/>
          <w:sz w:val="28"/>
          <w:szCs w:val="28"/>
        </w:rPr>
        <w:t>гарантійна підтримка програмного забезпечення системи електронного документообігу</w:t>
      </w:r>
      <w:r w:rsidRPr="005B37DD">
        <w:rPr>
          <w:rFonts w:ascii="Times New Roman" w:hAnsi="Times New Roman"/>
          <w:sz w:val="28"/>
          <w:szCs w:val="28"/>
        </w:rPr>
        <w:t>.</w:t>
      </w:r>
    </w:p>
    <w:p w14:paraId="57D99AE0" w14:textId="7F03564C" w:rsidR="005B37DD" w:rsidRDefault="002D2F53" w:rsidP="005B37DD">
      <w:pPr>
        <w:tabs>
          <w:tab w:val="left" w:pos="709"/>
        </w:tabs>
        <w:spacing w:before="40" w:after="0" w:line="240" w:lineRule="auto"/>
        <w:jc w:val="both"/>
        <w:outlineLvl w:val="1"/>
        <w:rPr>
          <w:rFonts w:ascii="Times New Roman" w:hAnsi="Times New Roman"/>
          <w:sz w:val="28"/>
          <w:szCs w:val="28"/>
          <w:lang w:eastAsia="uk-UA"/>
        </w:rPr>
      </w:pPr>
      <w:r>
        <w:rPr>
          <w:rFonts w:ascii="Times New Roman" w:hAnsi="Times New Roman"/>
          <w:sz w:val="28"/>
          <w:szCs w:val="28"/>
          <w:lang w:eastAsia="uk-UA"/>
        </w:rPr>
        <w:tab/>
      </w:r>
      <w:r w:rsidR="005B37DD" w:rsidRPr="005B37DD">
        <w:rPr>
          <w:rFonts w:ascii="Times New Roman" w:hAnsi="Times New Roman"/>
          <w:sz w:val="28"/>
          <w:szCs w:val="28"/>
          <w:lang w:eastAsia="uk-UA"/>
        </w:rPr>
        <w:t>Необхідн</w:t>
      </w:r>
      <w:r w:rsidR="005B37DD">
        <w:rPr>
          <w:rFonts w:ascii="Times New Roman" w:hAnsi="Times New Roman"/>
          <w:sz w:val="28"/>
          <w:szCs w:val="28"/>
          <w:lang w:eastAsia="uk-UA"/>
        </w:rPr>
        <w:t>і</w:t>
      </w:r>
      <w:r w:rsidR="005B37DD" w:rsidRPr="005B37DD">
        <w:rPr>
          <w:rFonts w:ascii="Times New Roman" w:hAnsi="Times New Roman"/>
          <w:sz w:val="28"/>
          <w:szCs w:val="28"/>
          <w:lang w:eastAsia="uk-UA"/>
        </w:rPr>
        <w:t xml:space="preserve"> навчальн</w:t>
      </w:r>
      <w:r w:rsidR="005B37DD">
        <w:rPr>
          <w:rFonts w:ascii="Times New Roman" w:hAnsi="Times New Roman"/>
          <w:sz w:val="28"/>
          <w:szCs w:val="28"/>
          <w:lang w:eastAsia="uk-UA"/>
        </w:rPr>
        <w:t>і</w:t>
      </w:r>
      <w:r w:rsidR="005B37DD" w:rsidRPr="005B37DD">
        <w:rPr>
          <w:rFonts w:ascii="Times New Roman" w:hAnsi="Times New Roman"/>
          <w:sz w:val="28"/>
          <w:szCs w:val="28"/>
          <w:lang w:eastAsia="uk-UA"/>
        </w:rPr>
        <w:t xml:space="preserve"> матеріали та експлуатаційн</w:t>
      </w:r>
      <w:r w:rsidR="005B37DD">
        <w:rPr>
          <w:rFonts w:ascii="Times New Roman" w:hAnsi="Times New Roman"/>
          <w:sz w:val="28"/>
          <w:szCs w:val="28"/>
          <w:lang w:eastAsia="uk-UA"/>
        </w:rPr>
        <w:t>а</w:t>
      </w:r>
      <w:r w:rsidR="005B37DD" w:rsidRPr="005B37DD">
        <w:rPr>
          <w:rFonts w:ascii="Times New Roman" w:hAnsi="Times New Roman"/>
          <w:sz w:val="28"/>
          <w:szCs w:val="28"/>
          <w:lang w:eastAsia="uk-UA"/>
        </w:rPr>
        <w:t xml:space="preserve"> документаці</w:t>
      </w:r>
      <w:r w:rsidR="005B37DD">
        <w:rPr>
          <w:rFonts w:ascii="Times New Roman" w:hAnsi="Times New Roman"/>
          <w:sz w:val="28"/>
          <w:szCs w:val="28"/>
          <w:lang w:eastAsia="uk-UA"/>
        </w:rPr>
        <w:t xml:space="preserve">я </w:t>
      </w:r>
      <w:r w:rsidR="005B37DD" w:rsidRPr="005B37DD">
        <w:rPr>
          <w:rFonts w:ascii="Times New Roman" w:hAnsi="Times New Roman"/>
          <w:sz w:val="28"/>
          <w:szCs w:val="28"/>
          <w:lang w:eastAsia="uk-UA"/>
        </w:rPr>
        <w:t xml:space="preserve">щодо користування </w:t>
      </w:r>
      <w:r w:rsidR="005B37DD">
        <w:rPr>
          <w:rFonts w:ascii="Times New Roman" w:hAnsi="Times New Roman"/>
          <w:sz w:val="28"/>
          <w:szCs w:val="28"/>
          <w:lang w:eastAsia="uk-UA"/>
        </w:rPr>
        <w:t xml:space="preserve">оновленою </w:t>
      </w:r>
      <w:r w:rsidR="005B37DD" w:rsidRPr="005B37DD">
        <w:rPr>
          <w:rFonts w:ascii="Times New Roman" w:hAnsi="Times New Roman"/>
          <w:sz w:val="28"/>
          <w:szCs w:val="28"/>
          <w:lang w:eastAsia="uk-UA"/>
        </w:rPr>
        <w:t xml:space="preserve">СЕД </w:t>
      </w:r>
      <w:r w:rsidR="005B37DD">
        <w:rPr>
          <w:rFonts w:ascii="Times New Roman" w:hAnsi="Times New Roman"/>
          <w:sz w:val="28"/>
          <w:szCs w:val="28"/>
          <w:lang w:eastAsia="uk-UA"/>
        </w:rPr>
        <w:t>мають бути виконані</w:t>
      </w:r>
      <w:r w:rsidR="005B37DD" w:rsidRPr="005B37DD">
        <w:rPr>
          <w:rFonts w:ascii="Times New Roman" w:hAnsi="Times New Roman"/>
          <w:sz w:val="28"/>
          <w:szCs w:val="28"/>
          <w:lang w:eastAsia="uk-UA"/>
        </w:rPr>
        <w:t xml:space="preserve"> українською мовою </w:t>
      </w:r>
      <w:r w:rsidR="005B37DD">
        <w:rPr>
          <w:rFonts w:ascii="Times New Roman" w:hAnsi="Times New Roman"/>
          <w:sz w:val="28"/>
          <w:szCs w:val="28"/>
          <w:lang w:eastAsia="uk-UA"/>
        </w:rPr>
        <w:t xml:space="preserve">та охоплювати </w:t>
      </w:r>
      <w:r w:rsidR="005B37DD" w:rsidRPr="005B37DD">
        <w:rPr>
          <w:rFonts w:ascii="Times New Roman" w:hAnsi="Times New Roman"/>
          <w:sz w:val="28"/>
          <w:szCs w:val="28"/>
          <w:lang w:eastAsia="uk-UA"/>
        </w:rPr>
        <w:t>так</w:t>
      </w:r>
      <w:r w:rsidR="005B37DD">
        <w:rPr>
          <w:rFonts w:ascii="Times New Roman" w:hAnsi="Times New Roman"/>
          <w:sz w:val="28"/>
          <w:szCs w:val="28"/>
          <w:lang w:eastAsia="uk-UA"/>
        </w:rPr>
        <w:t>і</w:t>
      </w:r>
      <w:r w:rsidR="005B37DD" w:rsidRPr="005B37DD">
        <w:rPr>
          <w:rFonts w:ascii="Times New Roman" w:hAnsi="Times New Roman"/>
          <w:sz w:val="28"/>
          <w:szCs w:val="28"/>
          <w:lang w:eastAsia="uk-UA"/>
        </w:rPr>
        <w:t xml:space="preserve"> категорій користувачів СЕД: керівник</w:t>
      </w:r>
      <w:r w:rsidR="005B37DD">
        <w:rPr>
          <w:rFonts w:ascii="Times New Roman" w:hAnsi="Times New Roman"/>
          <w:sz w:val="28"/>
          <w:szCs w:val="28"/>
          <w:lang w:eastAsia="uk-UA"/>
        </w:rPr>
        <w:t>и</w:t>
      </w:r>
      <w:r w:rsidR="005B37DD" w:rsidRPr="005B37DD">
        <w:rPr>
          <w:rFonts w:ascii="Times New Roman" w:hAnsi="Times New Roman"/>
          <w:sz w:val="28"/>
          <w:szCs w:val="28"/>
          <w:lang w:eastAsia="uk-UA"/>
        </w:rPr>
        <w:t>, спеціаліст</w:t>
      </w:r>
      <w:r w:rsidR="005B37DD">
        <w:rPr>
          <w:rFonts w:ascii="Times New Roman" w:hAnsi="Times New Roman"/>
          <w:sz w:val="28"/>
          <w:szCs w:val="28"/>
          <w:lang w:eastAsia="uk-UA"/>
        </w:rPr>
        <w:t>и</w:t>
      </w:r>
      <w:r w:rsidR="005B37DD" w:rsidRPr="005B37DD">
        <w:rPr>
          <w:rFonts w:ascii="Times New Roman" w:hAnsi="Times New Roman"/>
          <w:sz w:val="28"/>
          <w:szCs w:val="28"/>
          <w:lang w:eastAsia="uk-UA"/>
        </w:rPr>
        <w:t xml:space="preserve"> з діловодства, спеціаліст</w:t>
      </w:r>
      <w:r w:rsidR="005B37DD">
        <w:rPr>
          <w:rFonts w:ascii="Times New Roman" w:hAnsi="Times New Roman"/>
          <w:sz w:val="28"/>
          <w:szCs w:val="28"/>
          <w:lang w:eastAsia="uk-UA"/>
        </w:rPr>
        <w:t>и</w:t>
      </w:r>
      <w:r w:rsidR="005B37DD" w:rsidRPr="005B37DD">
        <w:rPr>
          <w:rFonts w:ascii="Times New Roman" w:hAnsi="Times New Roman"/>
          <w:sz w:val="28"/>
          <w:szCs w:val="28"/>
          <w:lang w:eastAsia="uk-UA"/>
        </w:rPr>
        <w:t xml:space="preserve"> з адміністрування</w:t>
      </w:r>
      <w:r w:rsidR="005B37DD">
        <w:rPr>
          <w:rFonts w:ascii="Times New Roman" w:hAnsi="Times New Roman"/>
          <w:sz w:val="28"/>
          <w:szCs w:val="28"/>
          <w:lang w:eastAsia="uk-UA"/>
        </w:rPr>
        <w:t>,</w:t>
      </w:r>
      <w:r w:rsidR="005B37DD" w:rsidRPr="005B37DD">
        <w:rPr>
          <w:rFonts w:ascii="Times New Roman" w:hAnsi="Times New Roman"/>
          <w:sz w:val="28"/>
          <w:szCs w:val="28"/>
          <w:lang w:eastAsia="uk-UA"/>
        </w:rPr>
        <w:t xml:space="preserve">  інш</w:t>
      </w:r>
      <w:r w:rsidR="005B37DD">
        <w:rPr>
          <w:rFonts w:ascii="Times New Roman" w:hAnsi="Times New Roman"/>
          <w:sz w:val="28"/>
          <w:szCs w:val="28"/>
          <w:lang w:eastAsia="uk-UA"/>
        </w:rPr>
        <w:t>і</w:t>
      </w:r>
      <w:r w:rsidR="005B37DD" w:rsidRPr="005B37DD">
        <w:rPr>
          <w:rFonts w:ascii="Times New Roman" w:hAnsi="Times New Roman"/>
          <w:sz w:val="28"/>
          <w:szCs w:val="28"/>
          <w:lang w:eastAsia="uk-UA"/>
        </w:rPr>
        <w:t xml:space="preserve"> </w:t>
      </w:r>
      <w:r w:rsidRPr="005B37DD">
        <w:rPr>
          <w:rFonts w:ascii="Times New Roman" w:hAnsi="Times New Roman"/>
          <w:sz w:val="28"/>
          <w:szCs w:val="28"/>
          <w:lang w:eastAsia="uk-UA"/>
        </w:rPr>
        <w:t>користувач</w:t>
      </w:r>
      <w:r>
        <w:rPr>
          <w:rFonts w:ascii="Times New Roman" w:hAnsi="Times New Roman"/>
          <w:sz w:val="28"/>
          <w:szCs w:val="28"/>
          <w:lang w:eastAsia="uk-UA"/>
        </w:rPr>
        <w:t>і</w:t>
      </w:r>
      <w:r w:rsidR="005B37DD" w:rsidRPr="005B37DD">
        <w:rPr>
          <w:rFonts w:ascii="Times New Roman" w:hAnsi="Times New Roman"/>
          <w:sz w:val="28"/>
          <w:szCs w:val="28"/>
          <w:lang w:eastAsia="uk-UA"/>
        </w:rPr>
        <w:t xml:space="preserve"> СЕД.</w:t>
      </w:r>
    </w:p>
    <w:p w14:paraId="1974FA68" w14:textId="070ABFBD" w:rsidR="00077A70" w:rsidRPr="005B37DD" w:rsidRDefault="00077A70" w:rsidP="005B37DD">
      <w:pPr>
        <w:tabs>
          <w:tab w:val="left" w:pos="709"/>
        </w:tabs>
        <w:spacing w:before="40" w:after="0" w:line="240" w:lineRule="auto"/>
        <w:jc w:val="both"/>
        <w:outlineLvl w:val="1"/>
        <w:rPr>
          <w:rFonts w:ascii="Times New Roman" w:hAnsi="Times New Roman"/>
          <w:sz w:val="28"/>
          <w:szCs w:val="28"/>
          <w:lang w:eastAsia="uk-UA"/>
        </w:rPr>
      </w:pPr>
      <w:r>
        <w:rPr>
          <w:rFonts w:ascii="Times New Roman" w:eastAsia="Times New Roman" w:hAnsi="Times New Roman"/>
          <w:bCs/>
          <w:iCs/>
          <w:color w:val="000000"/>
          <w:sz w:val="28"/>
          <w:szCs w:val="28"/>
          <w:lang w:eastAsia="ru-RU"/>
        </w:rPr>
        <w:tab/>
        <w:t>В процесі оновлення програмного забезпечення СЕД "</w:t>
      </w:r>
      <w:proofErr w:type="spellStart"/>
      <w:r>
        <w:rPr>
          <w:rFonts w:ascii="Times New Roman" w:hAnsi="Times New Roman"/>
          <w:bCs/>
          <w:sz w:val="28"/>
          <w:szCs w:val="28"/>
          <w:lang w:eastAsia="ru-RU"/>
        </w:rPr>
        <w:t>Megapolis</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Держекспортконтролю</w:t>
      </w:r>
      <w:proofErr w:type="spellEnd"/>
      <w:r>
        <w:rPr>
          <w:rFonts w:ascii="Times New Roman" w:hAnsi="Times New Roman"/>
          <w:bCs/>
          <w:sz w:val="28"/>
          <w:szCs w:val="28"/>
          <w:lang w:eastAsia="ru-RU"/>
        </w:rPr>
        <w:t xml:space="preserve"> кількість наявних ліцензій на використання СЕД </w:t>
      </w:r>
      <w:r>
        <w:rPr>
          <w:rFonts w:ascii="Times New Roman" w:eastAsia="Times New Roman" w:hAnsi="Times New Roman"/>
          <w:bCs/>
          <w:iCs/>
          <w:color w:val="000000"/>
          <w:sz w:val="28"/>
          <w:szCs w:val="28"/>
          <w:lang w:eastAsia="ru-RU"/>
        </w:rPr>
        <w:t xml:space="preserve">має бути доведена до 75. </w:t>
      </w:r>
      <w:r w:rsidRPr="007939DB">
        <w:rPr>
          <w:rFonts w:ascii="Times New Roman" w:eastAsia="Times New Roman" w:hAnsi="Times New Roman"/>
          <w:bCs/>
          <w:iCs/>
          <w:color w:val="000000"/>
          <w:sz w:val="28"/>
          <w:szCs w:val="28"/>
          <w:lang w:eastAsia="ru-RU"/>
        </w:rPr>
        <w:t>Також, оновлена версія має</w:t>
      </w:r>
      <w:r>
        <w:rPr>
          <w:rFonts w:ascii="Times New Roman" w:eastAsia="Times New Roman" w:hAnsi="Times New Roman"/>
          <w:bCs/>
          <w:iCs/>
          <w:color w:val="000000"/>
          <w:sz w:val="28"/>
          <w:szCs w:val="28"/>
          <w:lang w:eastAsia="ru-RU"/>
        </w:rPr>
        <w:t xml:space="preserve"> надавати</w:t>
      </w:r>
      <w:r w:rsidRPr="007939DB">
        <w:rPr>
          <w:rFonts w:ascii="Times New Roman" w:eastAsia="Times New Roman" w:hAnsi="Times New Roman"/>
          <w:bCs/>
          <w:iCs/>
          <w:color w:val="000000"/>
          <w:sz w:val="28"/>
          <w:szCs w:val="28"/>
          <w:lang w:eastAsia="ru-RU"/>
        </w:rPr>
        <w:t xml:space="preserve"> можливість застосування у своєму складі</w:t>
      </w:r>
      <w:r>
        <w:rPr>
          <w:rFonts w:ascii="Times New Roman" w:eastAsia="Times New Roman" w:hAnsi="Times New Roman"/>
          <w:bCs/>
          <w:iCs/>
          <w:color w:val="000000"/>
          <w:sz w:val="28"/>
          <w:szCs w:val="28"/>
          <w:lang w:eastAsia="ru-RU"/>
        </w:rPr>
        <w:t xml:space="preserve"> 4</w:t>
      </w:r>
      <w:r w:rsidRPr="007939DB">
        <w:rPr>
          <w:rFonts w:ascii="Times New Roman" w:eastAsia="Times New Roman" w:hAnsi="Times New Roman"/>
          <w:bCs/>
          <w:iCs/>
          <w:color w:val="000000"/>
          <w:sz w:val="28"/>
          <w:szCs w:val="28"/>
          <w:lang w:eastAsia="ru-RU"/>
        </w:rPr>
        <w:t xml:space="preserve"> мобільних клієнтів - мобільних застосунків для мобільних пристроїв (планшетів і мобільних телефонів), що функціонують без застосування </w:t>
      </w:r>
      <w:proofErr w:type="spellStart"/>
      <w:r w:rsidRPr="007939DB">
        <w:rPr>
          <w:rFonts w:ascii="Times New Roman" w:eastAsia="Times New Roman" w:hAnsi="Times New Roman"/>
          <w:bCs/>
          <w:iCs/>
          <w:color w:val="000000"/>
          <w:sz w:val="28"/>
          <w:szCs w:val="28"/>
          <w:lang w:eastAsia="ru-RU"/>
        </w:rPr>
        <w:t>web</w:t>
      </w:r>
      <w:proofErr w:type="spellEnd"/>
      <w:r w:rsidRPr="007939DB">
        <w:rPr>
          <w:rFonts w:ascii="Times New Roman" w:eastAsia="Times New Roman" w:hAnsi="Times New Roman"/>
          <w:bCs/>
          <w:iCs/>
          <w:color w:val="000000"/>
          <w:sz w:val="28"/>
          <w:szCs w:val="28"/>
          <w:lang w:eastAsia="ru-RU"/>
        </w:rPr>
        <w:t xml:space="preserve">-браузерів у середовищі операційних систем </w:t>
      </w:r>
      <w:proofErr w:type="spellStart"/>
      <w:r w:rsidRPr="007939DB">
        <w:rPr>
          <w:rFonts w:ascii="Times New Roman" w:eastAsia="Times New Roman" w:hAnsi="Times New Roman"/>
          <w:bCs/>
          <w:iCs/>
          <w:color w:val="000000"/>
          <w:sz w:val="28"/>
          <w:szCs w:val="28"/>
          <w:lang w:eastAsia="ru-RU"/>
        </w:rPr>
        <w:t>iOS</w:t>
      </w:r>
      <w:proofErr w:type="spellEnd"/>
      <w:r w:rsidRPr="007939DB">
        <w:rPr>
          <w:rFonts w:ascii="Times New Roman" w:eastAsia="Times New Roman" w:hAnsi="Times New Roman"/>
          <w:bCs/>
          <w:iCs/>
          <w:color w:val="000000"/>
          <w:sz w:val="28"/>
          <w:szCs w:val="28"/>
          <w:lang w:eastAsia="ru-RU"/>
        </w:rPr>
        <w:t xml:space="preserve"> версії 11.0 або вище та </w:t>
      </w:r>
      <w:proofErr w:type="spellStart"/>
      <w:r w:rsidRPr="007939DB">
        <w:rPr>
          <w:rFonts w:ascii="Times New Roman" w:eastAsia="Times New Roman" w:hAnsi="Times New Roman"/>
          <w:bCs/>
          <w:iCs/>
          <w:color w:val="000000"/>
          <w:sz w:val="28"/>
          <w:szCs w:val="28"/>
          <w:lang w:eastAsia="ru-RU"/>
        </w:rPr>
        <w:t>Android</w:t>
      </w:r>
      <w:proofErr w:type="spellEnd"/>
      <w:r w:rsidRPr="007939DB">
        <w:rPr>
          <w:rFonts w:ascii="Times New Roman" w:eastAsia="Times New Roman" w:hAnsi="Times New Roman"/>
          <w:bCs/>
          <w:iCs/>
          <w:color w:val="000000"/>
          <w:sz w:val="28"/>
          <w:szCs w:val="28"/>
          <w:lang w:eastAsia="ru-RU"/>
        </w:rPr>
        <w:t xml:space="preserve"> версії 4.4 і вище</w:t>
      </w:r>
      <w:r>
        <w:rPr>
          <w:rFonts w:ascii="Times New Roman" w:eastAsia="Times New Roman" w:hAnsi="Times New Roman"/>
          <w:bCs/>
          <w:iCs/>
          <w:color w:val="000000"/>
          <w:sz w:val="28"/>
          <w:szCs w:val="28"/>
          <w:lang w:eastAsia="ru-RU"/>
        </w:rPr>
        <w:t>.</w:t>
      </w:r>
    </w:p>
    <w:p w14:paraId="17F0DC17" w14:textId="404953E6" w:rsidR="003B1287" w:rsidRPr="005B37DD" w:rsidRDefault="003B1287" w:rsidP="00000B85">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p>
    <w:p w14:paraId="6DA256DB" w14:textId="515959DD" w:rsidR="00C843FB" w:rsidRPr="00C843FB" w:rsidRDefault="005C4EB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4</w:t>
      </w:r>
      <w:r w:rsidR="0011281B">
        <w:rPr>
          <w:rFonts w:ascii="Times New Roman" w:eastAsia="Times New Roman" w:hAnsi="Times New Roman"/>
          <w:bCs/>
          <w:iCs/>
          <w:color w:val="000000"/>
          <w:sz w:val="28"/>
          <w:szCs w:val="28"/>
          <w:lang w:eastAsia="ru-RU"/>
        </w:rPr>
        <w:t xml:space="preserve">. Оновлена система повинна надавати </w:t>
      </w:r>
      <w:r w:rsidR="00C843FB" w:rsidRPr="00C843FB">
        <w:rPr>
          <w:rFonts w:ascii="Times New Roman" w:eastAsia="Times New Roman" w:hAnsi="Times New Roman"/>
          <w:bCs/>
          <w:iCs/>
          <w:color w:val="000000"/>
          <w:sz w:val="28"/>
          <w:szCs w:val="28"/>
          <w:lang w:eastAsia="ru-RU"/>
        </w:rPr>
        <w:t xml:space="preserve">можливість: </w:t>
      </w:r>
    </w:p>
    <w:p w14:paraId="07EAF77D" w14:textId="7BFFC72E"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Дотримання державної політики з пита</w:t>
      </w:r>
      <w:r w:rsidR="0011281B">
        <w:rPr>
          <w:rFonts w:ascii="Times New Roman" w:eastAsia="Times New Roman" w:hAnsi="Times New Roman"/>
          <w:bCs/>
          <w:iCs/>
          <w:color w:val="000000"/>
          <w:sz w:val="28"/>
          <w:szCs w:val="28"/>
          <w:lang w:eastAsia="ru-RU"/>
        </w:rPr>
        <w:t>нь обігу електронних документів.</w:t>
      </w:r>
    </w:p>
    <w:p w14:paraId="5C25277D" w14:textId="77777777"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Автоматизацію процесів службового діловодства з обліку та обробки:</w:t>
      </w:r>
    </w:p>
    <w:p w14:paraId="1868BF47" w14:textId="60E2170A" w:rsidR="00C843FB" w:rsidRPr="0011281B" w:rsidRDefault="00C843FB" w:rsidP="0011281B">
      <w:pPr>
        <w:pStyle w:val="a7"/>
        <w:numPr>
          <w:ilvl w:val="0"/>
          <w:numId w:val="4"/>
        </w:numPr>
        <w:pBdr>
          <w:top w:val="nil"/>
          <w:left w:val="nil"/>
          <w:bottom w:val="nil"/>
          <w:right w:val="nil"/>
          <w:between w:val="nil"/>
        </w:pBdr>
        <w:spacing w:after="0" w:line="240" w:lineRule="auto"/>
        <w:ind w:left="1985"/>
        <w:jc w:val="both"/>
        <w:rPr>
          <w:rFonts w:ascii="Times New Roman" w:eastAsia="Times New Roman" w:hAnsi="Times New Roman"/>
          <w:bCs/>
          <w:iCs/>
          <w:color w:val="000000"/>
          <w:sz w:val="28"/>
          <w:szCs w:val="28"/>
          <w:lang w:eastAsia="ru-RU"/>
        </w:rPr>
      </w:pPr>
      <w:r w:rsidRPr="0011281B">
        <w:rPr>
          <w:rFonts w:ascii="Times New Roman" w:eastAsia="Times New Roman" w:hAnsi="Times New Roman"/>
          <w:bCs/>
          <w:iCs/>
          <w:color w:val="000000"/>
          <w:sz w:val="28"/>
          <w:szCs w:val="28"/>
          <w:lang w:eastAsia="ru-RU"/>
        </w:rPr>
        <w:t>вхідних документів,</w:t>
      </w:r>
    </w:p>
    <w:p w14:paraId="057ECA9B" w14:textId="766ED2FF" w:rsidR="00C843FB" w:rsidRPr="0011281B" w:rsidRDefault="00C843FB" w:rsidP="0011281B">
      <w:pPr>
        <w:pStyle w:val="a7"/>
        <w:numPr>
          <w:ilvl w:val="0"/>
          <w:numId w:val="4"/>
        </w:numPr>
        <w:pBdr>
          <w:top w:val="nil"/>
          <w:left w:val="nil"/>
          <w:bottom w:val="nil"/>
          <w:right w:val="nil"/>
          <w:between w:val="nil"/>
        </w:pBdr>
        <w:spacing w:after="0" w:line="240" w:lineRule="auto"/>
        <w:ind w:left="1985"/>
        <w:jc w:val="both"/>
        <w:rPr>
          <w:rFonts w:ascii="Times New Roman" w:eastAsia="Times New Roman" w:hAnsi="Times New Roman"/>
          <w:bCs/>
          <w:iCs/>
          <w:color w:val="000000"/>
          <w:sz w:val="28"/>
          <w:szCs w:val="28"/>
          <w:lang w:eastAsia="ru-RU"/>
        </w:rPr>
      </w:pPr>
      <w:r w:rsidRPr="0011281B">
        <w:rPr>
          <w:rFonts w:ascii="Times New Roman" w:eastAsia="Times New Roman" w:hAnsi="Times New Roman"/>
          <w:bCs/>
          <w:iCs/>
          <w:color w:val="000000"/>
          <w:sz w:val="28"/>
          <w:szCs w:val="28"/>
          <w:lang w:eastAsia="ru-RU"/>
        </w:rPr>
        <w:t>вихідних документів,</w:t>
      </w:r>
    </w:p>
    <w:p w14:paraId="6C2F5E8B" w14:textId="6395E5A0" w:rsidR="00C843FB" w:rsidRPr="0011281B" w:rsidRDefault="00C843FB" w:rsidP="0011281B">
      <w:pPr>
        <w:pStyle w:val="a7"/>
        <w:numPr>
          <w:ilvl w:val="0"/>
          <w:numId w:val="4"/>
        </w:numPr>
        <w:pBdr>
          <w:top w:val="nil"/>
          <w:left w:val="nil"/>
          <w:bottom w:val="nil"/>
          <w:right w:val="nil"/>
          <w:between w:val="nil"/>
        </w:pBdr>
        <w:spacing w:after="0" w:line="240" w:lineRule="auto"/>
        <w:ind w:left="1985"/>
        <w:jc w:val="both"/>
        <w:rPr>
          <w:rFonts w:ascii="Times New Roman" w:eastAsia="Times New Roman" w:hAnsi="Times New Roman"/>
          <w:bCs/>
          <w:iCs/>
          <w:color w:val="000000"/>
          <w:sz w:val="28"/>
          <w:szCs w:val="28"/>
          <w:lang w:eastAsia="ru-RU"/>
        </w:rPr>
      </w:pPr>
      <w:r w:rsidRPr="0011281B">
        <w:rPr>
          <w:rFonts w:ascii="Times New Roman" w:eastAsia="Times New Roman" w:hAnsi="Times New Roman"/>
          <w:bCs/>
          <w:iCs/>
          <w:color w:val="000000"/>
          <w:sz w:val="28"/>
          <w:szCs w:val="28"/>
          <w:lang w:eastAsia="ru-RU"/>
        </w:rPr>
        <w:t>організаційно-розпорядчих та інших внутрішніх документів;</w:t>
      </w:r>
    </w:p>
    <w:p w14:paraId="704AEA36" w14:textId="0E118C01"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Опрацювання</w:t>
      </w:r>
      <w:r w:rsidR="0011281B">
        <w:rPr>
          <w:rFonts w:ascii="Times New Roman" w:eastAsia="Times New Roman" w:hAnsi="Times New Roman"/>
          <w:bCs/>
          <w:iCs/>
          <w:color w:val="000000"/>
          <w:sz w:val="28"/>
          <w:szCs w:val="28"/>
          <w:lang w:eastAsia="ru-RU"/>
        </w:rPr>
        <w:t xml:space="preserve"> запитів на публічну інформацію.</w:t>
      </w:r>
    </w:p>
    <w:p w14:paraId="0508133B" w14:textId="4928822F" w:rsidR="00C843FB" w:rsidRPr="00C843FB" w:rsidRDefault="0011281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w:t>
      </w:r>
      <w:r>
        <w:rPr>
          <w:rFonts w:ascii="Times New Roman" w:eastAsia="Times New Roman" w:hAnsi="Times New Roman"/>
          <w:bCs/>
          <w:iCs/>
          <w:color w:val="000000"/>
          <w:sz w:val="28"/>
          <w:szCs w:val="28"/>
          <w:lang w:eastAsia="ru-RU"/>
        </w:rPr>
        <w:tab/>
        <w:t>Опрацювання звернень громадян.</w:t>
      </w:r>
    </w:p>
    <w:p w14:paraId="39BD5640" w14:textId="3E850C19"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Наскрізний</w:t>
      </w:r>
      <w:r w:rsidR="0011281B">
        <w:rPr>
          <w:rFonts w:ascii="Times New Roman" w:eastAsia="Times New Roman" w:hAnsi="Times New Roman"/>
          <w:bCs/>
          <w:iCs/>
          <w:color w:val="000000"/>
          <w:sz w:val="28"/>
          <w:szCs w:val="28"/>
          <w:lang w:eastAsia="ru-RU"/>
        </w:rPr>
        <w:t xml:space="preserve"> контроль виконавчої дисципліни.</w:t>
      </w:r>
    </w:p>
    <w:p w14:paraId="2FA2A4C0" w14:textId="2C86E2FC"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 xml:space="preserve">Підтримку функціональності для керівника підприємства (керівника </w:t>
      </w:r>
      <w:r w:rsidR="0011281B">
        <w:rPr>
          <w:rFonts w:ascii="Times New Roman" w:eastAsia="Times New Roman" w:hAnsi="Times New Roman"/>
          <w:bCs/>
          <w:iCs/>
          <w:color w:val="000000"/>
          <w:sz w:val="28"/>
          <w:szCs w:val="28"/>
          <w:lang w:eastAsia="ru-RU"/>
        </w:rPr>
        <w:t>підрозділу) та його заступників.</w:t>
      </w:r>
    </w:p>
    <w:p w14:paraId="0D9728E1" w14:textId="24CB2DF6"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На рівні роботи з документами сумісність з офісними пакетам</w:t>
      </w:r>
      <w:r w:rsidR="0011281B">
        <w:rPr>
          <w:rFonts w:ascii="Times New Roman" w:eastAsia="Times New Roman" w:hAnsi="Times New Roman"/>
          <w:bCs/>
          <w:iCs/>
          <w:color w:val="000000"/>
          <w:sz w:val="28"/>
          <w:szCs w:val="28"/>
          <w:lang w:eastAsia="ru-RU"/>
        </w:rPr>
        <w:t xml:space="preserve">и Microsoft Office, </w:t>
      </w:r>
      <w:proofErr w:type="spellStart"/>
      <w:r w:rsidR="0011281B">
        <w:rPr>
          <w:rFonts w:ascii="Times New Roman" w:eastAsia="Times New Roman" w:hAnsi="Times New Roman"/>
          <w:bCs/>
          <w:iCs/>
          <w:color w:val="000000"/>
          <w:sz w:val="28"/>
          <w:szCs w:val="28"/>
          <w:lang w:eastAsia="ru-RU"/>
        </w:rPr>
        <w:t>LibreOffice</w:t>
      </w:r>
      <w:proofErr w:type="spellEnd"/>
      <w:r w:rsidR="0011281B">
        <w:rPr>
          <w:rFonts w:ascii="Times New Roman" w:eastAsia="Times New Roman" w:hAnsi="Times New Roman"/>
          <w:bCs/>
          <w:iCs/>
          <w:color w:val="000000"/>
          <w:sz w:val="28"/>
          <w:szCs w:val="28"/>
          <w:lang w:eastAsia="ru-RU"/>
        </w:rPr>
        <w:t>.</w:t>
      </w:r>
    </w:p>
    <w:p w14:paraId="7B07EC05" w14:textId="53E8349B"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Дотримання політики єдиного файлового</w:t>
      </w:r>
      <w:r w:rsidR="0011281B">
        <w:rPr>
          <w:rFonts w:ascii="Times New Roman" w:eastAsia="Times New Roman" w:hAnsi="Times New Roman"/>
          <w:bCs/>
          <w:iCs/>
          <w:color w:val="000000"/>
          <w:sz w:val="28"/>
          <w:szCs w:val="28"/>
          <w:lang w:eastAsia="ru-RU"/>
        </w:rPr>
        <w:t xml:space="preserve"> сховища електронних документів.</w:t>
      </w:r>
    </w:p>
    <w:p w14:paraId="79F66310" w14:textId="7010E1FF"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 xml:space="preserve">Надійний і безпечний доступ зареєстрованих користувачів до інформаційних ресурсів, відповідно до закладеного </w:t>
      </w:r>
      <w:r w:rsidR="0011281B">
        <w:rPr>
          <w:rFonts w:ascii="Times New Roman" w:eastAsia="Times New Roman" w:hAnsi="Times New Roman"/>
          <w:bCs/>
          <w:iCs/>
          <w:color w:val="000000"/>
          <w:sz w:val="28"/>
          <w:szCs w:val="28"/>
          <w:lang w:eastAsia="ru-RU"/>
        </w:rPr>
        <w:t>рольового доступу до інформації.</w:t>
      </w:r>
    </w:p>
    <w:p w14:paraId="7C4368B3" w14:textId="68297C6F"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 xml:space="preserve">Перегляд </w:t>
      </w:r>
      <w:proofErr w:type="spellStart"/>
      <w:r w:rsidRPr="00C843FB">
        <w:rPr>
          <w:rFonts w:ascii="Times New Roman" w:eastAsia="Times New Roman" w:hAnsi="Times New Roman"/>
          <w:bCs/>
          <w:iCs/>
          <w:color w:val="000000"/>
          <w:sz w:val="28"/>
          <w:szCs w:val="28"/>
          <w:lang w:eastAsia="ru-RU"/>
        </w:rPr>
        <w:t>реєстраційно</w:t>
      </w:r>
      <w:proofErr w:type="spellEnd"/>
      <w:r w:rsidRPr="00C843FB">
        <w:rPr>
          <w:rFonts w:ascii="Times New Roman" w:eastAsia="Times New Roman" w:hAnsi="Times New Roman"/>
          <w:bCs/>
          <w:iCs/>
          <w:color w:val="000000"/>
          <w:sz w:val="28"/>
          <w:szCs w:val="28"/>
          <w:lang w:eastAsia="ru-RU"/>
        </w:rPr>
        <w:t>-моніторингової картки одн</w:t>
      </w:r>
      <w:r w:rsidR="0011281B">
        <w:rPr>
          <w:rFonts w:ascii="Times New Roman" w:eastAsia="Times New Roman" w:hAnsi="Times New Roman"/>
          <w:bCs/>
          <w:iCs/>
          <w:color w:val="000000"/>
          <w:sz w:val="28"/>
          <w:szCs w:val="28"/>
          <w:lang w:eastAsia="ru-RU"/>
        </w:rPr>
        <w:t>очасно з електронним документом.</w:t>
      </w:r>
    </w:p>
    <w:p w14:paraId="4114A006" w14:textId="478DE889"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Можливість створенн</w:t>
      </w:r>
      <w:r w:rsidR="0011281B">
        <w:rPr>
          <w:rFonts w:ascii="Times New Roman" w:eastAsia="Times New Roman" w:hAnsi="Times New Roman"/>
          <w:bCs/>
          <w:iCs/>
          <w:color w:val="000000"/>
          <w:sz w:val="28"/>
          <w:szCs w:val="28"/>
          <w:lang w:eastAsia="ru-RU"/>
        </w:rPr>
        <w:t>я документів на основі шаблонів.</w:t>
      </w:r>
    </w:p>
    <w:p w14:paraId="4F4BEFE7" w14:textId="7458031C"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Збереження разом із документом необмеженої кількості додаткі</w:t>
      </w:r>
      <w:r w:rsidR="0011281B">
        <w:rPr>
          <w:rFonts w:ascii="Times New Roman" w:eastAsia="Times New Roman" w:hAnsi="Times New Roman"/>
          <w:bCs/>
          <w:iCs/>
          <w:color w:val="000000"/>
          <w:sz w:val="28"/>
          <w:szCs w:val="28"/>
          <w:lang w:eastAsia="ru-RU"/>
        </w:rPr>
        <w:t>в (файлів у будь-яких форматах).</w:t>
      </w:r>
    </w:p>
    <w:p w14:paraId="2F3F5613" w14:textId="0CBBE959"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Створення маршрутів проходження докуме</w:t>
      </w:r>
      <w:r w:rsidR="0011281B">
        <w:rPr>
          <w:rFonts w:ascii="Times New Roman" w:eastAsia="Times New Roman" w:hAnsi="Times New Roman"/>
          <w:bCs/>
          <w:iCs/>
          <w:color w:val="000000"/>
          <w:sz w:val="28"/>
          <w:szCs w:val="28"/>
          <w:lang w:eastAsia="ru-RU"/>
        </w:rPr>
        <w:t>нтів (маршрутизація документів).</w:t>
      </w:r>
    </w:p>
    <w:p w14:paraId="2BD5D29F" w14:textId="648B7597"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Проведення паралельного або послідовного пого</w:t>
      </w:r>
      <w:r w:rsidR="0011281B">
        <w:rPr>
          <w:rFonts w:ascii="Times New Roman" w:eastAsia="Times New Roman" w:hAnsi="Times New Roman"/>
          <w:bCs/>
          <w:iCs/>
          <w:color w:val="000000"/>
          <w:sz w:val="28"/>
          <w:szCs w:val="28"/>
          <w:lang w:eastAsia="ru-RU"/>
        </w:rPr>
        <w:t>дження (проходження) документів.</w:t>
      </w:r>
    </w:p>
    <w:p w14:paraId="44FDEEAF" w14:textId="70C6C223"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Ведення та зберіган</w:t>
      </w:r>
      <w:r w:rsidR="0011281B">
        <w:rPr>
          <w:rFonts w:ascii="Times New Roman" w:eastAsia="Times New Roman" w:hAnsi="Times New Roman"/>
          <w:bCs/>
          <w:iCs/>
          <w:color w:val="000000"/>
          <w:sz w:val="28"/>
          <w:szCs w:val="28"/>
          <w:lang w:eastAsia="ru-RU"/>
        </w:rPr>
        <w:t>ня історії узгодження документа.</w:t>
      </w:r>
    </w:p>
    <w:p w14:paraId="5CBA9001" w14:textId="2DEDD9E1"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lastRenderedPageBreak/>
        <w:t>−</w:t>
      </w:r>
      <w:r w:rsidRPr="00C843FB">
        <w:rPr>
          <w:rFonts w:ascii="Times New Roman" w:eastAsia="Times New Roman" w:hAnsi="Times New Roman"/>
          <w:bCs/>
          <w:iCs/>
          <w:color w:val="000000"/>
          <w:sz w:val="28"/>
          <w:szCs w:val="28"/>
          <w:lang w:eastAsia="ru-RU"/>
        </w:rPr>
        <w:tab/>
        <w:t>Підтримку різних версій доку</w:t>
      </w:r>
      <w:r w:rsidR="0011281B">
        <w:rPr>
          <w:rFonts w:ascii="Times New Roman" w:eastAsia="Times New Roman" w:hAnsi="Times New Roman"/>
          <w:bCs/>
          <w:iCs/>
          <w:color w:val="000000"/>
          <w:sz w:val="28"/>
          <w:szCs w:val="28"/>
          <w:lang w:eastAsia="ru-RU"/>
        </w:rPr>
        <w:t>мента та історії змін документа.</w:t>
      </w:r>
    </w:p>
    <w:p w14:paraId="7C336DCC" w14:textId="6FAB656F"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Встановлення та підтримку перехресних зав’язків</w:t>
      </w:r>
      <w:r w:rsidR="0011281B">
        <w:rPr>
          <w:rFonts w:ascii="Times New Roman" w:eastAsia="Times New Roman" w:hAnsi="Times New Roman"/>
          <w:bCs/>
          <w:iCs/>
          <w:color w:val="000000"/>
          <w:sz w:val="28"/>
          <w:szCs w:val="28"/>
          <w:lang w:eastAsia="ru-RU"/>
        </w:rPr>
        <w:t xml:space="preserve"> документа з іншими документами.</w:t>
      </w:r>
    </w:p>
    <w:p w14:paraId="5C08197A" w14:textId="6A3734B1"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Відображення і</w:t>
      </w:r>
      <w:r w:rsidR="0011281B">
        <w:rPr>
          <w:rFonts w:ascii="Times New Roman" w:eastAsia="Times New Roman" w:hAnsi="Times New Roman"/>
          <w:bCs/>
          <w:iCs/>
          <w:color w:val="000000"/>
          <w:sz w:val="28"/>
          <w:szCs w:val="28"/>
          <w:lang w:eastAsia="ru-RU"/>
        </w:rPr>
        <w:t>єрархії резолюцій за документом.</w:t>
      </w:r>
    </w:p>
    <w:p w14:paraId="3DC64C97" w14:textId="74528638" w:rsidR="00C843FB" w:rsidRPr="00C843FB" w:rsidRDefault="00C843FB" w:rsidP="00077A70">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r>
      <w:r w:rsidR="003B1287" w:rsidRPr="00C843FB">
        <w:rPr>
          <w:rFonts w:ascii="Times New Roman" w:eastAsia="Times New Roman" w:hAnsi="Times New Roman"/>
          <w:bCs/>
          <w:iCs/>
          <w:color w:val="000000"/>
          <w:sz w:val="28"/>
          <w:szCs w:val="28"/>
          <w:lang w:eastAsia="ru-RU"/>
        </w:rPr>
        <w:t xml:space="preserve">Внесення </w:t>
      </w:r>
      <w:r w:rsidRPr="00C843FB">
        <w:rPr>
          <w:rFonts w:ascii="Times New Roman" w:eastAsia="Times New Roman" w:hAnsi="Times New Roman"/>
          <w:bCs/>
          <w:iCs/>
          <w:color w:val="000000"/>
          <w:sz w:val="28"/>
          <w:szCs w:val="28"/>
          <w:lang w:eastAsia="ru-RU"/>
        </w:rPr>
        <w:t>змін строку виконання документу, тексту резолюції, переліку викона</w:t>
      </w:r>
      <w:r w:rsidR="0011281B">
        <w:rPr>
          <w:rFonts w:ascii="Times New Roman" w:eastAsia="Times New Roman" w:hAnsi="Times New Roman"/>
          <w:bCs/>
          <w:iCs/>
          <w:color w:val="000000"/>
          <w:sz w:val="28"/>
          <w:szCs w:val="28"/>
          <w:lang w:eastAsia="ru-RU"/>
        </w:rPr>
        <w:t>вця та співвиконавців документу.</w:t>
      </w:r>
    </w:p>
    <w:p w14:paraId="7B750C93" w14:textId="7ED8C7D7" w:rsidR="00C843FB" w:rsidRDefault="00C843FB" w:rsidP="00077A70">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Підтримку як повнотекстового пошуку документів, так і пошук за окре</w:t>
      </w:r>
      <w:r w:rsidR="0011281B">
        <w:rPr>
          <w:rFonts w:ascii="Times New Roman" w:eastAsia="Times New Roman" w:hAnsi="Times New Roman"/>
          <w:bCs/>
          <w:iCs/>
          <w:color w:val="000000"/>
          <w:sz w:val="28"/>
          <w:szCs w:val="28"/>
          <w:lang w:eastAsia="ru-RU"/>
        </w:rPr>
        <w:t>мими критеріями або реквізитами.</w:t>
      </w:r>
    </w:p>
    <w:p w14:paraId="4A732D41" w14:textId="475D7D53" w:rsidR="003B1287" w:rsidRPr="003B1287" w:rsidRDefault="003B1287" w:rsidP="00077A70">
      <w:pPr>
        <w:pStyle w:val="a7"/>
        <w:numPr>
          <w:ilvl w:val="0"/>
          <w:numId w:val="13"/>
        </w:numPr>
        <w:pBdr>
          <w:top w:val="nil"/>
          <w:left w:val="nil"/>
          <w:bottom w:val="nil"/>
          <w:right w:val="nil"/>
          <w:between w:val="nil"/>
        </w:pBdr>
        <w:spacing w:after="0" w:line="240" w:lineRule="auto"/>
        <w:ind w:left="0" w:firstLine="709"/>
        <w:jc w:val="both"/>
        <w:rPr>
          <w:rFonts w:ascii="Times New Roman" w:eastAsia="Times New Roman" w:hAnsi="Times New Roman"/>
          <w:bCs/>
          <w:iCs/>
          <w:color w:val="000000"/>
          <w:sz w:val="28"/>
          <w:szCs w:val="28"/>
          <w:lang w:eastAsia="ru-RU"/>
        </w:rPr>
      </w:pPr>
      <w:r w:rsidRPr="003B1287">
        <w:rPr>
          <w:rFonts w:ascii="Times New Roman" w:eastAsia="Times New Roman" w:hAnsi="Times New Roman"/>
          <w:bCs/>
          <w:iCs/>
          <w:color w:val="000000"/>
          <w:sz w:val="28"/>
          <w:szCs w:val="28"/>
          <w:lang w:eastAsia="ru-RU"/>
        </w:rPr>
        <w:t>Організації контролю за виконанням завдань, доручень, резолюцій та інших управлінських рішень</w:t>
      </w:r>
      <w:r>
        <w:rPr>
          <w:rFonts w:ascii="Times New Roman" w:eastAsia="Times New Roman" w:hAnsi="Times New Roman"/>
          <w:bCs/>
          <w:iCs/>
          <w:color w:val="000000"/>
          <w:sz w:val="28"/>
          <w:szCs w:val="28"/>
          <w:lang w:eastAsia="ru-RU"/>
        </w:rPr>
        <w:t>.</w:t>
      </w:r>
    </w:p>
    <w:p w14:paraId="54706DCB" w14:textId="59E99538" w:rsidR="00C843FB" w:rsidRDefault="00C843FB" w:rsidP="00077A70">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r>
      <w:r w:rsidR="003B1287" w:rsidRPr="00C843FB">
        <w:rPr>
          <w:rFonts w:ascii="Times New Roman" w:eastAsia="Times New Roman" w:hAnsi="Times New Roman"/>
          <w:bCs/>
          <w:iCs/>
          <w:color w:val="000000"/>
          <w:sz w:val="28"/>
          <w:szCs w:val="28"/>
          <w:lang w:eastAsia="ru-RU"/>
        </w:rPr>
        <w:t xml:space="preserve">Додавання </w:t>
      </w:r>
      <w:r w:rsidRPr="00C843FB">
        <w:rPr>
          <w:rFonts w:ascii="Times New Roman" w:eastAsia="Times New Roman" w:hAnsi="Times New Roman"/>
          <w:bCs/>
          <w:iCs/>
          <w:color w:val="000000"/>
          <w:sz w:val="28"/>
          <w:szCs w:val="28"/>
          <w:lang w:eastAsia="ru-RU"/>
        </w:rPr>
        <w:t>нових типів документів шляхом налаштування кожного типу документа (без перепрограмування), включаючи</w:t>
      </w:r>
      <w:r w:rsidR="0011281B">
        <w:rPr>
          <w:rFonts w:ascii="Times New Roman" w:eastAsia="Times New Roman" w:hAnsi="Times New Roman"/>
          <w:bCs/>
          <w:iCs/>
          <w:color w:val="000000"/>
          <w:sz w:val="28"/>
          <w:szCs w:val="28"/>
          <w:lang w:eastAsia="ru-RU"/>
        </w:rPr>
        <w:t xml:space="preserve"> опис маршруту його проходження.</w:t>
      </w:r>
    </w:p>
    <w:p w14:paraId="044C306A" w14:textId="5CCBBF39" w:rsidR="00077A70" w:rsidRPr="00077A70" w:rsidRDefault="00077A70" w:rsidP="00077A70">
      <w:pPr>
        <w:pStyle w:val="a7"/>
        <w:numPr>
          <w:ilvl w:val="0"/>
          <w:numId w:val="15"/>
        </w:numPr>
        <w:pBdr>
          <w:top w:val="nil"/>
          <w:left w:val="nil"/>
          <w:bottom w:val="nil"/>
          <w:right w:val="nil"/>
          <w:between w:val="nil"/>
        </w:pBdr>
        <w:spacing w:after="0" w:line="240" w:lineRule="auto"/>
        <w:ind w:left="0" w:firstLine="709"/>
        <w:jc w:val="both"/>
        <w:rPr>
          <w:rFonts w:ascii="Times New Roman" w:eastAsia="Times New Roman" w:hAnsi="Times New Roman"/>
          <w:bCs/>
          <w:iCs/>
          <w:color w:val="000000"/>
          <w:sz w:val="28"/>
          <w:szCs w:val="28"/>
          <w:lang w:eastAsia="ru-RU"/>
        </w:rPr>
      </w:pPr>
      <w:r w:rsidRPr="00077A70">
        <w:rPr>
          <w:rFonts w:ascii="Times New Roman" w:eastAsia="Times New Roman" w:hAnsi="Times New Roman"/>
          <w:bCs/>
          <w:iCs/>
          <w:color w:val="000000"/>
          <w:sz w:val="28"/>
          <w:szCs w:val="28"/>
          <w:lang w:eastAsia="ru-RU"/>
        </w:rPr>
        <w:t>Розвитку та модернізації власними силами Замовника з використанням програмних інструментальних засобів (наприклад: конструктор маршрутів, конструктор форм і модулів), які не потребують обов’язкового залучення розробника СЕД та не потребують застосування мов програмування</w:t>
      </w:r>
      <w:r>
        <w:rPr>
          <w:rFonts w:ascii="Times New Roman" w:eastAsia="Times New Roman" w:hAnsi="Times New Roman"/>
          <w:bCs/>
          <w:iCs/>
          <w:color w:val="000000"/>
          <w:sz w:val="28"/>
          <w:szCs w:val="28"/>
          <w:lang w:eastAsia="ru-RU"/>
        </w:rPr>
        <w:t>.</w:t>
      </w:r>
    </w:p>
    <w:p w14:paraId="7830F177" w14:textId="53BBEDD3"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Підтримк</w:t>
      </w:r>
      <w:r w:rsidR="003B1287">
        <w:rPr>
          <w:rFonts w:ascii="Times New Roman" w:eastAsia="Times New Roman" w:hAnsi="Times New Roman"/>
          <w:bCs/>
          <w:iCs/>
          <w:color w:val="000000"/>
          <w:sz w:val="28"/>
          <w:szCs w:val="28"/>
          <w:lang w:eastAsia="ru-RU"/>
        </w:rPr>
        <w:t>и</w:t>
      </w:r>
      <w:r w:rsidRPr="00C843FB">
        <w:rPr>
          <w:rFonts w:ascii="Times New Roman" w:eastAsia="Times New Roman" w:hAnsi="Times New Roman"/>
          <w:bCs/>
          <w:iCs/>
          <w:color w:val="000000"/>
          <w:sz w:val="28"/>
          <w:szCs w:val="28"/>
          <w:lang w:eastAsia="ru-RU"/>
        </w:rPr>
        <w:t xml:space="preserve"> нормативно-довідкової інформації (класифікаторів і довідників) на </w:t>
      </w:r>
      <w:r w:rsidR="0011281B">
        <w:rPr>
          <w:rFonts w:ascii="Times New Roman" w:eastAsia="Times New Roman" w:hAnsi="Times New Roman"/>
          <w:bCs/>
          <w:iCs/>
          <w:color w:val="000000"/>
          <w:sz w:val="28"/>
          <w:szCs w:val="28"/>
          <w:lang w:eastAsia="ru-RU"/>
        </w:rPr>
        <w:t>засадах ієрархії та спадковості.</w:t>
      </w:r>
    </w:p>
    <w:p w14:paraId="08AC5194" w14:textId="46AB4991"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Налаштування і ведення номенклатури спра</w:t>
      </w:r>
      <w:r w:rsidR="0011281B">
        <w:rPr>
          <w:rFonts w:ascii="Times New Roman" w:eastAsia="Times New Roman" w:hAnsi="Times New Roman"/>
          <w:bCs/>
          <w:iCs/>
          <w:color w:val="000000"/>
          <w:sz w:val="28"/>
          <w:szCs w:val="28"/>
          <w:lang w:eastAsia="ru-RU"/>
        </w:rPr>
        <w:t>в.</w:t>
      </w:r>
    </w:p>
    <w:p w14:paraId="55C24B3E" w14:textId="02D599F0"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Застосування електронного цифрового підпису від акредитованих цент</w:t>
      </w:r>
      <w:r w:rsidR="0011281B">
        <w:rPr>
          <w:rFonts w:ascii="Times New Roman" w:eastAsia="Times New Roman" w:hAnsi="Times New Roman"/>
          <w:bCs/>
          <w:iCs/>
          <w:color w:val="000000"/>
          <w:sz w:val="28"/>
          <w:szCs w:val="28"/>
          <w:lang w:eastAsia="ru-RU"/>
        </w:rPr>
        <w:t>рів сертифікації ключів України.</w:t>
      </w:r>
    </w:p>
    <w:p w14:paraId="19CD775F" w14:textId="4694FBA0"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Обмін електронними документами між підрозділами та/або користувачами безпосередньо в СЕД шлях</w:t>
      </w:r>
      <w:r w:rsidR="0011281B">
        <w:rPr>
          <w:rFonts w:ascii="Times New Roman" w:eastAsia="Times New Roman" w:hAnsi="Times New Roman"/>
          <w:bCs/>
          <w:iCs/>
          <w:color w:val="000000"/>
          <w:sz w:val="28"/>
          <w:szCs w:val="28"/>
          <w:lang w:eastAsia="ru-RU"/>
        </w:rPr>
        <w:t>ом надання відповідного доступу.</w:t>
      </w:r>
    </w:p>
    <w:p w14:paraId="7A6935EC" w14:textId="198ECD8A"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Включення в список розсилки електронних документів для ознайомлення та погодження корист</w:t>
      </w:r>
      <w:r w:rsidR="0011281B">
        <w:rPr>
          <w:rFonts w:ascii="Times New Roman" w:eastAsia="Times New Roman" w:hAnsi="Times New Roman"/>
          <w:bCs/>
          <w:iCs/>
          <w:color w:val="000000"/>
          <w:sz w:val="28"/>
          <w:szCs w:val="28"/>
          <w:lang w:eastAsia="ru-RU"/>
        </w:rPr>
        <w:t>увачів СЕД з різних підрозділів.</w:t>
      </w:r>
    </w:p>
    <w:p w14:paraId="3146AAB4" w14:textId="5C3C432E"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 xml:space="preserve">Забезпечення гарантованої </w:t>
      </w:r>
      <w:r w:rsidR="0011281B">
        <w:rPr>
          <w:rFonts w:ascii="Times New Roman" w:eastAsia="Times New Roman" w:hAnsi="Times New Roman"/>
          <w:bCs/>
          <w:iCs/>
          <w:color w:val="000000"/>
          <w:sz w:val="28"/>
          <w:szCs w:val="28"/>
          <w:lang w:eastAsia="ru-RU"/>
        </w:rPr>
        <w:t>доставки електронного документа.</w:t>
      </w:r>
    </w:p>
    <w:p w14:paraId="7F0F7A8D" w14:textId="45693279"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Відстеження ходу виконання документів після відправлення документа зас</w:t>
      </w:r>
      <w:r w:rsidR="0011281B">
        <w:rPr>
          <w:rFonts w:ascii="Times New Roman" w:eastAsia="Times New Roman" w:hAnsi="Times New Roman"/>
          <w:bCs/>
          <w:iCs/>
          <w:color w:val="000000"/>
          <w:sz w:val="28"/>
          <w:szCs w:val="28"/>
          <w:lang w:eastAsia="ru-RU"/>
        </w:rPr>
        <w:t>обами СЕД.</w:t>
      </w:r>
    </w:p>
    <w:p w14:paraId="0FDD7826" w14:textId="05144197"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Фіксації зауважень до документа та поверн</w:t>
      </w:r>
      <w:r w:rsidR="0011281B">
        <w:rPr>
          <w:rFonts w:ascii="Times New Roman" w:eastAsia="Times New Roman" w:hAnsi="Times New Roman"/>
          <w:bCs/>
          <w:iCs/>
          <w:color w:val="000000"/>
          <w:sz w:val="28"/>
          <w:szCs w:val="28"/>
          <w:lang w:eastAsia="ru-RU"/>
        </w:rPr>
        <w:t>ення документа на доопрацювання.</w:t>
      </w:r>
    </w:p>
    <w:p w14:paraId="3E570646" w14:textId="23233462"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Автоматичну реєстрацію документів (у том</w:t>
      </w:r>
      <w:r w:rsidR="0011281B">
        <w:rPr>
          <w:rFonts w:ascii="Times New Roman" w:eastAsia="Times New Roman" w:hAnsi="Times New Roman"/>
          <w:bCs/>
          <w:iCs/>
          <w:color w:val="000000"/>
          <w:sz w:val="28"/>
          <w:szCs w:val="28"/>
          <w:lang w:eastAsia="ru-RU"/>
        </w:rPr>
        <w:t>у числі під час накладання КЕП).</w:t>
      </w:r>
    </w:p>
    <w:p w14:paraId="2B987550" w14:textId="6848F311"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Налаштування індексів (нумерат</w:t>
      </w:r>
      <w:r w:rsidR="0011281B">
        <w:rPr>
          <w:rFonts w:ascii="Times New Roman" w:eastAsia="Times New Roman" w:hAnsi="Times New Roman"/>
          <w:bCs/>
          <w:iCs/>
          <w:color w:val="000000"/>
          <w:sz w:val="28"/>
          <w:szCs w:val="28"/>
          <w:lang w:eastAsia="ru-RU"/>
        </w:rPr>
        <w:t>орів) для реєстрації документів.</w:t>
      </w:r>
    </w:p>
    <w:p w14:paraId="12D9354A" w14:textId="48763F11"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Застосування технології маркування та ідентифікації документів (нанесення та зчитув</w:t>
      </w:r>
      <w:r w:rsidR="0011281B">
        <w:rPr>
          <w:rFonts w:ascii="Times New Roman" w:eastAsia="Times New Roman" w:hAnsi="Times New Roman"/>
          <w:bCs/>
          <w:iCs/>
          <w:color w:val="000000"/>
          <w:sz w:val="28"/>
          <w:szCs w:val="28"/>
          <w:lang w:eastAsia="ru-RU"/>
        </w:rPr>
        <w:t>ання штрих-кодів на документах).</w:t>
      </w:r>
    </w:p>
    <w:p w14:paraId="31DE0657" w14:textId="0D9FA5EA"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Відображення стану виконання або погодження документу, формування звітност</w:t>
      </w:r>
      <w:r w:rsidR="0011281B">
        <w:rPr>
          <w:rFonts w:ascii="Times New Roman" w:eastAsia="Times New Roman" w:hAnsi="Times New Roman"/>
          <w:bCs/>
          <w:iCs/>
          <w:color w:val="000000"/>
          <w:sz w:val="28"/>
          <w:szCs w:val="28"/>
          <w:lang w:eastAsia="ru-RU"/>
        </w:rPr>
        <w:t>і про стан виконанн</w:t>
      </w:r>
      <w:r w:rsidR="00C3462D">
        <w:rPr>
          <w:rFonts w:ascii="Times New Roman" w:eastAsia="Times New Roman" w:hAnsi="Times New Roman"/>
          <w:bCs/>
          <w:iCs/>
          <w:color w:val="000000"/>
          <w:sz w:val="28"/>
          <w:szCs w:val="28"/>
          <w:lang w:eastAsia="ru-RU"/>
        </w:rPr>
        <w:t>я</w:t>
      </w:r>
      <w:r w:rsidR="0011281B">
        <w:rPr>
          <w:rFonts w:ascii="Times New Roman" w:eastAsia="Times New Roman" w:hAnsi="Times New Roman"/>
          <w:bCs/>
          <w:iCs/>
          <w:color w:val="000000"/>
          <w:sz w:val="28"/>
          <w:szCs w:val="28"/>
          <w:lang w:eastAsia="ru-RU"/>
        </w:rPr>
        <w:t xml:space="preserve"> документів.</w:t>
      </w:r>
    </w:p>
    <w:p w14:paraId="2DA602C3" w14:textId="4D25617D" w:rsidR="00C843FB" w:rsidRPr="00C843FB" w:rsidRDefault="00C843FB" w:rsidP="00077A70">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Вивантаження документа з СЕД разом з усіма накладеними К</w:t>
      </w:r>
      <w:r w:rsidR="0011281B">
        <w:rPr>
          <w:rFonts w:ascii="Times New Roman" w:eastAsia="Times New Roman" w:hAnsi="Times New Roman"/>
          <w:bCs/>
          <w:iCs/>
          <w:color w:val="000000"/>
          <w:sz w:val="28"/>
          <w:szCs w:val="28"/>
          <w:lang w:eastAsia="ru-RU"/>
        </w:rPr>
        <w:t>ЕП і додатками.</w:t>
      </w:r>
    </w:p>
    <w:p w14:paraId="54C4AD6F" w14:textId="2FE2F014" w:rsidR="00C843FB" w:rsidRPr="00C843FB" w:rsidRDefault="00C843FB" w:rsidP="00077A70">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Інформування користувачів СЕД (засобами СЕД, електронною поштою або SMS-повідомленнями) про події в системі та про до</w:t>
      </w:r>
      <w:r w:rsidR="0011281B">
        <w:rPr>
          <w:rFonts w:ascii="Times New Roman" w:eastAsia="Times New Roman" w:hAnsi="Times New Roman"/>
          <w:bCs/>
          <w:iCs/>
          <w:color w:val="000000"/>
          <w:sz w:val="28"/>
          <w:szCs w:val="28"/>
          <w:lang w:eastAsia="ru-RU"/>
        </w:rPr>
        <w:t>кументи, що потребують їх уваги.</w:t>
      </w:r>
    </w:p>
    <w:p w14:paraId="183E56D0" w14:textId="68E60A14" w:rsidR="00C843FB" w:rsidRPr="00C843FB" w:rsidRDefault="0011281B" w:rsidP="00077A70">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w:t>
      </w:r>
      <w:r>
        <w:rPr>
          <w:rFonts w:ascii="Times New Roman" w:eastAsia="Times New Roman" w:hAnsi="Times New Roman"/>
          <w:bCs/>
          <w:iCs/>
          <w:color w:val="000000"/>
          <w:sz w:val="28"/>
          <w:szCs w:val="28"/>
          <w:lang w:eastAsia="ru-RU"/>
        </w:rPr>
        <w:tab/>
        <w:t>Гнучк</w:t>
      </w:r>
      <w:r w:rsidR="00077A70">
        <w:rPr>
          <w:rFonts w:ascii="Times New Roman" w:eastAsia="Times New Roman" w:hAnsi="Times New Roman"/>
          <w:bCs/>
          <w:iCs/>
          <w:color w:val="000000"/>
          <w:sz w:val="28"/>
          <w:szCs w:val="28"/>
          <w:lang w:eastAsia="ru-RU"/>
        </w:rPr>
        <w:t>ого</w:t>
      </w:r>
      <w:r>
        <w:rPr>
          <w:rFonts w:ascii="Times New Roman" w:eastAsia="Times New Roman" w:hAnsi="Times New Roman"/>
          <w:bCs/>
          <w:iCs/>
          <w:color w:val="000000"/>
          <w:sz w:val="28"/>
          <w:szCs w:val="28"/>
          <w:lang w:eastAsia="ru-RU"/>
        </w:rPr>
        <w:t xml:space="preserve"> адміністрування СЕД.</w:t>
      </w:r>
    </w:p>
    <w:p w14:paraId="2A953B16" w14:textId="61F45A45" w:rsidR="00C843FB" w:rsidRDefault="00C843FB" w:rsidP="00077A70">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lastRenderedPageBreak/>
        <w:t>−</w:t>
      </w:r>
      <w:r w:rsidRPr="00C843FB">
        <w:rPr>
          <w:rFonts w:ascii="Times New Roman" w:eastAsia="Times New Roman" w:hAnsi="Times New Roman"/>
          <w:bCs/>
          <w:iCs/>
          <w:color w:val="000000"/>
          <w:sz w:val="28"/>
          <w:szCs w:val="28"/>
          <w:lang w:eastAsia="ru-RU"/>
        </w:rPr>
        <w:tab/>
        <w:t xml:space="preserve">Налаштування прав доступу користувачів і ролей для груп </w:t>
      </w:r>
      <w:r w:rsidR="0011281B">
        <w:rPr>
          <w:rFonts w:ascii="Times New Roman" w:eastAsia="Times New Roman" w:hAnsi="Times New Roman"/>
          <w:bCs/>
          <w:iCs/>
          <w:color w:val="000000"/>
          <w:sz w:val="28"/>
          <w:szCs w:val="28"/>
          <w:lang w:eastAsia="ru-RU"/>
        </w:rPr>
        <w:t>користувачів.</w:t>
      </w:r>
    </w:p>
    <w:p w14:paraId="5C1D9A6C" w14:textId="48C9AFF5" w:rsidR="00077A70" w:rsidRPr="00077A70" w:rsidRDefault="00077A70" w:rsidP="00077A70">
      <w:pPr>
        <w:pStyle w:val="a7"/>
        <w:numPr>
          <w:ilvl w:val="0"/>
          <w:numId w:val="16"/>
        </w:numPr>
        <w:pBdr>
          <w:top w:val="nil"/>
          <w:left w:val="nil"/>
          <w:bottom w:val="nil"/>
          <w:right w:val="nil"/>
          <w:between w:val="nil"/>
        </w:pBdr>
        <w:spacing w:after="0" w:line="240" w:lineRule="auto"/>
        <w:ind w:left="0" w:firstLine="709"/>
        <w:jc w:val="both"/>
        <w:rPr>
          <w:rFonts w:ascii="Times New Roman" w:eastAsia="Times New Roman" w:hAnsi="Times New Roman"/>
          <w:bCs/>
          <w:iCs/>
          <w:color w:val="000000"/>
          <w:sz w:val="28"/>
          <w:szCs w:val="28"/>
          <w:lang w:eastAsia="ru-RU"/>
        </w:rPr>
      </w:pPr>
      <w:r w:rsidRPr="00077A70">
        <w:rPr>
          <w:rFonts w:ascii="Times New Roman" w:eastAsia="Times New Roman" w:hAnsi="Times New Roman"/>
          <w:bCs/>
          <w:iCs/>
          <w:color w:val="000000"/>
          <w:sz w:val="28"/>
          <w:szCs w:val="28"/>
          <w:lang w:eastAsia="ru-RU"/>
        </w:rPr>
        <w:t>Створення реєстрів передачі документів.</w:t>
      </w:r>
    </w:p>
    <w:p w14:paraId="3A088672" w14:textId="5B8F72DA" w:rsidR="00C843FB" w:rsidRPr="00C843FB" w:rsidRDefault="0011281B" w:rsidP="00077A70">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w:t>
      </w:r>
      <w:r>
        <w:rPr>
          <w:rFonts w:ascii="Times New Roman" w:eastAsia="Times New Roman" w:hAnsi="Times New Roman"/>
          <w:bCs/>
          <w:iCs/>
          <w:color w:val="000000"/>
          <w:sz w:val="28"/>
          <w:szCs w:val="28"/>
          <w:lang w:eastAsia="ru-RU"/>
        </w:rPr>
        <w:tab/>
        <w:t>Контроль доступу до СЕД.</w:t>
      </w:r>
    </w:p>
    <w:p w14:paraId="741A99E1" w14:textId="19D747A1" w:rsidR="00C843FB" w:rsidRPr="00C843FB" w:rsidRDefault="00C843FB" w:rsidP="00077A70">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Моніторинг та протоколювання дій користувачів СЕД, у тому числі спроб доступу</w:t>
      </w:r>
      <w:r w:rsidR="0011281B">
        <w:rPr>
          <w:rFonts w:ascii="Times New Roman" w:eastAsia="Times New Roman" w:hAnsi="Times New Roman"/>
          <w:bCs/>
          <w:iCs/>
          <w:color w:val="000000"/>
          <w:sz w:val="28"/>
          <w:szCs w:val="28"/>
          <w:lang w:eastAsia="ru-RU"/>
        </w:rPr>
        <w:t xml:space="preserve"> до СЕД, у електронному журналі.</w:t>
      </w:r>
    </w:p>
    <w:p w14:paraId="3B8E3E1B" w14:textId="209883F1" w:rsidR="00C843FB" w:rsidRPr="00C843FB" w:rsidRDefault="0011281B" w:rsidP="00077A70">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w:t>
      </w:r>
      <w:r>
        <w:rPr>
          <w:rFonts w:ascii="Times New Roman" w:eastAsia="Times New Roman" w:hAnsi="Times New Roman"/>
          <w:bCs/>
          <w:iCs/>
          <w:color w:val="000000"/>
          <w:sz w:val="28"/>
          <w:szCs w:val="28"/>
          <w:lang w:eastAsia="ru-RU"/>
        </w:rPr>
        <w:tab/>
        <w:t>Формування звітності.</w:t>
      </w:r>
    </w:p>
    <w:p w14:paraId="5AF164E7" w14:textId="28B8A10B" w:rsidR="00C843FB" w:rsidRP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Інтеграцію (інформаційн</w:t>
      </w:r>
      <w:r w:rsidR="0011281B">
        <w:rPr>
          <w:rFonts w:ascii="Times New Roman" w:eastAsia="Times New Roman" w:hAnsi="Times New Roman"/>
          <w:bCs/>
          <w:iCs/>
          <w:color w:val="000000"/>
          <w:sz w:val="28"/>
          <w:szCs w:val="28"/>
          <w:lang w:eastAsia="ru-RU"/>
        </w:rPr>
        <w:t>у взаємодію) з іншими системами.</w:t>
      </w:r>
    </w:p>
    <w:p w14:paraId="79B8DC9D" w14:textId="7B5843D8" w:rsidR="00C843FB" w:rsidRDefault="00C843FB"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Отримання та відправку електрон</w:t>
      </w:r>
      <w:r w:rsidR="0011281B">
        <w:rPr>
          <w:rFonts w:ascii="Times New Roman" w:eastAsia="Times New Roman" w:hAnsi="Times New Roman"/>
          <w:bCs/>
          <w:iCs/>
          <w:color w:val="000000"/>
          <w:sz w:val="28"/>
          <w:szCs w:val="28"/>
          <w:lang w:eastAsia="ru-RU"/>
        </w:rPr>
        <w:t>них листів засобами клієнта СЕД.</w:t>
      </w:r>
    </w:p>
    <w:p w14:paraId="4EFE435E" w14:textId="79815D7E" w:rsidR="006764E8" w:rsidRDefault="006764E8" w:rsidP="005A16C6">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r>
      <w:r w:rsidRPr="006764E8">
        <w:rPr>
          <w:rFonts w:ascii="Times New Roman" w:eastAsia="Times New Roman" w:hAnsi="Times New Roman"/>
          <w:bCs/>
          <w:iCs/>
          <w:color w:val="000000"/>
          <w:sz w:val="28"/>
          <w:szCs w:val="28"/>
          <w:lang w:eastAsia="ru-RU"/>
        </w:rPr>
        <w:t xml:space="preserve">Впорядковане архівне зберігання </w:t>
      </w:r>
      <w:proofErr w:type="spellStart"/>
      <w:r w:rsidRPr="006764E8">
        <w:rPr>
          <w:rFonts w:ascii="Times New Roman" w:eastAsia="Times New Roman" w:hAnsi="Times New Roman"/>
          <w:bCs/>
          <w:iCs/>
          <w:color w:val="000000"/>
          <w:sz w:val="28"/>
          <w:szCs w:val="28"/>
          <w:lang w:eastAsia="ru-RU"/>
        </w:rPr>
        <w:t>реєстраційно</w:t>
      </w:r>
      <w:proofErr w:type="spellEnd"/>
      <w:r w:rsidRPr="006764E8">
        <w:rPr>
          <w:rFonts w:ascii="Times New Roman" w:eastAsia="Times New Roman" w:hAnsi="Times New Roman"/>
          <w:bCs/>
          <w:iCs/>
          <w:color w:val="000000"/>
          <w:sz w:val="28"/>
          <w:szCs w:val="28"/>
          <w:lang w:eastAsia="ru-RU"/>
        </w:rPr>
        <w:t>-контрольних карток документів, документів, проектів документів, електронних образів документів, електронних файлів документів та проектів документів</w:t>
      </w:r>
      <w:r>
        <w:rPr>
          <w:rFonts w:ascii="Times New Roman" w:eastAsia="Times New Roman" w:hAnsi="Times New Roman"/>
          <w:bCs/>
          <w:iCs/>
          <w:color w:val="000000"/>
          <w:sz w:val="28"/>
          <w:szCs w:val="28"/>
          <w:lang w:eastAsia="ru-RU"/>
        </w:rPr>
        <w:t>.</w:t>
      </w:r>
    </w:p>
    <w:p w14:paraId="7F74CE00" w14:textId="30CF9D86" w:rsidR="005A16C6" w:rsidRPr="005A16C6" w:rsidRDefault="005A16C6" w:rsidP="005A16C6">
      <w:pPr>
        <w:pStyle w:val="a7"/>
        <w:numPr>
          <w:ilvl w:val="0"/>
          <w:numId w:val="11"/>
        </w:numPr>
        <w:pBdr>
          <w:top w:val="nil"/>
          <w:left w:val="nil"/>
          <w:bottom w:val="nil"/>
          <w:right w:val="nil"/>
          <w:between w:val="nil"/>
        </w:pBdr>
        <w:spacing w:after="0" w:line="240" w:lineRule="auto"/>
        <w:ind w:left="0" w:firstLine="709"/>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Збереження даних, що циркулюють у наявній СЕД: </w:t>
      </w:r>
      <w:r w:rsidRPr="005A16C6">
        <w:rPr>
          <w:rFonts w:ascii="Times New Roman" w:eastAsia="Times New Roman" w:hAnsi="Times New Roman"/>
          <w:bCs/>
          <w:iCs/>
          <w:color w:val="000000"/>
          <w:sz w:val="28"/>
          <w:szCs w:val="28"/>
          <w:lang w:eastAsia="ru-RU"/>
        </w:rPr>
        <w:t xml:space="preserve">архів електронних документів та поточні електронні документи </w:t>
      </w:r>
      <w:r>
        <w:rPr>
          <w:rFonts w:ascii="Times New Roman" w:eastAsia="Times New Roman" w:hAnsi="Times New Roman"/>
          <w:bCs/>
          <w:iCs/>
          <w:color w:val="000000"/>
          <w:sz w:val="28"/>
          <w:szCs w:val="28"/>
          <w:lang w:eastAsia="ru-RU"/>
        </w:rPr>
        <w:t>(</w:t>
      </w:r>
      <w:r w:rsidRPr="005A16C6">
        <w:rPr>
          <w:rFonts w:ascii="Times New Roman" w:eastAsia="Times New Roman" w:hAnsi="Times New Roman"/>
          <w:bCs/>
          <w:iCs/>
          <w:color w:val="000000"/>
          <w:sz w:val="28"/>
          <w:szCs w:val="28"/>
          <w:lang w:eastAsia="ru-RU"/>
        </w:rPr>
        <w:t>вхідні, вихідні накази, розпорядження, звернення громадян, запити на отримання публічної інформації</w:t>
      </w:r>
      <w:r>
        <w:rPr>
          <w:rFonts w:ascii="Times New Roman" w:eastAsia="Times New Roman" w:hAnsi="Times New Roman"/>
          <w:bCs/>
          <w:iCs/>
          <w:color w:val="000000"/>
          <w:sz w:val="28"/>
          <w:szCs w:val="28"/>
          <w:lang w:eastAsia="ru-RU"/>
        </w:rPr>
        <w:t xml:space="preserve"> тощо).</w:t>
      </w:r>
    </w:p>
    <w:p w14:paraId="7657479C" w14:textId="43F4660D" w:rsidR="00C843FB" w:rsidRDefault="00C843FB" w:rsidP="005A16C6">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sidRPr="00C843FB">
        <w:rPr>
          <w:rFonts w:ascii="Times New Roman" w:eastAsia="Times New Roman" w:hAnsi="Times New Roman"/>
          <w:bCs/>
          <w:iCs/>
          <w:color w:val="000000"/>
          <w:sz w:val="28"/>
          <w:szCs w:val="28"/>
          <w:lang w:eastAsia="ru-RU"/>
        </w:rPr>
        <w:t>−</w:t>
      </w:r>
      <w:r w:rsidRPr="00C843FB">
        <w:rPr>
          <w:rFonts w:ascii="Times New Roman" w:eastAsia="Times New Roman" w:hAnsi="Times New Roman"/>
          <w:bCs/>
          <w:iCs/>
          <w:color w:val="000000"/>
          <w:sz w:val="28"/>
          <w:szCs w:val="28"/>
          <w:lang w:eastAsia="ru-RU"/>
        </w:rPr>
        <w:tab/>
        <w:t>Можливість розробки додаткових модулів СЕД з використанням інструментальних засобів СЕД (відкритий код СЕД).</w:t>
      </w:r>
    </w:p>
    <w:p w14:paraId="13E33140" w14:textId="77777777" w:rsidR="00402A1D" w:rsidRDefault="00402A1D"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p>
    <w:p w14:paraId="61FB57EB" w14:textId="77777777" w:rsidR="002222BF" w:rsidRDefault="002222BF" w:rsidP="002222BF">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5. </w:t>
      </w:r>
      <w:r w:rsidRPr="00E22EB2">
        <w:rPr>
          <w:rFonts w:ascii="Times New Roman" w:eastAsia="Times New Roman" w:hAnsi="Times New Roman"/>
          <w:bCs/>
          <w:iCs/>
          <w:color w:val="000000"/>
          <w:sz w:val="28"/>
          <w:szCs w:val="28"/>
          <w:lang w:eastAsia="ru-RU"/>
        </w:rPr>
        <w:t>Запропоноване оновлення до п</w:t>
      </w:r>
      <w:r w:rsidRPr="001A4464">
        <w:rPr>
          <w:rFonts w:ascii="Times New Roman" w:eastAsia="Times New Roman" w:hAnsi="Times New Roman"/>
          <w:bCs/>
          <w:iCs/>
          <w:color w:val="000000"/>
          <w:sz w:val="28"/>
          <w:szCs w:val="28"/>
          <w:lang w:eastAsia="ru-RU"/>
        </w:rPr>
        <w:t>рограмн</w:t>
      </w:r>
      <w:r w:rsidRPr="00E22EB2">
        <w:rPr>
          <w:rFonts w:ascii="Times New Roman" w:eastAsia="Times New Roman" w:hAnsi="Times New Roman"/>
          <w:bCs/>
          <w:iCs/>
          <w:color w:val="000000"/>
          <w:sz w:val="28"/>
          <w:szCs w:val="28"/>
          <w:lang w:eastAsia="ru-RU"/>
        </w:rPr>
        <w:t>ого забезпечення</w:t>
      </w:r>
      <w:r w:rsidRPr="001A4464">
        <w:rPr>
          <w:rFonts w:ascii="Times New Roman" w:eastAsia="Times New Roman" w:hAnsi="Times New Roman"/>
          <w:bCs/>
          <w:iCs/>
          <w:color w:val="000000"/>
          <w:sz w:val="28"/>
          <w:szCs w:val="28"/>
          <w:lang w:eastAsia="ru-RU"/>
        </w:rPr>
        <w:t xml:space="preserve"> СЕД </w:t>
      </w:r>
      <w:r w:rsidRPr="00E22EB2">
        <w:rPr>
          <w:rFonts w:ascii="Times New Roman" w:eastAsia="Times New Roman" w:hAnsi="Times New Roman"/>
          <w:bCs/>
          <w:iCs/>
          <w:color w:val="000000"/>
          <w:sz w:val="28"/>
          <w:szCs w:val="28"/>
          <w:lang w:eastAsia="ru-RU"/>
        </w:rPr>
        <w:t>"</w:t>
      </w:r>
      <w:proofErr w:type="spellStart"/>
      <w:r w:rsidRPr="00E22EB2">
        <w:rPr>
          <w:rFonts w:ascii="Times New Roman" w:eastAsia="Times New Roman" w:hAnsi="Times New Roman"/>
          <w:bCs/>
          <w:iCs/>
          <w:color w:val="000000"/>
          <w:sz w:val="28"/>
          <w:szCs w:val="28"/>
          <w:lang w:eastAsia="ru-RU"/>
        </w:rPr>
        <w:t>Megapolis</w:t>
      </w:r>
      <w:proofErr w:type="spellEnd"/>
      <w:r w:rsidRPr="00E22EB2">
        <w:rPr>
          <w:rFonts w:ascii="Times New Roman" w:eastAsia="Times New Roman" w:hAnsi="Times New Roman"/>
          <w:bCs/>
          <w:iCs/>
          <w:color w:val="000000"/>
          <w:sz w:val="28"/>
          <w:szCs w:val="28"/>
          <w:lang w:eastAsia="ru-RU"/>
        </w:rPr>
        <w:t>"</w:t>
      </w:r>
      <w:r>
        <w:rPr>
          <w:rFonts w:ascii="Times New Roman" w:eastAsia="Times New Roman" w:hAnsi="Times New Roman"/>
          <w:bCs/>
          <w:iCs/>
          <w:color w:val="000000"/>
          <w:sz w:val="28"/>
          <w:szCs w:val="28"/>
          <w:lang w:eastAsia="ru-RU"/>
        </w:rPr>
        <w:t xml:space="preserve"> має відповідати таким технічним вимогам:</w:t>
      </w:r>
    </w:p>
    <w:p w14:paraId="0268AC4A" w14:textId="77777777" w:rsidR="002222BF" w:rsidRDefault="002222BF" w:rsidP="002222BF">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2"/>
        <w:gridCol w:w="7874"/>
      </w:tblGrid>
      <w:tr w:rsidR="002222BF" w14:paraId="24912FDA" w14:textId="77777777" w:rsidTr="00383310">
        <w:trPr>
          <w:trHeight w:val="269"/>
          <w:tblHeader/>
          <w:jc w:val="center"/>
        </w:trPr>
        <w:tc>
          <w:tcPr>
            <w:tcW w:w="1902" w:type="dxa"/>
          </w:tcPr>
          <w:p w14:paraId="04A6452A" w14:textId="77777777" w:rsidR="002222BF" w:rsidRDefault="002222BF" w:rsidP="00383310">
            <w:pPr>
              <w:pBdr>
                <w:top w:val="nil"/>
                <w:left w:val="nil"/>
                <w:bottom w:val="nil"/>
                <w:right w:val="nil"/>
                <w:between w:val="nil"/>
              </w:pBdr>
              <w:spacing w:line="276"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з/п</w:t>
            </w:r>
          </w:p>
        </w:tc>
        <w:tc>
          <w:tcPr>
            <w:tcW w:w="7874" w:type="dxa"/>
          </w:tcPr>
          <w:p w14:paraId="79B80B29" w14:textId="77777777" w:rsidR="002222BF" w:rsidRDefault="002222BF" w:rsidP="00383310">
            <w:pPr>
              <w:pBdr>
                <w:top w:val="nil"/>
                <w:left w:val="nil"/>
                <w:bottom w:val="nil"/>
                <w:right w:val="nil"/>
                <w:between w:val="nil"/>
              </w:pBdr>
              <w:spacing w:line="276"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Вимога</w:t>
            </w:r>
          </w:p>
        </w:tc>
      </w:tr>
      <w:tr w:rsidR="002222BF" w14:paraId="328228E4" w14:textId="77777777" w:rsidTr="00383310">
        <w:trPr>
          <w:trHeight w:val="254"/>
          <w:jc w:val="center"/>
        </w:trPr>
        <w:tc>
          <w:tcPr>
            <w:tcW w:w="9776" w:type="dxa"/>
            <w:gridSpan w:val="2"/>
          </w:tcPr>
          <w:p w14:paraId="70E59496"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Практично:</w:t>
            </w:r>
          </w:p>
        </w:tc>
      </w:tr>
      <w:tr w:rsidR="002222BF" w14:paraId="1A4E4BA5" w14:textId="77777777" w:rsidTr="00383310">
        <w:trPr>
          <w:trHeight w:val="2873"/>
          <w:jc w:val="center"/>
        </w:trPr>
        <w:tc>
          <w:tcPr>
            <w:tcW w:w="1902" w:type="dxa"/>
          </w:tcPr>
          <w:p w14:paraId="466789F8" w14:textId="77777777" w:rsidR="002222BF" w:rsidRDefault="002222BF" w:rsidP="002222BF">
            <w:pPr>
              <w:keepNext/>
              <w:keepLines/>
              <w:numPr>
                <w:ilvl w:val="0"/>
                <w:numId w:val="19"/>
              </w:numPr>
              <w:pBdr>
                <w:top w:val="nil"/>
                <w:left w:val="nil"/>
                <w:bottom w:val="nil"/>
                <w:right w:val="nil"/>
                <w:between w:val="nil"/>
              </w:pBdr>
              <w:tabs>
                <w:tab w:val="left" w:pos="296"/>
              </w:tabs>
              <w:spacing w:after="0" w:line="240" w:lineRule="auto"/>
              <w:jc w:val="center"/>
              <w:rPr>
                <w:color w:val="000000"/>
                <w:sz w:val="24"/>
                <w:szCs w:val="24"/>
              </w:rPr>
            </w:pPr>
          </w:p>
        </w:tc>
        <w:tc>
          <w:tcPr>
            <w:tcW w:w="7874" w:type="dxa"/>
          </w:tcPr>
          <w:p w14:paraId="0D24D274"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Учасник повинен надати посилання на відео де підтверджено наявність створення проекту внутрішнього документу (Наприклад: Розпорядження, Наказ, Постанова) візування/погодження та його реєстрацію в СЕД на клієнтському робочому місці повністю та виключно з використанням можливостей </w:t>
            </w:r>
            <w:proofErr w:type="spellStart"/>
            <w:r>
              <w:rPr>
                <w:rFonts w:ascii="Times New Roman" w:eastAsia="Times New Roman" w:hAnsi="Times New Roman"/>
                <w:color w:val="000000"/>
                <w:sz w:val="24"/>
                <w:szCs w:val="24"/>
              </w:rPr>
              <w:t>web</w:t>
            </w:r>
            <w:proofErr w:type="spellEnd"/>
            <w:r>
              <w:rPr>
                <w:rFonts w:ascii="Times New Roman" w:eastAsia="Times New Roman" w:hAnsi="Times New Roman"/>
                <w:color w:val="000000"/>
                <w:sz w:val="24"/>
                <w:szCs w:val="24"/>
              </w:rPr>
              <w:t>-браузера без встановлення додаткового ПЗ.</w:t>
            </w:r>
          </w:p>
          <w:p w14:paraId="58AA5A12"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у складі своєї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222BF" w14:paraId="4340131E" w14:textId="77777777" w:rsidTr="00383310">
        <w:trPr>
          <w:trHeight w:val="490"/>
          <w:jc w:val="center"/>
        </w:trPr>
        <w:tc>
          <w:tcPr>
            <w:tcW w:w="1902" w:type="dxa"/>
          </w:tcPr>
          <w:p w14:paraId="48B8AA05" w14:textId="77777777" w:rsidR="002222BF" w:rsidRDefault="002222BF" w:rsidP="002222BF">
            <w:pPr>
              <w:numPr>
                <w:ilvl w:val="0"/>
                <w:numId w:val="19"/>
              </w:numPr>
              <w:pBdr>
                <w:top w:val="nil"/>
                <w:left w:val="nil"/>
                <w:bottom w:val="nil"/>
                <w:right w:val="nil"/>
                <w:between w:val="nil"/>
              </w:pBdr>
              <w:tabs>
                <w:tab w:val="left" w:pos="296"/>
              </w:tabs>
              <w:spacing w:after="0" w:line="240" w:lineRule="auto"/>
              <w:jc w:val="center"/>
              <w:rPr>
                <w:color w:val="000000"/>
                <w:sz w:val="24"/>
                <w:szCs w:val="24"/>
              </w:rPr>
            </w:pPr>
          </w:p>
        </w:tc>
        <w:tc>
          <w:tcPr>
            <w:tcW w:w="7874" w:type="dxa"/>
          </w:tcPr>
          <w:p w14:paraId="6F5F5AAE"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Перевіряється покроковий шлях для можливості перегляду на </w:t>
            </w:r>
            <w:proofErr w:type="spellStart"/>
            <w:r>
              <w:rPr>
                <w:rFonts w:ascii="Times New Roman" w:eastAsia="Times New Roman" w:hAnsi="Times New Roman"/>
                <w:color w:val="000000"/>
                <w:sz w:val="24"/>
                <w:szCs w:val="24"/>
              </w:rPr>
              <w:t>демо</w:t>
            </w:r>
            <w:proofErr w:type="spellEnd"/>
            <w:r>
              <w:rPr>
                <w:rFonts w:ascii="Times New Roman" w:eastAsia="Times New Roman" w:hAnsi="Times New Roman"/>
                <w:color w:val="000000"/>
                <w:sz w:val="24"/>
                <w:szCs w:val="24"/>
              </w:rPr>
              <w:t xml:space="preserve">-стенді первинного (відкритого) коду СЕД. </w:t>
            </w:r>
          </w:p>
          <w:p w14:paraId="3826AF63" w14:textId="77777777" w:rsidR="002222BF" w:rsidRDefault="002222BF" w:rsidP="00383310">
            <w:pPr>
              <w:pBdr>
                <w:top w:val="nil"/>
                <w:left w:val="nil"/>
                <w:bottom w:val="nil"/>
                <w:right w:val="nil"/>
                <w:between w:val="nil"/>
              </w:pBdr>
              <w:tabs>
                <w:tab w:val="left" w:pos="993"/>
              </w:tabs>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у складі своєї пропозиції  посилання (URL), за яким здійснюється перевірка первинного коду СЕД, а також логін і пароль з покроковим описом для  доступу до первинного (відкритого) коду СЕД.</w:t>
            </w:r>
          </w:p>
          <w:p w14:paraId="3F232B47" w14:textId="77777777" w:rsidR="002222BF" w:rsidRDefault="002222BF" w:rsidP="00383310">
            <w:pPr>
              <w:pBdr>
                <w:top w:val="nil"/>
                <w:left w:val="nil"/>
                <w:bottom w:val="nil"/>
                <w:right w:val="nil"/>
                <w:between w:val="nil"/>
              </w:pBdr>
              <w:tabs>
                <w:tab w:val="left" w:pos="993"/>
              </w:tabs>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Та надати інструкцією з збирання під ОС </w:t>
            </w:r>
            <w:proofErr w:type="spellStart"/>
            <w:r>
              <w:rPr>
                <w:rFonts w:ascii="Times New Roman" w:eastAsia="Times New Roman" w:hAnsi="Times New Roman"/>
                <w:color w:val="000000"/>
                <w:sz w:val="24"/>
                <w:szCs w:val="24"/>
              </w:rPr>
              <w:t>Linux</w:t>
            </w:r>
            <w:proofErr w:type="spellEnd"/>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Unix</w:t>
            </w:r>
            <w:proofErr w:type="spellEnd"/>
            <w:r>
              <w:rPr>
                <w:rFonts w:ascii="Times New Roman" w:eastAsia="Times New Roman" w:hAnsi="Times New Roman"/>
                <w:color w:val="000000"/>
                <w:sz w:val="24"/>
                <w:szCs w:val="24"/>
              </w:rPr>
              <w:t xml:space="preserve"> та Windows, компіляції, інсталяції  та оновлення. Забезпечується можливість </w:t>
            </w:r>
            <w:r>
              <w:rPr>
                <w:rFonts w:ascii="Times New Roman" w:eastAsia="Times New Roman" w:hAnsi="Times New Roman"/>
                <w:color w:val="000000"/>
                <w:sz w:val="24"/>
                <w:szCs w:val="24"/>
              </w:rPr>
              <w:lastRenderedPageBreak/>
              <w:t>самостійного виконання Замовником збирання, компіляції, інсталяції  та оновлення СЕД на основі вихідних кодів, переданих Виконавцем.</w:t>
            </w:r>
          </w:p>
        </w:tc>
      </w:tr>
      <w:tr w:rsidR="002222BF" w14:paraId="231D82FC" w14:textId="77777777" w:rsidTr="00383310">
        <w:trPr>
          <w:trHeight w:val="1542"/>
          <w:jc w:val="center"/>
        </w:trPr>
        <w:tc>
          <w:tcPr>
            <w:tcW w:w="1902" w:type="dxa"/>
          </w:tcPr>
          <w:p w14:paraId="0C2A34F4" w14:textId="77777777" w:rsidR="002222BF" w:rsidRDefault="002222BF" w:rsidP="002222BF">
            <w:pPr>
              <w:numPr>
                <w:ilvl w:val="0"/>
                <w:numId w:val="19"/>
              </w:numPr>
              <w:pBdr>
                <w:top w:val="nil"/>
                <w:left w:val="nil"/>
                <w:bottom w:val="nil"/>
                <w:right w:val="nil"/>
                <w:between w:val="nil"/>
              </w:pBdr>
              <w:tabs>
                <w:tab w:val="left" w:pos="296"/>
              </w:tabs>
              <w:spacing w:after="0" w:line="240" w:lineRule="auto"/>
              <w:jc w:val="center"/>
              <w:rPr>
                <w:color w:val="000000"/>
                <w:sz w:val="24"/>
                <w:szCs w:val="24"/>
              </w:rPr>
            </w:pPr>
          </w:p>
        </w:tc>
        <w:tc>
          <w:tcPr>
            <w:tcW w:w="7874" w:type="dxa"/>
          </w:tcPr>
          <w:p w14:paraId="4A3E19F4"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Учасник повинен надати посилання на відео де підтверджено наявність вбудованого конструктору звітів (в </w:t>
            </w:r>
            <w:proofErr w:type="spellStart"/>
            <w:r>
              <w:rPr>
                <w:rFonts w:ascii="Times New Roman" w:eastAsia="Times New Roman" w:hAnsi="Times New Roman"/>
                <w:color w:val="000000"/>
                <w:sz w:val="24"/>
                <w:szCs w:val="24"/>
              </w:rPr>
              <w:t>web</w:t>
            </w:r>
            <w:proofErr w:type="spellEnd"/>
            <w:r>
              <w:rPr>
                <w:rFonts w:ascii="Times New Roman" w:eastAsia="Times New Roman" w:hAnsi="Times New Roman"/>
                <w:color w:val="000000"/>
                <w:sz w:val="24"/>
                <w:szCs w:val="24"/>
              </w:rPr>
              <w:t xml:space="preserve">-клієнті) який не потребує  встановлення або використання додаткового ПЗ на клієнтському місці, а також знань мов програмування та написання SQL запитів. </w:t>
            </w:r>
          </w:p>
          <w:p w14:paraId="4B769103"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Конструктор звітів повинен мати можливість користувачу (з будь-якою роллю) </w:t>
            </w:r>
            <w:proofErr w:type="spellStart"/>
            <w:r>
              <w:rPr>
                <w:rFonts w:ascii="Times New Roman" w:eastAsia="Times New Roman" w:hAnsi="Times New Roman"/>
                <w:color w:val="000000"/>
                <w:sz w:val="24"/>
                <w:szCs w:val="24"/>
              </w:rPr>
              <w:t>зконфігурувати</w:t>
            </w:r>
            <w:proofErr w:type="spellEnd"/>
            <w:r>
              <w:rPr>
                <w:rFonts w:ascii="Times New Roman" w:eastAsia="Times New Roman" w:hAnsi="Times New Roman"/>
                <w:color w:val="000000"/>
                <w:sz w:val="24"/>
                <w:szCs w:val="24"/>
              </w:rPr>
              <w:t xml:space="preserve"> (створити новий звіт) самостійно з зазначенням  необхідного переліку атрибутів для колонок звіту з налаштуванням сортування, групування, загального підрахунку за ними та за їх групами.</w:t>
            </w:r>
          </w:p>
          <w:p w14:paraId="1EA60518"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Користувач повинен мати можливість скопіювати створений звіт та </w:t>
            </w:r>
            <w:proofErr w:type="spellStart"/>
            <w:r>
              <w:rPr>
                <w:rFonts w:ascii="Times New Roman" w:eastAsia="Times New Roman" w:hAnsi="Times New Roman"/>
                <w:color w:val="000000"/>
                <w:sz w:val="24"/>
                <w:szCs w:val="24"/>
              </w:rPr>
              <w:t>внести</w:t>
            </w:r>
            <w:proofErr w:type="spellEnd"/>
            <w:r>
              <w:rPr>
                <w:rFonts w:ascii="Times New Roman" w:eastAsia="Times New Roman" w:hAnsi="Times New Roman"/>
                <w:color w:val="000000"/>
                <w:sz w:val="24"/>
                <w:szCs w:val="24"/>
              </w:rPr>
              <w:t xml:space="preserve"> зміни до структури а саме: до атрибутів (з можливістю видалення або додавання нових атрибутів до структури звіту) умов та параметрів формування, сортування, групування звіту.</w:t>
            </w:r>
          </w:p>
          <w:p w14:paraId="621E3DDD"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Користувач повинен створити та зберегти звіт шляхом використання маніпулятора миші та клавіатури, вивантажувати в Excel та відправляти на друк безпосередньо з СЕД з забезпеченням:</w:t>
            </w:r>
          </w:p>
          <w:p w14:paraId="3D382073" w14:textId="77777777" w:rsidR="002222BF" w:rsidRDefault="002222BF" w:rsidP="002222BF">
            <w:pPr>
              <w:widowControl w:val="0"/>
              <w:numPr>
                <w:ilvl w:val="0"/>
                <w:numId w:val="18"/>
              </w:numPr>
              <w:pBdr>
                <w:top w:val="nil"/>
                <w:left w:val="nil"/>
                <w:bottom w:val="nil"/>
                <w:right w:val="nil"/>
                <w:between w:val="nil"/>
              </w:pBdr>
              <w:spacing w:after="0" w:line="240" w:lineRule="auto"/>
              <w:ind w:left="1066" w:hanging="357"/>
              <w:rPr>
                <w:color w:val="000000"/>
                <w:sz w:val="24"/>
                <w:szCs w:val="24"/>
              </w:rPr>
            </w:pPr>
            <w:r>
              <w:rPr>
                <w:rFonts w:ascii="Times New Roman" w:eastAsia="Times New Roman" w:hAnsi="Times New Roman"/>
                <w:color w:val="000000"/>
                <w:sz w:val="24"/>
                <w:szCs w:val="24"/>
              </w:rPr>
              <w:t>динамічного формування звітів за допомогою фільтрів, що можуть створюватися та зберігатися окремо для кожного користувача;</w:t>
            </w:r>
          </w:p>
          <w:p w14:paraId="2D41BB76" w14:textId="77777777" w:rsidR="002222BF" w:rsidRDefault="002222BF" w:rsidP="002222BF">
            <w:pPr>
              <w:widowControl w:val="0"/>
              <w:numPr>
                <w:ilvl w:val="0"/>
                <w:numId w:val="18"/>
              </w:numPr>
              <w:pBdr>
                <w:top w:val="nil"/>
                <w:left w:val="nil"/>
                <w:bottom w:val="nil"/>
                <w:right w:val="nil"/>
                <w:between w:val="nil"/>
              </w:pBdr>
              <w:spacing w:after="0" w:line="240" w:lineRule="auto"/>
              <w:ind w:left="1066" w:hanging="357"/>
              <w:rPr>
                <w:color w:val="000000"/>
                <w:sz w:val="24"/>
                <w:szCs w:val="24"/>
              </w:rPr>
            </w:pPr>
            <w:r>
              <w:rPr>
                <w:rFonts w:ascii="Times New Roman" w:eastAsia="Times New Roman" w:hAnsi="Times New Roman"/>
                <w:color w:val="000000"/>
                <w:sz w:val="24"/>
                <w:szCs w:val="24"/>
              </w:rPr>
              <w:t>формування звітів у форматі Excel та вище;</w:t>
            </w:r>
          </w:p>
          <w:p w14:paraId="4DC175FB" w14:textId="77777777" w:rsidR="002222BF" w:rsidRDefault="002222BF" w:rsidP="002222BF">
            <w:pPr>
              <w:widowControl w:val="0"/>
              <w:numPr>
                <w:ilvl w:val="0"/>
                <w:numId w:val="18"/>
              </w:numPr>
              <w:pBdr>
                <w:top w:val="nil"/>
                <w:left w:val="nil"/>
                <w:bottom w:val="nil"/>
                <w:right w:val="nil"/>
                <w:between w:val="nil"/>
              </w:pBdr>
              <w:spacing w:after="0" w:line="240" w:lineRule="auto"/>
              <w:ind w:left="1066" w:hanging="357"/>
              <w:rPr>
                <w:color w:val="000000"/>
                <w:sz w:val="24"/>
                <w:szCs w:val="24"/>
              </w:rPr>
            </w:pPr>
            <w:r>
              <w:rPr>
                <w:rFonts w:ascii="Times New Roman" w:eastAsia="Times New Roman" w:hAnsi="Times New Roman"/>
                <w:color w:val="000000"/>
                <w:sz w:val="24"/>
                <w:szCs w:val="24"/>
              </w:rPr>
              <w:t>отримання оперативної, статистичної та аналітичної інформації у вигляді електронних та друкованих звітів;</w:t>
            </w:r>
          </w:p>
          <w:p w14:paraId="11D80F67" w14:textId="77777777" w:rsidR="002222BF" w:rsidRDefault="002222BF" w:rsidP="002222BF">
            <w:pPr>
              <w:widowControl w:val="0"/>
              <w:numPr>
                <w:ilvl w:val="0"/>
                <w:numId w:val="18"/>
              </w:numPr>
              <w:pBdr>
                <w:top w:val="nil"/>
                <w:left w:val="nil"/>
                <w:bottom w:val="nil"/>
                <w:right w:val="nil"/>
                <w:between w:val="nil"/>
              </w:pBdr>
              <w:spacing w:after="0" w:line="240" w:lineRule="auto"/>
              <w:ind w:left="1066" w:hanging="357"/>
              <w:rPr>
                <w:color w:val="000000"/>
                <w:sz w:val="24"/>
                <w:szCs w:val="24"/>
              </w:rPr>
            </w:pPr>
            <w:r>
              <w:rPr>
                <w:rFonts w:ascii="Times New Roman" w:eastAsia="Times New Roman" w:hAnsi="Times New Roman"/>
                <w:color w:val="000000"/>
                <w:sz w:val="24"/>
                <w:szCs w:val="24"/>
              </w:rPr>
              <w:t>змін параметрів запиту або сам запит, без зміни коду СЕД;</w:t>
            </w:r>
          </w:p>
          <w:p w14:paraId="28D3A781" w14:textId="77777777" w:rsidR="002222BF" w:rsidRDefault="002222BF" w:rsidP="002222BF">
            <w:pPr>
              <w:widowControl w:val="0"/>
              <w:numPr>
                <w:ilvl w:val="0"/>
                <w:numId w:val="18"/>
              </w:numPr>
              <w:pBdr>
                <w:top w:val="nil"/>
                <w:left w:val="nil"/>
                <w:bottom w:val="nil"/>
                <w:right w:val="nil"/>
                <w:between w:val="nil"/>
              </w:pBdr>
              <w:spacing w:after="0" w:line="240" w:lineRule="auto"/>
              <w:ind w:left="1066" w:hanging="357"/>
              <w:rPr>
                <w:color w:val="000000"/>
                <w:sz w:val="24"/>
                <w:szCs w:val="24"/>
              </w:rPr>
            </w:pPr>
            <w:r>
              <w:rPr>
                <w:rFonts w:ascii="Times New Roman" w:eastAsia="Times New Roman" w:hAnsi="Times New Roman"/>
                <w:color w:val="000000"/>
                <w:sz w:val="24"/>
                <w:szCs w:val="24"/>
              </w:rPr>
              <w:t>надання прав на користування створеним звітом іншому користувачу СЕД.</w:t>
            </w:r>
          </w:p>
          <w:p w14:paraId="5ACDC578"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222BF" w14:paraId="0570E120" w14:textId="77777777" w:rsidTr="00383310">
        <w:trPr>
          <w:trHeight w:val="497"/>
          <w:jc w:val="center"/>
        </w:trPr>
        <w:tc>
          <w:tcPr>
            <w:tcW w:w="1902" w:type="dxa"/>
          </w:tcPr>
          <w:p w14:paraId="3E36B0B9" w14:textId="77777777" w:rsidR="002222BF" w:rsidRDefault="002222BF" w:rsidP="002222BF">
            <w:pPr>
              <w:numPr>
                <w:ilvl w:val="0"/>
                <w:numId w:val="19"/>
              </w:numPr>
              <w:pBdr>
                <w:top w:val="nil"/>
                <w:left w:val="nil"/>
                <w:bottom w:val="nil"/>
                <w:right w:val="nil"/>
                <w:between w:val="nil"/>
              </w:pBdr>
              <w:tabs>
                <w:tab w:val="left" w:pos="296"/>
              </w:tabs>
              <w:spacing w:after="0" w:line="240" w:lineRule="auto"/>
              <w:jc w:val="center"/>
              <w:rPr>
                <w:color w:val="000000"/>
                <w:sz w:val="24"/>
                <w:szCs w:val="24"/>
              </w:rPr>
            </w:pPr>
          </w:p>
        </w:tc>
        <w:tc>
          <w:tcPr>
            <w:tcW w:w="7874" w:type="dxa"/>
          </w:tcPr>
          <w:p w14:paraId="5326855E" w14:textId="77777777" w:rsidR="002222BF" w:rsidRDefault="002222BF" w:rsidP="00383310">
            <w:pPr>
              <w:pBdr>
                <w:top w:val="nil"/>
                <w:left w:val="nil"/>
                <w:bottom w:val="nil"/>
                <w:right w:val="nil"/>
                <w:between w:val="nil"/>
              </w:pBd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посилання на відео де підтверджено наявність існуючої в СЕД можливості створення розпорядчого документу розпорядча частина якого поділяється на пункти і/або підпункти (на окремій вкладці реєстраційної картки) з можливістю встановлення та подальшого контролю виконання по кожному пункту (на окремій вкладці реєстраційної картки).</w:t>
            </w:r>
          </w:p>
          <w:p w14:paraId="07D75107" w14:textId="77777777" w:rsidR="002222BF" w:rsidRDefault="002222BF" w:rsidP="00383310">
            <w:pPr>
              <w:pBdr>
                <w:top w:val="nil"/>
                <w:left w:val="nil"/>
                <w:bottom w:val="nil"/>
                <w:right w:val="nil"/>
                <w:between w:val="nil"/>
              </w:pBdr>
              <w:spacing w:line="276" w:lineRule="auto"/>
              <w:rPr>
                <w:rFonts w:ascii="Times New Roman" w:eastAsia="Times New Roman" w:hAnsi="Times New Roman"/>
                <w:color w:val="333333"/>
                <w:sz w:val="24"/>
                <w:szCs w:val="24"/>
                <w:highlight w:val="white"/>
              </w:rPr>
            </w:pPr>
          </w:p>
          <w:p w14:paraId="6A4C1FE7" w14:textId="77777777" w:rsidR="002222BF" w:rsidRDefault="002222BF" w:rsidP="00383310">
            <w:pPr>
              <w:pBdr>
                <w:top w:val="nil"/>
                <w:left w:val="nil"/>
                <w:bottom w:val="nil"/>
                <w:right w:val="nil"/>
                <w:between w:val="nil"/>
              </w:pBd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w:t>
            </w:r>
            <w:r>
              <w:rPr>
                <w:rFonts w:ascii="Times New Roman" w:eastAsia="Times New Roman" w:hAnsi="Times New Roman"/>
                <w:color w:val="000000"/>
                <w:sz w:val="24"/>
                <w:szCs w:val="24"/>
              </w:rPr>
              <w:lastRenderedPageBreak/>
              <w:t>користувачів які використовуються в наданому відео для перевірки Замовником зазначеного функціоналу.</w:t>
            </w:r>
          </w:p>
        </w:tc>
      </w:tr>
      <w:tr w:rsidR="002222BF" w14:paraId="63AA49D4" w14:textId="77777777" w:rsidTr="00383310">
        <w:trPr>
          <w:trHeight w:val="1542"/>
          <w:jc w:val="center"/>
        </w:trPr>
        <w:tc>
          <w:tcPr>
            <w:tcW w:w="1902" w:type="dxa"/>
          </w:tcPr>
          <w:p w14:paraId="567933EF" w14:textId="77777777" w:rsidR="002222BF" w:rsidRDefault="002222BF" w:rsidP="002222BF">
            <w:pPr>
              <w:numPr>
                <w:ilvl w:val="0"/>
                <w:numId w:val="19"/>
              </w:numPr>
              <w:pBdr>
                <w:top w:val="nil"/>
                <w:left w:val="nil"/>
                <w:bottom w:val="nil"/>
                <w:right w:val="nil"/>
                <w:between w:val="nil"/>
              </w:pBdr>
              <w:tabs>
                <w:tab w:val="left" w:pos="296"/>
              </w:tabs>
              <w:spacing w:after="0" w:line="240" w:lineRule="auto"/>
              <w:jc w:val="center"/>
              <w:rPr>
                <w:color w:val="000000"/>
                <w:sz w:val="24"/>
                <w:szCs w:val="24"/>
              </w:rPr>
            </w:pPr>
          </w:p>
        </w:tc>
        <w:tc>
          <w:tcPr>
            <w:tcW w:w="7874" w:type="dxa"/>
          </w:tcPr>
          <w:p w14:paraId="02CA3138"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посилання на відео де підтверджено наявність в СЕД вбудованого е-</w:t>
            </w:r>
            <w:proofErr w:type="spellStart"/>
            <w:r>
              <w:rPr>
                <w:rFonts w:ascii="Times New Roman" w:eastAsia="Times New Roman" w:hAnsi="Times New Roman"/>
                <w:color w:val="000000"/>
                <w:sz w:val="24"/>
                <w:szCs w:val="24"/>
              </w:rPr>
              <w:t>мейл</w:t>
            </w:r>
            <w:proofErr w:type="spellEnd"/>
            <w:r>
              <w:rPr>
                <w:rFonts w:ascii="Times New Roman" w:eastAsia="Times New Roman" w:hAnsi="Times New Roman"/>
                <w:color w:val="000000"/>
                <w:sz w:val="24"/>
                <w:szCs w:val="24"/>
              </w:rPr>
              <w:t xml:space="preserve"> клієнту (в </w:t>
            </w:r>
            <w:proofErr w:type="spellStart"/>
            <w:r>
              <w:rPr>
                <w:rFonts w:ascii="Times New Roman" w:eastAsia="Times New Roman" w:hAnsi="Times New Roman"/>
                <w:color w:val="000000"/>
                <w:sz w:val="24"/>
                <w:szCs w:val="24"/>
              </w:rPr>
              <w:t>web</w:t>
            </w:r>
            <w:proofErr w:type="spellEnd"/>
            <w:r>
              <w:rPr>
                <w:rFonts w:ascii="Times New Roman" w:eastAsia="Times New Roman" w:hAnsi="Times New Roman"/>
                <w:color w:val="000000"/>
                <w:sz w:val="24"/>
                <w:szCs w:val="24"/>
              </w:rPr>
              <w:t>-клієнті) який не потребує  встановлення або використання додаткового ПЗ на клієнтському місці та забезпечує можливість:</w:t>
            </w:r>
          </w:p>
          <w:p w14:paraId="21CED935" w14:textId="77777777" w:rsidR="002222BF" w:rsidRDefault="002222BF" w:rsidP="002222BF">
            <w:pPr>
              <w:widowControl w:val="0"/>
              <w:numPr>
                <w:ilvl w:val="0"/>
                <w:numId w:val="18"/>
              </w:numPr>
              <w:pBdr>
                <w:top w:val="nil"/>
                <w:left w:val="nil"/>
                <w:bottom w:val="nil"/>
                <w:right w:val="nil"/>
                <w:between w:val="nil"/>
              </w:pBdr>
              <w:spacing w:after="0" w:line="240" w:lineRule="auto"/>
              <w:ind w:left="1066" w:hanging="357"/>
              <w:rPr>
                <w:color w:val="000000"/>
                <w:sz w:val="24"/>
                <w:szCs w:val="24"/>
              </w:rPr>
            </w:pPr>
            <w:r>
              <w:rPr>
                <w:rFonts w:ascii="Times New Roman" w:eastAsia="Times New Roman" w:hAnsi="Times New Roman"/>
                <w:color w:val="000000"/>
                <w:sz w:val="24"/>
                <w:szCs w:val="24"/>
              </w:rPr>
              <w:t>створення проекту документа в СЕД на базі вхідних поштових повідомлень з вибором виду документу, автоматичним перенесенням вмісту поштового повідомлення та додатків до РМК документа;</w:t>
            </w:r>
          </w:p>
          <w:p w14:paraId="176F9203" w14:textId="77777777" w:rsidR="002222BF" w:rsidRDefault="002222BF" w:rsidP="002222BF">
            <w:pPr>
              <w:widowControl w:val="0"/>
              <w:numPr>
                <w:ilvl w:val="0"/>
                <w:numId w:val="18"/>
              </w:numPr>
              <w:pBdr>
                <w:top w:val="nil"/>
                <w:left w:val="nil"/>
                <w:bottom w:val="nil"/>
                <w:right w:val="nil"/>
                <w:between w:val="nil"/>
              </w:pBdr>
              <w:spacing w:after="0" w:line="240" w:lineRule="auto"/>
              <w:ind w:left="1066" w:hanging="357"/>
              <w:rPr>
                <w:color w:val="000000"/>
                <w:sz w:val="24"/>
                <w:szCs w:val="24"/>
              </w:rPr>
            </w:pPr>
            <w:r>
              <w:rPr>
                <w:rFonts w:ascii="Times New Roman" w:eastAsia="Times New Roman" w:hAnsi="Times New Roman"/>
                <w:color w:val="000000"/>
                <w:sz w:val="24"/>
                <w:szCs w:val="24"/>
              </w:rPr>
              <w:t>отримання, перегляду поштових повідомлень, що надійшли на поштові скриньки користувача;</w:t>
            </w:r>
          </w:p>
          <w:p w14:paraId="2E4139B5" w14:textId="77777777" w:rsidR="002222BF" w:rsidRDefault="002222BF" w:rsidP="002222BF">
            <w:pPr>
              <w:widowControl w:val="0"/>
              <w:numPr>
                <w:ilvl w:val="0"/>
                <w:numId w:val="18"/>
              </w:numPr>
              <w:pBdr>
                <w:top w:val="nil"/>
                <w:left w:val="nil"/>
                <w:bottom w:val="nil"/>
                <w:right w:val="nil"/>
                <w:between w:val="nil"/>
              </w:pBdr>
              <w:spacing w:after="0" w:line="240" w:lineRule="auto"/>
              <w:ind w:left="1066" w:hanging="357"/>
              <w:rPr>
                <w:color w:val="000000"/>
                <w:sz w:val="24"/>
                <w:szCs w:val="24"/>
              </w:rPr>
            </w:pPr>
            <w:r>
              <w:rPr>
                <w:rFonts w:ascii="Times New Roman" w:eastAsia="Times New Roman" w:hAnsi="Times New Roman"/>
                <w:color w:val="000000"/>
                <w:sz w:val="24"/>
                <w:szCs w:val="24"/>
              </w:rPr>
              <w:t>копіювання тексту та зображень з отриманих повідомлень до сторонніх додатків, збереження вкладень отриманих в повідомленнях;</w:t>
            </w:r>
          </w:p>
          <w:p w14:paraId="174FAC93" w14:textId="77777777" w:rsidR="002222BF" w:rsidRDefault="002222BF" w:rsidP="002222BF">
            <w:pPr>
              <w:widowControl w:val="0"/>
              <w:numPr>
                <w:ilvl w:val="0"/>
                <w:numId w:val="18"/>
              </w:numPr>
              <w:pBdr>
                <w:top w:val="nil"/>
                <w:left w:val="nil"/>
                <w:bottom w:val="nil"/>
                <w:right w:val="nil"/>
                <w:between w:val="nil"/>
              </w:pBdr>
              <w:spacing w:after="0" w:line="240" w:lineRule="auto"/>
              <w:ind w:left="1066" w:hanging="357"/>
              <w:rPr>
                <w:color w:val="000000"/>
                <w:sz w:val="24"/>
                <w:szCs w:val="24"/>
              </w:rPr>
            </w:pPr>
            <w:r>
              <w:rPr>
                <w:rFonts w:ascii="Times New Roman" w:eastAsia="Times New Roman" w:hAnsi="Times New Roman"/>
                <w:color w:val="000000"/>
                <w:sz w:val="24"/>
                <w:szCs w:val="24"/>
              </w:rPr>
              <w:t>управління отриманими повідомленнями (групування, пошук, видалення);</w:t>
            </w:r>
          </w:p>
          <w:p w14:paraId="669C3261" w14:textId="77777777" w:rsidR="002222BF" w:rsidRDefault="002222BF" w:rsidP="002222BF">
            <w:pPr>
              <w:widowControl w:val="0"/>
              <w:numPr>
                <w:ilvl w:val="0"/>
                <w:numId w:val="18"/>
              </w:numPr>
              <w:pBdr>
                <w:top w:val="nil"/>
                <w:left w:val="nil"/>
                <w:bottom w:val="nil"/>
                <w:right w:val="nil"/>
                <w:between w:val="nil"/>
              </w:pBdr>
              <w:spacing w:after="0" w:line="240" w:lineRule="auto"/>
              <w:ind w:left="1066" w:hanging="357"/>
              <w:rPr>
                <w:color w:val="333333"/>
                <w:sz w:val="24"/>
                <w:szCs w:val="24"/>
                <w:highlight w:val="white"/>
              </w:rPr>
            </w:pPr>
            <w:r>
              <w:rPr>
                <w:rFonts w:ascii="Times New Roman" w:eastAsia="Times New Roman" w:hAnsi="Times New Roman"/>
                <w:color w:val="000000"/>
                <w:sz w:val="24"/>
                <w:szCs w:val="24"/>
              </w:rPr>
              <w:t>створення в вбудованому е-</w:t>
            </w:r>
            <w:proofErr w:type="spellStart"/>
            <w:r>
              <w:rPr>
                <w:rFonts w:ascii="Times New Roman" w:eastAsia="Times New Roman" w:hAnsi="Times New Roman"/>
                <w:color w:val="000000"/>
                <w:sz w:val="24"/>
                <w:szCs w:val="24"/>
              </w:rPr>
              <w:t>мейл</w:t>
            </w:r>
            <w:proofErr w:type="spellEnd"/>
            <w:r>
              <w:rPr>
                <w:rFonts w:ascii="Times New Roman" w:eastAsia="Times New Roman" w:hAnsi="Times New Roman"/>
                <w:color w:val="000000"/>
                <w:sz w:val="24"/>
                <w:szCs w:val="24"/>
              </w:rPr>
              <w:t xml:space="preserve"> клієнті нових поштових повідомлень (в тому числі з використанням тексту та зображень з сторонніх додатків), редагування повідомлень.</w:t>
            </w:r>
          </w:p>
          <w:p w14:paraId="1145AF2C" w14:textId="77777777" w:rsidR="002222BF" w:rsidRDefault="002222BF" w:rsidP="00383310">
            <w:pPr>
              <w:pBdr>
                <w:top w:val="nil"/>
                <w:left w:val="nil"/>
                <w:bottom w:val="nil"/>
                <w:right w:val="nil"/>
                <w:between w:val="nil"/>
              </w:pBdr>
              <w:spacing w:line="276" w:lineRule="auto"/>
              <w:rPr>
                <w:rFonts w:ascii="Times New Roman" w:eastAsia="Times New Roman" w:hAnsi="Times New Roman"/>
                <w:color w:val="333333"/>
                <w:sz w:val="24"/>
                <w:szCs w:val="24"/>
                <w:highlight w:val="white"/>
              </w:rPr>
            </w:pPr>
          </w:p>
          <w:p w14:paraId="395DEF18" w14:textId="77777777" w:rsidR="002222BF" w:rsidRDefault="002222BF" w:rsidP="00383310">
            <w:pPr>
              <w:pBdr>
                <w:top w:val="nil"/>
                <w:left w:val="nil"/>
                <w:bottom w:val="nil"/>
                <w:right w:val="nil"/>
                <w:between w:val="nil"/>
              </w:pBd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222BF" w14:paraId="333755D6" w14:textId="77777777" w:rsidTr="00383310">
        <w:trPr>
          <w:trHeight w:val="1542"/>
          <w:jc w:val="center"/>
        </w:trPr>
        <w:tc>
          <w:tcPr>
            <w:tcW w:w="1902" w:type="dxa"/>
          </w:tcPr>
          <w:p w14:paraId="16DF2941" w14:textId="77777777" w:rsidR="002222BF" w:rsidRDefault="002222BF" w:rsidP="002222BF">
            <w:pPr>
              <w:numPr>
                <w:ilvl w:val="0"/>
                <w:numId w:val="19"/>
              </w:numPr>
              <w:pBdr>
                <w:top w:val="nil"/>
                <w:left w:val="nil"/>
                <w:bottom w:val="nil"/>
                <w:right w:val="nil"/>
                <w:between w:val="nil"/>
              </w:pBdr>
              <w:tabs>
                <w:tab w:val="left" w:pos="296"/>
              </w:tabs>
              <w:spacing w:after="0" w:line="240" w:lineRule="auto"/>
              <w:jc w:val="center"/>
              <w:rPr>
                <w:color w:val="000000"/>
                <w:sz w:val="24"/>
                <w:szCs w:val="24"/>
              </w:rPr>
            </w:pPr>
          </w:p>
        </w:tc>
        <w:tc>
          <w:tcPr>
            <w:tcW w:w="7874" w:type="dxa"/>
          </w:tcPr>
          <w:p w14:paraId="0A3E50EC" w14:textId="77777777" w:rsidR="002222BF" w:rsidRDefault="002222BF" w:rsidP="00383310">
            <w:pPr>
              <w:pBdr>
                <w:top w:val="nil"/>
                <w:left w:val="nil"/>
                <w:bottom w:val="nil"/>
                <w:right w:val="nil"/>
                <w:between w:val="nil"/>
              </w:pBd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Учасник повинен надати посилання на відео де підтверджено наявність існуючої в СЕД можливості здійснювати пошук та об’єднання в інтерфейсі (в </w:t>
            </w:r>
            <w:proofErr w:type="spellStart"/>
            <w:r>
              <w:rPr>
                <w:rFonts w:ascii="Times New Roman" w:eastAsia="Times New Roman" w:hAnsi="Times New Roman"/>
                <w:color w:val="000000"/>
                <w:sz w:val="24"/>
                <w:szCs w:val="24"/>
              </w:rPr>
              <w:t>web</w:t>
            </w:r>
            <w:proofErr w:type="spellEnd"/>
            <w:r>
              <w:rPr>
                <w:rFonts w:ascii="Times New Roman" w:eastAsia="Times New Roman" w:hAnsi="Times New Roman"/>
                <w:color w:val="000000"/>
                <w:sz w:val="24"/>
                <w:szCs w:val="24"/>
              </w:rPr>
              <w:t>-клієнті) СЕД записів що дублюються в довідниках:</w:t>
            </w:r>
          </w:p>
          <w:p w14:paraId="13B32AF4" w14:textId="77777777" w:rsidR="002222BF" w:rsidRDefault="002222BF" w:rsidP="002222BF">
            <w:pPr>
              <w:widowControl w:val="0"/>
              <w:numPr>
                <w:ilvl w:val="0"/>
                <w:numId w:val="18"/>
              </w:numPr>
              <w:pBdr>
                <w:top w:val="nil"/>
                <w:left w:val="nil"/>
                <w:bottom w:val="nil"/>
                <w:right w:val="nil"/>
                <w:between w:val="nil"/>
              </w:pBdr>
              <w:spacing w:after="0" w:line="240" w:lineRule="auto"/>
              <w:ind w:left="1066" w:hanging="357"/>
              <w:rPr>
                <w:color w:val="000000"/>
                <w:sz w:val="24"/>
                <w:szCs w:val="24"/>
              </w:rPr>
            </w:pPr>
            <w:r>
              <w:rPr>
                <w:rFonts w:ascii="Times New Roman" w:eastAsia="Times New Roman" w:hAnsi="Times New Roman"/>
                <w:color w:val="000000"/>
                <w:sz w:val="24"/>
                <w:szCs w:val="24"/>
              </w:rPr>
              <w:t>кореспондентів;</w:t>
            </w:r>
          </w:p>
          <w:p w14:paraId="5B83957A" w14:textId="77777777" w:rsidR="002222BF" w:rsidRDefault="002222BF" w:rsidP="002222BF">
            <w:pPr>
              <w:widowControl w:val="0"/>
              <w:numPr>
                <w:ilvl w:val="0"/>
                <w:numId w:val="18"/>
              </w:numPr>
              <w:pBdr>
                <w:top w:val="nil"/>
                <w:left w:val="nil"/>
                <w:bottom w:val="nil"/>
                <w:right w:val="nil"/>
                <w:between w:val="nil"/>
              </w:pBdr>
              <w:spacing w:after="0" w:line="240" w:lineRule="auto"/>
              <w:ind w:left="1066" w:hanging="357"/>
              <w:rPr>
                <w:color w:val="000000"/>
                <w:sz w:val="24"/>
                <w:szCs w:val="24"/>
              </w:rPr>
            </w:pPr>
            <w:r>
              <w:rPr>
                <w:rFonts w:ascii="Times New Roman" w:eastAsia="Times New Roman" w:hAnsi="Times New Roman"/>
                <w:color w:val="000000"/>
                <w:sz w:val="24"/>
                <w:szCs w:val="24"/>
              </w:rPr>
              <w:t>співробітників та підрозділів кореспондентів;</w:t>
            </w:r>
          </w:p>
          <w:p w14:paraId="620A440F" w14:textId="77777777" w:rsidR="002222BF" w:rsidRDefault="002222BF" w:rsidP="002222BF">
            <w:pPr>
              <w:widowControl w:val="0"/>
              <w:numPr>
                <w:ilvl w:val="0"/>
                <w:numId w:val="18"/>
              </w:numPr>
              <w:pBdr>
                <w:top w:val="nil"/>
                <w:left w:val="nil"/>
                <w:bottom w:val="nil"/>
                <w:right w:val="nil"/>
                <w:between w:val="nil"/>
              </w:pBdr>
              <w:spacing w:after="0" w:line="240" w:lineRule="auto"/>
              <w:ind w:left="1066" w:hanging="357"/>
              <w:rPr>
                <w:color w:val="000000"/>
                <w:sz w:val="24"/>
                <w:szCs w:val="24"/>
              </w:rPr>
            </w:pPr>
            <w:r>
              <w:rPr>
                <w:rFonts w:ascii="Times New Roman" w:eastAsia="Times New Roman" w:hAnsi="Times New Roman"/>
                <w:color w:val="000000"/>
                <w:sz w:val="24"/>
                <w:szCs w:val="24"/>
              </w:rPr>
              <w:t>громадян.</w:t>
            </w:r>
          </w:p>
          <w:p w14:paraId="3EE1CC04" w14:textId="77777777" w:rsidR="002222BF" w:rsidRDefault="002222BF" w:rsidP="00383310">
            <w:pPr>
              <w:pBdr>
                <w:top w:val="nil"/>
                <w:left w:val="nil"/>
                <w:bottom w:val="nil"/>
                <w:right w:val="nil"/>
                <w:between w:val="nil"/>
              </w:pBdr>
              <w:spacing w:line="276" w:lineRule="auto"/>
              <w:rPr>
                <w:rFonts w:ascii="Times New Roman" w:eastAsia="Times New Roman" w:hAnsi="Times New Roman"/>
                <w:color w:val="333333"/>
                <w:sz w:val="24"/>
                <w:szCs w:val="24"/>
                <w:highlight w:val="white"/>
              </w:rPr>
            </w:pPr>
          </w:p>
          <w:p w14:paraId="775C83C0" w14:textId="77777777" w:rsidR="002222BF" w:rsidRDefault="002222BF" w:rsidP="00383310">
            <w:pPr>
              <w:pBdr>
                <w:top w:val="nil"/>
                <w:left w:val="nil"/>
                <w:bottom w:val="nil"/>
                <w:right w:val="nil"/>
                <w:between w:val="nil"/>
              </w:pBd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222BF" w14:paraId="639A9C76" w14:textId="77777777" w:rsidTr="00383310">
        <w:trPr>
          <w:trHeight w:val="846"/>
          <w:jc w:val="center"/>
        </w:trPr>
        <w:tc>
          <w:tcPr>
            <w:tcW w:w="1902" w:type="dxa"/>
          </w:tcPr>
          <w:p w14:paraId="6CE4BA99" w14:textId="77777777" w:rsidR="002222BF" w:rsidRDefault="002222BF" w:rsidP="002222BF">
            <w:pPr>
              <w:numPr>
                <w:ilvl w:val="0"/>
                <w:numId w:val="19"/>
              </w:numPr>
              <w:pBdr>
                <w:top w:val="nil"/>
                <w:left w:val="nil"/>
                <w:bottom w:val="nil"/>
                <w:right w:val="nil"/>
                <w:between w:val="nil"/>
              </w:pBdr>
              <w:tabs>
                <w:tab w:val="left" w:pos="296"/>
              </w:tabs>
              <w:spacing w:after="0" w:line="240" w:lineRule="auto"/>
              <w:jc w:val="center"/>
              <w:rPr>
                <w:color w:val="000000"/>
                <w:sz w:val="24"/>
                <w:szCs w:val="24"/>
              </w:rPr>
            </w:pPr>
          </w:p>
        </w:tc>
        <w:tc>
          <w:tcPr>
            <w:tcW w:w="7874" w:type="dxa"/>
          </w:tcPr>
          <w:p w14:paraId="1DD760D7" w14:textId="77777777" w:rsidR="002222BF" w:rsidRDefault="002222BF" w:rsidP="00383310">
            <w:pPr>
              <w:pBdr>
                <w:top w:val="nil"/>
                <w:left w:val="nil"/>
                <w:bottom w:val="nil"/>
                <w:right w:val="nil"/>
                <w:between w:val="nil"/>
              </w:pBd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посилання на відео де підтверджено наявність існуючої в СЕД можливості при внесенні змін в організаційну структуру виконувати адміністратором дії:</w:t>
            </w:r>
          </w:p>
          <w:p w14:paraId="6AAAE940" w14:textId="77777777" w:rsidR="002222BF" w:rsidRDefault="002222BF" w:rsidP="002222BF">
            <w:pPr>
              <w:widowControl w:val="0"/>
              <w:numPr>
                <w:ilvl w:val="0"/>
                <w:numId w:val="18"/>
              </w:numPr>
              <w:pBdr>
                <w:top w:val="nil"/>
                <w:left w:val="nil"/>
                <w:bottom w:val="nil"/>
                <w:right w:val="nil"/>
                <w:between w:val="nil"/>
              </w:pBdr>
              <w:spacing w:after="0" w:line="240" w:lineRule="auto"/>
              <w:ind w:left="1066" w:hanging="357"/>
              <w:rPr>
                <w:color w:val="000000"/>
                <w:sz w:val="24"/>
                <w:szCs w:val="24"/>
              </w:rPr>
            </w:pPr>
            <w:r>
              <w:rPr>
                <w:rFonts w:ascii="Times New Roman" w:eastAsia="Times New Roman" w:hAnsi="Times New Roman"/>
                <w:color w:val="000000"/>
                <w:sz w:val="24"/>
                <w:szCs w:val="24"/>
              </w:rPr>
              <w:t xml:space="preserve">перенесення або копіювання </w:t>
            </w:r>
            <w:proofErr w:type="spellStart"/>
            <w:r>
              <w:rPr>
                <w:rFonts w:ascii="Times New Roman" w:eastAsia="Times New Roman" w:hAnsi="Times New Roman"/>
                <w:color w:val="000000"/>
                <w:sz w:val="24"/>
                <w:szCs w:val="24"/>
              </w:rPr>
              <w:t>доступів</w:t>
            </w:r>
            <w:proofErr w:type="spellEnd"/>
            <w:r>
              <w:rPr>
                <w:rFonts w:ascii="Times New Roman" w:eastAsia="Times New Roman" w:hAnsi="Times New Roman"/>
                <w:color w:val="000000"/>
                <w:sz w:val="24"/>
                <w:szCs w:val="24"/>
              </w:rPr>
              <w:t>/прав по документам для співробітників;</w:t>
            </w:r>
          </w:p>
          <w:p w14:paraId="39C33197" w14:textId="77777777" w:rsidR="002222BF" w:rsidRDefault="002222BF" w:rsidP="002222BF">
            <w:pPr>
              <w:widowControl w:val="0"/>
              <w:numPr>
                <w:ilvl w:val="0"/>
                <w:numId w:val="18"/>
              </w:numPr>
              <w:pBdr>
                <w:top w:val="nil"/>
                <w:left w:val="nil"/>
                <w:bottom w:val="nil"/>
                <w:right w:val="nil"/>
                <w:between w:val="nil"/>
              </w:pBdr>
              <w:spacing w:after="0" w:line="240" w:lineRule="auto"/>
              <w:ind w:left="1066" w:hanging="357"/>
              <w:rPr>
                <w:color w:val="000000"/>
                <w:sz w:val="24"/>
                <w:szCs w:val="24"/>
              </w:rPr>
            </w:pPr>
            <w:r>
              <w:rPr>
                <w:rFonts w:ascii="Times New Roman" w:eastAsia="Times New Roman" w:hAnsi="Times New Roman"/>
                <w:color w:val="000000"/>
                <w:sz w:val="24"/>
                <w:szCs w:val="24"/>
              </w:rPr>
              <w:lastRenderedPageBreak/>
              <w:t>перенесення завдань по документам з однієї посади на іншу.</w:t>
            </w:r>
          </w:p>
          <w:p w14:paraId="10523291" w14:textId="77777777" w:rsidR="002222BF" w:rsidRDefault="002222BF" w:rsidP="00383310">
            <w:pPr>
              <w:pBdr>
                <w:top w:val="nil"/>
                <w:left w:val="nil"/>
                <w:bottom w:val="nil"/>
                <w:right w:val="nil"/>
                <w:between w:val="nil"/>
              </w:pBdr>
              <w:spacing w:line="276" w:lineRule="auto"/>
              <w:rPr>
                <w:rFonts w:ascii="Times New Roman" w:eastAsia="Times New Roman" w:hAnsi="Times New Roman"/>
                <w:color w:val="333333"/>
                <w:sz w:val="24"/>
                <w:szCs w:val="24"/>
                <w:highlight w:val="white"/>
              </w:rPr>
            </w:pPr>
          </w:p>
          <w:p w14:paraId="3C6AADCE" w14:textId="77777777" w:rsidR="002222BF" w:rsidRDefault="002222BF" w:rsidP="00383310">
            <w:pPr>
              <w:pBdr>
                <w:top w:val="nil"/>
                <w:left w:val="nil"/>
                <w:bottom w:val="nil"/>
                <w:right w:val="nil"/>
                <w:between w:val="nil"/>
              </w:pBd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222BF" w14:paraId="4BE832AF" w14:textId="77777777" w:rsidTr="00383310">
        <w:trPr>
          <w:trHeight w:val="1542"/>
          <w:jc w:val="center"/>
        </w:trPr>
        <w:tc>
          <w:tcPr>
            <w:tcW w:w="1902" w:type="dxa"/>
          </w:tcPr>
          <w:p w14:paraId="3D7158E6" w14:textId="77777777" w:rsidR="002222BF" w:rsidRDefault="002222BF" w:rsidP="002222BF">
            <w:pPr>
              <w:numPr>
                <w:ilvl w:val="0"/>
                <w:numId w:val="19"/>
              </w:numPr>
              <w:pBdr>
                <w:top w:val="nil"/>
                <w:left w:val="nil"/>
                <w:bottom w:val="nil"/>
                <w:right w:val="nil"/>
                <w:between w:val="nil"/>
              </w:pBdr>
              <w:tabs>
                <w:tab w:val="left" w:pos="296"/>
              </w:tabs>
              <w:spacing w:after="0" w:line="240" w:lineRule="auto"/>
              <w:jc w:val="center"/>
              <w:rPr>
                <w:color w:val="000000"/>
                <w:sz w:val="24"/>
                <w:szCs w:val="24"/>
              </w:rPr>
            </w:pPr>
          </w:p>
        </w:tc>
        <w:tc>
          <w:tcPr>
            <w:tcW w:w="7874" w:type="dxa"/>
          </w:tcPr>
          <w:p w14:paraId="406C36F6"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посилання на відео де підтверджено наявність функціональності СЕД:</w:t>
            </w:r>
          </w:p>
          <w:p w14:paraId="1285592E" w14:textId="77777777" w:rsidR="002222BF" w:rsidRDefault="002222BF" w:rsidP="002222BF">
            <w:pPr>
              <w:widowControl w:val="0"/>
              <w:numPr>
                <w:ilvl w:val="0"/>
                <w:numId w:val="2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olor w:val="000000"/>
                <w:sz w:val="24"/>
                <w:szCs w:val="24"/>
              </w:rPr>
              <w:t>Створення форми картки документу у візуальному редакторі без використання програмування а за допомогою маніпулятора миші та клавіатури.</w:t>
            </w:r>
          </w:p>
          <w:p w14:paraId="20BAFD13" w14:textId="77777777" w:rsidR="002222BF" w:rsidRDefault="002222BF" w:rsidP="002222BF">
            <w:pPr>
              <w:widowControl w:val="0"/>
              <w:numPr>
                <w:ilvl w:val="0"/>
                <w:numId w:val="2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olor w:val="000000"/>
                <w:sz w:val="24"/>
                <w:szCs w:val="24"/>
              </w:rPr>
              <w:t>Створення форми картки задачі у візуальному редакторі без використання програмування а за допомогою маніпулятора миші та клавіатури.</w:t>
            </w:r>
          </w:p>
          <w:p w14:paraId="408B80B1" w14:textId="77777777" w:rsidR="002222BF" w:rsidRDefault="002222BF" w:rsidP="002222BF">
            <w:pPr>
              <w:widowControl w:val="0"/>
              <w:numPr>
                <w:ilvl w:val="0"/>
                <w:numId w:val="2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olor w:val="000000"/>
                <w:sz w:val="24"/>
                <w:szCs w:val="24"/>
              </w:rPr>
              <w:t>Створення ярлика(папки) з реєстром  документі/задач у візуальному редакторі без використання програмування а за допомогою маніпулятора миші та клавіатури.</w:t>
            </w:r>
          </w:p>
          <w:p w14:paraId="42D4E862" w14:textId="77777777" w:rsidR="002222BF" w:rsidRDefault="002222BF" w:rsidP="002222BF">
            <w:pPr>
              <w:widowControl w:val="0"/>
              <w:numPr>
                <w:ilvl w:val="0"/>
                <w:numId w:val="2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olor w:val="000000"/>
                <w:sz w:val="24"/>
                <w:szCs w:val="24"/>
              </w:rPr>
              <w:t>Створення бізнес процесу у нотації BPMN 2.0 у візуальному редакторі без використання програмування а за допомогою маніпулятора миші та клавіатури.</w:t>
            </w:r>
          </w:p>
          <w:p w14:paraId="7CE3C885" w14:textId="77777777" w:rsidR="002222BF" w:rsidRDefault="002222BF" w:rsidP="002222BF">
            <w:pPr>
              <w:widowControl w:val="0"/>
              <w:numPr>
                <w:ilvl w:val="0"/>
                <w:numId w:val="2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olor w:val="000000"/>
                <w:sz w:val="24"/>
                <w:szCs w:val="24"/>
              </w:rPr>
              <w:t>Створення довільної кількості атрибутів з різними типами даних  у візуальному редакторі без використання програмування а за допомогою маніпулятора миші та клавіатури.</w:t>
            </w:r>
          </w:p>
          <w:p w14:paraId="49909D1D"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222BF" w14:paraId="23EED145" w14:textId="77777777" w:rsidTr="00383310">
        <w:trPr>
          <w:trHeight w:val="1542"/>
          <w:jc w:val="center"/>
        </w:trPr>
        <w:tc>
          <w:tcPr>
            <w:tcW w:w="1902" w:type="dxa"/>
          </w:tcPr>
          <w:p w14:paraId="25ED328D" w14:textId="77777777" w:rsidR="002222BF" w:rsidRDefault="002222BF" w:rsidP="002222BF">
            <w:pPr>
              <w:numPr>
                <w:ilvl w:val="0"/>
                <w:numId w:val="19"/>
              </w:numPr>
              <w:pBdr>
                <w:top w:val="nil"/>
                <w:left w:val="nil"/>
                <w:bottom w:val="nil"/>
                <w:right w:val="nil"/>
                <w:between w:val="nil"/>
              </w:pBdr>
              <w:tabs>
                <w:tab w:val="left" w:pos="296"/>
              </w:tabs>
              <w:spacing w:after="0" w:line="240" w:lineRule="auto"/>
              <w:jc w:val="center"/>
              <w:rPr>
                <w:color w:val="000000"/>
                <w:sz w:val="24"/>
                <w:szCs w:val="24"/>
              </w:rPr>
            </w:pPr>
          </w:p>
        </w:tc>
        <w:tc>
          <w:tcPr>
            <w:tcW w:w="7874" w:type="dxa"/>
          </w:tcPr>
          <w:p w14:paraId="17B90FEF"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посилання на відео де підтверджено наявність функціональності СЕД:</w:t>
            </w:r>
          </w:p>
          <w:p w14:paraId="31A50CF5"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у складі своєї тендерної пропозиції  посилання (URL) на відео в якому продемонстровано налаштування та процес генерації образу документа по заповненим даним з налаштованих атрибутів форми,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222BF" w14:paraId="574BAB67" w14:textId="77777777" w:rsidTr="00383310">
        <w:trPr>
          <w:trHeight w:val="363"/>
          <w:jc w:val="center"/>
        </w:trPr>
        <w:tc>
          <w:tcPr>
            <w:tcW w:w="1902" w:type="dxa"/>
          </w:tcPr>
          <w:p w14:paraId="1BDF1BBC" w14:textId="77777777" w:rsidR="002222BF" w:rsidRDefault="002222BF" w:rsidP="002222BF">
            <w:pPr>
              <w:numPr>
                <w:ilvl w:val="0"/>
                <w:numId w:val="19"/>
              </w:numPr>
              <w:pBdr>
                <w:top w:val="nil"/>
                <w:left w:val="nil"/>
                <w:bottom w:val="nil"/>
                <w:right w:val="nil"/>
                <w:between w:val="nil"/>
              </w:pBdr>
              <w:tabs>
                <w:tab w:val="left" w:pos="296"/>
              </w:tabs>
              <w:spacing w:after="0" w:line="240" w:lineRule="auto"/>
              <w:jc w:val="center"/>
              <w:rPr>
                <w:color w:val="000000"/>
                <w:sz w:val="24"/>
                <w:szCs w:val="24"/>
              </w:rPr>
            </w:pPr>
          </w:p>
        </w:tc>
        <w:tc>
          <w:tcPr>
            <w:tcW w:w="7874" w:type="dxa"/>
          </w:tcPr>
          <w:p w14:paraId="5937C2B4"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посилання на відео де підтверджено наявність функціональності СЕД:</w:t>
            </w:r>
          </w:p>
          <w:p w14:paraId="4B355133" w14:textId="77777777" w:rsidR="002222BF" w:rsidRDefault="002222BF" w:rsidP="002222BF">
            <w:pPr>
              <w:widowControl w:val="0"/>
              <w:numPr>
                <w:ilvl w:val="0"/>
                <w:numId w:val="2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olor w:val="000000"/>
                <w:sz w:val="24"/>
                <w:szCs w:val="24"/>
              </w:rPr>
              <w:t xml:space="preserve">Створення та налаштування/редагування шаблону розпізнавання </w:t>
            </w:r>
            <w:proofErr w:type="spellStart"/>
            <w:r>
              <w:rPr>
                <w:rFonts w:ascii="Times New Roman" w:eastAsia="Times New Roman" w:hAnsi="Times New Roman"/>
                <w:color w:val="000000"/>
                <w:sz w:val="24"/>
                <w:szCs w:val="24"/>
              </w:rPr>
              <w:t>відсканованого</w:t>
            </w:r>
            <w:proofErr w:type="spellEnd"/>
            <w:r>
              <w:rPr>
                <w:rFonts w:ascii="Times New Roman" w:eastAsia="Times New Roman" w:hAnsi="Times New Roman"/>
                <w:color w:val="000000"/>
                <w:sz w:val="24"/>
                <w:szCs w:val="24"/>
              </w:rPr>
              <w:t xml:space="preserve"> образу документа та заповнення значень атрибутів форми даними з розпізнаного документу у візуальному редакторі без використання програмування.</w:t>
            </w:r>
          </w:p>
          <w:p w14:paraId="5778FB40"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Учасник повинен надати у складі своєї тендерної пропозиції  посилання (URL) на відео в якому продемонстровано налаштування шалону розпізнавання та  процес розпізнавання образу документа з подальшим автоматичним заповненням значень атрибутів по налаштованому шаблону,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222BF" w14:paraId="71BA4B31" w14:textId="77777777" w:rsidTr="00383310">
        <w:trPr>
          <w:trHeight w:val="745"/>
          <w:jc w:val="center"/>
        </w:trPr>
        <w:tc>
          <w:tcPr>
            <w:tcW w:w="1902" w:type="dxa"/>
          </w:tcPr>
          <w:p w14:paraId="0CFB7081" w14:textId="77777777" w:rsidR="002222BF" w:rsidRDefault="002222BF" w:rsidP="002222BF">
            <w:pPr>
              <w:numPr>
                <w:ilvl w:val="0"/>
                <w:numId w:val="19"/>
              </w:numPr>
              <w:pBdr>
                <w:top w:val="nil"/>
                <w:left w:val="nil"/>
                <w:bottom w:val="nil"/>
                <w:right w:val="nil"/>
                <w:between w:val="nil"/>
              </w:pBdr>
              <w:tabs>
                <w:tab w:val="left" w:pos="296"/>
              </w:tabs>
              <w:spacing w:after="0" w:line="240" w:lineRule="auto"/>
              <w:jc w:val="center"/>
              <w:rPr>
                <w:color w:val="000000"/>
                <w:sz w:val="24"/>
                <w:szCs w:val="24"/>
              </w:rPr>
            </w:pPr>
          </w:p>
        </w:tc>
        <w:tc>
          <w:tcPr>
            <w:tcW w:w="7874" w:type="dxa"/>
          </w:tcPr>
          <w:p w14:paraId="2517AF6D"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Учасник повинен надати посилання на відео де підтверджено наявність функціональності модуля взаємодії із зовнішніми організаціями  на клієнтських робочих місцях повністю та виключно з використанням можливостей </w:t>
            </w:r>
            <w:proofErr w:type="spellStart"/>
            <w:r>
              <w:rPr>
                <w:rFonts w:ascii="Times New Roman" w:eastAsia="Times New Roman" w:hAnsi="Times New Roman"/>
                <w:color w:val="000000"/>
                <w:sz w:val="24"/>
                <w:szCs w:val="24"/>
              </w:rPr>
              <w:t>web</w:t>
            </w:r>
            <w:proofErr w:type="spellEnd"/>
            <w:r>
              <w:rPr>
                <w:rFonts w:ascii="Times New Roman" w:eastAsia="Times New Roman" w:hAnsi="Times New Roman"/>
                <w:color w:val="000000"/>
                <w:sz w:val="24"/>
                <w:szCs w:val="24"/>
              </w:rPr>
              <w:t>-браузерів.</w:t>
            </w:r>
          </w:p>
          <w:p w14:paraId="18B1A2AB" w14:textId="77777777" w:rsidR="002222BF" w:rsidRDefault="002222BF" w:rsidP="00383310">
            <w:pPr>
              <w:pBdr>
                <w:top w:val="nil"/>
                <w:left w:val="nil"/>
                <w:bottom w:val="nil"/>
                <w:right w:val="nil"/>
                <w:between w:val="nil"/>
              </w:pBdr>
              <w:tabs>
                <w:tab w:val="left" w:pos="1005"/>
              </w:tabs>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у складі своєї тендерної пропозиції  посилання (URL) на відео, в якому продемонстровано перевірка функцій реєстрації в СЕД, створення угод, додавання документів, погодження та підписання документів, адміністрування облікового запису зовнішньої організації, а також надати посилання (URL), за яким здійснюється перевірка функцій СЕД, а також логіни і паролі з покроковим описом для  доступу до функцій СЕД користувачів з різними правами (реєстрація, підписання документів, адміністрування зовнішньої організації).</w:t>
            </w:r>
          </w:p>
        </w:tc>
      </w:tr>
      <w:tr w:rsidR="002222BF" w14:paraId="704813E5" w14:textId="77777777" w:rsidTr="00383310">
        <w:trPr>
          <w:trHeight w:val="745"/>
          <w:jc w:val="center"/>
        </w:trPr>
        <w:tc>
          <w:tcPr>
            <w:tcW w:w="1902" w:type="dxa"/>
          </w:tcPr>
          <w:p w14:paraId="12E3852C" w14:textId="77777777" w:rsidR="002222BF" w:rsidRDefault="002222BF" w:rsidP="002222BF">
            <w:pPr>
              <w:numPr>
                <w:ilvl w:val="0"/>
                <w:numId w:val="19"/>
              </w:numPr>
              <w:pBdr>
                <w:top w:val="nil"/>
                <w:left w:val="nil"/>
                <w:bottom w:val="nil"/>
                <w:right w:val="nil"/>
                <w:between w:val="nil"/>
              </w:pBdr>
              <w:tabs>
                <w:tab w:val="left" w:pos="296"/>
              </w:tabs>
              <w:spacing w:after="0" w:line="240" w:lineRule="auto"/>
              <w:jc w:val="center"/>
              <w:rPr>
                <w:color w:val="000000"/>
                <w:sz w:val="24"/>
                <w:szCs w:val="24"/>
              </w:rPr>
            </w:pPr>
          </w:p>
        </w:tc>
        <w:tc>
          <w:tcPr>
            <w:tcW w:w="7874" w:type="dxa"/>
          </w:tcPr>
          <w:p w14:paraId="3D78B1E4"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Учасник повинен надати у складі своєї тендерної пропозиції </w:t>
            </w:r>
            <w:proofErr w:type="spellStart"/>
            <w:r>
              <w:rPr>
                <w:rFonts w:ascii="Times New Roman" w:eastAsia="Times New Roman" w:hAnsi="Times New Roman"/>
                <w:color w:val="000000"/>
                <w:sz w:val="24"/>
                <w:szCs w:val="24"/>
              </w:rPr>
              <w:t>скріншоти</w:t>
            </w:r>
            <w:proofErr w:type="spellEnd"/>
            <w:r>
              <w:rPr>
                <w:rFonts w:ascii="Times New Roman" w:eastAsia="Times New Roman" w:hAnsi="Times New Roman"/>
                <w:color w:val="000000"/>
                <w:sz w:val="24"/>
                <w:szCs w:val="24"/>
              </w:rPr>
              <w:t xml:space="preserve">, що підтверджують роботу клієнтського місця під управлінням ОС </w:t>
            </w:r>
            <w:proofErr w:type="spellStart"/>
            <w:r>
              <w:rPr>
                <w:rFonts w:ascii="Times New Roman" w:eastAsia="Times New Roman" w:hAnsi="Times New Roman"/>
                <w:color w:val="000000"/>
                <w:sz w:val="24"/>
                <w:szCs w:val="24"/>
              </w:rPr>
              <w:t>Linux</w:t>
            </w:r>
            <w:proofErr w:type="spellEnd"/>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Unix</w:t>
            </w:r>
            <w:proofErr w:type="spellEnd"/>
            <w:r>
              <w:rPr>
                <w:rFonts w:ascii="Times New Roman" w:eastAsia="Times New Roman" w:hAnsi="Times New Roman"/>
                <w:color w:val="000000"/>
                <w:sz w:val="24"/>
                <w:szCs w:val="24"/>
              </w:rPr>
              <w:t xml:space="preserve"> та ОС Windows. А також </w:t>
            </w:r>
            <w:proofErr w:type="spellStart"/>
            <w:r>
              <w:rPr>
                <w:rFonts w:ascii="Times New Roman" w:eastAsia="Times New Roman" w:hAnsi="Times New Roman"/>
                <w:color w:val="000000"/>
                <w:sz w:val="24"/>
                <w:szCs w:val="24"/>
              </w:rPr>
              <w:t>скріншоти</w:t>
            </w:r>
            <w:proofErr w:type="spellEnd"/>
            <w:r>
              <w:rPr>
                <w:rFonts w:ascii="Times New Roman" w:eastAsia="Times New Roman" w:hAnsi="Times New Roman"/>
                <w:color w:val="000000"/>
                <w:sz w:val="24"/>
                <w:szCs w:val="24"/>
              </w:rPr>
              <w:t xml:space="preserve">, що підтверджують роботу серверу застосувань Системи на сервері під управлінням ОС </w:t>
            </w:r>
            <w:proofErr w:type="spellStart"/>
            <w:r>
              <w:rPr>
                <w:rFonts w:ascii="Times New Roman" w:eastAsia="Times New Roman" w:hAnsi="Times New Roman"/>
                <w:color w:val="000000"/>
                <w:sz w:val="24"/>
                <w:szCs w:val="24"/>
              </w:rPr>
              <w:t>Linux</w:t>
            </w:r>
            <w:proofErr w:type="spellEnd"/>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Unix</w:t>
            </w:r>
            <w:proofErr w:type="spellEnd"/>
            <w:r>
              <w:rPr>
                <w:rFonts w:ascii="Times New Roman" w:eastAsia="Times New Roman" w:hAnsi="Times New Roman"/>
                <w:color w:val="000000"/>
                <w:sz w:val="24"/>
                <w:szCs w:val="24"/>
              </w:rPr>
              <w:t xml:space="preserve"> та ОС Windows.</w:t>
            </w:r>
          </w:p>
          <w:p w14:paraId="5A4D478D"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Скріншоти</w:t>
            </w:r>
            <w:proofErr w:type="spellEnd"/>
            <w:r>
              <w:rPr>
                <w:rFonts w:ascii="Times New Roman" w:eastAsia="Times New Roman" w:hAnsi="Times New Roman"/>
                <w:color w:val="000000"/>
                <w:sz w:val="24"/>
                <w:szCs w:val="24"/>
              </w:rPr>
              <w:t xml:space="preserve"> екранів ОС </w:t>
            </w:r>
            <w:proofErr w:type="spellStart"/>
            <w:r>
              <w:rPr>
                <w:rFonts w:ascii="Times New Roman" w:eastAsia="Times New Roman" w:hAnsi="Times New Roman"/>
                <w:color w:val="000000"/>
                <w:sz w:val="24"/>
                <w:szCs w:val="24"/>
              </w:rPr>
              <w:t>Linux</w:t>
            </w:r>
            <w:proofErr w:type="spellEnd"/>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Unix</w:t>
            </w:r>
            <w:proofErr w:type="spellEnd"/>
            <w:r>
              <w:rPr>
                <w:rFonts w:ascii="Times New Roman" w:eastAsia="Times New Roman" w:hAnsi="Times New Roman"/>
                <w:color w:val="000000"/>
                <w:sz w:val="24"/>
                <w:szCs w:val="24"/>
              </w:rPr>
              <w:t xml:space="preserve"> та  ОС Windows, повинні містити  однозначну інформацію, щодо функціонуючої ОС (назва, версія) і працюючій в момент зняття </w:t>
            </w:r>
            <w:proofErr w:type="spellStart"/>
            <w:r>
              <w:rPr>
                <w:rFonts w:ascii="Times New Roman" w:eastAsia="Times New Roman" w:hAnsi="Times New Roman"/>
                <w:color w:val="000000"/>
                <w:sz w:val="24"/>
                <w:szCs w:val="24"/>
              </w:rPr>
              <w:t>скріншотів</w:t>
            </w:r>
            <w:proofErr w:type="spellEnd"/>
            <w:r>
              <w:rPr>
                <w:rFonts w:ascii="Times New Roman" w:eastAsia="Times New Roman" w:hAnsi="Times New Roman"/>
                <w:color w:val="000000"/>
                <w:sz w:val="24"/>
                <w:szCs w:val="24"/>
              </w:rPr>
              <w:t xml:space="preserve"> на ній СЕД (назва, версія) з відображенням   адреси (URL) та </w:t>
            </w:r>
            <w:proofErr w:type="spellStart"/>
            <w:r>
              <w:rPr>
                <w:rFonts w:ascii="Times New Roman" w:eastAsia="Times New Roman" w:hAnsi="Times New Roman"/>
                <w:color w:val="000000"/>
                <w:sz w:val="24"/>
                <w:szCs w:val="24"/>
              </w:rPr>
              <w:t>ip</w:t>
            </w:r>
            <w:proofErr w:type="spellEnd"/>
            <w:r>
              <w:rPr>
                <w:rFonts w:ascii="Times New Roman" w:eastAsia="Times New Roman" w:hAnsi="Times New Roman"/>
                <w:color w:val="000000"/>
                <w:sz w:val="24"/>
                <w:szCs w:val="24"/>
              </w:rPr>
              <w:t xml:space="preserve"> адреси СЕД, яка була запущена на ОС </w:t>
            </w:r>
            <w:proofErr w:type="spellStart"/>
            <w:r>
              <w:rPr>
                <w:rFonts w:ascii="Times New Roman" w:eastAsia="Times New Roman" w:hAnsi="Times New Roman"/>
                <w:color w:val="000000"/>
                <w:sz w:val="24"/>
                <w:szCs w:val="24"/>
              </w:rPr>
              <w:t>Linux</w:t>
            </w:r>
            <w:proofErr w:type="spellEnd"/>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Unix</w:t>
            </w:r>
            <w:proofErr w:type="spellEnd"/>
            <w:r>
              <w:rPr>
                <w:rFonts w:ascii="Times New Roman" w:eastAsia="Times New Roman" w:hAnsi="Times New Roman"/>
                <w:color w:val="000000"/>
                <w:sz w:val="24"/>
                <w:szCs w:val="24"/>
              </w:rPr>
              <w:t xml:space="preserve"> та Windows. </w:t>
            </w:r>
          </w:p>
          <w:p w14:paraId="61BED040"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Учасник повинен бути готовий до демонстрації функціонування серверу СЕД на  ОС </w:t>
            </w:r>
            <w:proofErr w:type="spellStart"/>
            <w:r>
              <w:rPr>
                <w:rFonts w:ascii="Times New Roman" w:eastAsia="Times New Roman" w:hAnsi="Times New Roman"/>
                <w:color w:val="000000"/>
                <w:sz w:val="24"/>
                <w:szCs w:val="24"/>
              </w:rPr>
              <w:t>Linux</w:t>
            </w:r>
            <w:proofErr w:type="spellEnd"/>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Unix</w:t>
            </w:r>
            <w:proofErr w:type="spellEnd"/>
            <w:r>
              <w:rPr>
                <w:rFonts w:ascii="Times New Roman" w:eastAsia="Times New Roman" w:hAnsi="Times New Roman"/>
                <w:color w:val="000000"/>
                <w:sz w:val="24"/>
                <w:szCs w:val="24"/>
              </w:rPr>
              <w:t xml:space="preserve"> та Windows за потреби Замовника.</w:t>
            </w:r>
          </w:p>
        </w:tc>
      </w:tr>
      <w:tr w:rsidR="002222BF" w14:paraId="3CACF180" w14:textId="77777777" w:rsidTr="00383310">
        <w:trPr>
          <w:trHeight w:val="745"/>
          <w:jc w:val="center"/>
        </w:trPr>
        <w:tc>
          <w:tcPr>
            <w:tcW w:w="1902" w:type="dxa"/>
          </w:tcPr>
          <w:p w14:paraId="18302092" w14:textId="77777777" w:rsidR="002222BF" w:rsidRDefault="002222BF" w:rsidP="002222BF">
            <w:pPr>
              <w:numPr>
                <w:ilvl w:val="0"/>
                <w:numId w:val="19"/>
              </w:numPr>
              <w:pBdr>
                <w:top w:val="nil"/>
                <w:left w:val="nil"/>
                <w:bottom w:val="nil"/>
                <w:right w:val="nil"/>
                <w:between w:val="nil"/>
              </w:pBdr>
              <w:tabs>
                <w:tab w:val="left" w:pos="296"/>
              </w:tabs>
              <w:spacing w:after="0" w:line="240" w:lineRule="auto"/>
              <w:jc w:val="center"/>
              <w:rPr>
                <w:color w:val="000000"/>
                <w:sz w:val="24"/>
                <w:szCs w:val="24"/>
              </w:rPr>
            </w:pPr>
          </w:p>
        </w:tc>
        <w:tc>
          <w:tcPr>
            <w:tcW w:w="7874" w:type="dxa"/>
          </w:tcPr>
          <w:p w14:paraId="095E3591"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посилання на відео де підтверджено наявність функціональності СЕД:</w:t>
            </w:r>
          </w:p>
          <w:p w14:paraId="7E39BBD0" w14:textId="77777777" w:rsidR="002222BF" w:rsidRDefault="002222BF" w:rsidP="00383310">
            <w:pPr>
              <w:pBdr>
                <w:top w:val="nil"/>
                <w:left w:val="nil"/>
                <w:bottom w:val="nil"/>
                <w:right w:val="nil"/>
                <w:between w:val="nil"/>
              </w:pBdr>
              <w:ind w:left="1070" w:hanging="360"/>
              <w:jc w:val="both"/>
              <w:rPr>
                <w:rFonts w:ascii="Times New Roman" w:eastAsia="Times New Roman" w:hAnsi="Times New Roman"/>
                <w:color w:val="000000"/>
                <w:sz w:val="24"/>
                <w:szCs w:val="24"/>
              </w:rPr>
            </w:pPr>
          </w:p>
          <w:p w14:paraId="07E706FD" w14:textId="77777777" w:rsidR="002222BF" w:rsidRDefault="002222BF" w:rsidP="00383310">
            <w:pPr>
              <w:pBdr>
                <w:top w:val="nil"/>
                <w:left w:val="nil"/>
                <w:bottom w:val="nil"/>
                <w:right w:val="nil"/>
                <w:between w:val="nil"/>
              </w:pBdr>
              <w:ind w:left="1070"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Можливість налаштування процесу погодження договорів з використанням в процесі попередньо налаштованих таблиць з умовами в нотації DMN.</w:t>
            </w:r>
          </w:p>
          <w:p w14:paraId="4503C518" w14:textId="77777777" w:rsidR="002222BF" w:rsidRDefault="002222BF" w:rsidP="00383310">
            <w:pPr>
              <w:pBdr>
                <w:top w:val="nil"/>
                <w:left w:val="nil"/>
                <w:bottom w:val="nil"/>
                <w:right w:val="nil"/>
                <w:between w:val="nil"/>
              </w:pBdr>
              <w:ind w:left="1070"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Учасник повинен надати у складі своєї тендерної пропозиції  посилання (URL) на відео в якому продемонстровано процес погодження договорів з використанням таблиць в нотації DMN </w:t>
            </w:r>
            <w:r>
              <w:rPr>
                <w:rFonts w:ascii="Times New Roman" w:eastAsia="Times New Roman" w:hAnsi="Times New Roman"/>
                <w:color w:val="000000"/>
                <w:sz w:val="24"/>
                <w:szCs w:val="24"/>
              </w:rPr>
              <w:lastRenderedPageBreak/>
              <w:t>відповідно до вимог,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222BF" w14:paraId="29BCD5D5" w14:textId="77777777" w:rsidTr="00383310">
        <w:trPr>
          <w:trHeight w:val="363"/>
          <w:jc w:val="center"/>
        </w:trPr>
        <w:tc>
          <w:tcPr>
            <w:tcW w:w="1902" w:type="dxa"/>
          </w:tcPr>
          <w:p w14:paraId="51B995CA" w14:textId="77777777" w:rsidR="002222BF" w:rsidRDefault="002222BF" w:rsidP="002222BF">
            <w:pPr>
              <w:numPr>
                <w:ilvl w:val="0"/>
                <w:numId w:val="19"/>
              </w:numPr>
              <w:pBdr>
                <w:top w:val="nil"/>
                <w:left w:val="nil"/>
                <w:bottom w:val="nil"/>
                <w:right w:val="nil"/>
                <w:between w:val="nil"/>
              </w:pBdr>
              <w:tabs>
                <w:tab w:val="left" w:pos="296"/>
              </w:tabs>
              <w:spacing w:after="0" w:line="240" w:lineRule="auto"/>
              <w:jc w:val="center"/>
              <w:rPr>
                <w:color w:val="000000"/>
                <w:sz w:val="24"/>
                <w:szCs w:val="24"/>
              </w:rPr>
            </w:pPr>
          </w:p>
        </w:tc>
        <w:tc>
          <w:tcPr>
            <w:tcW w:w="7874" w:type="dxa"/>
          </w:tcPr>
          <w:p w14:paraId="57B43B80"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посилання на відео де підтверджено наявність функціональності СЕД:</w:t>
            </w:r>
          </w:p>
          <w:p w14:paraId="385B8487" w14:textId="77777777" w:rsidR="002222BF" w:rsidRDefault="002222BF" w:rsidP="00383310">
            <w:pPr>
              <w:pBdr>
                <w:top w:val="nil"/>
                <w:left w:val="nil"/>
                <w:bottom w:val="nil"/>
                <w:right w:val="nil"/>
                <w:between w:val="nil"/>
              </w:pBdr>
              <w:ind w:left="1070" w:hanging="360"/>
              <w:jc w:val="both"/>
              <w:rPr>
                <w:rFonts w:ascii="Times New Roman" w:eastAsia="Times New Roman" w:hAnsi="Times New Roman"/>
                <w:color w:val="000000"/>
                <w:sz w:val="24"/>
                <w:szCs w:val="24"/>
              </w:rPr>
            </w:pPr>
          </w:p>
          <w:p w14:paraId="29F7FF85" w14:textId="77777777" w:rsidR="002222BF" w:rsidRDefault="002222BF" w:rsidP="002222BF">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olor w:val="000000"/>
                <w:sz w:val="24"/>
                <w:szCs w:val="24"/>
              </w:rPr>
              <w:t>Можливість заміни стандартного-бізнес процесу при налаштуванні виду документа;</w:t>
            </w:r>
          </w:p>
          <w:p w14:paraId="2A1247F1" w14:textId="77777777" w:rsidR="002222BF" w:rsidRDefault="002222BF" w:rsidP="002222BF">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olor w:val="000000"/>
                <w:sz w:val="24"/>
                <w:szCs w:val="24"/>
              </w:rPr>
              <w:t>Можливість заміни окремої частини стандартного-бізнес процесу при налаштуванні виду документа;</w:t>
            </w:r>
          </w:p>
          <w:p w14:paraId="1A5EABFD" w14:textId="77777777" w:rsidR="002222BF" w:rsidRDefault="002222BF" w:rsidP="002222BF">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olor w:val="000000"/>
                <w:sz w:val="24"/>
                <w:szCs w:val="24"/>
              </w:rPr>
              <w:t>Можливість використання в новому налаштованому процесі елементів РМК а саме:</w:t>
            </w:r>
          </w:p>
          <w:p w14:paraId="3CF8CEAB" w14:textId="77777777" w:rsidR="002222BF" w:rsidRDefault="002222BF" w:rsidP="002222BF">
            <w:pPr>
              <w:numPr>
                <w:ilvl w:val="0"/>
                <w:numId w:val="21"/>
              </w:numPr>
              <w:pBdr>
                <w:top w:val="nil"/>
                <w:left w:val="nil"/>
                <w:bottom w:val="nil"/>
                <w:right w:val="nil"/>
                <w:between w:val="nil"/>
              </w:pBdr>
              <w:spacing w:after="0" w:line="240" w:lineRule="auto"/>
              <w:ind w:left="1776" w:hanging="360"/>
              <w:rPr>
                <w:color w:val="000000"/>
                <w:sz w:val="24"/>
                <w:szCs w:val="24"/>
              </w:rPr>
            </w:pPr>
            <w:r>
              <w:rPr>
                <w:rFonts w:ascii="Times New Roman" w:eastAsia="Times New Roman" w:hAnsi="Times New Roman"/>
                <w:color w:val="000000"/>
                <w:sz w:val="24"/>
                <w:szCs w:val="24"/>
              </w:rPr>
              <w:t>Атрибутів РМК;</w:t>
            </w:r>
          </w:p>
          <w:p w14:paraId="301D5415" w14:textId="77777777" w:rsidR="002222BF" w:rsidRDefault="002222BF" w:rsidP="002222BF">
            <w:pPr>
              <w:numPr>
                <w:ilvl w:val="0"/>
                <w:numId w:val="21"/>
              </w:numPr>
              <w:pBdr>
                <w:top w:val="nil"/>
                <w:left w:val="nil"/>
                <w:bottom w:val="nil"/>
                <w:right w:val="nil"/>
                <w:between w:val="nil"/>
              </w:pBdr>
              <w:spacing w:after="0" w:line="240" w:lineRule="auto"/>
              <w:ind w:left="1776" w:hanging="360"/>
              <w:rPr>
                <w:color w:val="000000"/>
                <w:sz w:val="24"/>
                <w:szCs w:val="24"/>
              </w:rPr>
            </w:pPr>
            <w:r>
              <w:rPr>
                <w:rFonts w:ascii="Times New Roman" w:eastAsia="Times New Roman" w:hAnsi="Times New Roman"/>
                <w:color w:val="000000"/>
                <w:sz w:val="24"/>
                <w:szCs w:val="24"/>
              </w:rPr>
              <w:t>Налаштованого маршруту погодження;</w:t>
            </w:r>
          </w:p>
          <w:p w14:paraId="702F7AEC" w14:textId="77777777" w:rsidR="002222BF" w:rsidRDefault="002222BF" w:rsidP="002222BF">
            <w:pPr>
              <w:numPr>
                <w:ilvl w:val="0"/>
                <w:numId w:val="21"/>
              </w:numPr>
              <w:pBdr>
                <w:top w:val="nil"/>
                <w:left w:val="nil"/>
                <w:bottom w:val="nil"/>
                <w:right w:val="nil"/>
                <w:between w:val="nil"/>
              </w:pBdr>
              <w:spacing w:after="0" w:line="240" w:lineRule="auto"/>
              <w:ind w:left="1776" w:hanging="360"/>
              <w:rPr>
                <w:color w:val="000000"/>
                <w:sz w:val="24"/>
                <w:szCs w:val="24"/>
              </w:rPr>
            </w:pPr>
            <w:r>
              <w:rPr>
                <w:rFonts w:ascii="Times New Roman" w:eastAsia="Times New Roman" w:hAnsi="Times New Roman"/>
                <w:color w:val="000000"/>
                <w:sz w:val="24"/>
                <w:szCs w:val="24"/>
              </w:rPr>
              <w:t>Переліку виконавців, контролерів.</w:t>
            </w:r>
          </w:p>
          <w:p w14:paraId="688BB302" w14:textId="77777777" w:rsidR="002222BF" w:rsidRDefault="002222BF" w:rsidP="002222BF">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olor w:val="000000"/>
                <w:sz w:val="24"/>
                <w:szCs w:val="24"/>
              </w:rPr>
              <w:t xml:space="preserve">Можливість продовження виконання документа за стандартним бізнес-процесом після закінчення виконання налаштованого бізнес-процесу. </w:t>
            </w:r>
          </w:p>
          <w:p w14:paraId="525F368E" w14:textId="77777777" w:rsidR="002222BF" w:rsidRDefault="002222BF" w:rsidP="00383310">
            <w:pPr>
              <w:pBdr>
                <w:top w:val="nil"/>
                <w:left w:val="nil"/>
                <w:bottom w:val="nil"/>
                <w:right w:val="nil"/>
                <w:between w:val="nil"/>
              </w:pBdr>
              <w:ind w:left="1070"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у складі своєї тендерної пропозиції  посилання (URL) на відео в якому продемонстровано налаштування та заміну бізнес-процесу відповідно до вимог,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222BF" w14:paraId="23A88587" w14:textId="77777777" w:rsidTr="00383310">
        <w:trPr>
          <w:trHeight w:val="745"/>
          <w:jc w:val="center"/>
        </w:trPr>
        <w:tc>
          <w:tcPr>
            <w:tcW w:w="1902" w:type="dxa"/>
          </w:tcPr>
          <w:p w14:paraId="4C64039A" w14:textId="77777777" w:rsidR="002222BF" w:rsidRDefault="002222BF" w:rsidP="002222BF">
            <w:pPr>
              <w:numPr>
                <w:ilvl w:val="0"/>
                <w:numId w:val="19"/>
              </w:numPr>
              <w:pBdr>
                <w:top w:val="nil"/>
                <w:left w:val="nil"/>
                <w:bottom w:val="nil"/>
                <w:right w:val="nil"/>
                <w:between w:val="nil"/>
              </w:pBdr>
              <w:tabs>
                <w:tab w:val="left" w:pos="296"/>
              </w:tabs>
              <w:spacing w:after="0" w:line="240" w:lineRule="auto"/>
              <w:jc w:val="center"/>
              <w:rPr>
                <w:color w:val="000000"/>
                <w:sz w:val="24"/>
                <w:szCs w:val="24"/>
              </w:rPr>
            </w:pPr>
          </w:p>
        </w:tc>
        <w:tc>
          <w:tcPr>
            <w:tcW w:w="7874" w:type="dxa"/>
          </w:tcPr>
          <w:p w14:paraId="33EAFFC4"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Учасник повинен надати посилання на відео де підтверджено наявність функціональності СЕД: </w:t>
            </w:r>
          </w:p>
          <w:p w14:paraId="5962CD5B" w14:textId="77777777" w:rsidR="002222BF" w:rsidRDefault="002222BF" w:rsidP="002222BF">
            <w:pPr>
              <w:widowControl w:val="0"/>
              <w:numPr>
                <w:ilvl w:val="0"/>
                <w:numId w:val="2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olor w:val="000000"/>
                <w:sz w:val="24"/>
                <w:szCs w:val="24"/>
              </w:rPr>
              <w:t>можливість користувачу самостійно встановити мітку/мітки (тег/теги) на документ створивши її/їх та обравши одну з наявних міток, що налаштовані в Системі;</w:t>
            </w:r>
          </w:p>
          <w:p w14:paraId="3E6CFD04" w14:textId="77777777" w:rsidR="002222BF" w:rsidRDefault="002222BF" w:rsidP="002222BF">
            <w:pPr>
              <w:widowControl w:val="0"/>
              <w:numPr>
                <w:ilvl w:val="0"/>
                <w:numId w:val="2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olor w:val="000000"/>
                <w:sz w:val="24"/>
                <w:szCs w:val="24"/>
              </w:rPr>
              <w:t>можливість користувачу самостійно масово встановити мітку/мітки (тег/теги) на документи обрані в реєстрі створивши її/їх та обравши одну з наявних міток, що налаштовані в Системі;</w:t>
            </w:r>
          </w:p>
          <w:p w14:paraId="76335DF0" w14:textId="77777777" w:rsidR="002222BF" w:rsidRDefault="002222BF" w:rsidP="002222BF">
            <w:pPr>
              <w:widowControl w:val="0"/>
              <w:numPr>
                <w:ilvl w:val="0"/>
                <w:numId w:val="2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olor w:val="000000"/>
                <w:sz w:val="24"/>
                <w:szCs w:val="24"/>
              </w:rPr>
              <w:t>можливість сортування, фільтрації та пошуку документів за встановленими користувачем мітками (тегами) на документах;</w:t>
            </w:r>
          </w:p>
          <w:p w14:paraId="2BA7B813" w14:textId="77777777" w:rsidR="002222BF" w:rsidRDefault="002222BF" w:rsidP="002222BF">
            <w:pPr>
              <w:widowControl w:val="0"/>
              <w:numPr>
                <w:ilvl w:val="0"/>
                <w:numId w:val="2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olor w:val="000000"/>
                <w:sz w:val="24"/>
                <w:szCs w:val="24"/>
              </w:rPr>
              <w:t>можливість видалення адміністратором Системи міток що створені користувачем та є не актуальними з довідника без видалення цих міток/тегів на документах.</w:t>
            </w:r>
          </w:p>
          <w:p w14:paraId="5C4D7C5B"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у складі своєї тендерної пропозиції  посилання (URL) на відео в якому продемонстровано можливість встановлення, видалення міток/тег на документах користувачем, а також пошук по мітках/тегах,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222BF" w14:paraId="5D134BF8" w14:textId="77777777" w:rsidTr="00383310">
        <w:trPr>
          <w:trHeight w:val="745"/>
          <w:jc w:val="center"/>
        </w:trPr>
        <w:tc>
          <w:tcPr>
            <w:tcW w:w="1902" w:type="dxa"/>
          </w:tcPr>
          <w:p w14:paraId="1317570D" w14:textId="77777777" w:rsidR="002222BF" w:rsidRDefault="002222BF" w:rsidP="002222BF">
            <w:pPr>
              <w:numPr>
                <w:ilvl w:val="0"/>
                <w:numId w:val="19"/>
              </w:numPr>
              <w:pBdr>
                <w:top w:val="nil"/>
                <w:left w:val="nil"/>
                <w:bottom w:val="nil"/>
                <w:right w:val="nil"/>
                <w:between w:val="nil"/>
              </w:pBdr>
              <w:tabs>
                <w:tab w:val="left" w:pos="296"/>
              </w:tabs>
              <w:spacing w:after="0" w:line="240" w:lineRule="auto"/>
              <w:jc w:val="center"/>
              <w:rPr>
                <w:color w:val="000000"/>
                <w:sz w:val="24"/>
                <w:szCs w:val="24"/>
              </w:rPr>
            </w:pPr>
          </w:p>
        </w:tc>
        <w:tc>
          <w:tcPr>
            <w:tcW w:w="7874" w:type="dxa"/>
          </w:tcPr>
          <w:p w14:paraId="01733A62"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Учасник повинен надати посилання на відео де підтверджено наявність функціональності СЕД: </w:t>
            </w:r>
          </w:p>
          <w:p w14:paraId="3C937EF8" w14:textId="77777777" w:rsidR="002222BF" w:rsidRDefault="002222BF" w:rsidP="002222BF">
            <w:pPr>
              <w:widowControl w:val="0"/>
              <w:numPr>
                <w:ilvl w:val="0"/>
                <w:numId w:val="2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olor w:val="000000"/>
                <w:sz w:val="24"/>
                <w:szCs w:val="24"/>
              </w:rPr>
              <w:t>можливість користувачу встановити параметри групування документів для масового вивантаження/експорту документів з встановленням додаткових правил: документи тільки з КЕП, документи всі, включаючи пов’язані документи з поточним, включаючи електронні підписи документів, включаючи образи документів з візуалізацією на них відміток щодо наявності КЕП на них;</w:t>
            </w:r>
          </w:p>
          <w:p w14:paraId="017AC0DF" w14:textId="77777777" w:rsidR="002222BF" w:rsidRDefault="002222BF" w:rsidP="002222BF">
            <w:pPr>
              <w:widowControl w:val="0"/>
              <w:numPr>
                <w:ilvl w:val="0"/>
                <w:numId w:val="2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olor w:val="000000"/>
                <w:sz w:val="24"/>
                <w:szCs w:val="24"/>
              </w:rPr>
              <w:t xml:space="preserve">можливість користувачу отримати результати вивантаження в згрупованому вигляді (наприклад: контрагент (перший рівень), рік створення документу в системі (другий рівень), вид документу (третій рівень). </w:t>
            </w:r>
          </w:p>
          <w:p w14:paraId="5D45E29B"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у складі своєї тендерної пропозиції  посилання (URL) на відео в якому продемонстровано можливість налаштування умов вивантаження та результат вивантаження в згрупованому вигляді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222BF" w14:paraId="2F134A56" w14:textId="77777777" w:rsidTr="00383310">
        <w:trPr>
          <w:trHeight w:val="745"/>
          <w:jc w:val="center"/>
        </w:trPr>
        <w:tc>
          <w:tcPr>
            <w:tcW w:w="1902" w:type="dxa"/>
          </w:tcPr>
          <w:p w14:paraId="48565178" w14:textId="77777777" w:rsidR="002222BF" w:rsidRDefault="002222BF" w:rsidP="002222BF">
            <w:pPr>
              <w:numPr>
                <w:ilvl w:val="0"/>
                <w:numId w:val="19"/>
              </w:numPr>
              <w:pBdr>
                <w:top w:val="nil"/>
                <w:left w:val="nil"/>
                <w:bottom w:val="nil"/>
                <w:right w:val="nil"/>
                <w:between w:val="nil"/>
              </w:pBdr>
              <w:tabs>
                <w:tab w:val="left" w:pos="296"/>
              </w:tabs>
              <w:spacing w:after="0" w:line="240" w:lineRule="auto"/>
              <w:jc w:val="center"/>
              <w:rPr>
                <w:color w:val="000000"/>
                <w:sz w:val="24"/>
                <w:szCs w:val="24"/>
              </w:rPr>
            </w:pPr>
          </w:p>
        </w:tc>
        <w:tc>
          <w:tcPr>
            <w:tcW w:w="7874" w:type="dxa"/>
          </w:tcPr>
          <w:p w14:paraId="32804368"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Учасник повинен надати посилання на відео де підтверджено наявність функціональності СЕД: </w:t>
            </w:r>
          </w:p>
          <w:p w14:paraId="7DA6CC50" w14:textId="77777777" w:rsidR="002222BF" w:rsidRDefault="002222BF" w:rsidP="002222BF">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olor w:val="000000"/>
                <w:sz w:val="24"/>
                <w:szCs w:val="24"/>
              </w:rPr>
              <w:t>можливість групувати документи шляхом створення багаторівневих каталогів (ієрархій);</w:t>
            </w:r>
          </w:p>
          <w:p w14:paraId="02F9099C" w14:textId="77777777" w:rsidR="002222BF" w:rsidRDefault="002222BF" w:rsidP="002222BF">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olor w:val="000000"/>
                <w:sz w:val="24"/>
                <w:szCs w:val="24"/>
              </w:rPr>
              <w:t>на кожному рівні ієрархії має бути можливе групування лише по одному атрибуту документа (наприклад, перший рівень – Рік, другий – Контрагент, третій рівень – вид документа).</w:t>
            </w:r>
          </w:p>
          <w:p w14:paraId="26F2528E" w14:textId="77777777" w:rsidR="002222BF" w:rsidRDefault="002222BF" w:rsidP="002222BF">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olor w:val="000000"/>
                <w:sz w:val="24"/>
                <w:szCs w:val="24"/>
              </w:rPr>
              <w:t>можливості налаштування необмеженої кількості ієрархій на кожному рівні якої має бути обраний один з атрибутів за яким будуть формуватися каталоги документів даного рівня в залежності від значення їх атрибутів;</w:t>
            </w:r>
          </w:p>
          <w:p w14:paraId="3955E3DC"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у складі своєї тендерної пропозиції  посилання (URL) на відео в якому продемонстровано налаштування та застосування налаштованої ієрархії (перший рівень – Рік, другий – Контрагент, третій рівень – вид документа) для групування раніше створених документів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222BF" w14:paraId="6EE18C32" w14:textId="77777777" w:rsidTr="00383310">
        <w:trPr>
          <w:trHeight w:val="745"/>
          <w:jc w:val="center"/>
        </w:trPr>
        <w:tc>
          <w:tcPr>
            <w:tcW w:w="1902" w:type="dxa"/>
          </w:tcPr>
          <w:p w14:paraId="12178FCD" w14:textId="77777777" w:rsidR="002222BF" w:rsidRDefault="002222BF" w:rsidP="002222BF">
            <w:pPr>
              <w:numPr>
                <w:ilvl w:val="0"/>
                <w:numId w:val="19"/>
              </w:numPr>
              <w:pBdr>
                <w:top w:val="nil"/>
                <w:left w:val="nil"/>
                <w:bottom w:val="nil"/>
                <w:right w:val="nil"/>
                <w:between w:val="nil"/>
              </w:pBdr>
              <w:tabs>
                <w:tab w:val="left" w:pos="296"/>
              </w:tabs>
              <w:spacing w:after="0" w:line="240" w:lineRule="auto"/>
              <w:jc w:val="center"/>
              <w:rPr>
                <w:color w:val="000000"/>
                <w:sz w:val="24"/>
                <w:szCs w:val="24"/>
              </w:rPr>
            </w:pPr>
          </w:p>
        </w:tc>
        <w:tc>
          <w:tcPr>
            <w:tcW w:w="7874" w:type="dxa"/>
          </w:tcPr>
          <w:p w14:paraId="2CF454AF" w14:textId="77777777" w:rsidR="002222BF" w:rsidRDefault="002222BF" w:rsidP="00383310">
            <w:pPr>
              <w:pBdr>
                <w:top w:val="nil"/>
                <w:left w:val="nil"/>
                <w:bottom w:val="nil"/>
                <w:right w:val="nil"/>
                <w:between w:val="nil"/>
              </w:pBdr>
              <w:spacing w:line="30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Учасник повинен надати посилання на відео де підтверджено наявність функціональності СЕД: </w:t>
            </w:r>
          </w:p>
          <w:p w14:paraId="346193AB" w14:textId="77777777" w:rsidR="002222BF" w:rsidRDefault="002222BF" w:rsidP="002222BF">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olor w:val="000000"/>
                <w:sz w:val="24"/>
                <w:szCs w:val="24"/>
              </w:rPr>
              <w:t>Можливість налаштування нової  форми (без програмування, шляхом використання існуючого конструктору форм) для використання її в користувачами її зовнішнього електронного кабінету;</w:t>
            </w:r>
          </w:p>
          <w:p w14:paraId="1E6AD5A6" w14:textId="77777777" w:rsidR="002222BF" w:rsidRDefault="002222BF" w:rsidP="002222BF">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olor w:val="000000"/>
                <w:sz w:val="24"/>
                <w:szCs w:val="24"/>
              </w:rPr>
              <w:lastRenderedPageBreak/>
              <w:t>Можливість налаштовувати процес обробки документа (переходи між станами, доступні дії, процеси BPMN) з використанням атрибутів і ролей  документа;</w:t>
            </w:r>
          </w:p>
          <w:p w14:paraId="03930292" w14:textId="77777777" w:rsidR="002222BF" w:rsidRDefault="002222BF" w:rsidP="002222BF">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olor w:val="000000"/>
                <w:sz w:val="24"/>
                <w:szCs w:val="24"/>
              </w:rPr>
              <w:t>Можливість налаштування інтеграцій між системами на відправку і отримання даних по документам із вказанням переліку атрибутів (без програмування) і переліку подій, за якими буде відбуватись передача документів із зовнішнього електронного кабінету;</w:t>
            </w:r>
          </w:p>
          <w:p w14:paraId="39D65688" w14:textId="77777777" w:rsidR="002222BF" w:rsidRDefault="002222BF" w:rsidP="002222BF">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olor w:val="000000"/>
                <w:sz w:val="24"/>
                <w:szCs w:val="24"/>
              </w:rPr>
              <w:t>Можливість налаштування різних схем для передачі і отримання  даних по документам зовнішнього електронного кабінету;</w:t>
            </w:r>
          </w:p>
          <w:p w14:paraId="6EC281C9" w14:textId="77777777" w:rsidR="002222BF" w:rsidRDefault="002222BF" w:rsidP="002222BF">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olor w:val="000000"/>
                <w:sz w:val="24"/>
                <w:szCs w:val="24"/>
              </w:rPr>
              <w:t>Можливість автоматичного заповнення системних довідників зовнішнього електронного кабінету даним, отриманими шляхом інтеграцій із іншими системами за налаштованими правилами, за яким буде відбуватися додавання нових записів (атрибут за яким буде ідентифікуватися запис довідника а також правила переносу даних з атрибутів зовнішнього документа до атрибутів запису довідника без програмування);</w:t>
            </w:r>
          </w:p>
          <w:p w14:paraId="36F9E8D1" w14:textId="77777777" w:rsidR="002222BF" w:rsidRDefault="002222BF" w:rsidP="002222BF">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olor w:val="000000"/>
                <w:sz w:val="24"/>
                <w:szCs w:val="24"/>
              </w:rPr>
              <w:t>Можливість користувачам зовнішнього електронного кабінету створювати різні документи на основі налаштованих екранних форм адміністратором з вкладенням файлів та можливістю підписати їх електронними підписами;</w:t>
            </w:r>
          </w:p>
          <w:p w14:paraId="2C6569E0" w14:textId="77777777" w:rsidR="002222BF" w:rsidRDefault="002222BF" w:rsidP="002222BF">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olor w:val="000000"/>
                <w:sz w:val="24"/>
                <w:szCs w:val="24"/>
              </w:rPr>
              <w:t>Можливість користувачам зовнішнього електронного кабінету відстежувати статуси своїх документів.</w:t>
            </w:r>
          </w:p>
          <w:p w14:paraId="499B88F2"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надати у складі своєї тендерної пропозиції  посилання (URL) на відео в якому продемонстровано налаштування нової  форми (без програмування, шляхом використання існуючого конструктору форм) для використання її користувачами зовнішнього електронного кабінету, налаштування інтеграцій між системами на відправку і отримання даних по документам із вказанням переліку атрибутів (без програмування) і переліку подій, за якими буде відбуватись передача документів із зовнішнього електронного кабінету, а також надати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222BF" w14:paraId="004CA103" w14:textId="77777777" w:rsidTr="00383310">
        <w:trPr>
          <w:trHeight w:val="254"/>
          <w:jc w:val="center"/>
        </w:trPr>
        <w:tc>
          <w:tcPr>
            <w:tcW w:w="9776" w:type="dxa"/>
            <w:gridSpan w:val="2"/>
          </w:tcPr>
          <w:p w14:paraId="5DCC43A9"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Документально:</w:t>
            </w:r>
          </w:p>
        </w:tc>
      </w:tr>
      <w:tr w:rsidR="002222BF" w14:paraId="60EAA498" w14:textId="77777777" w:rsidTr="00383310">
        <w:trPr>
          <w:trHeight w:val="2250"/>
          <w:jc w:val="center"/>
        </w:trPr>
        <w:tc>
          <w:tcPr>
            <w:tcW w:w="1902" w:type="dxa"/>
          </w:tcPr>
          <w:p w14:paraId="16C991CF" w14:textId="77777777" w:rsidR="002222BF" w:rsidRDefault="002222BF" w:rsidP="002222BF">
            <w:pPr>
              <w:numPr>
                <w:ilvl w:val="0"/>
                <w:numId w:val="19"/>
              </w:numPr>
              <w:pBdr>
                <w:top w:val="nil"/>
                <w:left w:val="nil"/>
                <w:bottom w:val="nil"/>
                <w:right w:val="nil"/>
                <w:between w:val="nil"/>
              </w:pBdr>
              <w:tabs>
                <w:tab w:val="left" w:pos="296"/>
              </w:tabs>
              <w:spacing w:after="0" w:line="240" w:lineRule="auto"/>
              <w:jc w:val="center"/>
              <w:rPr>
                <w:color w:val="000000"/>
                <w:sz w:val="24"/>
                <w:szCs w:val="24"/>
              </w:rPr>
            </w:pPr>
          </w:p>
        </w:tc>
        <w:tc>
          <w:tcPr>
            <w:tcW w:w="7874" w:type="dxa"/>
          </w:tcPr>
          <w:p w14:paraId="4DEB8200"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Програмне забезпечення платформи, на базі якої розроблено Систему електронного документообігу повинне мати чинний експертний висновок, зареєстрований в </w:t>
            </w:r>
            <w:proofErr w:type="spellStart"/>
            <w:r>
              <w:rPr>
                <w:rFonts w:ascii="Times New Roman" w:eastAsia="Times New Roman" w:hAnsi="Times New Roman"/>
                <w:color w:val="000000"/>
                <w:sz w:val="24"/>
                <w:szCs w:val="24"/>
              </w:rPr>
              <w:t>Держспецзв’язку</w:t>
            </w:r>
            <w:proofErr w:type="spellEnd"/>
            <w:r>
              <w:rPr>
                <w:rFonts w:ascii="Times New Roman" w:eastAsia="Times New Roman" w:hAnsi="Times New Roman"/>
                <w:color w:val="000000"/>
                <w:sz w:val="24"/>
                <w:szCs w:val="24"/>
              </w:rPr>
              <w:t xml:space="preserve"> України, який засвідчує рівень гарантій не нижчий, ніж Г2 коректності реалізації функціонального профілю безпеки відповідно до вимог НД ТЗІ 2.5-004-99.</w:t>
            </w:r>
          </w:p>
          <w:p w14:paraId="5EE70D00"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Учасник процедури закупівлі у складі своєї тендерної пропозиції повинен надати копії чинного експертного висновку </w:t>
            </w:r>
            <w:proofErr w:type="spellStart"/>
            <w:r>
              <w:rPr>
                <w:rFonts w:ascii="Times New Roman" w:eastAsia="Times New Roman" w:hAnsi="Times New Roman"/>
                <w:color w:val="000000"/>
                <w:sz w:val="24"/>
                <w:szCs w:val="24"/>
              </w:rPr>
              <w:t>Держспецзв’язку</w:t>
            </w:r>
            <w:proofErr w:type="spellEnd"/>
            <w:r>
              <w:rPr>
                <w:rFonts w:ascii="Times New Roman" w:eastAsia="Times New Roman" w:hAnsi="Times New Roman"/>
                <w:color w:val="000000"/>
                <w:sz w:val="24"/>
                <w:szCs w:val="24"/>
              </w:rPr>
              <w:t xml:space="preserve"> України, який засвідчує відповідність цій вимогі.</w:t>
            </w:r>
          </w:p>
        </w:tc>
      </w:tr>
      <w:tr w:rsidR="002222BF" w14:paraId="265551DB" w14:textId="77777777" w:rsidTr="00383310">
        <w:trPr>
          <w:trHeight w:val="2250"/>
          <w:jc w:val="center"/>
        </w:trPr>
        <w:tc>
          <w:tcPr>
            <w:tcW w:w="1902" w:type="dxa"/>
          </w:tcPr>
          <w:p w14:paraId="24B95521" w14:textId="77777777" w:rsidR="002222BF" w:rsidRDefault="002222BF" w:rsidP="002222BF">
            <w:pPr>
              <w:numPr>
                <w:ilvl w:val="0"/>
                <w:numId w:val="19"/>
              </w:numPr>
              <w:pBdr>
                <w:top w:val="nil"/>
                <w:left w:val="nil"/>
                <w:bottom w:val="nil"/>
                <w:right w:val="nil"/>
                <w:between w:val="nil"/>
              </w:pBdr>
              <w:tabs>
                <w:tab w:val="left" w:pos="296"/>
              </w:tabs>
              <w:spacing w:after="0" w:line="240" w:lineRule="auto"/>
              <w:jc w:val="center"/>
              <w:rPr>
                <w:color w:val="000000"/>
                <w:sz w:val="24"/>
                <w:szCs w:val="24"/>
              </w:rPr>
            </w:pPr>
          </w:p>
        </w:tc>
        <w:tc>
          <w:tcPr>
            <w:tcW w:w="7874" w:type="dxa"/>
          </w:tcPr>
          <w:p w14:paraId="75039AC4" w14:textId="77777777" w:rsidR="002222BF" w:rsidRDefault="002222BF" w:rsidP="00383310">
            <w:pPr>
              <w:pBdr>
                <w:top w:val="nil"/>
                <w:left w:val="nil"/>
                <w:bottom w:val="nil"/>
                <w:right w:val="nil"/>
                <w:between w:val="nil"/>
              </w:pBdr>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 метою підтвердження можливості надання послуг з оновлення програмного продукту «</w:t>
            </w:r>
            <w:proofErr w:type="spellStart"/>
            <w:r>
              <w:rPr>
                <w:rFonts w:ascii="Times New Roman" w:eastAsia="Times New Roman" w:hAnsi="Times New Roman"/>
                <w:color w:val="000000"/>
                <w:sz w:val="24"/>
                <w:szCs w:val="24"/>
              </w:rPr>
              <w:t>Megapolis.Документообіг</w:t>
            </w:r>
            <w:proofErr w:type="spellEnd"/>
            <w:r>
              <w:rPr>
                <w:rFonts w:ascii="Times New Roman" w:eastAsia="Times New Roman" w:hAnsi="Times New Roman"/>
                <w:color w:val="000000"/>
                <w:sz w:val="24"/>
                <w:szCs w:val="24"/>
              </w:rPr>
              <w:t xml:space="preserve">» та спроможності Учасника здійснити імпорт даних зі старої СЕД Учасник повинен надати </w:t>
            </w:r>
            <w:proofErr w:type="spellStart"/>
            <w:r>
              <w:rPr>
                <w:rFonts w:ascii="Times New Roman" w:eastAsia="Times New Roman" w:hAnsi="Times New Roman"/>
                <w:color w:val="000000"/>
                <w:sz w:val="24"/>
                <w:szCs w:val="24"/>
              </w:rPr>
              <w:t>авторизаційний</w:t>
            </w:r>
            <w:proofErr w:type="spellEnd"/>
            <w:r>
              <w:rPr>
                <w:rFonts w:ascii="Times New Roman" w:eastAsia="Times New Roman" w:hAnsi="Times New Roman"/>
                <w:color w:val="000000"/>
                <w:sz w:val="24"/>
                <w:szCs w:val="24"/>
              </w:rPr>
              <w:t xml:space="preserve"> лист від власника виключних майнових прав, що підтверджує можливість Учасника здійснити оновлення програмного продукту «</w:t>
            </w:r>
            <w:proofErr w:type="spellStart"/>
            <w:r>
              <w:rPr>
                <w:rFonts w:ascii="Times New Roman" w:eastAsia="Times New Roman" w:hAnsi="Times New Roman"/>
                <w:color w:val="000000"/>
                <w:sz w:val="24"/>
                <w:szCs w:val="24"/>
              </w:rPr>
              <w:t>Megapolis.Документообіг</w:t>
            </w:r>
            <w:proofErr w:type="spellEnd"/>
            <w:r>
              <w:rPr>
                <w:rFonts w:ascii="Times New Roman" w:eastAsia="Times New Roman" w:hAnsi="Times New Roman"/>
                <w:color w:val="000000"/>
                <w:sz w:val="24"/>
                <w:szCs w:val="24"/>
              </w:rPr>
              <w:t xml:space="preserve">» та імпорт даних з існуючої системи до оновленої СЕД, запропонованої Учасником </w:t>
            </w:r>
          </w:p>
        </w:tc>
      </w:tr>
    </w:tbl>
    <w:p w14:paraId="323213C1" w14:textId="77777777" w:rsidR="002222BF" w:rsidRDefault="002222BF" w:rsidP="002222BF"/>
    <w:p w14:paraId="462C9ABF" w14:textId="77777777" w:rsidR="002222BF" w:rsidRPr="002222BF" w:rsidRDefault="002222BF" w:rsidP="002222BF">
      <w:pPr>
        <w:pBdr>
          <w:top w:val="nil"/>
          <w:left w:val="nil"/>
          <w:bottom w:val="nil"/>
          <w:right w:val="nil"/>
          <w:between w:val="nil"/>
        </w:pBdr>
        <w:spacing w:after="0" w:line="240" w:lineRule="auto"/>
        <w:ind w:firstLine="567"/>
        <w:jc w:val="both"/>
        <w:rPr>
          <w:rFonts w:ascii="Times New Roman" w:eastAsia="Times New Roman" w:hAnsi="Times New Roman"/>
          <w:color w:val="000000"/>
          <w:sz w:val="28"/>
          <w:szCs w:val="28"/>
        </w:rPr>
      </w:pPr>
      <w:r w:rsidRPr="002222BF">
        <w:rPr>
          <w:rFonts w:ascii="Times New Roman" w:eastAsia="Times New Roman" w:hAnsi="Times New Roman"/>
          <w:color w:val="000000"/>
          <w:sz w:val="28"/>
          <w:szCs w:val="28"/>
        </w:rPr>
        <w:t>З метою доскональної оцінки технічного рішення, запропонованого Учасником  під час оцінки пропозицій Учасників здійснюється практична перевірка відповідності запропонованого рішення Технічним вимогам до Системи.</w:t>
      </w:r>
    </w:p>
    <w:p w14:paraId="38395DBD" w14:textId="77777777" w:rsidR="002222BF" w:rsidRPr="002222BF" w:rsidRDefault="002222BF" w:rsidP="002222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222BF">
        <w:rPr>
          <w:rFonts w:ascii="Times New Roman" w:eastAsia="Times New Roman" w:hAnsi="Times New Roman"/>
          <w:color w:val="000000"/>
          <w:sz w:val="28"/>
          <w:szCs w:val="28"/>
        </w:rPr>
        <w:t>Учасник повинен відповідно до цієї методики продемонструвати запропоноване рішення та надати підтвердження виконання вказаних технічних вимог (практичне/відео або документальне).</w:t>
      </w:r>
    </w:p>
    <w:p w14:paraId="0BCDF906" w14:textId="77777777" w:rsidR="002222BF" w:rsidRPr="002222BF" w:rsidRDefault="002222BF" w:rsidP="002222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222BF">
        <w:rPr>
          <w:rFonts w:ascii="Times New Roman" w:eastAsia="Times New Roman" w:hAnsi="Times New Roman"/>
          <w:color w:val="000000"/>
          <w:sz w:val="28"/>
          <w:szCs w:val="28"/>
        </w:rPr>
        <w:t xml:space="preserve">Якщо Учасник відмовляється надати посилання (URL), логіни і паролі, за якими здійснюється перевірка функцій СЕД та/або опис і </w:t>
      </w:r>
      <w:proofErr w:type="spellStart"/>
      <w:r w:rsidRPr="002222BF">
        <w:rPr>
          <w:rFonts w:ascii="Times New Roman" w:eastAsia="Times New Roman" w:hAnsi="Times New Roman"/>
          <w:color w:val="000000"/>
          <w:sz w:val="28"/>
          <w:szCs w:val="28"/>
        </w:rPr>
        <w:t>скріншоти</w:t>
      </w:r>
      <w:proofErr w:type="spellEnd"/>
      <w:r w:rsidRPr="002222BF">
        <w:rPr>
          <w:rFonts w:ascii="Times New Roman" w:eastAsia="Times New Roman" w:hAnsi="Times New Roman"/>
          <w:color w:val="000000"/>
          <w:sz w:val="28"/>
          <w:szCs w:val="28"/>
        </w:rPr>
        <w:t>/посилання на відео для підтвердження наявного функціоналу, це є підставою для відхилення пропозиції Учасника.</w:t>
      </w:r>
    </w:p>
    <w:p w14:paraId="77D71B17" w14:textId="77777777" w:rsidR="002222BF" w:rsidRPr="007A7F5B" w:rsidRDefault="002222BF" w:rsidP="007A7F5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7A7F5B">
        <w:rPr>
          <w:rFonts w:ascii="Times New Roman" w:eastAsia="Times New Roman" w:hAnsi="Times New Roman"/>
          <w:color w:val="000000"/>
          <w:sz w:val="28"/>
          <w:szCs w:val="28"/>
        </w:rPr>
        <w:t xml:space="preserve">Для проведення практичної перевірки Замовником відповідності запропонованого рішення Технічним вимогам, Учасник повинен розгорнути на власному ресурсі систему та надати адресу вказаного ресурсу в мережі Інтернет (URL) для доступу з обладнання замовника. Замовник повинен мати можливість перевірити функціонування СЕД безпосередньо через </w:t>
      </w:r>
      <w:proofErr w:type="spellStart"/>
      <w:r w:rsidRPr="007A7F5B">
        <w:rPr>
          <w:rFonts w:ascii="Times New Roman" w:eastAsia="Times New Roman" w:hAnsi="Times New Roman"/>
          <w:color w:val="000000"/>
          <w:sz w:val="28"/>
          <w:szCs w:val="28"/>
        </w:rPr>
        <w:t>web</w:t>
      </w:r>
      <w:proofErr w:type="spellEnd"/>
      <w:r w:rsidRPr="007A7F5B">
        <w:rPr>
          <w:rFonts w:ascii="Times New Roman" w:eastAsia="Times New Roman" w:hAnsi="Times New Roman"/>
          <w:color w:val="000000"/>
          <w:sz w:val="28"/>
          <w:szCs w:val="28"/>
        </w:rPr>
        <w:t xml:space="preserve">-браузер, без скачування та встановлення на комп’ютері Замовника архівів з ПЗ. Учасник повинен надати логіни та паролі для доступу до СЕД користувачів з різними правами та забезпечити для демонстрації роботу всіх функцій СЕД (включаючи адміністрування, створення, тощо). </w:t>
      </w:r>
    </w:p>
    <w:p w14:paraId="12373F3D" w14:textId="77777777" w:rsidR="002222BF" w:rsidRPr="007A7F5B" w:rsidRDefault="002222BF" w:rsidP="007A7F5B">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7A7F5B">
        <w:rPr>
          <w:rFonts w:ascii="Times New Roman" w:eastAsia="Times New Roman" w:hAnsi="Times New Roman"/>
          <w:color w:val="000000"/>
          <w:sz w:val="28"/>
          <w:szCs w:val="28"/>
        </w:rPr>
        <w:t xml:space="preserve">Учасник має надати посилання на відео, яке демонструє функціонал наявної технології керування бізнес-процесами згідно з вимогами, наведеними в додатку 2 оголошення про проведення спрощеної закупівлі.  Відео має бути розміщено на загальнодоступному ресурсі, який дозволяє відкрити відео і переглянути його за наданим Учасником посиланням. Посилання на відео має бути </w:t>
      </w:r>
      <w:proofErr w:type="spellStart"/>
      <w:r w:rsidRPr="007A7F5B">
        <w:rPr>
          <w:rFonts w:ascii="Times New Roman" w:eastAsia="Times New Roman" w:hAnsi="Times New Roman"/>
          <w:color w:val="000000"/>
          <w:sz w:val="28"/>
          <w:szCs w:val="28"/>
        </w:rPr>
        <w:t>клікабельним</w:t>
      </w:r>
      <w:proofErr w:type="spellEnd"/>
      <w:r w:rsidRPr="007A7F5B">
        <w:rPr>
          <w:rFonts w:ascii="Times New Roman" w:eastAsia="Times New Roman" w:hAnsi="Times New Roman"/>
          <w:color w:val="000000"/>
          <w:sz w:val="28"/>
          <w:szCs w:val="28"/>
        </w:rPr>
        <w:t xml:space="preserve"> та/або таким, яке можна скопіювати як текст. Учасник повинен бути готовий, за вимогою Замовника, до демонстрації відповідності функціоналу запропонованого програмного рішення. Для підтвердження відповідності даній </w:t>
      </w:r>
      <w:proofErr w:type="spellStart"/>
      <w:r w:rsidRPr="007A7F5B">
        <w:rPr>
          <w:rFonts w:ascii="Times New Roman" w:eastAsia="Times New Roman" w:hAnsi="Times New Roman"/>
          <w:color w:val="000000"/>
          <w:sz w:val="28"/>
          <w:szCs w:val="28"/>
        </w:rPr>
        <w:t>вимозі</w:t>
      </w:r>
      <w:proofErr w:type="spellEnd"/>
      <w:r w:rsidRPr="007A7F5B">
        <w:rPr>
          <w:rFonts w:ascii="Times New Roman" w:eastAsia="Times New Roman" w:hAnsi="Times New Roman"/>
          <w:color w:val="000000"/>
          <w:sz w:val="28"/>
          <w:szCs w:val="28"/>
        </w:rPr>
        <w:t xml:space="preserve"> Учасник надати лист-згоду в довільній формі з підтвердженням згоди провести Замовнику демонстрацію відповідності функціоналу запропонованого програмного рішення. Відмова від демонстрації функціоналу є підставою для відхилення пропозиції.</w:t>
      </w:r>
    </w:p>
    <w:p w14:paraId="6C81C0A1" w14:textId="77777777" w:rsidR="002222BF" w:rsidRPr="002222BF" w:rsidRDefault="002222BF" w:rsidP="002222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222BF">
        <w:rPr>
          <w:rFonts w:ascii="Times New Roman" w:eastAsia="Times New Roman" w:hAnsi="Times New Roman"/>
          <w:color w:val="000000"/>
          <w:sz w:val="28"/>
          <w:szCs w:val="28"/>
        </w:rPr>
        <w:t xml:space="preserve">Відео має бути одним цільним відеорядом (без </w:t>
      </w:r>
      <w:proofErr w:type="spellStart"/>
      <w:r w:rsidRPr="002222BF">
        <w:rPr>
          <w:rFonts w:ascii="Times New Roman" w:eastAsia="Times New Roman" w:hAnsi="Times New Roman"/>
          <w:color w:val="000000"/>
          <w:sz w:val="28"/>
          <w:szCs w:val="28"/>
        </w:rPr>
        <w:t>відеомонтажу</w:t>
      </w:r>
      <w:proofErr w:type="spellEnd"/>
      <w:r w:rsidRPr="002222BF">
        <w:rPr>
          <w:rFonts w:ascii="Times New Roman" w:eastAsia="Times New Roman" w:hAnsi="Times New Roman"/>
          <w:color w:val="000000"/>
          <w:sz w:val="28"/>
          <w:szCs w:val="28"/>
        </w:rPr>
        <w:t xml:space="preserve">) та може містити звуковий ряд та/або субтитри та/або вбудований у відео текст із поясненнями до функціоналу наявної технології Учасника згідно з вимогами, </w:t>
      </w:r>
      <w:r w:rsidRPr="002222BF">
        <w:rPr>
          <w:rFonts w:ascii="Times New Roman" w:eastAsia="Times New Roman" w:hAnsi="Times New Roman"/>
          <w:color w:val="000000"/>
          <w:sz w:val="28"/>
          <w:szCs w:val="28"/>
        </w:rPr>
        <w:lastRenderedPageBreak/>
        <w:t xml:space="preserve">наведеними в додатку 2 до цього оголошення про проведення спрощеної процедури закупівлі, з описом та посиланнями на технології, якими необхідний функціонал реалізовано. Відео повинно демонструвати функціонал наявної технології Учасника за єдиним зазначеним ресурсом/посиланням, яке продемонстровано на відео (у вікні браузера повинно бути відображено повне посилання URL </w:t>
      </w:r>
      <w:proofErr w:type="spellStart"/>
      <w:r w:rsidRPr="002222BF">
        <w:rPr>
          <w:rFonts w:ascii="Times New Roman" w:eastAsia="Times New Roman" w:hAnsi="Times New Roman"/>
          <w:color w:val="000000"/>
          <w:sz w:val="28"/>
          <w:szCs w:val="28"/>
        </w:rPr>
        <w:t>доступа</w:t>
      </w:r>
      <w:proofErr w:type="spellEnd"/>
      <w:r w:rsidRPr="002222BF">
        <w:rPr>
          <w:rFonts w:ascii="Times New Roman" w:eastAsia="Times New Roman" w:hAnsi="Times New Roman"/>
          <w:color w:val="000000"/>
          <w:sz w:val="28"/>
          <w:szCs w:val="28"/>
        </w:rPr>
        <w:t xml:space="preserve"> до СЕД) в мережі Інтернет (URL) з п. 1 вище. </w:t>
      </w:r>
    </w:p>
    <w:p w14:paraId="564BC714" w14:textId="77777777" w:rsidR="00E22EB2" w:rsidRDefault="00E22EB2"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p>
    <w:p w14:paraId="19D0EAE4" w14:textId="6D25B6B2" w:rsidR="001A4464" w:rsidRPr="001A4464" w:rsidRDefault="005C4EBB" w:rsidP="005C4EBB">
      <w:pPr>
        <w:keepNext/>
        <w:widowControl w:val="0"/>
        <w:spacing w:after="0" w:line="240" w:lineRule="auto"/>
        <w:jc w:val="both"/>
        <w:outlineLvl w:val="1"/>
        <w:rPr>
          <w:rFonts w:ascii="Times New Roman" w:eastAsia="Times New Roman" w:hAnsi="Times New Roman"/>
          <w:sz w:val="28"/>
          <w:szCs w:val="28"/>
          <w:lang w:eastAsia="uk-UA"/>
        </w:rPr>
      </w:pPr>
      <w:bookmarkStart w:id="3" w:name="_Toc58490362"/>
      <w:bookmarkStart w:id="4" w:name="_Toc58490361"/>
      <w:r>
        <w:rPr>
          <w:rFonts w:ascii="Times New Roman" w:eastAsia="Times New Roman" w:hAnsi="Times New Roman"/>
          <w:sz w:val="28"/>
          <w:szCs w:val="28"/>
          <w:lang w:eastAsia="uk-UA"/>
        </w:rPr>
        <w:tab/>
        <w:t>6</w:t>
      </w:r>
      <w:r w:rsidR="00E22EB2">
        <w:rPr>
          <w:rFonts w:ascii="Times New Roman" w:eastAsia="Times New Roman" w:hAnsi="Times New Roman"/>
          <w:sz w:val="28"/>
          <w:szCs w:val="28"/>
          <w:lang w:eastAsia="uk-UA"/>
        </w:rPr>
        <w:t xml:space="preserve">. </w:t>
      </w:r>
      <w:r w:rsidR="001A4464" w:rsidRPr="001A4464">
        <w:rPr>
          <w:rFonts w:ascii="Times New Roman" w:eastAsia="Times New Roman" w:hAnsi="Times New Roman"/>
          <w:sz w:val="28"/>
          <w:szCs w:val="28"/>
          <w:lang w:eastAsia="uk-UA"/>
        </w:rPr>
        <w:t>Учасник повинен бути готовий до демонстрації функціональних можливостей запропонованого програмного забезпечення за запитом Замовника.</w:t>
      </w:r>
      <w:bookmarkEnd w:id="3"/>
    </w:p>
    <w:p w14:paraId="374BA94D" w14:textId="1CBFA20F" w:rsidR="001A4464" w:rsidRPr="001A4464" w:rsidRDefault="001A4464" w:rsidP="001A4464">
      <w:pPr>
        <w:keepNext/>
        <w:widowControl w:val="0"/>
        <w:tabs>
          <w:tab w:val="left" w:pos="567"/>
        </w:tabs>
        <w:spacing w:after="0" w:line="240" w:lineRule="auto"/>
        <w:jc w:val="both"/>
        <w:outlineLvl w:val="1"/>
        <w:rPr>
          <w:rFonts w:ascii="Times New Roman" w:eastAsia="Times New Roman" w:hAnsi="Times New Roman"/>
          <w:sz w:val="28"/>
          <w:szCs w:val="28"/>
          <w:lang w:eastAsia="uk-UA"/>
        </w:rPr>
      </w:pPr>
      <w:r w:rsidRPr="001A4464">
        <w:rPr>
          <w:rFonts w:ascii="Times New Roman" w:eastAsia="Times New Roman" w:hAnsi="Times New Roman"/>
          <w:sz w:val="28"/>
          <w:szCs w:val="28"/>
          <w:lang w:eastAsia="uk-UA"/>
        </w:rPr>
        <w:t>З метою оцінки пропозицій Учасників може здійснюватися практична перевірка відповідності запропонованого</w:t>
      </w:r>
      <w:r w:rsidRPr="00E22EB2">
        <w:rPr>
          <w:rFonts w:ascii="Times New Roman" w:eastAsia="Times New Roman" w:hAnsi="Times New Roman"/>
          <w:sz w:val="28"/>
          <w:szCs w:val="28"/>
          <w:lang w:eastAsia="uk-UA"/>
        </w:rPr>
        <w:t xml:space="preserve"> оновлення</w:t>
      </w:r>
      <w:r w:rsidRPr="001A4464">
        <w:rPr>
          <w:rFonts w:ascii="Times New Roman" w:eastAsia="Times New Roman" w:hAnsi="Times New Roman"/>
          <w:sz w:val="28"/>
          <w:szCs w:val="28"/>
          <w:lang w:eastAsia="uk-UA"/>
        </w:rPr>
        <w:t xml:space="preserve"> програмного забезпечення для СЕД </w:t>
      </w:r>
      <w:r w:rsidRPr="00E22EB2">
        <w:rPr>
          <w:rFonts w:ascii="Times New Roman" w:eastAsia="Times New Roman" w:hAnsi="Times New Roman"/>
          <w:sz w:val="28"/>
          <w:szCs w:val="28"/>
          <w:lang w:eastAsia="uk-UA"/>
        </w:rPr>
        <w:t>"</w:t>
      </w:r>
      <w:r w:rsidRPr="00E22EB2">
        <w:rPr>
          <w:rFonts w:ascii="Times New Roman" w:hAnsi="Times New Roman"/>
          <w:bCs/>
          <w:sz w:val="28"/>
          <w:szCs w:val="28"/>
          <w:lang w:eastAsia="ru-RU"/>
        </w:rPr>
        <w:t>Megapolis</w:t>
      </w:r>
      <w:r w:rsidRPr="00E22EB2">
        <w:rPr>
          <w:rFonts w:ascii="Times New Roman" w:eastAsia="Times New Roman" w:hAnsi="Times New Roman"/>
          <w:sz w:val="28"/>
          <w:szCs w:val="28"/>
          <w:lang w:eastAsia="uk-UA"/>
        </w:rPr>
        <w:t>"</w:t>
      </w:r>
      <w:r w:rsidRPr="00E22EB2">
        <w:rPr>
          <w:rFonts w:ascii="Times New Roman" w:eastAsia="Times New Roman" w:hAnsi="Times New Roman"/>
          <w:sz w:val="28"/>
          <w:szCs w:val="28"/>
          <w:lang w:val="ru-RU" w:eastAsia="uk-UA"/>
        </w:rPr>
        <w:t xml:space="preserve"> </w:t>
      </w:r>
      <w:r w:rsidRPr="001A4464">
        <w:rPr>
          <w:rFonts w:ascii="Times New Roman" w:eastAsia="Times New Roman" w:hAnsi="Times New Roman"/>
          <w:sz w:val="28"/>
          <w:szCs w:val="28"/>
          <w:lang w:eastAsia="uk-UA"/>
        </w:rPr>
        <w:t>до вищезазначених вимог.</w:t>
      </w:r>
      <w:bookmarkEnd w:id="4"/>
    </w:p>
    <w:p w14:paraId="1046D5DF" w14:textId="77777777" w:rsidR="001A4464" w:rsidRDefault="001A4464" w:rsidP="00C843FB">
      <w:pPr>
        <w:pBdr>
          <w:top w:val="nil"/>
          <w:left w:val="nil"/>
          <w:bottom w:val="nil"/>
          <w:right w:val="nil"/>
          <w:between w:val="nil"/>
        </w:pBdr>
        <w:spacing w:after="0" w:line="240" w:lineRule="auto"/>
        <w:ind w:firstLine="709"/>
        <w:jc w:val="both"/>
        <w:rPr>
          <w:rFonts w:ascii="Times New Roman" w:eastAsia="Times New Roman" w:hAnsi="Times New Roman"/>
          <w:bCs/>
          <w:iCs/>
          <w:color w:val="000000"/>
          <w:sz w:val="28"/>
          <w:szCs w:val="28"/>
          <w:lang w:eastAsia="ru-RU"/>
        </w:rPr>
      </w:pPr>
    </w:p>
    <w:p w14:paraId="52E52E4F" w14:textId="77777777" w:rsidR="00E41D60" w:rsidRDefault="00E41D60" w:rsidP="00E41D60">
      <w:pPr>
        <w:pBdr>
          <w:top w:val="nil"/>
          <w:left w:val="nil"/>
          <w:bottom w:val="nil"/>
          <w:right w:val="nil"/>
          <w:between w:val="nil"/>
        </w:pBdr>
        <w:spacing w:after="0" w:line="240" w:lineRule="auto"/>
        <w:jc w:val="both"/>
        <w:rPr>
          <w:rFonts w:ascii="Times New Roman" w:eastAsia="Times New Roman" w:hAnsi="Times New Roman"/>
          <w:bCs/>
          <w:iCs/>
          <w:color w:val="000000"/>
          <w:sz w:val="28"/>
          <w:szCs w:val="28"/>
          <w:lang w:eastAsia="ru-RU"/>
        </w:rPr>
      </w:pPr>
    </w:p>
    <w:sectPr w:rsidR="00E41D60" w:rsidSect="003A01E0">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C161A" w14:textId="77777777" w:rsidR="0052013B" w:rsidRDefault="0052013B" w:rsidP="003A01E0">
      <w:pPr>
        <w:spacing w:after="0" w:line="240" w:lineRule="auto"/>
      </w:pPr>
      <w:r>
        <w:separator/>
      </w:r>
    </w:p>
  </w:endnote>
  <w:endnote w:type="continuationSeparator" w:id="0">
    <w:p w14:paraId="3259DC22" w14:textId="77777777" w:rsidR="0052013B" w:rsidRDefault="0052013B" w:rsidP="003A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41C73" w14:textId="77777777" w:rsidR="0052013B" w:rsidRDefault="0052013B" w:rsidP="003A01E0">
      <w:pPr>
        <w:spacing w:after="0" w:line="240" w:lineRule="auto"/>
      </w:pPr>
      <w:r>
        <w:separator/>
      </w:r>
    </w:p>
  </w:footnote>
  <w:footnote w:type="continuationSeparator" w:id="0">
    <w:p w14:paraId="588A977F" w14:textId="77777777" w:rsidR="0052013B" w:rsidRDefault="0052013B" w:rsidP="003A0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852576"/>
      <w:docPartObj>
        <w:docPartGallery w:val="Page Numbers (Top of Page)"/>
        <w:docPartUnique/>
      </w:docPartObj>
    </w:sdtPr>
    <w:sdtEndPr/>
    <w:sdtContent>
      <w:p w14:paraId="1755BBC4" w14:textId="5ACD9E22" w:rsidR="003A01E0" w:rsidRDefault="003A01E0">
        <w:pPr>
          <w:pStyle w:val="a8"/>
          <w:jc w:val="center"/>
        </w:pPr>
        <w:r>
          <w:fldChar w:fldCharType="begin"/>
        </w:r>
        <w:r>
          <w:instrText>PAGE   \* MERGEFORMAT</w:instrText>
        </w:r>
        <w:r>
          <w:fldChar w:fldCharType="separate"/>
        </w:r>
        <w:r w:rsidR="00E51937" w:rsidRPr="00E51937">
          <w:rPr>
            <w:noProof/>
            <w:lang w:val="ru-RU"/>
          </w:rPr>
          <w:t>15</w:t>
        </w:r>
        <w:r>
          <w:fldChar w:fldCharType="end"/>
        </w:r>
      </w:p>
    </w:sdtContent>
  </w:sdt>
  <w:p w14:paraId="3C0737C9" w14:textId="77777777" w:rsidR="003A01E0" w:rsidRDefault="003A01E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1C88"/>
    <w:multiLevelType w:val="hybridMultilevel"/>
    <w:tmpl w:val="89340C0E"/>
    <w:lvl w:ilvl="0" w:tplc="5D3AF25A">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B480567"/>
    <w:multiLevelType w:val="multilevel"/>
    <w:tmpl w:val="8FB0EC94"/>
    <w:lvl w:ilvl="0">
      <w:start w:val="1"/>
      <w:numFmt w:val="decimal"/>
      <w:lvlText w:val="%1."/>
      <w:lvlJc w:val="left"/>
      <w:pPr>
        <w:ind w:left="360" w:hanging="360"/>
      </w:pPr>
    </w:lvl>
    <w:lvl w:ilvl="1">
      <w:start w:val="1"/>
      <w:numFmt w:val="decimal"/>
      <w:pStyle w:val="2"/>
      <w:lvlText w:val="%1.%2."/>
      <w:lvlJc w:val="left"/>
      <w:pPr>
        <w:ind w:left="432" w:hanging="432"/>
      </w:pPr>
      <w:rPr>
        <w:b/>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C75DA"/>
    <w:multiLevelType w:val="hybridMultilevel"/>
    <w:tmpl w:val="0D2EF58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156E61AA"/>
    <w:multiLevelType w:val="hybridMultilevel"/>
    <w:tmpl w:val="56AEC33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5334365"/>
    <w:multiLevelType w:val="multilevel"/>
    <w:tmpl w:val="8B5CE19A"/>
    <w:lvl w:ilvl="0">
      <w:start w:val="1"/>
      <w:numFmt w:val="bullet"/>
      <w:lvlText w:val="o"/>
      <w:lvlJc w:val="left"/>
      <w:pPr>
        <w:ind w:left="1288" w:hanging="359"/>
      </w:pPr>
      <w:rPr>
        <w:rFonts w:ascii="Courier New" w:eastAsia="Courier New" w:hAnsi="Courier New" w:cs="Courier New"/>
        <w:vertAlign w:val="baseline"/>
      </w:rPr>
    </w:lvl>
    <w:lvl w:ilvl="1">
      <w:start w:val="1"/>
      <w:numFmt w:val="bullet"/>
      <w:lvlText w:val="●"/>
      <w:lvlJc w:val="left"/>
      <w:pPr>
        <w:ind w:left="2008" w:hanging="360"/>
      </w:pPr>
      <w:rPr>
        <w:rFonts w:ascii="Noto Sans Symbols" w:eastAsia="Noto Sans Symbols" w:hAnsi="Noto Sans Symbols" w:cs="Noto Sans Symbols"/>
        <w:vertAlign w:val="baseline"/>
      </w:rPr>
    </w:lvl>
    <w:lvl w:ilvl="2">
      <w:start w:val="1"/>
      <w:numFmt w:val="bullet"/>
      <w:lvlText w:val="▪"/>
      <w:lvlJc w:val="left"/>
      <w:pPr>
        <w:ind w:left="2728" w:hanging="360"/>
      </w:pPr>
      <w:rPr>
        <w:rFonts w:ascii="Noto Sans Symbols" w:eastAsia="Noto Sans Symbols" w:hAnsi="Noto Sans Symbols" w:cs="Noto Sans Symbols"/>
        <w:vertAlign w:val="baseline"/>
      </w:rPr>
    </w:lvl>
    <w:lvl w:ilvl="3">
      <w:start w:val="1"/>
      <w:numFmt w:val="bullet"/>
      <w:lvlText w:val="●"/>
      <w:lvlJc w:val="left"/>
      <w:pPr>
        <w:ind w:left="3448" w:hanging="360"/>
      </w:pPr>
      <w:rPr>
        <w:rFonts w:ascii="Noto Sans Symbols" w:eastAsia="Noto Sans Symbols" w:hAnsi="Noto Sans Symbols" w:cs="Noto Sans Symbols"/>
        <w:vertAlign w:val="baseline"/>
      </w:rPr>
    </w:lvl>
    <w:lvl w:ilvl="4">
      <w:start w:val="1"/>
      <w:numFmt w:val="bullet"/>
      <w:lvlText w:val="o"/>
      <w:lvlJc w:val="left"/>
      <w:pPr>
        <w:ind w:left="4168" w:hanging="360"/>
      </w:pPr>
      <w:rPr>
        <w:rFonts w:ascii="Courier New" w:eastAsia="Courier New" w:hAnsi="Courier New" w:cs="Courier New"/>
        <w:vertAlign w:val="baseline"/>
      </w:rPr>
    </w:lvl>
    <w:lvl w:ilvl="5">
      <w:start w:val="1"/>
      <w:numFmt w:val="bullet"/>
      <w:lvlText w:val="▪"/>
      <w:lvlJc w:val="left"/>
      <w:pPr>
        <w:ind w:left="4888" w:hanging="360"/>
      </w:pPr>
      <w:rPr>
        <w:rFonts w:ascii="Noto Sans Symbols" w:eastAsia="Noto Sans Symbols" w:hAnsi="Noto Sans Symbols" w:cs="Noto Sans Symbols"/>
        <w:vertAlign w:val="baseline"/>
      </w:rPr>
    </w:lvl>
    <w:lvl w:ilvl="6">
      <w:start w:val="1"/>
      <w:numFmt w:val="bullet"/>
      <w:lvlText w:val="●"/>
      <w:lvlJc w:val="left"/>
      <w:pPr>
        <w:ind w:left="5608" w:hanging="360"/>
      </w:pPr>
      <w:rPr>
        <w:rFonts w:ascii="Noto Sans Symbols" w:eastAsia="Noto Sans Symbols" w:hAnsi="Noto Sans Symbols" w:cs="Noto Sans Symbols"/>
        <w:vertAlign w:val="baseline"/>
      </w:rPr>
    </w:lvl>
    <w:lvl w:ilvl="7">
      <w:start w:val="1"/>
      <w:numFmt w:val="bullet"/>
      <w:lvlText w:val="o"/>
      <w:lvlJc w:val="left"/>
      <w:pPr>
        <w:ind w:left="6328" w:hanging="360"/>
      </w:pPr>
      <w:rPr>
        <w:rFonts w:ascii="Courier New" w:eastAsia="Courier New" w:hAnsi="Courier New" w:cs="Courier New"/>
        <w:vertAlign w:val="baseline"/>
      </w:rPr>
    </w:lvl>
    <w:lvl w:ilvl="8">
      <w:start w:val="1"/>
      <w:numFmt w:val="bullet"/>
      <w:lvlText w:val="▪"/>
      <w:lvlJc w:val="left"/>
      <w:pPr>
        <w:ind w:left="7048" w:hanging="360"/>
      </w:pPr>
      <w:rPr>
        <w:rFonts w:ascii="Noto Sans Symbols" w:eastAsia="Noto Sans Symbols" w:hAnsi="Noto Sans Symbols" w:cs="Noto Sans Symbols"/>
        <w:vertAlign w:val="baseline"/>
      </w:rPr>
    </w:lvl>
  </w:abstractNum>
  <w:abstractNum w:abstractNumId="5" w15:restartNumberingAfterBreak="0">
    <w:nsid w:val="32325F46"/>
    <w:multiLevelType w:val="hybridMultilevel"/>
    <w:tmpl w:val="6AAE0438"/>
    <w:lvl w:ilvl="0" w:tplc="07221C70">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37C40FD4"/>
    <w:multiLevelType w:val="multilevel"/>
    <w:tmpl w:val="ED986792"/>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415935F3"/>
    <w:multiLevelType w:val="hybridMultilevel"/>
    <w:tmpl w:val="BCD0F1F8"/>
    <w:lvl w:ilvl="0" w:tplc="5D3AF25A">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8" w15:restartNumberingAfterBreak="0">
    <w:nsid w:val="43F37AC9"/>
    <w:multiLevelType w:val="hybridMultilevel"/>
    <w:tmpl w:val="68F0154A"/>
    <w:lvl w:ilvl="0" w:tplc="A5705836">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44332D13"/>
    <w:multiLevelType w:val="hybridMultilevel"/>
    <w:tmpl w:val="1CEAB58E"/>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4506B54"/>
    <w:multiLevelType w:val="multilevel"/>
    <w:tmpl w:val="85EC0E6A"/>
    <w:lvl w:ilvl="0">
      <w:start w:val="1"/>
      <w:numFmt w:val="bullet"/>
      <w:lvlText w:val="−"/>
      <w:lvlJc w:val="left"/>
      <w:pPr>
        <w:ind w:left="1070" w:hanging="360"/>
      </w:pPr>
      <w:rPr>
        <w:rFonts w:ascii="Noto Sans Symbols" w:eastAsia="Noto Sans Symbols" w:hAnsi="Noto Sans Symbols" w:cs="Noto Sans Symbols"/>
        <w:sz w:val="24"/>
        <w:szCs w:val="24"/>
        <w:vertAlign w:val="baseline"/>
      </w:rPr>
    </w:lvl>
    <w:lvl w:ilvl="1">
      <w:start w:val="1"/>
      <w:numFmt w:val="bullet"/>
      <w:lvlText w:val="o"/>
      <w:lvlJc w:val="left"/>
      <w:pPr>
        <w:ind w:left="1145" w:hanging="363"/>
      </w:pPr>
      <w:rPr>
        <w:rFonts w:ascii="Courier New" w:eastAsia="Courier New" w:hAnsi="Courier New" w:cs="Courier New"/>
        <w:vertAlign w:val="baseline"/>
      </w:rPr>
    </w:lvl>
    <w:lvl w:ilvl="2">
      <w:start w:val="1"/>
      <w:numFmt w:val="bullet"/>
      <w:lvlText w:val="▪"/>
      <w:lvlJc w:val="left"/>
      <w:pPr>
        <w:ind w:left="1571" w:hanging="426"/>
      </w:pPr>
      <w:rPr>
        <w:rFonts w:ascii="Noto Sans Symbols" w:eastAsia="Noto Sans Symbols" w:hAnsi="Noto Sans Symbols" w:cs="Noto Sans Symbols"/>
        <w:vertAlign w:val="baseline"/>
      </w:rPr>
    </w:lvl>
    <w:lvl w:ilvl="3">
      <w:start w:val="1"/>
      <w:numFmt w:val="bullet"/>
      <w:lvlText w:val="●"/>
      <w:lvlJc w:val="left"/>
      <w:pPr>
        <w:ind w:left="2945" w:hanging="360"/>
      </w:pPr>
      <w:rPr>
        <w:rFonts w:ascii="Noto Sans Symbols" w:eastAsia="Noto Sans Symbols" w:hAnsi="Noto Sans Symbols" w:cs="Noto Sans Symbols"/>
        <w:vertAlign w:val="baseline"/>
      </w:rPr>
    </w:lvl>
    <w:lvl w:ilvl="4">
      <w:start w:val="1"/>
      <w:numFmt w:val="bullet"/>
      <w:lvlText w:val="o"/>
      <w:lvlJc w:val="left"/>
      <w:pPr>
        <w:ind w:left="3665" w:hanging="360"/>
      </w:pPr>
      <w:rPr>
        <w:rFonts w:ascii="Courier New" w:eastAsia="Courier New" w:hAnsi="Courier New" w:cs="Courier New"/>
        <w:vertAlign w:val="baseline"/>
      </w:rPr>
    </w:lvl>
    <w:lvl w:ilvl="5">
      <w:start w:val="1"/>
      <w:numFmt w:val="bullet"/>
      <w:lvlText w:val="▪"/>
      <w:lvlJc w:val="left"/>
      <w:pPr>
        <w:ind w:left="4385" w:hanging="360"/>
      </w:pPr>
      <w:rPr>
        <w:rFonts w:ascii="Noto Sans Symbols" w:eastAsia="Noto Sans Symbols" w:hAnsi="Noto Sans Symbols" w:cs="Noto Sans Symbols"/>
        <w:vertAlign w:val="baseline"/>
      </w:rPr>
    </w:lvl>
    <w:lvl w:ilvl="6">
      <w:start w:val="1"/>
      <w:numFmt w:val="bullet"/>
      <w:lvlText w:val="●"/>
      <w:lvlJc w:val="left"/>
      <w:pPr>
        <w:ind w:left="5105" w:hanging="360"/>
      </w:pPr>
      <w:rPr>
        <w:rFonts w:ascii="Noto Sans Symbols" w:eastAsia="Noto Sans Symbols" w:hAnsi="Noto Sans Symbols" w:cs="Noto Sans Symbols"/>
        <w:vertAlign w:val="baseline"/>
      </w:rPr>
    </w:lvl>
    <w:lvl w:ilvl="7">
      <w:start w:val="1"/>
      <w:numFmt w:val="bullet"/>
      <w:lvlText w:val="o"/>
      <w:lvlJc w:val="left"/>
      <w:pPr>
        <w:ind w:left="5825" w:hanging="360"/>
      </w:pPr>
      <w:rPr>
        <w:rFonts w:ascii="Courier New" w:eastAsia="Courier New" w:hAnsi="Courier New" w:cs="Courier New"/>
        <w:vertAlign w:val="baseline"/>
      </w:rPr>
    </w:lvl>
    <w:lvl w:ilvl="8">
      <w:start w:val="1"/>
      <w:numFmt w:val="bullet"/>
      <w:lvlText w:val="▪"/>
      <w:lvlJc w:val="left"/>
      <w:pPr>
        <w:ind w:left="6545" w:hanging="360"/>
      </w:pPr>
      <w:rPr>
        <w:rFonts w:ascii="Noto Sans Symbols" w:eastAsia="Noto Sans Symbols" w:hAnsi="Noto Sans Symbols" w:cs="Noto Sans Symbols"/>
        <w:vertAlign w:val="baseline"/>
      </w:rPr>
    </w:lvl>
  </w:abstractNum>
  <w:abstractNum w:abstractNumId="11" w15:restartNumberingAfterBreak="0">
    <w:nsid w:val="464051B5"/>
    <w:multiLevelType w:val="multilevel"/>
    <w:tmpl w:val="B454A07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BC91687"/>
    <w:multiLevelType w:val="hybridMultilevel"/>
    <w:tmpl w:val="BB52D4AA"/>
    <w:lvl w:ilvl="0" w:tplc="238E6256">
      <w:start w:val="1"/>
      <w:numFmt w:val="bullet"/>
      <w:lvlText w:val=""/>
      <w:lvlJc w:val="left"/>
      <w:pPr>
        <w:ind w:left="1287" w:hanging="360"/>
      </w:pPr>
      <w:rPr>
        <w:rFonts w:ascii="Symbol" w:eastAsia="Times New Roman" w:hAnsi="Symbol"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3" w15:restartNumberingAfterBreak="0">
    <w:nsid w:val="4CA9270F"/>
    <w:multiLevelType w:val="hybridMultilevel"/>
    <w:tmpl w:val="A370A18C"/>
    <w:lvl w:ilvl="0" w:tplc="24F6338C">
      <w:start w:val="1"/>
      <w:numFmt w:val="decimal"/>
      <w:lvlText w:val="%1"/>
      <w:lvlJc w:val="left"/>
      <w:pPr>
        <w:ind w:left="720" w:hanging="360"/>
      </w:pPr>
      <w:rPr>
        <w:rFonts w:ascii="Times New Roman" w:hAnsi="Times New Roman" w:hint="default"/>
        <w:b w:val="0"/>
        <w:i w:val="0"/>
        <w:sz w:val="24"/>
        <w:szCs w:val="24"/>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1863A9E"/>
    <w:multiLevelType w:val="hybridMultilevel"/>
    <w:tmpl w:val="90987BA4"/>
    <w:lvl w:ilvl="0" w:tplc="F2E6F4CA">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58A633FA"/>
    <w:multiLevelType w:val="hybridMultilevel"/>
    <w:tmpl w:val="928EBCC6"/>
    <w:lvl w:ilvl="0" w:tplc="5D3AF25A">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5C993635"/>
    <w:multiLevelType w:val="hybridMultilevel"/>
    <w:tmpl w:val="9D48677A"/>
    <w:lvl w:ilvl="0" w:tplc="0094ACB2">
      <w:numFmt w:val="bullet"/>
      <w:lvlText w:val=""/>
      <w:lvlJc w:val="left"/>
      <w:pPr>
        <w:ind w:left="1414" w:hanging="705"/>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5D1B0CA6"/>
    <w:multiLevelType w:val="multilevel"/>
    <w:tmpl w:val="B652D5FA"/>
    <w:lvl w:ilvl="0">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8" w15:restartNumberingAfterBreak="0">
    <w:nsid w:val="655075B2"/>
    <w:multiLevelType w:val="hybridMultilevel"/>
    <w:tmpl w:val="D91A709E"/>
    <w:lvl w:ilvl="0" w:tplc="DDEA08C0">
      <w:start w:val="1"/>
      <w:numFmt w:val="bullet"/>
      <w:pStyle w:val="a"/>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15:restartNumberingAfterBreak="0">
    <w:nsid w:val="6F8B65F8"/>
    <w:multiLevelType w:val="multilevel"/>
    <w:tmpl w:val="6FCEBAB6"/>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0" w15:restartNumberingAfterBreak="0">
    <w:nsid w:val="742863CF"/>
    <w:multiLevelType w:val="hybridMultilevel"/>
    <w:tmpl w:val="29F4DBB4"/>
    <w:lvl w:ilvl="0" w:tplc="527CC348">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746B779D"/>
    <w:multiLevelType w:val="hybridMultilevel"/>
    <w:tmpl w:val="034A83F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7C6F77A7"/>
    <w:multiLevelType w:val="hybridMultilevel"/>
    <w:tmpl w:val="4E0C8142"/>
    <w:lvl w:ilvl="0" w:tplc="5D3AF25A">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8"/>
  </w:num>
  <w:num w:numId="2">
    <w:abstractNumId w:val="8"/>
  </w:num>
  <w:num w:numId="3">
    <w:abstractNumId w:val="14"/>
  </w:num>
  <w:num w:numId="4">
    <w:abstractNumId w:val="21"/>
  </w:num>
  <w:num w:numId="5">
    <w:abstractNumId w:val="1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9"/>
  </w:num>
  <w:num w:numId="10">
    <w:abstractNumId w:val="5"/>
  </w:num>
  <w:num w:numId="11">
    <w:abstractNumId w:val="15"/>
  </w:num>
  <w:num w:numId="12">
    <w:abstractNumId w:val="20"/>
  </w:num>
  <w:num w:numId="13">
    <w:abstractNumId w:val="0"/>
  </w:num>
  <w:num w:numId="14">
    <w:abstractNumId w:val="12"/>
  </w:num>
  <w:num w:numId="15">
    <w:abstractNumId w:val="7"/>
  </w:num>
  <w:num w:numId="16">
    <w:abstractNumId w:val="22"/>
  </w:num>
  <w:num w:numId="17">
    <w:abstractNumId w:val="6"/>
  </w:num>
  <w:num w:numId="18">
    <w:abstractNumId w:val="17"/>
  </w:num>
  <w:num w:numId="19">
    <w:abstractNumId w:val="19"/>
  </w:num>
  <w:num w:numId="20">
    <w:abstractNumId w:val="10"/>
  </w:num>
  <w:num w:numId="21">
    <w:abstractNumId w:val="4"/>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85"/>
    <w:rsid w:val="00000B85"/>
    <w:rsid w:val="00077A70"/>
    <w:rsid w:val="000A7C29"/>
    <w:rsid w:val="000E137D"/>
    <w:rsid w:val="0011281B"/>
    <w:rsid w:val="00157552"/>
    <w:rsid w:val="00174E72"/>
    <w:rsid w:val="001A0F68"/>
    <w:rsid w:val="001A4464"/>
    <w:rsid w:val="002222BF"/>
    <w:rsid w:val="002D2F53"/>
    <w:rsid w:val="003423CC"/>
    <w:rsid w:val="00344A8F"/>
    <w:rsid w:val="003A01E0"/>
    <w:rsid w:val="003B1287"/>
    <w:rsid w:val="00402A1D"/>
    <w:rsid w:val="004A3E25"/>
    <w:rsid w:val="004F5DDC"/>
    <w:rsid w:val="0052013B"/>
    <w:rsid w:val="005A16C6"/>
    <w:rsid w:val="005B37DD"/>
    <w:rsid w:val="005C4EBB"/>
    <w:rsid w:val="006764E8"/>
    <w:rsid w:val="006F17FC"/>
    <w:rsid w:val="00713500"/>
    <w:rsid w:val="007939DB"/>
    <w:rsid w:val="007A7F5B"/>
    <w:rsid w:val="00873BE4"/>
    <w:rsid w:val="0088686B"/>
    <w:rsid w:val="008E3125"/>
    <w:rsid w:val="009834B7"/>
    <w:rsid w:val="00997BDD"/>
    <w:rsid w:val="00AD48A9"/>
    <w:rsid w:val="00C3462D"/>
    <w:rsid w:val="00C755C4"/>
    <w:rsid w:val="00C80CB3"/>
    <w:rsid w:val="00C843FB"/>
    <w:rsid w:val="00D75338"/>
    <w:rsid w:val="00D95F69"/>
    <w:rsid w:val="00D97261"/>
    <w:rsid w:val="00DA0FC3"/>
    <w:rsid w:val="00DA3E56"/>
    <w:rsid w:val="00DA5242"/>
    <w:rsid w:val="00DC1BF4"/>
    <w:rsid w:val="00DF572B"/>
    <w:rsid w:val="00E22EB2"/>
    <w:rsid w:val="00E41D60"/>
    <w:rsid w:val="00E51937"/>
    <w:rsid w:val="00E72B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45E9"/>
  <w15:chartTrackingRefBased/>
  <w15:docId w15:val="{E71E137D-4C9B-4F8E-9170-F2F41890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0B85"/>
    <w:rPr>
      <w:rFonts w:ascii="Calibri" w:eastAsia="Calibri" w:hAnsi="Calibri" w:cs="Times New Roman"/>
    </w:rPr>
  </w:style>
  <w:style w:type="paragraph" w:styleId="2">
    <w:name w:val="heading 2"/>
    <w:basedOn w:val="a0"/>
    <w:next w:val="a1"/>
    <w:link w:val="20"/>
    <w:qFormat/>
    <w:rsid w:val="001A4464"/>
    <w:pPr>
      <w:numPr>
        <w:ilvl w:val="1"/>
        <w:numId w:val="6"/>
      </w:numPr>
      <w:suppressAutoHyphens/>
      <w:spacing w:before="280" w:after="280" w:line="240" w:lineRule="auto"/>
      <w:ind w:left="792"/>
      <w:outlineLvl w:val="1"/>
    </w:pPr>
    <w:rPr>
      <w:rFonts w:ascii="Times New Roman" w:eastAsia="Times New Roman" w:hAnsi="Times New Roman"/>
      <w:b/>
      <w:bCs/>
      <w:sz w:val="36"/>
      <w:szCs w:val="3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Маркированный текст"/>
    <w:basedOn w:val="a5"/>
    <w:qFormat/>
    <w:rsid w:val="000A7C29"/>
    <w:pPr>
      <w:numPr>
        <w:numId w:val="1"/>
      </w:numPr>
      <w:tabs>
        <w:tab w:val="num" w:pos="360"/>
      </w:tabs>
      <w:autoSpaceDE w:val="0"/>
      <w:autoSpaceDN w:val="0"/>
      <w:spacing w:before="120" w:after="0" w:line="240" w:lineRule="auto"/>
      <w:ind w:left="283" w:firstLine="0"/>
      <w:jc w:val="both"/>
    </w:pPr>
    <w:rPr>
      <w:rFonts w:ascii="Times New Roman" w:eastAsia="Times New Roman" w:hAnsi="Times New Roman"/>
      <w:sz w:val="20"/>
      <w:szCs w:val="20"/>
      <w:lang w:eastAsia="ru-RU"/>
    </w:rPr>
  </w:style>
  <w:style w:type="paragraph" w:styleId="a5">
    <w:name w:val="Body Text Indent"/>
    <w:basedOn w:val="a0"/>
    <w:link w:val="a6"/>
    <w:uiPriority w:val="99"/>
    <w:semiHidden/>
    <w:unhideWhenUsed/>
    <w:rsid w:val="000A7C29"/>
    <w:pPr>
      <w:spacing w:after="120"/>
      <w:ind w:left="283"/>
    </w:pPr>
  </w:style>
  <w:style w:type="character" w:customStyle="1" w:styleId="a6">
    <w:name w:val="Основной текст с отступом Знак"/>
    <w:basedOn w:val="a2"/>
    <w:link w:val="a5"/>
    <w:uiPriority w:val="99"/>
    <w:semiHidden/>
    <w:rsid w:val="000A7C29"/>
    <w:rPr>
      <w:rFonts w:ascii="Calibri" w:eastAsia="Calibri" w:hAnsi="Calibri" w:cs="Times New Roman"/>
    </w:rPr>
  </w:style>
  <w:style w:type="paragraph" w:styleId="21">
    <w:name w:val="Body Text Indent 2"/>
    <w:basedOn w:val="a0"/>
    <w:link w:val="22"/>
    <w:uiPriority w:val="99"/>
    <w:semiHidden/>
    <w:unhideWhenUsed/>
    <w:rsid w:val="001A0F68"/>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2"/>
    <w:link w:val="21"/>
    <w:uiPriority w:val="99"/>
    <w:semiHidden/>
    <w:rsid w:val="001A0F68"/>
    <w:rPr>
      <w:rFonts w:ascii="Times New Roman" w:eastAsia="Times New Roman" w:hAnsi="Times New Roman" w:cs="Times New Roman"/>
      <w:sz w:val="20"/>
      <w:szCs w:val="20"/>
      <w:lang w:eastAsia="ru-RU"/>
    </w:rPr>
  </w:style>
  <w:style w:type="paragraph" w:styleId="a7">
    <w:name w:val="List Paragraph"/>
    <w:basedOn w:val="a0"/>
    <w:uiPriority w:val="34"/>
    <w:qFormat/>
    <w:rsid w:val="008E3125"/>
    <w:pPr>
      <w:ind w:left="720"/>
      <w:contextualSpacing/>
    </w:pPr>
  </w:style>
  <w:style w:type="paragraph" w:styleId="a8">
    <w:name w:val="header"/>
    <w:basedOn w:val="a0"/>
    <w:link w:val="a9"/>
    <w:uiPriority w:val="99"/>
    <w:unhideWhenUsed/>
    <w:rsid w:val="003A01E0"/>
    <w:pPr>
      <w:tabs>
        <w:tab w:val="center" w:pos="4819"/>
        <w:tab w:val="right" w:pos="9639"/>
      </w:tabs>
      <w:spacing w:after="0" w:line="240" w:lineRule="auto"/>
    </w:pPr>
  </w:style>
  <w:style w:type="character" w:customStyle="1" w:styleId="a9">
    <w:name w:val="Верхний колонтитул Знак"/>
    <w:basedOn w:val="a2"/>
    <w:link w:val="a8"/>
    <w:uiPriority w:val="99"/>
    <w:rsid w:val="003A01E0"/>
    <w:rPr>
      <w:rFonts w:ascii="Calibri" w:eastAsia="Calibri" w:hAnsi="Calibri" w:cs="Times New Roman"/>
    </w:rPr>
  </w:style>
  <w:style w:type="paragraph" w:styleId="aa">
    <w:name w:val="footer"/>
    <w:basedOn w:val="a0"/>
    <w:link w:val="ab"/>
    <w:uiPriority w:val="99"/>
    <w:unhideWhenUsed/>
    <w:rsid w:val="003A01E0"/>
    <w:pPr>
      <w:tabs>
        <w:tab w:val="center" w:pos="4819"/>
        <w:tab w:val="right" w:pos="9639"/>
      </w:tabs>
      <w:spacing w:after="0" w:line="240" w:lineRule="auto"/>
    </w:pPr>
  </w:style>
  <w:style w:type="character" w:customStyle="1" w:styleId="ab">
    <w:name w:val="Нижний колонтитул Знак"/>
    <w:basedOn w:val="a2"/>
    <w:link w:val="aa"/>
    <w:uiPriority w:val="99"/>
    <w:rsid w:val="003A01E0"/>
    <w:rPr>
      <w:rFonts w:ascii="Calibri" w:eastAsia="Calibri" w:hAnsi="Calibri" w:cs="Times New Roman"/>
    </w:rPr>
  </w:style>
  <w:style w:type="character" w:customStyle="1" w:styleId="20">
    <w:name w:val="Заголовок 2 Знак"/>
    <w:basedOn w:val="a2"/>
    <w:link w:val="2"/>
    <w:rsid w:val="001A4464"/>
    <w:rPr>
      <w:rFonts w:ascii="Times New Roman" w:eastAsia="Times New Roman" w:hAnsi="Times New Roman" w:cs="Times New Roman"/>
      <w:b/>
      <w:bCs/>
      <w:sz w:val="36"/>
      <w:szCs w:val="36"/>
      <w:lang w:eastAsia="ar-SA"/>
    </w:rPr>
  </w:style>
  <w:style w:type="paragraph" w:styleId="a1">
    <w:name w:val="Body Text"/>
    <w:basedOn w:val="a0"/>
    <w:link w:val="ac"/>
    <w:uiPriority w:val="99"/>
    <w:semiHidden/>
    <w:unhideWhenUsed/>
    <w:rsid w:val="001A4464"/>
    <w:pPr>
      <w:spacing w:after="120"/>
    </w:pPr>
  </w:style>
  <w:style w:type="character" w:customStyle="1" w:styleId="ac">
    <w:name w:val="Основной текст Знак"/>
    <w:basedOn w:val="a2"/>
    <w:link w:val="a1"/>
    <w:uiPriority w:val="99"/>
    <w:semiHidden/>
    <w:rsid w:val="001A4464"/>
    <w:rPr>
      <w:rFonts w:ascii="Calibri" w:eastAsia="Calibri" w:hAnsi="Calibri" w:cs="Times New Roman"/>
    </w:rPr>
  </w:style>
  <w:style w:type="paragraph" w:styleId="ad">
    <w:name w:val="Balloon Text"/>
    <w:basedOn w:val="a0"/>
    <w:link w:val="ae"/>
    <w:uiPriority w:val="99"/>
    <w:semiHidden/>
    <w:unhideWhenUsed/>
    <w:rsid w:val="00AD48A9"/>
    <w:pPr>
      <w:spacing w:after="0" w:line="240" w:lineRule="auto"/>
    </w:pPr>
    <w:rPr>
      <w:rFonts w:ascii="Segoe UI" w:hAnsi="Segoe UI" w:cs="Segoe UI"/>
      <w:sz w:val="18"/>
      <w:szCs w:val="18"/>
    </w:rPr>
  </w:style>
  <w:style w:type="character" w:customStyle="1" w:styleId="ae">
    <w:name w:val="Текст выноски Знак"/>
    <w:basedOn w:val="a2"/>
    <w:link w:val="ad"/>
    <w:uiPriority w:val="99"/>
    <w:semiHidden/>
    <w:rsid w:val="00AD48A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4876</Words>
  <Characters>27797</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Меньшикова Ольга Володимирівна</dc:creator>
  <cp:keywords/>
  <dc:description/>
  <cp:lastModifiedBy>Красноступ</cp:lastModifiedBy>
  <cp:revision>6</cp:revision>
  <cp:lastPrinted>2022-07-25T07:00:00Z</cp:lastPrinted>
  <dcterms:created xsi:type="dcterms:W3CDTF">2022-07-25T12:55:00Z</dcterms:created>
  <dcterms:modified xsi:type="dcterms:W3CDTF">2022-07-25T13:05:00Z</dcterms:modified>
</cp:coreProperties>
</file>