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0" w:rsidRPr="00813A8A"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813A8A">
        <w:rPr>
          <w:rFonts w:ascii="Times New Roman" w:eastAsia="Calibri" w:hAnsi="Times New Roman" w:cs="Times New Roman"/>
          <w:b/>
          <w:sz w:val="24"/>
          <w:szCs w:val="24"/>
          <w:lang w:eastAsia="uk-UA"/>
        </w:rPr>
        <w:t>ОГОЛОШЕННЯ</w:t>
      </w:r>
    </w:p>
    <w:p w:rsidR="006F2960" w:rsidRPr="00813A8A"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813A8A">
        <w:rPr>
          <w:rFonts w:ascii="Times New Roman" w:eastAsia="Calibri" w:hAnsi="Times New Roman" w:cs="Times New Roman"/>
          <w:b/>
          <w:sz w:val="24"/>
          <w:szCs w:val="24"/>
          <w:lang w:eastAsia="uk-UA"/>
        </w:rPr>
        <w:t xml:space="preserve">для проведення спрощеної закупівлі через систему електронних </w:t>
      </w:r>
      <w:proofErr w:type="spellStart"/>
      <w:r w:rsidRPr="00813A8A">
        <w:rPr>
          <w:rFonts w:ascii="Times New Roman" w:eastAsia="Calibri" w:hAnsi="Times New Roman" w:cs="Times New Roman"/>
          <w:b/>
          <w:sz w:val="24"/>
          <w:szCs w:val="24"/>
          <w:lang w:eastAsia="uk-UA"/>
        </w:rPr>
        <w:t>закупівель</w:t>
      </w:r>
      <w:proofErr w:type="spellEnd"/>
    </w:p>
    <w:p w:rsidR="006F2960" w:rsidRPr="00813A8A" w:rsidRDefault="006F2960" w:rsidP="006F2960">
      <w:pPr>
        <w:spacing w:after="0" w:line="240" w:lineRule="auto"/>
        <w:ind w:firstLine="567"/>
        <w:jc w:val="center"/>
        <w:rPr>
          <w:rFonts w:ascii="Times New Roman" w:eastAsia="Calibri" w:hAnsi="Times New Roman" w:cs="Times New Roman"/>
          <w:b/>
          <w:sz w:val="24"/>
          <w:szCs w:val="24"/>
          <w:lang w:eastAsia="ru-RU"/>
        </w:rPr>
      </w:pPr>
    </w:p>
    <w:p w:rsidR="006F2960" w:rsidRPr="00213F2B" w:rsidRDefault="006F2960" w:rsidP="006F2960">
      <w:pPr>
        <w:spacing w:after="0" w:line="240" w:lineRule="auto"/>
        <w:ind w:firstLine="567"/>
        <w:jc w:val="both"/>
        <w:rPr>
          <w:rFonts w:ascii="Times New Roman" w:eastAsia="Calibri" w:hAnsi="Times New Roman" w:cs="Times New Roman"/>
          <w:b/>
          <w:sz w:val="24"/>
          <w:szCs w:val="24"/>
          <w:lang w:eastAsia="uk-UA"/>
        </w:rPr>
      </w:pPr>
      <w:r w:rsidRPr="00213F2B">
        <w:rPr>
          <w:rFonts w:ascii="Times New Roman" w:eastAsia="Calibri" w:hAnsi="Times New Roman" w:cs="Times New Roman"/>
          <w:sz w:val="24"/>
          <w:szCs w:val="24"/>
          <w:lang w:eastAsia="ru-RU"/>
        </w:rPr>
        <w:t xml:space="preserve">1. </w:t>
      </w:r>
      <w:r w:rsidRPr="00213F2B">
        <w:rPr>
          <w:rFonts w:ascii="Times New Roman" w:eastAsia="Calibri" w:hAnsi="Times New Roman" w:cs="Times New Roman"/>
          <w:b/>
          <w:sz w:val="24"/>
          <w:szCs w:val="24"/>
          <w:lang w:eastAsia="ru-RU"/>
        </w:rPr>
        <w:t xml:space="preserve">Замовник: </w:t>
      </w:r>
      <w:proofErr w:type="spellStart"/>
      <w:r w:rsidR="00A54192" w:rsidRPr="00213F2B">
        <w:rPr>
          <w:rFonts w:ascii="Times New Roman" w:hAnsi="Times New Roman" w:cs="Times New Roman"/>
          <w:color w:val="000000"/>
          <w:sz w:val="24"/>
          <w:szCs w:val="24"/>
          <w:lang w:val="ru-RU"/>
        </w:rPr>
        <w:t>Комунальний</w:t>
      </w:r>
      <w:proofErr w:type="spellEnd"/>
      <w:r w:rsidR="00A54192" w:rsidRPr="00213F2B">
        <w:rPr>
          <w:rFonts w:ascii="Times New Roman" w:hAnsi="Times New Roman" w:cs="Times New Roman"/>
          <w:color w:val="000000"/>
          <w:sz w:val="24"/>
          <w:szCs w:val="24"/>
          <w:lang w:val="ru-RU"/>
        </w:rPr>
        <w:t xml:space="preserve"> заклад «</w:t>
      </w:r>
      <w:proofErr w:type="spellStart"/>
      <w:r w:rsidR="00A54192" w:rsidRPr="00213F2B">
        <w:rPr>
          <w:rFonts w:ascii="Times New Roman" w:hAnsi="Times New Roman" w:cs="Times New Roman"/>
          <w:color w:val="000000"/>
          <w:sz w:val="24"/>
          <w:szCs w:val="24"/>
          <w:lang w:val="ru-RU"/>
        </w:rPr>
        <w:t>Позаміський</w:t>
      </w:r>
      <w:proofErr w:type="spellEnd"/>
      <w:r w:rsidR="00A54192" w:rsidRPr="00213F2B">
        <w:rPr>
          <w:rFonts w:ascii="Times New Roman" w:hAnsi="Times New Roman" w:cs="Times New Roman"/>
          <w:color w:val="000000"/>
          <w:sz w:val="24"/>
          <w:szCs w:val="24"/>
          <w:lang w:val="ru-RU"/>
        </w:rPr>
        <w:t xml:space="preserve"> дитячий заклад </w:t>
      </w:r>
      <w:proofErr w:type="spellStart"/>
      <w:r w:rsidR="00A54192" w:rsidRPr="00213F2B">
        <w:rPr>
          <w:rFonts w:ascii="Times New Roman" w:hAnsi="Times New Roman" w:cs="Times New Roman"/>
          <w:color w:val="000000"/>
          <w:sz w:val="24"/>
          <w:szCs w:val="24"/>
          <w:lang w:val="ru-RU"/>
        </w:rPr>
        <w:t>оздоровлення</w:t>
      </w:r>
      <w:proofErr w:type="spellEnd"/>
      <w:r w:rsidR="00A54192" w:rsidRPr="00213F2B">
        <w:rPr>
          <w:rFonts w:ascii="Times New Roman" w:hAnsi="Times New Roman" w:cs="Times New Roman"/>
          <w:color w:val="000000"/>
          <w:sz w:val="24"/>
          <w:szCs w:val="24"/>
          <w:lang w:val="ru-RU"/>
        </w:rPr>
        <w:t xml:space="preserve"> та </w:t>
      </w:r>
      <w:proofErr w:type="spellStart"/>
      <w:r w:rsidR="00A54192" w:rsidRPr="00213F2B">
        <w:rPr>
          <w:rFonts w:ascii="Times New Roman" w:hAnsi="Times New Roman" w:cs="Times New Roman"/>
          <w:color w:val="000000"/>
          <w:sz w:val="24"/>
          <w:szCs w:val="24"/>
          <w:lang w:val="ru-RU"/>
        </w:rPr>
        <w:t>відпочинку</w:t>
      </w:r>
      <w:proofErr w:type="spellEnd"/>
      <w:r w:rsidR="00A54192" w:rsidRPr="00213F2B">
        <w:rPr>
          <w:rFonts w:ascii="Times New Roman" w:hAnsi="Times New Roman" w:cs="Times New Roman"/>
          <w:color w:val="000000"/>
          <w:sz w:val="24"/>
          <w:szCs w:val="24"/>
          <w:lang w:val="ru-RU"/>
        </w:rPr>
        <w:t xml:space="preserve"> «</w:t>
      </w:r>
      <w:proofErr w:type="spellStart"/>
      <w:r w:rsidR="00A54192" w:rsidRPr="00213F2B">
        <w:rPr>
          <w:rFonts w:ascii="Times New Roman" w:hAnsi="Times New Roman" w:cs="Times New Roman"/>
          <w:color w:val="000000"/>
          <w:sz w:val="24"/>
          <w:szCs w:val="24"/>
          <w:lang w:val="ru-RU"/>
        </w:rPr>
        <w:t>Супутник</w:t>
      </w:r>
      <w:proofErr w:type="spellEnd"/>
      <w:r w:rsidR="00A54192" w:rsidRPr="00213F2B">
        <w:rPr>
          <w:rFonts w:ascii="Times New Roman" w:hAnsi="Times New Roman" w:cs="Times New Roman"/>
          <w:color w:val="000000"/>
          <w:sz w:val="24"/>
          <w:szCs w:val="24"/>
          <w:lang w:val="ru-RU"/>
        </w:rPr>
        <w:t>».</w:t>
      </w:r>
    </w:p>
    <w:p w:rsidR="006F2960" w:rsidRPr="00213F2B" w:rsidRDefault="006F2960" w:rsidP="006F2960">
      <w:pPr>
        <w:spacing w:after="0" w:line="240" w:lineRule="auto"/>
        <w:ind w:firstLine="567"/>
        <w:jc w:val="both"/>
        <w:rPr>
          <w:rFonts w:ascii="Times New Roman" w:eastAsia="Calibri" w:hAnsi="Times New Roman" w:cs="Times New Roman"/>
          <w:sz w:val="24"/>
          <w:szCs w:val="24"/>
          <w:lang w:val="ru-RU" w:eastAsia="ru-RU"/>
        </w:rPr>
      </w:pPr>
      <w:r w:rsidRPr="00213F2B">
        <w:rPr>
          <w:rFonts w:ascii="Times New Roman" w:eastAsia="Calibri" w:hAnsi="Times New Roman" w:cs="Times New Roman"/>
          <w:sz w:val="24"/>
          <w:szCs w:val="24"/>
          <w:lang w:eastAsia="ru-RU"/>
        </w:rPr>
        <w:t xml:space="preserve">1.1. Найменування: </w:t>
      </w:r>
      <w:r w:rsidR="00A54192" w:rsidRPr="00213F2B">
        <w:rPr>
          <w:rFonts w:ascii="Times New Roman" w:eastAsia="Calibri" w:hAnsi="Times New Roman" w:cs="Times New Roman"/>
          <w:sz w:val="24"/>
          <w:szCs w:val="24"/>
          <w:lang w:eastAsia="ru-RU"/>
        </w:rPr>
        <w:t>Комунальний заклад «Позаміський дитячий заклад оздоровлення та відпочинку «Супутник»</w:t>
      </w:r>
      <w:r w:rsidR="00A54192" w:rsidRPr="00213F2B">
        <w:rPr>
          <w:rFonts w:ascii="Times New Roman" w:eastAsia="Calibri" w:hAnsi="Times New Roman" w:cs="Times New Roman"/>
          <w:sz w:val="24"/>
          <w:szCs w:val="24"/>
          <w:lang w:val="ru-RU" w:eastAsia="ru-RU"/>
        </w:rPr>
        <w:t>.</w:t>
      </w:r>
    </w:p>
    <w:p w:rsidR="006F2960" w:rsidRPr="00213F2B" w:rsidRDefault="006F2960" w:rsidP="006F2960">
      <w:pPr>
        <w:spacing w:after="0" w:line="240" w:lineRule="auto"/>
        <w:ind w:firstLine="567"/>
        <w:jc w:val="both"/>
        <w:rPr>
          <w:rFonts w:ascii="Times New Roman" w:eastAsia="Calibri" w:hAnsi="Times New Roman" w:cs="Times New Roman"/>
          <w:i/>
          <w:sz w:val="24"/>
          <w:szCs w:val="24"/>
          <w:lang w:val="ru-RU" w:eastAsia="ru-RU"/>
        </w:rPr>
      </w:pPr>
      <w:r w:rsidRPr="00213F2B">
        <w:rPr>
          <w:rFonts w:ascii="Times New Roman" w:eastAsia="Calibri" w:hAnsi="Times New Roman" w:cs="Times New Roman"/>
          <w:sz w:val="24"/>
          <w:szCs w:val="24"/>
          <w:lang w:eastAsia="ru-RU"/>
        </w:rPr>
        <w:t>1.2. Ідентифікаційний код за ЄДРПОУ:</w:t>
      </w:r>
      <w:r w:rsidRPr="00213F2B">
        <w:rPr>
          <w:rFonts w:ascii="Times New Roman" w:eastAsia="Calibri" w:hAnsi="Times New Roman" w:cs="Times New Roman"/>
          <w:b/>
          <w:caps/>
          <w:color w:val="555555"/>
          <w:sz w:val="24"/>
          <w:szCs w:val="24"/>
          <w:shd w:val="clear" w:color="auto" w:fill="FFFFFF"/>
          <w:lang w:eastAsia="ru-RU"/>
        </w:rPr>
        <w:t xml:space="preserve"> </w:t>
      </w:r>
      <w:r w:rsidR="00A54192" w:rsidRPr="00213F2B">
        <w:rPr>
          <w:rFonts w:ascii="Times New Roman" w:eastAsia="Calibri" w:hAnsi="Times New Roman" w:cs="Times New Roman"/>
          <w:b/>
          <w:caps/>
          <w:sz w:val="24"/>
          <w:szCs w:val="24"/>
          <w:lang w:val="ru-RU" w:eastAsia="ru-RU"/>
        </w:rPr>
        <w:t>30406737</w:t>
      </w:r>
    </w:p>
    <w:p w:rsidR="00A54192" w:rsidRPr="00213F2B" w:rsidRDefault="006F2960" w:rsidP="00A54192">
      <w:pPr>
        <w:widowControl w:val="0"/>
        <w:spacing w:after="0" w:line="240" w:lineRule="auto"/>
        <w:ind w:firstLine="567"/>
        <w:jc w:val="both"/>
        <w:rPr>
          <w:rFonts w:ascii="Times New Roman" w:hAnsi="Times New Roman" w:cs="Times New Roman"/>
          <w:sz w:val="24"/>
          <w:szCs w:val="24"/>
          <w:lang w:val="ru-RU" w:eastAsia="x-none"/>
        </w:rPr>
      </w:pPr>
      <w:r w:rsidRPr="00213F2B">
        <w:rPr>
          <w:rFonts w:ascii="Times New Roman" w:hAnsi="Times New Roman" w:cs="Times New Roman"/>
          <w:sz w:val="24"/>
          <w:szCs w:val="24"/>
          <w:lang w:eastAsia="x-none"/>
        </w:rPr>
        <w:t xml:space="preserve">1.3. Місцезнаходження: </w:t>
      </w:r>
      <w:r w:rsidR="00A54192" w:rsidRPr="00213F2B">
        <w:rPr>
          <w:rFonts w:ascii="Times New Roman" w:hAnsi="Times New Roman" w:cs="Times New Roman"/>
          <w:sz w:val="24"/>
          <w:szCs w:val="24"/>
          <w:lang w:eastAsia="x-none"/>
        </w:rPr>
        <w:t>Юридична</w:t>
      </w:r>
      <w:r w:rsidR="00A54192" w:rsidRPr="00213F2B">
        <w:rPr>
          <w:rFonts w:ascii="Times New Roman" w:hAnsi="Times New Roman" w:cs="Times New Roman"/>
          <w:sz w:val="24"/>
          <w:szCs w:val="24"/>
          <w:lang w:val="ru-RU" w:eastAsia="x-none"/>
        </w:rPr>
        <w:t xml:space="preserve"> адреса</w:t>
      </w:r>
      <w:r w:rsidR="00A54192" w:rsidRPr="00213F2B">
        <w:rPr>
          <w:rFonts w:ascii="Times New Roman" w:hAnsi="Times New Roman" w:cs="Times New Roman"/>
          <w:sz w:val="24"/>
          <w:szCs w:val="24"/>
          <w:lang w:eastAsia="x-none"/>
        </w:rPr>
        <w:t>:</w:t>
      </w:r>
      <w:r w:rsidR="00A54192" w:rsidRPr="00213F2B">
        <w:rPr>
          <w:rFonts w:ascii="Times New Roman" w:hAnsi="Times New Roman" w:cs="Times New Roman"/>
          <w:sz w:val="24"/>
          <w:szCs w:val="24"/>
          <w:lang w:val="ru-RU" w:eastAsia="x-none"/>
        </w:rPr>
        <w:t xml:space="preserve"> </w:t>
      </w:r>
      <w:r w:rsidR="00A54192" w:rsidRPr="00213F2B">
        <w:rPr>
          <w:rFonts w:ascii="Times New Roman" w:hAnsi="Times New Roman" w:cs="Times New Roman"/>
          <w:sz w:val="24"/>
          <w:szCs w:val="24"/>
          <w:lang w:eastAsia="x-none"/>
        </w:rPr>
        <w:t>36020 Полтавська обл. м. Полтава, вул. Соборності,</w:t>
      </w:r>
      <w:r w:rsidR="00A54192" w:rsidRPr="00213F2B">
        <w:rPr>
          <w:rFonts w:ascii="Times New Roman" w:hAnsi="Times New Roman" w:cs="Times New Roman"/>
          <w:sz w:val="24"/>
          <w:szCs w:val="24"/>
          <w:lang w:val="ru-RU" w:eastAsia="x-none"/>
        </w:rPr>
        <w:t xml:space="preserve"> </w:t>
      </w:r>
      <w:r w:rsidR="00A54192" w:rsidRPr="00213F2B">
        <w:rPr>
          <w:rFonts w:ascii="Times New Roman" w:hAnsi="Times New Roman" w:cs="Times New Roman"/>
          <w:sz w:val="24"/>
          <w:szCs w:val="24"/>
          <w:lang w:eastAsia="x-none"/>
        </w:rPr>
        <w:t>1</w:t>
      </w:r>
      <w:r w:rsidR="00A54192" w:rsidRPr="00213F2B">
        <w:rPr>
          <w:rFonts w:ascii="Times New Roman" w:hAnsi="Times New Roman" w:cs="Times New Roman"/>
          <w:sz w:val="24"/>
          <w:szCs w:val="24"/>
          <w:lang w:val="ru-RU" w:eastAsia="x-none"/>
        </w:rPr>
        <w:t>.</w:t>
      </w:r>
    </w:p>
    <w:p w:rsidR="00A54192" w:rsidRPr="00213F2B" w:rsidRDefault="00A54192" w:rsidP="00A54192">
      <w:pPr>
        <w:widowControl w:val="0"/>
        <w:spacing w:after="0" w:line="240" w:lineRule="auto"/>
        <w:ind w:firstLine="567"/>
        <w:jc w:val="both"/>
        <w:rPr>
          <w:rFonts w:ascii="Times New Roman" w:hAnsi="Times New Roman" w:cs="Times New Roman"/>
          <w:sz w:val="24"/>
          <w:szCs w:val="24"/>
          <w:lang w:eastAsia="x-none"/>
        </w:rPr>
      </w:pPr>
      <w:r w:rsidRPr="00213F2B">
        <w:rPr>
          <w:rFonts w:ascii="Times New Roman" w:hAnsi="Times New Roman" w:cs="Times New Roman"/>
          <w:sz w:val="24"/>
          <w:szCs w:val="24"/>
          <w:lang w:eastAsia="x-none"/>
        </w:rPr>
        <w:t xml:space="preserve">Фактична: 38541 Диканський р-н, Полтавська обл. с. Михайлівка, вул. Степова </w:t>
      </w:r>
      <w:r w:rsidRPr="00213F2B">
        <w:rPr>
          <w:rFonts w:ascii="Times New Roman" w:hAnsi="Times New Roman" w:cs="Times New Roman"/>
          <w:sz w:val="24"/>
          <w:szCs w:val="24"/>
          <w:lang w:val="ru-RU" w:eastAsia="x-none"/>
        </w:rPr>
        <w:t>1</w:t>
      </w:r>
      <w:r w:rsidRPr="00213F2B">
        <w:rPr>
          <w:rFonts w:ascii="Times New Roman" w:hAnsi="Times New Roman" w:cs="Times New Roman"/>
          <w:sz w:val="24"/>
          <w:szCs w:val="24"/>
          <w:lang w:eastAsia="x-none"/>
        </w:rPr>
        <w:t>-а</w:t>
      </w:r>
      <w:r w:rsidRPr="00213F2B">
        <w:rPr>
          <w:rFonts w:ascii="Times New Roman" w:hAnsi="Times New Roman" w:cs="Times New Roman"/>
          <w:sz w:val="24"/>
          <w:szCs w:val="24"/>
          <w:lang w:val="ru-RU" w:eastAsia="x-none"/>
        </w:rPr>
        <w:t>.</w:t>
      </w:r>
      <w:r w:rsidRPr="00213F2B">
        <w:rPr>
          <w:rFonts w:ascii="Times New Roman" w:hAnsi="Times New Roman" w:cs="Times New Roman"/>
          <w:sz w:val="24"/>
          <w:szCs w:val="24"/>
          <w:lang w:eastAsia="x-none"/>
        </w:rPr>
        <w:t xml:space="preserve"> </w:t>
      </w:r>
    </w:p>
    <w:p w:rsidR="00A54192" w:rsidRPr="00213F2B" w:rsidRDefault="006F2960" w:rsidP="006F2960">
      <w:pPr>
        <w:widowControl w:val="0"/>
        <w:spacing w:after="0" w:line="240" w:lineRule="auto"/>
        <w:ind w:firstLine="567"/>
        <w:jc w:val="both"/>
        <w:rPr>
          <w:rFonts w:ascii="Times New Roman" w:hAnsi="Times New Roman" w:cs="Times New Roman"/>
          <w:sz w:val="24"/>
          <w:szCs w:val="24"/>
        </w:rPr>
      </w:pPr>
      <w:r w:rsidRPr="00213F2B">
        <w:rPr>
          <w:rFonts w:ascii="Times New Roman" w:hAnsi="Times New Roman" w:cs="Times New Roman"/>
          <w:sz w:val="24"/>
          <w:szCs w:val="24"/>
          <w:lang w:eastAsia="x-none"/>
        </w:rPr>
        <w:t xml:space="preserve">1.4. </w:t>
      </w:r>
      <w:r w:rsidRPr="00213F2B">
        <w:rPr>
          <w:rFonts w:ascii="Times New Roman" w:hAnsi="Times New Roman" w:cs="Times New Roman"/>
          <w:sz w:val="24"/>
          <w:szCs w:val="24"/>
          <w:shd w:val="clear" w:color="auto" w:fill="FFFFFF"/>
          <w:lang w:eastAsia="ru-RU"/>
        </w:rPr>
        <w:t xml:space="preserve">Уповноважена особа, відповідальна за організацію та проведення спрощених </w:t>
      </w:r>
      <w:proofErr w:type="spellStart"/>
      <w:r w:rsidRPr="00213F2B">
        <w:rPr>
          <w:rFonts w:ascii="Times New Roman" w:hAnsi="Times New Roman" w:cs="Times New Roman"/>
          <w:sz w:val="24"/>
          <w:szCs w:val="24"/>
          <w:shd w:val="clear" w:color="auto" w:fill="FFFFFF"/>
          <w:lang w:eastAsia="ru-RU"/>
        </w:rPr>
        <w:t>закупівель</w:t>
      </w:r>
      <w:proofErr w:type="spellEnd"/>
      <w:r w:rsidRPr="00213F2B">
        <w:rPr>
          <w:rFonts w:ascii="Times New Roman" w:hAnsi="Times New Roman" w:cs="Times New Roman"/>
          <w:sz w:val="24"/>
          <w:szCs w:val="24"/>
          <w:shd w:val="clear" w:color="auto" w:fill="FFFFFF"/>
          <w:lang w:eastAsia="x-none"/>
        </w:rPr>
        <w:t xml:space="preserve">: </w:t>
      </w:r>
      <w:r w:rsidR="00A54192" w:rsidRPr="00213F2B">
        <w:rPr>
          <w:rFonts w:ascii="Times New Roman" w:hAnsi="Times New Roman" w:cs="Times New Roman"/>
          <w:sz w:val="24"/>
          <w:szCs w:val="24"/>
        </w:rPr>
        <w:t xml:space="preserve">Гордієнко Віталій Юрійович – фахівець з публічних </w:t>
      </w:r>
      <w:proofErr w:type="spellStart"/>
      <w:r w:rsidR="00A54192" w:rsidRPr="00213F2B">
        <w:rPr>
          <w:rFonts w:ascii="Times New Roman" w:hAnsi="Times New Roman" w:cs="Times New Roman"/>
          <w:sz w:val="24"/>
          <w:szCs w:val="24"/>
        </w:rPr>
        <w:t>закупівель</w:t>
      </w:r>
      <w:proofErr w:type="spellEnd"/>
      <w:r w:rsidR="00A54192" w:rsidRPr="00213F2B">
        <w:rPr>
          <w:rFonts w:ascii="Times New Roman" w:hAnsi="Times New Roman" w:cs="Times New Roman"/>
          <w:sz w:val="24"/>
          <w:szCs w:val="24"/>
        </w:rPr>
        <w:t xml:space="preserve">, 36020 м. Полтава, вул. Соборності,1 </w:t>
      </w:r>
      <w:proofErr w:type="spellStart"/>
      <w:r w:rsidR="00A54192" w:rsidRPr="00213F2B">
        <w:rPr>
          <w:rFonts w:ascii="Times New Roman" w:hAnsi="Times New Roman" w:cs="Times New Roman"/>
          <w:sz w:val="24"/>
          <w:szCs w:val="24"/>
        </w:rPr>
        <w:t>тел</w:t>
      </w:r>
      <w:proofErr w:type="spellEnd"/>
      <w:r w:rsidR="00A54192" w:rsidRPr="00213F2B">
        <w:rPr>
          <w:rFonts w:ascii="Times New Roman" w:hAnsi="Times New Roman" w:cs="Times New Roman"/>
          <w:sz w:val="24"/>
          <w:szCs w:val="24"/>
        </w:rPr>
        <w:t>.(</w:t>
      </w:r>
      <w:r w:rsidR="00A54192" w:rsidRPr="008F1183">
        <w:rPr>
          <w:rFonts w:ascii="Times New Roman" w:hAnsi="Times New Roman" w:cs="Times New Roman"/>
          <w:sz w:val="24"/>
          <w:szCs w:val="24"/>
        </w:rPr>
        <w:t>066</w:t>
      </w:r>
      <w:r w:rsidR="00A54192" w:rsidRPr="00213F2B">
        <w:rPr>
          <w:rFonts w:ascii="Times New Roman" w:hAnsi="Times New Roman" w:cs="Times New Roman"/>
          <w:sz w:val="24"/>
          <w:szCs w:val="24"/>
        </w:rPr>
        <w:t xml:space="preserve">) </w:t>
      </w:r>
      <w:r w:rsidR="00A54192" w:rsidRPr="008F1183">
        <w:rPr>
          <w:rFonts w:ascii="Times New Roman" w:hAnsi="Times New Roman" w:cs="Times New Roman"/>
          <w:sz w:val="24"/>
          <w:szCs w:val="24"/>
        </w:rPr>
        <w:t>2433738</w:t>
      </w:r>
      <w:r w:rsidR="00A54192" w:rsidRPr="00213F2B">
        <w:rPr>
          <w:rFonts w:ascii="Times New Roman" w:hAnsi="Times New Roman" w:cs="Times New Roman"/>
          <w:sz w:val="24"/>
          <w:szCs w:val="24"/>
        </w:rPr>
        <w:t xml:space="preserve">, </w:t>
      </w:r>
      <w:proofErr w:type="spellStart"/>
      <w:r w:rsidR="00A54192" w:rsidRPr="00213F2B">
        <w:rPr>
          <w:rFonts w:ascii="Times New Roman" w:hAnsi="Times New Roman" w:cs="Times New Roman"/>
          <w:sz w:val="24"/>
          <w:szCs w:val="24"/>
        </w:rPr>
        <w:t>ел</w:t>
      </w:r>
      <w:proofErr w:type="spellEnd"/>
      <w:r w:rsidR="00A54192" w:rsidRPr="00213F2B">
        <w:rPr>
          <w:rFonts w:ascii="Times New Roman" w:hAnsi="Times New Roman" w:cs="Times New Roman"/>
          <w:sz w:val="24"/>
          <w:szCs w:val="24"/>
        </w:rPr>
        <w:t xml:space="preserve">. адреса: </w:t>
      </w:r>
      <w:hyperlink r:id="rId5" w:history="1">
        <w:r w:rsidR="00A54192" w:rsidRPr="00213F2B">
          <w:rPr>
            <w:rStyle w:val="a3"/>
            <w:rFonts w:ascii="Times New Roman" w:hAnsi="Times New Roman" w:cs="Times New Roman"/>
            <w:sz w:val="24"/>
            <w:szCs w:val="24"/>
          </w:rPr>
          <w:t>Sputnik30406737@ukr.net</w:t>
        </w:r>
      </w:hyperlink>
      <w:r w:rsidR="00A54192" w:rsidRPr="00213F2B">
        <w:rPr>
          <w:rFonts w:ascii="Times New Roman" w:hAnsi="Times New Roman" w:cs="Times New Roman"/>
          <w:sz w:val="24"/>
          <w:szCs w:val="24"/>
        </w:rPr>
        <w:t>.</w:t>
      </w:r>
    </w:p>
    <w:p w:rsidR="006F2960" w:rsidRPr="008F1183" w:rsidRDefault="006F2960" w:rsidP="006F2960">
      <w:pPr>
        <w:widowControl w:val="0"/>
        <w:spacing w:after="0" w:line="240" w:lineRule="auto"/>
        <w:ind w:firstLine="567"/>
        <w:jc w:val="both"/>
        <w:rPr>
          <w:rFonts w:ascii="Times New Roman" w:hAnsi="Times New Roman" w:cs="Times New Roman"/>
          <w:i/>
          <w:sz w:val="24"/>
          <w:szCs w:val="24"/>
          <w:lang w:eastAsia="ru-RU"/>
        </w:rPr>
      </w:pPr>
      <w:r w:rsidRPr="00213F2B">
        <w:rPr>
          <w:rFonts w:ascii="Times New Roman" w:hAnsi="Times New Roman" w:cs="Times New Roman"/>
          <w:b/>
          <w:sz w:val="24"/>
          <w:szCs w:val="24"/>
          <w:lang w:eastAsia="ru-RU"/>
        </w:rPr>
        <w:t xml:space="preserve">2. Назва предмета закупівлі із зазначенням коду за Єдиним закупівельним словником: </w:t>
      </w:r>
      <w:r w:rsidRPr="00213F2B">
        <w:rPr>
          <w:rFonts w:ascii="Times New Roman" w:hAnsi="Times New Roman" w:cs="Times New Roman"/>
          <w:i/>
          <w:sz w:val="24"/>
          <w:szCs w:val="24"/>
          <w:lang w:eastAsia="ru-RU"/>
        </w:rPr>
        <w:t xml:space="preserve">Код закупівлі згідно з </w:t>
      </w:r>
      <w:r w:rsidRPr="009A2E23">
        <w:rPr>
          <w:rFonts w:ascii="Times New Roman" w:hAnsi="Times New Roman" w:cs="Times New Roman"/>
          <w:i/>
          <w:sz w:val="24"/>
          <w:szCs w:val="24"/>
          <w:lang w:eastAsia="ru-RU"/>
        </w:rPr>
        <w:t xml:space="preserve">ДК 021:2015: </w:t>
      </w:r>
      <w:r w:rsidR="00CF4DC6" w:rsidRPr="00CF4DC6">
        <w:rPr>
          <w:rFonts w:ascii="Times New Roman" w:hAnsi="Times New Roman" w:cs="Times New Roman"/>
          <w:i/>
          <w:sz w:val="24"/>
          <w:szCs w:val="24"/>
          <w:lang w:eastAsia="ru-RU"/>
        </w:rPr>
        <w:t>09130000-9 - Нафта і дистиляти(Бензин</w:t>
      </w:r>
      <w:r w:rsidR="00CF4DC6">
        <w:rPr>
          <w:rFonts w:ascii="Times New Roman" w:hAnsi="Times New Roman" w:cs="Times New Roman"/>
          <w:i/>
          <w:sz w:val="24"/>
          <w:szCs w:val="24"/>
          <w:lang w:val="ru-RU" w:eastAsia="ru-RU"/>
        </w:rPr>
        <w:t xml:space="preserve"> </w:t>
      </w:r>
      <w:proofErr w:type="spellStart"/>
      <w:r w:rsidR="00CF4DC6">
        <w:rPr>
          <w:rFonts w:ascii="Times New Roman" w:hAnsi="Times New Roman" w:cs="Times New Roman"/>
          <w:i/>
          <w:sz w:val="24"/>
          <w:szCs w:val="24"/>
          <w:lang w:val="ru-RU" w:eastAsia="ru-RU"/>
        </w:rPr>
        <w:t>автомобільний</w:t>
      </w:r>
      <w:proofErr w:type="spellEnd"/>
      <w:r w:rsidR="00271DF4">
        <w:rPr>
          <w:rFonts w:ascii="Times New Roman" w:hAnsi="Times New Roman" w:cs="Times New Roman"/>
          <w:i/>
          <w:sz w:val="24"/>
          <w:szCs w:val="24"/>
          <w:lang w:val="ru-RU" w:eastAsia="ru-RU"/>
        </w:rPr>
        <w:t xml:space="preserve"> </w:t>
      </w:r>
      <w:r w:rsidR="00271DF4">
        <w:rPr>
          <w:rFonts w:ascii="Times New Roman" w:hAnsi="Times New Roman" w:cs="Times New Roman"/>
          <w:i/>
          <w:sz w:val="24"/>
          <w:szCs w:val="24"/>
          <w:lang w:eastAsia="ru-RU"/>
        </w:rPr>
        <w:t>А-95</w:t>
      </w:r>
      <w:r w:rsidR="000328F0">
        <w:rPr>
          <w:rFonts w:ascii="Times New Roman" w:hAnsi="Times New Roman" w:cs="Times New Roman"/>
          <w:i/>
          <w:sz w:val="24"/>
          <w:szCs w:val="24"/>
          <w:lang w:val="ru-RU" w:eastAsia="ru-RU"/>
        </w:rPr>
        <w:t>-Євро5-Е0</w:t>
      </w:r>
      <w:r w:rsidR="00CF4DC6" w:rsidRPr="00CF4DC6">
        <w:rPr>
          <w:rFonts w:ascii="Times New Roman" w:hAnsi="Times New Roman" w:cs="Times New Roman"/>
          <w:i/>
          <w:sz w:val="24"/>
          <w:szCs w:val="24"/>
          <w:lang w:eastAsia="ru-RU"/>
        </w:rPr>
        <w:t>)</w:t>
      </w:r>
      <w:r w:rsidR="00146C44">
        <w:rPr>
          <w:rFonts w:ascii="Times New Roman" w:hAnsi="Times New Roman" w:cs="Times New Roman"/>
          <w:i/>
          <w:sz w:val="24"/>
          <w:szCs w:val="24"/>
          <w:lang w:eastAsia="ru-RU"/>
        </w:rPr>
        <w:t>;</w:t>
      </w:r>
    </w:p>
    <w:p w:rsidR="006F2960" w:rsidRPr="00213F2B" w:rsidRDefault="006F2960" w:rsidP="006F2960">
      <w:pPr>
        <w:widowControl w:val="0"/>
        <w:spacing w:after="0" w:line="240" w:lineRule="auto"/>
        <w:ind w:firstLine="567"/>
        <w:jc w:val="both"/>
        <w:rPr>
          <w:rFonts w:ascii="Times New Roman" w:hAnsi="Times New Roman" w:cs="Times New Roman"/>
          <w:i/>
          <w:sz w:val="24"/>
          <w:szCs w:val="24"/>
          <w:lang w:val="ru-RU" w:eastAsia="ru-RU"/>
        </w:rPr>
      </w:pPr>
      <w:r w:rsidRPr="00213F2B">
        <w:rPr>
          <w:rFonts w:ascii="Times New Roman" w:hAnsi="Times New Roman" w:cs="Times New Roman"/>
          <w:b/>
          <w:sz w:val="24"/>
          <w:szCs w:val="24"/>
          <w:lang w:val="ru-RU" w:eastAsia="ru-RU"/>
        </w:rPr>
        <w:t xml:space="preserve">3. </w:t>
      </w:r>
      <w:proofErr w:type="spellStart"/>
      <w:r w:rsidRPr="00213F2B">
        <w:rPr>
          <w:rFonts w:ascii="Times New Roman" w:hAnsi="Times New Roman" w:cs="Times New Roman"/>
          <w:b/>
          <w:sz w:val="24"/>
          <w:szCs w:val="24"/>
          <w:lang w:val="ru-RU" w:eastAsia="ru-RU"/>
        </w:rPr>
        <w:t>Інформація</w:t>
      </w:r>
      <w:proofErr w:type="spellEnd"/>
      <w:r w:rsidRPr="00213F2B">
        <w:rPr>
          <w:rFonts w:ascii="Times New Roman" w:hAnsi="Times New Roman" w:cs="Times New Roman"/>
          <w:b/>
          <w:sz w:val="24"/>
          <w:szCs w:val="24"/>
          <w:lang w:val="ru-RU" w:eastAsia="ru-RU"/>
        </w:rPr>
        <w:t xml:space="preserve"> про </w:t>
      </w:r>
      <w:proofErr w:type="spellStart"/>
      <w:r w:rsidRPr="00213F2B">
        <w:rPr>
          <w:rFonts w:ascii="Times New Roman" w:hAnsi="Times New Roman" w:cs="Times New Roman"/>
          <w:b/>
          <w:sz w:val="24"/>
          <w:szCs w:val="24"/>
          <w:lang w:val="ru-RU" w:eastAsia="ru-RU"/>
        </w:rPr>
        <w:t>технічні</w:t>
      </w:r>
      <w:proofErr w:type="spellEnd"/>
      <w:r w:rsidRPr="00213F2B">
        <w:rPr>
          <w:rFonts w:ascii="Times New Roman" w:hAnsi="Times New Roman" w:cs="Times New Roman"/>
          <w:b/>
          <w:sz w:val="24"/>
          <w:szCs w:val="24"/>
          <w:lang w:val="ru-RU" w:eastAsia="ru-RU"/>
        </w:rPr>
        <w:t xml:space="preserve">, </w:t>
      </w:r>
      <w:proofErr w:type="spellStart"/>
      <w:r w:rsidRPr="00213F2B">
        <w:rPr>
          <w:rFonts w:ascii="Times New Roman" w:hAnsi="Times New Roman" w:cs="Times New Roman"/>
          <w:b/>
          <w:sz w:val="24"/>
          <w:szCs w:val="24"/>
          <w:lang w:val="ru-RU" w:eastAsia="ru-RU"/>
        </w:rPr>
        <w:t>якісні</w:t>
      </w:r>
      <w:proofErr w:type="spellEnd"/>
      <w:r w:rsidRPr="00213F2B">
        <w:rPr>
          <w:rFonts w:ascii="Times New Roman" w:hAnsi="Times New Roman" w:cs="Times New Roman"/>
          <w:b/>
          <w:sz w:val="24"/>
          <w:szCs w:val="24"/>
          <w:lang w:val="ru-RU" w:eastAsia="ru-RU"/>
        </w:rPr>
        <w:t xml:space="preserve"> та </w:t>
      </w:r>
      <w:proofErr w:type="spellStart"/>
      <w:r w:rsidRPr="00213F2B">
        <w:rPr>
          <w:rFonts w:ascii="Times New Roman" w:hAnsi="Times New Roman" w:cs="Times New Roman"/>
          <w:b/>
          <w:sz w:val="24"/>
          <w:szCs w:val="24"/>
          <w:lang w:val="ru-RU" w:eastAsia="ru-RU"/>
        </w:rPr>
        <w:t>інші</w:t>
      </w:r>
      <w:proofErr w:type="spellEnd"/>
      <w:r w:rsidRPr="00213F2B">
        <w:rPr>
          <w:rFonts w:ascii="Times New Roman" w:hAnsi="Times New Roman" w:cs="Times New Roman"/>
          <w:b/>
          <w:sz w:val="24"/>
          <w:szCs w:val="24"/>
          <w:lang w:val="ru-RU" w:eastAsia="ru-RU"/>
        </w:rPr>
        <w:t xml:space="preserve"> характеристики предмета </w:t>
      </w:r>
      <w:proofErr w:type="spellStart"/>
      <w:r w:rsidRPr="00213F2B">
        <w:rPr>
          <w:rFonts w:ascii="Times New Roman" w:hAnsi="Times New Roman" w:cs="Times New Roman"/>
          <w:b/>
          <w:sz w:val="24"/>
          <w:szCs w:val="24"/>
          <w:lang w:val="ru-RU" w:eastAsia="ru-RU"/>
        </w:rPr>
        <w:t>закупівлі</w:t>
      </w:r>
      <w:proofErr w:type="spellEnd"/>
      <w:r w:rsidRPr="00213F2B">
        <w:rPr>
          <w:rFonts w:ascii="Times New Roman" w:hAnsi="Times New Roman" w:cs="Times New Roman"/>
          <w:b/>
          <w:sz w:val="24"/>
          <w:szCs w:val="24"/>
          <w:lang w:val="ru-RU" w:eastAsia="ru-RU"/>
        </w:rPr>
        <w:t xml:space="preserve">: </w:t>
      </w:r>
      <w:proofErr w:type="spellStart"/>
      <w:r w:rsidRPr="009A2E23">
        <w:rPr>
          <w:rFonts w:ascii="Times New Roman" w:hAnsi="Times New Roman" w:cs="Times New Roman"/>
          <w:i/>
          <w:sz w:val="24"/>
          <w:szCs w:val="24"/>
          <w:lang w:val="ru-RU" w:eastAsia="ru-RU"/>
        </w:rPr>
        <w:t>згідно</w:t>
      </w:r>
      <w:proofErr w:type="spellEnd"/>
      <w:r w:rsidRPr="009A2E23">
        <w:rPr>
          <w:rFonts w:ascii="Times New Roman" w:hAnsi="Times New Roman" w:cs="Times New Roman"/>
          <w:i/>
          <w:sz w:val="24"/>
          <w:szCs w:val="24"/>
          <w:lang w:val="ru-RU" w:eastAsia="ru-RU"/>
        </w:rPr>
        <w:t xml:space="preserve"> </w:t>
      </w:r>
      <w:proofErr w:type="spellStart"/>
      <w:r w:rsidRPr="009A2E23">
        <w:rPr>
          <w:rFonts w:ascii="Times New Roman" w:hAnsi="Times New Roman" w:cs="Times New Roman"/>
          <w:i/>
          <w:sz w:val="24"/>
          <w:szCs w:val="24"/>
          <w:lang w:val="ru-RU" w:eastAsia="ru-RU"/>
        </w:rPr>
        <w:t>Додатку</w:t>
      </w:r>
      <w:proofErr w:type="spellEnd"/>
      <w:r w:rsidRPr="009A2E23">
        <w:rPr>
          <w:rFonts w:ascii="Times New Roman" w:hAnsi="Times New Roman" w:cs="Times New Roman"/>
          <w:i/>
          <w:sz w:val="24"/>
          <w:szCs w:val="24"/>
          <w:lang w:val="ru-RU" w:eastAsia="ru-RU"/>
        </w:rPr>
        <w:t xml:space="preserve"> 1 до </w:t>
      </w:r>
      <w:proofErr w:type="spellStart"/>
      <w:r w:rsidRPr="009A2E23">
        <w:rPr>
          <w:rFonts w:ascii="Times New Roman" w:hAnsi="Times New Roman" w:cs="Times New Roman"/>
          <w:i/>
          <w:sz w:val="24"/>
          <w:szCs w:val="24"/>
          <w:lang w:val="ru-RU" w:eastAsia="ru-RU"/>
        </w:rPr>
        <w:t>оголошення</w:t>
      </w:r>
      <w:proofErr w:type="spellEnd"/>
      <w:r w:rsidRPr="009A2E23">
        <w:rPr>
          <w:rFonts w:ascii="Times New Roman" w:hAnsi="Times New Roman" w:cs="Times New Roman"/>
          <w:i/>
          <w:sz w:val="24"/>
          <w:szCs w:val="24"/>
          <w:lang w:val="ru-RU" w:eastAsia="ru-RU"/>
        </w:rPr>
        <w:t>.</w:t>
      </w:r>
    </w:p>
    <w:p w:rsidR="006F2960" w:rsidRDefault="006F2960" w:rsidP="006F2960">
      <w:pPr>
        <w:widowControl w:val="0"/>
        <w:spacing w:after="0" w:line="240" w:lineRule="auto"/>
        <w:ind w:firstLine="567"/>
        <w:jc w:val="both"/>
        <w:rPr>
          <w:rFonts w:ascii="Times New Roman" w:hAnsi="Times New Roman" w:cs="Times New Roman"/>
          <w:sz w:val="24"/>
          <w:szCs w:val="24"/>
          <w:lang w:val="ru-RU" w:eastAsia="x-none"/>
        </w:rPr>
      </w:pPr>
      <w:r w:rsidRPr="00213F2B">
        <w:rPr>
          <w:rFonts w:ascii="Times New Roman" w:hAnsi="Times New Roman" w:cs="Times New Roman"/>
          <w:b/>
          <w:sz w:val="24"/>
          <w:szCs w:val="24"/>
          <w:lang w:val="ru-RU" w:eastAsia="ru-RU"/>
        </w:rPr>
        <w:t xml:space="preserve">4. </w:t>
      </w:r>
      <w:proofErr w:type="spellStart"/>
      <w:r w:rsidRPr="00213F2B">
        <w:rPr>
          <w:rFonts w:ascii="Times New Roman" w:hAnsi="Times New Roman" w:cs="Times New Roman"/>
          <w:b/>
          <w:sz w:val="24"/>
          <w:szCs w:val="24"/>
          <w:lang w:val="ru-RU" w:eastAsia="ru-RU"/>
        </w:rPr>
        <w:t>Кількість</w:t>
      </w:r>
      <w:proofErr w:type="spellEnd"/>
      <w:r w:rsidRPr="00213F2B">
        <w:rPr>
          <w:rFonts w:ascii="Times New Roman" w:hAnsi="Times New Roman" w:cs="Times New Roman"/>
          <w:b/>
          <w:sz w:val="24"/>
          <w:szCs w:val="24"/>
          <w:lang w:val="ru-RU" w:eastAsia="ru-RU"/>
        </w:rPr>
        <w:t xml:space="preserve"> та </w:t>
      </w:r>
      <w:proofErr w:type="spellStart"/>
      <w:r w:rsidRPr="00213F2B">
        <w:rPr>
          <w:rFonts w:ascii="Times New Roman" w:hAnsi="Times New Roman" w:cs="Times New Roman"/>
          <w:b/>
          <w:sz w:val="24"/>
          <w:szCs w:val="24"/>
          <w:lang w:val="ru-RU" w:eastAsia="ru-RU"/>
        </w:rPr>
        <w:t>місце</w:t>
      </w:r>
      <w:proofErr w:type="spellEnd"/>
      <w:r w:rsidRPr="00213F2B">
        <w:rPr>
          <w:rFonts w:ascii="Times New Roman" w:hAnsi="Times New Roman" w:cs="Times New Roman"/>
          <w:b/>
          <w:sz w:val="24"/>
          <w:szCs w:val="24"/>
          <w:lang w:val="ru-RU" w:eastAsia="ru-RU"/>
        </w:rPr>
        <w:t xml:space="preserve"> поставки </w:t>
      </w:r>
      <w:proofErr w:type="spellStart"/>
      <w:r w:rsidRPr="00213F2B">
        <w:rPr>
          <w:rFonts w:ascii="Times New Roman" w:hAnsi="Times New Roman" w:cs="Times New Roman"/>
          <w:b/>
          <w:sz w:val="24"/>
          <w:szCs w:val="24"/>
          <w:lang w:val="ru-RU" w:eastAsia="ru-RU"/>
        </w:rPr>
        <w:t>товарів</w:t>
      </w:r>
      <w:proofErr w:type="spellEnd"/>
      <w:r w:rsidRPr="00213F2B">
        <w:rPr>
          <w:rFonts w:ascii="Times New Roman" w:hAnsi="Times New Roman" w:cs="Times New Roman"/>
          <w:b/>
          <w:sz w:val="24"/>
          <w:szCs w:val="24"/>
          <w:lang w:val="ru-RU" w:eastAsia="ru-RU"/>
        </w:rPr>
        <w:t xml:space="preserve"> </w:t>
      </w:r>
      <w:proofErr w:type="spellStart"/>
      <w:r w:rsidRPr="00213F2B">
        <w:rPr>
          <w:rFonts w:ascii="Times New Roman" w:hAnsi="Times New Roman" w:cs="Times New Roman"/>
          <w:b/>
          <w:sz w:val="24"/>
          <w:szCs w:val="24"/>
          <w:lang w:val="ru-RU" w:eastAsia="ru-RU"/>
        </w:rPr>
        <w:t>або</w:t>
      </w:r>
      <w:proofErr w:type="spellEnd"/>
      <w:r w:rsidRPr="00213F2B">
        <w:rPr>
          <w:rFonts w:ascii="Times New Roman" w:hAnsi="Times New Roman" w:cs="Times New Roman"/>
          <w:b/>
          <w:sz w:val="24"/>
          <w:szCs w:val="24"/>
          <w:lang w:val="ru-RU" w:eastAsia="ru-RU"/>
        </w:rPr>
        <w:t xml:space="preserve"> </w:t>
      </w:r>
      <w:proofErr w:type="spellStart"/>
      <w:r w:rsidRPr="00213F2B">
        <w:rPr>
          <w:rFonts w:ascii="Times New Roman" w:hAnsi="Times New Roman" w:cs="Times New Roman"/>
          <w:b/>
          <w:sz w:val="24"/>
          <w:szCs w:val="24"/>
          <w:lang w:val="ru-RU" w:eastAsia="ru-RU"/>
        </w:rPr>
        <w:t>обсяг</w:t>
      </w:r>
      <w:proofErr w:type="spellEnd"/>
      <w:r w:rsidRPr="00213F2B">
        <w:rPr>
          <w:rFonts w:ascii="Times New Roman" w:hAnsi="Times New Roman" w:cs="Times New Roman"/>
          <w:b/>
          <w:sz w:val="24"/>
          <w:szCs w:val="24"/>
          <w:lang w:val="ru-RU" w:eastAsia="ru-RU"/>
        </w:rPr>
        <w:t xml:space="preserve"> і </w:t>
      </w:r>
      <w:proofErr w:type="spellStart"/>
      <w:r w:rsidRPr="00213F2B">
        <w:rPr>
          <w:rFonts w:ascii="Times New Roman" w:hAnsi="Times New Roman" w:cs="Times New Roman"/>
          <w:b/>
          <w:sz w:val="24"/>
          <w:szCs w:val="24"/>
          <w:lang w:val="ru-RU" w:eastAsia="ru-RU"/>
        </w:rPr>
        <w:t>місце</w:t>
      </w:r>
      <w:proofErr w:type="spellEnd"/>
      <w:r w:rsidRPr="00213F2B">
        <w:rPr>
          <w:rFonts w:ascii="Times New Roman" w:hAnsi="Times New Roman" w:cs="Times New Roman"/>
          <w:b/>
          <w:sz w:val="24"/>
          <w:szCs w:val="24"/>
          <w:lang w:val="ru-RU" w:eastAsia="ru-RU"/>
        </w:rPr>
        <w:t xml:space="preserve"> </w:t>
      </w:r>
      <w:proofErr w:type="spellStart"/>
      <w:r w:rsidRPr="00213F2B">
        <w:rPr>
          <w:rFonts w:ascii="Times New Roman" w:hAnsi="Times New Roman" w:cs="Times New Roman"/>
          <w:b/>
          <w:sz w:val="24"/>
          <w:szCs w:val="24"/>
          <w:lang w:val="ru-RU" w:eastAsia="ru-RU"/>
        </w:rPr>
        <w:t>виконання</w:t>
      </w:r>
      <w:proofErr w:type="spellEnd"/>
      <w:r w:rsidRPr="00213F2B">
        <w:rPr>
          <w:rFonts w:ascii="Times New Roman" w:hAnsi="Times New Roman" w:cs="Times New Roman"/>
          <w:b/>
          <w:sz w:val="24"/>
          <w:szCs w:val="24"/>
          <w:lang w:val="ru-RU" w:eastAsia="ru-RU"/>
        </w:rPr>
        <w:t xml:space="preserve"> </w:t>
      </w:r>
      <w:proofErr w:type="spellStart"/>
      <w:r w:rsidRPr="00213F2B">
        <w:rPr>
          <w:rFonts w:ascii="Times New Roman" w:hAnsi="Times New Roman" w:cs="Times New Roman"/>
          <w:b/>
          <w:sz w:val="24"/>
          <w:szCs w:val="24"/>
          <w:lang w:val="ru-RU" w:eastAsia="ru-RU"/>
        </w:rPr>
        <w:t>робіт</w:t>
      </w:r>
      <w:proofErr w:type="spellEnd"/>
      <w:r w:rsidRPr="00213F2B">
        <w:rPr>
          <w:rFonts w:ascii="Times New Roman" w:hAnsi="Times New Roman" w:cs="Times New Roman"/>
          <w:b/>
          <w:sz w:val="24"/>
          <w:szCs w:val="24"/>
          <w:lang w:val="ru-RU" w:eastAsia="ru-RU"/>
        </w:rPr>
        <w:t xml:space="preserve"> </w:t>
      </w:r>
      <w:proofErr w:type="spellStart"/>
      <w:r w:rsidRPr="00213F2B">
        <w:rPr>
          <w:rFonts w:ascii="Times New Roman" w:hAnsi="Times New Roman" w:cs="Times New Roman"/>
          <w:b/>
          <w:sz w:val="24"/>
          <w:szCs w:val="24"/>
          <w:lang w:val="ru-RU" w:eastAsia="ru-RU"/>
        </w:rPr>
        <w:t>чи</w:t>
      </w:r>
      <w:proofErr w:type="spellEnd"/>
      <w:r w:rsidRPr="00213F2B">
        <w:rPr>
          <w:rFonts w:ascii="Times New Roman" w:hAnsi="Times New Roman" w:cs="Times New Roman"/>
          <w:b/>
          <w:sz w:val="24"/>
          <w:szCs w:val="24"/>
          <w:lang w:val="ru-RU" w:eastAsia="ru-RU"/>
        </w:rPr>
        <w:t xml:space="preserve"> </w:t>
      </w:r>
      <w:proofErr w:type="spellStart"/>
      <w:r w:rsidRPr="00213F2B">
        <w:rPr>
          <w:rFonts w:ascii="Times New Roman" w:hAnsi="Times New Roman" w:cs="Times New Roman"/>
          <w:b/>
          <w:sz w:val="24"/>
          <w:szCs w:val="24"/>
          <w:lang w:val="ru-RU" w:eastAsia="ru-RU"/>
        </w:rPr>
        <w:t>надання</w:t>
      </w:r>
      <w:proofErr w:type="spellEnd"/>
      <w:r w:rsidRPr="00213F2B">
        <w:rPr>
          <w:rFonts w:ascii="Times New Roman" w:hAnsi="Times New Roman" w:cs="Times New Roman"/>
          <w:b/>
          <w:sz w:val="24"/>
          <w:szCs w:val="24"/>
          <w:lang w:val="ru-RU" w:eastAsia="ru-RU"/>
        </w:rPr>
        <w:t xml:space="preserve"> </w:t>
      </w:r>
      <w:proofErr w:type="spellStart"/>
      <w:r w:rsidRPr="00213F2B">
        <w:rPr>
          <w:rFonts w:ascii="Times New Roman" w:hAnsi="Times New Roman" w:cs="Times New Roman"/>
          <w:b/>
          <w:sz w:val="24"/>
          <w:szCs w:val="24"/>
          <w:lang w:val="ru-RU" w:eastAsia="ru-RU"/>
        </w:rPr>
        <w:t>послуг</w:t>
      </w:r>
      <w:proofErr w:type="spellEnd"/>
      <w:r w:rsidRPr="00213F2B">
        <w:rPr>
          <w:rFonts w:ascii="Times New Roman" w:hAnsi="Times New Roman" w:cs="Times New Roman"/>
          <w:b/>
          <w:sz w:val="24"/>
          <w:szCs w:val="24"/>
          <w:lang w:val="ru-RU" w:eastAsia="ru-RU"/>
        </w:rPr>
        <w:t>:</w:t>
      </w:r>
      <w:r w:rsidR="00A60D90">
        <w:rPr>
          <w:rFonts w:ascii="Times New Roman" w:hAnsi="Times New Roman" w:cs="Times New Roman"/>
          <w:i/>
          <w:sz w:val="24"/>
          <w:szCs w:val="24"/>
          <w:lang w:val="ru-RU" w:eastAsia="ru-RU"/>
        </w:rPr>
        <w:t xml:space="preserve"> </w:t>
      </w:r>
      <w:r w:rsidR="00CF4DC6" w:rsidRPr="00CF4DC6">
        <w:rPr>
          <w:rFonts w:ascii="Times New Roman" w:hAnsi="Times New Roman" w:cs="Times New Roman"/>
          <w:sz w:val="24"/>
          <w:szCs w:val="24"/>
          <w:lang w:eastAsia="x-none"/>
        </w:rPr>
        <w:t xml:space="preserve">Товар постачається Замовнику </w:t>
      </w:r>
      <w:proofErr w:type="spellStart"/>
      <w:r w:rsidR="00CF4DC6" w:rsidRPr="00CF4DC6">
        <w:rPr>
          <w:rFonts w:ascii="Times New Roman" w:hAnsi="Times New Roman" w:cs="Times New Roman"/>
          <w:sz w:val="24"/>
          <w:szCs w:val="24"/>
          <w:lang w:eastAsia="x-none"/>
        </w:rPr>
        <w:t>почастково</w:t>
      </w:r>
      <w:proofErr w:type="spellEnd"/>
      <w:r w:rsidR="00CF4DC6" w:rsidRPr="00CF4DC6">
        <w:rPr>
          <w:rFonts w:ascii="Times New Roman" w:hAnsi="Times New Roman" w:cs="Times New Roman"/>
          <w:sz w:val="24"/>
          <w:szCs w:val="24"/>
          <w:lang w:eastAsia="x-none"/>
        </w:rPr>
        <w:t xml:space="preserve"> (товарними партіями) на умовах заправлення автомобільного транспорту Замовника з резервуарів АЗС Учасника.</w:t>
      </w:r>
    </w:p>
    <w:p w:rsidR="00A60D90" w:rsidRPr="00213F2B" w:rsidRDefault="00146C44" w:rsidP="006F2960">
      <w:pPr>
        <w:widowControl w:val="0"/>
        <w:spacing w:after="0" w:line="240" w:lineRule="auto"/>
        <w:ind w:firstLine="567"/>
        <w:jc w:val="both"/>
        <w:rPr>
          <w:rFonts w:ascii="Times New Roman" w:hAnsi="Times New Roman" w:cs="Times New Roman"/>
          <w:sz w:val="24"/>
          <w:szCs w:val="24"/>
          <w:lang w:val="ru-RU" w:eastAsia="x-none"/>
        </w:rPr>
      </w:pPr>
      <w:proofErr w:type="spellStart"/>
      <w:r>
        <w:rPr>
          <w:rFonts w:ascii="Times New Roman" w:hAnsi="Times New Roman" w:cs="Times New Roman"/>
          <w:i/>
          <w:sz w:val="24"/>
          <w:szCs w:val="24"/>
          <w:lang w:val="ru-RU" w:eastAsia="ru-RU"/>
        </w:rPr>
        <w:t>Кількість</w:t>
      </w:r>
      <w:proofErr w:type="spellEnd"/>
      <w:r>
        <w:rPr>
          <w:rFonts w:ascii="Times New Roman" w:hAnsi="Times New Roman" w:cs="Times New Roman"/>
          <w:i/>
          <w:sz w:val="24"/>
          <w:szCs w:val="24"/>
          <w:lang w:val="ru-RU" w:eastAsia="ru-RU"/>
        </w:rPr>
        <w:t xml:space="preserve"> товару </w:t>
      </w:r>
      <w:proofErr w:type="spellStart"/>
      <w:r>
        <w:rPr>
          <w:rFonts w:ascii="Times New Roman" w:hAnsi="Times New Roman" w:cs="Times New Roman"/>
          <w:i/>
          <w:sz w:val="24"/>
          <w:szCs w:val="24"/>
          <w:lang w:val="ru-RU" w:eastAsia="ru-RU"/>
        </w:rPr>
        <w:t>згідно</w:t>
      </w:r>
      <w:proofErr w:type="spellEnd"/>
      <w:r>
        <w:rPr>
          <w:rFonts w:ascii="Times New Roman" w:hAnsi="Times New Roman" w:cs="Times New Roman"/>
          <w:i/>
          <w:sz w:val="24"/>
          <w:szCs w:val="24"/>
          <w:lang w:val="ru-RU" w:eastAsia="ru-RU"/>
        </w:rPr>
        <w:t xml:space="preserve"> </w:t>
      </w:r>
      <w:proofErr w:type="spellStart"/>
      <w:r>
        <w:rPr>
          <w:rFonts w:ascii="Times New Roman" w:hAnsi="Times New Roman" w:cs="Times New Roman"/>
          <w:i/>
          <w:sz w:val="24"/>
          <w:szCs w:val="24"/>
          <w:lang w:val="ru-RU" w:eastAsia="ru-RU"/>
        </w:rPr>
        <w:t>Додатку</w:t>
      </w:r>
      <w:proofErr w:type="spellEnd"/>
      <w:r>
        <w:rPr>
          <w:rFonts w:ascii="Times New Roman" w:hAnsi="Times New Roman" w:cs="Times New Roman"/>
          <w:i/>
          <w:sz w:val="24"/>
          <w:szCs w:val="24"/>
          <w:lang w:val="ru-RU" w:eastAsia="ru-RU"/>
        </w:rPr>
        <w:t xml:space="preserve"> 1 до </w:t>
      </w:r>
      <w:proofErr w:type="spellStart"/>
      <w:r>
        <w:rPr>
          <w:rFonts w:ascii="Times New Roman" w:hAnsi="Times New Roman" w:cs="Times New Roman"/>
          <w:i/>
          <w:sz w:val="24"/>
          <w:szCs w:val="24"/>
          <w:lang w:val="ru-RU" w:eastAsia="ru-RU"/>
        </w:rPr>
        <w:t>оголошення</w:t>
      </w:r>
      <w:proofErr w:type="spellEnd"/>
      <w:r w:rsidR="00A60D90" w:rsidRPr="00213F2B">
        <w:rPr>
          <w:rFonts w:ascii="Times New Roman" w:hAnsi="Times New Roman" w:cs="Times New Roman"/>
          <w:i/>
          <w:sz w:val="24"/>
          <w:szCs w:val="24"/>
          <w:lang w:val="ru-RU" w:eastAsia="ru-RU"/>
        </w:rPr>
        <w:t>.</w:t>
      </w:r>
    </w:p>
    <w:p w:rsidR="006F2960" w:rsidRPr="00213F2B" w:rsidRDefault="006F2960" w:rsidP="006F2960">
      <w:pPr>
        <w:widowControl w:val="0"/>
        <w:spacing w:after="0" w:line="240" w:lineRule="auto"/>
        <w:ind w:firstLine="567"/>
        <w:jc w:val="both"/>
        <w:rPr>
          <w:rFonts w:ascii="Times New Roman" w:hAnsi="Times New Roman" w:cs="Times New Roman"/>
          <w:i/>
          <w:color w:val="FF0000"/>
          <w:sz w:val="24"/>
          <w:szCs w:val="24"/>
          <w:lang w:eastAsia="x-none"/>
        </w:rPr>
      </w:pPr>
      <w:r w:rsidRPr="00213F2B">
        <w:rPr>
          <w:rFonts w:ascii="Times New Roman" w:hAnsi="Times New Roman" w:cs="Times New Roman"/>
          <w:b/>
          <w:sz w:val="24"/>
          <w:szCs w:val="24"/>
          <w:lang w:eastAsia="x-none"/>
        </w:rPr>
        <w:t xml:space="preserve">5. Строк поставки товарів, виконання робіт чи надання послуг: </w:t>
      </w:r>
      <w:r w:rsidR="00CF4DC6">
        <w:rPr>
          <w:rFonts w:ascii="Times New Roman" w:hAnsi="Times New Roman" w:cs="Times New Roman"/>
          <w:i/>
          <w:sz w:val="24"/>
          <w:szCs w:val="24"/>
          <w:lang w:val="ru-RU" w:eastAsia="x-none"/>
        </w:rPr>
        <w:t xml:space="preserve">до 31 </w:t>
      </w:r>
      <w:proofErr w:type="spellStart"/>
      <w:r w:rsidR="00CF4DC6">
        <w:rPr>
          <w:rFonts w:ascii="Times New Roman" w:hAnsi="Times New Roman" w:cs="Times New Roman"/>
          <w:i/>
          <w:sz w:val="24"/>
          <w:szCs w:val="24"/>
          <w:lang w:val="ru-RU" w:eastAsia="x-none"/>
        </w:rPr>
        <w:t>грудня</w:t>
      </w:r>
      <w:proofErr w:type="spellEnd"/>
      <w:r w:rsidR="00A60D90">
        <w:rPr>
          <w:rFonts w:ascii="Times New Roman" w:hAnsi="Times New Roman" w:cs="Times New Roman"/>
          <w:i/>
          <w:sz w:val="24"/>
          <w:szCs w:val="24"/>
          <w:lang w:eastAsia="x-none"/>
        </w:rPr>
        <w:t xml:space="preserve"> </w:t>
      </w:r>
      <w:r w:rsidRPr="00213F2B">
        <w:rPr>
          <w:rFonts w:ascii="Times New Roman" w:hAnsi="Times New Roman" w:cs="Times New Roman"/>
          <w:i/>
          <w:sz w:val="24"/>
          <w:szCs w:val="24"/>
          <w:lang w:eastAsia="x-none"/>
        </w:rPr>
        <w:t>202</w:t>
      </w:r>
      <w:r w:rsidR="002E32FE">
        <w:rPr>
          <w:rFonts w:ascii="Times New Roman" w:hAnsi="Times New Roman" w:cs="Times New Roman"/>
          <w:i/>
          <w:sz w:val="24"/>
          <w:szCs w:val="24"/>
          <w:lang w:val="ru-RU" w:eastAsia="x-none"/>
        </w:rPr>
        <w:t>2</w:t>
      </w:r>
      <w:r w:rsidRPr="00213F2B">
        <w:rPr>
          <w:rFonts w:ascii="Times New Roman" w:hAnsi="Times New Roman" w:cs="Times New Roman"/>
          <w:i/>
          <w:sz w:val="24"/>
          <w:szCs w:val="24"/>
          <w:lang w:eastAsia="x-none"/>
        </w:rPr>
        <w:t xml:space="preserve"> року.</w:t>
      </w:r>
    </w:p>
    <w:p w:rsidR="006F2960" w:rsidRPr="00213F2B" w:rsidRDefault="006F2960" w:rsidP="006F2960">
      <w:pPr>
        <w:suppressAutoHyphens/>
        <w:spacing w:after="0" w:line="100" w:lineRule="atLeast"/>
        <w:ind w:firstLine="540"/>
        <w:jc w:val="both"/>
        <w:rPr>
          <w:rFonts w:ascii="Times New Roman" w:eastAsia="SimSun" w:hAnsi="Times New Roman" w:cs="Times New Roman"/>
          <w:i/>
          <w:color w:val="00000A"/>
          <w:sz w:val="24"/>
          <w:szCs w:val="24"/>
        </w:rPr>
      </w:pPr>
      <w:r w:rsidRPr="00213F2B">
        <w:rPr>
          <w:rFonts w:ascii="Times New Roman" w:eastAsia="SimSun" w:hAnsi="Times New Roman" w:cs="Times New Roman"/>
          <w:b/>
          <w:color w:val="00000A"/>
          <w:sz w:val="24"/>
          <w:szCs w:val="24"/>
        </w:rPr>
        <w:t xml:space="preserve">6. Умови оплати: </w:t>
      </w:r>
      <w:r w:rsidR="00BF33AF" w:rsidRPr="00BF33AF">
        <w:rPr>
          <w:rFonts w:ascii="Times New Roman" w:eastAsia="SimSun" w:hAnsi="Times New Roman" w:cs="Times New Roman"/>
          <w:i/>
          <w:color w:val="00000A"/>
          <w:sz w:val="24"/>
          <w:szCs w:val="24"/>
        </w:rPr>
        <w:t xml:space="preserve">Покупець здійснює оплату за товар шляхом безготівкового перерахування грошових коштів на розрахунковий рахунок Постачальника протягом </w:t>
      </w:r>
      <w:r w:rsidR="00FE0707">
        <w:rPr>
          <w:rFonts w:ascii="Times New Roman" w:eastAsia="SimSun" w:hAnsi="Times New Roman" w:cs="Times New Roman"/>
          <w:i/>
          <w:color w:val="00000A"/>
          <w:sz w:val="24"/>
          <w:szCs w:val="24"/>
          <w:lang w:val="ru-RU"/>
        </w:rPr>
        <w:t>14</w:t>
      </w:r>
      <w:r w:rsidR="00BF33AF" w:rsidRPr="00BF33AF">
        <w:rPr>
          <w:rFonts w:ascii="Times New Roman" w:eastAsia="SimSun" w:hAnsi="Times New Roman" w:cs="Times New Roman"/>
          <w:i/>
          <w:color w:val="00000A"/>
          <w:sz w:val="24"/>
          <w:szCs w:val="24"/>
        </w:rPr>
        <w:t xml:space="preserve"> </w:t>
      </w:r>
      <w:proofErr w:type="spellStart"/>
      <w:r w:rsidR="00FE0707">
        <w:rPr>
          <w:rFonts w:ascii="Times New Roman" w:eastAsia="SimSun" w:hAnsi="Times New Roman" w:cs="Times New Roman"/>
          <w:i/>
          <w:color w:val="00000A"/>
          <w:sz w:val="24"/>
          <w:szCs w:val="24"/>
          <w:lang w:val="ru-RU"/>
        </w:rPr>
        <w:t>банківських</w:t>
      </w:r>
      <w:proofErr w:type="spellEnd"/>
      <w:r w:rsidR="00BF33AF" w:rsidRPr="00BF33AF">
        <w:rPr>
          <w:rFonts w:ascii="Times New Roman" w:eastAsia="SimSun" w:hAnsi="Times New Roman" w:cs="Times New Roman"/>
          <w:i/>
          <w:color w:val="00000A"/>
          <w:sz w:val="24"/>
          <w:szCs w:val="24"/>
        </w:rPr>
        <w:t xml:space="preserve"> днів з дати отримання ним даного товару.</w:t>
      </w:r>
    </w:p>
    <w:p w:rsidR="006F2960" w:rsidRPr="00213F2B" w:rsidRDefault="006F2960" w:rsidP="00213F2B">
      <w:pPr>
        <w:suppressAutoHyphens/>
        <w:spacing w:after="0" w:line="100" w:lineRule="atLeast"/>
        <w:ind w:firstLine="540"/>
        <w:jc w:val="both"/>
        <w:rPr>
          <w:rFonts w:ascii="Times New Roman" w:eastAsia="SimSun" w:hAnsi="Times New Roman" w:cs="Times New Roman"/>
          <w:i/>
          <w:color w:val="00000A"/>
          <w:sz w:val="24"/>
          <w:szCs w:val="24"/>
          <w:lang w:val="ru-RU"/>
        </w:rPr>
      </w:pPr>
      <w:r w:rsidRPr="00213F2B">
        <w:rPr>
          <w:rFonts w:ascii="Times New Roman" w:eastAsia="SimSun" w:hAnsi="Times New Roman" w:cs="Times New Roman"/>
          <w:b/>
          <w:color w:val="00000A"/>
          <w:sz w:val="24"/>
          <w:szCs w:val="24"/>
          <w:lang w:val="ru-RU"/>
        </w:rPr>
        <w:t xml:space="preserve">7.Очікувана </w:t>
      </w:r>
      <w:proofErr w:type="spellStart"/>
      <w:r w:rsidRPr="00213F2B">
        <w:rPr>
          <w:rFonts w:ascii="Times New Roman" w:eastAsia="SimSun" w:hAnsi="Times New Roman" w:cs="Times New Roman"/>
          <w:b/>
          <w:color w:val="00000A"/>
          <w:sz w:val="24"/>
          <w:szCs w:val="24"/>
          <w:lang w:val="ru-RU"/>
        </w:rPr>
        <w:t>вартість</w:t>
      </w:r>
      <w:proofErr w:type="spellEnd"/>
      <w:r w:rsidRPr="00213F2B">
        <w:rPr>
          <w:rFonts w:ascii="Times New Roman" w:eastAsia="SimSun" w:hAnsi="Times New Roman" w:cs="Times New Roman"/>
          <w:b/>
          <w:color w:val="00000A"/>
          <w:sz w:val="24"/>
          <w:szCs w:val="24"/>
          <w:lang w:val="ru-RU"/>
        </w:rPr>
        <w:t xml:space="preserve"> предмета </w:t>
      </w:r>
      <w:proofErr w:type="spellStart"/>
      <w:proofErr w:type="gramStart"/>
      <w:r w:rsidRPr="00213F2B">
        <w:rPr>
          <w:rFonts w:ascii="Times New Roman" w:eastAsia="SimSun" w:hAnsi="Times New Roman" w:cs="Times New Roman"/>
          <w:b/>
          <w:color w:val="00000A"/>
          <w:sz w:val="24"/>
          <w:szCs w:val="24"/>
          <w:lang w:val="ru-RU"/>
        </w:rPr>
        <w:t>закупівлі</w:t>
      </w:r>
      <w:proofErr w:type="spellEnd"/>
      <w:r w:rsidRPr="00213F2B">
        <w:rPr>
          <w:rFonts w:ascii="Times New Roman" w:eastAsia="SimSun" w:hAnsi="Times New Roman" w:cs="Times New Roman"/>
          <w:b/>
          <w:i/>
          <w:color w:val="00000A"/>
          <w:sz w:val="24"/>
          <w:szCs w:val="24"/>
          <w:lang w:val="ru-RU"/>
        </w:rPr>
        <w:t xml:space="preserve">:  </w:t>
      </w:r>
      <w:r w:rsidR="00F45691">
        <w:rPr>
          <w:rFonts w:ascii="Times New Roman" w:eastAsia="SimSun" w:hAnsi="Times New Roman" w:cs="Times New Roman"/>
          <w:b/>
          <w:i/>
          <w:color w:val="00000A"/>
          <w:sz w:val="24"/>
          <w:szCs w:val="24"/>
          <w:lang w:val="ru-RU"/>
        </w:rPr>
        <w:t>99840</w:t>
      </w:r>
      <w:r w:rsidR="00311360" w:rsidRPr="00271DF4">
        <w:rPr>
          <w:rFonts w:ascii="Times New Roman" w:eastAsia="SimSun" w:hAnsi="Times New Roman" w:cs="Times New Roman"/>
          <w:b/>
          <w:i/>
          <w:color w:val="00000A"/>
          <w:sz w:val="24"/>
          <w:szCs w:val="24"/>
          <w:lang w:val="ru-RU"/>
        </w:rPr>
        <w:t>.00</w:t>
      </w:r>
      <w:proofErr w:type="gramEnd"/>
      <w:r w:rsidRPr="00DD2A06">
        <w:rPr>
          <w:rFonts w:ascii="Times New Roman" w:eastAsia="SimSun" w:hAnsi="Times New Roman" w:cs="Times New Roman"/>
          <w:b/>
          <w:i/>
          <w:color w:val="00000A"/>
          <w:sz w:val="24"/>
          <w:szCs w:val="24"/>
        </w:rPr>
        <w:t xml:space="preserve"> </w:t>
      </w:r>
      <w:r w:rsidRPr="00DD2A06">
        <w:rPr>
          <w:rFonts w:ascii="Times New Roman" w:eastAsia="SimSun" w:hAnsi="Times New Roman" w:cs="Times New Roman"/>
          <w:i/>
          <w:color w:val="00000A"/>
          <w:sz w:val="24"/>
          <w:szCs w:val="24"/>
          <w:lang w:val="ru-RU"/>
        </w:rPr>
        <w:t>грн. з ПДВ.</w:t>
      </w:r>
    </w:p>
    <w:p w:rsidR="00A70547" w:rsidRPr="00813A8A" w:rsidRDefault="00A70547" w:rsidP="00A70547">
      <w:pPr>
        <w:suppressAutoHyphens/>
        <w:spacing w:after="0" w:line="100" w:lineRule="atLeast"/>
        <w:ind w:firstLine="540"/>
        <w:jc w:val="both"/>
        <w:rPr>
          <w:rFonts w:ascii="Calibri" w:eastAsia="SimSun" w:hAnsi="Calibri" w:cs="Calibri"/>
          <w:color w:val="00000A"/>
          <w:lang w:val="ru-RU"/>
        </w:rPr>
      </w:pPr>
      <w:r w:rsidRPr="00813A8A">
        <w:rPr>
          <w:rFonts w:ascii="Times New Roman" w:eastAsia="SimSun" w:hAnsi="Times New Roman" w:cs="Calibri"/>
          <w:b/>
          <w:color w:val="00000A"/>
          <w:sz w:val="24"/>
          <w:szCs w:val="24"/>
        </w:rPr>
        <w:t xml:space="preserve">8. Період уточнення інформації про закупівлю: </w:t>
      </w:r>
      <w:r>
        <w:rPr>
          <w:rFonts w:ascii="Times New Roman" w:eastAsia="SimSun" w:hAnsi="Times New Roman" w:cs="Calibri"/>
          <w:b/>
          <w:color w:val="00000A"/>
          <w:sz w:val="24"/>
          <w:szCs w:val="24"/>
        </w:rPr>
        <w:t xml:space="preserve">до </w:t>
      </w:r>
      <w:r w:rsidR="00F45691">
        <w:rPr>
          <w:rFonts w:ascii="Times New Roman" w:eastAsia="SimSun" w:hAnsi="Times New Roman" w:cs="Calibri"/>
          <w:b/>
          <w:color w:val="00000A"/>
          <w:sz w:val="24"/>
          <w:szCs w:val="24"/>
          <w:lang w:val="ru-RU"/>
        </w:rPr>
        <w:t>05</w:t>
      </w:r>
      <w:r w:rsidRPr="003772F0">
        <w:rPr>
          <w:rFonts w:ascii="Times New Roman" w:eastAsia="SimSun" w:hAnsi="Times New Roman" w:cs="Calibri"/>
          <w:b/>
          <w:color w:val="00000A"/>
          <w:sz w:val="24"/>
          <w:szCs w:val="24"/>
        </w:rPr>
        <w:t>.</w:t>
      </w:r>
      <w:r w:rsidR="00636A3B" w:rsidRPr="003772F0">
        <w:rPr>
          <w:rFonts w:ascii="Times New Roman" w:eastAsia="SimSun" w:hAnsi="Times New Roman" w:cs="Calibri"/>
          <w:b/>
          <w:color w:val="00000A"/>
          <w:sz w:val="24"/>
          <w:szCs w:val="24"/>
          <w:lang w:val="ru-RU"/>
        </w:rPr>
        <w:t>0</w:t>
      </w:r>
      <w:r w:rsidR="00F45691">
        <w:rPr>
          <w:rFonts w:ascii="Times New Roman" w:eastAsia="SimSun" w:hAnsi="Times New Roman" w:cs="Calibri"/>
          <w:b/>
          <w:color w:val="00000A"/>
          <w:sz w:val="24"/>
          <w:szCs w:val="24"/>
          <w:lang w:val="ru-RU"/>
        </w:rPr>
        <w:t>8</w:t>
      </w:r>
      <w:r w:rsidR="00F45691">
        <w:rPr>
          <w:rFonts w:ascii="Times New Roman" w:eastAsia="SimSun" w:hAnsi="Times New Roman" w:cs="Calibri"/>
          <w:b/>
          <w:color w:val="00000A"/>
          <w:sz w:val="24"/>
          <w:szCs w:val="24"/>
        </w:rPr>
        <w:t>.2022</w:t>
      </w:r>
      <w:r w:rsidRPr="003772F0">
        <w:rPr>
          <w:rFonts w:ascii="Times New Roman" w:eastAsia="SimSun" w:hAnsi="Times New Roman" w:cs="Calibri"/>
          <w:b/>
          <w:color w:val="00000A"/>
          <w:sz w:val="24"/>
          <w:szCs w:val="24"/>
        </w:rPr>
        <w:t xml:space="preserve"> р</w:t>
      </w:r>
      <w:r w:rsidRPr="003772F0">
        <w:rPr>
          <w:rFonts w:ascii="Times New Roman" w:eastAsia="SimSun" w:hAnsi="Times New Roman" w:cs="Calibri"/>
          <w:i/>
          <w:color w:val="00000A"/>
          <w:sz w:val="24"/>
          <w:szCs w:val="24"/>
        </w:rPr>
        <w:t>.</w:t>
      </w:r>
    </w:p>
    <w:p w:rsidR="00A70547" w:rsidRPr="00813A8A" w:rsidRDefault="00A70547" w:rsidP="00A70547">
      <w:pPr>
        <w:suppressAutoHyphens/>
        <w:spacing w:after="0" w:line="100" w:lineRule="atLeast"/>
        <w:ind w:firstLine="540"/>
        <w:jc w:val="both"/>
        <w:rPr>
          <w:rFonts w:ascii="Calibri" w:eastAsia="SimSun" w:hAnsi="Calibri" w:cs="Calibri"/>
          <w:i/>
          <w:color w:val="00000A"/>
          <w:lang w:val="ru-RU"/>
        </w:rPr>
      </w:pPr>
      <w:r w:rsidRPr="00813A8A">
        <w:rPr>
          <w:rFonts w:ascii="Times New Roman" w:eastAsia="SimSun" w:hAnsi="Times New Roman" w:cs="Calibri"/>
          <w:b/>
          <w:color w:val="00000A"/>
          <w:sz w:val="24"/>
          <w:szCs w:val="24"/>
        </w:rPr>
        <w:t xml:space="preserve">9. Кінцевий строк подання пропозицій : </w:t>
      </w:r>
      <w:r>
        <w:rPr>
          <w:rFonts w:ascii="Times New Roman" w:eastAsia="SimSun" w:hAnsi="Times New Roman" w:cs="Calibri"/>
          <w:b/>
          <w:color w:val="00000A"/>
          <w:sz w:val="24"/>
          <w:szCs w:val="24"/>
        </w:rPr>
        <w:t xml:space="preserve">до  </w:t>
      </w:r>
      <w:r w:rsidR="00F45691">
        <w:rPr>
          <w:rFonts w:ascii="Times New Roman" w:eastAsia="SimSun" w:hAnsi="Times New Roman" w:cs="Calibri"/>
          <w:b/>
          <w:color w:val="00000A"/>
          <w:sz w:val="24"/>
          <w:szCs w:val="24"/>
          <w:lang w:val="ru-RU"/>
        </w:rPr>
        <w:t>10</w:t>
      </w:r>
      <w:r w:rsidRPr="003772F0">
        <w:rPr>
          <w:rFonts w:ascii="Times New Roman" w:eastAsia="SimSun" w:hAnsi="Times New Roman" w:cs="Calibri"/>
          <w:b/>
          <w:color w:val="00000A"/>
          <w:sz w:val="24"/>
          <w:szCs w:val="24"/>
        </w:rPr>
        <w:t>.</w:t>
      </w:r>
      <w:r w:rsidR="00E40DF4" w:rsidRPr="003772F0">
        <w:rPr>
          <w:rFonts w:ascii="Times New Roman" w:eastAsia="SimSun" w:hAnsi="Times New Roman" w:cs="Calibri"/>
          <w:b/>
          <w:color w:val="00000A"/>
          <w:sz w:val="24"/>
          <w:szCs w:val="24"/>
          <w:lang w:val="ru-RU"/>
        </w:rPr>
        <w:t>0</w:t>
      </w:r>
      <w:r w:rsidR="00F45691">
        <w:rPr>
          <w:rFonts w:ascii="Times New Roman" w:eastAsia="SimSun" w:hAnsi="Times New Roman" w:cs="Calibri"/>
          <w:b/>
          <w:color w:val="00000A"/>
          <w:sz w:val="24"/>
          <w:szCs w:val="24"/>
          <w:lang w:val="ru-RU"/>
        </w:rPr>
        <w:t>8</w:t>
      </w:r>
      <w:r w:rsidR="00F45691">
        <w:rPr>
          <w:rFonts w:ascii="Times New Roman" w:eastAsia="SimSun" w:hAnsi="Times New Roman" w:cs="Calibri"/>
          <w:b/>
          <w:color w:val="00000A"/>
          <w:sz w:val="24"/>
          <w:szCs w:val="24"/>
        </w:rPr>
        <w:t>.2022</w:t>
      </w:r>
      <w:r w:rsidRPr="003772F0">
        <w:rPr>
          <w:rFonts w:ascii="Times New Roman" w:eastAsia="SimSun" w:hAnsi="Times New Roman" w:cs="Calibri"/>
          <w:b/>
          <w:color w:val="00000A"/>
          <w:sz w:val="24"/>
          <w:szCs w:val="24"/>
        </w:rPr>
        <w:t xml:space="preserve"> р</w:t>
      </w:r>
      <w:r w:rsidRPr="003772F0">
        <w:rPr>
          <w:rFonts w:ascii="Times New Roman" w:eastAsia="SimSun" w:hAnsi="Times New Roman" w:cs="Calibri"/>
          <w:i/>
          <w:color w:val="00000A"/>
          <w:sz w:val="24"/>
          <w:szCs w:val="24"/>
        </w:rPr>
        <w:t>.</w:t>
      </w:r>
    </w:p>
    <w:p w:rsidR="00A70547" w:rsidRPr="00813A8A" w:rsidRDefault="00A70547" w:rsidP="00A70547">
      <w:pPr>
        <w:suppressAutoHyphens/>
        <w:spacing w:after="0" w:line="100" w:lineRule="atLeast"/>
        <w:ind w:firstLine="540"/>
        <w:jc w:val="both"/>
        <w:rPr>
          <w:rFonts w:ascii="Calibri" w:eastAsia="SimSun" w:hAnsi="Calibri" w:cs="Calibri"/>
          <w:color w:val="00000A"/>
          <w:lang w:val="ru-RU"/>
        </w:rPr>
      </w:pPr>
      <w:r w:rsidRPr="00813A8A">
        <w:rPr>
          <w:rFonts w:ascii="Times New Roman" w:eastAsia="SimSun" w:hAnsi="Times New Roman" w:cs="Calibri"/>
          <w:b/>
          <w:color w:val="00000A"/>
          <w:sz w:val="24"/>
          <w:szCs w:val="24"/>
        </w:rPr>
        <w:t xml:space="preserve">10.Перелік критеріїв та методика оцінки пропозицій із зазначенням питомої ваги критеріїв : </w:t>
      </w:r>
      <w:r w:rsidRPr="00813A8A">
        <w:rPr>
          <w:rFonts w:ascii="Times New Roman" w:eastAsia="SimSun" w:hAnsi="Times New Roman" w:cs="Calibri"/>
          <w:i/>
          <w:sz w:val="24"/>
          <w:szCs w:val="24"/>
        </w:rPr>
        <w:t>Ціна ( питома вага критерію 100 %) .</w:t>
      </w:r>
    </w:p>
    <w:p w:rsidR="00A70547" w:rsidRPr="00813A8A" w:rsidRDefault="00A70547" w:rsidP="00A70547">
      <w:pPr>
        <w:spacing w:after="0" w:line="240" w:lineRule="auto"/>
        <w:ind w:firstLine="567"/>
        <w:jc w:val="both"/>
        <w:rPr>
          <w:rFonts w:ascii="Times New Roman" w:eastAsia="Calibri" w:hAnsi="Times New Roman" w:cs="Times New Roman"/>
          <w:i/>
          <w:sz w:val="24"/>
          <w:szCs w:val="24"/>
          <w:lang w:eastAsia="ru-RU"/>
        </w:rPr>
      </w:pPr>
      <w:r w:rsidRPr="00813A8A">
        <w:rPr>
          <w:rFonts w:ascii="Times New Roman" w:eastAsia="Calibri" w:hAnsi="Times New Roman" w:cs="Times New Roman"/>
          <w:b/>
          <w:sz w:val="24"/>
          <w:szCs w:val="24"/>
          <w:lang w:eastAsia="ru-RU"/>
        </w:rPr>
        <w:t xml:space="preserve">11. Розмір та умови надання  забезпечення пропозицій учасників: </w:t>
      </w:r>
      <w:r w:rsidRPr="00813A8A">
        <w:rPr>
          <w:rFonts w:ascii="Times New Roman" w:eastAsia="Calibri" w:hAnsi="Times New Roman" w:cs="Times New Roman"/>
          <w:i/>
          <w:sz w:val="24"/>
          <w:szCs w:val="24"/>
          <w:lang w:eastAsia="ru-RU"/>
        </w:rPr>
        <w:t xml:space="preserve"> не вимагається.</w:t>
      </w:r>
    </w:p>
    <w:p w:rsidR="00A70547" w:rsidRPr="00813A8A" w:rsidRDefault="00A70547" w:rsidP="00A70547">
      <w:pPr>
        <w:spacing w:after="0" w:line="240" w:lineRule="auto"/>
        <w:ind w:firstLine="567"/>
        <w:jc w:val="both"/>
        <w:rPr>
          <w:rFonts w:ascii="Times New Roman" w:eastAsia="Calibri" w:hAnsi="Times New Roman" w:cs="Times New Roman"/>
          <w:i/>
          <w:sz w:val="24"/>
          <w:szCs w:val="24"/>
          <w:lang w:eastAsia="ru-RU"/>
        </w:rPr>
      </w:pPr>
      <w:r w:rsidRPr="00813A8A">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w:t>
      </w:r>
      <w:r w:rsidRPr="00813A8A">
        <w:rPr>
          <w:rFonts w:ascii="Times New Roman" w:eastAsia="Calibri" w:hAnsi="Times New Roman" w:cs="Times New Roman"/>
          <w:i/>
          <w:sz w:val="24"/>
          <w:szCs w:val="24"/>
          <w:lang w:eastAsia="ru-RU"/>
        </w:rPr>
        <w:t xml:space="preserve"> не вимагається.</w:t>
      </w:r>
    </w:p>
    <w:p w:rsidR="00A70547" w:rsidRPr="00813A8A" w:rsidRDefault="00A70547" w:rsidP="00A70547">
      <w:pPr>
        <w:suppressAutoHyphens/>
        <w:spacing w:after="0" w:line="100" w:lineRule="atLeast"/>
        <w:ind w:firstLine="540"/>
        <w:jc w:val="both"/>
        <w:rPr>
          <w:rFonts w:ascii="Calibri" w:eastAsia="SimSun" w:hAnsi="Calibri" w:cs="Calibri"/>
          <w:color w:val="00000A"/>
        </w:rPr>
      </w:pPr>
      <w:r w:rsidRPr="00813A8A">
        <w:rPr>
          <w:rFonts w:ascii="Times New Roman" w:eastAsia="SimSun" w:hAnsi="Times New Roman" w:cs="Calibri"/>
          <w:b/>
          <w:color w:val="00000A"/>
          <w:sz w:val="24"/>
          <w:szCs w:val="24"/>
        </w:rPr>
        <w:t xml:space="preserve">13. Розмір мінімального кроку пониження ціни під час електронного аукціону у відсотках або в грошових одиницях очікуваної вартості закупівлі: </w:t>
      </w:r>
      <w:r w:rsidRPr="00813A8A">
        <w:rPr>
          <w:rFonts w:ascii="Times New Roman" w:eastAsia="SimSun" w:hAnsi="Times New Roman" w:cs="Calibri"/>
          <w:i/>
          <w:color w:val="00000A"/>
          <w:sz w:val="24"/>
          <w:szCs w:val="24"/>
        </w:rPr>
        <w:t xml:space="preserve">0,5 %  </w:t>
      </w:r>
    </w:p>
    <w:p w:rsidR="006F2960" w:rsidRPr="00213F2B" w:rsidRDefault="00213F2B" w:rsidP="006F2960">
      <w:pPr>
        <w:spacing w:after="0" w:line="240" w:lineRule="auto"/>
        <w:ind w:firstLine="567"/>
        <w:jc w:val="both"/>
        <w:rPr>
          <w:rFonts w:ascii="Times New Roman" w:eastAsia="Calibri" w:hAnsi="Times New Roman" w:cs="Times New Roman"/>
          <w:sz w:val="24"/>
          <w:szCs w:val="24"/>
          <w:lang w:eastAsia="ru-RU"/>
        </w:rPr>
      </w:pPr>
      <w:r w:rsidRPr="00213F2B">
        <w:rPr>
          <w:rFonts w:ascii="Times New Roman" w:eastAsia="Calibri" w:hAnsi="Times New Roman" w:cs="Times New Roman"/>
          <w:b/>
          <w:sz w:val="24"/>
          <w:szCs w:val="24"/>
          <w:lang w:eastAsia="ru-RU"/>
        </w:rPr>
        <w:t>1</w:t>
      </w:r>
      <w:r w:rsidR="009A2E23">
        <w:rPr>
          <w:rFonts w:ascii="Times New Roman" w:eastAsia="Calibri" w:hAnsi="Times New Roman" w:cs="Times New Roman"/>
          <w:b/>
          <w:sz w:val="24"/>
          <w:szCs w:val="24"/>
          <w:lang w:val="ru-RU" w:eastAsia="ru-RU"/>
        </w:rPr>
        <w:t>4</w:t>
      </w:r>
      <w:r w:rsidR="006F2960" w:rsidRPr="00213F2B">
        <w:rPr>
          <w:rFonts w:ascii="Times New Roman" w:eastAsia="Calibri" w:hAnsi="Times New Roman" w:cs="Times New Roman"/>
          <w:b/>
          <w:sz w:val="24"/>
          <w:szCs w:val="24"/>
          <w:lang w:eastAsia="ru-RU"/>
        </w:rPr>
        <w:t xml:space="preserve">. Пропозиція: </w:t>
      </w:r>
      <w:r w:rsidR="006F2960" w:rsidRPr="00213F2B">
        <w:rPr>
          <w:rFonts w:ascii="Times New Roman" w:eastAsia="Calibri" w:hAnsi="Times New Roman" w:cs="Times New Roman"/>
          <w:i/>
          <w:sz w:val="24"/>
          <w:szCs w:val="24"/>
          <w:lang w:eastAsia="ru-RU"/>
        </w:rPr>
        <w:t xml:space="preserve">пропозиція Учасника, оформлюється у відповідності до вимог Додатку 3 до цього Оголошення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w:t>
      </w:r>
      <w:proofErr w:type="spellStart"/>
      <w:r w:rsidR="006F2960" w:rsidRPr="00213F2B">
        <w:rPr>
          <w:rFonts w:ascii="Times New Roman" w:eastAsia="Calibri" w:hAnsi="Times New Roman" w:cs="Times New Roman"/>
          <w:i/>
          <w:sz w:val="24"/>
          <w:szCs w:val="24"/>
          <w:lang w:eastAsia="ru-RU"/>
        </w:rPr>
        <w:t>закупівель</w:t>
      </w:r>
      <w:proofErr w:type="spellEnd"/>
      <w:r w:rsidR="006F2960" w:rsidRPr="00213F2B">
        <w:rPr>
          <w:rFonts w:ascii="Times New Roman" w:eastAsia="Calibri" w:hAnsi="Times New Roman" w:cs="Times New Roman"/>
          <w:i/>
          <w:sz w:val="24"/>
          <w:szCs w:val="24"/>
          <w:lang w:eastAsia="ru-RU"/>
        </w:rPr>
        <w:t xml:space="preserve"> до початку аукціону.</w:t>
      </w:r>
    </w:p>
    <w:p w:rsidR="006F2960" w:rsidRPr="00213F2B" w:rsidRDefault="006F2960" w:rsidP="006F2960">
      <w:pPr>
        <w:suppressAutoHyphens/>
        <w:spacing w:after="0" w:line="100" w:lineRule="atLeast"/>
        <w:ind w:firstLine="709"/>
        <w:jc w:val="both"/>
        <w:rPr>
          <w:rFonts w:ascii="Times New Roman" w:eastAsia="SimSun" w:hAnsi="Times New Roman" w:cs="Times New Roman"/>
          <w:color w:val="00000A"/>
          <w:sz w:val="24"/>
          <w:szCs w:val="24"/>
        </w:rPr>
      </w:pPr>
      <w:r w:rsidRPr="00213F2B">
        <w:rPr>
          <w:rFonts w:ascii="Times New Roman" w:eastAsia="SimSun" w:hAnsi="Times New Roman" w:cs="Times New Roman"/>
          <w:i/>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F2960" w:rsidRPr="00213F2B" w:rsidRDefault="006F2960" w:rsidP="006F2960">
      <w:pPr>
        <w:suppressAutoHyphens/>
        <w:spacing w:after="0" w:line="100" w:lineRule="atLeast"/>
        <w:ind w:firstLine="709"/>
        <w:jc w:val="both"/>
        <w:rPr>
          <w:rFonts w:ascii="Times New Roman" w:eastAsia="SimSun" w:hAnsi="Times New Roman" w:cs="Times New Roman"/>
          <w:i/>
          <w:color w:val="00000A"/>
          <w:sz w:val="24"/>
          <w:szCs w:val="24"/>
          <w:lang w:eastAsia="uk-UA"/>
        </w:rPr>
      </w:pPr>
      <w:r w:rsidRPr="00213F2B">
        <w:rPr>
          <w:rFonts w:ascii="Times New Roman" w:eastAsia="SimSun" w:hAnsi="Times New Roman" w:cs="Times New Roman"/>
          <w:i/>
          <w:color w:val="00000A"/>
          <w:sz w:val="24"/>
          <w:szCs w:val="24"/>
          <w:lang w:eastAsia="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213F2B">
        <w:rPr>
          <w:rFonts w:ascii="Times New Roman" w:eastAsia="SimSun" w:hAnsi="Times New Roman" w:cs="Times New Roman"/>
          <w:i/>
          <w:color w:val="00000A"/>
          <w:sz w:val="24"/>
          <w:szCs w:val="24"/>
          <w:lang w:eastAsia="uk-UA"/>
        </w:rPr>
        <w:t>ів</w:t>
      </w:r>
      <w:proofErr w:type="spellEnd"/>
      <w:r w:rsidRPr="00213F2B">
        <w:rPr>
          <w:rFonts w:ascii="Times New Roman" w:eastAsia="SimSun" w:hAnsi="Times New Roman" w:cs="Times New Roman"/>
          <w:i/>
          <w:color w:val="00000A"/>
          <w:sz w:val="24"/>
          <w:szCs w:val="24"/>
          <w:lang w:eastAsia="uk-UA"/>
        </w:rPr>
        <w:t>).</w:t>
      </w:r>
    </w:p>
    <w:p w:rsidR="000757EA"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Default="000757EA" w:rsidP="00A60D90">
      <w:pPr>
        <w:spacing w:after="0" w:line="240" w:lineRule="auto"/>
        <w:ind w:right="480"/>
        <w:rPr>
          <w:rFonts w:ascii="Times New Roman" w:eastAsia="Calibri" w:hAnsi="Times New Roman" w:cs="Times New Roman"/>
          <w:b/>
          <w:sz w:val="24"/>
          <w:szCs w:val="24"/>
          <w:lang w:eastAsia="ru-RU"/>
        </w:rPr>
      </w:pPr>
    </w:p>
    <w:p w:rsidR="00A60D90" w:rsidRDefault="00A60D90" w:rsidP="00A60D90">
      <w:pPr>
        <w:spacing w:after="0" w:line="240" w:lineRule="auto"/>
        <w:ind w:right="480"/>
        <w:rPr>
          <w:rFonts w:ascii="Times New Roman" w:eastAsia="Calibri" w:hAnsi="Times New Roman" w:cs="Times New Roman"/>
          <w:b/>
          <w:sz w:val="24"/>
          <w:szCs w:val="24"/>
          <w:lang w:eastAsia="ru-RU"/>
        </w:rPr>
      </w:pPr>
    </w:p>
    <w:p w:rsidR="00A60D90" w:rsidRDefault="00A60D90" w:rsidP="00A60D90">
      <w:pPr>
        <w:spacing w:after="0" w:line="240" w:lineRule="auto"/>
        <w:ind w:right="480"/>
        <w:rPr>
          <w:rFonts w:ascii="Times New Roman" w:eastAsia="Calibri" w:hAnsi="Times New Roman" w:cs="Times New Roman"/>
          <w:b/>
          <w:sz w:val="24"/>
          <w:szCs w:val="24"/>
          <w:lang w:eastAsia="ru-RU"/>
        </w:rPr>
      </w:pPr>
    </w:p>
    <w:p w:rsidR="00A64333" w:rsidRDefault="00A64333" w:rsidP="00A60D90">
      <w:pPr>
        <w:spacing w:after="0" w:line="240" w:lineRule="auto"/>
        <w:ind w:right="480"/>
        <w:rPr>
          <w:rFonts w:ascii="Times New Roman" w:eastAsia="Calibri" w:hAnsi="Times New Roman" w:cs="Times New Roman"/>
          <w:b/>
          <w:sz w:val="24"/>
          <w:szCs w:val="24"/>
          <w:lang w:eastAsia="ru-RU"/>
        </w:rPr>
      </w:pPr>
    </w:p>
    <w:p w:rsidR="00A60D90" w:rsidRDefault="00A60D90" w:rsidP="00A60D90">
      <w:pPr>
        <w:spacing w:after="0" w:line="240" w:lineRule="auto"/>
        <w:ind w:right="480"/>
        <w:rPr>
          <w:rFonts w:ascii="Times New Roman" w:eastAsia="Calibri" w:hAnsi="Times New Roman" w:cs="Times New Roman"/>
          <w:b/>
          <w:sz w:val="24"/>
          <w:szCs w:val="24"/>
          <w:lang w:eastAsia="ru-RU"/>
        </w:rPr>
      </w:pPr>
    </w:p>
    <w:p w:rsidR="000757EA"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6F2960" w:rsidRPr="00813A8A" w:rsidRDefault="006F2960" w:rsidP="006F2960">
      <w:pPr>
        <w:spacing w:after="0" w:line="240" w:lineRule="auto"/>
        <w:ind w:firstLine="6521"/>
        <w:jc w:val="right"/>
        <w:rPr>
          <w:rFonts w:ascii="Times New Roman" w:hAnsi="Times New Roman" w:cs="Times New Roman"/>
          <w:b/>
          <w:sz w:val="24"/>
          <w:szCs w:val="24"/>
          <w:lang w:eastAsia="x-none"/>
        </w:rPr>
      </w:pPr>
      <w:r w:rsidRPr="00813A8A">
        <w:rPr>
          <w:rFonts w:ascii="Times New Roman" w:hAnsi="Times New Roman" w:cs="Times New Roman"/>
          <w:b/>
          <w:sz w:val="24"/>
          <w:szCs w:val="24"/>
          <w:lang w:eastAsia="x-none"/>
        </w:rPr>
        <w:t>Додаток 1</w:t>
      </w:r>
    </w:p>
    <w:p w:rsidR="006F2960" w:rsidRPr="00813A8A" w:rsidRDefault="006F2960" w:rsidP="006F2960">
      <w:pPr>
        <w:spacing w:after="0" w:line="240" w:lineRule="auto"/>
        <w:ind w:firstLine="6521"/>
        <w:jc w:val="right"/>
        <w:rPr>
          <w:rFonts w:ascii="Times New Roman" w:hAnsi="Times New Roman" w:cs="Times New Roman"/>
          <w:b/>
          <w:sz w:val="24"/>
          <w:szCs w:val="24"/>
          <w:lang w:eastAsia="x-none"/>
        </w:rPr>
      </w:pPr>
      <w:r w:rsidRPr="00813A8A">
        <w:rPr>
          <w:rFonts w:ascii="Times New Roman" w:hAnsi="Times New Roman" w:cs="Times New Roman"/>
          <w:b/>
          <w:sz w:val="24"/>
          <w:szCs w:val="24"/>
          <w:lang w:eastAsia="x-none"/>
        </w:rPr>
        <w:t xml:space="preserve">до Оголошення </w:t>
      </w:r>
    </w:p>
    <w:p w:rsidR="006F2960" w:rsidRPr="00813A8A" w:rsidRDefault="006F2960" w:rsidP="006F2960">
      <w:pPr>
        <w:keepNext/>
        <w:shd w:val="clear" w:color="auto" w:fill="FFFFFF"/>
        <w:spacing w:after="0" w:line="240" w:lineRule="auto"/>
        <w:ind w:firstLine="540"/>
        <w:outlineLvl w:val="0"/>
        <w:rPr>
          <w:rFonts w:ascii="Times New Roman" w:eastAsia="Calibri" w:hAnsi="Times New Roman" w:cs="Times New Roman"/>
          <w:b/>
          <w:sz w:val="24"/>
          <w:szCs w:val="20"/>
          <w:lang w:eastAsia="ru-RU"/>
        </w:rPr>
      </w:pPr>
    </w:p>
    <w:p w:rsidR="00DE6BB9" w:rsidRPr="00DE6BB9" w:rsidRDefault="00DE6BB9" w:rsidP="00DE6BB9">
      <w:pPr>
        <w:spacing w:after="0" w:line="240" w:lineRule="auto"/>
        <w:ind w:left="720"/>
        <w:jc w:val="center"/>
        <w:rPr>
          <w:rFonts w:ascii="Times New Roman" w:eastAsia="Times New Roman" w:hAnsi="Times New Roman" w:cs="Times New Roman"/>
          <w:b/>
          <w:bCs/>
          <w:sz w:val="24"/>
          <w:szCs w:val="24"/>
          <w:lang w:eastAsia="ru-RU"/>
        </w:rPr>
      </w:pPr>
      <w:r w:rsidRPr="00DE6BB9">
        <w:rPr>
          <w:rFonts w:ascii="Times New Roman" w:eastAsia="Times New Roman" w:hAnsi="Times New Roman" w:cs="Times New Roman"/>
          <w:b/>
          <w:bCs/>
          <w:sz w:val="24"/>
          <w:szCs w:val="24"/>
          <w:lang w:eastAsia="ru-RU"/>
        </w:rPr>
        <w:t xml:space="preserve">Інформація про необхідні технічні, якісні та кількісні характеристики </w:t>
      </w:r>
    </w:p>
    <w:p w:rsidR="00DE6BB9" w:rsidRPr="00DE6BB9" w:rsidRDefault="00DE6BB9" w:rsidP="008F1183">
      <w:pPr>
        <w:spacing w:after="0" w:line="240" w:lineRule="auto"/>
        <w:ind w:left="720"/>
        <w:jc w:val="center"/>
        <w:rPr>
          <w:rFonts w:ascii="Times New Roman" w:eastAsia="Times New Roman" w:hAnsi="Times New Roman" w:cs="Times New Roman"/>
          <w:b/>
          <w:bCs/>
          <w:sz w:val="24"/>
          <w:szCs w:val="24"/>
          <w:lang w:eastAsia="ru-RU"/>
        </w:rPr>
      </w:pPr>
      <w:r w:rsidRPr="00DE6BB9">
        <w:rPr>
          <w:rFonts w:ascii="Times New Roman" w:eastAsia="Times New Roman" w:hAnsi="Times New Roman" w:cs="Times New Roman"/>
          <w:b/>
          <w:bCs/>
          <w:sz w:val="24"/>
          <w:szCs w:val="24"/>
          <w:lang w:eastAsia="ru-RU"/>
        </w:rPr>
        <w:t>предмета закупівлі</w:t>
      </w:r>
    </w:p>
    <w:p w:rsidR="00DE6BB9" w:rsidRPr="00DE6BB9" w:rsidRDefault="00DE6BB9" w:rsidP="00DE6BB9">
      <w:pPr>
        <w:spacing w:after="0" w:line="240" w:lineRule="auto"/>
        <w:jc w:val="center"/>
        <w:rPr>
          <w:rFonts w:ascii="Times New Roman" w:eastAsia="Times New Roman" w:hAnsi="Times New Roman" w:cs="Times New Roman"/>
          <w:b/>
          <w:sz w:val="24"/>
          <w:szCs w:val="24"/>
          <w:lang w:eastAsia="ru-RU"/>
        </w:rPr>
      </w:pPr>
      <w:r w:rsidRPr="00DE6BB9">
        <w:rPr>
          <w:rFonts w:ascii="Times New Roman" w:eastAsia="Times New Roman" w:hAnsi="Times New Roman" w:cs="Times New Roman"/>
          <w:b/>
          <w:sz w:val="24"/>
          <w:szCs w:val="24"/>
          <w:lang w:eastAsia="ru-RU"/>
        </w:rPr>
        <w:t xml:space="preserve">код ДК 021:2015 - </w:t>
      </w:r>
      <w:r w:rsidR="00FE0707" w:rsidRPr="00CF4DC6">
        <w:rPr>
          <w:rFonts w:ascii="Times New Roman" w:hAnsi="Times New Roman" w:cs="Times New Roman"/>
          <w:i/>
          <w:sz w:val="24"/>
          <w:szCs w:val="24"/>
          <w:lang w:eastAsia="ru-RU"/>
        </w:rPr>
        <w:t>09130000-9 - Нафта і дистиляти(Бензин</w:t>
      </w:r>
      <w:r w:rsidR="00FE0707">
        <w:rPr>
          <w:rFonts w:ascii="Times New Roman" w:hAnsi="Times New Roman" w:cs="Times New Roman"/>
          <w:i/>
          <w:sz w:val="24"/>
          <w:szCs w:val="24"/>
          <w:lang w:val="ru-RU" w:eastAsia="ru-RU"/>
        </w:rPr>
        <w:t xml:space="preserve"> </w:t>
      </w:r>
      <w:proofErr w:type="spellStart"/>
      <w:r w:rsidR="00FE0707">
        <w:rPr>
          <w:rFonts w:ascii="Times New Roman" w:hAnsi="Times New Roman" w:cs="Times New Roman"/>
          <w:i/>
          <w:sz w:val="24"/>
          <w:szCs w:val="24"/>
          <w:lang w:val="ru-RU" w:eastAsia="ru-RU"/>
        </w:rPr>
        <w:t>автомобільний</w:t>
      </w:r>
      <w:proofErr w:type="spellEnd"/>
      <w:r w:rsidR="00271DF4" w:rsidRPr="00271DF4">
        <w:t xml:space="preserve"> </w:t>
      </w:r>
      <w:r w:rsidR="000328F0">
        <w:rPr>
          <w:rFonts w:ascii="Times New Roman" w:hAnsi="Times New Roman" w:cs="Times New Roman"/>
          <w:i/>
          <w:sz w:val="24"/>
          <w:szCs w:val="24"/>
          <w:lang w:val="ru-RU" w:eastAsia="ru-RU"/>
        </w:rPr>
        <w:t>А-95-Євро5-Е0</w:t>
      </w:r>
      <w:r w:rsidR="00FE0707" w:rsidRPr="00CF4DC6">
        <w:rPr>
          <w:rFonts w:ascii="Times New Roman" w:hAnsi="Times New Roman" w:cs="Times New Roman"/>
          <w:i/>
          <w:sz w:val="24"/>
          <w:szCs w:val="24"/>
          <w:lang w:eastAsia="ru-RU"/>
        </w:rPr>
        <w:t>)</w:t>
      </w: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53"/>
        <w:gridCol w:w="1914"/>
        <w:gridCol w:w="1914"/>
        <w:gridCol w:w="1915"/>
      </w:tblGrid>
      <w:tr w:rsidR="00D11A4C" w:rsidRPr="00C841C7" w:rsidTr="00D11A4C">
        <w:tc>
          <w:tcPr>
            <w:tcW w:w="675" w:type="dxa"/>
            <w:shd w:val="clear" w:color="auto" w:fill="auto"/>
          </w:tcPr>
          <w:p w:rsidR="00D11A4C" w:rsidRPr="00C841C7" w:rsidRDefault="00D11A4C" w:rsidP="00D11A4C">
            <w:pPr>
              <w:rPr>
                <w:rFonts w:ascii="Times New Roman" w:hAnsi="Times New Roman" w:cs="Times New Roman"/>
              </w:rPr>
            </w:pPr>
            <w:r w:rsidRPr="00C841C7">
              <w:rPr>
                <w:rFonts w:ascii="Times New Roman" w:hAnsi="Times New Roman" w:cs="Times New Roman"/>
              </w:rPr>
              <w:t>№</w:t>
            </w:r>
          </w:p>
          <w:p w:rsidR="00D11A4C" w:rsidRPr="00C841C7" w:rsidRDefault="00D11A4C" w:rsidP="00D11A4C">
            <w:pPr>
              <w:rPr>
                <w:rFonts w:ascii="Times New Roman" w:hAnsi="Times New Roman" w:cs="Times New Roman"/>
              </w:rPr>
            </w:pPr>
            <w:r w:rsidRPr="00C841C7">
              <w:rPr>
                <w:rFonts w:ascii="Times New Roman" w:hAnsi="Times New Roman" w:cs="Times New Roman"/>
              </w:rPr>
              <w:t>п\п</w:t>
            </w:r>
          </w:p>
        </w:tc>
        <w:tc>
          <w:tcPr>
            <w:tcW w:w="3153" w:type="dxa"/>
            <w:shd w:val="clear" w:color="auto" w:fill="auto"/>
          </w:tcPr>
          <w:p w:rsidR="00D11A4C" w:rsidRPr="00C841C7" w:rsidRDefault="00D11A4C" w:rsidP="00D11A4C">
            <w:pPr>
              <w:rPr>
                <w:rFonts w:ascii="Times New Roman" w:hAnsi="Times New Roman" w:cs="Times New Roman"/>
              </w:rPr>
            </w:pPr>
          </w:p>
          <w:p w:rsidR="00D11A4C" w:rsidRPr="00C841C7" w:rsidRDefault="00D11A4C" w:rsidP="00D11A4C">
            <w:pPr>
              <w:rPr>
                <w:rFonts w:ascii="Times New Roman" w:hAnsi="Times New Roman" w:cs="Times New Roman"/>
              </w:rPr>
            </w:pPr>
            <w:r w:rsidRPr="00C841C7">
              <w:rPr>
                <w:rFonts w:ascii="Times New Roman" w:hAnsi="Times New Roman" w:cs="Times New Roman"/>
              </w:rPr>
              <w:t>Назва товару</w:t>
            </w:r>
          </w:p>
        </w:tc>
        <w:tc>
          <w:tcPr>
            <w:tcW w:w="1914" w:type="dxa"/>
            <w:shd w:val="clear" w:color="auto" w:fill="auto"/>
          </w:tcPr>
          <w:p w:rsidR="00D11A4C" w:rsidRPr="00C841C7" w:rsidRDefault="00D11A4C" w:rsidP="00D11A4C">
            <w:pPr>
              <w:rPr>
                <w:rFonts w:ascii="Times New Roman" w:hAnsi="Times New Roman" w:cs="Times New Roman"/>
              </w:rPr>
            </w:pPr>
          </w:p>
          <w:p w:rsidR="00D11A4C" w:rsidRPr="00C841C7" w:rsidRDefault="00D11A4C" w:rsidP="00D11A4C">
            <w:pPr>
              <w:rPr>
                <w:rFonts w:ascii="Times New Roman" w:hAnsi="Times New Roman" w:cs="Times New Roman"/>
              </w:rPr>
            </w:pPr>
            <w:r w:rsidRPr="00C841C7">
              <w:rPr>
                <w:rFonts w:ascii="Times New Roman" w:hAnsi="Times New Roman" w:cs="Times New Roman"/>
              </w:rPr>
              <w:t>Характеристика товару</w:t>
            </w:r>
          </w:p>
        </w:tc>
        <w:tc>
          <w:tcPr>
            <w:tcW w:w="1914" w:type="dxa"/>
            <w:shd w:val="clear" w:color="auto" w:fill="auto"/>
          </w:tcPr>
          <w:p w:rsidR="00D11A4C" w:rsidRPr="00C841C7" w:rsidRDefault="00D11A4C" w:rsidP="00D11A4C">
            <w:pPr>
              <w:rPr>
                <w:rFonts w:ascii="Times New Roman" w:hAnsi="Times New Roman" w:cs="Times New Roman"/>
              </w:rPr>
            </w:pPr>
          </w:p>
          <w:p w:rsidR="00D11A4C" w:rsidRPr="00C841C7" w:rsidRDefault="00D11A4C" w:rsidP="00D11A4C">
            <w:pPr>
              <w:rPr>
                <w:rFonts w:ascii="Times New Roman" w:hAnsi="Times New Roman" w:cs="Times New Roman"/>
              </w:rPr>
            </w:pPr>
            <w:r w:rsidRPr="00C841C7">
              <w:rPr>
                <w:rFonts w:ascii="Times New Roman" w:hAnsi="Times New Roman" w:cs="Times New Roman"/>
              </w:rPr>
              <w:t>Одиниця виміру</w:t>
            </w:r>
          </w:p>
        </w:tc>
        <w:tc>
          <w:tcPr>
            <w:tcW w:w="1915" w:type="dxa"/>
            <w:shd w:val="clear" w:color="auto" w:fill="auto"/>
          </w:tcPr>
          <w:p w:rsidR="00D11A4C" w:rsidRPr="00C841C7" w:rsidRDefault="00D11A4C" w:rsidP="00D11A4C">
            <w:pPr>
              <w:rPr>
                <w:rFonts w:ascii="Times New Roman" w:hAnsi="Times New Roman" w:cs="Times New Roman"/>
              </w:rPr>
            </w:pPr>
          </w:p>
          <w:p w:rsidR="00D11A4C" w:rsidRPr="00C841C7" w:rsidRDefault="00D11A4C" w:rsidP="00D11A4C">
            <w:pPr>
              <w:rPr>
                <w:rFonts w:ascii="Times New Roman" w:hAnsi="Times New Roman" w:cs="Times New Roman"/>
              </w:rPr>
            </w:pPr>
            <w:r w:rsidRPr="00C841C7">
              <w:rPr>
                <w:rFonts w:ascii="Times New Roman" w:hAnsi="Times New Roman" w:cs="Times New Roman"/>
              </w:rPr>
              <w:t>Кількість</w:t>
            </w:r>
          </w:p>
        </w:tc>
      </w:tr>
      <w:tr w:rsidR="00271DF4" w:rsidRPr="00C841C7" w:rsidTr="00D11A4C">
        <w:tc>
          <w:tcPr>
            <w:tcW w:w="675" w:type="dxa"/>
            <w:shd w:val="clear" w:color="auto" w:fill="auto"/>
          </w:tcPr>
          <w:p w:rsidR="00271DF4" w:rsidRPr="00C841C7" w:rsidRDefault="00F45691" w:rsidP="00D11A4C">
            <w:pPr>
              <w:rPr>
                <w:rFonts w:ascii="Times New Roman" w:hAnsi="Times New Roman" w:cs="Times New Roman"/>
              </w:rPr>
            </w:pPr>
            <w:r>
              <w:rPr>
                <w:rFonts w:ascii="Times New Roman" w:hAnsi="Times New Roman" w:cs="Times New Roman"/>
              </w:rPr>
              <w:t>1</w:t>
            </w:r>
          </w:p>
        </w:tc>
        <w:tc>
          <w:tcPr>
            <w:tcW w:w="3153" w:type="dxa"/>
            <w:shd w:val="clear" w:color="auto" w:fill="auto"/>
          </w:tcPr>
          <w:p w:rsidR="00271DF4" w:rsidRPr="00FE0707" w:rsidRDefault="00271DF4" w:rsidP="00D11A4C">
            <w:pPr>
              <w:rPr>
                <w:rFonts w:ascii="Times New Roman" w:hAnsi="Times New Roman" w:cs="Times New Roman"/>
              </w:rPr>
            </w:pPr>
            <w:r w:rsidRPr="00FE0707">
              <w:rPr>
                <w:rFonts w:ascii="Times New Roman" w:hAnsi="Times New Roman" w:cs="Times New Roman"/>
              </w:rPr>
              <w:t>Бензин автомобільний</w:t>
            </w:r>
          </w:p>
        </w:tc>
        <w:tc>
          <w:tcPr>
            <w:tcW w:w="1914" w:type="dxa"/>
            <w:shd w:val="clear" w:color="auto" w:fill="auto"/>
          </w:tcPr>
          <w:p w:rsidR="00271DF4" w:rsidRPr="00FE0707" w:rsidRDefault="00271DF4" w:rsidP="00D11A4C">
            <w:pPr>
              <w:rPr>
                <w:rFonts w:ascii="Times New Roman" w:hAnsi="Times New Roman" w:cs="Times New Roman"/>
              </w:rPr>
            </w:pPr>
            <w:r>
              <w:rPr>
                <w:rFonts w:ascii="Times New Roman" w:hAnsi="Times New Roman" w:cs="Times New Roman"/>
              </w:rPr>
              <w:t>А-95-</w:t>
            </w:r>
            <w:r w:rsidRPr="00FE0707">
              <w:rPr>
                <w:rFonts w:ascii="Times New Roman" w:hAnsi="Times New Roman" w:cs="Times New Roman"/>
              </w:rPr>
              <w:t>Євро5-Е</w:t>
            </w:r>
            <w:r w:rsidR="000328F0">
              <w:rPr>
                <w:rFonts w:ascii="Times New Roman" w:hAnsi="Times New Roman" w:cs="Times New Roman"/>
              </w:rPr>
              <w:t>0</w:t>
            </w:r>
          </w:p>
        </w:tc>
        <w:tc>
          <w:tcPr>
            <w:tcW w:w="1914" w:type="dxa"/>
            <w:shd w:val="clear" w:color="auto" w:fill="auto"/>
          </w:tcPr>
          <w:p w:rsidR="00271DF4" w:rsidRPr="00C841C7" w:rsidRDefault="00271DF4" w:rsidP="00D11A4C">
            <w:pPr>
              <w:rPr>
                <w:rFonts w:ascii="Times New Roman" w:hAnsi="Times New Roman" w:cs="Times New Roman"/>
              </w:rPr>
            </w:pPr>
            <w:r>
              <w:rPr>
                <w:rFonts w:ascii="Times New Roman" w:hAnsi="Times New Roman" w:cs="Times New Roman"/>
              </w:rPr>
              <w:t>л</w:t>
            </w:r>
          </w:p>
        </w:tc>
        <w:tc>
          <w:tcPr>
            <w:tcW w:w="1915" w:type="dxa"/>
            <w:shd w:val="clear" w:color="auto" w:fill="auto"/>
          </w:tcPr>
          <w:p w:rsidR="00271DF4" w:rsidRPr="00E9337F" w:rsidRDefault="00F45691" w:rsidP="00D11A4C">
            <w:pPr>
              <w:rPr>
                <w:rFonts w:ascii="Times New Roman" w:hAnsi="Times New Roman" w:cs="Times New Roman"/>
                <w:highlight w:val="yellow"/>
                <w:lang w:val="ru-RU"/>
              </w:rPr>
            </w:pPr>
            <w:r>
              <w:rPr>
                <w:rFonts w:ascii="Times New Roman" w:hAnsi="Times New Roman" w:cs="Times New Roman"/>
                <w:lang w:val="ru-RU"/>
              </w:rPr>
              <w:t>1920</w:t>
            </w:r>
          </w:p>
        </w:tc>
      </w:tr>
    </w:tbl>
    <w:p w:rsidR="006F2960" w:rsidRPr="00813A8A" w:rsidRDefault="006F2960" w:rsidP="006F2960">
      <w:pPr>
        <w:spacing w:after="0" w:line="240" w:lineRule="auto"/>
        <w:rPr>
          <w:rFonts w:ascii="Times New Roman" w:eastAsia="Calibri" w:hAnsi="Times New Roman" w:cs="Times New Roman"/>
          <w:sz w:val="20"/>
          <w:szCs w:val="20"/>
          <w:lang w:eastAsia="x-none"/>
        </w:rPr>
      </w:pPr>
    </w:p>
    <w:p w:rsidR="00FE0707" w:rsidRPr="001E28D5" w:rsidRDefault="00FE0707" w:rsidP="00FE0707">
      <w:pPr>
        <w:jc w:val="both"/>
        <w:rPr>
          <w:rFonts w:ascii="Times New Roman" w:hAnsi="Times New Roman" w:cs="Times New Roman"/>
          <w:bCs/>
        </w:rPr>
      </w:pPr>
      <w:r w:rsidRPr="001E28D5">
        <w:rPr>
          <w:rFonts w:ascii="Times New Roman" w:hAnsi="Times New Roman" w:cs="Times New Roman"/>
          <w:bCs/>
          <w:u w:val="single"/>
        </w:rPr>
        <w:t>ЗАГАЛЬНІ ВИМОГИ</w:t>
      </w:r>
      <w:r w:rsidRPr="001E28D5">
        <w:rPr>
          <w:rFonts w:ascii="Times New Roman" w:hAnsi="Times New Roman" w:cs="Times New Roman"/>
          <w:bCs/>
        </w:rPr>
        <w:t>:</w:t>
      </w:r>
    </w:p>
    <w:p w:rsidR="00FE0707" w:rsidRPr="001E28D5" w:rsidRDefault="00FE0707" w:rsidP="00FE0707">
      <w:pPr>
        <w:jc w:val="both"/>
        <w:rPr>
          <w:rFonts w:ascii="Times New Roman" w:hAnsi="Times New Roman" w:cs="Times New Roman"/>
          <w:bCs/>
        </w:rPr>
      </w:pPr>
      <w:r w:rsidRPr="001E28D5">
        <w:rPr>
          <w:rFonts w:ascii="Times New Roman" w:hAnsi="Times New Roman" w:cs="Times New Roman"/>
          <w:bCs/>
        </w:rPr>
        <w:t>1. Закупівля пального здійснюєтьс</w:t>
      </w:r>
      <w:r>
        <w:rPr>
          <w:rFonts w:ascii="Times New Roman" w:hAnsi="Times New Roman" w:cs="Times New Roman"/>
          <w:bCs/>
        </w:rPr>
        <w:t>я шляхом заправляння транспортних засобів</w:t>
      </w:r>
      <w:r w:rsidRPr="001E28D5">
        <w:rPr>
          <w:rFonts w:ascii="Times New Roman" w:hAnsi="Times New Roman" w:cs="Times New Roman"/>
          <w:bCs/>
        </w:rPr>
        <w:t xml:space="preserve"> на АЗС  Учасника після отримання талонів Замовником на всю партію пального та перерахування загальної суми. Учасник надає за видатковою накладною Замовнику талони (єдиного зразку по всій Україні) на пальне номіналом по 10 л та\ або 20 л, що діють на території України.</w:t>
      </w:r>
    </w:p>
    <w:p w:rsidR="00FE0707" w:rsidRPr="001E28D5" w:rsidRDefault="00FE0707" w:rsidP="00FE0707">
      <w:pPr>
        <w:jc w:val="both"/>
        <w:rPr>
          <w:rFonts w:ascii="Times New Roman" w:hAnsi="Times New Roman" w:cs="Times New Roman"/>
          <w:bCs/>
        </w:rPr>
      </w:pPr>
      <w:r w:rsidRPr="001E28D5">
        <w:rPr>
          <w:rFonts w:ascii="Times New Roman" w:hAnsi="Times New Roman" w:cs="Times New Roman"/>
          <w:bCs/>
        </w:rPr>
        <w:t xml:space="preserve">Передача Замовнику талонів на пальне відповідного номіналу здійснюється за місцем знаходженням офісу учасника або уповноваженої особи учасника </w:t>
      </w:r>
      <w:r>
        <w:rPr>
          <w:rFonts w:ascii="Times New Roman" w:hAnsi="Times New Roman" w:cs="Times New Roman"/>
          <w:bCs/>
        </w:rPr>
        <w:t>у м. Полтава</w:t>
      </w:r>
      <w:r w:rsidRPr="001E28D5">
        <w:rPr>
          <w:rFonts w:ascii="Times New Roman" w:hAnsi="Times New Roman" w:cs="Times New Roman"/>
          <w:bCs/>
        </w:rPr>
        <w:t xml:space="preserve"> за </w:t>
      </w:r>
      <w:proofErr w:type="spellStart"/>
      <w:r w:rsidRPr="001E28D5">
        <w:rPr>
          <w:rFonts w:ascii="Times New Roman" w:hAnsi="Times New Roman" w:cs="Times New Roman"/>
          <w:bCs/>
        </w:rPr>
        <w:t>довір</w:t>
      </w:r>
      <w:proofErr w:type="spellEnd"/>
      <w:r w:rsidR="002446DC">
        <w:rPr>
          <w:rFonts w:ascii="Times New Roman" w:hAnsi="Times New Roman" w:cs="Times New Roman"/>
          <w:bCs/>
          <w:lang w:val="ru-RU"/>
        </w:rPr>
        <w:t>е</w:t>
      </w:r>
      <w:proofErr w:type="spellStart"/>
      <w:r w:rsidRPr="001E28D5">
        <w:rPr>
          <w:rFonts w:ascii="Times New Roman" w:hAnsi="Times New Roman" w:cs="Times New Roman"/>
          <w:bCs/>
        </w:rPr>
        <w:t>ністю</w:t>
      </w:r>
      <w:proofErr w:type="spellEnd"/>
      <w:r w:rsidRPr="001E28D5">
        <w:rPr>
          <w:rFonts w:ascii="Times New Roman" w:hAnsi="Times New Roman" w:cs="Times New Roman"/>
          <w:bCs/>
        </w:rPr>
        <w:t xml:space="preserve"> З</w:t>
      </w:r>
      <w:r w:rsidR="002446DC">
        <w:rPr>
          <w:rFonts w:ascii="Times New Roman" w:hAnsi="Times New Roman" w:cs="Times New Roman"/>
          <w:bCs/>
        </w:rPr>
        <w:t>амовника на отрим</w:t>
      </w:r>
      <w:r w:rsidRPr="001E28D5">
        <w:rPr>
          <w:rFonts w:ascii="Times New Roman" w:hAnsi="Times New Roman" w:cs="Times New Roman"/>
          <w:bCs/>
        </w:rPr>
        <w:t>ання талонів відповідної партії товару.</w:t>
      </w:r>
    </w:p>
    <w:p w:rsidR="00FE0707" w:rsidRPr="001E28D5" w:rsidRDefault="00FE0707" w:rsidP="00FE0707">
      <w:pPr>
        <w:jc w:val="both"/>
        <w:rPr>
          <w:rFonts w:ascii="Times New Roman" w:hAnsi="Times New Roman" w:cs="Times New Roman"/>
          <w:bCs/>
        </w:rPr>
      </w:pPr>
      <w:r w:rsidRPr="001E28D5">
        <w:rPr>
          <w:rFonts w:ascii="Times New Roman" w:hAnsi="Times New Roman" w:cs="Times New Roman"/>
          <w:bCs/>
        </w:rPr>
        <w:t>2.Талони на пальне повинні бути виготовлені на глянцевому паперовому носії. Містити емблему торгової марки, вказівку на вид (марку) товару та номінал. На талоні</w:t>
      </w:r>
      <w:r w:rsidR="002446DC">
        <w:rPr>
          <w:rFonts w:ascii="Times New Roman" w:hAnsi="Times New Roman" w:cs="Times New Roman"/>
          <w:bCs/>
        </w:rPr>
        <w:t xml:space="preserve"> мають бути нанесені штрих- код</w:t>
      </w:r>
      <w:r w:rsidRPr="001E28D5">
        <w:rPr>
          <w:rFonts w:ascii="Times New Roman" w:hAnsi="Times New Roman" w:cs="Times New Roman"/>
          <w:bCs/>
        </w:rPr>
        <w:t>, голографічне зображення та інші ступені захисту. Талон на пальне є товарно-розпорядчим документом на Товар, на підставі якого здійснюється відпуск товару на АЗС. На талоні обов’язково повинен бути зазначений термін дії.</w:t>
      </w:r>
    </w:p>
    <w:p w:rsidR="00FE0707" w:rsidRPr="001E28D5" w:rsidRDefault="00FE0707" w:rsidP="00FE0707">
      <w:pPr>
        <w:ind w:left="60"/>
        <w:jc w:val="both"/>
        <w:rPr>
          <w:rFonts w:ascii="Times New Roman" w:hAnsi="Times New Roman" w:cs="Times New Roman"/>
          <w:bCs/>
        </w:rPr>
      </w:pPr>
      <w:r w:rsidRPr="001E28D5">
        <w:rPr>
          <w:rFonts w:ascii="Times New Roman" w:hAnsi="Times New Roman" w:cs="Times New Roman"/>
          <w:bCs/>
        </w:rPr>
        <w:t>Термін дії талонів не менше шести місяців з моменту їх отримання. З можливістю проведення безоплатного обміну на нові за тим же номіналом невикористаних замовником талонів у разі закінчення строку дії або проведення оновлення, переобліку вилучення з обігу, блокування чи інших дій з боку учасника щодо виданих талонів як під час дії укладеного за результатами даної процедури договору, так і після закінчення строку його дії щодо інших зобов’язань.</w:t>
      </w:r>
    </w:p>
    <w:p w:rsidR="00FE0707" w:rsidRPr="001E28D5" w:rsidRDefault="00FE0707" w:rsidP="00FE0707">
      <w:pPr>
        <w:ind w:left="60"/>
        <w:jc w:val="both"/>
        <w:rPr>
          <w:rFonts w:ascii="Times New Roman" w:hAnsi="Times New Roman" w:cs="Times New Roman"/>
          <w:bCs/>
        </w:rPr>
      </w:pPr>
      <w:r w:rsidRPr="001E28D5">
        <w:rPr>
          <w:rFonts w:ascii="Times New Roman" w:hAnsi="Times New Roman" w:cs="Times New Roman"/>
          <w:bCs/>
        </w:rPr>
        <w:t xml:space="preserve">3.Товар постачається Замовнику </w:t>
      </w:r>
      <w:proofErr w:type="spellStart"/>
      <w:r w:rsidRPr="001E28D5">
        <w:rPr>
          <w:rFonts w:ascii="Times New Roman" w:hAnsi="Times New Roman" w:cs="Times New Roman"/>
          <w:bCs/>
        </w:rPr>
        <w:t>почастково</w:t>
      </w:r>
      <w:proofErr w:type="spellEnd"/>
      <w:r w:rsidRPr="001E28D5">
        <w:rPr>
          <w:rFonts w:ascii="Times New Roman" w:hAnsi="Times New Roman" w:cs="Times New Roman"/>
          <w:bCs/>
        </w:rPr>
        <w:t xml:space="preserve"> (товарними партіями) на умовах заправлення автомобільного транспорту Замовника з резервуарів АЗС Учасника.</w:t>
      </w:r>
    </w:p>
    <w:p w:rsidR="00FE0707" w:rsidRPr="001E28D5" w:rsidRDefault="00FE0707" w:rsidP="00FE0707">
      <w:pPr>
        <w:ind w:left="60"/>
        <w:jc w:val="both"/>
        <w:rPr>
          <w:rFonts w:ascii="Times New Roman" w:hAnsi="Times New Roman" w:cs="Times New Roman"/>
          <w:bCs/>
        </w:rPr>
      </w:pPr>
      <w:r w:rsidRPr="001E28D5">
        <w:rPr>
          <w:rFonts w:ascii="Times New Roman" w:hAnsi="Times New Roman" w:cs="Times New Roman"/>
          <w:bCs/>
        </w:rPr>
        <w:t xml:space="preserve">4. </w:t>
      </w:r>
      <w:r>
        <w:rPr>
          <w:rFonts w:ascii="Times New Roman" w:hAnsi="Times New Roman" w:cs="Times New Roman"/>
          <w:bCs/>
        </w:rPr>
        <w:t xml:space="preserve">У своїй </w:t>
      </w:r>
      <w:r w:rsidRPr="001E28D5">
        <w:rPr>
          <w:rFonts w:ascii="Times New Roman" w:hAnsi="Times New Roman" w:cs="Times New Roman"/>
          <w:bCs/>
        </w:rPr>
        <w:t xml:space="preserve"> пропозиції Учасник остаточно визначає підсумкову вартість товару, який він пропонує поставити за Договором, з урахуванням податків і зборів, що сплачуються або мають бути сплачені. В разі надання пропозиції учасником не платником ПДВ, така пропозиція подається без врахування ПДВ.</w:t>
      </w:r>
    </w:p>
    <w:p w:rsidR="00FE0707" w:rsidRPr="00DF7DB0" w:rsidRDefault="00FE0707" w:rsidP="00FE0707">
      <w:pPr>
        <w:ind w:left="60"/>
        <w:jc w:val="both"/>
        <w:rPr>
          <w:rFonts w:ascii="Times New Roman" w:hAnsi="Times New Roman" w:cs="Times New Roman"/>
          <w:bCs/>
        </w:rPr>
      </w:pPr>
      <w:r w:rsidRPr="00DF7DB0">
        <w:rPr>
          <w:rFonts w:ascii="Times New Roman" w:hAnsi="Times New Roman" w:cs="Times New Roman"/>
          <w:bCs/>
        </w:rPr>
        <w:t>5. Учасник повинен надати у складі тендерної пропозиції інформацію про мережу АЗС (обов’язкове надання повного переліку АЗС власних, орендованих або ті які знаходяться в користуванні</w:t>
      </w:r>
      <w:r>
        <w:rPr>
          <w:rFonts w:ascii="Times New Roman" w:hAnsi="Times New Roman" w:cs="Times New Roman"/>
          <w:bCs/>
        </w:rPr>
        <w:t>)</w:t>
      </w:r>
      <w:r w:rsidRPr="00DF7DB0">
        <w:rPr>
          <w:rFonts w:ascii="Times New Roman" w:hAnsi="Times New Roman" w:cs="Times New Roman"/>
          <w:bCs/>
        </w:rPr>
        <w:t>.</w:t>
      </w:r>
    </w:p>
    <w:p w:rsidR="00D11A4C" w:rsidRPr="00D11A4C" w:rsidRDefault="00FE0707" w:rsidP="00D11A4C">
      <w:pPr>
        <w:ind w:left="60"/>
        <w:jc w:val="both"/>
        <w:rPr>
          <w:rFonts w:ascii="Times New Roman" w:hAnsi="Times New Roman" w:cs="Times New Roman"/>
          <w:bCs/>
        </w:rPr>
      </w:pPr>
      <w:r w:rsidRPr="00DF7DB0">
        <w:rPr>
          <w:rFonts w:ascii="Times New Roman" w:hAnsi="Times New Roman" w:cs="Times New Roman"/>
          <w:bCs/>
        </w:rPr>
        <w:t xml:space="preserve">6. АЗС Учасника мають  бути власними або орендованими, або знаходитися в користуванні, що повинно підтверджуватись копіями відповідних документів, </w:t>
      </w:r>
      <w:r>
        <w:rPr>
          <w:rFonts w:ascii="Times New Roman" w:hAnsi="Times New Roman" w:cs="Times New Roman"/>
          <w:bCs/>
        </w:rPr>
        <w:t>які надаються у складі</w:t>
      </w:r>
      <w:r w:rsidRPr="00DF7DB0">
        <w:rPr>
          <w:rFonts w:ascii="Times New Roman" w:hAnsi="Times New Roman" w:cs="Times New Roman"/>
          <w:bCs/>
        </w:rPr>
        <w:t xml:space="preserve"> пропозиції, а саме:</w:t>
      </w:r>
    </w:p>
    <w:p w:rsidR="00FE0707" w:rsidRPr="00DF7DB0" w:rsidRDefault="00FE0707" w:rsidP="00FE0707">
      <w:pPr>
        <w:ind w:left="60"/>
        <w:jc w:val="both"/>
        <w:rPr>
          <w:rFonts w:ascii="Times New Roman" w:hAnsi="Times New Roman" w:cs="Times New Roman"/>
          <w:bCs/>
        </w:rPr>
      </w:pPr>
      <w:r w:rsidRPr="00DF7DB0">
        <w:rPr>
          <w:rFonts w:ascii="Times New Roman" w:hAnsi="Times New Roman" w:cs="Times New Roman"/>
          <w:bCs/>
        </w:rPr>
        <w:t>-</w:t>
      </w:r>
      <w:proofErr w:type="spellStart"/>
      <w:r w:rsidRPr="00DF7DB0">
        <w:rPr>
          <w:rFonts w:ascii="Times New Roman" w:hAnsi="Times New Roman" w:cs="Times New Roman"/>
          <w:bCs/>
        </w:rPr>
        <w:t>скан</w:t>
      </w:r>
      <w:proofErr w:type="spellEnd"/>
      <w:r w:rsidRPr="00DF7DB0">
        <w:rPr>
          <w:rFonts w:ascii="Times New Roman" w:hAnsi="Times New Roman" w:cs="Times New Roman"/>
          <w:bCs/>
        </w:rPr>
        <w:t>-копія свідоцтва про право власності, завірена підписом та печаткою (в разі наявності) уповноваженої особи учасника.</w:t>
      </w:r>
    </w:p>
    <w:p w:rsidR="00FE0707" w:rsidRPr="00DF7DB0" w:rsidRDefault="00FE0707" w:rsidP="00FE0707">
      <w:pPr>
        <w:ind w:left="60"/>
        <w:jc w:val="both"/>
        <w:rPr>
          <w:rFonts w:ascii="Times New Roman" w:hAnsi="Times New Roman" w:cs="Times New Roman"/>
          <w:bCs/>
        </w:rPr>
      </w:pPr>
      <w:r w:rsidRPr="00DF7DB0">
        <w:rPr>
          <w:rFonts w:ascii="Times New Roman" w:hAnsi="Times New Roman" w:cs="Times New Roman"/>
          <w:bCs/>
        </w:rPr>
        <w:t>- -</w:t>
      </w:r>
      <w:proofErr w:type="spellStart"/>
      <w:r w:rsidRPr="00DF7DB0">
        <w:rPr>
          <w:rFonts w:ascii="Times New Roman" w:hAnsi="Times New Roman" w:cs="Times New Roman"/>
          <w:bCs/>
        </w:rPr>
        <w:t>скан</w:t>
      </w:r>
      <w:proofErr w:type="spellEnd"/>
      <w:r w:rsidRPr="00DF7DB0">
        <w:rPr>
          <w:rFonts w:ascii="Times New Roman" w:hAnsi="Times New Roman" w:cs="Times New Roman"/>
          <w:bCs/>
        </w:rPr>
        <w:t>-копія договору оренди, завірена підписом та печаткою (в разі наявності) уповноваженої особи учасника.</w:t>
      </w:r>
    </w:p>
    <w:p w:rsidR="00FE0707" w:rsidRPr="00DF7DB0" w:rsidRDefault="00FE0707" w:rsidP="00FE0707">
      <w:pPr>
        <w:ind w:left="60"/>
        <w:jc w:val="both"/>
        <w:rPr>
          <w:rFonts w:ascii="Times New Roman" w:hAnsi="Times New Roman" w:cs="Times New Roman"/>
          <w:bCs/>
        </w:rPr>
      </w:pPr>
      <w:r w:rsidRPr="00DF7DB0">
        <w:rPr>
          <w:rFonts w:ascii="Times New Roman" w:hAnsi="Times New Roman" w:cs="Times New Roman"/>
          <w:bCs/>
        </w:rPr>
        <w:t xml:space="preserve">- </w:t>
      </w:r>
      <w:proofErr w:type="spellStart"/>
      <w:r w:rsidRPr="00DF7DB0">
        <w:rPr>
          <w:rFonts w:ascii="Times New Roman" w:hAnsi="Times New Roman" w:cs="Times New Roman"/>
          <w:bCs/>
        </w:rPr>
        <w:t>скан</w:t>
      </w:r>
      <w:proofErr w:type="spellEnd"/>
      <w:r w:rsidRPr="00DF7DB0">
        <w:rPr>
          <w:rFonts w:ascii="Times New Roman" w:hAnsi="Times New Roman" w:cs="Times New Roman"/>
          <w:bCs/>
        </w:rPr>
        <w:t>-копії договорів про співпрацю (обслуговування талонів учасника на партнерських автозаправних станціях (комплексах)</w:t>
      </w:r>
    </w:p>
    <w:p w:rsidR="00FE0707" w:rsidRPr="00DF7DB0" w:rsidRDefault="00FE0707" w:rsidP="00FE0707">
      <w:pPr>
        <w:ind w:left="60"/>
        <w:jc w:val="both"/>
        <w:rPr>
          <w:rFonts w:ascii="Times New Roman" w:hAnsi="Times New Roman" w:cs="Times New Roman"/>
          <w:bCs/>
        </w:rPr>
      </w:pPr>
      <w:r w:rsidRPr="00DF7DB0">
        <w:rPr>
          <w:rFonts w:ascii="Times New Roman" w:hAnsi="Times New Roman" w:cs="Times New Roman"/>
          <w:bCs/>
        </w:rPr>
        <w:lastRenderedPageBreak/>
        <w:t>-гарантійні листи (скановані оригінали) власників партнерських АЗС/АЗК, вказаних у поданому переліку, щодо підтвердження чинності наявних договорів про співпрацю в частині відпуску товару на мережі АЗС\АЗК за талонами учасника на момент розкриття тендерної пропозиції та протягом строку дії талонів.</w:t>
      </w:r>
    </w:p>
    <w:p w:rsidR="00FE0707" w:rsidRPr="00DE0594" w:rsidRDefault="00271DF4" w:rsidP="00FE0707">
      <w:pPr>
        <w:ind w:left="60"/>
        <w:jc w:val="both"/>
        <w:rPr>
          <w:rFonts w:ascii="Times New Roman" w:hAnsi="Times New Roman" w:cs="Times New Roman"/>
          <w:bCs/>
        </w:rPr>
      </w:pPr>
      <w:r>
        <w:rPr>
          <w:rFonts w:ascii="Times New Roman" w:hAnsi="Times New Roman" w:cs="Times New Roman"/>
          <w:bCs/>
        </w:rPr>
        <w:t>7 Бензин</w:t>
      </w:r>
      <w:r w:rsidR="00FE0707" w:rsidRPr="00DF7DB0">
        <w:rPr>
          <w:rFonts w:ascii="Times New Roman" w:hAnsi="Times New Roman" w:cs="Times New Roman"/>
          <w:bCs/>
        </w:rPr>
        <w:t xml:space="preserve"> відповід</w:t>
      </w:r>
      <w:r w:rsidR="00FE0707">
        <w:rPr>
          <w:rFonts w:ascii="Times New Roman" w:hAnsi="Times New Roman" w:cs="Times New Roman"/>
          <w:bCs/>
        </w:rPr>
        <w:t>но до предмету закупівлі повинен</w:t>
      </w:r>
      <w:r w:rsidR="00FE0707" w:rsidRPr="00DF7DB0">
        <w:rPr>
          <w:rFonts w:ascii="Times New Roman" w:hAnsi="Times New Roman" w:cs="Times New Roman"/>
          <w:bCs/>
        </w:rPr>
        <w:t xml:space="preserve"> відповідати державним стандартам</w:t>
      </w:r>
      <w:r w:rsidR="00FE0707">
        <w:rPr>
          <w:rFonts w:ascii="Times New Roman" w:hAnsi="Times New Roman" w:cs="Times New Roman"/>
          <w:bCs/>
        </w:rPr>
        <w:t>,</w:t>
      </w:r>
      <w:r w:rsidR="00FE0707" w:rsidRPr="00DE0594">
        <w:rPr>
          <w:rFonts w:ascii="Times New Roman" w:hAnsi="Times New Roman" w:cs="Times New Roman"/>
          <w:bCs/>
        </w:rPr>
        <w:t xml:space="preserve"> щодо вимог пального:</w:t>
      </w:r>
    </w:p>
    <w:p w:rsidR="00FE0707" w:rsidRPr="00DE0594" w:rsidRDefault="00FE0707" w:rsidP="00FE0707">
      <w:pPr>
        <w:ind w:left="60"/>
        <w:jc w:val="both"/>
        <w:rPr>
          <w:rFonts w:ascii="Times New Roman" w:hAnsi="Times New Roman" w:cs="Times New Roman"/>
          <w:bCs/>
        </w:rPr>
      </w:pPr>
      <w:r w:rsidRPr="00DE0594">
        <w:rPr>
          <w:rFonts w:ascii="Times New Roman" w:hAnsi="Times New Roman" w:cs="Times New Roman"/>
          <w:bCs/>
        </w:rPr>
        <w:t>- ДСТУ 7687:2015. Бензини автомобільні Євро. Технічні умови</w:t>
      </w:r>
      <w:r>
        <w:rPr>
          <w:rFonts w:ascii="Times New Roman" w:hAnsi="Times New Roman" w:cs="Times New Roman"/>
          <w:bCs/>
        </w:rPr>
        <w:t>.</w:t>
      </w:r>
    </w:p>
    <w:p w:rsidR="00FE0707" w:rsidRPr="00DF7DB0" w:rsidRDefault="00FE0707" w:rsidP="00FE0707">
      <w:pPr>
        <w:ind w:left="60"/>
        <w:jc w:val="both"/>
        <w:rPr>
          <w:rFonts w:ascii="Times New Roman" w:hAnsi="Times New Roman" w:cs="Times New Roman"/>
          <w:bCs/>
        </w:rPr>
      </w:pPr>
      <w:r w:rsidRPr="00DE0594">
        <w:rPr>
          <w:rFonts w:ascii="Times New Roman" w:hAnsi="Times New Roman" w:cs="Times New Roman"/>
          <w:bCs/>
        </w:rPr>
        <w:t>- Технічний регла</w:t>
      </w:r>
      <w:r>
        <w:rPr>
          <w:rFonts w:ascii="Times New Roman" w:hAnsi="Times New Roman" w:cs="Times New Roman"/>
          <w:bCs/>
        </w:rPr>
        <w:t>мент щодо вимог до бензину на транспортні засоби</w:t>
      </w:r>
      <w:r w:rsidRPr="00DE0594">
        <w:rPr>
          <w:rFonts w:ascii="Times New Roman" w:hAnsi="Times New Roman" w:cs="Times New Roman"/>
          <w:bCs/>
        </w:rPr>
        <w:t>, затверджений постановою Кабінету Міністр</w:t>
      </w:r>
      <w:r>
        <w:rPr>
          <w:rFonts w:ascii="Times New Roman" w:hAnsi="Times New Roman" w:cs="Times New Roman"/>
          <w:bCs/>
        </w:rPr>
        <w:t xml:space="preserve">ів України від 01.08.2013 № 927 </w:t>
      </w:r>
      <w:r w:rsidRPr="00DF7DB0">
        <w:rPr>
          <w:rFonts w:ascii="Times New Roman" w:hAnsi="Times New Roman" w:cs="Times New Roman"/>
          <w:bCs/>
        </w:rPr>
        <w:t>і мати паспорти якості на кожну партію товару та сертифікати відповідності (свідоцтво про визнання відповідності) на партію товару, що пропонується учасником для реалізації замовнику, або аналогічну партію товару того ж виробника  з відповідними характеристиками, що була\буде придбана протягом поточного року (або інші передбачені законодавством України відповідні документи).</w:t>
      </w:r>
    </w:p>
    <w:p w:rsidR="00FE0707" w:rsidRPr="00DF7DB0" w:rsidRDefault="00FE0707" w:rsidP="00FE0707">
      <w:pPr>
        <w:ind w:left="60"/>
        <w:jc w:val="both"/>
        <w:rPr>
          <w:rFonts w:ascii="Times New Roman" w:hAnsi="Times New Roman" w:cs="Times New Roman"/>
          <w:bCs/>
        </w:rPr>
      </w:pPr>
      <w:r w:rsidRPr="00DF7DB0">
        <w:rPr>
          <w:rFonts w:ascii="Times New Roman" w:hAnsi="Times New Roman" w:cs="Times New Roman"/>
          <w:bCs/>
        </w:rPr>
        <w:t xml:space="preserve">8. Учасник повинен </w:t>
      </w:r>
      <w:r>
        <w:rPr>
          <w:rFonts w:ascii="Times New Roman" w:hAnsi="Times New Roman" w:cs="Times New Roman"/>
          <w:bCs/>
        </w:rPr>
        <w:t>надати у складі</w:t>
      </w:r>
      <w:r w:rsidRPr="00DF7DB0">
        <w:rPr>
          <w:rFonts w:ascii="Times New Roman" w:hAnsi="Times New Roman" w:cs="Times New Roman"/>
          <w:bCs/>
        </w:rPr>
        <w:t xml:space="preserve"> пропозиції документ щодо необхідності застосування учасником заходів із захисту довкілля, а саме довідку на фірмовому бланку (у разі наявності) в довільній формі за підписом керівника або уповноваженої особи Учасника про обов’язок учасником дотримуватись вимог чинного законодавства України із захисту довкілля, при постачанні товарів, що є предметом закупівлі.</w:t>
      </w:r>
    </w:p>
    <w:p w:rsidR="00FE0707" w:rsidRPr="00DF7DB0" w:rsidRDefault="00FE0707" w:rsidP="00FE0707">
      <w:pPr>
        <w:ind w:left="60"/>
        <w:jc w:val="both"/>
        <w:rPr>
          <w:rFonts w:ascii="Times New Roman" w:hAnsi="Times New Roman" w:cs="Times New Roman"/>
          <w:bCs/>
        </w:rPr>
      </w:pPr>
      <w:r w:rsidRPr="00DF7DB0">
        <w:rPr>
          <w:rFonts w:ascii="Times New Roman" w:hAnsi="Times New Roman" w:cs="Times New Roman"/>
          <w:bCs/>
        </w:rPr>
        <w:t xml:space="preserve">9.Учасник гарантує зменшення ціни на товар у випадку відповідного зменшення ціни на ринку шляхом надання гарантійного листа у довільній формі. Гарантійний лист учасника завірений підписом і печаткою </w:t>
      </w:r>
      <w:proofErr w:type="spellStart"/>
      <w:r w:rsidRPr="00DF7DB0">
        <w:rPr>
          <w:rFonts w:ascii="Times New Roman" w:hAnsi="Times New Roman" w:cs="Times New Roman"/>
          <w:bCs/>
        </w:rPr>
        <w:t>уповноваженної</w:t>
      </w:r>
      <w:proofErr w:type="spellEnd"/>
      <w:r w:rsidRPr="00DF7DB0">
        <w:rPr>
          <w:rFonts w:ascii="Times New Roman" w:hAnsi="Times New Roman" w:cs="Times New Roman"/>
          <w:bCs/>
        </w:rPr>
        <w:t xml:space="preserve"> особи Учасник</w:t>
      </w:r>
      <w:r>
        <w:rPr>
          <w:rFonts w:ascii="Times New Roman" w:hAnsi="Times New Roman" w:cs="Times New Roman"/>
          <w:bCs/>
        </w:rPr>
        <w:t xml:space="preserve">а, подається у складі </w:t>
      </w:r>
      <w:r w:rsidRPr="00DF7DB0">
        <w:rPr>
          <w:rFonts w:ascii="Times New Roman" w:hAnsi="Times New Roman" w:cs="Times New Roman"/>
          <w:bCs/>
        </w:rPr>
        <w:t>пропозиції.</w:t>
      </w:r>
    </w:p>
    <w:p w:rsidR="00D072A5" w:rsidRPr="00D072A5" w:rsidRDefault="00D072A5" w:rsidP="00D072A5">
      <w:pPr>
        <w:ind w:left="60"/>
        <w:jc w:val="both"/>
        <w:rPr>
          <w:rFonts w:ascii="Times New Roman" w:hAnsi="Times New Roman" w:cs="Times New Roman"/>
          <w:bCs/>
        </w:rPr>
      </w:pPr>
    </w:p>
    <w:p w:rsidR="00FE0707" w:rsidRPr="00D73A1E" w:rsidRDefault="00FE0707" w:rsidP="00FE0707">
      <w:pPr>
        <w:jc w:val="both"/>
        <w:rPr>
          <w:rFonts w:ascii="Times New Roman" w:hAnsi="Times New Roman" w:cs="Times New Roman"/>
        </w:rPr>
      </w:pPr>
      <w:r w:rsidRPr="00D73A1E">
        <w:rPr>
          <w:rFonts w:ascii="Times New Roman" w:hAnsi="Times New Roman" w:cs="Times New Roman"/>
        </w:rPr>
        <w:t>Дата: _____________                                         ________________ (підпис)</w:t>
      </w:r>
    </w:p>
    <w:p w:rsidR="00FE0707" w:rsidRDefault="00FE0707" w:rsidP="00FE0707">
      <w:pPr>
        <w:jc w:val="both"/>
        <w:rPr>
          <w:rFonts w:ascii="Times New Roman" w:hAnsi="Times New Roman" w:cs="Times New Roman"/>
          <w:b/>
          <w:bCs/>
        </w:rPr>
      </w:pPr>
      <w:r w:rsidRPr="00D73A1E">
        <w:rPr>
          <w:rFonts w:ascii="Times New Roman" w:hAnsi="Times New Roman" w:cs="Times New Roman"/>
        </w:rPr>
        <w:t xml:space="preserve"> </w:t>
      </w:r>
      <w:r w:rsidRPr="00D73A1E">
        <w:rPr>
          <w:rFonts w:ascii="Times New Roman" w:hAnsi="Times New Roman" w:cs="Times New Roman"/>
          <w:b/>
          <w:bCs/>
        </w:rPr>
        <w:t>Пропозиція відхиляється</w:t>
      </w:r>
      <w:r w:rsidRPr="00D73A1E">
        <w:rPr>
          <w:rFonts w:ascii="Times New Roman" w:hAnsi="Times New Roman" w:cs="Times New Roman"/>
        </w:rPr>
        <w:t xml:space="preserve"> </w:t>
      </w:r>
      <w:r w:rsidRPr="00D73A1E">
        <w:rPr>
          <w:rFonts w:ascii="Times New Roman" w:hAnsi="Times New Roman" w:cs="Times New Roman"/>
          <w:b/>
          <w:bCs/>
        </w:rPr>
        <w:t xml:space="preserve"> якщо вона не відповідає технічним вимогам</w:t>
      </w:r>
      <w:r>
        <w:rPr>
          <w:rFonts w:ascii="Times New Roman" w:hAnsi="Times New Roman" w:cs="Times New Roman"/>
          <w:b/>
          <w:bCs/>
        </w:rPr>
        <w:t xml:space="preserve"> до предмета закупівлі</w:t>
      </w:r>
      <w:r w:rsidRPr="00D73A1E">
        <w:rPr>
          <w:rFonts w:ascii="Times New Roman" w:hAnsi="Times New Roman" w:cs="Times New Roman"/>
          <w:b/>
          <w:bCs/>
        </w:rPr>
        <w:t xml:space="preserve"> Замовника або Виконавець </w:t>
      </w:r>
      <w:r>
        <w:rPr>
          <w:rFonts w:ascii="Times New Roman" w:hAnsi="Times New Roman" w:cs="Times New Roman"/>
          <w:b/>
          <w:bCs/>
        </w:rPr>
        <w:t>не в змозі</w:t>
      </w:r>
      <w:r w:rsidRPr="00D73A1E">
        <w:rPr>
          <w:rFonts w:ascii="Times New Roman" w:hAnsi="Times New Roman" w:cs="Times New Roman"/>
          <w:b/>
          <w:bCs/>
        </w:rPr>
        <w:t xml:space="preserve"> виконати умови над</w:t>
      </w:r>
      <w:r>
        <w:rPr>
          <w:rFonts w:ascii="Times New Roman" w:hAnsi="Times New Roman" w:cs="Times New Roman"/>
          <w:b/>
          <w:bCs/>
        </w:rPr>
        <w:t>ання товару</w:t>
      </w:r>
      <w:r w:rsidRPr="00D73A1E">
        <w:rPr>
          <w:rFonts w:ascii="Times New Roman" w:hAnsi="Times New Roman" w:cs="Times New Roman"/>
          <w:b/>
          <w:bCs/>
        </w:rPr>
        <w:t>, які визначені Замовником.</w:t>
      </w:r>
      <w:r w:rsidRPr="003C68D1">
        <w:rPr>
          <w:rFonts w:ascii="Times New Roman" w:hAnsi="Times New Roman" w:cs="Times New Roman"/>
          <w:b/>
          <w:bCs/>
        </w:rPr>
        <w:t xml:space="preserve"> </w:t>
      </w:r>
    </w:p>
    <w:p w:rsidR="00D072A5" w:rsidRDefault="00D072A5" w:rsidP="00FE0707">
      <w:pPr>
        <w:jc w:val="both"/>
        <w:rPr>
          <w:rFonts w:ascii="Times New Roman" w:hAnsi="Times New Roman" w:cs="Times New Roman"/>
          <w:b/>
          <w:bCs/>
        </w:rPr>
      </w:pPr>
    </w:p>
    <w:p w:rsidR="00D072A5" w:rsidRPr="004C0014" w:rsidRDefault="00D072A5" w:rsidP="00FE0707">
      <w:pPr>
        <w:jc w:val="both"/>
        <w:rPr>
          <w:rFonts w:ascii="Times New Roman" w:hAnsi="Times New Roman" w:cs="Times New Roman"/>
        </w:rPr>
      </w:pPr>
    </w:p>
    <w:p w:rsidR="00FE0707" w:rsidRDefault="00FE0707" w:rsidP="00FE0707">
      <w:pPr>
        <w:jc w:val="right"/>
        <w:rPr>
          <w:rFonts w:ascii="Times New Roman" w:hAnsi="Times New Roman" w:cs="Times New Roman"/>
        </w:rPr>
      </w:pPr>
    </w:p>
    <w:p w:rsidR="00242B3F" w:rsidRPr="00242B3F" w:rsidRDefault="00242B3F" w:rsidP="00242B3F">
      <w:pPr>
        <w:tabs>
          <w:tab w:val="left" w:pos="-142"/>
        </w:tabs>
        <w:spacing w:after="0" w:line="240" w:lineRule="auto"/>
        <w:jc w:val="both"/>
        <w:rPr>
          <w:rFonts w:ascii="Times New Roman" w:eastAsia="Times New Roman" w:hAnsi="Times New Roman" w:cs="Times New Roman"/>
          <w:sz w:val="24"/>
          <w:szCs w:val="24"/>
          <w:lang w:eastAsia="ru-RU"/>
        </w:rPr>
      </w:pPr>
    </w:p>
    <w:p w:rsidR="00072152" w:rsidRDefault="00072152" w:rsidP="00F62A19">
      <w:pPr>
        <w:spacing w:line="240" w:lineRule="auto"/>
        <w:ind w:right="480"/>
        <w:rPr>
          <w:rFonts w:ascii="Times New Roman" w:eastAsia="Calibri" w:hAnsi="Times New Roman" w:cs="Times New Roman"/>
          <w:szCs w:val="24"/>
          <w:lang w:eastAsia="uk-UA"/>
        </w:rPr>
      </w:pPr>
    </w:p>
    <w:p w:rsidR="00585E4C" w:rsidRDefault="00585E4C" w:rsidP="00F62A19">
      <w:pPr>
        <w:spacing w:line="240" w:lineRule="auto"/>
        <w:ind w:right="480"/>
        <w:rPr>
          <w:rFonts w:ascii="Times New Roman" w:eastAsia="Calibri" w:hAnsi="Times New Roman" w:cs="Times New Roman"/>
          <w:szCs w:val="24"/>
          <w:lang w:eastAsia="uk-UA"/>
        </w:rPr>
      </w:pPr>
    </w:p>
    <w:p w:rsidR="00585E4C" w:rsidRDefault="00585E4C" w:rsidP="00F62A19">
      <w:pPr>
        <w:spacing w:line="240" w:lineRule="auto"/>
        <w:ind w:right="480"/>
        <w:rPr>
          <w:rFonts w:ascii="Times New Roman" w:eastAsia="Calibri" w:hAnsi="Times New Roman" w:cs="Times New Roman"/>
          <w:szCs w:val="24"/>
          <w:lang w:eastAsia="uk-UA"/>
        </w:rPr>
      </w:pPr>
    </w:p>
    <w:p w:rsidR="00585E4C" w:rsidRDefault="00585E4C" w:rsidP="00F62A19">
      <w:pPr>
        <w:spacing w:line="240" w:lineRule="auto"/>
        <w:ind w:right="480"/>
        <w:rPr>
          <w:rFonts w:ascii="Times New Roman" w:eastAsia="Calibri" w:hAnsi="Times New Roman" w:cs="Times New Roman"/>
          <w:szCs w:val="24"/>
          <w:lang w:eastAsia="uk-UA"/>
        </w:rPr>
      </w:pPr>
    </w:p>
    <w:p w:rsidR="00585E4C" w:rsidRDefault="00585E4C" w:rsidP="00F62A19">
      <w:pPr>
        <w:spacing w:line="240" w:lineRule="auto"/>
        <w:ind w:right="480"/>
        <w:rPr>
          <w:rFonts w:ascii="Times New Roman" w:eastAsia="Calibri" w:hAnsi="Times New Roman" w:cs="Times New Roman"/>
          <w:szCs w:val="24"/>
          <w:lang w:eastAsia="uk-UA"/>
        </w:rPr>
      </w:pPr>
    </w:p>
    <w:p w:rsidR="00585E4C" w:rsidRDefault="00585E4C" w:rsidP="00F62A19">
      <w:pPr>
        <w:spacing w:line="240" w:lineRule="auto"/>
        <w:ind w:right="480"/>
        <w:rPr>
          <w:rFonts w:ascii="Times New Roman" w:eastAsia="Calibri" w:hAnsi="Times New Roman" w:cs="Times New Roman"/>
          <w:szCs w:val="24"/>
          <w:lang w:eastAsia="uk-UA"/>
        </w:rPr>
      </w:pPr>
    </w:p>
    <w:p w:rsidR="00585E4C" w:rsidRDefault="00585E4C" w:rsidP="00F62A19">
      <w:pPr>
        <w:spacing w:line="240" w:lineRule="auto"/>
        <w:ind w:right="480"/>
        <w:rPr>
          <w:rFonts w:ascii="Times New Roman" w:eastAsia="Calibri" w:hAnsi="Times New Roman" w:cs="Times New Roman"/>
          <w:szCs w:val="24"/>
          <w:lang w:eastAsia="uk-UA"/>
        </w:rPr>
      </w:pPr>
    </w:p>
    <w:p w:rsidR="00C906E1" w:rsidRDefault="00C906E1" w:rsidP="00F62A19">
      <w:pPr>
        <w:spacing w:line="240" w:lineRule="auto"/>
        <w:ind w:right="480"/>
        <w:rPr>
          <w:rFonts w:ascii="Times New Roman" w:eastAsia="Calibri" w:hAnsi="Times New Roman" w:cs="Times New Roman"/>
          <w:szCs w:val="24"/>
          <w:lang w:eastAsia="uk-UA"/>
        </w:rPr>
      </w:pPr>
    </w:p>
    <w:p w:rsidR="007D5B85" w:rsidRDefault="007D5B85" w:rsidP="00F62A19">
      <w:pPr>
        <w:spacing w:line="240" w:lineRule="auto"/>
        <w:ind w:right="480"/>
        <w:rPr>
          <w:rFonts w:ascii="Times New Roman" w:eastAsia="Calibri" w:hAnsi="Times New Roman" w:cs="Times New Roman"/>
          <w:szCs w:val="24"/>
          <w:lang w:eastAsia="uk-UA"/>
        </w:rPr>
      </w:pPr>
    </w:p>
    <w:p w:rsidR="007D5B85" w:rsidRDefault="007D5B85" w:rsidP="00F62A19">
      <w:pPr>
        <w:spacing w:line="240" w:lineRule="auto"/>
        <w:ind w:right="480"/>
        <w:rPr>
          <w:rFonts w:ascii="Times New Roman" w:eastAsia="Calibri" w:hAnsi="Times New Roman" w:cs="Times New Roman"/>
          <w:szCs w:val="24"/>
          <w:lang w:eastAsia="uk-UA"/>
        </w:rPr>
      </w:pPr>
      <w:bookmarkStart w:id="0" w:name="_GoBack"/>
      <w:bookmarkEnd w:id="0"/>
    </w:p>
    <w:p w:rsidR="00D63EFA" w:rsidRDefault="00D63EFA" w:rsidP="00F62A19">
      <w:pPr>
        <w:spacing w:line="240" w:lineRule="auto"/>
        <w:ind w:right="480"/>
        <w:rPr>
          <w:rFonts w:ascii="Times New Roman" w:eastAsia="Calibri" w:hAnsi="Times New Roman" w:cs="Times New Roman"/>
          <w:szCs w:val="24"/>
          <w:lang w:eastAsia="uk-UA"/>
        </w:rPr>
      </w:pPr>
    </w:p>
    <w:p w:rsidR="00D072A5" w:rsidRDefault="00D072A5" w:rsidP="00F62A19">
      <w:pPr>
        <w:spacing w:line="240" w:lineRule="auto"/>
        <w:ind w:right="480"/>
        <w:rPr>
          <w:rFonts w:ascii="Times New Roman" w:eastAsia="Calibri" w:hAnsi="Times New Roman" w:cs="Times New Roman"/>
          <w:b/>
          <w:sz w:val="24"/>
          <w:szCs w:val="24"/>
          <w:lang w:eastAsia="x-none"/>
        </w:rPr>
      </w:pPr>
    </w:p>
    <w:p w:rsidR="000757EA" w:rsidRPr="00D86F98" w:rsidRDefault="000757EA" w:rsidP="000757EA">
      <w:pPr>
        <w:spacing w:line="240" w:lineRule="auto"/>
        <w:ind w:firstLine="6521"/>
        <w:jc w:val="right"/>
        <w:rPr>
          <w:rFonts w:ascii="Times New Roman" w:eastAsia="Calibri" w:hAnsi="Times New Roman" w:cs="Times New Roman"/>
          <w:b/>
          <w:sz w:val="24"/>
          <w:szCs w:val="24"/>
          <w:lang w:eastAsia="x-none"/>
        </w:rPr>
      </w:pPr>
      <w:r w:rsidRPr="00D86F98">
        <w:rPr>
          <w:rFonts w:ascii="Times New Roman" w:eastAsia="Calibri" w:hAnsi="Times New Roman" w:cs="Times New Roman"/>
          <w:b/>
          <w:sz w:val="24"/>
          <w:szCs w:val="24"/>
          <w:lang w:eastAsia="x-none"/>
        </w:rPr>
        <w:lastRenderedPageBreak/>
        <w:t>Додаток 2</w:t>
      </w:r>
    </w:p>
    <w:p w:rsidR="000757EA" w:rsidRPr="00F06D10" w:rsidRDefault="000757EA" w:rsidP="00F06D10">
      <w:pPr>
        <w:spacing w:line="240" w:lineRule="auto"/>
        <w:ind w:firstLine="6521"/>
        <w:jc w:val="right"/>
        <w:rPr>
          <w:rFonts w:ascii="Times New Roman" w:eastAsia="Calibri" w:hAnsi="Times New Roman" w:cs="Times New Roman"/>
          <w:b/>
          <w:sz w:val="24"/>
          <w:szCs w:val="24"/>
          <w:lang w:eastAsia="x-none"/>
        </w:rPr>
      </w:pPr>
      <w:r w:rsidRPr="00D86F98">
        <w:rPr>
          <w:rFonts w:ascii="Times New Roman" w:eastAsia="Calibri" w:hAnsi="Times New Roman" w:cs="Times New Roman"/>
          <w:b/>
          <w:sz w:val="24"/>
          <w:szCs w:val="24"/>
          <w:lang w:eastAsia="x-none"/>
        </w:rPr>
        <w:t xml:space="preserve">до Оголошення </w:t>
      </w:r>
    </w:p>
    <w:p w:rsidR="00D072A5" w:rsidRPr="00EA5271" w:rsidRDefault="00D072A5" w:rsidP="00D072A5">
      <w:pPr>
        <w:suppressAutoHyphens/>
        <w:ind w:left="-142"/>
        <w:rPr>
          <w:rFonts w:ascii="Times New Roman" w:hAnsi="Times New Roman" w:cs="Times New Roman"/>
          <w:b/>
          <w:bCs/>
          <w:lang w:eastAsia="ar-SA"/>
        </w:rPr>
      </w:pPr>
      <w:r w:rsidRPr="00EA5271">
        <w:rPr>
          <w:rFonts w:ascii="Times New Roman" w:hAnsi="Times New Roman" w:cs="Times New Roman"/>
          <w:b/>
          <w:bCs/>
          <w:lang w:eastAsia="ar-SA"/>
        </w:rPr>
        <w:t xml:space="preserve">Документи, що підтверджують право учасника щодо </w:t>
      </w:r>
      <w:r w:rsidRPr="0064565F">
        <w:rPr>
          <w:rFonts w:ascii="Times New Roman" w:hAnsi="Times New Roman" w:cs="Times New Roman"/>
          <w:b/>
          <w:bCs/>
          <w:lang w:eastAsia="ar-SA"/>
        </w:rPr>
        <w:t>постачання товару</w:t>
      </w:r>
      <w:r w:rsidRPr="00EA5271">
        <w:rPr>
          <w:rFonts w:ascii="Times New Roman" w:hAnsi="Times New Roman" w:cs="Times New Roman"/>
          <w:b/>
          <w:bCs/>
          <w:lang w:eastAsia="ar-SA"/>
        </w:rPr>
        <w:t>, як</w:t>
      </w:r>
      <w:r w:rsidRPr="0064565F">
        <w:rPr>
          <w:rFonts w:ascii="Times New Roman" w:hAnsi="Times New Roman" w:cs="Times New Roman"/>
          <w:b/>
          <w:bCs/>
          <w:lang w:eastAsia="ar-SA"/>
        </w:rPr>
        <w:t>ий</w:t>
      </w:r>
      <w:r w:rsidRPr="00EA5271">
        <w:rPr>
          <w:rFonts w:ascii="Times New Roman" w:hAnsi="Times New Roman" w:cs="Times New Roman"/>
          <w:b/>
          <w:bCs/>
          <w:lang w:eastAsia="ar-SA"/>
        </w:rPr>
        <w:t xml:space="preserve"> є предметом цієї закупівлі</w:t>
      </w:r>
      <w:r w:rsidRPr="0064565F">
        <w:rPr>
          <w:rFonts w:ascii="Times New Roman" w:hAnsi="Times New Roman" w:cs="Times New Roman"/>
          <w:b/>
          <w:bCs/>
          <w:lang w:eastAsia="ar-SA"/>
        </w:rPr>
        <w:t xml:space="preserve"> та </w:t>
      </w:r>
      <w:r w:rsidRPr="00EA5271">
        <w:rPr>
          <w:rFonts w:ascii="Times New Roman" w:hAnsi="Times New Roman" w:cs="Times New Roman"/>
          <w:b/>
          <w:bCs/>
        </w:rPr>
        <w:t>підтвердження ведення господарської діяльності Учасника</w:t>
      </w:r>
      <w:r w:rsidR="0064565F" w:rsidRPr="0064565F">
        <w:rPr>
          <w:rFonts w:ascii="Times New Roman" w:hAnsi="Times New Roman" w:cs="Times New Roman"/>
          <w:b/>
          <w:bCs/>
        </w:rPr>
        <w:t xml:space="preserve"> та інші</w:t>
      </w:r>
      <w:r w:rsidRPr="00EA5271">
        <w:rPr>
          <w:rFonts w:ascii="Times New Roman" w:hAnsi="Times New Roman" w:cs="Times New Roman"/>
          <w:b/>
          <w:bCs/>
          <w:lang w:eastAsia="ar-SA"/>
        </w:rPr>
        <w:t>:</w:t>
      </w:r>
    </w:p>
    <w:p w:rsidR="00D072A5" w:rsidRPr="0064565F" w:rsidRDefault="0064565F" w:rsidP="00D072A5">
      <w:pPr>
        <w:suppressAutoHyphens/>
        <w:ind w:left="-142"/>
        <w:rPr>
          <w:rFonts w:ascii="Times New Roman" w:hAnsi="Times New Roman" w:cs="Times New Roman"/>
          <w:bCs/>
          <w:lang w:eastAsia="ar-SA"/>
        </w:rPr>
      </w:pPr>
      <w:r w:rsidRPr="0064565F">
        <w:rPr>
          <w:rFonts w:ascii="Times New Roman" w:hAnsi="Times New Roman" w:cs="Times New Roman"/>
          <w:bCs/>
          <w:lang w:eastAsia="ar-SA"/>
        </w:rPr>
        <w:t>-</w:t>
      </w:r>
      <w:r w:rsidR="00D072A5" w:rsidRPr="00EA5271">
        <w:rPr>
          <w:rFonts w:ascii="Times New Roman" w:hAnsi="Times New Roman" w:cs="Times New Roman"/>
          <w:bCs/>
          <w:lang w:eastAsia="ar-SA"/>
        </w:rPr>
        <w:t xml:space="preserve"> </w:t>
      </w:r>
      <w:proofErr w:type="spellStart"/>
      <w:r w:rsidR="00D072A5" w:rsidRPr="0064565F">
        <w:rPr>
          <w:rFonts w:ascii="Times New Roman" w:hAnsi="Times New Roman" w:cs="Times New Roman"/>
          <w:bCs/>
        </w:rPr>
        <w:t>Скан</w:t>
      </w:r>
      <w:proofErr w:type="spellEnd"/>
      <w:r w:rsidR="00D072A5" w:rsidRPr="0064565F">
        <w:rPr>
          <w:rFonts w:ascii="Times New Roman" w:hAnsi="Times New Roman" w:cs="Times New Roman"/>
          <w:bCs/>
        </w:rPr>
        <w:t xml:space="preserve">-копію </w:t>
      </w:r>
      <w:r w:rsidR="00D072A5" w:rsidRPr="0064565F">
        <w:rPr>
          <w:rFonts w:ascii="Times New Roman" w:hAnsi="Times New Roman" w:cs="Times New Roman"/>
          <w:bCs/>
          <w:lang w:eastAsia="ar-SA"/>
        </w:rPr>
        <w:t>відповідного дозволу або ліцензію на провадження відповідної діяльності (у випадках передбачених законодавством, в іншому випадку пояснювальний лист з посиланням на законодавчі норми, що відповідний вид діяльності не підлягає ліцензуванню).</w:t>
      </w:r>
    </w:p>
    <w:p w:rsidR="0016710D" w:rsidRPr="0064565F" w:rsidRDefault="0016710D" w:rsidP="0016710D">
      <w:pPr>
        <w:tabs>
          <w:tab w:val="left" w:pos="0"/>
        </w:tabs>
        <w:spacing w:line="216" w:lineRule="auto"/>
        <w:jc w:val="both"/>
        <w:rPr>
          <w:rFonts w:ascii="Times New Roman" w:hAnsi="Times New Roman" w:cs="Times New Roman"/>
          <w:shd w:val="clear" w:color="auto" w:fill="FFFFFF"/>
        </w:rPr>
      </w:pPr>
      <w:r w:rsidRPr="0064565F">
        <w:rPr>
          <w:rStyle w:val="a8"/>
          <w:rFonts w:ascii="Times New Roman" w:hAnsi="Times New Roman" w:cs="Times New Roman"/>
          <w:b w:val="0"/>
        </w:rPr>
        <w:t xml:space="preserve">- </w:t>
      </w:r>
      <w:proofErr w:type="spellStart"/>
      <w:r w:rsidRPr="0064565F">
        <w:rPr>
          <w:rFonts w:ascii="Times New Roman" w:hAnsi="Times New Roman" w:cs="Times New Roman"/>
          <w:shd w:val="clear" w:color="auto" w:fill="FFFFFF"/>
        </w:rPr>
        <w:t>сканкопію</w:t>
      </w:r>
      <w:proofErr w:type="spellEnd"/>
      <w:r w:rsidRPr="0064565F">
        <w:rPr>
          <w:rFonts w:ascii="Times New Roman" w:hAnsi="Times New Roman" w:cs="Times New Roman"/>
          <w:shd w:val="clear" w:color="auto" w:fill="FFFFFF"/>
        </w:rPr>
        <w:t xml:space="preserve"> витягу або відомостей з Єдиного державного реєстру юридичних осіб, фізичних осіб-підприємців та громадських формувань;</w:t>
      </w:r>
    </w:p>
    <w:p w:rsidR="0016710D" w:rsidRPr="0064565F" w:rsidRDefault="0016710D" w:rsidP="0016710D">
      <w:pPr>
        <w:tabs>
          <w:tab w:val="left" w:pos="0"/>
        </w:tabs>
        <w:spacing w:line="216" w:lineRule="auto"/>
        <w:jc w:val="both"/>
        <w:rPr>
          <w:rFonts w:ascii="Times New Roman" w:hAnsi="Times New Roman" w:cs="Times New Roman"/>
          <w:shd w:val="clear" w:color="auto" w:fill="FFFFFF"/>
        </w:rPr>
      </w:pPr>
      <w:r w:rsidRPr="0064565F">
        <w:rPr>
          <w:rFonts w:ascii="Times New Roman" w:hAnsi="Times New Roman" w:cs="Times New Roman"/>
          <w:shd w:val="clear" w:color="auto" w:fill="FFFFFF"/>
        </w:rPr>
        <w:t xml:space="preserve">- </w:t>
      </w:r>
      <w:proofErr w:type="spellStart"/>
      <w:r w:rsidRPr="0064565F">
        <w:rPr>
          <w:rFonts w:ascii="Times New Roman" w:hAnsi="Times New Roman" w:cs="Times New Roman"/>
          <w:shd w:val="clear" w:color="auto" w:fill="FFFFFF"/>
        </w:rPr>
        <w:t>сканкопію</w:t>
      </w:r>
      <w:proofErr w:type="spellEnd"/>
      <w:r w:rsidRPr="0064565F">
        <w:rPr>
          <w:rFonts w:ascii="Times New Roman" w:hAnsi="Times New Roman" w:cs="Times New Roman"/>
          <w:shd w:val="clear" w:color="auto" w:fill="FFFFFF"/>
        </w:rPr>
        <w:t xml:space="preserve"> витягу з реєстру платників податку на додану вартість (якщо учасник є платником ПДВ) або витягу/відомостей  з реєстру платників єдиного податку;</w:t>
      </w:r>
    </w:p>
    <w:p w:rsidR="0016710D" w:rsidRPr="0064565F" w:rsidRDefault="0064565F" w:rsidP="0016710D">
      <w:pPr>
        <w:tabs>
          <w:tab w:val="left" w:pos="0"/>
        </w:tabs>
        <w:spacing w:line="216"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0016710D" w:rsidRPr="0064565F">
        <w:rPr>
          <w:rFonts w:ascii="Times New Roman" w:hAnsi="Times New Roman" w:cs="Times New Roman"/>
          <w:shd w:val="clear" w:color="auto" w:fill="FFFFFF"/>
        </w:rPr>
        <w:t xml:space="preserve"> </w:t>
      </w:r>
      <w:proofErr w:type="spellStart"/>
      <w:r w:rsidR="0016710D" w:rsidRPr="0064565F">
        <w:rPr>
          <w:rFonts w:ascii="Times New Roman" w:hAnsi="Times New Roman" w:cs="Times New Roman"/>
          <w:shd w:val="clear" w:color="auto" w:fill="FFFFFF"/>
        </w:rPr>
        <w:t>сканкопію</w:t>
      </w:r>
      <w:proofErr w:type="spellEnd"/>
      <w:r w:rsidR="0016710D" w:rsidRPr="0064565F">
        <w:rPr>
          <w:rFonts w:ascii="Times New Roman" w:hAnsi="Times New Roman" w:cs="Times New Roman"/>
          <w:shd w:val="clear" w:color="auto" w:fill="FFFFFF"/>
        </w:rPr>
        <w:t xml:space="preserve"> статуту та зміни до нього (для учасника-юридичної особи), </w:t>
      </w:r>
      <w:proofErr w:type="spellStart"/>
      <w:r w:rsidR="0016710D" w:rsidRPr="0064565F">
        <w:rPr>
          <w:rFonts w:ascii="Times New Roman" w:hAnsi="Times New Roman" w:cs="Times New Roman"/>
          <w:shd w:val="clear" w:color="auto" w:fill="FFFFFF"/>
        </w:rPr>
        <w:t>сканкопію</w:t>
      </w:r>
      <w:proofErr w:type="spellEnd"/>
      <w:r w:rsidR="0016710D" w:rsidRPr="0064565F">
        <w:rPr>
          <w:rFonts w:ascii="Times New Roman" w:hAnsi="Times New Roman" w:cs="Times New Roman"/>
          <w:shd w:val="clear" w:color="auto" w:fill="FFFFFF"/>
        </w:rPr>
        <w:t xml:space="preserve"> паспорта та </w:t>
      </w:r>
      <w:proofErr w:type="spellStart"/>
      <w:r w:rsidRPr="0064565F">
        <w:rPr>
          <w:rFonts w:ascii="Times New Roman" w:hAnsi="Times New Roman" w:cs="Times New Roman"/>
          <w:shd w:val="clear" w:color="auto" w:fill="FFFFFF"/>
          <w:lang w:val="ru-RU"/>
        </w:rPr>
        <w:t>ідентифікаційного</w:t>
      </w:r>
      <w:proofErr w:type="spellEnd"/>
      <w:r w:rsidRPr="0064565F">
        <w:rPr>
          <w:rFonts w:ascii="Times New Roman" w:hAnsi="Times New Roman" w:cs="Times New Roman"/>
          <w:shd w:val="clear" w:color="auto" w:fill="FFFFFF"/>
          <w:lang w:val="ru-RU"/>
        </w:rPr>
        <w:t xml:space="preserve"> </w:t>
      </w:r>
      <w:r w:rsidR="0016710D" w:rsidRPr="0064565F">
        <w:rPr>
          <w:rFonts w:ascii="Times New Roman" w:hAnsi="Times New Roman" w:cs="Times New Roman"/>
          <w:shd w:val="clear" w:color="auto" w:fill="FFFFFF"/>
        </w:rPr>
        <w:t>коду (для фізичних осіб);</w:t>
      </w:r>
    </w:p>
    <w:p w:rsidR="0016710D" w:rsidRPr="0064565F" w:rsidRDefault="0016710D" w:rsidP="0016710D">
      <w:pPr>
        <w:tabs>
          <w:tab w:val="left" w:pos="0"/>
        </w:tabs>
        <w:spacing w:line="216" w:lineRule="auto"/>
        <w:jc w:val="both"/>
        <w:rPr>
          <w:rFonts w:ascii="Times New Roman" w:hAnsi="Times New Roman" w:cs="Times New Roman"/>
        </w:rPr>
      </w:pPr>
      <w:r w:rsidRPr="0064565F">
        <w:rPr>
          <w:rFonts w:ascii="Times New Roman" w:hAnsi="Times New Roman" w:cs="Times New Roman"/>
        </w:rPr>
        <w:t>- підпис</w:t>
      </w:r>
      <w:r w:rsidR="001A7C63" w:rsidRPr="0064565F">
        <w:rPr>
          <w:rFonts w:ascii="Times New Roman" w:hAnsi="Times New Roman" w:cs="Times New Roman"/>
        </w:rPr>
        <w:t>аний проект договору(додаток 4);</w:t>
      </w:r>
    </w:p>
    <w:p w:rsidR="0016710D" w:rsidRPr="0064565F" w:rsidRDefault="0016710D" w:rsidP="0016710D">
      <w:pPr>
        <w:tabs>
          <w:tab w:val="left" w:pos="0"/>
        </w:tabs>
        <w:spacing w:line="216" w:lineRule="auto"/>
        <w:jc w:val="both"/>
        <w:rPr>
          <w:rFonts w:ascii="Times New Roman" w:hAnsi="Times New Roman" w:cs="Times New Roman"/>
          <w:shd w:val="clear" w:color="auto" w:fill="FFFFFF"/>
        </w:rPr>
      </w:pPr>
      <w:r w:rsidRPr="0064565F">
        <w:rPr>
          <w:rFonts w:ascii="Times New Roman" w:hAnsi="Times New Roman" w:cs="Times New Roman"/>
          <w:shd w:val="clear" w:color="auto" w:fill="FFFFFF"/>
        </w:rPr>
        <w:ta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F06D10" w:rsidRDefault="00F06D10" w:rsidP="00AB0EFB">
      <w:pPr>
        <w:tabs>
          <w:tab w:val="left" w:pos="0"/>
        </w:tabs>
        <w:spacing w:line="216" w:lineRule="auto"/>
        <w:jc w:val="both"/>
        <w:rPr>
          <w:rFonts w:ascii="Times New Roman" w:hAnsi="Times New Roman" w:cs="Times New Roman"/>
          <w:sz w:val="24"/>
          <w:szCs w:val="24"/>
        </w:rPr>
      </w:pPr>
    </w:p>
    <w:p w:rsidR="00C71144" w:rsidRDefault="00C71144" w:rsidP="00AB0EFB">
      <w:pPr>
        <w:tabs>
          <w:tab w:val="left" w:pos="0"/>
        </w:tabs>
        <w:spacing w:line="216" w:lineRule="auto"/>
        <w:jc w:val="both"/>
        <w:rPr>
          <w:rFonts w:ascii="Times New Roman" w:hAnsi="Times New Roman" w:cs="Times New Roman"/>
          <w:sz w:val="24"/>
          <w:szCs w:val="24"/>
        </w:rPr>
      </w:pPr>
    </w:p>
    <w:p w:rsidR="00C71144" w:rsidRDefault="00C71144" w:rsidP="00AB0EFB">
      <w:pPr>
        <w:tabs>
          <w:tab w:val="left" w:pos="0"/>
        </w:tabs>
        <w:spacing w:line="216" w:lineRule="auto"/>
        <w:jc w:val="both"/>
        <w:rPr>
          <w:rFonts w:ascii="Times New Roman" w:hAnsi="Times New Roman" w:cs="Times New Roman"/>
          <w:sz w:val="24"/>
          <w:szCs w:val="24"/>
        </w:rPr>
      </w:pPr>
    </w:p>
    <w:p w:rsidR="00C71144" w:rsidRDefault="00C71144"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64565F" w:rsidRDefault="0064565F" w:rsidP="00AB0EFB">
      <w:pPr>
        <w:tabs>
          <w:tab w:val="left" w:pos="0"/>
        </w:tabs>
        <w:spacing w:line="216" w:lineRule="auto"/>
        <w:jc w:val="both"/>
        <w:rPr>
          <w:rFonts w:ascii="Times New Roman" w:hAnsi="Times New Roman" w:cs="Times New Roman"/>
          <w:sz w:val="24"/>
          <w:szCs w:val="24"/>
        </w:rPr>
      </w:pPr>
    </w:p>
    <w:p w:rsidR="00C71144" w:rsidRPr="00AB0EFB" w:rsidRDefault="00C71144" w:rsidP="00AB0EFB">
      <w:pPr>
        <w:tabs>
          <w:tab w:val="left" w:pos="0"/>
        </w:tabs>
        <w:spacing w:line="216" w:lineRule="auto"/>
        <w:jc w:val="both"/>
        <w:rPr>
          <w:rFonts w:ascii="Times New Roman" w:hAnsi="Times New Roman" w:cs="Times New Roman"/>
          <w:sz w:val="24"/>
          <w:szCs w:val="24"/>
        </w:rPr>
      </w:pPr>
    </w:p>
    <w:p w:rsidR="000757EA" w:rsidRPr="00D86F98" w:rsidRDefault="000757EA" w:rsidP="000757EA">
      <w:pPr>
        <w:suppressAutoHyphens/>
        <w:spacing w:line="100" w:lineRule="atLeast"/>
        <w:jc w:val="right"/>
        <w:rPr>
          <w:rFonts w:ascii="Times New Roman" w:eastAsia="SimSun" w:hAnsi="Times New Roman" w:cs="Times New Roman"/>
          <w:b/>
          <w:color w:val="00000A"/>
          <w:sz w:val="24"/>
          <w:szCs w:val="24"/>
          <w:lang w:eastAsia="uk-UA"/>
        </w:rPr>
      </w:pPr>
      <w:r w:rsidRPr="00D86F98">
        <w:rPr>
          <w:rFonts w:ascii="Times New Roman" w:eastAsia="SimSun" w:hAnsi="Times New Roman" w:cs="Times New Roman"/>
          <w:b/>
          <w:color w:val="00000A"/>
          <w:sz w:val="24"/>
          <w:szCs w:val="24"/>
          <w:lang w:eastAsia="uk-UA"/>
        </w:rPr>
        <w:lastRenderedPageBreak/>
        <w:t>Додаток 3</w:t>
      </w:r>
    </w:p>
    <w:p w:rsidR="000757EA" w:rsidRPr="00D86F98" w:rsidRDefault="000757EA" w:rsidP="000757EA">
      <w:pPr>
        <w:suppressAutoHyphens/>
        <w:spacing w:line="100" w:lineRule="atLeast"/>
        <w:jc w:val="right"/>
        <w:rPr>
          <w:rFonts w:ascii="Times New Roman" w:eastAsia="SimSun" w:hAnsi="Times New Roman" w:cs="Times New Roman"/>
          <w:b/>
          <w:color w:val="00000A"/>
          <w:sz w:val="24"/>
          <w:szCs w:val="24"/>
          <w:lang w:eastAsia="uk-UA"/>
        </w:rPr>
      </w:pPr>
      <w:r w:rsidRPr="00D86F98">
        <w:rPr>
          <w:rFonts w:ascii="Times New Roman" w:eastAsia="SimSun" w:hAnsi="Times New Roman" w:cs="Times New Roman"/>
          <w:b/>
          <w:color w:val="00000A"/>
          <w:sz w:val="24"/>
          <w:szCs w:val="24"/>
          <w:lang w:eastAsia="uk-UA"/>
        </w:rPr>
        <w:t>до Оголошення</w:t>
      </w:r>
    </w:p>
    <w:p w:rsidR="000757EA" w:rsidRPr="00D86F98" w:rsidRDefault="000757EA" w:rsidP="000757EA">
      <w:pPr>
        <w:suppressAutoHyphens/>
        <w:spacing w:line="100" w:lineRule="atLeast"/>
        <w:jc w:val="right"/>
        <w:rPr>
          <w:rFonts w:ascii="Calibri" w:eastAsia="SimSun" w:hAnsi="Calibri" w:cs="Calibri"/>
          <w:color w:val="00000A"/>
        </w:rPr>
      </w:pPr>
    </w:p>
    <w:p w:rsidR="000757EA" w:rsidRPr="00D86F98" w:rsidRDefault="000757EA" w:rsidP="000757EA">
      <w:pPr>
        <w:suppressAutoHyphens/>
        <w:spacing w:line="100" w:lineRule="atLeast"/>
        <w:rPr>
          <w:rFonts w:ascii="Calibri" w:eastAsia="SimSun" w:hAnsi="Calibri" w:cs="Calibri"/>
        </w:rPr>
      </w:pPr>
      <w:r w:rsidRPr="00D86F98">
        <w:rPr>
          <w:rFonts w:ascii="Times New Roman" w:eastAsia="SimSun" w:hAnsi="Times New Roman" w:cs="Times New Roman"/>
          <w:i/>
          <w:iCs/>
          <w:sz w:val="20"/>
          <w:szCs w:val="20"/>
          <w:lang w:eastAsia="uk-UA"/>
        </w:rPr>
        <w:t>Форма «Пропозиція» подається на фірмовому бланку (за наявності) Учасника у вигляді, наведеному нижче.</w:t>
      </w:r>
    </w:p>
    <w:p w:rsidR="000757EA" w:rsidRPr="00D86F98" w:rsidRDefault="000757EA" w:rsidP="000757EA">
      <w:pPr>
        <w:suppressAutoHyphens/>
        <w:spacing w:line="100" w:lineRule="atLeast"/>
        <w:ind w:hanging="720"/>
        <w:jc w:val="center"/>
        <w:rPr>
          <w:rFonts w:ascii="Times New Roman" w:eastAsia="SimSun" w:hAnsi="Times New Roman" w:cs="Times New Roman"/>
          <w:b/>
          <w:color w:val="00000A"/>
          <w:sz w:val="24"/>
          <w:szCs w:val="24"/>
          <w:lang w:eastAsia="uk-UA"/>
        </w:rPr>
      </w:pPr>
    </w:p>
    <w:p w:rsidR="000757EA" w:rsidRPr="00D86F98" w:rsidRDefault="000757EA" w:rsidP="000757EA">
      <w:pPr>
        <w:suppressAutoHyphens/>
        <w:spacing w:line="100" w:lineRule="atLeast"/>
        <w:ind w:hanging="720"/>
        <w:jc w:val="center"/>
        <w:rPr>
          <w:rFonts w:ascii="Calibri" w:eastAsia="SimSun" w:hAnsi="Calibri" w:cs="Calibri"/>
          <w:color w:val="00000A"/>
        </w:rPr>
      </w:pPr>
      <w:r w:rsidRPr="00D86F98">
        <w:rPr>
          <w:rFonts w:ascii="Times New Roman" w:eastAsia="SimSun" w:hAnsi="Times New Roman" w:cs="Times New Roman"/>
          <w:b/>
          <w:color w:val="00000A"/>
          <w:sz w:val="24"/>
          <w:szCs w:val="24"/>
          <w:lang w:eastAsia="uk-UA"/>
        </w:rPr>
        <w:t>ФОРМА "ПРОПОЗИЦІЯ"</w:t>
      </w:r>
    </w:p>
    <w:tbl>
      <w:tblPr>
        <w:tblW w:w="0" w:type="auto"/>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4785"/>
        <w:gridCol w:w="4746"/>
      </w:tblGrid>
      <w:tr w:rsidR="000757EA" w:rsidRPr="00D86F98" w:rsidTr="008842F2">
        <w:trPr>
          <w:cantSplit/>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jc w:val="center"/>
              <w:rPr>
                <w:rFonts w:ascii="Calibri" w:eastAsia="SimSun" w:hAnsi="Calibri" w:cs="Calibri"/>
                <w:color w:val="00000A"/>
              </w:rPr>
            </w:pPr>
            <w:r w:rsidRPr="00D86F98">
              <w:rPr>
                <w:rFonts w:ascii="Times New Roman" w:eastAsia="SimSun" w:hAnsi="Times New Roman" w:cs="Times New Roman"/>
                <w:b/>
                <w:color w:val="00000A"/>
                <w:sz w:val="20"/>
                <w:szCs w:val="20"/>
                <w:lang w:eastAsia="uk-UA"/>
              </w:rPr>
              <w:t>Відомості про учасника процедури закупівлі</w:t>
            </w:r>
          </w:p>
        </w:tc>
      </w:tr>
      <w:tr w:rsidR="000757EA" w:rsidRPr="00D86F98" w:rsidTr="008842F2">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rPr>
                <w:rFonts w:ascii="Calibri" w:eastAsia="SimSun" w:hAnsi="Calibri" w:cs="Calibri"/>
                <w:color w:val="00000A"/>
              </w:rPr>
            </w:pPr>
            <w:r w:rsidRPr="00D86F98">
              <w:rPr>
                <w:rFonts w:ascii="Times New Roman" w:eastAsia="SimSun" w:hAnsi="Times New Roman" w:cs="Times New Roman"/>
                <w:color w:val="00000A"/>
                <w:sz w:val="20"/>
                <w:szCs w:val="20"/>
                <w:lang w:eastAsia="uk-UA"/>
              </w:rPr>
              <w:t>Повне найменування  учасника</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jc w:val="both"/>
              <w:rPr>
                <w:rFonts w:ascii="Calibri" w:eastAsia="SimSun" w:hAnsi="Calibri" w:cs="Calibri"/>
                <w:color w:val="00000A"/>
              </w:rPr>
            </w:pPr>
          </w:p>
        </w:tc>
      </w:tr>
      <w:tr w:rsidR="000757EA" w:rsidRPr="00D86F98" w:rsidTr="008842F2">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rPr>
                <w:rFonts w:ascii="Calibri" w:eastAsia="SimSun" w:hAnsi="Calibri" w:cs="Calibri"/>
                <w:color w:val="00000A"/>
              </w:rPr>
            </w:pPr>
            <w:r w:rsidRPr="00D86F98">
              <w:rPr>
                <w:rFonts w:ascii="Times New Roman" w:eastAsia="SimSun" w:hAnsi="Times New Roman" w:cs="Times New Roman"/>
                <w:color w:val="00000A"/>
                <w:sz w:val="20"/>
                <w:szCs w:val="20"/>
                <w:lang w:eastAsia="uk-UA"/>
              </w:rPr>
              <w:t>Керівництво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jc w:val="both"/>
              <w:rPr>
                <w:rFonts w:ascii="Calibri" w:eastAsia="SimSun" w:hAnsi="Calibri" w:cs="Calibri"/>
                <w:color w:val="00000A"/>
              </w:rPr>
            </w:pPr>
          </w:p>
        </w:tc>
      </w:tr>
      <w:tr w:rsidR="000757EA" w:rsidRPr="00D86F98" w:rsidTr="008842F2">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rPr>
                <w:rFonts w:ascii="Calibri" w:eastAsia="SimSun" w:hAnsi="Calibri" w:cs="Calibri"/>
                <w:color w:val="00000A"/>
              </w:rPr>
            </w:pPr>
            <w:r w:rsidRPr="00D86F98">
              <w:rPr>
                <w:rFonts w:ascii="Times New Roman" w:eastAsia="SimSun" w:hAnsi="Times New Roman" w:cs="Times New Roman"/>
                <w:color w:val="00000A"/>
                <w:sz w:val="20"/>
                <w:szCs w:val="20"/>
                <w:lang w:eastAsia="uk-UA"/>
              </w:rPr>
              <w:t>Ідентифікаційний код за ЄДРПОУ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jc w:val="both"/>
              <w:rPr>
                <w:rFonts w:ascii="Calibri" w:eastAsia="SimSun" w:hAnsi="Calibri" w:cs="Calibri"/>
                <w:color w:val="00000A"/>
              </w:rPr>
            </w:pPr>
          </w:p>
        </w:tc>
      </w:tr>
      <w:tr w:rsidR="000757EA" w:rsidRPr="00D86F98" w:rsidTr="008842F2">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rPr>
                <w:rFonts w:ascii="Calibri" w:eastAsia="SimSun" w:hAnsi="Calibri" w:cs="Calibri"/>
                <w:color w:val="00000A"/>
              </w:rPr>
            </w:pPr>
            <w:r w:rsidRPr="00D86F98">
              <w:rPr>
                <w:rFonts w:ascii="Times New Roman" w:eastAsia="SimSun" w:hAnsi="Times New Roman" w:cs="Times New Roman"/>
                <w:color w:val="00000A"/>
                <w:sz w:val="20"/>
                <w:szCs w:val="20"/>
                <w:lang w:eastAsia="uk-UA"/>
              </w:rPr>
              <w:t>Місцезнаходження</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jc w:val="both"/>
              <w:rPr>
                <w:rFonts w:ascii="Calibri" w:eastAsia="SimSun" w:hAnsi="Calibri" w:cs="Calibri"/>
                <w:color w:val="00000A"/>
              </w:rPr>
            </w:pPr>
          </w:p>
        </w:tc>
      </w:tr>
      <w:tr w:rsidR="000757EA" w:rsidRPr="00D86F98" w:rsidTr="008842F2">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rPr>
                <w:rFonts w:ascii="Calibri" w:eastAsia="SimSun" w:hAnsi="Calibri" w:cs="Calibri"/>
                <w:color w:val="00000A"/>
              </w:rPr>
            </w:pPr>
            <w:r w:rsidRPr="00D86F98">
              <w:rPr>
                <w:rFonts w:ascii="Times New Roman" w:eastAsia="SimSun" w:hAnsi="Times New Roman" w:cs="Times New Roman"/>
                <w:color w:val="00000A"/>
                <w:sz w:val="20"/>
                <w:szCs w:val="20"/>
                <w:lang w:eastAsia="uk-UA"/>
              </w:rPr>
              <w:t>Банківські реквізити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jc w:val="both"/>
              <w:rPr>
                <w:rFonts w:ascii="Calibri" w:eastAsia="SimSun" w:hAnsi="Calibri" w:cs="Calibri"/>
                <w:color w:val="00000A"/>
              </w:rPr>
            </w:pPr>
          </w:p>
        </w:tc>
      </w:tr>
      <w:tr w:rsidR="000757EA" w:rsidRPr="00D86F98" w:rsidTr="008842F2">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rPr>
                <w:rFonts w:ascii="Calibri" w:eastAsia="SimSun" w:hAnsi="Calibri" w:cs="Calibri"/>
                <w:color w:val="00000A"/>
              </w:rPr>
            </w:pPr>
            <w:r w:rsidRPr="00D86F98">
              <w:rPr>
                <w:rFonts w:ascii="Times New Roman" w:eastAsia="SimSun" w:hAnsi="Times New Roman" w:cs="Times New Roman"/>
                <w:color w:val="00000A"/>
                <w:sz w:val="20"/>
                <w:szCs w:val="20"/>
                <w:lang w:eastAsia="uk-UA"/>
              </w:rPr>
              <w:t xml:space="preserve">Особа відповідальна </w:t>
            </w:r>
            <w:proofErr w:type="spellStart"/>
            <w:r w:rsidRPr="00D86F98">
              <w:rPr>
                <w:rFonts w:ascii="Times New Roman" w:eastAsia="SimSun" w:hAnsi="Times New Roman" w:cs="Times New Roman"/>
                <w:color w:val="00000A"/>
                <w:sz w:val="20"/>
                <w:szCs w:val="20"/>
                <w:lang w:eastAsia="uk-UA"/>
              </w:rPr>
              <w:t>здійнснювати</w:t>
            </w:r>
            <w:proofErr w:type="spellEnd"/>
            <w:r w:rsidRPr="00D86F98">
              <w:rPr>
                <w:rFonts w:ascii="Times New Roman" w:eastAsia="SimSun" w:hAnsi="Times New Roman" w:cs="Times New Roman"/>
                <w:color w:val="00000A"/>
                <w:sz w:val="20"/>
                <w:szCs w:val="20"/>
                <w:lang w:eastAsia="uk-UA"/>
              </w:rPr>
              <w:t xml:space="preserve"> зв'язок з Замовником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jc w:val="both"/>
              <w:rPr>
                <w:rFonts w:ascii="Calibri" w:eastAsia="SimSun" w:hAnsi="Calibri" w:cs="Calibri"/>
                <w:color w:val="00000A"/>
              </w:rPr>
            </w:pPr>
          </w:p>
        </w:tc>
      </w:tr>
      <w:tr w:rsidR="000757EA" w:rsidRPr="00D86F98" w:rsidTr="008842F2">
        <w:trPr>
          <w:cantSplit/>
          <w:trHeight w:val="178"/>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rPr>
                <w:rFonts w:ascii="Calibri" w:eastAsia="SimSun" w:hAnsi="Calibri" w:cs="Calibri"/>
                <w:color w:val="00000A"/>
              </w:rPr>
            </w:pPr>
            <w:r w:rsidRPr="00D86F98">
              <w:rPr>
                <w:rFonts w:ascii="Times New Roman" w:eastAsia="SimSun" w:hAnsi="Times New Roman" w:cs="Times New Roman"/>
                <w:color w:val="00000A"/>
                <w:sz w:val="20"/>
                <w:szCs w:val="20"/>
                <w:lang w:eastAsia="uk-UA"/>
              </w:rPr>
              <w:t>Факс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jc w:val="both"/>
              <w:rPr>
                <w:rFonts w:ascii="Calibri" w:eastAsia="SimSun" w:hAnsi="Calibri" w:cs="Calibri"/>
                <w:color w:val="00000A"/>
              </w:rPr>
            </w:pPr>
          </w:p>
        </w:tc>
      </w:tr>
      <w:tr w:rsidR="000757EA" w:rsidRPr="00D86F98" w:rsidTr="008842F2">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rPr>
                <w:rFonts w:ascii="Calibri" w:eastAsia="SimSun" w:hAnsi="Calibri" w:cs="Calibri"/>
                <w:color w:val="00000A"/>
              </w:rPr>
            </w:pPr>
            <w:r w:rsidRPr="00D86F98">
              <w:rPr>
                <w:rFonts w:ascii="Times New Roman" w:eastAsia="SimSun" w:hAnsi="Times New Roman" w:cs="Times New Roman"/>
                <w:color w:val="00000A"/>
                <w:sz w:val="20"/>
                <w:szCs w:val="20"/>
                <w:lang w:eastAsia="uk-UA"/>
              </w:rPr>
              <w:t>Електронна адреса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jc w:val="both"/>
              <w:rPr>
                <w:rFonts w:ascii="Calibri" w:eastAsia="SimSun" w:hAnsi="Calibri" w:cs="Calibri"/>
                <w:color w:val="00000A"/>
              </w:rPr>
            </w:pPr>
          </w:p>
        </w:tc>
      </w:tr>
      <w:tr w:rsidR="000757EA" w:rsidRPr="00D86F98" w:rsidTr="008842F2">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rPr>
                <w:rFonts w:ascii="Calibri" w:eastAsia="SimSun" w:hAnsi="Calibri" w:cs="Calibri"/>
                <w:color w:val="00000A"/>
              </w:rPr>
            </w:pPr>
            <w:r w:rsidRPr="00D86F98">
              <w:rPr>
                <w:rFonts w:ascii="Times New Roman" w:eastAsia="SimSun" w:hAnsi="Times New Roman" w:cs="Times New Roman"/>
                <w:color w:val="00000A"/>
                <w:sz w:val="20"/>
                <w:szCs w:val="20"/>
                <w:lang w:eastAsia="uk-UA"/>
              </w:rPr>
              <w:t xml:space="preserve">Адреса власного </w:t>
            </w:r>
            <w:proofErr w:type="spellStart"/>
            <w:r w:rsidRPr="00D86F98">
              <w:rPr>
                <w:rFonts w:ascii="Times New Roman" w:eastAsia="SimSun" w:hAnsi="Times New Roman" w:cs="Times New Roman"/>
                <w:color w:val="00000A"/>
                <w:sz w:val="20"/>
                <w:szCs w:val="20"/>
                <w:lang w:eastAsia="uk-UA"/>
              </w:rPr>
              <w:t>вебпорталу</w:t>
            </w:r>
            <w:proofErr w:type="spellEnd"/>
            <w:r w:rsidRPr="00D86F98">
              <w:rPr>
                <w:rFonts w:ascii="Times New Roman" w:eastAsia="SimSun" w:hAnsi="Times New Roman" w:cs="Times New Roman"/>
                <w:color w:val="00000A"/>
                <w:sz w:val="20"/>
                <w:szCs w:val="20"/>
                <w:lang w:eastAsia="uk-UA"/>
              </w:rPr>
              <w:t xml:space="preserve"> (за наявності) </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jc w:val="both"/>
              <w:rPr>
                <w:rFonts w:ascii="Calibri" w:eastAsia="SimSun" w:hAnsi="Calibri" w:cs="Calibri"/>
                <w:color w:val="00000A"/>
              </w:rPr>
            </w:pPr>
          </w:p>
        </w:tc>
      </w:tr>
    </w:tbl>
    <w:p w:rsidR="000757EA" w:rsidRPr="00D86F98" w:rsidRDefault="000757EA" w:rsidP="000757EA">
      <w:pPr>
        <w:tabs>
          <w:tab w:val="left" w:pos="0"/>
          <w:tab w:val="center" w:pos="4153"/>
          <w:tab w:val="right" w:pos="8306"/>
        </w:tabs>
        <w:suppressAutoHyphens/>
        <w:spacing w:line="100" w:lineRule="atLeast"/>
        <w:ind w:firstLine="567"/>
        <w:jc w:val="both"/>
        <w:rPr>
          <w:rFonts w:ascii="Times New Roman" w:eastAsia="SimSun" w:hAnsi="Times New Roman" w:cs="Times New Roman"/>
          <w:iCs/>
          <w:color w:val="00000A"/>
          <w:sz w:val="24"/>
          <w:szCs w:val="24"/>
          <w:lang w:eastAsia="uk-UA"/>
        </w:rPr>
      </w:pPr>
      <w:r w:rsidRPr="00D86F98">
        <w:rPr>
          <w:rFonts w:ascii="Times New Roman" w:eastAsia="SimSun" w:hAnsi="Times New Roman" w:cs="Times New Roman"/>
          <w:color w:val="00000A"/>
          <w:sz w:val="24"/>
          <w:szCs w:val="24"/>
          <w:lang w:eastAsia="uk-UA"/>
        </w:rPr>
        <w:tab/>
        <w:t>Ми, ______(</w:t>
      </w:r>
      <w:r w:rsidRPr="00D86F98">
        <w:rPr>
          <w:rFonts w:ascii="Times New Roman" w:eastAsia="SimSun" w:hAnsi="Times New Roman" w:cs="Times New Roman"/>
          <w:i/>
          <w:color w:val="00000A"/>
          <w:sz w:val="24"/>
          <w:szCs w:val="24"/>
          <w:lang w:eastAsia="uk-UA"/>
        </w:rPr>
        <w:t>назва Учасника</w:t>
      </w:r>
      <w:r w:rsidRPr="00D86F98">
        <w:rPr>
          <w:rFonts w:ascii="Times New Roman" w:eastAsia="SimSun" w:hAnsi="Times New Roman" w:cs="Times New Roman"/>
          <w:color w:val="00000A"/>
          <w:sz w:val="24"/>
          <w:szCs w:val="24"/>
          <w:lang w:eastAsia="uk-UA"/>
        </w:rPr>
        <w:t>)____________, надаємо свою пропозицію щодо участі у спрощеній процедурі закупівлі _____________________(</w:t>
      </w:r>
      <w:r w:rsidRPr="00D86F98">
        <w:rPr>
          <w:rFonts w:ascii="Times New Roman" w:eastAsia="SimSun" w:hAnsi="Times New Roman" w:cs="Times New Roman"/>
          <w:i/>
          <w:iCs/>
          <w:color w:val="00000A"/>
          <w:sz w:val="24"/>
          <w:szCs w:val="24"/>
          <w:lang w:eastAsia="uk-UA"/>
        </w:rPr>
        <w:t>Зазначити предмет закупівлі</w:t>
      </w:r>
      <w:r w:rsidR="00C906E1">
        <w:rPr>
          <w:rFonts w:ascii="Times New Roman" w:eastAsia="SimSun" w:hAnsi="Times New Roman" w:cs="Times New Roman"/>
          <w:color w:val="00000A"/>
          <w:sz w:val="24"/>
          <w:szCs w:val="24"/>
          <w:lang w:eastAsia="uk-UA"/>
        </w:rPr>
        <w:t>)_____) (далі – Товар</w:t>
      </w:r>
      <w:r w:rsidRPr="00D86F98">
        <w:rPr>
          <w:rFonts w:ascii="Times New Roman" w:eastAsia="SimSun" w:hAnsi="Times New Roman" w:cs="Times New Roman"/>
          <w:color w:val="00000A"/>
          <w:sz w:val="24"/>
          <w:szCs w:val="24"/>
          <w:lang w:eastAsia="uk-UA"/>
        </w:rPr>
        <w:t>),</w:t>
      </w:r>
      <w:r w:rsidRPr="00D86F98">
        <w:rPr>
          <w:rFonts w:ascii="Times New Roman" w:eastAsia="SimSun" w:hAnsi="Times New Roman" w:cs="Times New Roman"/>
          <w:iCs/>
          <w:color w:val="00000A"/>
          <w:sz w:val="24"/>
          <w:szCs w:val="24"/>
          <w:lang w:eastAsia="uk-UA"/>
        </w:rPr>
        <w:t xml:space="preserve">згідно до умов Документації на проведення спрощеної закупівлі через систему електронних </w:t>
      </w:r>
      <w:proofErr w:type="spellStart"/>
      <w:r w:rsidRPr="00D86F98">
        <w:rPr>
          <w:rFonts w:ascii="Times New Roman" w:eastAsia="SimSun" w:hAnsi="Times New Roman" w:cs="Times New Roman"/>
          <w:iCs/>
          <w:color w:val="00000A"/>
          <w:sz w:val="24"/>
          <w:szCs w:val="24"/>
          <w:lang w:eastAsia="uk-UA"/>
        </w:rPr>
        <w:t>закупівель</w:t>
      </w:r>
      <w:proofErr w:type="spellEnd"/>
      <w:r w:rsidRPr="00D86F98">
        <w:rPr>
          <w:rFonts w:ascii="Times New Roman" w:eastAsia="SimSun" w:hAnsi="Times New Roman" w:cs="Times New Roman"/>
          <w:iCs/>
          <w:color w:val="00000A"/>
          <w:sz w:val="24"/>
          <w:szCs w:val="24"/>
          <w:lang w:eastAsia="uk-UA"/>
        </w:rPr>
        <w:t xml:space="preserve"> Замовника та додатків до неї.</w:t>
      </w:r>
    </w:p>
    <w:p w:rsidR="000757EA" w:rsidRPr="00D86F98" w:rsidRDefault="000757EA" w:rsidP="000757EA">
      <w:pPr>
        <w:tabs>
          <w:tab w:val="left" w:pos="0"/>
          <w:tab w:val="center" w:pos="4153"/>
          <w:tab w:val="right" w:pos="8306"/>
        </w:tabs>
        <w:suppressAutoHyphens/>
        <w:spacing w:line="100" w:lineRule="atLeast"/>
        <w:ind w:firstLine="567"/>
        <w:jc w:val="both"/>
        <w:rPr>
          <w:rFonts w:ascii="Times New Roman" w:eastAsia="SimSun" w:hAnsi="Times New Roman" w:cs="Times New Roman"/>
          <w:color w:val="00000A"/>
        </w:rPr>
      </w:pPr>
      <w:r w:rsidRPr="00D86F98">
        <w:rPr>
          <w:rFonts w:ascii="Calibri" w:eastAsia="SimSun" w:hAnsi="Calibri" w:cs="Calibri"/>
          <w:color w:val="00000A"/>
          <w:sz w:val="24"/>
          <w:szCs w:val="24"/>
          <w:lang w:eastAsia="uk-UA"/>
        </w:rPr>
        <w:tab/>
      </w:r>
      <w:r w:rsidRPr="00D86F98">
        <w:rPr>
          <w:rFonts w:ascii="Times New Roman" w:eastAsia="SimSun" w:hAnsi="Times New Roman" w:cs="Times New Roman"/>
          <w:color w:val="00000A"/>
          <w:sz w:val="24"/>
          <w:szCs w:val="24"/>
          <w:lang w:eastAsia="uk-UA"/>
        </w:rPr>
        <w:t xml:space="preserve">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w:t>
      </w:r>
      <w:r w:rsidR="001123B3">
        <w:rPr>
          <w:rFonts w:ascii="Times New Roman" w:eastAsia="SimSun" w:hAnsi="Times New Roman" w:cs="Times New Roman"/>
          <w:color w:val="00000A"/>
          <w:sz w:val="24"/>
          <w:szCs w:val="24"/>
          <w:lang w:eastAsia="uk-UA"/>
        </w:rPr>
        <w:t>постачати товари</w:t>
      </w:r>
      <w:r w:rsidRPr="00D86F98">
        <w:rPr>
          <w:rFonts w:ascii="Times New Roman" w:eastAsia="SimSun" w:hAnsi="Times New Roman" w:cs="Times New Roman"/>
          <w:color w:val="00000A"/>
          <w:sz w:val="24"/>
          <w:szCs w:val="24"/>
          <w:lang w:eastAsia="uk-UA"/>
        </w:rPr>
        <w:t xml:space="preserve"> та погоджуємося виконати вимоги Замовника на умовах, зазначених у цій пропозиції за наступними цінами:</w:t>
      </w:r>
    </w:p>
    <w:p w:rsidR="000757EA" w:rsidRPr="00D86F98" w:rsidRDefault="000757EA" w:rsidP="000757EA">
      <w:pPr>
        <w:tabs>
          <w:tab w:val="left" w:pos="0"/>
          <w:tab w:val="center" w:pos="4819"/>
          <w:tab w:val="right" w:pos="9639"/>
        </w:tabs>
        <w:suppressAutoHyphens/>
        <w:spacing w:line="100" w:lineRule="atLeast"/>
        <w:ind w:firstLine="709"/>
        <w:jc w:val="both"/>
        <w:rPr>
          <w:rFonts w:ascii="Calibri" w:eastAsia="SimSun" w:hAnsi="Calibri" w:cs="Calibri"/>
          <w:color w:val="00000A"/>
        </w:rPr>
      </w:pPr>
    </w:p>
    <w:tbl>
      <w:tblPr>
        <w:tblW w:w="0" w:type="auto"/>
        <w:tblInd w:w="98" w:type="dxa"/>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523"/>
        <w:gridCol w:w="3561"/>
        <w:gridCol w:w="1153"/>
        <w:gridCol w:w="1187"/>
        <w:gridCol w:w="1576"/>
        <w:gridCol w:w="1531"/>
      </w:tblGrid>
      <w:tr w:rsidR="000757EA" w:rsidRPr="00D86F98" w:rsidTr="00530972">
        <w:trPr>
          <w:cantSplit/>
          <w:trHeight w:val="914"/>
        </w:trPr>
        <w:tc>
          <w:tcPr>
            <w:tcW w:w="5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757EA" w:rsidRPr="00D86F98" w:rsidRDefault="000757EA" w:rsidP="008842F2">
            <w:pPr>
              <w:suppressAutoHyphens/>
              <w:spacing w:line="100" w:lineRule="atLeast"/>
              <w:jc w:val="center"/>
              <w:rPr>
                <w:rFonts w:ascii="Calibri" w:eastAsia="SimSun" w:hAnsi="Calibri" w:cs="Calibri"/>
                <w:b/>
              </w:rPr>
            </w:pPr>
            <w:r w:rsidRPr="00D86F98">
              <w:rPr>
                <w:rFonts w:ascii="Times New Roman" w:eastAsia="SimSun" w:hAnsi="Times New Roman" w:cs="Times New Roman"/>
                <w:b/>
              </w:rPr>
              <w:t>№ з/п</w:t>
            </w:r>
          </w:p>
        </w:tc>
        <w:tc>
          <w:tcPr>
            <w:tcW w:w="356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757EA" w:rsidRPr="00D86F98" w:rsidRDefault="000757EA" w:rsidP="005554BA">
            <w:pPr>
              <w:suppressAutoHyphens/>
              <w:spacing w:line="100" w:lineRule="atLeast"/>
              <w:jc w:val="center"/>
              <w:rPr>
                <w:rFonts w:ascii="Calibri" w:eastAsia="SimSun" w:hAnsi="Calibri" w:cs="Calibri"/>
                <w:b/>
              </w:rPr>
            </w:pPr>
            <w:r w:rsidRPr="00D86F98">
              <w:rPr>
                <w:rFonts w:ascii="Times New Roman" w:eastAsia="SimSun" w:hAnsi="Times New Roman" w:cs="Times New Roman"/>
                <w:b/>
              </w:rPr>
              <w:t xml:space="preserve">Назва </w:t>
            </w:r>
            <w:r w:rsidR="005554BA">
              <w:rPr>
                <w:rFonts w:ascii="Times New Roman" w:eastAsia="SimSun" w:hAnsi="Times New Roman" w:cs="Times New Roman"/>
                <w:b/>
                <w:lang w:val="ru-RU"/>
              </w:rPr>
              <w:t>товару</w:t>
            </w:r>
            <w:r w:rsidRPr="00D86F98">
              <w:rPr>
                <w:rFonts w:ascii="Times New Roman" w:eastAsia="SimSun" w:hAnsi="Times New Roman" w:cs="Times New Roman"/>
                <w:b/>
              </w:rPr>
              <w:t xml:space="preserve"> </w:t>
            </w:r>
          </w:p>
        </w:tc>
        <w:tc>
          <w:tcPr>
            <w:tcW w:w="11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757EA" w:rsidRPr="00D86F98" w:rsidRDefault="000757EA" w:rsidP="008842F2">
            <w:pPr>
              <w:suppressAutoHyphens/>
              <w:spacing w:line="100" w:lineRule="atLeast"/>
              <w:jc w:val="center"/>
              <w:rPr>
                <w:rFonts w:ascii="Calibri" w:eastAsia="SimSun" w:hAnsi="Calibri" w:cs="Calibri"/>
                <w:b/>
              </w:rPr>
            </w:pPr>
            <w:r w:rsidRPr="00D86F98">
              <w:rPr>
                <w:rFonts w:ascii="Times New Roman" w:eastAsia="SimSun" w:hAnsi="Times New Roman" w:cs="Times New Roman"/>
                <w:b/>
              </w:rPr>
              <w:t>Одиниця виміру</w:t>
            </w:r>
          </w:p>
          <w:p w:rsidR="000757EA" w:rsidRPr="00D86F98" w:rsidRDefault="000757EA" w:rsidP="008842F2">
            <w:pPr>
              <w:suppressAutoHyphens/>
              <w:spacing w:line="100" w:lineRule="atLeast"/>
              <w:jc w:val="center"/>
              <w:rPr>
                <w:rFonts w:ascii="Calibri" w:eastAsia="SimSun" w:hAnsi="Calibri" w:cs="Calibri"/>
                <w:b/>
              </w:rPr>
            </w:pPr>
          </w:p>
        </w:tc>
        <w:tc>
          <w:tcPr>
            <w:tcW w:w="11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jc w:val="center"/>
              <w:rPr>
                <w:rFonts w:ascii="Calibri" w:eastAsia="SimSun" w:hAnsi="Calibri" w:cs="Calibri"/>
                <w:b/>
              </w:rPr>
            </w:pPr>
            <w:r w:rsidRPr="00D86F98">
              <w:rPr>
                <w:rFonts w:ascii="Times New Roman" w:eastAsia="SimSun" w:hAnsi="Times New Roman" w:cs="Times New Roman"/>
                <w:b/>
              </w:rPr>
              <w:t xml:space="preserve"> Кількість</w:t>
            </w:r>
          </w:p>
        </w:tc>
        <w:tc>
          <w:tcPr>
            <w:tcW w:w="15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jc w:val="center"/>
              <w:rPr>
                <w:rFonts w:ascii="Calibri" w:eastAsia="SimSun" w:hAnsi="Calibri" w:cs="Calibri"/>
                <w:b/>
              </w:rPr>
            </w:pPr>
            <w:r w:rsidRPr="00D86F98">
              <w:rPr>
                <w:rFonts w:ascii="Times New Roman" w:eastAsia="SimSun" w:hAnsi="Times New Roman" w:cs="Times New Roman"/>
                <w:b/>
              </w:rPr>
              <w:t xml:space="preserve">Вартість </w:t>
            </w:r>
            <w:r w:rsidR="001123B3">
              <w:rPr>
                <w:rFonts w:ascii="Times New Roman" w:eastAsia="SimSun" w:hAnsi="Times New Roman" w:cs="Times New Roman"/>
                <w:b/>
              </w:rPr>
              <w:t>за</w:t>
            </w:r>
          </w:p>
          <w:p w:rsidR="000757EA" w:rsidRPr="00D86F98" w:rsidRDefault="00D971BE" w:rsidP="008842F2">
            <w:pPr>
              <w:suppressAutoHyphens/>
              <w:spacing w:line="100" w:lineRule="atLeast"/>
              <w:jc w:val="center"/>
              <w:rPr>
                <w:rFonts w:ascii="Calibri" w:eastAsia="SimSun" w:hAnsi="Calibri" w:cs="Calibri"/>
                <w:b/>
              </w:rPr>
            </w:pPr>
            <w:r>
              <w:rPr>
                <w:rFonts w:ascii="Times New Roman" w:eastAsia="SimSun" w:hAnsi="Times New Roman" w:cs="Times New Roman"/>
                <w:b/>
              </w:rPr>
              <w:t xml:space="preserve">одиницю </w:t>
            </w:r>
            <w:r>
              <w:rPr>
                <w:rFonts w:ascii="Times New Roman" w:eastAsia="SimSun" w:hAnsi="Times New Roman" w:cs="Times New Roman"/>
                <w:b/>
                <w:lang w:val="ru-RU"/>
              </w:rPr>
              <w:t>товару</w:t>
            </w:r>
          </w:p>
          <w:p w:rsidR="000757EA" w:rsidRPr="00D86F98" w:rsidRDefault="000757EA" w:rsidP="008842F2">
            <w:pPr>
              <w:suppressAutoHyphens/>
              <w:spacing w:line="100" w:lineRule="atLeast"/>
              <w:jc w:val="center"/>
              <w:rPr>
                <w:rFonts w:ascii="Calibri" w:eastAsia="SimSun" w:hAnsi="Calibri" w:cs="Calibri"/>
                <w:b/>
              </w:rPr>
            </w:pPr>
            <w:r w:rsidRPr="00D86F98">
              <w:rPr>
                <w:rFonts w:ascii="Times New Roman" w:eastAsia="SimSun" w:hAnsi="Times New Roman" w:cs="Times New Roman"/>
                <w:b/>
              </w:rPr>
              <w:t>(грн. без ПДВ)</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jc w:val="center"/>
              <w:rPr>
                <w:rFonts w:ascii="Calibri" w:eastAsia="SimSun" w:hAnsi="Calibri" w:cs="Calibri"/>
                <w:b/>
              </w:rPr>
            </w:pPr>
            <w:r w:rsidRPr="00D86F98">
              <w:rPr>
                <w:rFonts w:ascii="Times New Roman" w:eastAsia="SimSun" w:hAnsi="Times New Roman" w:cs="Times New Roman"/>
                <w:b/>
              </w:rPr>
              <w:t xml:space="preserve">Загальна вартість </w:t>
            </w:r>
          </w:p>
          <w:p w:rsidR="000757EA" w:rsidRPr="00D86F98" w:rsidRDefault="000757EA" w:rsidP="008842F2">
            <w:pPr>
              <w:suppressAutoHyphens/>
              <w:spacing w:line="100" w:lineRule="atLeast"/>
              <w:jc w:val="center"/>
              <w:rPr>
                <w:rFonts w:ascii="Calibri" w:eastAsia="SimSun" w:hAnsi="Calibri" w:cs="Calibri"/>
                <w:b/>
              </w:rPr>
            </w:pPr>
            <w:r w:rsidRPr="00D86F98">
              <w:rPr>
                <w:rFonts w:ascii="Times New Roman" w:eastAsia="SimSun" w:hAnsi="Times New Roman" w:cs="Times New Roman"/>
                <w:b/>
              </w:rPr>
              <w:t>(грн. без ПДВ)</w:t>
            </w:r>
          </w:p>
        </w:tc>
      </w:tr>
      <w:tr w:rsidR="000757EA" w:rsidRPr="00D86F98" w:rsidTr="00530972">
        <w:trPr>
          <w:cantSplit/>
          <w:trHeight w:val="1671"/>
        </w:trPr>
        <w:tc>
          <w:tcPr>
            <w:tcW w:w="5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jc w:val="center"/>
              <w:rPr>
                <w:rFonts w:ascii="Calibri" w:eastAsia="SimSun" w:hAnsi="Calibri" w:cs="Calibri"/>
                <w:color w:val="00000A"/>
              </w:rPr>
            </w:pPr>
            <w:r w:rsidRPr="00D86F98">
              <w:rPr>
                <w:rFonts w:ascii="Times New Roman" w:eastAsia="SimSun" w:hAnsi="Times New Roman" w:cs="Times New Roman"/>
                <w:color w:val="7030A0"/>
              </w:rPr>
              <w:t>1</w:t>
            </w:r>
          </w:p>
        </w:tc>
        <w:tc>
          <w:tcPr>
            <w:tcW w:w="356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5554BA" w:rsidRDefault="000757EA" w:rsidP="008842F2">
            <w:pPr>
              <w:spacing w:line="240" w:lineRule="auto"/>
              <w:jc w:val="both"/>
              <w:rPr>
                <w:rFonts w:ascii="Times New Roman" w:eastAsia="Calibri" w:hAnsi="Times New Roman" w:cs="Times New Roman"/>
                <w:sz w:val="20"/>
                <w:szCs w:val="20"/>
                <w:lang w:val="ru-RU"/>
              </w:rPr>
            </w:pPr>
          </w:p>
        </w:tc>
        <w:tc>
          <w:tcPr>
            <w:tcW w:w="11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jc w:val="center"/>
              <w:rPr>
                <w:rFonts w:ascii="Calibri" w:eastAsia="SimSun" w:hAnsi="Calibri" w:cs="Calibri"/>
              </w:rPr>
            </w:pPr>
          </w:p>
        </w:tc>
        <w:tc>
          <w:tcPr>
            <w:tcW w:w="11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530972" w:rsidRDefault="000757EA" w:rsidP="008842F2">
            <w:pPr>
              <w:suppressAutoHyphens/>
              <w:spacing w:line="100" w:lineRule="atLeast"/>
              <w:jc w:val="center"/>
              <w:rPr>
                <w:rFonts w:ascii="Calibri" w:eastAsia="SimSun" w:hAnsi="Calibri" w:cs="Calibri"/>
                <w:lang w:val="ru-RU"/>
              </w:rPr>
            </w:pPr>
          </w:p>
        </w:tc>
        <w:tc>
          <w:tcPr>
            <w:tcW w:w="15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jc w:val="center"/>
              <w:rPr>
                <w:rFonts w:ascii="Calibri" w:eastAsia="SimSun" w:hAnsi="Calibri" w:cs="Calibri"/>
                <w:color w:val="00000A"/>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jc w:val="center"/>
              <w:rPr>
                <w:rFonts w:ascii="Calibri" w:eastAsia="SimSun" w:hAnsi="Calibri" w:cs="Calibri"/>
                <w:color w:val="00000A"/>
              </w:rPr>
            </w:pPr>
          </w:p>
        </w:tc>
      </w:tr>
      <w:tr w:rsidR="000757EA" w:rsidRPr="00D86F98" w:rsidTr="00530972">
        <w:trPr>
          <w:cantSplit/>
          <w:trHeight w:val="213"/>
        </w:trPr>
        <w:tc>
          <w:tcPr>
            <w:tcW w:w="5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ind w:left="-113" w:right="-57"/>
              <w:rPr>
                <w:rFonts w:ascii="Calibri" w:eastAsia="SimSun" w:hAnsi="Calibri" w:cs="Calibri"/>
                <w:color w:val="00000A"/>
              </w:rPr>
            </w:pPr>
          </w:p>
        </w:tc>
        <w:tc>
          <w:tcPr>
            <w:tcW w:w="7477" w:type="dxa"/>
            <w:gridSpan w:val="4"/>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ind w:left="-113" w:right="-57"/>
              <w:jc w:val="right"/>
              <w:rPr>
                <w:rFonts w:ascii="Calibri" w:eastAsia="SimSun" w:hAnsi="Calibri" w:cs="Calibri"/>
              </w:rPr>
            </w:pPr>
            <w:r w:rsidRPr="00D86F98">
              <w:rPr>
                <w:rFonts w:ascii="Times New Roman" w:eastAsia="SimSun" w:hAnsi="Times New Roman" w:cs="Times New Roman"/>
                <w:b/>
                <w:sz w:val="20"/>
                <w:szCs w:val="20"/>
              </w:rPr>
              <w:t xml:space="preserve">                                                                                                  Всього без ПДВ (грн.):</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ind w:left="-113" w:right="-57"/>
              <w:jc w:val="center"/>
              <w:rPr>
                <w:rFonts w:ascii="Calibri" w:eastAsia="SimSun" w:hAnsi="Calibri" w:cs="Calibri"/>
                <w:color w:val="00000A"/>
              </w:rPr>
            </w:pPr>
          </w:p>
        </w:tc>
      </w:tr>
      <w:tr w:rsidR="000757EA" w:rsidRPr="00D86F98" w:rsidTr="00530972">
        <w:trPr>
          <w:cantSplit/>
          <w:trHeight w:val="213"/>
        </w:trPr>
        <w:tc>
          <w:tcPr>
            <w:tcW w:w="5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ind w:left="-113" w:right="-57"/>
              <w:rPr>
                <w:rFonts w:ascii="Calibri" w:eastAsia="SimSun" w:hAnsi="Calibri" w:cs="Calibri"/>
                <w:color w:val="00000A"/>
              </w:rPr>
            </w:pPr>
          </w:p>
        </w:tc>
        <w:tc>
          <w:tcPr>
            <w:tcW w:w="7477" w:type="dxa"/>
            <w:gridSpan w:val="4"/>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ind w:left="-113" w:right="-57"/>
              <w:jc w:val="right"/>
              <w:rPr>
                <w:rFonts w:ascii="Calibri" w:eastAsia="SimSun" w:hAnsi="Calibri" w:cs="Calibri"/>
              </w:rPr>
            </w:pPr>
            <w:r w:rsidRPr="00D86F98">
              <w:rPr>
                <w:rFonts w:ascii="Times New Roman" w:eastAsia="SimSun" w:hAnsi="Times New Roman" w:cs="Times New Roman"/>
                <w:b/>
                <w:sz w:val="20"/>
                <w:szCs w:val="20"/>
              </w:rPr>
              <w:t xml:space="preserve">                                                                            </w:t>
            </w:r>
            <w:r w:rsidR="001123B3">
              <w:rPr>
                <w:rFonts w:ascii="Times New Roman" w:eastAsia="SimSun" w:hAnsi="Times New Roman" w:cs="Times New Roman"/>
                <w:b/>
                <w:sz w:val="20"/>
                <w:szCs w:val="20"/>
              </w:rPr>
              <w:t xml:space="preserve">                             </w:t>
            </w:r>
            <w:r w:rsidRPr="00D86F98">
              <w:rPr>
                <w:rFonts w:ascii="Times New Roman" w:eastAsia="SimSun" w:hAnsi="Times New Roman" w:cs="Times New Roman"/>
                <w:b/>
                <w:sz w:val="20"/>
                <w:szCs w:val="20"/>
              </w:rPr>
              <w:t xml:space="preserve"> ПДВ (грн.):</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ind w:left="-113" w:right="-57"/>
              <w:jc w:val="center"/>
              <w:rPr>
                <w:rFonts w:ascii="Calibri" w:eastAsia="SimSun" w:hAnsi="Calibri" w:cs="Calibri"/>
                <w:color w:val="00000A"/>
              </w:rPr>
            </w:pPr>
          </w:p>
        </w:tc>
      </w:tr>
      <w:tr w:rsidR="000757EA" w:rsidRPr="00D86F98" w:rsidTr="00530972">
        <w:trPr>
          <w:cantSplit/>
          <w:trHeight w:val="213"/>
        </w:trPr>
        <w:tc>
          <w:tcPr>
            <w:tcW w:w="5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ind w:left="-113" w:right="-57"/>
              <w:rPr>
                <w:rFonts w:ascii="Calibri" w:eastAsia="SimSun" w:hAnsi="Calibri" w:cs="Calibri"/>
                <w:color w:val="00000A"/>
              </w:rPr>
            </w:pPr>
          </w:p>
        </w:tc>
        <w:tc>
          <w:tcPr>
            <w:tcW w:w="7477" w:type="dxa"/>
            <w:gridSpan w:val="4"/>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ind w:left="-113" w:right="-57"/>
              <w:jc w:val="right"/>
              <w:rPr>
                <w:rFonts w:ascii="Calibri" w:eastAsia="SimSun" w:hAnsi="Calibri" w:cs="Calibri"/>
              </w:rPr>
            </w:pPr>
            <w:r w:rsidRPr="00D86F98">
              <w:rPr>
                <w:rFonts w:ascii="Times New Roman" w:eastAsia="SimSun" w:hAnsi="Times New Roman" w:cs="Times New Roman"/>
                <w:b/>
                <w:sz w:val="20"/>
                <w:szCs w:val="20"/>
              </w:rPr>
              <w:t xml:space="preserve">                                                                                                Загальна вартість з ПДВ:</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D86F98" w:rsidRDefault="000757EA" w:rsidP="008842F2">
            <w:pPr>
              <w:suppressAutoHyphens/>
              <w:spacing w:line="100" w:lineRule="atLeast"/>
              <w:ind w:left="-113" w:right="-57"/>
              <w:jc w:val="center"/>
              <w:rPr>
                <w:rFonts w:ascii="Calibri" w:eastAsia="SimSun" w:hAnsi="Calibri" w:cs="Calibri"/>
                <w:color w:val="00000A"/>
              </w:rPr>
            </w:pPr>
          </w:p>
        </w:tc>
      </w:tr>
    </w:tbl>
    <w:p w:rsidR="000757EA" w:rsidRPr="00D86F98" w:rsidRDefault="000757EA" w:rsidP="000757EA">
      <w:pPr>
        <w:suppressAutoHyphens/>
        <w:spacing w:line="100" w:lineRule="atLeast"/>
        <w:rPr>
          <w:rFonts w:ascii="Calibri" w:eastAsia="SimSun" w:hAnsi="Calibri" w:cs="Calibri"/>
        </w:rPr>
      </w:pPr>
      <w:r w:rsidRPr="00D86F98">
        <w:rPr>
          <w:rFonts w:ascii="Times New Roman" w:eastAsia="SimSun" w:hAnsi="Times New Roman" w:cs="Times New Roman"/>
          <w:i/>
          <w:lang w:eastAsia="uk-UA"/>
        </w:rPr>
        <w:t>Примітки:</w:t>
      </w:r>
    </w:p>
    <w:p w:rsidR="000757EA" w:rsidRPr="00D86F98" w:rsidRDefault="000757EA" w:rsidP="000757EA">
      <w:pPr>
        <w:tabs>
          <w:tab w:val="left" w:pos="900"/>
        </w:tabs>
        <w:suppressAutoHyphens/>
        <w:spacing w:line="100" w:lineRule="atLeast"/>
        <w:jc w:val="both"/>
        <w:rPr>
          <w:rFonts w:ascii="Times New Roman" w:eastAsia="SimSun" w:hAnsi="Times New Roman" w:cs="Times New Roman"/>
          <w:i/>
          <w:u w:val="single"/>
          <w:lang w:eastAsia="uk-UA"/>
        </w:rPr>
      </w:pPr>
      <w:r w:rsidRPr="00D86F98">
        <w:rPr>
          <w:rFonts w:ascii="Times New Roman" w:eastAsia="SimSun" w:hAnsi="Times New Roman" w:cs="Times New Roman"/>
          <w:i/>
          <w:u w:val="single"/>
          <w:lang w:eastAsia="uk-UA"/>
        </w:rPr>
        <w:lastRenderedPageBreak/>
        <w:t>* Ціна та сума мають бути відмінними від 0,00 грн., після коми повинно бути не більше двох знаків.</w:t>
      </w:r>
    </w:p>
    <w:p w:rsidR="000757EA" w:rsidRPr="00D86F98" w:rsidRDefault="000757EA" w:rsidP="000757EA">
      <w:pPr>
        <w:spacing w:line="240" w:lineRule="auto"/>
        <w:ind w:right="31"/>
        <w:jc w:val="both"/>
        <w:rPr>
          <w:rFonts w:ascii="Times New Roman" w:eastAsia="Calibri" w:hAnsi="Times New Roman" w:cs="Times New Roman"/>
          <w:i/>
          <w:u w:val="single"/>
          <w:lang w:eastAsia="uk-UA"/>
        </w:rPr>
      </w:pPr>
      <w:r w:rsidRPr="00D86F98">
        <w:rPr>
          <w:rFonts w:ascii="Times New Roman" w:eastAsia="Calibri" w:hAnsi="Times New Roman" w:cs="Times New Roman"/>
          <w:i/>
          <w:u w:val="single"/>
          <w:lang w:eastAsia="uk-UA"/>
        </w:rPr>
        <w:t>** ПДВ нараховується у випадках, передбачених законодавством України.</w:t>
      </w:r>
    </w:p>
    <w:p w:rsidR="000757EA" w:rsidRPr="00D86F98" w:rsidRDefault="000757EA" w:rsidP="000757EA">
      <w:pPr>
        <w:tabs>
          <w:tab w:val="left" w:pos="900"/>
        </w:tabs>
        <w:suppressAutoHyphens/>
        <w:spacing w:line="100" w:lineRule="atLeast"/>
        <w:jc w:val="both"/>
        <w:rPr>
          <w:rFonts w:ascii="Calibri" w:eastAsia="SimSun" w:hAnsi="Calibri" w:cs="Calibri"/>
        </w:rPr>
      </w:pPr>
      <w:r w:rsidRPr="00D86F98">
        <w:rPr>
          <w:rFonts w:ascii="Times New Roman" w:eastAsia="SimSun" w:hAnsi="Times New Roman" w:cs="Times New Roman"/>
          <w:i/>
          <w:u w:val="single"/>
          <w:lang w:eastAsia="uk-UA"/>
        </w:rPr>
        <w:t>*** Загальна вартість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p>
    <w:p w:rsidR="000757EA" w:rsidRPr="00D86F98" w:rsidRDefault="000757EA" w:rsidP="000757EA">
      <w:pPr>
        <w:spacing w:line="240" w:lineRule="auto"/>
        <w:ind w:right="-284" w:firstLine="709"/>
        <w:jc w:val="both"/>
        <w:rPr>
          <w:rFonts w:ascii="Times New Roman" w:eastAsia="Calibri" w:hAnsi="Times New Roman" w:cs="Times New Roman"/>
          <w:sz w:val="24"/>
          <w:szCs w:val="24"/>
          <w:u w:val="single"/>
          <w:lang w:eastAsia="uk-UA"/>
        </w:rPr>
      </w:pPr>
      <w:r w:rsidRPr="00D86F98">
        <w:rPr>
          <w:rFonts w:ascii="Times New Roman" w:eastAsia="Calibri" w:hAnsi="Times New Roman" w:cs="Times New Roman"/>
          <w:sz w:val="24"/>
          <w:szCs w:val="24"/>
          <w:lang w:eastAsia="uk-UA"/>
        </w:rPr>
        <w:t>1. Розмір сплати податку (податок на додану вартість або єдиний податок) у відсотках: __</w:t>
      </w:r>
    </w:p>
    <w:p w:rsidR="000757EA" w:rsidRPr="00D86F98" w:rsidRDefault="000757EA" w:rsidP="000757EA">
      <w:pPr>
        <w:spacing w:line="240" w:lineRule="auto"/>
        <w:ind w:right="-2" w:firstLine="709"/>
        <w:jc w:val="both"/>
        <w:rPr>
          <w:rFonts w:ascii="Times New Roman" w:eastAsia="Calibri" w:hAnsi="Times New Roman" w:cs="Times New Roman"/>
          <w:sz w:val="24"/>
          <w:szCs w:val="24"/>
          <w:lang w:eastAsia="uk-UA"/>
        </w:rPr>
      </w:pPr>
      <w:r w:rsidRPr="00D86F98">
        <w:rPr>
          <w:rFonts w:ascii="Times New Roman" w:eastAsia="Calibri" w:hAnsi="Times New Roman" w:cs="Times New Roman"/>
          <w:sz w:val="24"/>
          <w:szCs w:val="24"/>
          <w:lang w:eastAsia="uk-UA"/>
        </w:rPr>
        <w:t xml:space="preserve">2. Ми погоджуємося з основними умовами Договору, які викладені у оголошені про проведення спрощеної закупівлі,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від 25 грудня 2015 року </w:t>
      </w:r>
      <w:r w:rsidRPr="00D86F98">
        <w:rPr>
          <w:rFonts w:ascii="Times New Roman" w:eastAsia="Calibri" w:hAnsi="Times New Roman" w:cs="Times New Roman"/>
          <w:sz w:val="24"/>
          <w:szCs w:val="24"/>
          <w:lang w:eastAsia="uk-UA"/>
        </w:rPr>
        <w:br/>
        <w:t xml:space="preserve">№ 922-VIII (зі змінами) (далі - Закон). </w:t>
      </w:r>
    </w:p>
    <w:p w:rsidR="000757EA" w:rsidRPr="00D86F98" w:rsidRDefault="000757EA" w:rsidP="000757EA">
      <w:pPr>
        <w:spacing w:line="240" w:lineRule="auto"/>
        <w:ind w:right="-2" w:firstLine="709"/>
        <w:jc w:val="both"/>
        <w:rPr>
          <w:rFonts w:ascii="Times New Roman" w:eastAsia="Calibri" w:hAnsi="Times New Roman" w:cs="Times New Roman"/>
          <w:sz w:val="24"/>
          <w:szCs w:val="24"/>
          <w:lang w:eastAsia="uk-UA"/>
        </w:rPr>
      </w:pPr>
      <w:r w:rsidRPr="00D86F98">
        <w:rPr>
          <w:rFonts w:ascii="Times New Roman" w:eastAsia="Calibri" w:hAnsi="Times New Roman" w:cs="Times New Roman"/>
          <w:sz w:val="24"/>
          <w:szCs w:val="24"/>
          <w:lang w:eastAsia="uk-UA"/>
        </w:rPr>
        <w:t>3. Ми погоджуємося з умовами, що замовник може відхилити нашу пропозицію згідно з вимогами Закону, та розуміємо, що замовник не обмежений у прийнятті будь-якої іншої пропозиції, яка буде найбільш економічно вигідною для нього.</w:t>
      </w:r>
    </w:p>
    <w:p w:rsidR="000757EA" w:rsidRPr="00D86F98" w:rsidRDefault="000757EA" w:rsidP="000757EA">
      <w:pPr>
        <w:spacing w:line="240" w:lineRule="auto"/>
        <w:ind w:right="-2" w:firstLine="709"/>
        <w:jc w:val="both"/>
        <w:rPr>
          <w:rFonts w:ascii="Times New Roman" w:eastAsia="Calibri" w:hAnsi="Times New Roman" w:cs="Times New Roman"/>
          <w:sz w:val="24"/>
          <w:szCs w:val="24"/>
          <w:lang w:eastAsia="uk-UA"/>
        </w:rPr>
      </w:pPr>
      <w:r w:rsidRPr="00D86F98">
        <w:rPr>
          <w:rFonts w:ascii="Times New Roman" w:eastAsia="Calibri" w:hAnsi="Times New Roman" w:cs="Times New Roman"/>
          <w:sz w:val="24"/>
          <w:szCs w:val="24"/>
          <w:lang w:eastAsia="uk-UA"/>
        </w:rPr>
        <w:t>4.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та пропозиції учасника-переможця.</w:t>
      </w:r>
    </w:p>
    <w:tbl>
      <w:tblPr>
        <w:tblW w:w="0" w:type="auto"/>
        <w:tblInd w:w="98" w:type="dxa"/>
        <w:tblCellMar>
          <w:left w:w="10" w:type="dxa"/>
          <w:right w:w="10" w:type="dxa"/>
        </w:tblCellMar>
        <w:tblLook w:val="00A0" w:firstRow="1" w:lastRow="0" w:firstColumn="1" w:lastColumn="0" w:noHBand="0" w:noVBand="0"/>
      </w:tblPr>
      <w:tblGrid>
        <w:gridCol w:w="3777"/>
        <w:gridCol w:w="4412"/>
        <w:gridCol w:w="1352"/>
      </w:tblGrid>
      <w:tr w:rsidR="000757EA" w:rsidRPr="00D86F98" w:rsidTr="008842F2">
        <w:trPr>
          <w:cantSplit/>
        </w:trPr>
        <w:tc>
          <w:tcPr>
            <w:tcW w:w="4310" w:type="dxa"/>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rPr>
                <w:rFonts w:ascii="Times New Roman" w:eastAsia="SimSun" w:hAnsi="Times New Roman" w:cs="Times New Roman"/>
                <w:color w:val="00000A"/>
                <w:lang w:eastAsia="uk-UA"/>
              </w:rPr>
            </w:pPr>
          </w:p>
          <w:p w:rsidR="000757EA" w:rsidRPr="00D86F98" w:rsidRDefault="000757EA" w:rsidP="008842F2">
            <w:pPr>
              <w:tabs>
                <w:tab w:val="left" w:pos="2160"/>
                <w:tab w:val="left" w:pos="3600"/>
              </w:tabs>
              <w:suppressAutoHyphens/>
              <w:spacing w:line="100" w:lineRule="atLeast"/>
              <w:rPr>
                <w:rFonts w:ascii="Calibri" w:eastAsia="SimSun" w:hAnsi="Calibri" w:cs="Calibri"/>
                <w:color w:val="00000A"/>
              </w:rPr>
            </w:pPr>
            <w:r w:rsidRPr="00D86F98">
              <w:rPr>
                <w:rFonts w:ascii="Times New Roman" w:eastAsia="SimSun" w:hAnsi="Times New Roman" w:cs="Times New Roman"/>
                <w:color w:val="00000A"/>
                <w:lang w:eastAsia="uk-UA"/>
              </w:rPr>
              <w:t>Керівник підприємства – учасника процедури закупівлі або інша уповноважена посадова особа</w:t>
            </w:r>
          </w:p>
        </w:tc>
        <w:tc>
          <w:tcPr>
            <w:tcW w:w="4478" w:type="dxa"/>
            <w:shd w:val="clear" w:color="auto" w:fill="FFFFFF"/>
            <w:tcMar>
              <w:top w:w="0" w:type="dxa"/>
              <w:left w:w="108" w:type="dxa"/>
              <w:bottom w:w="0" w:type="dxa"/>
              <w:right w:w="108" w:type="dxa"/>
            </w:tcMar>
          </w:tcPr>
          <w:p w:rsidR="000757EA" w:rsidRPr="00D86F98" w:rsidRDefault="000757EA" w:rsidP="008842F2">
            <w:pPr>
              <w:tabs>
                <w:tab w:val="left" w:pos="2160"/>
                <w:tab w:val="left" w:pos="3600"/>
              </w:tabs>
              <w:suppressAutoHyphens/>
              <w:spacing w:line="100" w:lineRule="atLeast"/>
              <w:jc w:val="center"/>
              <w:rPr>
                <w:rFonts w:ascii="Times New Roman" w:eastAsia="SimSun" w:hAnsi="Times New Roman" w:cs="Times New Roman"/>
                <w:b/>
                <w:color w:val="00000A"/>
                <w:sz w:val="24"/>
                <w:szCs w:val="24"/>
                <w:lang w:eastAsia="uk-UA"/>
              </w:rPr>
            </w:pPr>
          </w:p>
          <w:p w:rsidR="000757EA" w:rsidRPr="00D86F98" w:rsidRDefault="000757EA" w:rsidP="008842F2">
            <w:pPr>
              <w:tabs>
                <w:tab w:val="left" w:pos="2160"/>
                <w:tab w:val="left" w:pos="3600"/>
              </w:tabs>
              <w:suppressAutoHyphens/>
              <w:spacing w:line="100" w:lineRule="atLeast"/>
              <w:jc w:val="center"/>
              <w:rPr>
                <w:rFonts w:ascii="Calibri" w:eastAsia="SimSun" w:hAnsi="Calibri" w:cs="Calibri"/>
                <w:color w:val="00000A"/>
              </w:rPr>
            </w:pPr>
            <w:r w:rsidRPr="00D86F98">
              <w:rPr>
                <w:rFonts w:ascii="Times New Roman" w:eastAsia="SimSun" w:hAnsi="Times New Roman" w:cs="Times New Roman"/>
                <w:b/>
                <w:color w:val="00000A"/>
                <w:sz w:val="24"/>
                <w:szCs w:val="24"/>
                <w:lang w:eastAsia="uk-UA"/>
              </w:rPr>
              <w:t>___________________________</w:t>
            </w:r>
            <w:r w:rsidRPr="00D86F98">
              <w:rPr>
                <w:rFonts w:ascii="Times New Roman" w:eastAsia="SimSun" w:hAnsi="Times New Roman" w:cs="Times New Roman"/>
                <w:i/>
                <w:color w:val="00000A"/>
                <w:sz w:val="20"/>
                <w:szCs w:val="20"/>
                <w:lang w:eastAsia="uk-UA"/>
              </w:rPr>
              <w:t>(підпис) МП (за наявності)</w:t>
            </w:r>
          </w:p>
        </w:tc>
        <w:tc>
          <w:tcPr>
            <w:tcW w:w="1426" w:type="dxa"/>
            <w:shd w:val="clear" w:color="auto" w:fill="FFFFFF"/>
            <w:tcMar>
              <w:top w:w="0" w:type="dxa"/>
              <w:left w:w="108" w:type="dxa"/>
              <w:bottom w:w="0" w:type="dxa"/>
              <w:right w:w="108" w:type="dxa"/>
            </w:tcMar>
          </w:tcPr>
          <w:p w:rsidR="000757EA" w:rsidRPr="00D86F98" w:rsidRDefault="000757EA" w:rsidP="008842F2">
            <w:pPr>
              <w:pBdr>
                <w:bottom w:val="single" w:sz="12" w:space="0" w:color="000001"/>
              </w:pBdr>
              <w:tabs>
                <w:tab w:val="left" w:pos="2160"/>
                <w:tab w:val="left" w:pos="3600"/>
              </w:tabs>
              <w:suppressAutoHyphens/>
              <w:spacing w:line="100" w:lineRule="atLeast"/>
              <w:jc w:val="center"/>
              <w:rPr>
                <w:rFonts w:ascii="Calibri" w:eastAsia="SimSun" w:hAnsi="Calibri" w:cs="Calibri"/>
                <w:color w:val="00000A"/>
              </w:rPr>
            </w:pPr>
          </w:p>
          <w:p w:rsidR="000757EA" w:rsidRPr="00D86F98" w:rsidRDefault="000757EA" w:rsidP="008842F2">
            <w:pPr>
              <w:pBdr>
                <w:bottom w:val="single" w:sz="12" w:space="0" w:color="000001"/>
              </w:pBdr>
              <w:tabs>
                <w:tab w:val="left" w:pos="2160"/>
                <w:tab w:val="left" w:pos="3600"/>
              </w:tabs>
              <w:suppressAutoHyphens/>
              <w:spacing w:line="100" w:lineRule="atLeast"/>
              <w:jc w:val="center"/>
              <w:rPr>
                <w:rFonts w:ascii="Calibri" w:eastAsia="SimSun" w:hAnsi="Calibri" w:cs="Calibri"/>
                <w:color w:val="00000A"/>
              </w:rPr>
            </w:pPr>
          </w:p>
          <w:p w:rsidR="000757EA" w:rsidRPr="00D86F98" w:rsidRDefault="000757EA" w:rsidP="008842F2">
            <w:pPr>
              <w:tabs>
                <w:tab w:val="left" w:pos="2160"/>
                <w:tab w:val="left" w:pos="3600"/>
              </w:tabs>
              <w:suppressAutoHyphens/>
              <w:spacing w:line="100" w:lineRule="atLeast"/>
              <w:jc w:val="center"/>
              <w:rPr>
                <w:rFonts w:ascii="Calibri" w:eastAsia="SimSun" w:hAnsi="Calibri" w:cs="Calibri"/>
                <w:color w:val="00000A"/>
              </w:rPr>
            </w:pPr>
            <w:r w:rsidRPr="00D86F98">
              <w:rPr>
                <w:rFonts w:ascii="Times New Roman" w:eastAsia="SimSun" w:hAnsi="Times New Roman" w:cs="Times New Roman"/>
                <w:i/>
                <w:color w:val="00000A"/>
                <w:sz w:val="20"/>
                <w:szCs w:val="20"/>
                <w:lang w:eastAsia="uk-UA"/>
              </w:rPr>
              <w:t>(ініціали та прізвище)</w:t>
            </w:r>
          </w:p>
        </w:tc>
      </w:tr>
    </w:tbl>
    <w:p w:rsidR="000757EA" w:rsidRPr="00D86F98" w:rsidRDefault="000757EA" w:rsidP="00075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Calibri" w:hAnsi="Courier New" w:cs="Times New Roman"/>
          <w:sz w:val="20"/>
          <w:szCs w:val="20"/>
        </w:rPr>
      </w:pPr>
    </w:p>
    <w:p w:rsidR="000757EA" w:rsidRPr="00EA2B8D" w:rsidRDefault="000757EA" w:rsidP="000757EA">
      <w:pPr>
        <w:spacing w:line="240" w:lineRule="auto"/>
        <w:ind w:firstLine="540"/>
        <w:jc w:val="both"/>
        <w:rPr>
          <w:rFonts w:ascii="Times New Roman" w:eastAsia="Times New Roman" w:hAnsi="Times New Roman" w:cs="Times New Roman"/>
          <w:bCs/>
          <w:sz w:val="16"/>
          <w:szCs w:val="16"/>
          <w:shd w:val="clear" w:color="000000" w:fill="FFFFFF"/>
        </w:rPr>
      </w:pPr>
    </w:p>
    <w:p w:rsidR="000757EA" w:rsidRDefault="000757EA"/>
    <w:sectPr w:rsidR="000757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1972C96"/>
    <w:multiLevelType w:val="multilevel"/>
    <w:tmpl w:val="7780C3DC"/>
    <w:lvl w:ilvl="0">
      <w:start w:val="2"/>
      <w:numFmt w:val="decimal"/>
      <w:lvlText w:val="%1."/>
      <w:lvlJc w:val="left"/>
      <w:pPr>
        <w:ind w:left="376" w:hanging="376"/>
      </w:pPr>
      <w:rPr>
        <w:rFonts w:eastAsia="Arial" w:hint="default"/>
      </w:rPr>
    </w:lvl>
    <w:lvl w:ilvl="1">
      <w:start w:val="1"/>
      <w:numFmt w:val="decimal"/>
      <w:lvlText w:val="%1.%2."/>
      <w:lvlJc w:val="left"/>
      <w:pPr>
        <w:ind w:left="376" w:hanging="37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
    <w:nsid w:val="355130A5"/>
    <w:multiLevelType w:val="multilevel"/>
    <w:tmpl w:val="C0D68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930D13"/>
    <w:multiLevelType w:val="hybridMultilevel"/>
    <w:tmpl w:val="AD8EB834"/>
    <w:lvl w:ilvl="0" w:tplc="04190001">
      <w:start w:val="1"/>
      <w:numFmt w:val="bullet"/>
      <w:lvlText w:val=""/>
      <w:lvlJc w:val="left"/>
      <w:pPr>
        <w:ind w:left="845" w:hanging="360"/>
      </w:pPr>
      <w:rPr>
        <w:rFonts w:ascii="Symbol" w:hAnsi="Symbol" w:cs="Times New Roman" w:hint="default"/>
        <w:color w:val="auto"/>
        <w:sz w:val="24"/>
        <w:lang w:val="uk-U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4">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5">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90"/>
    <w:rsid w:val="000328F0"/>
    <w:rsid w:val="00036B3E"/>
    <w:rsid w:val="00054D16"/>
    <w:rsid w:val="00072152"/>
    <w:rsid w:val="00074939"/>
    <w:rsid w:val="000757EA"/>
    <w:rsid w:val="00082587"/>
    <w:rsid w:val="000D3303"/>
    <w:rsid w:val="000E2656"/>
    <w:rsid w:val="001123B3"/>
    <w:rsid w:val="00146C44"/>
    <w:rsid w:val="00147430"/>
    <w:rsid w:val="001621FA"/>
    <w:rsid w:val="001623A9"/>
    <w:rsid w:val="0016710D"/>
    <w:rsid w:val="001A7C63"/>
    <w:rsid w:val="001B35BA"/>
    <w:rsid w:val="001C71DB"/>
    <w:rsid w:val="00213F2B"/>
    <w:rsid w:val="00242B3F"/>
    <w:rsid w:val="002446DC"/>
    <w:rsid w:val="00257E5B"/>
    <w:rsid w:val="002618EB"/>
    <w:rsid w:val="002650B5"/>
    <w:rsid w:val="00271DF4"/>
    <w:rsid w:val="002A1795"/>
    <w:rsid w:val="002A40A8"/>
    <w:rsid w:val="002A47B6"/>
    <w:rsid w:val="002B0A8B"/>
    <w:rsid w:val="002C18EA"/>
    <w:rsid w:val="002E32FE"/>
    <w:rsid w:val="00301EED"/>
    <w:rsid w:val="003106FA"/>
    <w:rsid w:val="00311360"/>
    <w:rsid w:val="00322D93"/>
    <w:rsid w:val="003376C6"/>
    <w:rsid w:val="00372305"/>
    <w:rsid w:val="00374A93"/>
    <w:rsid w:val="003772F0"/>
    <w:rsid w:val="003A3FC6"/>
    <w:rsid w:val="003A7278"/>
    <w:rsid w:val="003D0E38"/>
    <w:rsid w:val="003D680B"/>
    <w:rsid w:val="00402590"/>
    <w:rsid w:val="004437D7"/>
    <w:rsid w:val="00462AA6"/>
    <w:rsid w:val="00506BAD"/>
    <w:rsid w:val="00530972"/>
    <w:rsid w:val="00544BF6"/>
    <w:rsid w:val="005551E5"/>
    <w:rsid w:val="005554BA"/>
    <w:rsid w:val="00585E4C"/>
    <w:rsid w:val="0059734E"/>
    <w:rsid w:val="005A075D"/>
    <w:rsid w:val="005A2EA2"/>
    <w:rsid w:val="005D7F47"/>
    <w:rsid w:val="006022DA"/>
    <w:rsid w:val="00636A3B"/>
    <w:rsid w:val="0064565F"/>
    <w:rsid w:val="00674455"/>
    <w:rsid w:val="0068552D"/>
    <w:rsid w:val="006D1541"/>
    <w:rsid w:val="006E4828"/>
    <w:rsid w:val="006F22A6"/>
    <w:rsid w:val="006F2960"/>
    <w:rsid w:val="0072193C"/>
    <w:rsid w:val="00747968"/>
    <w:rsid w:val="00774F40"/>
    <w:rsid w:val="007B49B4"/>
    <w:rsid w:val="007D5B85"/>
    <w:rsid w:val="00891EC3"/>
    <w:rsid w:val="008A173D"/>
    <w:rsid w:val="008D5FB4"/>
    <w:rsid w:val="008F1183"/>
    <w:rsid w:val="00953D0C"/>
    <w:rsid w:val="0097371F"/>
    <w:rsid w:val="009A1F2D"/>
    <w:rsid w:val="009A2E23"/>
    <w:rsid w:val="009A36A1"/>
    <w:rsid w:val="009B1E33"/>
    <w:rsid w:val="009C6DE8"/>
    <w:rsid w:val="009E0373"/>
    <w:rsid w:val="009E5FBE"/>
    <w:rsid w:val="009F2CF8"/>
    <w:rsid w:val="00A04861"/>
    <w:rsid w:val="00A3230C"/>
    <w:rsid w:val="00A3776F"/>
    <w:rsid w:val="00A54192"/>
    <w:rsid w:val="00A60D90"/>
    <w:rsid w:val="00A619D3"/>
    <w:rsid w:val="00A64333"/>
    <w:rsid w:val="00A70547"/>
    <w:rsid w:val="00AA7F58"/>
    <w:rsid w:val="00AB011E"/>
    <w:rsid w:val="00AB0EFB"/>
    <w:rsid w:val="00AE78CD"/>
    <w:rsid w:val="00B313E2"/>
    <w:rsid w:val="00B571DE"/>
    <w:rsid w:val="00B67F82"/>
    <w:rsid w:val="00BF33AF"/>
    <w:rsid w:val="00C06275"/>
    <w:rsid w:val="00C168FD"/>
    <w:rsid w:val="00C31510"/>
    <w:rsid w:val="00C334C6"/>
    <w:rsid w:val="00C44F52"/>
    <w:rsid w:val="00C46563"/>
    <w:rsid w:val="00C4788B"/>
    <w:rsid w:val="00C54E42"/>
    <w:rsid w:val="00C560C4"/>
    <w:rsid w:val="00C626B2"/>
    <w:rsid w:val="00C71144"/>
    <w:rsid w:val="00C906E1"/>
    <w:rsid w:val="00CD41DA"/>
    <w:rsid w:val="00CE4E63"/>
    <w:rsid w:val="00CF4DC6"/>
    <w:rsid w:val="00D072A5"/>
    <w:rsid w:val="00D1190E"/>
    <w:rsid w:val="00D11A4C"/>
    <w:rsid w:val="00D44EA5"/>
    <w:rsid w:val="00D476B0"/>
    <w:rsid w:val="00D618CD"/>
    <w:rsid w:val="00D63EFA"/>
    <w:rsid w:val="00D83017"/>
    <w:rsid w:val="00D92F3D"/>
    <w:rsid w:val="00D971BE"/>
    <w:rsid w:val="00DB3414"/>
    <w:rsid w:val="00DB7CD1"/>
    <w:rsid w:val="00DD2A06"/>
    <w:rsid w:val="00DE525A"/>
    <w:rsid w:val="00DE6BB9"/>
    <w:rsid w:val="00E11173"/>
    <w:rsid w:val="00E34762"/>
    <w:rsid w:val="00E40DF4"/>
    <w:rsid w:val="00E43015"/>
    <w:rsid w:val="00E80358"/>
    <w:rsid w:val="00E85177"/>
    <w:rsid w:val="00E9337F"/>
    <w:rsid w:val="00EC6D85"/>
    <w:rsid w:val="00EF4552"/>
    <w:rsid w:val="00F06D10"/>
    <w:rsid w:val="00F15145"/>
    <w:rsid w:val="00F153E6"/>
    <w:rsid w:val="00F26F5F"/>
    <w:rsid w:val="00F45031"/>
    <w:rsid w:val="00F45691"/>
    <w:rsid w:val="00F62A19"/>
    <w:rsid w:val="00F73FB9"/>
    <w:rsid w:val="00F944B1"/>
    <w:rsid w:val="00FE070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FB42D-8305-4417-B683-F7104B2C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5">
    <w:name w:val="No Spacing"/>
    <w:link w:val="a6"/>
    <w:uiPriority w:val="1"/>
    <w:qFormat/>
    <w:rsid w:val="000757EA"/>
    <w:pPr>
      <w:spacing w:after="0" w:line="240" w:lineRule="auto"/>
    </w:pPr>
    <w:rPr>
      <w:rFonts w:ascii="Arial" w:eastAsia="Arial" w:hAnsi="Arial" w:cs="Arial"/>
      <w:color w:val="000000"/>
      <w:lang w:eastAsia="ru-RU"/>
    </w:rPr>
  </w:style>
  <w:style w:type="table" w:styleId="a7">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link w:val="a5"/>
    <w:uiPriority w:val="1"/>
    <w:locked/>
    <w:rsid w:val="000757EA"/>
    <w:rPr>
      <w:rFonts w:ascii="Arial" w:eastAsia="Arial" w:hAnsi="Arial" w:cs="Arial"/>
      <w:color w:val="000000"/>
      <w:lang w:eastAsia="ru-RU"/>
    </w:rPr>
  </w:style>
  <w:style w:type="character" w:styleId="a8">
    <w:name w:val="Strong"/>
    <w:qFormat/>
    <w:rsid w:val="00112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27800">
      <w:bodyDiv w:val="1"/>
      <w:marLeft w:val="0"/>
      <w:marRight w:val="0"/>
      <w:marTop w:val="0"/>
      <w:marBottom w:val="0"/>
      <w:divBdr>
        <w:top w:val="none" w:sz="0" w:space="0" w:color="auto"/>
        <w:left w:val="none" w:sz="0" w:space="0" w:color="auto"/>
        <w:bottom w:val="none" w:sz="0" w:space="0" w:color="auto"/>
        <w:right w:val="none" w:sz="0" w:space="0" w:color="auto"/>
      </w:divBdr>
    </w:div>
    <w:div w:id="1547912078">
      <w:bodyDiv w:val="1"/>
      <w:marLeft w:val="0"/>
      <w:marRight w:val="0"/>
      <w:marTop w:val="0"/>
      <w:marBottom w:val="0"/>
      <w:divBdr>
        <w:top w:val="none" w:sz="0" w:space="0" w:color="auto"/>
        <w:left w:val="none" w:sz="0" w:space="0" w:color="auto"/>
        <w:bottom w:val="none" w:sz="0" w:space="0" w:color="auto"/>
        <w:right w:val="none" w:sz="0" w:space="0" w:color="auto"/>
      </w:divBdr>
    </w:div>
    <w:div w:id="1815442444">
      <w:bodyDiv w:val="1"/>
      <w:marLeft w:val="0"/>
      <w:marRight w:val="0"/>
      <w:marTop w:val="0"/>
      <w:marBottom w:val="0"/>
      <w:divBdr>
        <w:top w:val="none" w:sz="0" w:space="0" w:color="auto"/>
        <w:left w:val="none" w:sz="0" w:space="0" w:color="auto"/>
        <w:bottom w:val="none" w:sz="0" w:space="0" w:color="auto"/>
        <w:right w:val="none" w:sz="0" w:space="0" w:color="auto"/>
      </w:divBdr>
    </w:div>
    <w:div w:id="2026518931">
      <w:bodyDiv w:val="1"/>
      <w:marLeft w:val="0"/>
      <w:marRight w:val="0"/>
      <w:marTop w:val="0"/>
      <w:marBottom w:val="0"/>
      <w:divBdr>
        <w:top w:val="none" w:sz="0" w:space="0" w:color="auto"/>
        <w:left w:val="none" w:sz="0" w:space="0" w:color="auto"/>
        <w:bottom w:val="none" w:sz="0" w:space="0" w:color="auto"/>
        <w:right w:val="none" w:sz="0" w:space="0" w:color="auto"/>
      </w:divBdr>
    </w:div>
    <w:div w:id="21290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utnik30406737@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2639</TotalTime>
  <Pages>6</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dc:creator>
  <cp:keywords/>
  <dc:description/>
  <cp:lastModifiedBy>vitalii</cp:lastModifiedBy>
  <cp:revision>125</cp:revision>
  <dcterms:created xsi:type="dcterms:W3CDTF">2021-03-12T12:57:00Z</dcterms:created>
  <dcterms:modified xsi:type="dcterms:W3CDTF">2022-08-01T14:16:00Z</dcterms:modified>
</cp:coreProperties>
</file>