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8D" w:rsidRPr="00B2228D" w:rsidRDefault="00B2228D" w:rsidP="00B2228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D133E">
        <w:rPr>
          <w:rFonts w:ascii="Times New Roman" w:eastAsia="Calibri" w:hAnsi="Times New Roman" w:cs="Times New Roman"/>
          <w:b/>
          <w:sz w:val="24"/>
          <w:szCs w:val="24"/>
        </w:rPr>
        <w:t>ДОДАТОК №2 до ТД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2228D">
        <w:rPr>
          <w:rFonts w:ascii="Times New Roman" w:eastAsia="Calibri" w:hAnsi="Times New Roman" w:cs="Times New Roman"/>
          <w:b/>
          <w:sz w:val="24"/>
          <w:szCs w:val="24"/>
        </w:rPr>
        <w:t xml:space="preserve">ФОРМА ТЕНДЕРНА ПРОПОЗИЦІЯ 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_______</w:t>
      </w:r>
      <w:r w:rsidR="00532E9A">
        <w:rPr>
          <w:rFonts w:ascii="Times New Roman" w:eastAsia="Calibri" w:hAnsi="Times New Roman" w:cs="Times New Roman"/>
          <w:sz w:val="24"/>
          <w:szCs w:val="24"/>
        </w:rPr>
        <w:t>_</w:t>
      </w: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 ___________________________________</w:t>
      </w:r>
    </w:p>
    <w:p w:rsidR="00B2228D" w:rsidRPr="00B2228D" w:rsidRDefault="00B2228D" w:rsidP="00B2228D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(назва предмета закупівлі в родовому відмінку)</w:t>
      </w:r>
    </w:p>
    <w:p w:rsidR="00B2228D" w:rsidRPr="00B2228D" w:rsidRDefault="00B2228D" w:rsidP="00B2228D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widowControl w:val="0"/>
        <w:tabs>
          <w:tab w:val="left" w:pos="2160"/>
          <w:tab w:val="left" w:pos="360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(назва замовника в орудному відмінку)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Адреса (юридична і фактична) _________________________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Телефон (факс) ______________________________________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r w:rsidRPr="00B2228D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bCs/>
          <w:sz w:val="24"/>
          <w:szCs w:val="24"/>
        </w:rPr>
        <w:t xml:space="preserve">Тендерна пропозиція (з ПДВ </w:t>
      </w:r>
      <w:r w:rsidRPr="00B2228D">
        <w:rPr>
          <w:rFonts w:ascii="Times New Roman" w:eastAsia="Calibri" w:hAnsi="Times New Roman" w:cs="Times New Roman"/>
          <w:sz w:val="24"/>
          <w:szCs w:val="24"/>
        </w:rPr>
        <w:t>або без ПДВ</w:t>
      </w:r>
      <w:r w:rsidRPr="00B2228D">
        <w:rPr>
          <w:rFonts w:ascii="Times New Roman" w:eastAsia="Calibri" w:hAnsi="Times New Roman" w:cs="Times New Roman"/>
          <w:bCs/>
          <w:sz w:val="24"/>
          <w:szCs w:val="24"/>
        </w:rPr>
        <w:t>):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цифрами ______________________________________________ грн., </w:t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словами  _______________________________________ грн.,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у тому числі ПДВ __</w:t>
      </w:r>
      <w:r w:rsidRPr="00B2228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___________________</w:t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грн.,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або без ПДВ </w:t>
      </w:r>
      <w:r w:rsidRPr="00B222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228D" w:rsidRPr="00B2228D" w:rsidRDefault="00B2228D" w:rsidP="00B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Вивчивши тендерну документацію та обсяги робіт, що будуть надаватись,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згодні дотримуватися умов цієї тендерної пропозиції протягом 90 календарних днів з дня розкриття тендерних пропозицій.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зобов'язуємося укласти Договір про закупівлю у терміни, що встановлені Закон</w:t>
      </w:r>
      <w:r w:rsidR="00174D0F">
        <w:rPr>
          <w:rFonts w:ascii="Times New Roman" w:eastAsia="Calibri" w:hAnsi="Times New Roman" w:cs="Times New Roman"/>
          <w:sz w:val="24"/>
          <w:szCs w:val="24"/>
        </w:rPr>
        <w:t>ом</w:t>
      </w: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 України «Про публічні закупівлі» № 922-VIII </w:t>
      </w:r>
      <w:r w:rsidRPr="00B22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228D">
        <w:rPr>
          <w:rFonts w:ascii="Times New Roman" w:eastAsia="Calibri" w:hAnsi="Times New Roman" w:cs="Times New Roman"/>
          <w:sz w:val="24"/>
          <w:szCs w:val="24"/>
        </w:rPr>
        <w:t>(далі – Закон)</w:t>
      </w:r>
      <w:r w:rsidR="00174D0F">
        <w:rPr>
          <w:rFonts w:ascii="Times New Roman" w:eastAsia="Calibri" w:hAnsi="Times New Roman" w:cs="Times New Roman"/>
          <w:sz w:val="24"/>
          <w:szCs w:val="24"/>
        </w:rPr>
        <w:t xml:space="preserve"> та Особливостями</w:t>
      </w:r>
      <w:r w:rsidRPr="00B2228D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Примітка: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iCs/>
          <w:sz w:val="24"/>
          <w:szCs w:val="24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 з локальними кошторисами.</w:t>
      </w:r>
      <w:r w:rsidRPr="00B222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228D">
        <w:rPr>
          <w:rFonts w:ascii="Times New Roman" w:eastAsia="Calibri" w:hAnsi="Times New Roman" w:cs="Times New Roman"/>
          <w:i/>
          <w:sz w:val="24"/>
          <w:szCs w:val="24"/>
        </w:rPr>
        <w:t>ПДВ нараховується у випадках, передбачених законодавством України.</w:t>
      </w:r>
    </w:p>
    <w:p w:rsidR="00B2228D" w:rsidRPr="0067769F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ФОРМА ТЕНДЕРНА ПРОПОЗИЦІЯ оформлюється та подається за встановленою замовником формою. </w:t>
      </w:r>
      <w:r w:rsidRPr="0067769F">
        <w:rPr>
          <w:rFonts w:ascii="Times New Roman" w:eastAsia="Calibri" w:hAnsi="Times New Roman" w:cs="Times New Roman"/>
          <w:b/>
          <w:sz w:val="24"/>
          <w:szCs w:val="24"/>
        </w:rPr>
        <w:t>Учасник не повинен відступати від даної форми.</w:t>
      </w:r>
    </w:p>
    <w:p w:rsidR="00B2228D" w:rsidRPr="0067769F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3CF" w:rsidRPr="003D133E" w:rsidRDefault="00C773CF">
      <w:pPr>
        <w:rPr>
          <w:rFonts w:ascii="Times New Roman" w:hAnsi="Times New Roman" w:cs="Times New Roman"/>
          <w:sz w:val="24"/>
          <w:szCs w:val="24"/>
        </w:rPr>
      </w:pPr>
    </w:p>
    <w:sectPr w:rsidR="00C773CF" w:rsidRPr="003D13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8D"/>
    <w:rsid w:val="00174D0F"/>
    <w:rsid w:val="003D133E"/>
    <w:rsid w:val="0051029E"/>
    <w:rsid w:val="00532E9A"/>
    <w:rsid w:val="0067769F"/>
    <w:rsid w:val="00A85988"/>
    <w:rsid w:val="00B2228D"/>
    <w:rsid w:val="00C773CF"/>
    <w:rsid w:val="00F3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DA96-4AB4-40A7-A201-D06A795E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2</cp:revision>
  <dcterms:created xsi:type="dcterms:W3CDTF">2024-04-18T11:34:00Z</dcterms:created>
  <dcterms:modified xsi:type="dcterms:W3CDTF">2024-04-18T11:34:00Z</dcterms:modified>
</cp:coreProperties>
</file>