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10" w:rsidRPr="007F09B9" w:rsidRDefault="00893110" w:rsidP="00893110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9B9">
        <w:rPr>
          <w:rFonts w:ascii="Times New Roman" w:eastAsia="Times New Roman" w:hAnsi="Times New Roman" w:cs="Times New Roman"/>
          <w:b/>
          <w:sz w:val="24"/>
          <w:szCs w:val="24"/>
        </w:rPr>
        <w:t>Додаток № 1 до тендерної документації</w:t>
      </w:r>
    </w:p>
    <w:p w:rsidR="00893110" w:rsidRPr="007F09B9" w:rsidRDefault="00893110" w:rsidP="0089311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09B9">
        <w:rPr>
          <w:rFonts w:ascii="Times New Roman" w:eastAsia="Times New Roman" w:hAnsi="Times New Roman" w:cs="Times New Roman"/>
          <w:b/>
          <w:sz w:val="24"/>
          <w:szCs w:val="24"/>
        </w:rPr>
        <w:t>Інформація та документи, які підтверджують відповідність учасника кваліфікаційному (кваліфікаційним) критеріям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77"/>
        <w:gridCol w:w="6634"/>
      </w:tblGrid>
      <w:tr w:rsidR="00893110" w:rsidRPr="007F09B9" w:rsidTr="002007F1">
        <w:tc>
          <w:tcPr>
            <w:tcW w:w="562" w:type="dxa"/>
            <w:shd w:val="clear" w:color="auto" w:fill="auto"/>
            <w:vAlign w:val="center"/>
          </w:tcPr>
          <w:p w:rsidR="00893110" w:rsidRPr="007F09B9" w:rsidRDefault="00893110" w:rsidP="0020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93110" w:rsidRPr="007F09B9" w:rsidRDefault="00893110" w:rsidP="0020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6634" w:type="dxa"/>
            <w:shd w:val="clear" w:color="auto" w:fill="auto"/>
            <w:vAlign w:val="center"/>
          </w:tcPr>
          <w:p w:rsidR="00893110" w:rsidRPr="007F09B9" w:rsidRDefault="00893110" w:rsidP="0020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09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893110" w:rsidRPr="007F09B9" w:rsidTr="002007F1">
        <w:tc>
          <w:tcPr>
            <w:tcW w:w="562" w:type="dxa"/>
            <w:shd w:val="clear" w:color="auto" w:fill="auto"/>
          </w:tcPr>
          <w:p w:rsidR="00893110" w:rsidRPr="007F09B9" w:rsidRDefault="00893110" w:rsidP="0020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9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93110" w:rsidRPr="00F3099A" w:rsidRDefault="00893110" w:rsidP="00200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9A">
              <w:rPr>
                <w:rFonts w:ascii="Times New Roman" w:hAnsi="Times New Roman" w:cs="Times New Roman"/>
                <w:sz w:val="24"/>
                <w:szCs w:val="24"/>
              </w:rPr>
              <w:t>Наявність документально підтвердженого досвіду виконання аналогічного договору</w:t>
            </w:r>
          </w:p>
        </w:tc>
        <w:tc>
          <w:tcPr>
            <w:tcW w:w="6634" w:type="dxa"/>
            <w:shd w:val="clear" w:color="auto" w:fill="auto"/>
          </w:tcPr>
          <w:p w:rsidR="00893110" w:rsidRPr="000F01AE" w:rsidRDefault="00893110" w:rsidP="00200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  <w:r w:rsidRPr="000F01AE">
              <w:rPr>
                <w:rFonts w:ascii="Times New Roman" w:hAnsi="Times New Roman" w:cs="Times New Roman"/>
                <w:sz w:val="24"/>
                <w:szCs w:val="24"/>
              </w:rPr>
              <w:t xml:space="preserve"> в довільній формі, за підписом уповноваженої особи Учасника та завірений печаткою </w:t>
            </w:r>
            <w:r w:rsidRPr="000F01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 разі її використання)</w:t>
            </w:r>
            <w:r w:rsidRPr="000F01AE">
              <w:rPr>
                <w:rFonts w:ascii="Times New Roman" w:hAnsi="Times New Roman" w:cs="Times New Roman"/>
                <w:sz w:val="24"/>
                <w:szCs w:val="24"/>
              </w:rPr>
              <w:t xml:space="preserve"> з інформ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ацією про виконання аналогічних договорів</w:t>
            </w:r>
            <w:r w:rsidRPr="000F01AE">
              <w:rPr>
                <w:rFonts w:ascii="Times New Roman" w:hAnsi="Times New Roman" w:cs="Times New Roman"/>
                <w:sz w:val="24"/>
                <w:szCs w:val="24"/>
              </w:rPr>
              <w:t xml:space="preserve"> (не менше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2-х (двох) договорів</w:t>
            </w:r>
            <w:r w:rsidRPr="000F01AE">
              <w:rPr>
                <w:rFonts w:ascii="Times New Roman" w:hAnsi="Times New Roman" w:cs="Times New Roman"/>
                <w:sz w:val="24"/>
                <w:szCs w:val="24"/>
              </w:rPr>
              <w:t>) (із зазначенням найменування предмета закупівлі, дати та номеру договору, назви та адреси підприємства, з яким укладено договір, контактних телефонів особи контрагента, відповідальної за виконання договору).</w:t>
            </w:r>
          </w:p>
          <w:p w:rsidR="00893110" w:rsidRPr="00A8188A" w:rsidRDefault="00893110" w:rsidP="002007F1">
            <w:pPr>
              <w:spacing w:after="0" w:line="240" w:lineRule="auto"/>
              <w:ind w:right="-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A81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Аналогічним договором є договір, який підтверджує наявність у учасника досвіду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поставки товару</w:t>
            </w:r>
            <w:r w:rsidRPr="00A81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аналогічн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A81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закупівлі</w:t>
            </w:r>
            <w:r w:rsidRPr="00A818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30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0E50" w:rsidRPr="00321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Аналогічним вважається договір на постачання </w:t>
            </w:r>
            <w:r w:rsidR="00530E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товару </w:t>
            </w:r>
            <w:r w:rsidR="00530E50" w:rsidRPr="003212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ДК 021:2015 – </w:t>
            </w:r>
            <w:r w:rsidR="00530E50" w:rsidRPr="003212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DFEFD"/>
              </w:rPr>
              <w:t>09130000-9</w:t>
            </w:r>
            <w:r w:rsidR="00530E50" w:rsidRPr="003212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Нафта і дистиляти</w:t>
            </w:r>
            <w:r w:rsidR="00530E50" w:rsidRPr="0032129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.</w:t>
            </w:r>
          </w:p>
          <w:p w:rsidR="00893110" w:rsidRPr="00F3099A" w:rsidRDefault="00893110" w:rsidP="00893110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Для підтвердження виконання аналогічного договору учасник у складі тендерної пропозиції повинен надати копію договору</w:t>
            </w:r>
            <w:r w:rsidRPr="004137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F0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 w:rsidRPr="000F0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Pr="000F0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роки з усіма додатками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0F0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які є </w:t>
            </w:r>
            <w:proofErr w:type="spellStart"/>
            <w:r w:rsidRPr="000F0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невідʼємною</w:t>
            </w:r>
            <w:proofErr w:type="spellEnd"/>
            <w:r w:rsidRPr="000F0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частиною договору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0F0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копі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ї документів, </w:t>
            </w:r>
            <w:r w:rsidRPr="000F0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що підтверджують факт </w:t>
            </w:r>
            <w:r w:rsidRPr="004F7C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поставки товару </w:t>
            </w:r>
            <w:r w:rsidRPr="000F01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 повному обсязі</w:t>
            </w:r>
            <w:r w:rsidRPr="008A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8A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лист-відгук (або рекомендаційний лист тощо) </w:t>
            </w:r>
            <w:r w:rsidRPr="008A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від контрагента згідно з аналогічн</w:t>
            </w:r>
            <w:r w:rsidRPr="008A2E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им</w:t>
            </w:r>
            <w:r w:rsidRPr="008A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договор</w:t>
            </w:r>
            <w:r w:rsidRPr="008A2E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ом</w:t>
            </w:r>
            <w:r w:rsidRPr="008A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який зазначено </w:t>
            </w:r>
            <w:r w:rsidRPr="008A2E4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Pr="008A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довідці та надано у складі тендерної пр</w:t>
            </w:r>
            <w:r w:rsidRPr="008A2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опозиції про належне виконання цього договору.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893110" w:rsidRDefault="00893110" w:rsidP="00893110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84CD6" w:rsidRDefault="00184CD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E50" w:rsidRPr="00530E50" w:rsidRDefault="00530E50" w:rsidP="00530E50">
      <w:pPr>
        <w:keepNext/>
        <w:keepLines/>
        <w:numPr>
          <w:ilvl w:val="0"/>
          <w:numId w:val="1"/>
        </w:numPr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E5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Зразок</w:t>
      </w:r>
    </w:p>
    <w:p w:rsidR="00530E50" w:rsidRPr="00530E50" w:rsidRDefault="00530E50" w:rsidP="00530E50">
      <w:pPr>
        <w:keepNext/>
        <w:keepLines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ДОВІДКА</w:t>
      </w:r>
    </w:p>
    <w:p w:rsidR="00530E50" w:rsidRPr="00530E50" w:rsidRDefault="00530E50" w:rsidP="00530E50">
      <w:pPr>
        <w:keepNext/>
        <w:keepLines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0E50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 w:rsidRPr="00530E50">
        <w:rPr>
          <w:rFonts w:ascii="Times New Roman" w:hAnsi="Times New Roman" w:cs="Times New Roman"/>
          <w:i/>
          <w:color w:val="000000"/>
          <w:sz w:val="24"/>
          <w:szCs w:val="24"/>
        </w:rPr>
        <w:t>(найменування учасника)</w:t>
      </w:r>
      <w:r w:rsidRPr="00530E50">
        <w:rPr>
          <w:rFonts w:ascii="Times New Roman" w:hAnsi="Times New Roman" w:cs="Times New Roman"/>
          <w:color w:val="000000"/>
          <w:sz w:val="24"/>
          <w:szCs w:val="24"/>
        </w:rPr>
        <w:t>, як учасник тендеру на закупівлю</w:t>
      </w:r>
      <w:r w:rsidRPr="00530E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бензину А-95</w:t>
      </w:r>
      <w:r w:rsidRPr="0053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скретч-картки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талони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)</w:t>
      </w:r>
      <w:r w:rsidRPr="00530E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кодом </w:t>
      </w:r>
      <w:r w:rsidRPr="00530E50">
        <w:rPr>
          <w:rFonts w:ascii="Times New Roman" w:hAnsi="Times New Roman" w:cs="Times New Roman"/>
          <w:color w:val="000000"/>
          <w:sz w:val="24"/>
          <w:szCs w:val="24"/>
        </w:rPr>
        <w:t xml:space="preserve">ДК 021:2015 «Єдиний закупівельний словник»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09132000-3 – Нафта і дистиля</w:t>
      </w:r>
      <w:r w:rsidRPr="00530E5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>,</w:t>
      </w:r>
      <w:r w:rsidRPr="00530E50">
        <w:rPr>
          <w:rFonts w:ascii="Times New Roman" w:hAnsi="Times New Roman" w:cs="Times New Roman"/>
          <w:color w:val="000000"/>
          <w:sz w:val="24"/>
          <w:szCs w:val="24"/>
        </w:rPr>
        <w:t xml:space="preserve"> підтверджуємо відповідність встановленому кваліфікаційному критерію, тобто наявність досвіду ви</w:t>
      </w:r>
      <w:r>
        <w:rPr>
          <w:rFonts w:ascii="Times New Roman" w:hAnsi="Times New Roman" w:cs="Times New Roman"/>
          <w:color w:val="000000"/>
          <w:sz w:val="24"/>
          <w:szCs w:val="24"/>
        </w:rPr>
        <w:t>конання наступного, аналогічних</w:t>
      </w:r>
      <w:r w:rsidRPr="00530E50">
        <w:rPr>
          <w:rFonts w:ascii="Times New Roman" w:hAnsi="Times New Roman" w:cs="Times New Roman"/>
          <w:color w:val="000000"/>
          <w:sz w:val="24"/>
          <w:szCs w:val="24"/>
        </w:rPr>
        <w:t xml:space="preserve"> у розумінні даної тендерної докуме</w:t>
      </w:r>
      <w:r>
        <w:rPr>
          <w:rFonts w:ascii="Times New Roman" w:hAnsi="Times New Roman" w:cs="Times New Roman"/>
          <w:color w:val="000000"/>
          <w:sz w:val="24"/>
          <w:szCs w:val="24"/>
        </w:rPr>
        <w:t>нтації та раніше укладених, договорів</w:t>
      </w:r>
      <w:r w:rsidRPr="00530E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30E50" w:rsidRPr="00530E50" w:rsidRDefault="00530E50" w:rsidP="00530E50">
      <w:pPr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94"/>
        <w:gridCol w:w="1928"/>
        <w:gridCol w:w="1585"/>
        <w:gridCol w:w="1701"/>
      </w:tblGrid>
      <w:tr w:rsidR="00530E50" w:rsidRPr="00530E50" w:rsidTr="002007F1">
        <w:tc>
          <w:tcPr>
            <w:tcW w:w="2835" w:type="dxa"/>
            <w:vMerge w:val="restart"/>
            <w:vAlign w:val="center"/>
          </w:tcPr>
          <w:p w:rsidR="00530E50" w:rsidRPr="00530E50" w:rsidRDefault="00530E50" w:rsidP="00530E5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530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>Найменування контрагента</w:t>
            </w:r>
          </w:p>
        </w:tc>
        <w:tc>
          <w:tcPr>
            <w:tcW w:w="1694" w:type="dxa"/>
            <w:vMerge w:val="restart"/>
            <w:vAlign w:val="center"/>
          </w:tcPr>
          <w:p w:rsidR="00530E50" w:rsidRPr="00530E50" w:rsidRDefault="00530E50" w:rsidP="00530E5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bidi="hi-IN"/>
              </w:rPr>
            </w:pPr>
            <w:r w:rsidRPr="00530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>Реквізити договору (дата та №)</w:t>
            </w:r>
            <w:bookmarkStart w:id="0" w:name="_GoBack"/>
            <w:bookmarkEnd w:id="0"/>
          </w:p>
        </w:tc>
        <w:tc>
          <w:tcPr>
            <w:tcW w:w="1928" w:type="dxa"/>
            <w:vMerge w:val="restart"/>
            <w:vAlign w:val="center"/>
          </w:tcPr>
          <w:p w:rsidR="00530E50" w:rsidRPr="00530E50" w:rsidRDefault="00530E50" w:rsidP="00530E5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530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>Предмет договору</w:t>
            </w:r>
          </w:p>
        </w:tc>
        <w:tc>
          <w:tcPr>
            <w:tcW w:w="3286" w:type="dxa"/>
            <w:gridSpan w:val="2"/>
            <w:vAlign w:val="center"/>
          </w:tcPr>
          <w:p w:rsidR="00530E50" w:rsidRPr="00530E50" w:rsidRDefault="00530E50" w:rsidP="00530E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530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>Контактні дані осіб замовника (контрагента)</w:t>
            </w:r>
          </w:p>
        </w:tc>
      </w:tr>
      <w:tr w:rsidR="00530E50" w:rsidRPr="00530E50" w:rsidTr="002007F1">
        <w:tc>
          <w:tcPr>
            <w:tcW w:w="2835" w:type="dxa"/>
            <w:vMerge/>
            <w:vAlign w:val="center"/>
          </w:tcPr>
          <w:p w:rsidR="00530E50" w:rsidRPr="00530E50" w:rsidRDefault="00530E50" w:rsidP="00530E5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94" w:type="dxa"/>
            <w:vMerge/>
            <w:vAlign w:val="center"/>
          </w:tcPr>
          <w:p w:rsidR="00530E50" w:rsidRPr="00530E50" w:rsidRDefault="00530E50" w:rsidP="00530E5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28" w:type="dxa"/>
            <w:vMerge/>
            <w:vAlign w:val="center"/>
          </w:tcPr>
          <w:p w:rsidR="00530E50" w:rsidRPr="00530E50" w:rsidRDefault="00530E50" w:rsidP="00530E5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85" w:type="dxa"/>
            <w:vAlign w:val="center"/>
          </w:tcPr>
          <w:p w:rsidR="00530E50" w:rsidRPr="00530E50" w:rsidRDefault="00530E50" w:rsidP="00530E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530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>Прізвище та ім’я</w:t>
            </w:r>
          </w:p>
        </w:tc>
        <w:tc>
          <w:tcPr>
            <w:tcW w:w="1701" w:type="dxa"/>
            <w:vAlign w:val="center"/>
          </w:tcPr>
          <w:p w:rsidR="00530E50" w:rsidRPr="00530E50" w:rsidRDefault="00530E50" w:rsidP="00530E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</w:pPr>
            <w:r w:rsidRPr="00530E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hi-IN"/>
              </w:rPr>
              <w:t>Контактний телефон</w:t>
            </w:r>
          </w:p>
        </w:tc>
      </w:tr>
      <w:tr w:rsidR="00530E50" w:rsidRPr="00530E50" w:rsidTr="002007F1">
        <w:tc>
          <w:tcPr>
            <w:tcW w:w="2835" w:type="dxa"/>
          </w:tcPr>
          <w:p w:rsidR="00530E50" w:rsidRPr="00530E50" w:rsidRDefault="00530E50" w:rsidP="002007F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694" w:type="dxa"/>
          </w:tcPr>
          <w:p w:rsidR="00530E50" w:rsidRPr="00530E50" w:rsidRDefault="00530E50" w:rsidP="002007F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928" w:type="dxa"/>
          </w:tcPr>
          <w:p w:rsidR="00530E50" w:rsidRPr="00530E50" w:rsidRDefault="00530E50" w:rsidP="002007F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85" w:type="dxa"/>
          </w:tcPr>
          <w:p w:rsidR="00530E50" w:rsidRPr="00530E50" w:rsidRDefault="00530E50" w:rsidP="002007F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</w:tcPr>
          <w:p w:rsidR="00530E50" w:rsidRPr="00530E50" w:rsidRDefault="00530E50" w:rsidP="002007F1">
            <w:pPr>
              <w:keepNext/>
              <w:keepLines/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</w:tbl>
    <w:p w:rsidR="00530E50" w:rsidRPr="00530E50" w:rsidRDefault="00530E50" w:rsidP="00530E50">
      <w:pPr>
        <w:keepNext/>
        <w:keepLines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30E50" w:rsidRPr="00530E50" w:rsidRDefault="00530E50" w:rsidP="00530E50">
      <w:pPr>
        <w:keepNext/>
        <w:keepLines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</w:t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>_________________</w:t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</w:t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____________ </w:t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</w:t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________________________ </w:t>
      </w:r>
    </w:p>
    <w:p w:rsidR="00530E50" w:rsidRPr="00530E50" w:rsidRDefault="00530E50" w:rsidP="00530E50">
      <w:pPr>
        <w:keepNext/>
        <w:keepLines/>
        <w:widowControl w:val="0"/>
        <w:numPr>
          <w:ilvl w:val="5"/>
          <w:numId w:val="1"/>
        </w:numPr>
        <w:tabs>
          <w:tab w:val="left" w:pos="709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(Посада) </w:t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 xml:space="preserve">                             (Підпис)</w:t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 xml:space="preserve"> </w:t>
      </w:r>
      <w:r w:rsidRPr="00530E50"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 xml:space="preserve">                 (ПІБ)</w:t>
      </w:r>
    </w:p>
    <w:p w:rsidR="00530E50" w:rsidRPr="00530E50" w:rsidRDefault="00530E50" w:rsidP="00530E50">
      <w:pPr>
        <w:keepNext/>
        <w:keepLines/>
        <w:widowControl w:val="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530E50">
        <w:rPr>
          <w:rFonts w:ascii="Times New Roman" w:hAnsi="Times New Roman" w:cs="Times New Roman"/>
          <w:bCs/>
          <w:i/>
          <w:color w:val="000000"/>
          <w:sz w:val="16"/>
          <w:szCs w:val="16"/>
        </w:rPr>
        <w:t>М.П. (за наявності)</w:t>
      </w:r>
    </w:p>
    <w:p w:rsidR="00530E50" w:rsidRPr="00530E50" w:rsidRDefault="00530E50" w:rsidP="00530E50">
      <w:pPr>
        <w:keepNext/>
        <w:keepLines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30E50" w:rsidRDefault="00530E50"/>
    <w:sectPr w:rsidR="00530E50" w:rsidSect="00893110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 CYR" w:eastAsia="Calibri" w:hAnsi="Times New Roman CYR" w:cs="Times New Roman"/>
        <w:b w:val="0"/>
        <w:bCs w:val="0"/>
        <w:i/>
        <w:iCs/>
        <w:caps/>
        <w:color w:val="000000"/>
        <w:sz w:val="24"/>
        <w:szCs w:val="24"/>
        <w:shd w:val="clear" w:color="auto" w:fill="auto"/>
        <w:vertAlign w:val="superscript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78"/>
    <w:rsid w:val="00184CD6"/>
    <w:rsid w:val="001D2A78"/>
    <w:rsid w:val="00530E50"/>
    <w:rsid w:val="0089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7042"/>
  <w15:chartTrackingRefBased/>
  <w15:docId w15:val="{1D0ED58C-A9B1-43D4-AEC2-0EA5E7DC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110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Репик</dc:creator>
  <cp:keywords/>
  <dc:description/>
  <cp:lastModifiedBy>Олеся Репик</cp:lastModifiedBy>
  <cp:revision>3</cp:revision>
  <dcterms:created xsi:type="dcterms:W3CDTF">2024-01-17T07:49:00Z</dcterms:created>
  <dcterms:modified xsi:type="dcterms:W3CDTF">2024-01-17T08:14:00Z</dcterms:modified>
</cp:coreProperties>
</file>