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A20" w:rsidRPr="002F790D" w:rsidRDefault="00D17A20" w:rsidP="00D17A20">
      <w:pPr>
        <w:tabs>
          <w:tab w:val="num" w:pos="540"/>
        </w:tabs>
        <w:spacing w:after="0" w:line="240" w:lineRule="auto"/>
        <w:jc w:val="center"/>
        <w:rPr>
          <w:rFonts w:ascii="Times New Roman" w:eastAsia="Times New Roman" w:hAnsi="Times New Roman" w:cs="Times New Roman"/>
          <w:color w:val="000000"/>
          <w:sz w:val="23"/>
          <w:szCs w:val="23"/>
          <w:lang w:eastAsia="uk-UA"/>
        </w:rPr>
      </w:pPr>
      <w:r w:rsidRPr="002F790D">
        <w:rPr>
          <w:rFonts w:ascii="Times New Roman" w:eastAsia="Times New Roman" w:hAnsi="Times New Roman" w:cs="Times New Roman"/>
          <w:color w:val="000000"/>
          <w:sz w:val="23"/>
          <w:szCs w:val="23"/>
          <w:lang w:eastAsia="uk-UA"/>
        </w:rPr>
        <w:t>ОБГРУНТУВАННЯ</w:t>
      </w:r>
    </w:p>
    <w:p w:rsidR="00D17A20" w:rsidRPr="002F790D" w:rsidRDefault="00D17A20" w:rsidP="00D17A20">
      <w:pPr>
        <w:tabs>
          <w:tab w:val="num" w:pos="540"/>
        </w:tabs>
        <w:spacing w:after="0" w:line="240" w:lineRule="auto"/>
        <w:jc w:val="center"/>
        <w:rPr>
          <w:rFonts w:ascii="Times New Roman" w:eastAsia="Times New Roman" w:hAnsi="Times New Roman" w:cs="Times New Roman"/>
          <w:color w:val="000000"/>
          <w:sz w:val="23"/>
          <w:szCs w:val="23"/>
          <w:lang w:eastAsia="uk-UA"/>
        </w:rPr>
      </w:pPr>
      <w:r w:rsidRPr="002F790D">
        <w:rPr>
          <w:rFonts w:ascii="Times New Roman" w:eastAsia="Times New Roman" w:hAnsi="Times New Roman" w:cs="Times New Roman"/>
          <w:color w:val="000000"/>
          <w:sz w:val="23"/>
          <w:szCs w:val="23"/>
          <w:lang w:eastAsia="uk-UA"/>
        </w:rPr>
        <w:t>застосування переговорної процедури закупівлі універсальної послуги постачання електричної енергії</w:t>
      </w:r>
    </w:p>
    <w:p w:rsidR="002A08BD" w:rsidRPr="002F790D" w:rsidRDefault="002A08BD" w:rsidP="002A08BD">
      <w:pPr>
        <w:tabs>
          <w:tab w:val="num" w:pos="540"/>
        </w:tabs>
        <w:spacing w:after="0" w:line="240" w:lineRule="auto"/>
        <w:jc w:val="center"/>
        <w:rPr>
          <w:rFonts w:ascii="Times New Roman" w:eastAsia="Times New Roman" w:hAnsi="Times New Roman" w:cs="Times New Roman"/>
          <w:color w:val="000000"/>
          <w:sz w:val="23"/>
          <w:szCs w:val="23"/>
          <w:lang w:eastAsia="uk-UA"/>
        </w:rPr>
      </w:pPr>
      <w:r w:rsidRPr="002F790D">
        <w:rPr>
          <w:rFonts w:ascii="Times New Roman" w:eastAsia="Times New Roman" w:hAnsi="Times New Roman" w:cs="Times New Roman"/>
          <w:color w:val="000000"/>
          <w:sz w:val="23"/>
          <w:szCs w:val="23"/>
          <w:lang w:eastAsia="uk-UA"/>
        </w:rPr>
        <w:t xml:space="preserve">ДЛЯ </w:t>
      </w:r>
      <w:r w:rsidR="00DB7FA5" w:rsidRPr="002F790D">
        <w:rPr>
          <w:rFonts w:ascii="Times New Roman" w:eastAsia="Times New Roman" w:hAnsi="Times New Roman" w:cs="Times New Roman"/>
          <w:color w:val="000000"/>
          <w:sz w:val="23"/>
          <w:szCs w:val="23"/>
          <w:lang w:eastAsia="uk-UA"/>
        </w:rPr>
        <w:t>ЮРИДИЧНИХ ОСІБ ДО З ПОТУЖНІСТЮ ДО 50  кВт*год.</w:t>
      </w:r>
    </w:p>
    <w:p w:rsidR="00390E45" w:rsidRPr="002F790D" w:rsidRDefault="007F25D9" w:rsidP="00390E45">
      <w:pPr>
        <w:tabs>
          <w:tab w:val="num" w:pos="540"/>
        </w:tabs>
        <w:spacing w:after="0" w:line="240" w:lineRule="auto"/>
        <w:jc w:val="both"/>
        <w:rPr>
          <w:rFonts w:ascii="Times New Roman" w:eastAsia="Times New Roman" w:hAnsi="Times New Roman" w:cs="Times New Roman"/>
          <w:color w:val="000000"/>
          <w:sz w:val="23"/>
          <w:szCs w:val="23"/>
          <w:lang w:eastAsia="uk-UA"/>
        </w:rPr>
      </w:pPr>
      <w:r w:rsidRPr="002F790D">
        <w:rPr>
          <w:rFonts w:ascii="Times New Roman" w:eastAsia="Times New Roman" w:hAnsi="Times New Roman" w:cs="Times New Roman"/>
          <w:color w:val="000000"/>
          <w:sz w:val="23"/>
          <w:szCs w:val="23"/>
          <w:lang w:eastAsia="uk-UA"/>
        </w:rPr>
        <w:t xml:space="preserve">         </w:t>
      </w:r>
    </w:p>
    <w:p w:rsidR="00390E45" w:rsidRPr="002F790D" w:rsidRDefault="00390E45" w:rsidP="005676CD">
      <w:pPr>
        <w:spacing w:after="0" w:line="240" w:lineRule="auto"/>
        <w:jc w:val="both"/>
        <w:rPr>
          <w:rFonts w:ascii="Times New Roman" w:hAnsi="Times New Roman" w:cs="Times New Roman"/>
          <w:sz w:val="23"/>
          <w:szCs w:val="23"/>
        </w:rPr>
      </w:pPr>
      <w:bookmarkStart w:id="0" w:name="_Hlk54862607"/>
      <w:r w:rsidRPr="002F790D">
        <w:rPr>
          <w:rFonts w:ascii="Times New Roman" w:hAnsi="Times New Roman" w:cs="Times New Roman"/>
          <w:sz w:val="23"/>
          <w:szCs w:val="23"/>
        </w:rPr>
        <w:t xml:space="preserve">     </w:t>
      </w:r>
      <w:r w:rsidR="00B82051" w:rsidRPr="002F790D">
        <w:rPr>
          <w:rFonts w:ascii="Times New Roman" w:hAnsi="Times New Roman" w:cs="Times New Roman"/>
          <w:sz w:val="23"/>
          <w:szCs w:val="23"/>
        </w:rPr>
        <w:t xml:space="preserve"> </w:t>
      </w:r>
      <w:bookmarkStart w:id="1" w:name="_Hlk54859899"/>
      <w:r w:rsidR="00B82051" w:rsidRPr="002F790D">
        <w:rPr>
          <w:rFonts w:ascii="Times New Roman" w:hAnsi="Times New Roman" w:cs="Times New Roman"/>
          <w:sz w:val="23"/>
          <w:szCs w:val="23"/>
        </w:rPr>
        <w:t xml:space="preserve">Відповідно до п. 93 ч. 1 ст. 1 Закону України </w:t>
      </w:r>
      <w:bookmarkStart w:id="2" w:name="_Hlk54860560"/>
      <w:r w:rsidR="00B82051" w:rsidRPr="002F790D">
        <w:rPr>
          <w:rFonts w:ascii="Times New Roman" w:hAnsi="Times New Roman" w:cs="Times New Roman"/>
          <w:sz w:val="23"/>
          <w:szCs w:val="23"/>
        </w:rPr>
        <w:t>«Про ринок електричної енергії»</w:t>
      </w:r>
      <w:bookmarkEnd w:id="1"/>
      <w:r w:rsidR="00E8356F" w:rsidRPr="002F790D">
        <w:rPr>
          <w:rFonts w:ascii="Times New Roman" w:hAnsi="Times New Roman" w:cs="Times New Roman"/>
          <w:sz w:val="23"/>
          <w:szCs w:val="23"/>
        </w:rPr>
        <w:t xml:space="preserve">                                 </w:t>
      </w:r>
      <w:bookmarkEnd w:id="2"/>
      <w:r w:rsidR="00E8356F" w:rsidRPr="002F790D">
        <w:rPr>
          <w:rFonts w:ascii="Times New Roman" w:hAnsi="Times New Roman" w:cs="Times New Roman"/>
          <w:sz w:val="23"/>
          <w:szCs w:val="23"/>
        </w:rPr>
        <w:t>№ 2019-VIII</w:t>
      </w:r>
      <w:r w:rsidR="00B82051" w:rsidRPr="002F790D">
        <w:rPr>
          <w:rFonts w:ascii="Times New Roman" w:hAnsi="Times New Roman" w:cs="Times New Roman"/>
          <w:sz w:val="23"/>
          <w:szCs w:val="23"/>
        </w:rPr>
        <w:t xml:space="preserve">, універсальна послуга - постачання електричної енергії побутовим та малим непобутовим споживачам, що гарантує їхні права </w:t>
      </w:r>
      <w:bookmarkStart w:id="3" w:name="_Hlk54860378"/>
      <w:r w:rsidR="00B82051" w:rsidRPr="002F790D">
        <w:rPr>
          <w:rFonts w:ascii="Times New Roman" w:hAnsi="Times New Roman" w:cs="Times New Roman"/>
          <w:sz w:val="23"/>
          <w:szCs w:val="23"/>
        </w:rPr>
        <w:t xml:space="preserve">бути </w:t>
      </w:r>
      <w:bookmarkStart w:id="4" w:name="_Hlk54862687"/>
      <w:r w:rsidR="00B82051" w:rsidRPr="002F790D">
        <w:rPr>
          <w:rFonts w:ascii="Times New Roman" w:hAnsi="Times New Roman" w:cs="Times New Roman"/>
          <w:sz w:val="23"/>
          <w:szCs w:val="23"/>
        </w:rPr>
        <w:t xml:space="preserve">забезпеченими електричною енергією визначеної якості </w:t>
      </w:r>
      <w:bookmarkEnd w:id="4"/>
      <w:r w:rsidR="00B82051" w:rsidRPr="002F790D">
        <w:rPr>
          <w:rFonts w:ascii="Times New Roman" w:hAnsi="Times New Roman" w:cs="Times New Roman"/>
          <w:sz w:val="23"/>
          <w:szCs w:val="23"/>
        </w:rPr>
        <w:t>на умовах, визначених відповідно до цього Закону, на всій території України.</w:t>
      </w:r>
    </w:p>
    <w:p w:rsidR="008F78C6" w:rsidRPr="002F790D" w:rsidRDefault="008F78C6" w:rsidP="008F78C6">
      <w:pPr>
        <w:pStyle w:val="rvps2"/>
        <w:shd w:val="clear" w:color="auto" w:fill="FFFFFF"/>
        <w:spacing w:before="0" w:beforeAutospacing="0" w:after="150" w:afterAutospacing="0"/>
        <w:ind w:firstLine="450"/>
        <w:jc w:val="both"/>
        <w:rPr>
          <w:color w:val="333333"/>
          <w:sz w:val="23"/>
          <w:szCs w:val="23"/>
        </w:rPr>
      </w:pPr>
      <w:bookmarkStart w:id="5" w:name="_Hlk54861814"/>
      <w:bookmarkEnd w:id="0"/>
      <w:bookmarkEnd w:id="3"/>
      <w:r w:rsidRPr="002F790D">
        <w:rPr>
          <w:sz w:val="23"/>
          <w:szCs w:val="23"/>
        </w:rPr>
        <w:t>Відповідно до п. 42 ч. 1 ст. 1 Закону України «Про ринок електричної енергії»</w:t>
      </w:r>
      <w:bookmarkEnd w:id="5"/>
      <w:r w:rsidRPr="002F790D">
        <w:rPr>
          <w:color w:val="333333"/>
          <w:sz w:val="23"/>
          <w:szCs w:val="23"/>
        </w:rPr>
        <w:t xml:space="preserve">, </w:t>
      </w:r>
      <w:r w:rsidRPr="002F790D">
        <w:rPr>
          <w:b/>
          <w:bCs/>
          <w:color w:val="333333"/>
          <w:sz w:val="23"/>
          <w:szCs w:val="23"/>
          <w:u w:val="single"/>
        </w:rPr>
        <w:t>малий непобутовий споживач</w:t>
      </w:r>
      <w:r w:rsidRPr="002F790D">
        <w:rPr>
          <w:color w:val="333333"/>
          <w:sz w:val="23"/>
          <w:szCs w:val="23"/>
        </w:rPr>
        <w:t xml:space="preserve"> - споживач, який не є побутовим споживачем і купує електричну енергію для власного споживання, електроустановки якого </w:t>
      </w:r>
      <w:bookmarkStart w:id="6" w:name="_Hlk54860023"/>
      <w:r w:rsidRPr="002F790D">
        <w:rPr>
          <w:color w:val="333333"/>
          <w:sz w:val="23"/>
          <w:szCs w:val="23"/>
        </w:rPr>
        <w:t>приєднані до електричних мереж з договірною потужністю до 50 кВт</w:t>
      </w:r>
      <w:bookmarkEnd w:id="6"/>
      <w:r w:rsidRPr="002F790D">
        <w:rPr>
          <w:color w:val="333333"/>
          <w:sz w:val="23"/>
          <w:szCs w:val="23"/>
        </w:rPr>
        <w:t>.</w:t>
      </w:r>
    </w:p>
    <w:p w:rsidR="00B82051" w:rsidRPr="002F790D" w:rsidRDefault="00246B4E" w:rsidP="005676CD">
      <w:pPr>
        <w:spacing w:after="0" w:line="240" w:lineRule="auto"/>
        <w:jc w:val="both"/>
        <w:rPr>
          <w:rFonts w:ascii="Times New Roman" w:eastAsia="Times New Roman" w:hAnsi="Times New Roman" w:cs="Times New Roman"/>
          <w:color w:val="000000"/>
          <w:sz w:val="23"/>
          <w:szCs w:val="23"/>
          <w:lang w:eastAsia="uk-UA"/>
        </w:rPr>
      </w:pPr>
      <w:r w:rsidRPr="002F790D">
        <w:rPr>
          <w:rFonts w:ascii="Times New Roman" w:eastAsia="Times New Roman" w:hAnsi="Times New Roman" w:cs="Times New Roman"/>
          <w:color w:val="000000"/>
          <w:sz w:val="23"/>
          <w:szCs w:val="23"/>
          <w:lang w:eastAsia="uk-UA"/>
        </w:rPr>
        <w:t xml:space="preserve">  Електроустановка(</w:t>
      </w:r>
      <w:proofErr w:type="spellStart"/>
      <w:r w:rsidRPr="002F790D">
        <w:rPr>
          <w:rFonts w:ascii="Times New Roman" w:eastAsia="Times New Roman" w:hAnsi="Times New Roman" w:cs="Times New Roman"/>
          <w:color w:val="000000"/>
          <w:sz w:val="23"/>
          <w:szCs w:val="23"/>
          <w:lang w:eastAsia="uk-UA"/>
        </w:rPr>
        <w:t>-ки</w:t>
      </w:r>
      <w:proofErr w:type="spellEnd"/>
      <w:r w:rsidRPr="002F790D">
        <w:rPr>
          <w:rFonts w:ascii="Times New Roman" w:eastAsia="Times New Roman" w:hAnsi="Times New Roman" w:cs="Times New Roman"/>
          <w:color w:val="000000"/>
          <w:sz w:val="23"/>
          <w:szCs w:val="23"/>
          <w:lang w:eastAsia="uk-UA"/>
        </w:rPr>
        <w:t>)за адресою(ми):</w:t>
      </w:r>
    </w:p>
    <w:tbl>
      <w:tblPr>
        <w:tblW w:w="6379"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8"/>
        <w:gridCol w:w="5691"/>
      </w:tblGrid>
      <w:tr w:rsidR="002F790D" w:rsidRPr="002F790D" w:rsidTr="002F790D">
        <w:trPr>
          <w:trHeight w:val="360"/>
        </w:trPr>
        <w:tc>
          <w:tcPr>
            <w:tcW w:w="688" w:type="dxa"/>
            <w:vAlign w:val="center"/>
          </w:tcPr>
          <w:p w:rsidR="002F790D" w:rsidRPr="002F790D" w:rsidRDefault="002F790D" w:rsidP="0022243B">
            <w:pPr>
              <w:jc w:val="center"/>
              <w:rPr>
                <w:sz w:val="23"/>
                <w:szCs w:val="23"/>
              </w:rPr>
            </w:pPr>
            <w:r w:rsidRPr="002F790D">
              <w:rPr>
                <w:sz w:val="23"/>
                <w:szCs w:val="23"/>
              </w:rPr>
              <w:t>№ з</w:t>
            </w:r>
            <w:r w:rsidRPr="002F790D">
              <w:rPr>
                <w:sz w:val="23"/>
                <w:szCs w:val="23"/>
                <w:lang w:val="en-US"/>
              </w:rPr>
              <w:t>/</w:t>
            </w:r>
            <w:r w:rsidRPr="002F790D">
              <w:rPr>
                <w:sz w:val="23"/>
                <w:szCs w:val="23"/>
              </w:rPr>
              <w:t>п</w:t>
            </w:r>
          </w:p>
        </w:tc>
        <w:tc>
          <w:tcPr>
            <w:tcW w:w="5691" w:type="dxa"/>
            <w:vAlign w:val="center"/>
          </w:tcPr>
          <w:p w:rsidR="002F790D" w:rsidRPr="002F790D" w:rsidRDefault="002F790D" w:rsidP="0022243B">
            <w:pPr>
              <w:jc w:val="center"/>
              <w:rPr>
                <w:sz w:val="23"/>
                <w:szCs w:val="23"/>
              </w:rPr>
            </w:pPr>
            <w:r w:rsidRPr="002F790D">
              <w:rPr>
                <w:sz w:val="23"/>
                <w:szCs w:val="23"/>
              </w:rPr>
              <w:t>Найменування споживача послуги та адреса</w:t>
            </w:r>
          </w:p>
        </w:tc>
      </w:tr>
      <w:tr w:rsidR="002F790D" w:rsidRPr="002F790D" w:rsidTr="002F790D">
        <w:trPr>
          <w:trHeight w:val="360"/>
        </w:trPr>
        <w:tc>
          <w:tcPr>
            <w:tcW w:w="688" w:type="dxa"/>
            <w:vAlign w:val="center"/>
          </w:tcPr>
          <w:p w:rsidR="002F790D" w:rsidRPr="002F790D" w:rsidRDefault="002F790D" w:rsidP="0022243B">
            <w:pPr>
              <w:jc w:val="center"/>
              <w:rPr>
                <w:sz w:val="23"/>
                <w:szCs w:val="23"/>
              </w:rPr>
            </w:pPr>
            <w:r w:rsidRPr="002F790D">
              <w:rPr>
                <w:sz w:val="23"/>
                <w:szCs w:val="23"/>
              </w:rPr>
              <w:t>1.</w:t>
            </w:r>
          </w:p>
        </w:tc>
        <w:tc>
          <w:tcPr>
            <w:tcW w:w="5691" w:type="dxa"/>
          </w:tcPr>
          <w:p w:rsidR="002F790D" w:rsidRPr="002F790D" w:rsidRDefault="002F790D" w:rsidP="0022243B">
            <w:pPr>
              <w:jc w:val="both"/>
              <w:rPr>
                <w:sz w:val="23"/>
                <w:szCs w:val="23"/>
              </w:rPr>
            </w:pPr>
            <w:r w:rsidRPr="002F790D">
              <w:rPr>
                <w:sz w:val="23"/>
                <w:szCs w:val="23"/>
              </w:rPr>
              <w:t xml:space="preserve">33 ДПРЧ 4 ДПРЗ ГУ ДСНСУ у Львівській області   м. Червоноград, вул. Б. Хмельницького, 30 </w:t>
            </w:r>
          </w:p>
        </w:tc>
      </w:tr>
      <w:tr w:rsidR="002F790D" w:rsidRPr="002F790D" w:rsidTr="002F790D">
        <w:trPr>
          <w:trHeight w:val="360"/>
        </w:trPr>
        <w:tc>
          <w:tcPr>
            <w:tcW w:w="688" w:type="dxa"/>
            <w:vAlign w:val="center"/>
          </w:tcPr>
          <w:p w:rsidR="002F790D" w:rsidRPr="002F790D" w:rsidRDefault="002F790D" w:rsidP="0022243B">
            <w:pPr>
              <w:jc w:val="center"/>
              <w:rPr>
                <w:sz w:val="23"/>
                <w:szCs w:val="23"/>
              </w:rPr>
            </w:pPr>
            <w:r w:rsidRPr="002F790D">
              <w:rPr>
                <w:sz w:val="23"/>
                <w:szCs w:val="23"/>
              </w:rPr>
              <w:t>2.</w:t>
            </w:r>
          </w:p>
        </w:tc>
        <w:tc>
          <w:tcPr>
            <w:tcW w:w="5691" w:type="dxa"/>
          </w:tcPr>
          <w:p w:rsidR="002F790D" w:rsidRPr="002F790D" w:rsidRDefault="002F790D" w:rsidP="0022243B">
            <w:pPr>
              <w:jc w:val="both"/>
              <w:rPr>
                <w:sz w:val="23"/>
                <w:szCs w:val="23"/>
              </w:rPr>
            </w:pPr>
            <w:r w:rsidRPr="002F790D">
              <w:rPr>
                <w:sz w:val="23"/>
                <w:szCs w:val="23"/>
              </w:rPr>
              <w:t xml:space="preserve">34 ДПРЧ 4 ДПРЗ ГУ ДСНСУ у Львівській області  м. Соснівка, вул. Львівська, 4 </w:t>
            </w:r>
          </w:p>
        </w:tc>
      </w:tr>
      <w:tr w:rsidR="002F790D" w:rsidRPr="002F790D" w:rsidTr="002F790D">
        <w:trPr>
          <w:trHeight w:val="360"/>
        </w:trPr>
        <w:tc>
          <w:tcPr>
            <w:tcW w:w="688" w:type="dxa"/>
            <w:vAlign w:val="center"/>
          </w:tcPr>
          <w:p w:rsidR="002F790D" w:rsidRPr="002F790D" w:rsidRDefault="002F790D" w:rsidP="0022243B">
            <w:pPr>
              <w:jc w:val="center"/>
              <w:rPr>
                <w:sz w:val="23"/>
                <w:szCs w:val="23"/>
              </w:rPr>
            </w:pPr>
            <w:r w:rsidRPr="002F790D">
              <w:rPr>
                <w:sz w:val="23"/>
                <w:szCs w:val="23"/>
              </w:rPr>
              <w:t>3.</w:t>
            </w:r>
          </w:p>
        </w:tc>
        <w:tc>
          <w:tcPr>
            <w:tcW w:w="5691" w:type="dxa"/>
          </w:tcPr>
          <w:p w:rsidR="002F790D" w:rsidRPr="002F790D" w:rsidRDefault="002F790D" w:rsidP="0022243B">
            <w:pPr>
              <w:jc w:val="both"/>
              <w:rPr>
                <w:sz w:val="23"/>
                <w:szCs w:val="23"/>
              </w:rPr>
            </w:pPr>
            <w:r w:rsidRPr="002F790D">
              <w:rPr>
                <w:sz w:val="23"/>
                <w:szCs w:val="23"/>
              </w:rPr>
              <w:t xml:space="preserve">21 ДПРЧ 4 ДПРЗ ГУ ДСНСУ у Львівській області  м. Радехів, вул. Стоянівська, 21 </w:t>
            </w:r>
          </w:p>
        </w:tc>
      </w:tr>
      <w:tr w:rsidR="002F790D" w:rsidRPr="002F790D" w:rsidTr="002F790D">
        <w:trPr>
          <w:trHeight w:val="360"/>
        </w:trPr>
        <w:tc>
          <w:tcPr>
            <w:tcW w:w="688" w:type="dxa"/>
            <w:vAlign w:val="center"/>
          </w:tcPr>
          <w:p w:rsidR="002F790D" w:rsidRPr="002F790D" w:rsidRDefault="002F790D" w:rsidP="0022243B">
            <w:pPr>
              <w:jc w:val="center"/>
              <w:rPr>
                <w:sz w:val="23"/>
                <w:szCs w:val="23"/>
              </w:rPr>
            </w:pPr>
            <w:r w:rsidRPr="002F790D">
              <w:rPr>
                <w:sz w:val="23"/>
                <w:szCs w:val="23"/>
              </w:rPr>
              <w:t>4.</w:t>
            </w:r>
          </w:p>
        </w:tc>
        <w:tc>
          <w:tcPr>
            <w:tcW w:w="5691" w:type="dxa"/>
          </w:tcPr>
          <w:p w:rsidR="002F790D" w:rsidRPr="002F790D" w:rsidRDefault="002F790D" w:rsidP="0022243B">
            <w:pPr>
              <w:jc w:val="both"/>
              <w:rPr>
                <w:sz w:val="23"/>
                <w:szCs w:val="23"/>
              </w:rPr>
            </w:pPr>
            <w:r w:rsidRPr="002F790D">
              <w:rPr>
                <w:sz w:val="23"/>
                <w:szCs w:val="23"/>
              </w:rPr>
              <w:t>51 ДПРП 21 ДПРЧ 4 ДПРЗ ГУ ДСНСУ у Львівській області смт. Лопатин, вул. Промислова, 21</w:t>
            </w:r>
          </w:p>
        </w:tc>
      </w:tr>
      <w:tr w:rsidR="002F790D" w:rsidRPr="002F790D" w:rsidTr="002F790D">
        <w:trPr>
          <w:trHeight w:val="360"/>
        </w:trPr>
        <w:tc>
          <w:tcPr>
            <w:tcW w:w="688" w:type="dxa"/>
            <w:vAlign w:val="center"/>
          </w:tcPr>
          <w:p w:rsidR="002F790D" w:rsidRPr="002F790D" w:rsidRDefault="002F790D" w:rsidP="0022243B">
            <w:pPr>
              <w:jc w:val="center"/>
              <w:rPr>
                <w:sz w:val="23"/>
                <w:szCs w:val="23"/>
              </w:rPr>
            </w:pPr>
            <w:r w:rsidRPr="002F790D">
              <w:rPr>
                <w:sz w:val="23"/>
                <w:szCs w:val="23"/>
              </w:rPr>
              <w:t>5.</w:t>
            </w:r>
          </w:p>
        </w:tc>
        <w:tc>
          <w:tcPr>
            <w:tcW w:w="5691" w:type="dxa"/>
          </w:tcPr>
          <w:p w:rsidR="002F790D" w:rsidRPr="002F790D" w:rsidRDefault="002F790D" w:rsidP="0022243B">
            <w:pPr>
              <w:jc w:val="both"/>
              <w:rPr>
                <w:sz w:val="23"/>
                <w:szCs w:val="23"/>
              </w:rPr>
            </w:pPr>
            <w:r w:rsidRPr="002F790D">
              <w:rPr>
                <w:sz w:val="23"/>
                <w:szCs w:val="23"/>
              </w:rPr>
              <w:t>49 ДПРП 21 ДПРЧ 4 ДПРЗ ГУ ДСНСУ у Львівській області смт. Добротвір, вул. Пушкіна, 6</w:t>
            </w:r>
          </w:p>
        </w:tc>
      </w:tr>
      <w:tr w:rsidR="002F790D" w:rsidRPr="002F790D" w:rsidTr="002F790D">
        <w:trPr>
          <w:trHeight w:val="360"/>
        </w:trPr>
        <w:tc>
          <w:tcPr>
            <w:tcW w:w="688" w:type="dxa"/>
            <w:vAlign w:val="center"/>
          </w:tcPr>
          <w:p w:rsidR="002F790D" w:rsidRPr="002F790D" w:rsidRDefault="002F790D" w:rsidP="0022243B">
            <w:pPr>
              <w:jc w:val="center"/>
              <w:rPr>
                <w:sz w:val="23"/>
                <w:szCs w:val="23"/>
              </w:rPr>
            </w:pPr>
            <w:r w:rsidRPr="002F790D">
              <w:rPr>
                <w:sz w:val="23"/>
                <w:szCs w:val="23"/>
              </w:rPr>
              <w:t>6.</w:t>
            </w:r>
          </w:p>
        </w:tc>
        <w:tc>
          <w:tcPr>
            <w:tcW w:w="5691" w:type="dxa"/>
          </w:tcPr>
          <w:p w:rsidR="002F790D" w:rsidRPr="002F790D" w:rsidRDefault="002F790D" w:rsidP="0022243B">
            <w:pPr>
              <w:jc w:val="both"/>
              <w:rPr>
                <w:sz w:val="23"/>
                <w:szCs w:val="23"/>
              </w:rPr>
            </w:pPr>
            <w:r w:rsidRPr="002F790D">
              <w:rPr>
                <w:sz w:val="23"/>
                <w:szCs w:val="23"/>
              </w:rPr>
              <w:t xml:space="preserve">22 ДПРЧ 4 ДПРЗ ГУ ДСНСУ у Львівській області  м. Сокаль, вул. Чайковського, 5 </w:t>
            </w:r>
          </w:p>
        </w:tc>
      </w:tr>
      <w:tr w:rsidR="002F790D" w:rsidRPr="002F790D" w:rsidTr="002F790D">
        <w:trPr>
          <w:trHeight w:val="360"/>
        </w:trPr>
        <w:tc>
          <w:tcPr>
            <w:tcW w:w="688" w:type="dxa"/>
            <w:vAlign w:val="center"/>
          </w:tcPr>
          <w:p w:rsidR="002F790D" w:rsidRPr="002F790D" w:rsidRDefault="002F790D" w:rsidP="0022243B">
            <w:pPr>
              <w:jc w:val="center"/>
              <w:rPr>
                <w:sz w:val="23"/>
                <w:szCs w:val="23"/>
              </w:rPr>
            </w:pPr>
            <w:r w:rsidRPr="002F790D">
              <w:rPr>
                <w:sz w:val="23"/>
                <w:szCs w:val="23"/>
              </w:rPr>
              <w:t>7.</w:t>
            </w:r>
          </w:p>
        </w:tc>
        <w:tc>
          <w:tcPr>
            <w:tcW w:w="5691" w:type="dxa"/>
          </w:tcPr>
          <w:p w:rsidR="002F790D" w:rsidRPr="002F790D" w:rsidRDefault="002F790D" w:rsidP="0022243B">
            <w:pPr>
              <w:jc w:val="both"/>
              <w:rPr>
                <w:sz w:val="23"/>
                <w:szCs w:val="23"/>
              </w:rPr>
            </w:pPr>
            <w:r w:rsidRPr="002F790D">
              <w:rPr>
                <w:sz w:val="23"/>
                <w:szCs w:val="23"/>
              </w:rPr>
              <w:t>52 ДПРП 22 ДПРЧ 4 ДПРЗ ГУ ДСНСУ у Львівській області м. Великі Мости, вул. Шевченка, 7</w:t>
            </w:r>
          </w:p>
        </w:tc>
      </w:tr>
    </w:tbl>
    <w:p w:rsidR="002F790D" w:rsidRPr="002F790D" w:rsidRDefault="002F790D" w:rsidP="005676CD">
      <w:pPr>
        <w:spacing w:after="0" w:line="240" w:lineRule="auto"/>
        <w:jc w:val="both"/>
        <w:rPr>
          <w:rFonts w:ascii="Times New Roman" w:eastAsia="Times New Roman" w:hAnsi="Times New Roman" w:cs="Times New Roman"/>
          <w:color w:val="000000"/>
          <w:sz w:val="23"/>
          <w:szCs w:val="23"/>
          <w:lang w:eastAsia="uk-UA"/>
        </w:rPr>
      </w:pPr>
    </w:p>
    <w:p w:rsidR="00246B4E" w:rsidRPr="002F790D" w:rsidRDefault="00246B4E" w:rsidP="005676CD">
      <w:pPr>
        <w:spacing w:after="0" w:line="240" w:lineRule="auto"/>
        <w:jc w:val="both"/>
        <w:rPr>
          <w:rFonts w:ascii="Times New Roman" w:hAnsi="Times New Roman" w:cs="Times New Roman"/>
          <w:color w:val="333333"/>
          <w:sz w:val="23"/>
          <w:szCs w:val="23"/>
        </w:rPr>
      </w:pPr>
      <w:r w:rsidRPr="002F790D">
        <w:rPr>
          <w:rFonts w:ascii="Times New Roman" w:eastAsia="Times New Roman" w:hAnsi="Times New Roman" w:cs="Times New Roman"/>
          <w:color w:val="000000"/>
          <w:sz w:val="23"/>
          <w:szCs w:val="23"/>
          <w:lang w:eastAsia="uk-UA"/>
        </w:rPr>
        <w:t>приєднана (ні)</w:t>
      </w:r>
      <w:r w:rsidRPr="002F790D">
        <w:rPr>
          <w:rFonts w:ascii="Times New Roman" w:hAnsi="Times New Roman" w:cs="Times New Roman"/>
          <w:color w:val="333333"/>
          <w:sz w:val="23"/>
          <w:szCs w:val="23"/>
        </w:rPr>
        <w:t xml:space="preserve"> до електричних мереж з договірною потужністю до 50 кВт.</w:t>
      </w:r>
    </w:p>
    <w:p w:rsidR="00E8356F" w:rsidRPr="002F790D" w:rsidRDefault="00246B4E" w:rsidP="00E8356F">
      <w:pPr>
        <w:spacing w:after="0" w:line="240" w:lineRule="auto"/>
        <w:jc w:val="both"/>
        <w:rPr>
          <w:rFonts w:ascii="Times New Roman" w:hAnsi="Times New Roman" w:cs="Times New Roman"/>
          <w:sz w:val="23"/>
          <w:szCs w:val="23"/>
        </w:rPr>
      </w:pPr>
      <w:r w:rsidRPr="002F790D">
        <w:rPr>
          <w:rFonts w:ascii="Times New Roman" w:hAnsi="Times New Roman" w:cs="Times New Roman"/>
          <w:color w:val="333333"/>
          <w:sz w:val="23"/>
          <w:szCs w:val="23"/>
        </w:rPr>
        <w:t xml:space="preserve">      Отже, в розумінні Закону України «Про ринок електричної енергії»</w:t>
      </w:r>
      <w:r w:rsidR="00DB7FA5" w:rsidRPr="002F790D">
        <w:rPr>
          <w:rFonts w:ascii="Times New Roman" w:hAnsi="Times New Roman" w:cs="Times New Roman"/>
          <w:sz w:val="23"/>
          <w:szCs w:val="23"/>
        </w:rPr>
        <w:t xml:space="preserve"> № 2019-VIII</w:t>
      </w:r>
      <w:r w:rsidR="00750A3B" w:rsidRPr="002F790D">
        <w:rPr>
          <w:rFonts w:ascii="Times New Roman" w:hAnsi="Times New Roman" w:cs="Times New Roman"/>
          <w:color w:val="333333"/>
          <w:sz w:val="23"/>
          <w:szCs w:val="23"/>
        </w:rPr>
        <w:t xml:space="preserve"> в</w:t>
      </w:r>
      <w:r w:rsidRPr="002F790D">
        <w:rPr>
          <w:rFonts w:ascii="Times New Roman" w:hAnsi="Times New Roman" w:cs="Times New Roman"/>
          <w:color w:val="333333"/>
          <w:sz w:val="23"/>
          <w:szCs w:val="23"/>
        </w:rPr>
        <w:t xml:space="preserve">ідноситься до малих непутових споживачів та </w:t>
      </w:r>
      <w:r w:rsidR="00E8356F" w:rsidRPr="002F790D">
        <w:rPr>
          <w:rFonts w:ascii="Times New Roman" w:hAnsi="Times New Roman" w:cs="Times New Roman"/>
          <w:color w:val="333333"/>
          <w:sz w:val="23"/>
          <w:szCs w:val="23"/>
        </w:rPr>
        <w:t xml:space="preserve">має право </w:t>
      </w:r>
      <w:r w:rsidR="00E8356F" w:rsidRPr="002F790D">
        <w:rPr>
          <w:rFonts w:ascii="Times New Roman" w:hAnsi="Times New Roman" w:cs="Times New Roman"/>
          <w:sz w:val="23"/>
          <w:szCs w:val="23"/>
        </w:rPr>
        <w:t>бути забезпеченими електричною енергією визначеної якості на умовах, визначених відповідно до ст. 63 Закону</w:t>
      </w:r>
      <w:r w:rsidR="00DB7FA5" w:rsidRPr="002F790D">
        <w:rPr>
          <w:rFonts w:ascii="Times New Roman" w:hAnsi="Times New Roman" w:cs="Times New Roman"/>
          <w:sz w:val="23"/>
          <w:szCs w:val="23"/>
        </w:rPr>
        <w:t xml:space="preserve"> </w:t>
      </w:r>
      <w:r w:rsidR="00E8356F" w:rsidRPr="002F790D">
        <w:rPr>
          <w:rFonts w:ascii="Times New Roman" w:hAnsi="Times New Roman" w:cs="Times New Roman"/>
          <w:sz w:val="23"/>
          <w:szCs w:val="23"/>
        </w:rPr>
        <w:t xml:space="preserve"> </w:t>
      </w:r>
      <w:bookmarkStart w:id="7" w:name="_Hlk54860408"/>
      <w:r w:rsidR="00E8356F" w:rsidRPr="002F790D">
        <w:rPr>
          <w:rFonts w:ascii="Times New Roman" w:hAnsi="Times New Roman" w:cs="Times New Roman"/>
          <w:sz w:val="23"/>
          <w:szCs w:val="23"/>
        </w:rPr>
        <w:t>№ 2019-VIII</w:t>
      </w:r>
      <w:bookmarkEnd w:id="7"/>
      <w:r w:rsidR="00EC3C9B" w:rsidRPr="002F790D">
        <w:rPr>
          <w:rFonts w:ascii="Times New Roman" w:hAnsi="Times New Roman" w:cs="Times New Roman"/>
          <w:sz w:val="23"/>
          <w:szCs w:val="23"/>
        </w:rPr>
        <w:t xml:space="preserve">,  а саме на умовах </w:t>
      </w:r>
      <w:r w:rsidR="00EC3C9B" w:rsidRPr="002F790D">
        <w:rPr>
          <w:rFonts w:ascii="Times New Roman" w:hAnsi="Times New Roman" w:cs="Times New Roman"/>
          <w:b/>
          <w:bCs/>
          <w:sz w:val="23"/>
          <w:szCs w:val="23"/>
        </w:rPr>
        <w:t>універсальної послуги</w:t>
      </w:r>
      <w:r w:rsidR="00E8356F" w:rsidRPr="002F790D">
        <w:rPr>
          <w:rFonts w:ascii="Times New Roman" w:hAnsi="Times New Roman" w:cs="Times New Roman"/>
          <w:sz w:val="23"/>
          <w:szCs w:val="23"/>
        </w:rPr>
        <w:t>.</w:t>
      </w:r>
    </w:p>
    <w:p w:rsidR="00246B4E" w:rsidRPr="002F790D" w:rsidRDefault="00246B4E" w:rsidP="005676CD">
      <w:pPr>
        <w:spacing w:after="0" w:line="240" w:lineRule="auto"/>
        <w:jc w:val="both"/>
        <w:rPr>
          <w:rFonts w:ascii="Times New Roman" w:eastAsia="Times New Roman" w:hAnsi="Times New Roman" w:cs="Times New Roman"/>
          <w:color w:val="000000"/>
          <w:sz w:val="23"/>
          <w:szCs w:val="23"/>
          <w:lang w:eastAsia="uk-UA"/>
        </w:rPr>
      </w:pPr>
    </w:p>
    <w:p w:rsidR="0056085F" w:rsidRPr="002F790D" w:rsidRDefault="0056085F" w:rsidP="005676CD">
      <w:pPr>
        <w:spacing w:after="0" w:line="240" w:lineRule="auto"/>
        <w:jc w:val="both"/>
        <w:rPr>
          <w:rFonts w:ascii="Times New Roman" w:hAnsi="Times New Roman" w:cs="Times New Roman"/>
          <w:sz w:val="23"/>
          <w:szCs w:val="23"/>
        </w:rPr>
      </w:pPr>
      <w:r w:rsidRPr="002F790D">
        <w:rPr>
          <w:rFonts w:ascii="Times New Roman" w:hAnsi="Times New Roman" w:cs="Times New Roman"/>
          <w:sz w:val="23"/>
          <w:szCs w:val="23"/>
        </w:rPr>
        <w:t xml:space="preserve">        </w:t>
      </w:r>
      <w:r w:rsidR="00E8719B" w:rsidRPr="002F790D">
        <w:rPr>
          <w:rFonts w:ascii="Times New Roman" w:hAnsi="Times New Roman" w:cs="Times New Roman"/>
          <w:sz w:val="23"/>
          <w:szCs w:val="23"/>
        </w:rPr>
        <w:t>Уповноважена особа</w:t>
      </w:r>
      <w:r w:rsidRPr="002F790D">
        <w:rPr>
          <w:rFonts w:ascii="Times New Roman" w:hAnsi="Times New Roman" w:cs="Times New Roman"/>
          <w:sz w:val="23"/>
          <w:szCs w:val="23"/>
        </w:rPr>
        <w:t xml:space="preserve"> вважає,  що закупівля електричної енергії саме на умовах універсальної послуги повністю забезпечує дотримання основних принципів проведення публічних закупівель, визначених ст. </w:t>
      </w:r>
      <w:r w:rsidR="002A08BD" w:rsidRPr="002F790D">
        <w:rPr>
          <w:rFonts w:ascii="Times New Roman" w:hAnsi="Times New Roman" w:cs="Times New Roman"/>
          <w:sz w:val="23"/>
          <w:szCs w:val="23"/>
        </w:rPr>
        <w:t>5</w:t>
      </w:r>
      <w:r w:rsidRPr="002F790D">
        <w:rPr>
          <w:rFonts w:ascii="Times New Roman" w:hAnsi="Times New Roman" w:cs="Times New Roman"/>
          <w:sz w:val="23"/>
          <w:szCs w:val="23"/>
        </w:rPr>
        <w:t xml:space="preserve"> ЗУ «Про публічні закупівлі», а саме: максимальну економію та ефективність, відкритість та прозорість, недискримінацію учасників, запобігання корупційним діям і зловживанням.</w:t>
      </w:r>
    </w:p>
    <w:p w:rsidR="0056085F" w:rsidRPr="002F790D" w:rsidRDefault="0056085F" w:rsidP="005676CD">
      <w:pPr>
        <w:spacing w:after="0" w:line="240" w:lineRule="auto"/>
        <w:jc w:val="both"/>
        <w:rPr>
          <w:rFonts w:ascii="Times New Roman" w:hAnsi="Times New Roman" w:cs="Times New Roman"/>
          <w:sz w:val="23"/>
          <w:szCs w:val="23"/>
        </w:rPr>
      </w:pPr>
      <w:r w:rsidRPr="002F790D">
        <w:rPr>
          <w:rFonts w:ascii="Times New Roman" w:hAnsi="Times New Roman" w:cs="Times New Roman"/>
          <w:sz w:val="23"/>
          <w:szCs w:val="23"/>
        </w:rPr>
        <w:t xml:space="preserve">       Корупційні дії та зловживання пов‘язані із формуванням ціни на предмет закупівлі при постачанні електричної енергії на умовах універсальної послуги є неможливими, оскільки всі складові ціни затверджуються уповноваженими державними органами.</w:t>
      </w:r>
    </w:p>
    <w:p w:rsidR="002B4C1F" w:rsidRPr="002F790D" w:rsidRDefault="0056085F" w:rsidP="005676CD">
      <w:pPr>
        <w:spacing w:after="0" w:line="240" w:lineRule="auto"/>
        <w:jc w:val="both"/>
        <w:rPr>
          <w:rFonts w:ascii="Times New Roman" w:hAnsi="Times New Roman" w:cs="Times New Roman"/>
          <w:sz w:val="23"/>
          <w:szCs w:val="23"/>
        </w:rPr>
      </w:pPr>
      <w:r w:rsidRPr="002F790D">
        <w:rPr>
          <w:rFonts w:ascii="Times New Roman" w:hAnsi="Times New Roman" w:cs="Times New Roman"/>
          <w:sz w:val="23"/>
          <w:szCs w:val="23"/>
        </w:rPr>
        <w:t xml:space="preserve">         </w:t>
      </w:r>
      <w:r w:rsidR="002B4C1F" w:rsidRPr="002F790D">
        <w:rPr>
          <w:rFonts w:ascii="Times New Roman" w:hAnsi="Times New Roman" w:cs="Times New Roman"/>
          <w:sz w:val="23"/>
          <w:szCs w:val="23"/>
        </w:rPr>
        <w:t xml:space="preserve">Відповідно до частини 3 статті </w:t>
      </w:r>
      <w:bookmarkStart w:id="8" w:name="_Hlk54860399"/>
      <w:r w:rsidR="002B4C1F" w:rsidRPr="002F790D">
        <w:rPr>
          <w:rFonts w:ascii="Times New Roman" w:hAnsi="Times New Roman" w:cs="Times New Roman"/>
          <w:sz w:val="23"/>
          <w:szCs w:val="23"/>
        </w:rPr>
        <w:t xml:space="preserve">63 Закону № 2019-VIII </w:t>
      </w:r>
      <w:bookmarkEnd w:id="8"/>
      <w:r w:rsidR="002B4C1F" w:rsidRPr="002F790D">
        <w:rPr>
          <w:rFonts w:ascii="Times New Roman" w:hAnsi="Times New Roman" w:cs="Times New Roman"/>
          <w:sz w:val="23"/>
          <w:szCs w:val="23"/>
        </w:rPr>
        <w:t xml:space="preserve">постачальник надає універсальні послуги за економічно обґрунтованими, прозорими та недискримінаційними цінами, що формуються відповідно до методики (порядку), затвердженої Регулятором, та включають, зокрема, ціну купівлі електричної енергії на ринку електричної енергії, ціну (тариф) на </w:t>
      </w:r>
      <w:r w:rsidR="002B4C1F" w:rsidRPr="002F790D">
        <w:rPr>
          <w:rFonts w:ascii="Times New Roman" w:hAnsi="Times New Roman" w:cs="Times New Roman"/>
          <w:sz w:val="23"/>
          <w:szCs w:val="23"/>
        </w:rPr>
        <w:lastRenderedPageBreak/>
        <w:t>послуги постачальника універсальних послуг, ціни (тарифи) на послуги оператора системи передачі та оператора системи розподілу відповідно до укладених договорів про надання відповідних послуг.</w:t>
      </w:r>
    </w:p>
    <w:p w:rsidR="002B4C1F" w:rsidRPr="002F790D" w:rsidRDefault="002B4C1F" w:rsidP="005676CD">
      <w:pPr>
        <w:spacing w:after="0" w:line="240" w:lineRule="auto"/>
        <w:jc w:val="both"/>
        <w:rPr>
          <w:rFonts w:ascii="Times New Roman" w:hAnsi="Times New Roman" w:cs="Times New Roman"/>
          <w:sz w:val="23"/>
          <w:szCs w:val="23"/>
        </w:rPr>
      </w:pPr>
      <w:r w:rsidRPr="002F790D">
        <w:rPr>
          <w:rFonts w:ascii="Times New Roman" w:hAnsi="Times New Roman" w:cs="Times New Roman"/>
          <w:sz w:val="23"/>
          <w:szCs w:val="23"/>
        </w:rPr>
        <w:t xml:space="preserve">      «Методика розрахунку тарифу на послуги постачальника універсальних послуг» затверджена  Постановою НКРЕКП від 05.10.2018 року № 1176 «Про затвердження Методики розрахунку тарифу на послуги постачальника універсальних послуг».</w:t>
      </w:r>
    </w:p>
    <w:p w:rsidR="002B4C1F" w:rsidRPr="002F790D" w:rsidRDefault="002B4C1F" w:rsidP="005676CD">
      <w:pPr>
        <w:spacing w:after="0" w:line="240" w:lineRule="auto"/>
        <w:jc w:val="both"/>
        <w:rPr>
          <w:rFonts w:ascii="Times New Roman" w:hAnsi="Times New Roman" w:cs="Times New Roman"/>
          <w:sz w:val="23"/>
          <w:szCs w:val="23"/>
        </w:rPr>
      </w:pPr>
      <w:r w:rsidRPr="002F790D">
        <w:rPr>
          <w:rFonts w:ascii="Times New Roman" w:hAnsi="Times New Roman" w:cs="Times New Roman"/>
          <w:sz w:val="23"/>
          <w:szCs w:val="23"/>
        </w:rPr>
        <w:t xml:space="preserve">      «Порядок формування цін на універсальні послуги» затверджений Постановою НКРЕКП від 05.10.2018 № 1177.</w:t>
      </w:r>
    </w:p>
    <w:p w:rsidR="0056085F" w:rsidRPr="002F790D" w:rsidRDefault="002B4C1F" w:rsidP="005676CD">
      <w:pPr>
        <w:spacing w:after="0" w:line="240" w:lineRule="auto"/>
        <w:jc w:val="both"/>
        <w:rPr>
          <w:rFonts w:ascii="Times New Roman" w:hAnsi="Times New Roman" w:cs="Times New Roman"/>
          <w:sz w:val="23"/>
          <w:szCs w:val="23"/>
        </w:rPr>
      </w:pPr>
      <w:r w:rsidRPr="002F790D">
        <w:rPr>
          <w:rFonts w:ascii="Times New Roman" w:hAnsi="Times New Roman" w:cs="Times New Roman"/>
          <w:sz w:val="23"/>
          <w:szCs w:val="23"/>
        </w:rPr>
        <w:t xml:space="preserve">          Таким чином, тариф на універсальну послугу є державним регульованим тарифом,  всі складові вартості електричної енергії, що поставляється за універсальною послугою підлягають державному регулюванню.</w:t>
      </w:r>
    </w:p>
    <w:p w:rsidR="0056085F" w:rsidRPr="002F790D" w:rsidRDefault="0056085F" w:rsidP="005676CD">
      <w:pPr>
        <w:spacing w:after="0" w:line="240" w:lineRule="auto"/>
        <w:jc w:val="both"/>
        <w:rPr>
          <w:rFonts w:ascii="Times New Roman" w:hAnsi="Times New Roman" w:cs="Times New Roman"/>
          <w:sz w:val="23"/>
          <w:szCs w:val="23"/>
        </w:rPr>
      </w:pPr>
      <w:r w:rsidRPr="002F790D">
        <w:rPr>
          <w:rFonts w:ascii="Times New Roman" w:hAnsi="Times New Roman" w:cs="Times New Roman"/>
          <w:sz w:val="23"/>
          <w:szCs w:val="23"/>
        </w:rPr>
        <w:t xml:space="preserve">       Проведення переговорної процедури на закупівлю універсальної послуги є більш ефективним для замовника, оскільки універсальна послуга включає у себе також послуги з розподілу електричної енергії, відповідно у замовника відсутня необхідність проводити переговорну процедуру закупівлі послуг оператора системи розподілу, що забезпечує економію робочого часу замовника.</w:t>
      </w:r>
    </w:p>
    <w:p w:rsidR="007D1456" w:rsidRPr="002F790D" w:rsidRDefault="007D1456" w:rsidP="005676CD">
      <w:pPr>
        <w:spacing w:after="0" w:line="240" w:lineRule="auto"/>
        <w:jc w:val="both"/>
        <w:rPr>
          <w:rFonts w:ascii="Times New Roman" w:hAnsi="Times New Roman" w:cs="Times New Roman"/>
          <w:sz w:val="23"/>
          <w:szCs w:val="23"/>
        </w:rPr>
      </w:pPr>
      <w:r w:rsidRPr="002F790D">
        <w:rPr>
          <w:rFonts w:ascii="Times New Roman" w:hAnsi="Times New Roman" w:cs="Times New Roman"/>
          <w:sz w:val="23"/>
          <w:szCs w:val="23"/>
        </w:rPr>
        <w:t xml:space="preserve">       У відповідності до норм пункту 13 розділу ХVІІ «Прикінцеві та перехідні положення» Закону № 2019-VIII, із змінами, внесеними згідно із Законом № 2628-VIII, під час здійснення заходів з відокремлення оператора системи розподілу вертикально інтегрований суб’єкт господарювання повинен до 1 січня 2019 року вжити заходів для відокремлення оператора системи розподілу від виробництва, передачі, постачання електричної енергії шляхом створення відповідних суб’єктів господарювання, та упродовж </w:t>
      </w:r>
      <w:r w:rsidR="00E35D8E" w:rsidRPr="002F790D">
        <w:rPr>
          <w:rFonts w:ascii="Times New Roman" w:hAnsi="Times New Roman" w:cs="Times New Roman"/>
          <w:sz w:val="23"/>
          <w:szCs w:val="23"/>
        </w:rPr>
        <w:t>трьох</w:t>
      </w:r>
      <w:r w:rsidRPr="002F790D">
        <w:rPr>
          <w:rFonts w:ascii="Times New Roman" w:hAnsi="Times New Roman" w:cs="Times New Roman"/>
          <w:sz w:val="23"/>
          <w:szCs w:val="23"/>
        </w:rPr>
        <w:t xml:space="preserve"> років з 1 січня 2019 року такий </w:t>
      </w:r>
      <w:proofErr w:type="spellStart"/>
      <w:r w:rsidRPr="002F790D">
        <w:rPr>
          <w:rFonts w:ascii="Times New Roman" w:hAnsi="Times New Roman" w:cs="Times New Roman"/>
          <w:sz w:val="23"/>
          <w:szCs w:val="23"/>
        </w:rPr>
        <w:t>електропостачальник</w:t>
      </w:r>
      <w:proofErr w:type="spellEnd"/>
      <w:r w:rsidRPr="002F790D">
        <w:rPr>
          <w:rFonts w:ascii="Times New Roman" w:hAnsi="Times New Roman" w:cs="Times New Roman"/>
          <w:sz w:val="23"/>
          <w:szCs w:val="23"/>
        </w:rPr>
        <w:t>, який отримав ліцензію на провадження господарської діяльності з постачання електричної енергії виконує функції постачальника універсальних послуг на закріпленій території, яка визначається як область, міста Київ та Севастополь, Автономна Республіка Крим, на якій до відокремлення провадив свою діяльність з передачі електричної енергії місцевими (локальними) електричними мережами та постачання електричної енергії за регульованим тарифом вертикально інтегрований суб’єкт господарювання.</w:t>
      </w:r>
    </w:p>
    <w:p w:rsidR="007D1456" w:rsidRPr="002F790D" w:rsidRDefault="007D1456" w:rsidP="005676CD">
      <w:pPr>
        <w:spacing w:after="0" w:line="240" w:lineRule="auto"/>
        <w:jc w:val="both"/>
        <w:rPr>
          <w:rFonts w:ascii="Times New Roman" w:hAnsi="Times New Roman" w:cs="Times New Roman"/>
          <w:sz w:val="23"/>
          <w:szCs w:val="23"/>
        </w:rPr>
      </w:pPr>
      <w:r w:rsidRPr="002F790D">
        <w:rPr>
          <w:rFonts w:ascii="Times New Roman" w:hAnsi="Times New Roman" w:cs="Times New Roman"/>
          <w:sz w:val="23"/>
          <w:szCs w:val="23"/>
        </w:rPr>
        <w:t xml:space="preserve">         Відповідно до інформації, розміщеної на офіційному веб-сайті Національної комісії, що здійснює державне регулювання у сферах енергетики та комунальних послуг (далі – НКРЕКП) ТОВ «</w:t>
      </w:r>
      <w:proofErr w:type="spellStart"/>
      <w:r w:rsidRPr="002F790D">
        <w:rPr>
          <w:rFonts w:ascii="Times New Roman" w:hAnsi="Times New Roman" w:cs="Times New Roman"/>
          <w:sz w:val="23"/>
          <w:szCs w:val="23"/>
        </w:rPr>
        <w:t>Львівенергозбут</w:t>
      </w:r>
      <w:proofErr w:type="spellEnd"/>
      <w:r w:rsidRPr="002F790D">
        <w:rPr>
          <w:rFonts w:ascii="Times New Roman" w:hAnsi="Times New Roman" w:cs="Times New Roman"/>
          <w:sz w:val="23"/>
          <w:szCs w:val="23"/>
        </w:rPr>
        <w:t>» отримало ліцензію на постачання електричної енергії (Постанова НКРЕКП від 14.06.2018 № 429).</w:t>
      </w:r>
    </w:p>
    <w:p w:rsidR="007D1456" w:rsidRPr="002F790D" w:rsidRDefault="007D1456" w:rsidP="005676CD">
      <w:pPr>
        <w:spacing w:after="0" w:line="240" w:lineRule="auto"/>
        <w:jc w:val="both"/>
        <w:rPr>
          <w:rFonts w:ascii="Times New Roman" w:hAnsi="Times New Roman" w:cs="Times New Roman"/>
          <w:sz w:val="23"/>
          <w:szCs w:val="23"/>
        </w:rPr>
      </w:pPr>
      <w:r w:rsidRPr="002F790D">
        <w:rPr>
          <w:rFonts w:ascii="Times New Roman" w:hAnsi="Times New Roman" w:cs="Times New Roman"/>
          <w:sz w:val="23"/>
          <w:szCs w:val="23"/>
        </w:rPr>
        <w:t xml:space="preserve">          ТОВ «</w:t>
      </w:r>
      <w:proofErr w:type="spellStart"/>
      <w:r w:rsidRPr="002F790D">
        <w:rPr>
          <w:rFonts w:ascii="Times New Roman" w:hAnsi="Times New Roman" w:cs="Times New Roman"/>
          <w:sz w:val="23"/>
          <w:szCs w:val="23"/>
        </w:rPr>
        <w:t>Львівенергозбут</w:t>
      </w:r>
      <w:proofErr w:type="spellEnd"/>
      <w:r w:rsidRPr="002F790D">
        <w:rPr>
          <w:rFonts w:ascii="Times New Roman" w:hAnsi="Times New Roman" w:cs="Times New Roman"/>
          <w:sz w:val="23"/>
          <w:szCs w:val="23"/>
        </w:rPr>
        <w:t xml:space="preserve">», яке створене в результаті здійснення заходів з відокремлення оператора системи розподілу, упродовж </w:t>
      </w:r>
      <w:r w:rsidR="002A08BD" w:rsidRPr="002F790D">
        <w:rPr>
          <w:rFonts w:ascii="Times New Roman" w:hAnsi="Times New Roman" w:cs="Times New Roman"/>
          <w:sz w:val="23"/>
          <w:szCs w:val="23"/>
        </w:rPr>
        <w:t>трьох</w:t>
      </w:r>
      <w:r w:rsidRPr="002F790D">
        <w:rPr>
          <w:rFonts w:ascii="Times New Roman" w:hAnsi="Times New Roman" w:cs="Times New Roman"/>
          <w:sz w:val="23"/>
          <w:szCs w:val="23"/>
        </w:rPr>
        <w:t xml:space="preserve"> років  виконує функції постачальника універсальних послуг на закріпленій території – адміністративній території Львівської  області.</w:t>
      </w:r>
    </w:p>
    <w:p w:rsidR="007D1456" w:rsidRPr="002F790D" w:rsidRDefault="007D1456" w:rsidP="005676CD">
      <w:pPr>
        <w:spacing w:after="0" w:line="240" w:lineRule="auto"/>
        <w:jc w:val="both"/>
        <w:rPr>
          <w:rFonts w:ascii="Times New Roman" w:hAnsi="Times New Roman" w:cs="Times New Roman"/>
          <w:sz w:val="23"/>
          <w:szCs w:val="23"/>
        </w:rPr>
      </w:pPr>
      <w:r w:rsidRPr="002F790D">
        <w:rPr>
          <w:rFonts w:ascii="Times New Roman" w:hAnsi="Times New Roman" w:cs="Times New Roman"/>
          <w:sz w:val="23"/>
          <w:szCs w:val="23"/>
        </w:rPr>
        <w:t xml:space="preserve">          Отже ТОВ «</w:t>
      </w:r>
      <w:proofErr w:type="spellStart"/>
      <w:r w:rsidRPr="002F790D">
        <w:rPr>
          <w:rFonts w:ascii="Times New Roman" w:hAnsi="Times New Roman" w:cs="Times New Roman"/>
          <w:sz w:val="23"/>
          <w:szCs w:val="23"/>
        </w:rPr>
        <w:t>Львівенергозбут</w:t>
      </w:r>
      <w:proofErr w:type="spellEnd"/>
      <w:r w:rsidRPr="002F790D">
        <w:rPr>
          <w:rFonts w:ascii="Times New Roman" w:hAnsi="Times New Roman" w:cs="Times New Roman"/>
          <w:sz w:val="23"/>
          <w:szCs w:val="23"/>
        </w:rPr>
        <w:t xml:space="preserve">» є єдиним постачальником універсальної послуги постачання електричної енергії за регульованим тарифом на території розташування здійснення діяльності </w:t>
      </w:r>
      <w:r w:rsidR="002B4C1F" w:rsidRPr="002F790D">
        <w:rPr>
          <w:rFonts w:ascii="Times New Roman" w:hAnsi="Times New Roman" w:cs="Times New Roman"/>
          <w:sz w:val="23"/>
          <w:szCs w:val="23"/>
        </w:rPr>
        <w:t>замовника</w:t>
      </w:r>
      <w:r w:rsidRPr="002F790D">
        <w:rPr>
          <w:rFonts w:ascii="Times New Roman" w:hAnsi="Times New Roman" w:cs="Times New Roman"/>
          <w:sz w:val="23"/>
          <w:szCs w:val="23"/>
        </w:rPr>
        <w:t xml:space="preserve"> -  Львівської області. </w:t>
      </w:r>
    </w:p>
    <w:p w:rsidR="007D1456" w:rsidRPr="002F790D" w:rsidRDefault="007D1456" w:rsidP="005676CD">
      <w:pPr>
        <w:spacing w:after="0" w:line="240" w:lineRule="auto"/>
        <w:jc w:val="both"/>
        <w:rPr>
          <w:rFonts w:ascii="Times New Roman" w:hAnsi="Times New Roman" w:cs="Times New Roman"/>
          <w:sz w:val="23"/>
          <w:szCs w:val="23"/>
        </w:rPr>
      </w:pPr>
      <w:r w:rsidRPr="002F790D">
        <w:rPr>
          <w:rFonts w:ascii="Times New Roman" w:hAnsi="Times New Roman" w:cs="Times New Roman"/>
          <w:sz w:val="23"/>
          <w:szCs w:val="23"/>
        </w:rPr>
        <w:t xml:space="preserve">           ТОВ «</w:t>
      </w:r>
      <w:proofErr w:type="spellStart"/>
      <w:r w:rsidRPr="002F790D">
        <w:rPr>
          <w:rFonts w:ascii="Times New Roman" w:hAnsi="Times New Roman" w:cs="Times New Roman"/>
          <w:sz w:val="23"/>
          <w:szCs w:val="23"/>
        </w:rPr>
        <w:t>Львівенергозбут</w:t>
      </w:r>
      <w:proofErr w:type="spellEnd"/>
      <w:r w:rsidRPr="002F790D">
        <w:rPr>
          <w:rFonts w:ascii="Times New Roman" w:hAnsi="Times New Roman" w:cs="Times New Roman"/>
          <w:sz w:val="23"/>
          <w:szCs w:val="23"/>
        </w:rPr>
        <w:t>» включене до Переліку постачальників універсальних послуг на закріпленій території, затвердженого постановою НКРЕКП від 26.10.2018 №1268 «Про затвердження Методичних рекомендацій щодо передачі даних побутових та малих не побутових споживачів постачальнику електричної енергії, на якого відповідно до Закону України «Про ринок електричної енергії» покладається виконання функції універсальної послуги на закріпленій території».</w:t>
      </w:r>
    </w:p>
    <w:p w:rsidR="007D1456" w:rsidRDefault="007D1456" w:rsidP="005676CD">
      <w:pPr>
        <w:spacing w:after="0" w:line="240" w:lineRule="auto"/>
        <w:jc w:val="both"/>
        <w:rPr>
          <w:rFonts w:ascii="Times New Roman" w:hAnsi="Times New Roman" w:cs="Times New Roman"/>
          <w:sz w:val="23"/>
          <w:szCs w:val="23"/>
        </w:rPr>
      </w:pPr>
      <w:r w:rsidRPr="002F790D">
        <w:rPr>
          <w:rFonts w:ascii="Times New Roman" w:hAnsi="Times New Roman" w:cs="Times New Roman"/>
          <w:sz w:val="23"/>
          <w:szCs w:val="23"/>
        </w:rPr>
        <w:t xml:space="preserve">            Електричну енергію на умовах універсальної послуги на території Львівської області може бути надано лише одним суб’єктом господарювання – постачальником універсальних послуг, а саме ТОВ «</w:t>
      </w:r>
      <w:proofErr w:type="spellStart"/>
      <w:r w:rsidRPr="002F790D">
        <w:rPr>
          <w:rFonts w:ascii="Times New Roman" w:hAnsi="Times New Roman" w:cs="Times New Roman"/>
          <w:sz w:val="23"/>
          <w:szCs w:val="23"/>
        </w:rPr>
        <w:t>Львівенергозбут</w:t>
      </w:r>
      <w:proofErr w:type="spellEnd"/>
      <w:r w:rsidRPr="002F790D">
        <w:rPr>
          <w:rFonts w:ascii="Times New Roman" w:hAnsi="Times New Roman" w:cs="Times New Roman"/>
          <w:sz w:val="23"/>
          <w:szCs w:val="23"/>
        </w:rPr>
        <w:t>». Інша альтернатива отримати електричну енергію на умовах універсальної послуги відсутн</w:t>
      </w:r>
      <w:r w:rsidR="005C031E" w:rsidRPr="002F790D">
        <w:rPr>
          <w:rFonts w:ascii="Times New Roman" w:hAnsi="Times New Roman" w:cs="Times New Roman"/>
          <w:sz w:val="23"/>
          <w:szCs w:val="23"/>
        </w:rPr>
        <w:t>я</w:t>
      </w:r>
      <w:r w:rsidRPr="002F790D">
        <w:rPr>
          <w:rFonts w:ascii="Times New Roman" w:hAnsi="Times New Roman" w:cs="Times New Roman"/>
          <w:sz w:val="23"/>
          <w:szCs w:val="23"/>
        </w:rPr>
        <w:t>, оскільки послуги надаються визначеними постачальниками на визначеній території за регульованим тарифом.</w:t>
      </w:r>
    </w:p>
    <w:p w:rsidR="003862CC" w:rsidRDefault="003862CC" w:rsidP="003862CC">
      <w:pPr>
        <w:ind w:firstLine="708"/>
        <w:jc w:val="both"/>
        <w:rPr>
          <w:rFonts w:ascii="Times New Roman" w:hAnsi="Times New Roman"/>
          <w:lang w:eastAsia="uk-UA"/>
        </w:rPr>
      </w:pPr>
      <w:r>
        <w:rPr>
          <w:rFonts w:ascii="Times New Roman" w:hAnsi="Times New Roman" w:cs="Times New Roman"/>
          <w:sz w:val="23"/>
          <w:szCs w:val="23"/>
        </w:rPr>
        <w:t>Також слід зауважити, що в</w:t>
      </w:r>
      <w:r w:rsidRPr="00381CE4">
        <w:rPr>
          <w:rFonts w:ascii="Times New Roman" w:hAnsi="Times New Roman"/>
          <w:lang w:eastAsia="uk-UA"/>
        </w:rPr>
        <w:t xml:space="preserve">ідповідно до абзацу 2 пункту 3 частини 7 статті 3 Закону придбання замовником товарів, робіт і послуг, вартість яких дорівнює або перевищує 50 тисяч гривень та є меншою за вартість, що встановлена у пунктах 1 та 2 частини першої цієї статті, здійснюється без застосування порядку проведення спрощених закупівель, встановленого цим Законом, у разі якщо існує нагальна потреба у здійсненні закупівлі у зв’язку із виникненням об’єктивних обставин, що унеможливлюють дотримання замовниками строків для проведення спрощеної закупівлі. Відповідно до статті 64 Конституції України, частини дев’ятої статті 3 Закону України ,,Про публічні </w:t>
      </w:r>
      <w:proofErr w:type="spellStart"/>
      <w:r w:rsidRPr="00381CE4">
        <w:rPr>
          <w:rFonts w:ascii="Times New Roman" w:hAnsi="Times New Roman"/>
          <w:lang w:eastAsia="uk-UA"/>
        </w:rPr>
        <w:t>закупівлі”</w:t>
      </w:r>
      <w:proofErr w:type="spellEnd"/>
      <w:r w:rsidRPr="00381CE4">
        <w:rPr>
          <w:rFonts w:ascii="Times New Roman" w:hAnsi="Times New Roman"/>
          <w:lang w:eastAsia="uk-UA"/>
        </w:rPr>
        <w:t xml:space="preserve">, статті 12 Закону України ,,Про правовий режим </w:t>
      </w:r>
      <w:r w:rsidRPr="00381CE4">
        <w:rPr>
          <w:rFonts w:ascii="Times New Roman" w:hAnsi="Times New Roman"/>
          <w:lang w:eastAsia="uk-UA"/>
        </w:rPr>
        <w:lastRenderedPageBreak/>
        <w:t xml:space="preserve">воєнного </w:t>
      </w:r>
      <w:proofErr w:type="spellStart"/>
      <w:r w:rsidRPr="00381CE4">
        <w:rPr>
          <w:rFonts w:ascii="Times New Roman" w:hAnsi="Times New Roman"/>
          <w:lang w:eastAsia="uk-UA"/>
        </w:rPr>
        <w:t>стану”</w:t>
      </w:r>
      <w:proofErr w:type="spellEnd"/>
      <w:r w:rsidRPr="00381CE4">
        <w:rPr>
          <w:rFonts w:ascii="Times New Roman" w:hAnsi="Times New Roman"/>
          <w:lang w:eastAsia="uk-UA"/>
        </w:rPr>
        <w:t xml:space="preserve"> та враховуючи наявну потребу замовника в Закупівлі у зв’язку з військовою агресією Російської Федерації проти України, що стало підставою введення воєнного стану із 05 годин 30 хвилин 24 лютого 2022 року строком на 30 діб, відповідно до Указу Президента України від 24 лютого 2022 № 64 ,,Про введення воєнного стану в </w:t>
      </w:r>
      <w:proofErr w:type="spellStart"/>
      <w:r w:rsidRPr="00381CE4">
        <w:rPr>
          <w:rFonts w:ascii="Times New Roman" w:hAnsi="Times New Roman"/>
          <w:lang w:eastAsia="uk-UA"/>
        </w:rPr>
        <w:t>Україні”</w:t>
      </w:r>
      <w:proofErr w:type="spellEnd"/>
      <w:r w:rsidRPr="00381CE4">
        <w:rPr>
          <w:rFonts w:ascii="Times New Roman" w:hAnsi="Times New Roman"/>
          <w:lang w:eastAsia="uk-UA"/>
        </w:rPr>
        <w:t xml:space="preserve"> та Указу Президента України від 14 березня 2022 № 133/2022 ,,Про продовження строку дії  воєнного стану в </w:t>
      </w:r>
      <w:proofErr w:type="spellStart"/>
      <w:r w:rsidRPr="00381CE4">
        <w:rPr>
          <w:rFonts w:ascii="Times New Roman" w:hAnsi="Times New Roman"/>
          <w:lang w:eastAsia="uk-UA"/>
        </w:rPr>
        <w:t>Україні”</w:t>
      </w:r>
      <w:proofErr w:type="spellEnd"/>
      <w:r w:rsidRPr="00381CE4">
        <w:rPr>
          <w:rFonts w:ascii="Times New Roman" w:hAnsi="Times New Roman"/>
          <w:lang w:eastAsia="uk-UA"/>
        </w:rPr>
        <w:t>, Закону України № 7300 ,,Про затвердження указу Президента України ,,Про продовження строку дії воєнного стану в Україні" в якому передбачено продовження терміну дії воєнного стану з 05 години 30 хвилин 25 квітня на 30 діб та Закону України від 22.05.2022 року  №7389 прийнятого  Верховною Радою України про затвердження Указу Президента України ,,Про продовження строку дії воєнного стану в Україні" яким  строк дії воєнного стану в Україні продовжується з 05 години 30 хвилин 25 травня 2022 року строком на 90 діб, що в свою чергу є надзвичайними, невідворотними та об’єктивними обставинами для Замовника, що унеможливлюють дотримання ним строків для проведення спрощеної закупівлі. Також слід наголосити, що закупівлі для забезпечення потреб сектору безпеки і оборони, а також інших товарів, робіт і послуг для гарантованого забезпечення потреб безпеки і оборони України здійснюють державні замовники у сфері оборони. Ці замовники визначають перелік та обсяги таких закупівель. Перелік державних замовників у сфері оборони визначено постанови Кабінету Міністрів України від 03.03.2021р</w:t>
      </w:r>
      <w:r w:rsidRPr="00C97EA1">
        <w:rPr>
          <w:rFonts w:ascii="Times New Roman" w:hAnsi="Times New Roman"/>
          <w:lang w:eastAsia="uk-UA"/>
        </w:rPr>
        <w:t xml:space="preserve">. № 363 ,,Питання оборонних </w:t>
      </w:r>
      <w:proofErr w:type="spellStart"/>
      <w:r w:rsidRPr="00C97EA1">
        <w:rPr>
          <w:rFonts w:ascii="Times New Roman" w:hAnsi="Times New Roman"/>
          <w:lang w:eastAsia="uk-UA"/>
        </w:rPr>
        <w:t>закупівель”</w:t>
      </w:r>
      <w:proofErr w:type="spellEnd"/>
      <w:r w:rsidRPr="00C97EA1">
        <w:rPr>
          <w:rFonts w:ascii="Times New Roman" w:hAnsi="Times New Roman"/>
          <w:lang w:eastAsia="uk-UA"/>
        </w:rPr>
        <w:t>, до них</w:t>
      </w:r>
      <w:r>
        <w:rPr>
          <w:rFonts w:ascii="Times New Roman" w:hAnsi="Times New Roman"/>
          <w:lang w:eastAsia="uk-UA"/>
        </w:rPr>
        <w:t>, поміж інших</w:t>
      </w:r>
      <w:r w:rsidRPr="00C97EA1">
        <w:rPr>
          <w:rFonts w:ascii="Times New Roman" w:hAnsi="Times New Roman"/>
          <w:lang w:eastAsia="uk-UA"/>
        </w:rPr>
        <w:t xml:space="preserve"> належить Державна служба з надзвичайних ситуацій (</w:t>
      </w:r>
      <w:r>
        <w:rPr>
          <w:rFonts w:ascii="Times New Roman" w:hAnsi="Times New Roman"/>
          <w:lang w:eastAsia="uk-UA"/>
        </w:rPr>
        <w:t xml:space="preserve">до структури якої належить </w:t>
      </w:r>
      <w:r w:rsidRPr="00C97EA1">
        <w:rPr>
          <w:rFonts w:ascii="Times New Roman" w:hAnsi="Times New Roman"/>
          <w:lang w:eastAsia="uk-UA"/>
        </w:rPr>
        <w:t>4 ДПРЗ ГУ ДСНС у Львівській області)</w:t>
      </w:r>
      <w:r>
        <w:rPr>
          <w:rFonts w:ascii="Times New Roman" w:hAnsi="Times New Roman"/>
          <w:lang w:eastAsia="uk-UA"/>
        </w:rPr>
        <w:t>.</w:t>
      </w:r>
      <w:r w:rsidRPr="00C97EA1">
        <w:rPr>
          <w:rFonts w:ascii="Times New Roman" w:hAnsi="Times New Roman"/>
          <w:lang w:eastAsia="uk-UA"/>
        </w:rPr>
        <w:t xml:space="preserve"> </w:t>
      </w:r>
      <w:r>
        <w:rPr>
          <w:rFonts w:ascii="Times New Roman" w:hAnsi="Times New Roman"/>
          <w:lang w:eastAsia="uk-UA"/>
        </w:rPr>
        <w:t>К</w:t>
      </w:r>
      <w:r w:rsidRPr="00C97EA1">
        <w:rPr>
          <w:rFonts w:ascii="Times New Roman" w:hAnsi="Times New Roman"/>
          <w:lang w:eastAsia="uk-UA"/>
        </w:rPr>
        <w:t xml:space="preserve">еруючись підпунктом 2 пункту 1 постанови Кабінету Міністрів України від 28.02.2022р. № 169 ,,Деякі питання здійснення оборонних та публічних закупівель товарів, робіт і послуг в умовах воєнного </w:t>
      </w:r>
      <w:proofErr w:type="spellStart"/>
      <w:r w:rsidRPr="00C97EA1">
        <w:rPr>
          <w:rFonts w:ascii="Times New Roman" w:hAnsi="Times New Roman"/>
          <w:lang w:eastAsia="uk-UA"/>
        </w:rPr>
        <w:t>стану”</w:t>
      </w:r>
      <w:proofErr w:type="spellEnd"/>
      <w:r>
        <w:rPr>
          <w:rFonts w:ascii="Times New Roman" w:hAnsi="Times New Roman"/>
          <w:lang w:eastAsia="uk-UA"/>
        </w:rPr>
        <w:t>.</w:t>
      </w:r>
    </w:p>
    <w:p w:rsidR="003862CC" w:rsidRPr="003862CC" w:rsidRDefault="003862CC" w:rsidP="003862CC">
      <w:pPr>
        <w:ind w:firstLine="708"/>
        <w:jc w:val="both"/>
        <w:rPr>
          <w:rFonts w:ascii="Times New Roman" w:hAnsi="Times New Roman" w:cs="Times New Roman"/>
          <w:sz w:val="23"/>
          <w:szCs w:val="23"/>
        </w:rPr>
      </w:pPr>
      <w:r w:rsidRPr="00C97EA1">
        <w:rPr>
          <w:rFonts w:ascii="Times New Roman" w:hAnsi="Times New Roman"/>
          <w:lang w:eastAsia="uk-UA"/>
        </w:rPr>
        <w:t xml:space="preserve"> </w:t>
      </w:r>
      <w:r w:rsidRPr="00D676CB">
        <w:rPr>
          <w:rFonts w:ascii="Times New Roman" w:hAnsi="Times New Roman" w:cs="Times New Roman"/>
          <w:sz w:val="23"/>
          <w:szCs w:val="23"/>
        </w:rPr>
        <w:t xml:space="preserve">На підставі вищевикладеного, для закупівлі електричної енергії для потреб </w:t>
      </w:r>
      <w:r>
        <w:rPr>
          <w:rFonts w:ascii="Times New Roman" w:hAnsi="Times New Roman" w:cs="Times New Roman"/>
          <w:sz w:val="23"/>
          <w:szCs w:val="23"/>
        </w:rPr>
        <w:t xml:space="preserve">з 01 липня 2022 року до 31 грудня </w:t>
      </w:r>
      <w:r w:rsidRPr="00D676CB">
        <w:rPr>
          <w:rFonts w:ascii="Times New Roman" w:hAnsi="Times New Roman" w:cs="Times New Roman"/>
          <w:sz w:val="23"/>
          <w:szCs w:val="23"/>
        </w:rPr>
        <w:t>20</w:t>
      </w:r>
      <w:r w:rsidRPr="002F790D">
        <w:rPr>
          <w:rFonts w:ascii="Times New Roman" w:hAnsi="Times New Roman" w:cs="Times New Roman"/>
          <w:sz w:val="23"/>
          <w:szCs w:val="23"/>
        </w:rPr>
        <w:t>2</w:t>
      </w:r>
      <w:r>
        <w:rPr>
          <w:rFonts w:ascii="Times New Roman" w:hAnsi="Times New Roman" w:cs="Times New Roman"/>
          <w:sz w:val="23"/>
          <w:szCs w:val="23"/>
        </w:rPr>
        <w:t>2</w:t>
      </w:r>
      <w:r w:rsidRPr="00D676CB">
        <w:rPr>
          <w:rFonts w:ascii="Times New Roman" w:hAnsi="Times New Roman" w:cs="Times New Roman"/>
          <w:sz w:val="23"/>
          <w:szCs w:val="23"/>
        </w:rPr>
        <w:t xml:space="preserve"> року </w:t>
      </w:r>
      <w:r>
        <w:rPr>
          <w:rFonts w:ascii="Times New Roman" w:hAnsi="Times New Roman"/>
          <w:lang w:eastAsia="uk-UA"/>
        </w:rPr>
        <w:t xml:space="preserve">уповноваженою особою </w:t>
      </w:r>
      <w:r w:rsidRPr="00D676CB">
        <w:rPr>
          <w:rFonts w:ascii="Times New Roman" w:hAnsi="Times New Roman" w:cs="Times New Roman"/>
          <w:sz w:val="23"/>
          <w:szCs w:val="23"/>
        </w:rPr>
        <w:t>обрано процедур</w:t>
      </w:r>
      <w:r>
        <w:rPr>
          <w:rFonts w:ascii="Times New Roman" w:hAnsi="Times New Roman" w:cs="Times New Roman"/>
          <w:sz w:val="23"/>
          <w:szCs w:val="23"/>
        </w:rPr>
        <w:t>у</w:t>
      </w:r>
      <w:r w:rsidRPr="00D676CB">
        <w:rPr>
          <w:rFonts w:ascii="Times New Roman" w:hAnsi="Times New Roman" w:cs="Times New Roman"/>
          <w:sz w:val="23"/>
          <w:szCs w:val="23"/>
        </w:rPr>
        <w:t xml:space="preserve"> закупівлі </w:t>
      </w:r>
      <w:r>
        <w:rPr>
          <w:rFonts w:ascii="Times New Roman" w:hAnsi="Times New Roman" w:cs="Times New Roman"/>
          <w:sz w:val="23"/>
          <w:szCs w:val="23"/>
        </w:rPr>
        <w:t>- переговорну процедуру</w:t>
      </w:r>
      <w:r w:rsidRPr="00D676CB">
        <w:rPr>
          <w:rFonts w:ascii="Times New Roman" w:hAnsi="Times New Roman" w:cs="Times New Roman"/>
          <w:sz w:val="23"/>
          <w:szCs w:val="23"/>
        </w:rPr>
        <w:t xml:space="preserve"> відповідно до пункту 2 частини 2 статті 40 Закону України «Про публічні закупівлі» </w:t>
      </w:r>
      <w:r>
        <w:rPr>
          <w:rFonts w:ascii="Times New Roman" w:hAnsi="Times New Roman" w:cs="Times New Roman"/>
          <w:sz w:val="23"/>
          <w:szCs w:val="23"/>
        </w:rPr>
        <w:t xml:space="preserve">з підстав </w:t>
      </w:r>
      <w:r w:rsidRPr="00D676CB">
        <w:rPr>
          <w:rFonts w:ascii="Times New Roman" w:hAnsi="Times New Roman" w:cs="Times New Roman"/>
          <w:sz w:val="23"/>
          <w:szCs w:val="23"/>
        </w:rPr>
        <w:t>відсутн</w:t>
      </w:r>
      <w:r>
        <w:rPr>
          <w:rFonts w:ascii="Times New Roman" w:hAnsi="Times New Roman" w:cs="Times New Roman"/>
          <w:sz w:val="23"/>
          <w:szCs w:val="23"/>
        </w:rPr>
        <w:t>ості</w:t>
      </w:r>
      <w:r w:rsidRPr="00D676CB">
        <w:rPr>
          <w:rFonts w:ascii="Times New Roman" w:hAnsi="Times New Roman" w:cs="Times New Roman"/>
          <w:sz w:val="23"/>
          <w:szCs w:val="23"/>
        </w:rPr>
        <w:t xml:space="preserve"> конкуренції з технічних причин</w:t>
      </w:r>
      <w:r>
        <w:rPr>
          <w:rFonts w:ascii="Times New Roman" w:hAnsi="Times New Roman" w:cs="Times New Roman"/>
          <w:sz w:val="23"/>
          <w:szCs w:val="23"/>
        </w:rPr>
        <w:t xml:space="preserve"> та</w:t>
      </w:r>
      <w:r w:rsidRPr="00D676CB">
        <w:rPr>
          <w:rFonts w:ascii="Times New Roman" w:hAnsi="Times New Roman" w:cs="Times New Roman"/>
          <w:sz w:val="23"/>
          <w:szCs w:val="23"/>
        </w:rPr>
        <w:t xml:space="preserve"> </w:t>
      </w:r>
      <w:r w:rsidRPr="00381CE4">
        <w:rPr>
          <w:rFonts w:ascii="Times New Roman" w:hAnsi="Times New Roman"/>
          <w:lang w:eastAsia="uk-UA"/>
        </w:rPr>
        <w:t xml:space="preserve">прийнято рішення щодо </w:t>
      </w:r>
      <w:r>
        <w:rPr>
          <w:rFonts w:ascii="Times New Roman" w:hAnsi="Times New Roman"/>
          <w:lang w:eastAsia="uk-UA"/>
        </w:rPr>
        <w:t xml:space="preserve">проведення переговорної процедури </w:t>
      </w:r>
      <w:r w:rsidRPr="00381CE4">
        <w:rPr>
          <w:rFonts w:ascii="Times New Roman" w:hAnsi="Times New Roman"/>
          <w:lang w:eastAsia="uk-UA"/>
        </w:rPr>
        <w:t>здійснення закупівлі</w:t>
      </w:r>
      <w:r w:rsidRPr="00EA3F24">
        <w:rPr>
          <w:rFonts w:ascii="Times New Roman" w:hAnsi="Times New Roman"/>
          <w:bCs/>
          <w:lang w:eastAsia="uk-UA"/>
        </w:rPr>
        <w:t xml:space="preserve"> </w:t>
      </w:r>
      <w:r>
        <w:rPr>
          <w:rFonts w:ascii="Times New Roman CYR" w:eastAsia="Calibri" w:hAnsi="Times New Roman CYR" w:cs="Times New Roman CYR"/>
          <w:b/>
          <w:bCs/>
          <w:sz w:val="24"/>
          <w:szCs w:val="24"/>
          <w:lang w:eastAsia="ru-RU"/>
        </w:rPr>
        <w:t>послуги постачання е</w:t>
      </w:r>
      <w:r w:rsidRPr="003862CC">
        <w:rPr>
          <w:rFonts w:ascii="Times New Roman CYR" w:eastAsia="Calibri" w:hAnsi="Times New Roman CYR" w:cs="Times New Roman CYR"/>
          <w:b/>
          <w:bCs/>
          <w:sz w:val="24"/>
          <w:szCs w:val="24"/>
          <w:lang w:eastAsia="ru-RU"/>
        </w:rPr>
        <w:t>лектричн</w:t>
      </w:r>
      <w:r>
        <w:rPr>
          <w:rFonts w:ascii="Times New Roman CYR" w:eastAsia="Calibri" w:hAnsi="Times New Roman CYR" w:cs="Times New Roman CYR"/>
          <w:b/>
          <w:bCs/>
          <w:sz w:val="24"/>
          <w:szCs w:val="24"/>
          <w:lang w:eastAsia="ru-RU"/>
        </w:rPr>
        <w:t>ої</w:t>
      </w:r>
      <w:r w:rsidRPr="003862CC">
        <w:rPr>
          <w:rFonts w:ascii="Times New Roman CYR" w:eastAsia="Calibri" w:hAnsi="Times New Roman CYR" w:cs="Times New Roman CYR"/>
          <w:b/>
          <w:bCs/>
          <w:sz w:val="24"/>
          <w:szCs w:val="24"/>
          <w:lang w:eastAsia="ru-RU"/>
        </w:rPr>
        <w:t xml:space="preserve"> енергі</w:t>
      </w:r>
      <w:r>
        <w:rPr>
          <w:rFonts w:ascii="Times New Roman CYR" w:eastAsia="Calibri" w:hAnsi="Times New Roman CYR" w:cs="Times New Roman CYR"/>
          <w:b/>
          <w:bCs/>
          <w:sz w:val="24"/>
          <w:szCs w:val="24"/>
          <w:lang w:eastAsia="ru-RU"/>
        </w:rPr>
        <w:t>ї</w:t>
      </w:r>
      <w:r w:rsidRPr="003862CC">
        <w:rPr>
          <w:rFonts w:ascii="Times New Roman CYR" w:eastAsia="Calibri" w:hAnsi="Times New Roman CYR" w:cs="Times New Roman CYR"/>
          <w:b/>
          <w:bCs/>
          <w:sz w:val="24"/>
          <w:szCs w:val="24"/>
          <w:lang w:eastAsia="ru-RU"/>
        </w:rPr>
        <w:t xml:space="preserve"> (універсальна послуга)</w:t>
      </w:r>
      <w:r w:rsidRPr="00C41903">
        <w:t xml:space="preserve">  </w:t>
      </w:r>
      <w:r>
        <w:rPr>
          <w:rFonts w:ascii="Times New Roman" w:hAnsi="Times New Roman"/>
          <w:sz w:val="24"/>
          <w:szCs w:val="24"/>
        </w:rPr>
        <w:t xml:space="preserve">за кодом </w:t>
      </w:r>
      <w:proofErr w:type="spellStart"/>
      <w:r w:rsidRPr="003E667E">
        <w:rPr>
          <w:rFonts w:ascii="Times New Roman" w:hAnsi="Times New Roman"/>
          <w:b/>
          <w:sz w:val="24"/>
          <w:szCs w:val="24"/>
        </w:rPr>
        <w:t>ДК</w:t>
      </w:r>
      <w:proofErr w:type="spellEnd"/>
      <w:r w:rsidRPr="003E667E">
        <w:rPr>
          <w:rFonts w:ascii="Times New Roman" w:hAnsi="Times New Roman"/>
          <w:b/>
          <w:sz w:val="24"/>
          <w:szCs w:val="24"/>
        </w:rPr>
        <w:t xml:space="preserve"> 021:2015 – </w:t>
      </w:r>
      <w:r w:rsidRPr="003862CC">
        <w:rPr>
          <w:rFonts w:ascii="Times New Roman" w:hAnsi="Times New Roman" w:cs="Times New Roman"/>
          <w:sz w:val="23"/>
          <w:szCs w:val="23"/>
        </w:rPr>
        <w:t xml:space="preserve">09310000-5 ,,Електрична </w:t>
      </w:r>
      <w:proofErr w:type="spellStart"/>
      <w:r w:rsidRPr="003862CC">
        <w:rPr>
          <w:rFonts w:ascii="Times New Roman" w:hAnsi="Times New Roman" w:cs="Times New Roman"/>
          <w:sz w:val="23"/>
          <w:szCs w:val="23"/>
        </w:rPr>
        <w:t>енергія”</w:t>
      </w:r>
      <w:proofErr w:type="spellEnd"/>
      <w:r w:rsidRPr="003862CC">
        <w:rPr>
          <w:rFonts w:ascii="Times New Roman" w:hAnsi="Times New Roman" w:cs="Times New Roman"/>
          <w:sz w:val="23"/>
          <w:szCs w:val="23"/>
        </w:rPr>
        <w:t>, шляхом проведення переговорної процедури.</w:t>
      </w:r>
    </w:p>
    <w:p w:rsidR="00092BC8" w:rsidRPr="00D676CB" w:rsidRDefault="00092BC8" w:rsidP="003862CC">
      <w:pPr>
        <w:ind w:firstLine="708"/>
        <w:jc w:val="both"/>
        <w:rPr>
          <w:rFonts w:ascii="Times New Roman" w:hAnsi="Times New Roman" w:cs="Times New Roman"/>
          <w:sz w:val="23"/>
          <w:szCs w:val="23"/>
        </w:rPr>
      </w:pPr>
      <w:r w:rsidRPr="00D676CB">
        <w:rPr>
          <w:rFonts w:ascii="Times New Roman" w:hAnsi="Times New Roman" w:cs="Times New Roman"/>
          <w:sz w:val="23"/>
          <w:szCs w:val="23"/>
        </w:rPr>
        <w:t xml:space="preserve"> </w:t>
      </w:r>
    </w:p>
    <w:p w:rsidR="00092BC8" w:rsidRPr="002F790D" w:rsidRDefault="00092BC8" w:rsidP="005676CD">
      <w:pPr>
        <w:spacing w:after="0" w:line="240" w:lineRule="auto"/>
        <w:jc w:val="both"/>
        <w:rPr>
          <w:rFonts w:ascii="Times New Roman" w:hAnsi="Times New Roman" w:cs="Times New Roman"/>
          <w:sz w:val="23"/>
          <w:szCs w:val="23"/>
        </w:rPr>
      </w:pPr>
    </w:p>
    <w:sectPr w:rsidR="00092BC8" w:rsidRPr="002F790D" w:rsidSect="002F790D">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390E45"/>
    <w:rsid w:val="0008355C"/>
    <w:rsid w:val="00092BC8"/>
    <w:rsid w:val="0009533A"/>
    <w:rsid w:val="000E56BC"/>
    <w:rsid w:val="00182EAA"/>
    <w:rsid w:val="001E38A9"/>
    <w:rsid w:val="00213C3F"/>
    <w:rsid w:val="00246B4E"/>
    <w:rsid w:val="00292454"/>
    <w:rsid w:val="002A08BD"/>
    <w:rsid w:val="002B4C1F"/>
    <w:rsid w:val="002B675D"/>
    <w:rsid w:val="002F790D"/>
    <w:rsid w:val="003862CC"/>
    <w:rsid w:val="00390E45"/>
    <w:rsid w:val="003F466B"/>
    <w:rsid w:val="00503965"/>
    <w:rsid w:val="0056085F"/>
    <w:rsid w:val="005676CD"/>
    <w:rsid w:val="005C031E"/>
    <w:rsid w:val="0061667F"/>
    <w:rsid w:val="00633AF3"/>
    <w:rsid w:val="00650ED7"/>
    <w:rsid w:val="00750A3B"/>
    <w:rsid w:val="007D1456"/>
    <w:rsid w:val="007D3790"/>
    <w:rsid w:val="007F25D9"/>
    <w:rsid w:val="00803D43"/>
    <w:rsid w:val="00884E21"/>
    <w:rsid w:val="00894B56"/>
    <w:rsid w:val="008F78C6"/>
    <w:rsid w:val="00947B63"/>
    <w:rsid w:val="009509E2"/>
    <w:rsid w:val="00A96500"/>
    <w:rsid w:val="00B82051"/>
    <w:rsid w:val="00CB73B6"/>
    <w:rsid w:val="00CF69B4"/>
    <w:rsid w:val="00D17A20"/>
    <w:rsid w:val="00D607C0"/>
    <w:rsid w:val="00D676CB"/>
    <w:rsid w:val="00DB7FA5"/>
    <w:rsid w:val="00E0727C"/>
    <w:rsid w:val="00E35D8E"/>
    <w:rsid w:val="00E8356F"/>
    <w:rsid w:val="00E8719B"/>
    <w:rsid w:val="00EC3C9B"/>
    <w:rsid w:val="00EC73C5"/>
    <w:rsid w:val="00ED2490"/>
    <w:rsid w:val="00F117F5"/>
    <w:rsid w:val="00FA57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66B"/>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8F78C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unhideWhenUsed/>
    <w:rsid w:val="0008355C"/>
    <w:rPr>
      <w:color w:val="0000FF"/>
      <w:u w:val="single"/>
    </w:rPr>
  </w:style>
  <w:style w:type="character" w:customStyle="1" w:styleId="UnresolvedMention">
    <w:name w:val="Unresolved Mention"/>
    <w:basedOn w:val="a0"/>
    <w:uiPriority w:val="99"/>
    <w:semiHidden/>
    <w:unhideWhenUsed/>
    <w:rsid w:val="0008355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7726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1481</Words>
  <Characters>8447</Characters>
  <Application>Microsoft Office Word</Application>
  <DocSecurity>0</DocSecurity>
  <Lines>70</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Виджак Ірина Вікторівна</dc:creator>
  <cp:keywords/>
  <dc:description/>
  <cp:lastModifiedBy>roman</cp:lastModifiedBy>
  <cp:revision>7</cp:revision>
  <dcterms:created xsi:type="dcterms:W3CDTF">2020-10-29T10:05:00Z</dcterms:created>
  <dcterms:modified xsi:type="dcterms:W3CDTF">2022-07-07T13:08:00Z</dcterms:modified>
</cp:coreProperties>
</file>