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38" w:rsidRPr="00D31438" w:rsidRDefault="00D31438" w:rsidP="0054410A">
      <w:pPr>
        <w:rPr>
          <w:lang w:val="en-US"/>
        </w:rPr>
      </w:pPr>
    </w:p>
    <w:tbl>
      <w:tblPr>
        <w:tblW w:w="10252" w:type="dxa"/>
        <w:tblInd w:w="93" w:type="dxa"/>
        <w:tblLook w:val="0000"/>
      </w:tblPr>
      <w:tblGrid>
        <w:gridCol w:w="38"/>
        <w:gridCol w:w="545"/>
        <w:gridCol w:w="5400"/>
        <w:gridCol w:w="1127"/>
        <w:gridCol w:w="1136"/>
        <w:gridCol w:w="1431"/>
        <w:gridCol w:w="575"/>
      </w:tblGrid>
      <w:tr w:rsidR="0009490B" w:rsidRPr="00EB674C" w:rsidTr="001C3468">
        <w:trPr>
          <w:gridAfter w:val="1"/>
          <w:wAfter w:w="575" w:type="dxa"/>
          <w:trHeight w:val="285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90B" w:rsidRPr="00EB674C" w:rsidRDefault="0009490B" w:rsidP="00492A3C">
            <w:pPr>
              <w:jc w:val="right"/>
              <w:rPr>
                <w:b/>
                <w:bCs/>
                <w:lang w:val="uk-UA"/>
              </w:rPr>
            </w:pPr>
            <w:r w:rsidRPr="00EB674C">
              <w:rPr>
                <w:b/>
                <w:bCs/>
                <w:lang w:val="uk-UA"/>
              </w:rPr>
              <w:t xml:space="preserve">Додаток </w:t>
            </w:r>
            <w:r w:rsidR="00492A3C">
              <w:rPr>
                <w:b/>
                <w:bCs/>
                <w:lang w:val="uk-UA"/>
              </w:rPr>
              <w:t>3</w:t>
            </w:r>
          </w:p>
        </w:tc>
      </w:tr>
      <w:tr w:rsidR="0009490B" w:rsidRPr="00EB674C" w:rsidTr="001C3468">
        <w:trPr>
          <w:gridAfter w:val="1"/>
          <w:wAfter w:w="575" w:type="dxa"/>
          <w:trHeight w:val="285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1438" w:rsidRDefault="0009490B" w:rsidP="0054410A">
            <w:pPr>
              <w:jc w:val="right"/>
              <w:rPr>
                <w:b/>
                <w:bCs/>
                <w:lang w:val="en-US"/>
              </w:rPr>
            </w:pPr>
            <w:r w:rsidRPr="00EB674C">
              <w:rPr>
                <w:b/>
                <w:bCs/>
                <w:lang w:val="uk-UA"/>
              </w:rPr>
              <w:t xml:space="preserve">до тендерної </w:t>
            </w:r>
          </w:p>
          <w:p w:rsidR="0009490B" w:rsidRPr="00EB674C" w:rsidRDefault="0009490B" w:rsidP="0054410A">
            <w:pPr>
              <w:jc w:val="right"/>
              <w:rPr>
                <w:b/>
                <w:bCs/>
                <w:lang w:val="uk-UA"/>
              </w:rPr>
            </w:pPr>
            <w:r w:rsidRPr="00EB674C">
              <w:rPr>
                <w:b/>
                <w:bCs/>
                <w:lang w:val="uk-UA"/>
              </w:rPr>
              <w:t>документації</w:t>
            </w:r>
          </w:p>
        </w:tc>
      </w:tr>
      <w:tr w:rsidR="0009490B" w:rsidRPr="00EB674C" w:rsidTr="001C3468">
        <w:trPr>
          <w:gridAfter w:val="1"/>
          <w:wAfter w:w="575" w:type="dxa"/>
          <w:trHeight w:val="285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90B" w:rsidRPr="00EB674C" w:rsidRDefault="0009490B" w:rsidP="0054410A">
            <w:pPr>
              <w:rPr>
                <w:b/>
                <w:bCs/>
                <w:lang w:val="uk-UA"/>
              </w:rPr>
            </w:pPr>
          </w:p>
        </w:tc>
      </w:tr>
      <w:tr w:rsidR="0009490B" w:rsidRPr="00EB674C" w:rsidTr="001C3468">
        <w:trPr>
          <w:gridAfter w:val="1"/>
          <w:wAfter w:w="575" w:type="dxa"/>
          <w:trHeight w:val="285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90B" w:rsidRDefault="0009490B" w:rsidP="0054410A">
            <w:pPr>
              <w:jc w:val="center"/>
              <w:rPr>
                <w:b/>
                <w:bCs/>
                <w:caps/>
                <w:lang w:val="uk-UA"/>
              </w:rPr>
            </w:pPr>
            <w:r w:rsidRPr="00EB674C">
              <w:rPr>
                <w:b/>
                <w:bCs/>
                <w:caps/>
                <w:lang w:val="uk-UA"/>
              </w:rPr>
              <w:t>Технічне завдання</w:t>
            </w:r>
          </w:p>
          <w:p w:rsidR="00492A3C" w:rsidRPr="00EB674C" w:rsidRDefault="00492A3C" w:rsidP="0054410A">
            <w:pPr>
              <w:jc w:val="center"/>
              <w:rPr>
                <w:b/>
                <w:bCs/>
                <w:caps/>
                <w:lang w:val="uk-UA"/>
              </w:rPr>
            </w:pPr>
          </w:p>
        </w:tc>
      </w:tr>
      <w:tr w:rsidR="0009490B" w:rsidRPr="00EB674C" w:rsidTr="001C3468">
        <w:trPr>
          <w:gridAfter w:val="1"/>
          <w:wAfter w:w="575" w:type="dxa"/>
          <w:trHeight w:val="1464"/>
        </w:trPr>
        <w:tc>
          <w:tcPr>
            <w:tcW w:w="9677" w:type="dxa"/>
            <w:gridSpan w:val="6"/>
            <w:tcBorders>
              <w:top w:val="nil"/>
              <w:left w:val="nil"/>
              <w:right w:val="nil"/>
            </w:tcBorders>
          </w:tcPr>
          <w:p w:rsidR="00492A3C" w:rsidRPr="00C21431" w:rsidRDefault="00492A3C" w:rsidP="00492A3C">
            <w:pPr>
              <w:ind w:left="2832" w:firstLine="708"/>
              <w:rPr>
                <w:b/>
              </w:rPr>
            </w:pPr>
            <w:r>
              <w:rPr>
                <w:b/>
                <w:lang w:val="uk-UA"/>
              </w:rPr>
              <w:t xml:space="preserve">    </w:t>
            </w:r>
            <w:r w:rsidRPr="00C21431">
              <w:rPr>
                <w:b/>
              </w:rPr>
              <w:t xml:space="preserve">код ДК 021-2015 </w:t>
            </w:r>
          </w:p>
          <w:p w:rsidR="00492A3C" w:rsidRDefault="00492A3C" w:rsidP="00492A3C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45230000-8 </w:t>
            </w:r>
            <w:r w:rsidR="00411AF8"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</w:rPr>
              <w:t>Будівництво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ід'їзної</w:t>
            </w:r>
            <w:proofErr w:type="spellEnd"/>
            <w:r>
              <w:rPr>
                <w:b/>
              </w:rPr>
              <w:t xml:space="preserve"> дороги до </w:t>
            </w:r>
            <w:proofErr w:type="spellStart"/>
            <w:r>
              <w:rPr>
                <w:b/>
              </w:rPr>
              <w:t>полігону</w:t>
            </w:r>
            <w:proofErr w:type="spellEnd"/>
            <w:r>
              <w:rPr>
                <w:b/>
              </w:rPr>
              <w:t xml:space="preserve"> ТПВ в м. Берегове</w:t>
            </w:r>
            <w:r w:rsidR="00411AF8">
              <w:rPr>
                <w:b/>
                <w:lang w:val="uk-UA"/>
              </w:rPr>
              <w:t>.</w:t>
            </w:r>
          </w:p>
          <w:p w:rsidR="00411AF8" w:rsidRPr="00411AF8" w:rsidRDefault="00411AF8" w:rsidP="00492A3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Коригування»</w:t>
            </w:r>
          </w:p>
          <w:p w:rsidR="00492A3C" w:rsidRPr="00492A3C" w:rsidRDefault="00492A3C" w:rsidP="00492A3C">
            <w:pPr>
              <w:jc w:val="center"/>
              <w:rPr>
                <w:b/>
                <w:lang w:val="uk-UA"/>
              </w:rPr>
            </w:pPr>
          </w:p>
          <w:p w:rsidR="00EB674C" w:rsidRPr="00492A3C" w:rsidRDefault="00EB674C" w:rsidP="0054410A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609"/>
              <w:gridCol w:w="6239"/>
              <w:gridCol w:w="1276"/>
              <w:gridCol w:w="1327"/>
            </w:tblGrid>
            <w:tr w:rsidR="00EB674C" w:rsidRPr="0054410A" w:rsidTr="0055709C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674C" w:rsidRPr="0054410A" w:rsidRDefault="00EB674C" w:rsidP="0054410A">
                  <w:pPr>
                    <w:keepLines/>
                    <w:autoSpaceDE w:val="0"/>
                    <w:autoSpaceDN w:val="0"/>
                    <w:jc w:val="center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№</w:t>
                  </w:r>
                </w:p>
                <w:p w:rsidR="00EB674C" w:rsidRPr="0054410A" w:rsidRDefault="00EB674C" w:rsidP="0054410A">
                  <w:pPr>
                    <w:keepLines/>
                    <w:autoSpaceDE w:val="0"/>
                    <w:autoSpaceDN w:val="0"/>
                    <w:jc w:val="center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п/п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674C" w:rsidRPr="0054410A" w:rsidRDefault="00EB674C" w:rsidP="0054410A">
                  <w:pPr>
                    <w:keepLines/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Найменування робіт і витрат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674C" w:rsidRPr="0054410A" w:rsidRDefault="00EB674C" w:rsidP="0054410A">
                  <w:pPr>
                    <w:keepLines/>
                    <w:autoSpaceDE w:val="0"/>
                    <w:autoSpaceDN w:val="0"/>
                    <w:jc w:val="center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Одиниця</w:t>
                  </w:r>
                </w:p>
                <w:p w:rsidR="00EB674C" w:rsidRPr="0054410A" w:rsidRDefault="00EB674C" w:rsidP="0054410A">
                  <w:pPr>
                    <w:keepLines/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виміру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674C" w:rsidRPr="0054410A" w:rsidRDefault="00EB674C" w:rsidP="0054410A">
                  <w:pPr>
                    <w:keepLines/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Кількість</w:t>
                  </w:r>
                </w:p>
              </w:tc>
            </w:tr>
            <w:tr w:rsidR="00D05DDD" w:rsidRPr="0054410A" w:rsidTr="00FB670D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DD" w:rsidRPr="0054410A" w:rsidRDefault="00D05DDD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DD" w:rsidRPr="0054410A" w:rsidRDefault="00D05DDD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54410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Народно-господарське</w:t>
                  </w:r>
                  <w:proofErr w:type="spellEnd"/>
                  <w:r w:rsidRPr="0054410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значення вулиці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DD" w:rsidRPr="0054410A" w:rsidRDefault="00D05DDD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Комунальної власності</w:t>
                  </w:r>
                </w:p>
              </w:tc>
            </w:tr>
            <w:tr w:rsidR="00D05DDD" w:rsidRPr="0054410A" w:rsidTr="00FB670D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DD" w:rsidRPr="0054410A" w:rsidRDefault="00D05DDD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DD" w:rsidRPr="0054410A" w:rsidRDefault="00D05DDD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Вид будівництва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DD" w:rsidRPr="0054410A" w:rsidRDefault="00D05DDD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Будівництво</w:t>
                  </w:r>
                </w:p>
              </w:tc>
            </w:tr>
            <w:tr w:rsidR="00D05DDD" w:rsidRPr="0054410A" w:rsidTr="00FB670D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DD" w:rsidRPr="0054410A" w:rsidRDefault="00D05DDD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DD" w:rsidRPr="0054410A" w:rsidRDefault="00D05DDD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Категорія під’їзної дороги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DD" w:rsidRPr="0054410A" w:rsidRDefault="00D05DDD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Проїзд</w:t>
                  </w:r>
                </w:p>
              </w:tc>
            </w:tr>
            <w:tr w:rsidR="00D05DDD" w:rsidRPr="0054410A" w:rsidTr="00FB670D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DD" w:rsidRPr="0054410A" w:rsidRDefault="00D05DDD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DD" w:rsidRPr="0054410A" w:rsidRDefault="00D05DDD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Інтенсивність руху/розрахункова швидкість руху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DD" w:rsidRPr="00D05DDD" w:rsidRDefault="00D05DDD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&lt; 150 / 30 км/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год</w:t>
                  </w:r>
                  <w:proofErr w:type="spellEnd"/>
                </w:p>
              </w:tc>
            </w:tr>
            <w:tr w:rsidR="00D05DDD" w:rsidRPr="0054410A" w:rsidTr="00FB670D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DD" w:rsidRPr="0054410A" w:rsidRDefault="00D05DDD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DD" w:rsidRPr="0054410A" w:rsidRDefault="00D05DDD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Тип дорожнього одягу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DD" w:rsidRDefault="00D05DDD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Перехідний</w:t>
                  </w:r>
                </w:p>
                <w:p w:rsidR="00D05DDD" w:rsidRPr="0054410A" w:rsidRDefault="00D05DDD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(щебеневе покриття)</w:t>
                  </w:r>
                </w:p>
              </w:tc>
            </w:tr>
            <w:tr w:rsidR="00D05DDD" w:rsidRPr="0054410A" w:rsidTr="00FB670D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DD" w:rsidRPr="0054410A" w:rsidRDefault="00D05DDD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DD" w:rsidRPr="0054410A" w:rsidRDefault="00D05DDD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Вид будівництва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5DDD" w:rsidRPr="0054410A" w:rsidRDefault="005E1442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Нове будівництво</w:t>
                  </w:r>
                </w:p>
              </w:tc>
            </w:tr>
            <w:tr w:rsidR="005E1442" w:rsidRPr="0054410A" w:rsidTr="00FB670D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42" w:rsidRPr="0054410A" w:rsidRDefault="005E1442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42" w:rsidRPr="0054410A" w:rsidRDefault="005E1442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Клас наслідків (відповідальності)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42" w:rsidRPr="0054410A" w:rsidRDefault="005E1442" w:rsidP="005E1442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E1442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СС-2</w:t>
                  </w:r>
                </w:p>
              </w:tc>
            </w:tr>
            <w:tr w:rsidR="005E1442" w:rsidRPr="0054410A" w:rsidTr="0055709C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42" w:rsidRPr="0054410A" w:rsidRDefault="005E1442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42" w:rsidRPr="0054410A" w:rsidRDefault="005E1442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Довжина проектної дороги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42" w:rsidRPr="00A6015C" w:rsidRDefault="005E1442" w:rsidP="00AA325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м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42" w:rsidRPr="0054410A" w:rsidRDefault="004C6B1A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685</w:t>
                  </w:r>
                </w:p>
              </w:tc>
            </w:tr>
            <w:tr w:rsidR="005E1442" w:rsidRPr="0054410A" w:rsidTr="0055709C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42" w:rsidRPr="0054410A" w:rsidRDefault="005E1442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42" w:rsidRPr="0054410A" w:rsidRDefault="005E1442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Ширина земляного полотна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42" w:rsidRPr="00A6015C" w:rsidRDefault="005E1442" w:rsidP="00AA325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м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42" w:rsidRPr="0054410A" w:rsidRDefault="004C6B1A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10,0</w:t>
                  </w:r>
                </w:p>
              </w:tc>
            </w:tr>
            <w:tr w:rsidR="005E1442" w:rsidRPr="0054410A" w:rsidTr="0055709C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42" w:rsidRPr="0054410A" w:rsidRDefault="005E1442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42" w:rsidRPr="0054410A" w:rsidRDefault="005E1442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Розрахункова швидкість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42" w:rsidRPr="0054410A" w:rsidRDefault="005E1442" w:rsidP="00AA325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к</w:t>
                  </w:r>
                  <w:r w:rsidRPr="00D05DDD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м/год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42" w:rsidRPr="0054410A" w:rsidRDefault="004C6B1A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30</w:t>
                  </w:r>
                </w:p>
              </w:tc>
            </w:tr>
            <w:tr w:rsidR="005E1442" w:rsidRPr="0054410A" w:rsidTr="0055709C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42" w:rsidRPr="0054410A" w:rsidRDefault="005E1442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11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42" w:rsidRPr="0054410A" w:rsidRDefault="005E1442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Мінімальний радіус у плані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42" w:rsidRPr="00A6015C" w:rsidRDefault="005E1442" w:rsidP="00AA3253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м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42" w:rsidRPr="0054410A" w:rsidRDefault="004C6B1A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30</w:t>
                  </w:r>
                </w:p>
              </w:tc>
            </w:tr>
            <w:tr w:rsidR="00C667DE" w:rsidRPr="0054410A" w:rsidTr="0055709C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C667DE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12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54410A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Максимальний поздовжній похил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4C6B1A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4C6B1A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21</w:t>
                  </w:r>
                </w:p>
              </w:tc>
            </w:tr>
            <w:tr w:rsidR="00C667DE" w:rsidRPr="0054410A" w:rsidTr="0055709C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C667DE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13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54410A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Мінімальні радіуси вертикальних кривих:</w:t>
                  </w:r>
                </w:p>
                <w:p w:rsidR="0054410A" w:rsidRPr="0054410A" w:rsidRDefault="0054410A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-</w:t>
                  </w:r>
                  <w:r w:rsidR="00E3516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54410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опуклих</w:t>
                  </w:r>
                </w:p>
                <w:p w:rsidR="0054410A" w:rsidRPr="0054410A" w:rsidRDefault="0054410A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-</w:t>
                  </w:r>
                  <w:r w:rsidR="00E3516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54410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увігнутих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Default="00C667DE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D05DDD" w:rsidRDefault="00D05DDD" w:rsidP="00D05DD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м</w:t>
                  </w:r>
                </w:p>
                <w:p w:rsidR="00D05DDD" w:rsidRPr="0054410A" w:rsidRDefault="00D05DDD" w:rsidP="00D05DD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D05DDD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м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Default="00C667DE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4C6B1A" w:rsidRDefault="004C6B1A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500</w:t>
                  </w:r>
                </w:p>
                <w:p w:rsidR="004C6B1A" w:rsidRPr="0054410A" w:rsidRDefault="004C6B1A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300</w:t>
                  </w:r>
                </w:p>
              </w:tc>
            </w:tr>
            <w:tr w:rsidR="00C667DE" w:rsidRPr="0054410A" w:rsidTr="0055709C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C667DE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14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54410A" w:rsidP="0054410A">
                  <w:pPr>
                    <w:rPr>
                      <w:bCs/>
                      <w:color w:val="FF0000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bCs/>
                      <w:color w:val="FF0000"/>
                      <w:sz w:val="24"/>
                      <w:szCs w:val="24"/>
                      <w:lang w:val="uk-UA"/>
                    </w:rPr>
                    <w:t>Ширина проїзної частини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C667DE" w:rsidP="0054410A">
                  <w:pPr>
                    <w:jc w:val="center"/>
                    <w:rPr>
                      <w:bCs/>
                      <w:color w:val="FF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C667DE" w:rsidP="0054410A">
                  <w:pPr>
                    <w:jc w:val="center"/>
                    <w:rPr>
                      <w:bCs/>
                      <w:color w:val="FF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667DE" w:rsidRPr="0054410A" w:rsidTr="0055709C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C667DE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54410A" w:rsidP="0054410A">
                  <w:pPr>
                    <w:rPr>
                      <w:bCs/>
                      <w:color w:val="FF0000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bCs/>
                      <w:color w:val="FF0000"/>
                      <w:sz w:val="24"/>
                      <w:szCs w:val="24"/>
                      <w:lang w:val="uk-UA"/>
                    </w:rPr>
                    <w:t>Ширина проїзної частини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A6015C" w:rsidRDefault="005E1442" w:rsidP="005E1442">
                  <w:pPr>
                    <w:jc w:val="center"/>
                    <w:rPr>
                      <w:bCs/>
                      <w:color w:val="FF0000"/>
                      <w:sz w:val="24"/>
                      <w:szCs w:val="24"/>
                      <w:lang w:val="en-US"/>
                    </w:rPr>
                  </w:pPr>
                  <w:r w:rsidRPr="004C6B1A">
                    <w:rPr>
                      <w:bCs/>
                      <w:color w:val="FF0000"/>
                      <w:sz w:val="24"/>
                      <w:szCs w:val="24"/>
                      <w:lang w:val="uk-UA"/>
                    </w:rPr>
                    <w:t>м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4C6B1A" w:rsidP="0054410A">
                  <w:pPr>
                    <w:jc w:val="center"/>
                    <w:rPr>
                      <w:bCs/>
                      <w:color w:val="FF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FF0000"/>
                      <w:sz w:val="24"/>
                      <w:szCs w:val="24"/>
                      <w:lang w:val="uk-UA"/>
                    </w:rPr>
                    <w:t>6,0</w:t>
                  </w:r>
                </w:p>
              </w:tc>
            </w:tr>
            <w:tr w:rsidR="00C667DE" w:rsidRPr="0054410A" w:rsidTr="0055709C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C667DE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16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54410A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Ширина узбіччя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A6015C" w:rsidRDefault="005E1442" w:rsidP="005E1442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E1442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м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4C6B1A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2,0</w:t>
                  </w:r>
                </w:p>
              </w:tc>
            </w:tr>
            <w:tr w:rsidR="00C667DE" w:rsidRPr="0054410A" w:rsidTr="0055709C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C667DE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17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E3516A" w:rsidP="00E3516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- в т.ч. із укріплене узбіччя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A6015C" w:rsidRDefault="005E1442" w:rsidP="005E1442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E1442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м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4C6B1A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0,75</w:t>
                  </w:r>
                </w:p>
              </w:tc>
            </w:tr>
            <w:tr w:rsidR="00C667DE" w:rsidRPr="0054410A" w:rsidTr="0055709C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C667DE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18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Default="00E3516A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Штучні споруди:</w:t>
                  </w:r>
                </w:p>
                <w:p w:rsidR="00E3516A" w:rsidRDefault="00E3516A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- існуюча з/б </w:t>
                  </w:r>
                  <w:r w:rsidR="00D05DDD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труба, </w:t>
                  </w:r>
                  <w:proofErr w:type="spellStart"/>
                  <w:r w:rsidR="00D05DDD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діам</w:t>
                  </w:r>
                  <w:proofErr w:type="spellEnd"/>
                  <w:r w:rsidR="00D05DDD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. 1,5м</w:t>
                  </w:r>
                </w:p>
                <w:p w:rsidR="00D05DDD" w:rsidRDefault="00D05DDD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- з/б труба,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діам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. 0,5м</w:t>
                  </w:r>
                </w:p>
                <w:p w:rsidR="00D05DDD" w:rsidRPr="0054410A" w:rsidRDefault="00D05DDD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- з/б труба,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діам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. 1,0м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442" w:rsidRDefault="005E1442" w:rsidP="005E1442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C667DE" w:rsidRPr="00A6015C" w:rsidRDefault="005E1442" w:rsidP="005E1442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шт./</w:t>
                  </w:r>
                  <w:r w:rsidR="00A6015C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м</w:t>
                  </w:r>
                </w:p>
                <w:p w:rsidR="005E1442" w:rsidRPr="00A6015C" w:rsidRDefault="00A6015C" w:rsidP="005E1442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шт./м</w:t>
                  </w:r>
                </w:p>
                <w:p w:rsidR="005E1442" w:rsidRPr="00A6015C" w:rsidRDefault="005E1442" w:rsidP="005E1442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E1442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шт./м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Default="00C667DE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4C6B1A" w:rsidRDefault="004C6B1A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1/30</w:t>
                  </w:r>
                </w:p>
                <w:p w:rsidR="004C6B1A" w:rsidRDefault="004C6B1A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2/25</w:t>
                  </w:r>
                </w:p>
                <w:p w:rsidR="004C6B1A" w:rsidRPr="0054410A" w:rsidRDefault="004C6B1A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2/20</w:t>
                  </w:r>
                </w:p>
              </w:tc>
            </w:tr>
            <w:tr w:rsidR="00C667DE" w:rsidRPr="0054410A" w:rsidTr="0055709C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C667DE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19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Default="00D05DDD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Загальна площа дороги</w:t>
                  </w:r>
                </w:p>
                <w:p w:rsidR="00D05DDD" w:rsidRDefault="00D05DDD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- в т.ч. із асфальтобетонним покриттям</w:t>
                  </w:r>
                </w:p>
                <w:p w:rsidR="00D05DDD" w:rsidRPr="0054410A" w:rsidRDefault="00D05DDD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- із щебеневим покриттям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Default="00D27A02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м</w:t>
                  </w:r>
                  <w:r>
                    <w:rPr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2</w:t>
                  </w:r>
                </w:p>
                <w:p w:rsidR="00ED7F4A" w:rsidRDefault="00ED7F4A" w:rsidP="00ED7F4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</w:pPr>
                  <w:r w:rsidRPr="00ED7F4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м</w:t>
                  </w:r>
                  <w:r w:rsidRPr="00ED7F4A">
                    <w:rPr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2</w:t>
                  </w:r>
                </w:p>
                <w:p w:rsidR="00ED7F4A" w:rsidRPr="00D27A02" w:rsidRDefault="00ED7F4A" w:rsidP="00ED7F4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</w:pPr>
                  <w:r w:rsidRPr="00ED7F4A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м</w:t>
                  </w:r>
                  <w:r w:rsidRPr="00ED7F4A">
                    <w:rPr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Default="004C6B1A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4133</w:t>
                  </w:r>
                </w:p>
                <w:p w:rsidR="004C6B1A" w:rsidRDefault="004C6B1A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83</w:t>
                  </w:r>
                </w:p>
                <w:p w:rsidR="004C6B1A" w:rsidRPr="0054410A" w:rsidRDefault="004C6B1A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4050</w:t>
                  </w:r>
                </w:p>
              </w:tc>
            </w:tr>
            <w:tr w:rsidR="00C667DE" w:rsidRPr="0054410A" w:rsidTr="0055709C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C667DE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20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D05DDD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Загальна площа покриття майданчика розвороту сміттєвозів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D27A02" w:rsidP="00D27A02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D27A02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м</w:t>
                  </w:r>
                  <w:r w:rsidRPr="00D27A02">
                    <w:rPr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4C6B1A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144</w:t>
                  </w:r>
                </w:p>
              </w:tc>
            </w:tr>
            <w:tr w:rsidR="00C667DE" w:rsidRPr="0054410A" w:rsidTr="0055709C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C667DE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21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D05DDD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Обстановка дороги: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C667DE" w:rsidP="00D27A02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C667DE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667DE" w:rsidRPr="0054410A" w:rsidTr="0055709C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C667DE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22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D05DDD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- дорожні знаки (щитків/стовпів)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8746ED" w:rsidP="008746ED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8746ED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шт./</w:t>
                  </w: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шт</w:t>
                  </w:r>
                  <w:r w:rsidRPr="008746ED"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4C6B1A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3/3</w:t>
                  </w:r>
                </w:p>
              </w:tc>
            </w:tr>
            <w:tr w:rsidR="00C667DE" w:rsidRPr="0054410A" w:rsidTr="0055709C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C667DE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23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D05DDD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Термін будівництва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8746ED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міс.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4C6B1A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</w:tr>
            <w:tr w:rsidR="00C667DE" w:rsidRPr="0054410A" w:rsidTr="0055709C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C667DE" w:rsidP="00D05DDD">
                  <w:pPr>
                    <w:jc w:val="right"/>
                    <w:rPr>
                      <w:spacing w:val="-3"/>
                      <w:sz w:val="24"/>
                      <w:szCs w:val="24"/>
                      <w:lang w:val="uk-UA"/>
                    </w:rPr>
                  </w:pPr>
                  <w:r w:rsidRPr="0054410A">
                    <w:rPr>
                      <w:spacing w:val="-3"/>
                      <w:sz w:val="24"/>
                      <w:szCs w:val="24"/>
                      <w:lang w:val="uk-UA"/>
                    </w:rPr>
                    <w:t>24</w:t>
                  </w:r>
                </w:p>
              </w:tc>
              <w:tc>
                <w:tcPr>
                  <w:tcW w:w="6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D05DDD" w:rsidP="0054410A">
                  <w:pP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Загальна вартість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8746ED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тис. грн.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67DE" w:rsidRPr="0054410A" w:rsidRDefault="004C6B1A" w:rsidP="0054410A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  <w:lang w:val="uk-UA"/>
                    </w:rPr>
                    <w:t>7608,049</w:t>
                  </w:r>
                </w:p>
              </w:tc>
            </w:tr>
          </w:tbl>
          <w:p w:rsidR="00EB674C" w:rsidRPr="00EB674C" w:rsidRDefault="00EB674C" w:rsidP="0054410A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EB674C" w:rsidRPr="00EB674C" w:rsidRDefault="00EB674C" w:rsidP="0054410A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EB674C" w:rsidRPr="00EB674C" w:rsidRDefault="00EB674C" w:rsidP="0054410A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EB674C" w:rsidRDefault="00EB674C" w:rsidP="0054410A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492A3C" w:rsidRDefault="00492A3C" w:rsidP="0054410A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492A3C" w:rsidRDefault="00492A3C" w:rsidP="0054410A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492A3C" w:rsidRPr="00EB674C" w:rsidRDefault="00492A3C" w:rsidP="0054410A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EB674C" w:rsidRPr="00EB674C" w:rsidRDefault="00EB674C" w:rsidP="0054410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D5ACA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CA" w:rsidRPr="0054410A" w:rsidRDefault="00FD5ACA" w:rsidP="0054410A">
            <w:pPr>
              <w:keepLines/>
              <w:autoSpaceDE w:val="0"/>
              <w:autoSpaceDN w:val="0"/>
              <w:jc w:val="center"/>
              <w:rPr>
                <w:b/>
                <w:spacing w:val="-3"/>
                <w:lang w:val="uk-UA"/>
              </w:rPr>
            </w:pPr>
            <w:r w:rsidRPr="0054410A">
              <w:rPr>
                <w:b/>
                <w:spacing w:val="-3"/>
                <w:lang w:val="uk-UA"/>
              </w:rPr>
              <w:lastRenderedPageBreak/>
              <w:t>№</w:t>
            </w:r>
          </w:p>
          <w:p w:rsidR="00FD5ACA" w:rsidRPr="0054410A" w:rsidRDefault="00FD5ACA" w:rsidP="0054410A">
            <w:pPr>
              <w:keepLines/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54410A">
              <w:rPr>
                <w:b/>
                <w:spacing w:val="-3"/>
                <w:lang w:val="uk-UA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CA" w:rsidRPr="0054410A" w:rsidRDefault="00FD5ACA" w:rsidP="0054410A">
            <w:pPr>
              <w:keepLines/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54410A">
              <w:rPr>
                <w:b/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CA" w:rsidRPr="0054410A" w:rsidRDefault="00FD5ACA" w:rsidP="0054410A">
            <w:pPr>
              <w:keepLines/>
              <w:autoSpaceDE w:val="0"/>
              <w:autoSpaceDN w:val="0"/>
              <w:jc w:val="center"/>
              <w:rPr>
                <w:b/>
                <w:spacing w:val="-3"/>
                <w:lang w:val="uk-UA"/>
              </w:rPr>
            </w:pPr>
            <w:r w:rsidRPr="0054410A">
              <w:rPr>
                <w:b/>
                <w:spacing w:val="-3"/>
                <w:lang w:val="uk-UA"/>
              </w:rPr>
              <w:t>Одиниця</w:t>
            </w:r>
          </w:p>
          <w:p w:rsidR="00FD5ACA" w:rsidRPr="0054410A" w:rsidRDefault="00FD5ACA" w:rsidP="0054410A">
            <w:pPr>
              <w:keepLines/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54410A">
              <w:rPr>
                <w:b/>
                <w:spacing w:val="-3"/>
                <w:lang w:val="uk-UA"/>
              </w:rPr>
              <w:t>виміру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CA" w:rsidRPr="0054410A" w:rsidRDefault="00FD5ACA" w:rsidP="0054410A">
            <w:pPr>
              <w:keepLines/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54410A">
              <w:rPr>
                <w:b/>
                <w:spacing w:val="-3"/>
                <w:lang w:val="uk-UA"/>
              </w:rPr>
              <w:t>Кількість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CA" w:rsidRPr="0054410A" w:rsidRDefault="00F652A7" w:rsidP="0054410A">
            <w:pPr>
              <w:keepLines/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54410A">
              <w:rPr>
                <w:b/>
                <w:color w:val="000000"/>
                <w:lang w:val="uk-UA"/>
              </w:rPr>
              <w:t>Підтвердження вимог учасником</w:t>
            </w:r>
          </w:p>
        </w:tc>
      </w:tr>
      <w:tr w:rsidR="00FD5ACA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CA" w:rsidRPr="0054410A" w:rsidRDefault="00FD5ACA" w:rsidP="0054410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uk-UA"/>
              </w:rPr>
            </w:pPr>
            <w:r w:rsidRPr="0054410A">
              <w:rPr>
                <w:rFonts w:ascii="Arial" w:hAnsi="Arial" w:cs="Arial"/>
                <w:spacing w:val="-3"/>
                <w:lang w:val="uk-UA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CA" w:rsidRPr="0054410A" w:rsidRDefault="00FD5ACA" w:rsidP="0054410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uk-UA"/>
              </w:rPr>
            </w:pPr>
            <w:r w:rsidRPr="0054410A">
              <w:rPr>
                <w:rFonts w:ascii="Arial" w:hAnsi="Arial" w:cs="Arial"/>
                <w:spacing w:val="-3"/>
                <w:lang w:val="uk-U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CA" w:rsidRPr="0054410A" w:rsidRDefault="00FD5ACA" w:rsidP="0054410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uk-UA"/>
              </w:rPr>
            </w:pPr>
            <w:r w:rsidRPr="0054410A">
              <w:rPr>
                <w:rFonts w:ascii="Arial" w:hAnsi="Arial" w:cs="Arial"/>
                <w:spacing w:val="-3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CA" w:rsidRPr="0054410A" w:rsidRDefault="00FD5ACA" w:rsidP="0054410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uk-UA"/>
              </w:rPr>
            </w:pPr>
            <w:r w:rsidRPr="0054410A">
              <w:rPr>
                <w:rFonts w:ascii="Arial" w:hAnsi="Arial" w:cs="Arial"/>
                <w:spacing w:val="-3"/>
                <w:lang w:val="uk-UA"/>
              </w:rPr>
              <w:t>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CA" w:rsidRPr="0054410A" w:rsidRDefault="00FD5ACA" w:rsidP="0054410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lang w:val="uk-UA"/>
              </w:rPr>
            </w:pPr>
            <w:r w:rsidRPr="0054410A">
              <w:rPr>
                <w:rFonts w:ascii="Arial" w:hAnsi="Arial" w:cs="Arial"/>
                <w:spacing w:val="-3"/>
                <w:lang w:val="uk-UA"/>
              </w:rPr>
              <w:t>5</w:t>
            </w: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447B71" w:rsidP="0054410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uk-UA"/>
              </w:rPr>
            </w:pPr>
            <w:r w:rsidRPr="0054410A">
              <w:rPr>
                <w:b/>
                <w:i/>
                <w:lang w:val="uk-UA"/>
              </w:rPr>
              <w:t>Культуртехнічні роботи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Зрізування густого чагарнику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1,2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 xml:space="preserve">Звалювання дерев, діаметр стовбурів до </w:t>
            </w:r>
            <w:smartTag w:uri="urn:schemas-microsoft-com:office:smarttags" w:element="metricconverter">
              <w:smartTagPr>
                <w:attr w:name="ProductID" w:val="32 см"/>
              </w:smartTagPr>
              <w:r w:rsidRPr="0054410A">
                <w:rPr>
                  <w:spacing w:val="-3"/>
                  <w:lang w:val="uk-UA"/>
                </w:rPr>
                <w:t>32 см</w:t>
              </w:r>
            </w:smartTag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0429D" w:rsidRDefault="0030429D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uk-UA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20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 xml:space="preserve">Звалювання дерев, діаметр стовбурів до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54410A">
                <w:rPr>
                  <w:spacing w:val="-3"/>
                  <w:lang w:val="uk-UA"/>
                </w:rPr>
                <w:t>24 см</w:t>
              </w:r>
            </w:smartTag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0429D" w:rsidRDefault="0030429D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uk-UA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30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 xml:space="preserve">Перевезення обробленої деревини на відстань до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54410A">
                <w:rPr>
                  <w:spacing w:val="-3"/>
                  <w:lang w:val="uk-UA"/>
                </w:rPr>
                <w:t>2,0 км</w:t>
              </w:r>
            </w:smartTag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28,5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 xml:space="preserve">Перевезення пнів для захоронення на відстань до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54410A">
                <w:rPr>
                  <w:spacing w:val="-3"/>
                  <w:lang w:val="uk-UA"/>
                </w:rPr>
                <w:t>2,0 км</w:t>
              </w:r>
            </w:smartTag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20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447B71" w:rsidP="0054410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lang w:val="uk-UA"/>
              </w:rPr>
            </w:pPr>
            <w:r w:rsidRPr="0054410A">
              <w:rPr>
                <w:b/>
                <w:i/>
                <w:lang w:val="uk-UA"/>
              </w:rPr>
              <w:t>Під’їзна дорога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val="uk-UA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 xml:space="preserve">Зняття рослинного шару </w:t>
            </w:r>
            <w:r w:rsidR="0030429D" w:rsidRPr="0054410A">
              <w:rPr>
                <w:spacing w:val="-3"/>
                <w:lang w:val="uk-UA"/>
              </w:rPr>
              <w:t>ґрунту</w:t>
            </w:r>
            <w:r w:rsidRPr="0054410A">
              <w:rPr>
                <w:spacing w:val="-3"/>
                <w:lang w:val="uk-UA"/>
              </w:rPr>
              <w:t xml:space="preserve"> екскаваторами у відвал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900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 xml:space="preserve">Зняття рослинного шару </w:t>
            </w:r>
            <w:r w:rsidR="0030429D" w:rsidRPr="0054410A">
              <w:rPr>
                <w:spacing w:val="-3"/>
                <w:lang w:val="uk-UA"/>
              </w:rPr>
              <w:t>ґрунту</w:t>
            </w:r>
            <w:r w:rsidRPr="0054410A">
              <w:rPr>
                <w:spacing w:val="-3"/>
                <w:lang w:val="uk-UA"/>
              </w:rPr>
              <w:t xml:space="preserve"> екскаваторами із навантаженням </w:t>
            </w:r>
          </w:p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на автомобілі-самоскиди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2340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 xml:space="preserve">Перевезення рослинного </w:t>
            </w:r>
            <w:r w:rsidR="0030429D" w:rsidRPr="0054410A">
              <w:rPr>
                <w:spacing w:val="-3"/>
                <w:lang w:val="uk-UA"/>
              </w:rPr>
              <w:t>ґрунту</w:t>
            </w:r>
            <w:r w:rsidRPr="0054410A">
              <w:rPr>
                <w:spacing w:val="-3"/>
                <w:lang w:val="uk-UA"/>
              </w:rPr>
              <w:t xml:space="preserve"> на відстань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54410A">
                <w:rPr>
                  <w:spacing w:val="-3"/>
                  <w:lang w:val="uk-UA"/>
                </w:rPr>
                <w:t>1,0 км</w:t>
              </w:r>
            </w:smartTag>
            <w:r w:rsidRPr="0054410A">
              <w:rPr>
                <w:spacing w:val="-3"/>
                <w:lang w:val="uk-UA"/>
              </w:rPr>
              <w:t xml:space="preserve"> для подальшої рекультивації </w:t>
            </w:r>
            <w:proofErr w:type="spellStart"/>
            <w:r w:rsidRPr="0054410A">
              <w:rPr>
                <w:spacing w:val="-3"/>
                <w:lang w:val="uk-UA"/>
              </w:rPr>
              <w:t>сміттєзвалища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3861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 xml:space="preserve">Улаштування водовідвідних кюветів екскаваторами з відсипкою </w:t>
            </w:r>
            <w:r w:rsidR="0030429D" w:rsidRPr="0054410A">
              <w:rPr>
                <w:spacing w:val="-3"/>
                <w:lang w:val="uk-UA"/>
              </w:rPr>
              <w:t>ґрунту</w:t>
            </w:r>
            <w:r w:rsidRPr="0054410A">
              <w:rPr>
                <w:spacing w:val="-3"/>
                <w:lang w:val="uk-UA"/>
              </w:rPr>
              <w:t xml:space="preserve"> </w:t>
            </w:r>
          </w:p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у відвал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960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 xml:space="preserve">Підсипка укосів кюветів та обочин рослинним шаром </w:t>
            </w:r>
            <w:r w:rsidR="00A6015C" w:rsidRPr="0054410A">
              <w:rPr>
                <w:spacing w:val="-3"/>
                <w:lang w:val="uk-UA"/>
              </w:rPr>
              <w:t>ґрунту</w:t>
            </w:r>
            <w:r w:rsidRPr="0054410A">
              <w:rPr>
                <w:spacing w:val="-3"/>
                <w:lang w:val="uk-UA"/>
              </w:rPr>
              <w:t xml:space="preserve"> із відвалів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900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 xml:space="preserve">Розроблення </w:t>
            </w:r>
            <w:r w:rsidR="00A6015C" w:rsidRPr="0054410A">
              <w:rPr>
                <w:spacing w:val="-3"/>
                <w:lang w:val="uk-UA"/>
              </w:rPr>
              <w:t>ґрунту</w:t>
            </w:r>
            <w:r w:rsidRPr="0054410A">
              <w:rPr>
                <w:spacing w:val="-3"/>
                <w:lang w:val="uk-UA"/>
              </w:rPr>
              <w:t xml:space="preserve"> екскаватором з навантаженням на автомобілі-самоскиди для підсипки дороги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160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 xml:space="preserve">Перевезення </w:t>
            </w:r>
            <w:r w:rsidR="00A6015C" w:rsidRPr="0054410A">
              <w:rPr>
                <w:spacing w:val="-3"/>
                <w:lang w:val="uk-UA"/>
              </w:rPr>
              <w:t>ґрунту</w:t>
            </w:r>
            <w:r w:rsidRPr="0054410A">
              <w:rPr>
                <w:spacing w:val="-3"/>
                <w:lang w:val="uk-UA"/>
              </w:rPr>
              <w:t xml:space="preserve"> на відстань до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54410A">
                <w:rPr>
                  <w:spacing w:val="-3"/>
                  <w:lang w:val="uk-UA"/>
                </w:rPr>
                <w:t>1,0 км</w:t>
              </w:r>
            </w:smartTag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b/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280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 xml:space="preserve">Розрівнювання відвалів бульдозерами із переміщенням </w:t>
            </w:r>
            <w:r w:rsidR="00A6015C" w:rsidRPr="0054410A">
              <w:rPr>
                <w:spacing w:val="-3"/>
                <w:lang w:val="uk-UA"/>
              </w:rPr>
              <w:t>ґрунту</w:t>
            </w:r>
            <w:r w:rsidRPr="0054410A">
              <w:rPr>
                <w:spacing w:val="-3"/>
                <w:lang w:val="uk-UA"/>
              </w:rPr>
              <w:t xml:space="preserve"> на відстань до </w:t>
            </w:r>
            <w:smartTag w:uri="urn:schemas-microsoft-com:office:smarttags" w:element="metricconverter">
              <w:smartTagPr>
                <w:attr w:name="ProductID" w:val="20,0 м"/>
              </w:smartTagPr>
              <w:r w:rsidRPr="0054410A">
                <w:rPr>
                  <w:spacing w:val="-3"/>
                  <w:lang w:val="uk-UA"/>
                </w:rPr>
                <w:t>20,0 м</w:t>
              </w:r>
            </w:smartTag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1120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Планування площ механізованим способом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4410A">
                <w:rPr>
                  <w:spacing w:val="-3"/>
                  <w:lang w:val="uk-UA"/>
                </w:rPr>
                <w:t>10 м</w:t>
              </w:r>
            </w:smartTag>
            <w:r w:rsidRPr="0054410A">
              <w:rPr>
                <w:spacing w:val="-3"/>
                <w:lang w:val="uk-UA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675 м"/>
              </w:smartTagPr>
              <w:r w:rsidRPr="0054410A">
                <w:rPr>
                  <w:spacing w:val="-3"/>
                  <w:lang w:val="uk-UA"/>
                </w:rPr>
                <w:t>675 м</w:t>
              </w:r>
            </w:smartTag>
            <w:r w:rsidRPr="0054410A">
              <w:rPr>
                <w:spacing w:val="-3"/>
                <w:lang w:val="uk-UA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6750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 xml:space="preserve">Ущільнення </w:t>
            </w:r>
            <w:r w:rsidR="00A6015C" w:rsidRPr="0054410A">
              <w:rPr>
                <w:spacing w:val="-3"/>
                <w:lang w:val="uk-UA"/>
              </w:rPr>
              <w:t>ґрунту</w:t>
            </w:r>
            <w:r w:rsidRPr="0054410A">
              <w:rPr>
                <w:spacing w:val="-3"/>
                <w:lang w:val="uk-UA"/>
              </w:rPr>
              <w:t xml:space="preserve"> котками масою 25 т за 4 проходи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1120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Улаштування нижнього шару двошарових основ із щебеню h=15 см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83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377E22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377E22">
              <w:rPr>
                <w:spacing w:val="-3"/>
                <w:lang w:val="uk-UA"/>
              </w:rPr>
              <w:t>відмінено</w:t>
            </w: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Улаштування верхнього шару двошарових основ із щебеню h=15 см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83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377E22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377E22">
              <w:rPr>
                <w:spacing w:val="-3"/>
                <w:lang w:val="uk-UA"/>
              </w:rPr>
              <w:t>відмінено</w:t>
            </w: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 xml:space="preserve">Улаштування асфальтобетонного покриття товщиною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54410A">
                <w:rPr>
                  <w:spacing w:val="-3"/>
                  <w:lang w:val="uk-UA"/>
                </w:rPr>
                <w:t>6 см</w:t>
              </w:r>
            </w:smartTag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83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377E22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377E22">
              <w:rPr>
                <w:spacing w:val="-3"/>
                <w:lang w:val="uk-UA"/>
              </w:rPr>
              <w:t>відмінено</w:t>
            </w:r>
          </w:p>
        </w:tc>
      </w:tr>
      <w:tr w:rsidR="00E9594C" w:rsidRPr="00906C57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4C" w:rsidRPr="0054410A" w:rsidRDefault="00E9594C" w:rsidP="00377E22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4C" w:rsidRPr="0054410A" w:rsidRDefault="00E9594C" w:rsidP="00906C57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Улаштування нижнього шару двошарових основ із щебеню h=</w:t>
            </w:r>
            <w:r>
              <w:rPr>
                <w:spacing w:val="-3"/>
                <w:lang w:val="uk-UA"/>
              </w:rPr>
              <w:t>21</w:t>
            </w:r>
            <w:r w:rsidRPr="0054410A">
              <w:rPr>
                <w:spacing w:val="-3"/>
                <w:lang w:val="uk-UA"/>
              </w:rPr>
              <w:t xml:space="preserve"> см</w:t>
            </w:r>
            <w:r>
              <w:rPr>
                <w:spacing w:val="-3"/>
                <w:lang w:val="uk-UA"/>
              </w:rPr>
              <w:t xml:space="preserve"> (</w:t>
            </w:r>
            <w:proofErr w:type="spellStart"/>
            <w:r>
              <w:rPr>
                <w:spacing w:val="-3"/>
                <w:lang w:val="uk-UA"/>
              </w:rPr>
              <w:t>фр</w:t>
            </w:r>
            <w:proofErr w:type="spellEnd"/>
            <w:r>
              <w:rPr>
                <w:spacing w:val="-3"/>
                <w:lang w:val="uk-UA"/>
              </w:rPr>
              <w:t>. 40-70)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4C" w:rsidRPr="0054410A" w:rsidRDefault="00E9594C" w:rsidP="00377E22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4C" w:rsidRPr="0054410A" w:rsidRDefault="00E9594C" w:rsidP="009838A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83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4C" w:rsidRPr="00377E22" w:rsidRDefault="0074013C" w:rsidP="00377E22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Зміни при коригуванні</w:t>
            </w:r>
          </w:p>
        </w:tc>
      </w:tr>
      <w:tr w:rsidR="00E9594C" w:rsidRPr="00906C57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4C" w:rsidRPr="0054410A" w:rsidRDefault="00E9594C" w:rsidP="00377E22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4C" w:rsidRPr="0054410A" w:rsidRDefault="00E9594C" w:rsidP="00906C57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Улаштування верхнього шару основ</w:t>
            </w:r>
            <w:r>
              <w:rPr>
                <w:spacing w:val="-3"/>
                <w:lang w:val="uk-UA"/>
              </w:rPr>
              <w:t>и із щебеню h=12</w:t>
            </w:r>
            <w:r w:rsidRPr="0054410A">
              <w:rPr>
                <w:spacing w:val="-3"/>
                <w:lang w:val="uk-UA"/>
              </w:rPr>
              <w:t xml:space="preserve"> см</w:t>
            </w:r>
            <w:r>
              <w:rPr>
                <w:spacing w:val="-3"/>
                <w:lang w:val="uk-UA"/>
              </w:rPr>
              <w:t xml:space="preserve"> (</w:t>
            </w:r>
            <w:proofErr w:type="spellStart"/>
            <w:r>
              <w:rPr>
                <w:spacing w:val="-3"/>
                <w:lang w:val="uk-UA"/>
              </w:rPr>
              <w:t>фр</w:t>
            </w:r>
            <w:proofErr w:type="spellEnd"/>
            <w:r>
              <w:rPr>
                <w:spacing w:val="-3"/>
                <w:lang w:val="uk-UA"/>
              </w:rPr>
              <w:t>. 20-40; 10-20)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4C" w:rsidRPr="0054410A" w:rsidRDefault="00E9594C" w:rsidP="00377E22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4C" w:rsidRPr="0054410A" w:rsidRDefault="00E9594C" w:rsidP="009838A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83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4C" w:rsidRPr="00377E22" w:rsidRDefault="0074013C" w:rsidP="00377E22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Зміни при коригуванні</w:t>
            </w:r>
          </w:p>
        </w:tc>
      </w:tr>
      <w:tr w:rsidR="00E9594C" w:rsidRPr="00E12395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4C" w:rsidRPr="0054410A" w:rsidRDefault="00E9594C" w:rsidP="00377E22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4C" w:rsidRPr="0054410A" w:rsidRDefault="00E12395" w:rsidP="00E12395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 xml:space="preserve">Влаштування основи із щебеневої </w:t>
            </w:r>
            <w:r w:rsidR="00E9594C" w:rsidRPr="0054410A">
              <w:rPr>
                <w:spacing w:val="-3"/>
                <w:lang w:val="uk-UA"/>
              </w:rPr>
              <w:t>суміш</w:t>
            </w:r>
            <w:r>
              <w:rPr>
                <w:spacing w:val="-3"/>
                <w:lang w:val="uk-UA"/>
              </w:rPr>
              <w:t>і ЩПС-40 укріпленої цементом до марки М-20 товщ. 15см.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4C" w:rsidRPr="0054410A" w:rsidRDefault="00E9594C" w:rsidP="00377E22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4C" w:rsidRPr="0054410A" w:rsidRDefault="00E9594C" w:rsidP="009838A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83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4C" w:rsidRPr="00377E22" w:rsidRDefault="0074013C" w:rsidP="00377E22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Зміни при коригуванні</w:t>
            </w:r>
          </w:p>
        </w:tc>
      </w:tr>
      <w:tr w:rsidR="0074013C" w:rsidRPr="00E12395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3C" w:rsidRPr="0054410A" w:rsidRDefault="0074013C" w:rsidP="00377E22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3C" w:rsidRPr="0054410A" w:rsidRDefault="0074013C" w:rsidP="00377E22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Розлив бітумної емульсії ЕКШ-50 1,0 л/</w:t>
            </w: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3C" w:rsidRPr="0054410A" w:rsidRDefault="0074013C" w:rsidP="009838A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3C" w:rsidRPr="0054410A" w:rsidRDefault="0074013C" w:rsidP="009838A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83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3C" w:rsidRPr="00377E22" w:rsidRDefault="0074013C" w:rsidP="00377E22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Зміни при коригуванні</w:t>
            </w:r>
          </w:p>
        </w:tc>
      </w:tr>
      <w:tr w:rsidR="00B15B40" w:rsidRPr="00E12395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40" w:rsidRPr="0054410A" w:rsidRDefault="00B15B40" w:rsidP="00377E22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0" w:rsidRPr="0054410A" w:rsidRDefault="00975338" w:rsidP="00975338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 xml:space="preserve">Влаштування шару із гарячого крупнозернистого щільного асфальтобетону тип А </w:t>
            </w:r>
            <w:proofErr w:type="spellStart"/>
            <w:r w:rsidR="00AD3B52">
              <w:rPr>
                <w:spacing w:val="-3"/>
                <w:lang w:val="uk-UA"/>
              </w:rPr>
              <w:t>не</w:t>
            </w:r>
            <w:r>
              <w:rPr>
                <w:spacing w:val="-3"/>
                <w:lang w:val="uk-UA"/>
              </w:rPr>
              <w:t>переривчастої</w:t>
            </w:r>
            <w:proofErr w:type="spellEnd"/>
            <w:r>
              <w:rPr>
                <w:spacing w:val="-3"/>
                <w:lang w:val="uk-UA"/>
              </w:rPr>
              <w:t xml:space="preserve"> гранулометрії марки І на бітумі БНД 50/70</w:t>
            </w:r>
            <w:r w:rsidR="009838A1">
              <w:rPr>
                <w:spacing w:val="-3"/>
                <w:lang w:val="uk-UA"/>
              </w:rPr>
              <w:t>,</w:t>
            </w:r>
            <w:r>
              <w:rPr>
                <w:spacing w:val="-3"/>
                <w:lang w:val="uk-UA"/>
              </w:rPr>
              <w:t xml:space="preserve"> товщ. не </w:t>
            </w:r>
            <w:r>
              <w:rPr>
                <w:spacing w:val="-3"/>
                <w:lang w:val="uk-UA"/>
              </w:rPr>
              <w:lastRenderedPageBreak/>
              <w:t>менше 10 см.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40" w:rsidRPr="0054410A" w:rsidRDefault="00B15B40" w:rsidP="009838A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lastRenderedPageBreak/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40" w:rsidRPr="0054410A" w:rsidRDefault="00B15B40" w:rsidP="009838A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83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40" w:rsidRPr="00377E22" w:rsidRDefault="00B15B40" w:rsidP="009838A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Зміни при коригуванні</w:t>
            </w:r>
          </w:p>
        </w:tc>
      </w:tr>
      <w:tr w:rsidR="00B15B40" w:rsidRPr="00E12395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40" w:rsidRPr="0054410A" w:rsidRDefault="00B15B40" w:rsidP="00377E22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0" w:rsidRPr="0054410A" w:rsidRDefault="000B7E8D" w:rsidP="00377E22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Розлив бітумної емульсії ЕКШ-50 0,4 л/</w:t>
            </w: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40" w:rsidRPr="0054410A" w:rsidRDefault="00B15B40" w:rsidP="009838A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40" w:rsidRPr="0054410A" w:rsidRDefault="00B15B40" w:rsidP="009838A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83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40" w:rsidRPr="00377E22" w:rsidRDefault="00B15B40" w:rsidP="009838A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Зміни при коригуванні</w:t>
            </w:r>
          </w:p>
        </w:tc>
      </w:tr>
      <w:tr w:rsidR="00B15B40" w:rsidRPr="00E12395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40" w:rsidRPr="0054410A" w:rsidRDefault="00B15B40" w:rsidP="00377E22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0" w:rsidRPr="0054410A" w:rsidRDefault="009838A1" w:rsidP="00AD3B52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Влаштування покриття із гарячого дрібнозернистого щ</w:t>
            </w:r>
            <w:r w:rsidR="00AD3B52">
              <w:rPr>
                <w:spacing w:val="-3"/>
                <w:lang w:val="uk-UA"/>
              </w:rPr>
              <w:t xml:space="preserve">ільного асфальтобетону тип А </w:t>
            </w:r>
            <w:proofErr w:type="spellStart"/>
            <w:r w:rsidR="00AD3B52">
              <w:rPr>
                <w:spacing w:val="-3"/>
                <w:lang w:val="uk-UA"/>
              </w:rPr>
              <w:t>не</w:t>
            </w:r>
            <w:r>
              <w:rPr>
                <w:spacing w:val="-3"/>
                <w:lang w:val="uk-UA"/>
              </w:rPr>
              <w:t>переривчастої</w:t>
            </w:r>
            <w:proofErr w:type="spellEnd"/>
            <w:r>
              <w:rPr>
                <w:spacing w:val="-3"/>
                <w:lang w:val="uk-UA"/>
              </w:rPr>
              <w:t xml:space="preserve"> гранулометрії марки </w:t>
            </w:r>
            <w:r w:rsidR="00AD3B52">
              <w:rPr>
                <w:spacing w:val="-3"/>
                <w:lang w:val="uk-UA"/>
              </w:rPr>
              <w:t>І</w:t>
            </w:r>
            <w:r>
              <w:rPr>
                <w:spacing w:val="-3"/>
                <w:lang w:val="uk-UA"/>
              </w:rPr>
              <w:t xml:space="preserve">І на бітумі БНД 50/70, товщ. </w:t>
            </w:r>
            <w:r w:rsidR="00AD3B52">
              <w:rPr>
                <w:spacing w:val="-3"/>
                <w:lang w:val="uk-UA"/>
              </w:rPr>
              <w:t>5</w:t>
            </w:r>
            <w:r>
              <w:rPr>
                <w:spacing w:val="-3"/>
                <w:lang w:val="uk-UA"/>
              </w:rPr>
              <w:t xml:space="preserve"> см.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40" w:rsidRPr="0054410A" w:rsidRDefault="00B15B40" w:rsidP="009838A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40" w:rsidRPr="0054410A" w:rsidRDefault="00B15B40" w:rsidP="009838A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83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40" w:rsidRPr="00377E22" w:rsidRDefault="00B15B40" w:rsidP="009838A1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Зміни при коригуванні</w:t>
            </w:r>
          </w:p>
        </w:tc>
      </w:tr>
      <w:tr w:rsidR="00377E22" w:rsidRPr="00E12395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2" w:rsidRPr="0054410A" w:rsidRDefault="00377E22" w:rsidP="00377E22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2" w:rsidRPr="0054410A" w:rsidRDefault="0098335B" w:rsidP="00377E22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Улаштування одношарової основи із щебеню товщиною 20 см.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2" w:rsidRPr="0054410A" w:rsidRDefault="0063641D" w:rsidP="00377E22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2" w:rsidRPr="0054410A" w:rsidRDefault="0063641D" w:rsidP="00377E22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4194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2" w:rsidRPr="00377E22" w:rsidRDefault="001431ED" w:rsidP="00377E22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377E22">
              <w:rPr>
                <w:spacing w:val="-3"/>
                <w:lang w:val="uk-UA"/>
              </w:rPr>
              <w:t>відмінено</w:t>
            </w:r>
          </w:p>
        </w:tc>
      </w:tr>
      <w:tr w:rsidR="00377E22" w:rsidRPr="00E12395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2" w:rsidRPr="0054410A" w:rsidRDefault="00377E22" w:rsidP="00377E22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2" w:rsidRPr="0054410A" w:rsidRDefault="0098335B" w:rsidP="00377E22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Улаштування одношарової основи із щебеню товщиною 20 см. (</w:t>
            </w:r>
            <w:proofErr w:type="spellStart"/>
            <w:r>
              <w:rPr>
                <w:spacing w:val="-3"/>
                <w:lang w:val="uk-UA"/>
              </w:rPr>
              <w:t>фр</w:t>
            </w:r>
            <w:proofErr w:type="spellEnd"/>
            <w:r>
              <w:rPr>
                <w:spacing w:val="-3"/>
                <w:lang w:val="uk-UA"/>
              </w:rPr>
              <w:t>. 40-70)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2" w:rsidRPr="0054410A" w:rsidRDefault="0063641D" w:rsidP="00377E22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2" w:rsidRPr="0054410A" w:rsidRDefault="0063641D" w:rsidP="00377E22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4194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2" w:rsidRPr="00377E22" w:rsidRDefault="001431ED" w:rsidP="00377E22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Зміни при коригуванні</w:t>
            </w:r>
          </w:p>
        </w:tc>
      </w:tr>
      <w:tr w:rsidR="008F1F46" w:rsidRPr="00E12395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377E22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F47612" w:rsidP="00A6015C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Улаштування одношарового покриття із щебеню товщиною 18 см (</w:t>
            </w:r>
            <w:proofErr w:type="spellStart"/>
            <w:r>
              <w:rPr>
                <w:spacing w:val="-3"/>
                <w:lang w:val="uk-UA"/>
              </w:rPr>
              <w:t>фр</w:t>
            </w:r>
            <w:proofErr w:type="spellEnd"/>
            <w:r>
              <w:rPr>
                <w:spacing w:val="-3"/>
                <w:lang w:val="uk-UA"/>
              </w:rPr>
              <w:t>. 20-40; 10-20)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63641D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63641D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4194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377E22" w:rsidRPr="00E12395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2" w:rsidRPr="0054410A" w:rsidRDefault="00377E22" w:rsidP="00377E22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2" w:rsidRPr="0054410A" w:rsidRDefault="00590342" w:rsidP="00590342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Укріплення узбіч гравійно-піщаною сумішшю,</w:t>
            </w:r>
            <w:r w:rsidRPr="0054410A">
              <w:rPr>
                <w:spacing w:val="-3"/>
                <w:lang w:val="uk-UA"/>
              </w:rPr>
              <w:t xml:space="preserve"> h=15 см</w:t>
            </w:r>
            <w:r w:rsidR="00641119">
              <w:rPr>
                <w:spacing w:val="-3"/>
                <w:lang w:val="uk-UA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2" w:rsidRPr="0054410A" w:rsidRDefault="0063641D" w:rsidP="00377E22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2" w:rsidRPr="0054410A" w:rsidRDefault="0063641D" w:rsidP="00377E22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995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2" w:rsidRPr="00377E22" w:rsidRDefault="00377E22" w:rsidP="00377E22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12395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447B71" w:rsidP="0054410A">
            <w:pPr>
              <w:keepLines/>
              <w:autoSpaceDE w:val="0"/>
              <w:autoSpaceDN w:val="0"/>
              <w:jc w:val="center"/>
              <w:rPr>
                <w:b/>
                <w:spacing w:val="-3"/>
                <w:lang w:val="uk-UA"/>
              </w:rPr>
            </w:pPr>
            <w:r w:rsidRPr="0054410A">
              <w:rPr>
                <w:b/>
                <w:i/>
                <w:lang w:val="uk-UA"/>
              </w:rPr>
              <w:t>Трубчаті переїзди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 xml:space="preserve">Розроблення </w:t>
            </w:r>
            <w:r w:rsidR="00B8547F" w:rsidRPr="0054410A">
              <w:rPr>
                <w:spacing w:val="-3"/>
                <w:lang w:val="uk-UA"/>
              </w:rPr>
              <w:t>ґрунту</w:t>
            </w:r>
            <w:r w:rsidRPr="0054410A">
              <w:rPr>
                <w:spacing w:val="-3"/>
                <w:lang w:val="uk-UA"/>
              </w:rPr>
              <w:t xml:space="preserve"> екскаватором у відвал для улаштування трубчатих переїздів та кріплення їх вхідної, вихідної частин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168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 xml:space="preserve">Розроблення </w:t>
            </w:r>
            <w:r w:rsidR="00A6015C" w:rsidRPr="0054410A">
              <w:rPr>
                <w:spacing w:val="-3"/>
                <w:lang w:val="uk-UA"/>
              </w:rPr>
              <w:t>ґрунту</w:t>
            </w:r>
            <w:r w:rsidRPr="0054410A">
              <w:rPr>
                <w:spacing w:val="-3"/>
                <w:lang w:val="uk-UA"/>
              </w:rPr>
              <w:t xml:space="preserve"> вручну у відвал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18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 xml:space="preserve">Розрівнювання зайвого </w:t>
            </w:r>
            <w:r w:rsidR="00A6015C" w:rsidRPr="0054410A">
              <w:rPr>
                <w:spacing w:val="-3"/>
                <w:lang w:val="uk-UA"/>
              </w:rPr>
              <w:t>ґрунту</w:t>
            </w:r>
            <w:r w:rsidRPr="0054410A">
              <w:rPr>
                <w:spacing w:val="-3"/>
                <w:lang w:val="uk-UA"/>
              </w:rPr>
              <w:t xml:space="preserve"> бульдозерами із переміщенням до </w:t>
            </w:r>
            <w:smartTag w:uri="urn:schemas-microsoft-com:office:smarttags" w:element="metricconverter">
              <w:smartTagPr>
                <w:attr w:name="ProductID" w:val="20,0 м"/>
              </w:smartTagPr>
              <w:r w:rsidRPr="0054410A">
                <w:rPr>
                  <w:spacing w:val="-3"/>
                  <w:lang w:val="uk-UA"/>
                </w:rPr>
                <w:t>20,0 м</w:t>
              </w:r>
            </w:smartTag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64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Укладання плит з/б. ПП10-10-1,5 для основи під з/б. труби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94CF9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54410A">
              <w:rPr>
                <w:spacing w:val="-3"/>
                <w:lang w:val="uk-UA"/>
              </w:rPr>
              <w:t>шт</w:t>
            </w:r>
            <w:proofErr w:type="spellEnd"/>
            <w:r w:rsidR="00394CF9">
              <w:rPr>
                <w:spacing w:val="-3"/>
                <w:lang w:val="en-US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16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Улаштування щебеневої основи під трубопроводи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1,2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Улаштування бетонної підготовки під трубопроводи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1,2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Улаштування бетонної підбивки під трубопроводи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1,6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 xml:space="preserve">Укладання водопровідних труб з/б. діаметром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54410A">
                <w:rPr>
                  <w:spacing w:val="-3"/>
                  <w:lang w:val="uk-UA"/>
                </w:rPr>
                <w:t>1,0 м</w:t>
              </w:r>
            </w:smartTag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м/м</w:t>
            </w:r>
            <w:r w:rsidRPr="0054410A">
              <w:rPr>
                <w:spacing w:val="-3"/>
                <w:vertAlign w:val="superscript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20/7,6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Гідроізоляція труб бітумною мастикою двошарова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75,4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 xml:space="preserve">Укладання водопровідних труб з/б. діаметром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54410A">
                <w:rPr>
                  <w:spacing w:val="-3"/>
                  <w:lang w:val="uk-UA"/>
                </w:rPr>
                <w:t>0,5 м</w:t>
              </w:r>
            </w:smartTag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м/м</w:t>
            </w:r>
            <w:r w:rsidRPr="0054410A">
              <w:rPr>
                <w:spacing w:val="-3"/>
                <w:vertAlign w:val="superscript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25/2,8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Гідроізоляція труб бітумною мастикою двошарова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50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Улаштування вхідних та вихідних оголовків із монолітного бетону класу С16/20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25,68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Виготовлення та встановлення арматурних сіток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кг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1551,7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8F1F46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6" w:rsidRPr="0054410A" w:rsidRDefault="008F1F46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- арматура d10 А240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кг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54410A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68,82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6" w:rsidRPr="00377E22" w:rsidRDefault="008F1F46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1C3468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1C3468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8" w:rsidRPr="0054410A" w:rsidRDefault="001C3468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- арматура d10 А400С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1C3468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кг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1C3468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199,84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377E22" w:rsidRDefault="001C3468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1C3468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1C3468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8" w:rsidRPr="0054410A" w:rsidRDefault="001C3468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- арматура d12 А400С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1C3468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кг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1C3468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549,12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377E22" w:rsidRDefault="001C3468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1C3468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1C3468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8" w:rsidRPr="0054410A" w:rsidRDefault="001C3468" w:rsidP="006B0575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- арматура d14 А400С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1C3468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кг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1C3468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733,92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377E22" w:rsidRDefault="001C3468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1C3468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1C3468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8" w:rsidRPr="0054410A" w:rsidRDefault="001C3468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Гідроізоляція бетонних оголовків бітумною мастикою двошарова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1C3468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1C3468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74,6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377E22" w:rsidRDefault="001C3468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7604E4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54410A" w:rsidRDefault="007604E4" w:rsidP="002F71CF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Pr="0054410A" w:rsidRDefault="007604E4" w:rsidP="002F71CF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Кріплення вхідної та вихідної частин трубчатих переїздів кам’яним зубом упора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54410A" w:rsidRDefault="007604E4" w:rsidP="002F71CF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54410A" w:rsidRDefault="007604E4" w:rsidP="002F71CF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7,2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377E22" w:rsidRDefault="007604E4" w:rsidP="002F71CF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7604E4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54410A" w:rsidRDefault="007604E4" w:rsidP="002F71CF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Pr="0054410A" w:rsidRDefault="007604E4" w:rsidP="002F71CF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Кріплення укосів вхідної та вихідної частин трубчатих переїздів мостінням каменем dк=0,2-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54410A">
                <w:rPr>
                  <w:spacing w:val="-3"/>
                  <w:lang w:val="uk-UA"/>
                </w:rPr>
                <w:t>0,3 м</w:t>
              </w:r>
            </w:smartTag>
            <w:r w:rsidRPr="0054410A">
              <w:rPr>
                <w:spacing w:val="-3"/>
                <w:lang w:val="uk-UA"/>
              </w:rPr>
              <w:t xml:space="preserve"> по щебеневій підготовці h=10 см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54410A" w:rsidRDefault="007604E4" w:rsidP="002F71CF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54410A" w:rsidRDefault="007604E4" w:rsidP="002F71CF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165,1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377E22" w:rsidRDefault="007604E4" w:rsidP="002F71CF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7604E4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54410A" w:rsidRDefault="007604E4" w:rsidP="002F71CF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Pr="0054410A" w:rsidRDefault="007604E4" w:rsidP="002F71CF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 xml:space="preserve">Засипка трубчатих переїздів ґрунтом із відвалів бульдозером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54410A" w:rsidRDefault="007604E4" w:rsidP="002F71CF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54410A" w:rsidRDefault="007604E4" w:rsidP="002F71CF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122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377E22" w:rsidRDefault="007604E4" w:rsidP="002F71CF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7604E4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54410A" w:rsidRDefault="007604E4" w:rsidP="002F71CF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Pr="0054410A" w:rsidRDefault="007604E4" w:rsidP="002F71CF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Ущільнення ґрунту ручними трамбівками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54410A" w:rsidRDefault="007604E4" w:rsidP="002F71CF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54410A" w:rsidRDefault="007604E4" w:rsidP="002F71CF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122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377E22" w:rsidRDefault="007604E4" w:rsidP="002F71CF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7604E4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54410A" w:rsidRDefault="007604E4" w:rsidP="002F71CF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 w:rsidRPr="0054410A">
              <w:rPr>
                <w:lang w:val="uk-UA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Pr="0054410A" w:rsidRDefault="007604E4" w:rsidP="002F71CF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Улаштування щебеневого покриття переїздів №3, 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54410A" w:rsidRDefault="007604E4" w:rsidP="002F71CF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м</w:t>
            </w:r>
            <w:r w:rsidRPr="0054410A">
              <w:rPr>
                <w:spacing w:val="-3"/>
                <w:vertAlign w:val="superscript"/>
                <w:lang w:val="uk-UA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54410A" w:rsidRDefault="007604E4" w:rsidP="002F71CF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54410A">
              <w:rPr>
                <w:spacing w:val="-3"/>
                <w:lang w:val="uk-UA"/>
              </w:rPr>
              <w:t>130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377E22" w:rsidRDefault="007604E4" w:rsidP="002F71CF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7604E4" w:rsidRPr="00E12395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54410A" w:rsidRDefault="007604E4" w:rsidP="002F71CF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E4" w:rsidRPr="007604E4" w:rsidRDefault="007604E4" w:rsidP="002F71CF">
            <w:pPr>
              <w:keepLines/>
              <w:autoSpaceDE w:val="0"/>
              <w:autoSpaceDN w:val="0"/>
              <w:jc w:val="center"/>
              <w:rPr>
                <w:b/>
                <w:spacing w:val="-3"/>
                <w:lang w:val="en-US"/>
              </w:rPr>
            </w:pPr>
            <w:r>
              <w:rPr>
                <w:b/>
                <w:i/>
                <w:lang w:val="uk-UA"/>
              </w:rPr>
              <w:t>Безпека руху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54410A" w:rsidRDefault="007604E4" w:rsidP="002F71CF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54410A" w:rsidRDefault="007604E4" w:rsidP="002F71CF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E4" w:rsidRPr="00377E22" w:rsidRDefault="007604E4" w:rsidP="002F71CF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1C3468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7604E4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8" w:rsidRPr="0054410A" w:rsidRDefault="007604E4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Влаштування дорожніх знаків на металевих стопах: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1C3468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1C3468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377E22" w:rsidRDefault="001C3468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1C3468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1C3468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8" w:rsidRPr="0054410A" w:rsidRDefault="007604E4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-2,1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7604E4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8746ED">
              <w:rPr>
                <w:bCs/>
                <w:color w:val="000000"/>
                <w:lang w:val="uk-UA"/>
              </w:rPr>
              <w:t>шт./</w:t>
            </w:r>
            <w:r>
              <w:rPr>
                <w:bCs/>
                <w:color w:val="000000"/>
                <w:lang w:val="uk-UA"/>
              </w:rPr>
              <w:t>шт</w:t>
            </w:r>
            <w:r w:rsidRPr="008746ED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7604E4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1/1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377E22" w:rsidRDefault="001C3468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1C3468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1C3468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8" w:rsidRPr="0054410A" w:rsidRDefault="007604E4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-2,3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7604E4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 w:rsidRPr="008746ED">
              <w:rPr>
                <w:bCs/>
                <w:color w:val="000000"/>
                <w:lang w:val="uk-UA"/>
              </w:rPr>
              <w:t>шт./</w:t>
            </w:r>
            <w:r>
              <w:rPr>
                <w:bCs/>
                <w:color w:val="000000"/>
                <w:lang w:val="uk-UA"/>
              </w:rPr>
              <w:t>шт</w:t>
            </w:r>
            <w:r w:rsidRPr="008746ED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7604E4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2/2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377E22" w:rsidRDefault="001C3468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  <w:tr w:rsidR="001C3468" w:rsidRPr="00EB674C" w:rsidTr="007105BE">
        <w:tblPrEx>
          <w:jc w:val="center"/>
          <w:tblBorders>
            <w:lef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38" w:type="dxa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1C3468" w:rsidP="0054410A">
            <w:pPr>
              <w:keepLines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8" w:rsidRPr="0054410A" w:rsidRDefault="001C3468" w:rsidP="0054410A">
            <w:pPr>
              <w:keepLines/>
              <w:autoSpaceDE w:val="0"/>
              <w:autoSpaceDN w:val="0"/>
              <w:rPr>
                <w:spacing w:val="-3"/>
                <w:lang w:val="uk-U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1C3468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54410A" w:rsidRDefault="001C3468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68" w:rsidRPr="00377E22" w:rsidRDefault="001C3468" w:rsidP="0054410A">
            <w:pPr>
              <w:keepLines/>
              <w:autoSpaceDE w:val="0"/>
              <w:autoSpaceDN w:val="0"/>
              <w:jc w:val="center"/>
              <w:rPr>
                <w:spacing w:val="-3"/>
                <w:lang w:val="uk-UA"/>
              </w:rPr>
            </w:pPr>
          </w:p>
        </w:tc>
      </w:tr>
    </w:tbl>
    <w:p w:rsidR="00FD5ACA" w:rsidRPr="00EB674C" w:rsidRDefault="00FD5ACA" w:rsidP="0054410A">
      <w:pPr>
        <w:autoSpaceDE w:val="0"/>
        <w:autoSpaceDN w:val="0"/>
        <w:rPr>
          <w:lang w:val="uk-UA"/>
        </w:rPr>
      </w:pPr>
    </w:p>
    <w:p w:rsidR="0036214A" w:rsidRPr="00EB674C" w:rsidRDefault="00F652A7" w:rsidP="0054410A">
      <w:pPr>
        <w:autoSpaceDE w:val="0"/>
        <w:autoSpaceDN w:val="0"/>
        <w:rPr>
          <w:lang w:val="uk-UA"/>
        </w:rPr>
      </w:pPr>
      <w:r w:rsidRPr="00EB674C">
        <w:rPr>
          <w:lang w:val="uk-UA"/>
        </w:rPr>
        <w:t>*</w:t>
      </w:r>
      <w:r w:rsidR="0036214A" w:rsidRPr="00EB674C">
        <w:rPr>
          <w:lang w:val="uk-UA"/>
        </w:rPr>
        <w:t>Вартість матеріалів входить  до складу робіт</w:t>
      </w:r>
    </w:p>
    <w:tbl>
      <w:tblPr>
        <w:tblW w:w="10018" w:type="dxa"/>
        <w:tblInd w:w="93" w:type="dxa"/>
        <w:tblLook w:val="0000"/>
      </w:tblPr>
      <w:tblGrid>
        <w:gridCol w:w="1655"/>
        <w:gridCol w:w="6034"/>
        <w:gridCol w:w="240"/>
        <w:gridCol w:w="2089"/>
      </w:tblGrid>
      <w:tr w:rsidR="00F652A7" w:rsidRPr="00EB674C" w:rsidTr="00AF20A0">
        <w:trPr>
          <w:trHeight w:val="330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F652A7" w:rsidRDefault="00F652A7" w:rsidP="0054410A">
            <w:pPr>
              <w:rPr>
                <w:b/>
                <w:bCs/>
                <w:color w:val="000000"/>
                <w:lang w:val="uk-UA"/>
              </w:rPr>
            </w:pPr>
          </w:p>
          <w:p w:rsidR="00492A3C" w:rsidRDefault="00492A3C" w:rsidP="0054410A">
            <w:pPr>
              <w:rPr>
                <w:b/>
                <w:bCs/>
                <w:color w:val="000000"/>
                <w:lang w:val="uk-UA"/>
              </w:rPr>
            </w:pPr>
          </w:p>
          <w:p w:rsidR="00492A3C" w:rsidRPr="00EB674C" w:rsidRDefault="00492A3C" w:rsidP="0054410A">
            <w:pPr>
              <w:rPr>
                <w:b/>
                <w:bCs/>
                <w:color w:val="000000"/>
                <w:lang w:val="uk-UA"/>
              </w:rPr>
            </w:pPr>
          </w:p>
          <w:p w:rsidR="00F652A7" w:rsidRDefault="00F652A7" w:rsidP="0054410A">
            <w:pPr>
              <w:rPr>
                <w:b/>
                <w:bCs/>
                <w:color w:val="000000"/>
                <w:lang w:val="uk-UA"/>
              </w:rPr>
            </w:pPr>
            <w:r w:rsidRPr="00EB674C">
              <w:rPr>
                <w:b/>
                <w:bCs/>
                <w:color w:val="000000"/>
                <w:lang w:val="uk-UA"/>
              </w:rPr>
              <w:t>Інші вимоги</w:t>
            </w:r>
          </w:p>
          <w:p w:rsidR="00492A3C" w:rsidRPr="00EB674C" w:rsidRDefault="00492A3C" w:rsidP="0054410A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:rsidR="00F652A7" w:rsidRPr="00EB674C" w:rsidRDefault="00F652A7" w:rsidP="0054410A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652A7" w:rsidRPr="00EB674C" w:rsidRDefault="00F652A7" w:rsidP="0054410A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F652A7" w:rsidRPr="00EB674C" w:rsidRDefault="00F652A7" w:rsidP="0054410A">
            <w:pPr>
              <w:jc w:val="right"/>
              <w:rPr>
                <w:color w:val="000000"/>
                <w:lang w:val="uk-UA"/>
              </w:rPr>
            </w:pPr>
          </w:p>
        </w:tc>
      </w:tr>
      <w:tr w:rsidR="00F652A7" w:rsidRPr="00EB674C" w:rsidTr="00AF20A0">
        <w:trPr>
          <w:trHeight w:val="315"/>
        </w:trPr>
        <w:tc>
          <w:tcPr>
            <w:tcW w:w="10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2A7" w:rsidRPr="00EB674C" w:rsidRDefault="00F652A7" w:rsidP="0054410A">
            <w:pPr>
              <w:rPr>
                <w:color w:val="000000"/>
                <w:lang w:val="uk-UA"/>
              </w:rPr>
            </w:pPr>
            <w:r w:rsidRPr="00EB674C">
              <w:rPr>
                <w:color w:val="000000"/>
                <w:lang w:val="uk-UA"/>
              </w:rPr>
              <w:t>Учасники  процедури закупівлі повинні надати в складі тендерної пропозиції документи,</w:t>
            </w:r>
          </w:p>
        </w:tc>
      </w:tr>
      <w:tr w:rsidR="00F652A7" w:rsidRPr="00EB674C" w:rsidTr="00AF20A0">
        <w:trPr>
          <w:trHeight w:val="304"/>
        </w:trPr>
        <w:tc>
          <w:tcPr>
            <w:tcW w:w="10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2A7" w:rsidRPr="00EB674C" w:rsidRDefault="00F652A7" w:rsidP="0054410A">
            <w:pPr>
              <w:rPr>
                <w:color w:val="000000"/>
                <w:lang w:val="uk-UA"/>
              </w:rPr>
            </w:pPr>
            <w:r w:rsidRPr="00EB674C">
              <w:rPr>
                <w:color w:val="000000"/>
                <w:lang w:val="uk-UA"/>
              </w:rPr>
              <w:t>які підтверджують відповідність пропозиції учасника технічним, якісним, кількісним</w:t>
            </w:r>
          </w:p>
        </w:tc>
      </w:tr>
      <w:tr w:rsidR="00F652A7" w:rsidRPr="00EB674C" w:rsidTr="00AF20A0">
        <w:trPr>
          <w:trHeight w:val="304"/>
        </w:trPr>
        <w:tc>
          <w:tcPr>
            <w:tcW w:w="10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2A7" w:rsidRPr="00EB674C" w:rsidRDefault="00F652A7" w:rsidP="0054410A">
            <w:pPr>
              <w:rPr>
                <w:color w:val="000000"/>
                <w:lang w:val="uk-UA"/>
              </w:rPr>
            </w:pPr>
            <w:r w:rsidRPr="00EB674C">
              <w:rPr>
                <w:color w:val="000000"/>
                <w:lang w:val="uk-UA"/>
              </w:rPr>
              <w:t>характеристикам згідно з даною тендерною документацією та за формою, що</w:t>
            </w:r>
          </w:p>
        </w:tc>
      </w:tr>
      <w:tr w:rsidR="00F652A7" w:rsidRPr="00EB674C" w:rsidTr="00AF20A0">
        <w:trPr>
          <w:trHeight w:val="765"/>
        </w:trPr>
        <w:tc>
          <w:tcPr>
            <w:tcW w:w="10018" w:type="dxa"/>
            <w:gridSpan w:val="4"/>
            <w:tcBorders>
              <w:top w:val="nil"/>
              <w:left w:val="nil"/>
              <w:right w:val="nil"/>
            </w:tcBorders>
          </w:tcPr>
          <w:p w:rsidR="00F652A7" w:rsidRPr="00EB674C" w:rsidRDefault="00F652A7" w:rsidP="0054410A">
            <w:pPr>
              <w:rPr>
                <w:color w:val="000000"/>
                <w:lang w:val="uk-UA"/>
              </w:rPr>
            </w:pPr>
            <w:r w:rsidRPr="00EB674C">
              <w:rPr>
                <w:color w:val="000000"/>
                <w:lang w:val="uk-UA"/>
              </w:rPr>
              <w:t>наведена вище ( таблиця заповнюється учасником в стовбці "Підтвердження вимог учасником",</w:t>
            </w:r>
            <w:r w:rsidR="00DC3E97" w:rsidRPr="00EB674C">
              <w:rPr>
                <w:color w:val="000000"/>
                <w:lang w:val="uk-UA"/>
              </w:rPr>
              <w:t xml:space="preserve"> </w:t>
            </w:r>
            <w:r w:rsidRPr="00EB674C">
              <w:rPr>
                <w:i/>
                <w:iCs/>
                <w:color w:val="000000"/>
                <w:lang w:val="uk-UA"/>
              </w:rPr>
              <w:t>де потрібно зазначити "Підтверджено" або "Не підтверджено".</w:t>
            </w:r>
          </w:p>
        </w:tc>
      </w:tr>
    </w:tbl>
    <w:p w:rsidR="00F652A7" w:rsidRPr="00EB674C" w:rsidRDefault="00F652A7" w:rsidP="0054410A">
      <w:pPr>
        <w:autoSpaceDE w:val="0"/>
        <w:autoSpaceDN w:val="0"/>
        <w:rPr>
          <w:lang w:val="uk-UA"/>
        </w:rPr>
      </w:pPr>
    </w:p>
    <w:sectPr w:rsidR="00F652A7" w:rsidRPr="00EB674C" w:rsidSect="00622CEC">
      <w:headerReference w:type="default" r:id="rId8"/>
      <w:pgSz w:w="11909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F76" w:rsidRDefault="00A96F76">
      <w:r>
        <w:separator/>
      </w:r>
    </w:p>
  </w:endnote>
  <w:endnote w:type="continuationSeparator" w:id="0">
    <w:p w:rsidR="00A96F76" w:rsidRDefault="00A96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F76" w:rsidRDefault="00A96F76">
      <w:r>
        <w:separator/>
      </w:r>
    </w:p>
  </w:footnote>
  <w:footnote w:type="continuationSeparator" w:id="0">
    <w:p w:rsidR="00A96F76" w:rsidRDefault="00A96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8A1" w:rsidRPr="00D31438" w:rsidRDefault="009838A1" w:rsidP="00D31438">
    <w:pPr>
      <w:pStyle w:val="a3"/>
      <w:tabs>
        <w:tab w:val="clear" w:pos="4677"/>
        <w:tab w:val="clear" w:pos="9355"/>
      </w:tabs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7AC0"/>
    <w:multiLevelType w:val="hybridMultilevel"/>
    <w:tmpl w:val="DEE210CC"/>
    <w:lvl w:ilvl="0" w:tplc="F0BE63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D5ACA"/>
    <w:rsid w:val="00055C27"/>
    <w:rsid w:val="00062B25"/>
    <w:rsid w:val="0009490B"/>
    <w:rsid w:val="000B7E8D"/>
    <w:rsid w:val="00112A77"/>
    <w:rsid w:val="001431ED"/>
    <w:rsid w:val="00167E51"/>
    <w:rsid w:val="001753E4"/>
    <w:rsid w:val="001C1662"/>
    <w:rsid w:val="001C3468"/>
    <w:rsid w:val="002433D1"/>
    <w:rsid w:val="00265AB5"/>
    <w:rsid w:val="002D1CB3"/>
    <w:rsid w:val="002E056C"/>
    <w:rsid w:val="0030429D"/>
    <w:rsid w:val="0036214A"/>
    <w:rsid w:val="00377E22"/>
    <w:rsid w:val="00394CF9"/>
    <w:rsid w:val="003B512B"/>
    <w:rsid w:val="00411AF8"/>
    <w:rsid w:val="00447B71"/>
    <w:rsid w:val="0048730D"/>
    <w:rsid w:val="00492A3C"/>
    <w:rsid w:val="004C578E"/>
    <w:rsid w:val="004C6B1A"/>
    <w:rsid w:val="004D3151"/>
    <w:rsid w:val="004F51E9"/>
    <w:rsid w:val="004F7EA5"/>
    <w:rsid w:val="0054410A"/>
    <w:rsid w:val="00546D08"/>
    <w:rsid w:val="0055709C"/>
    <w:rsid w:val="00590342"/>
    <w:rsid w:val="005E1442"/>
    <w:rsid w:val="00622CEC"/>
    <w:rsid w:val="0063641D"/>
    <w:rsid w:val="00641119"/>
    <w:rsid w:val="0065794B"/>
    <w:rsid w:val="006955ED"/>
    <w:rsid w:val="006B0575"/>
    <w:rsid w:val="006E65A7"/>
    <w:rsid w:val="007105BE"/>
    <w:rsid w:val="0074013C"/>
    <w:rsid w:val="007604E4"/>
    <w:rsid w:val="00780D22"/>
    <w:rsid w:val="007E3735"/>
    <w:rsid w:val="008746ED"/>
    <w:rsid w:val="008B0E93"/>
    <w:rsid w:val="008F1F46"/>
    <w:rsid w:val="00906C57"/>
    <w:rsid w:val="0091199A"/>
    <w:rsid w:val="00975338"/>
    <w:rsid w:val="0098335B"/>
    <w:rsid w:val="009838A1"/>
    <w:rsid w:val="009A0F95"/>
    <w:rsid w:val="009A105F"/>
    <w:rsid w:val="009E1D35"/>
    <w:rsid w:val="00A05426"/>
    <w:rsid w:val="00A51B58"/>
    <w:rsid w:val="00A6015C"/>
    <w:rsid w:val="00A96F76"/>
    <w:rsid w:val="00AA3253"/>
    <w:rsid w:val="00AD3B52"/>
    <w:rsid w:val="00AF20A0"/>
    <w:rsid w:val="00B15B40"/>
    <w:rsid w:val="00B8547F"/>
    <w:rsid w:val="00C21D6C"/>
    <w:rsid w:val="00C4146D"/>
    <w:rsid w:val="00C667DE"/>
    <w:rsid w:val="00CA139E"/>
    <w:rsid w:val="00D05DDD"/>
    <w:rsid w:val="00D27A02"/>
    <w:rsid w:val="00D31438"/>
    <w:rsid w:val="00DC3E97"/>
    <w:rsid w:val="00DC7A0A"/>
    <w:rsid w:val="00DE1380"/>
    <w:rsid w:val="00E12395"/>
    <w:rsid w:val="00E3516A"/>
    <w:rsid w:val="00E40EBF"/>
    <w:rsid w:val="00E9594C"/>
    <w:rsid w:val="00EB0402"/>
    <w:rsid w:val="00EB674C"/>
    <w:rsid w:val="00ED7F4A"/>
    <w:rsid w:val="00F47612"/>
    <w:rsid w:val="00F60743"/>
    <w:rsid w:val="00F6108D"/>
    <w:rsid w:val="00F652A7"/>
    <w:rsid w:val="00F748B1"/>
    <w:rsid w:val="00FB5E6F"/>
    <w:rsid w:val="00FB670D"/>
    <w:rsid w:val="00FD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E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2CE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94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2CEC"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EB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6D78F-B00E-427A-BD11-777BCCE2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Uvelir</dc:creator>
  <cp:lastModifiedBy>123</cp:lastModifiedBy>
  <cp:revision>6</cp:revision>
  <cp:lastPrinted>2019-03-26T13:00:00Z</cp:lastPrinted>
  <dcterms:created xsi:type="dcterms:W3CDTF">2023-05-04T14:19:00Z</dcterms:created>
  <dcterms:modified xsi:type="dcterms:W3CDTF">2023-05-05T09:19:00Z</dcterms:modified>
</cp:coreProperties>
</file>