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678D" w14:textId="77777777" w:rsidR="003202BC" w:rsidRPr="005B1CA5" w:rsidRDefault="001847E9" w:rsidP="005778E8">
      <w:pPr>
        <w:spacing w:after="0" w:line="240" w:lineRule="auto"/>
        <w:jc w:val="right"/>
        <w:rPr>
          <w:rFonts w:ascii="Times New Roman" w:hAnsi="Times New Roman" w:cs="Times New Roman"/>
          <w:b/>
          <w:sz w:val="24"/>
          <w:szCs w:val="24"/>
        </w:rPr>
      </w:pPr>
      <w:r w:rsidRPr="005B1CA5">
        <w:rPr>
          <w:rFonts w:ascii="Times New Roman" w:hAnsi="Times New Roman" w:cs="Times New Roman"/>
          <w:b/>
          <w:sz w:val="24"/>
          <w:szCs w:val="24"/>
        </w:rPr>
        <w:t>ДОДАТОК №5</w:t>
      </w:r>
    </w:p>
    <w:p w14:paraId="3FE5719A" w14:textId="64255962" w:rsidR="001847E9" w:rsidRPr="005B1CA5" w:rsidRDefault="001847E9" w:rsidP="005778E8">
      <w:pPr>
        <w:spacing w:after="0" w:line="240" w:lineRule="auto"/>
        <w:jc w:val="right"/>
        <w:rPr>
          <w:rFonts w:ascii="Times New Roman" w:hAnsi="Times New Roman" w:cs="Times New Roman"/>
          <w:b/>
          <w:sz w:val="24"/>
          <w:szCs w:val="24"/>
        </w:rPr>
      </w:pPr>
      <w:proofErr w:type="spellStart"/>
      <w:r w:rsidRPr="005B1CA5">
        <w:rPr>
          <w:rFonts w:ascii="Times New Roman" w:hAnsi="Times New Roman" w:cs="Times New Roman"/>
          <w:b/>
          <w:sz w:val="24"/>
          <w:szCs w:val="24"/>
        </w:rPr>
        <w:t>Про</w:t>
      </w:r>
      <w:r w:rsidR="00814C36" w:rsidRPr="005B1CA5">
        <w:rPr>
          <w:rFonts w:ascii="Times New Roman" w:hAnsi="Times New Roman" w:cs="Times New Roman"/>
          <w:b/>
          <w:sz w:val="24"/>
          <w:szCs w:val="24"/>
        </w:rPr>
        <w:t>є</w:t>
      </w:r>
      <w:r w:rsidRPr="005B1CA5">
        <w:rPr>
          <w:rFonts w:ascii="Times New Roman" w:hAnsi="Times New Roman" w:cs="Times New Roman"/>
          <w:b/>
          <w:sz w:val="24"/>
          <w:szCs w:val="24"/>
        </w:rPr>
        <w:t>кт</w:t>
      </w:r>
      <w:proofErr w:type="spellEnd"/>
      <w:r w:rsidRPr="005B1CA5">
        <w:rPr>
          <w:rFonts w:ascii="Times New Roman" w:hAnsi="Times New Roman" w:cs="Times New Roman"/>
          <w:b/>
          <w:sz w:val="24"/>
          <w:szCs w:val="24"/>
        </w:rPr>
        <w:t xml:space="preserve"> договору</w:t>
      </w:r>
    </w:p>
    <w:p w14:paraId="6043F1A4"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B1CA5"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B1CA5">
        <w:rPr>
          <w:rFonts w:ascii="Times New Roman" w:eastAsia="Times New Roman" w:hAnsi="Times New Roman" w:cs="Times New Roman"/>
          <w:b/>
          <w:sz w:val="24"/>
          <w:szCs w:val="24"/>
        </w:rPr>
        <w:t>Договір №_____________</w:t>
      </w:r>
    </w:p>
    <w:p w14:paraId="60BAF0C9" w14:textId="77777777" w:rsidR="001847E9" w:rsidRPr="005B1CA5"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B1CA5" w:rsidRDefault="001847E9" w:rsidP="005778E8">
      <w:pPr>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p>
    <w:p w14:paraId="6558DA80" w14:textId="6F30DF84" w:rsidR="001847E9" w:rsidRPr="005B1CA5" w:rsidRDefault="00393AC9" w:rsidP="00677461">
      <w:pPr>
        <w:tabs>
          <w:tab w:val="right" w:pos="10080"/>
        </w:tabs>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sz w:val="24"/>
          <w:szCs w:val="24"/>
        </w:rPr>
        <w:t xml:space="preserve">м. </w:t>
      </w:r>
      <w:r w:rsidR="00677461">
        <w:rPr>
          <w:rFonts w:ascii="Times New Roman" w:eastAsia="Times New Roman" w:hAnsi="Times New Roman" w:cs="Times New Roman"/>
          <w:sz w:val="24"/>
          <w:szCs w:val="24"/>
        </w:rPr>
        <w:t>Калуш</w:t>
      </w:r>
      <w:r w:rsidR="001847E9" w:rsidRPr="005B1CA5">
        <w:rPr>
          <w:rFonts w:ascii="Times New Roman" w:eastAsia="Times New Roman" w:hAnsi="Times New Roman" w:cs="Times New Roman"/>
          <w:sz w:val="24"/>
          <w:szCs w:val="24"/>
        </w:rPr>
        <w:t xml:space="preserve">                                                         </w:t>
      </w:r>
      <w:r w:rsidRPr="005B1CA5">
        <w:rPr>
          <w:rFonts w:ascii="Times New Roman" w:eastAsia="Times New Roman" w:hAnsi="Times New Roman" w:cs="Times New Roman"/>
          <w:sz w:val="24"/>
          <w:szCs w:val="24"/>
        </w:rPr>
        <w:t xml:space="preserve">               </w:t>
      </w:r>
      <w:r w:rsidR="001847E9" w:rsidRPr="005B1CA5">
        <w:rPr>
          <w:rFonts w:ascii="Times New Roman" w:eastAsia="Times New Roman" w:hAnsi="Times New Roman" w:cs="Times New Roman"/>
          <w:sz w:val="24"/>
          <w:szCs w:val="24"/>
        </w:rPr>
        <w:t xml:space="preserve">____ ___________ </w:t>
      </w:r>
      <w:r w:rsidR="008E533F" w:rsidRPr="005B1CA5">
        <w:rPr>
          <w:rFonts w:ascii="Times New Roman" w:eastAsia="Times New Roman" w:hAnsi="Times New Roman" w:cs="Times New Roman"/>
          <w:sz w:val="24"/>
          <w:szCs w:val="24"/>
        </w:rPr>
        <w:t>2023</w:t>
      </w:r>
      <w:r w:rsidR="001847E9" w:rsidRPr="005B1CA5">
        <w:rPr>
          <w:rFonts w:ascii="Times New Roman" w:eastAsia="Times New Roman" w:hAnsi="Times New Roman" w:cs="Times New Roman"/>
          <w:sz w:val="24"/>
          <w:szCs w:val="24"/>
        </w:rPr>
        <w:t xml:space="preserve"> р.</w:t>
      </w:r>
    </w:p>
    <w:p w14:paraId="1CC34308" w14:textId="77777777" w:rsidR="001847E9" w:rsidRPr="005B1CA5"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12CA8479" w:rsidR="005778E8" w:rsidRPr="005B1CA5" w:rsidRDefault="00677461"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677461">
        <w:rPr>
          <w:rFonts w:ascii="Times New Roman" w:eastAsia="Calibri" w:hAnsi="Times New Roman" w:cs="Times New Roman"/>
          <w:b/>
          <w:bCs/>
          <w:sz w:val="24"/>
          <w:szCs w:val="24"/>
          <w:lang w:eastAsia="ru-RU"/>
        </w:rPr>
        <w:t>Комунальне некомерційне підприємство  «Калуський міський  центр  первинної  медико - санітарної  допомоги Калуської міської ради»</w:t>
      </w:r>
      <w:r w:rsidR="008E533F" w:rsidRPr="005B1CA5">
        <w:rPr>
          <w:rFonts w:ascii="Times New Roman" w:eastAsia="Calibri" w:hAnsi="Times New Roman" w:cs="Times New Roman"/>
          <w:b/>
          <w:bCs/>
          <w:sz w:val="24"/>
          <w:szCs w:val="24"/>
          <w:lang w:eastAsia="ru-RU"/>
        </w:rPr>
        <w:t>,</w:t>
      </w:r>
      <w:r w:rsidR="00393AC9" w:rsidRPr="005B1CA5">
        <w:rPr>
          <w:rFonts w:ascii="Times New Roman" w:eastAsia="Calibri" w:hAnsi="Times New Roman" w:cs="Times New Roman"/>
          <w:b/>
          <w:bCs/>
          <w:sz w:val="24"/>
          <w:szCs w:val="24"/>
          <w:lang w:eastAsia="ru-RU"/>
        </w:rPr>
        <w:t xml:space="preserve"> </w:t>
      </w:r>
      <w:r w:rsidR="005778E8" w:rsidRPr="005B1CA5">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B1CA5">
        <w:rPr>
          <w:rFonts w:ascii="Times New Roman" w:eastAsia="Calibri" w:hAnsi="Times New Roman" w:cs="Times New Roman"/>
          <w:b/>
          <w:bCs/>
          <w:sz w:val="24"/>
          <w:szCs w:val="24"/>
          <w:lang w:eastAsia="ru-RU"/>
        </w:rPr>
        <w:t>__________________</w:t>
      </w:r>
      <w:r w:rsidR="005778E8" w:rsidRPr="005B1CA5">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B1CA5" w:rsidRDefault="005778E8" w:rsidP="005778E8">
      <w:pPr>
        <w:spacing w:after="0" w:line="240" w:lineRule="auto"/>
        <w:jc w:val="both"/>
        <w:rPr>
          <w:rFonts w:ascii="Times New Roman" w:eastAsia="Calibri" w:hAnsi="Times New Roman" w:cs="Times New Roman"/>
          <w:sz w:val="24"/>
          <w:szCs w:val="24"/>
          <w:lang w:eastAsia="ru-RU"/>
        </w:rPr>
      </w:pPr>
      <w:r w:rsidRPr="005B1CA5">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B1CA5">
        <w:rPr>
          <w:rFonts w:ascii="Times New Roman" w:eastAsia="Calibri" w:hAnsi="Times New Roman" w:cs="Times New Roman"/>
          <w:sz w:val="24"/>
          <w:szCs w:val="24"/>
          <w:lang w:eastAsia="ru-RU"/>
        </w:rPr>
        <w:t xml:space="preserve"> (далі – </w:t>
      </w:r>
      <w:r w:rsidR="00042D09" w:rsidRPr="005B1CA5">
        <w:rPr>
          <w:rFonts w:ascii="Times New Roman" w:eastAsia="Calibri" w:hAnsi="Times New Roman" w:cs="Times New Roman"/>
          <w:sz w:val="24"/>
          <w:szCs w:val="24"/>
          <w:lang w:eastAsia="ru-RU"/>
        </w:rPr>
        <w:t>Постачальник</w:t>
      </w:r>
      <w:r w:rsidRPr="005B1CA5">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B1CA5"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І. Предмет договору</w:t>
      </w:r>
    </w:p>
    <w:p w14:paraId="69692CB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 </w:t>
      </w:r>
      <w:r w:rsidR="00042D09" w:rsidRPr="005B1CA5">
        <w:rPr>
          <w:rFonts w:ascii="Times New Roman" w:eastAsia="Times New Roman" w:hAnsi="Times New Roman" w:cs="Times New Roman"/>
          <w:sz w:val="24"/>
          <w:szCs w:val="24"/>
          <w:lang w:eastAsia="ru-RU"/>
        </w:rPr>
        <w:t>Постачальник</w:t>
      </w:r>
      <w:r w:rsidRPr="005B1CA5">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B1CA5">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2A96068E" w:rsidR="009E7420" w:rsidRPr="00993AB0" w:rsidRDefault="009E7420" w:rsidP="009B5913">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B1CA5">
        <w:rPr>
          <w:rFonts w:ascii="Times New Roman" w:eastAsia="Times New Roman" w:hAnsi="Times New Roman" w:cs="Times New Roman"/>
          <w:sz w:val="24"/>
          <w:szCs w:val="24"/>
          <w:lang w:eastAsia="ru-RU"/>
        </w:rPr>
        <w:t>1.2. Товаром за даним Договором є:</w:t>
      </w:r>
      <w:r w:rsidRPr="005B1CA5">
        <w:rPr>
          <w:rFonts w:ascii="Times New Roman" w:eastAsia="Times New Roman" w:hAnsi="Times New Roman" w:cs="Times New Roman"/>
          <w:b/>
          <w:sz w:val="24"/>
          <w:szCs w:val="24"/>
          <w:lang w:eastAsia="ru-RU"/>
        </w:rPr>
        <w:t xml:space="preserve"> </w:t>
      </w:r>
      <w:r w:rsidR="00677461" w:rsidRPr="00677461">
        <w:rPr>
          <w:rFonts w:ascii="Times New Roman" w:eastAsia="Times New Roman" w:hAnsi="Times New Roman" w:cs="Times New Roman"/>
          <w:b/>
          <w:sz w:val="24"/>
          <w:szCs w:val="24"/>
          <w:shd w:val="clear" w:color="auto" w:fill="FFFFFF"/>
          <w:lang w:eastAsia="ru-RU"/>
        </w:rPr>
        <w:t xml:space="preserve">ДК 021:2015: 33120000-7 Системи реєстрації медичної інформації та дослідне обладнання (Безконтактний </w:t>
      </w:r>
      <w:proofErr w:type="spellStart"/>
      <w:r w:rsidR="00677461" w:rsidRPr="00677461">
        <w:rPr>
          <w:rFonts w:ascii="Times New Roman" w:eastAsia="Times New Roman" w:hAnsi="Times New Roman" w:cs="Times New Roman"/>
          <w:b/>
          <w:sz w:val="24"/>
          <w:szCs w:val="24"/>
          <w:shd w:val="clear" w:color="auto" w:fill="FFFFFF"/>
          <w:lang w:eastAsia="ru-RU"/>
        </w:rPr>
        <w:t>пневмотонометр</w:t>
      </w:r>
      <w:proofErr w:type="spellEnd"/>
      <w:r w:rsidR="00677461" w:rsidRPr="00677461">
        <w:rPr>
          <w:rFonts w:ascii="Times New Roman" w:eastAsia="Times New Roman" w:hAnsi="Times New Roman" w:cs="Times New Roman"/>
          <w:b/>
          <w:sz w:val="24"/>
          <w:szCs w:val="24"/>
          <w:shd w:val="clear" w:color="auto" w:fill="FFFFFF"/>
          <w:lang w:eastAsia="ru-RU"/>
        </w:rPr>
        <w:t xml:space="preserve">, НК 024:2023 – 35399 Тонометр офтальмологічний із живленням від мережі; Щілинна лампа, НК 024:2023 – 35148 Лампа щілинна офтальмологічна оглядова) </w:t>
      </w:r>
      <w:r w:rsidRPr="005B1CA5">
        <w:rPr>
          <w:rFonts w:ascii="Times New Roman" w:eastAsia="Times New Roman" w:hAnsi="Times New Roman" w:cs="Times New Roman"/>
          <w:sz w:val="24"/>
          <w:szCs w:val="24"/>
          <w:lang w:eastAsia="ru-RU"/>
        </w:rPr>
        <w:t>(надалі — товар).</w:t>
      </w:r>
    </w:p>
    <w:p w14:paraId="128F2AA0" w14:textId="39830080"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1.3. Найменування, асортимент, кількість, ціна за одиницю товару, зазначаються в Специфікації, що є </w:t>
      </w:r>
      <w:r w:rsidR="003A01AF">
        <w:rPr>
          <w:rFonts w:ascii="Times New Roman" w:eastAsia="Times New Roman" w:hAnsi="Times New Roman" w:cs="Times New Roman"/>
          <w:sz w:val="24"/>
          <w:szCs w:val="24"/>
          <w:lang w:eastAsia="ru-RU"/>
        </w:rPr>
        <w:t>невід’ємною частиною Договору (</w:t>
      </w:r>
      <w:r w:rsidRPr="005B1CA5">
        <w:rPr>
          <w:rFonts w:ascii="Times New Roman" w:eastAsia="Times New Roman" w:hAnsi="Times New Roman" w:cs="Times New Roman"/>
          <w:sz w:val="24"/>
          <w:szCs w:val="24"/>
          <w:lang w:eastAsia="ru-RU"/>
        </w:rPr>
        <w:t>Специфікація).</w:t>
      </w:r>
    </w:p>
    <w:p w14:paraId="44B40B55" w14:textId="731CF33D" w:rsidR="00EB00DD" w:rsidRPr="005B1CA5" w:rsidRDefault="00EB00DD"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B1CA5"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B1CA5">
        <w:rPr>
          <w:rFonts w:ascii="Times New Roman" w:eastAsia="Times New Roman" w:hAnsi="Times New Roman" w:cs="Times New Roman"/>
          <w:b/>
          <w:sz w:val="24"/>
          <w:szCs w:val="24"/>
          <w:lang w:eastAsia="ru-RU"/>
        </w:rPr>
        <w:t>II. Якість товарів</w:t>
      </w:r>
      <w:bookmarkEnd w:id="0"/>
    </w:p>
    <w:p w14:paraId="5251C447"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B1CA5">
        <w:rPr>
          <w:rFonts w:ascii="Times New Roman" w:eastAsia="Times New Roman" w:hAnsi="Times New Roman" w:cs="Times New Roman"/>
          <w:sz w:val="24"/>
          <w:szCs w:val="24"/>
          <w:lang w:eastAsia="ru-RU"/>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документів: завірену копію Декларації або копію документів, що підтверджують можливість  введення в обіг та/або експлуатацію (застосування) Товару</w:t>
      </w:r>
    </w:p>
    <w:p w14:paraId="25E3C172" w14:textId="0637169A"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2.2. </w:t>
      </w:r>
      <w:r w:rsidR="00E007C3" w:rsidRPr="00E007C3">
        <w:rPr>
          <w:rFonts w:ascii="Times New Roman" w:eastAsia="Times New Roman" w:hAnsi="Times New Roman" w:cs="Times New Roman"/>
          <w:sz w:val="24"/>
          <w:szCs w:val="24"/>
          <w:lang w:eastAsia="ru-RU"/>
        </w:rPr>
        <w:t xml:space="preserve">Гарантійний термін обслуговування повинен становити не менше 12 місяців </w:t>
      </w:r>
      <w:r w:rsidR="005E3E71" w:rsidRPr="005E3E71">
        <w:rPr>
          <w:rFonts w:ascii="Times New Roman" w:eastAsia="Times New Roman" w:hAnsi="Times New Roman" w:cs="Times New Roman"/>
          <w:sz w:val="24"/>
          <w:szCs w:val="24"/>
          <w:lang w:eastAsia="ru-RU"/>
        </w:rPr>
        <w:t>з моменту вводу в експлуатацію</w:t>
      </w:r>
      <w:r w:rsidR="00677461">
        <w:rPr>
          <w:rFonts w:ascii="Times New Roman" w:eastAsia="Times New Roman" w:hAnsi="Times New Roman" w:cs="Times New Roman"/>
          <w:sz w:val="24"/>
          <w:szCs w:val="24"/>
          <w:lang w:eastAsia="ru-RU"/>
        </w:rPr>
        <w:t xml:space="preserve">. </w:t>
      </w:r>
      <w:r w:rsidRPr="005B1CA5">
        <w:rPr>
          <w:rFonts w:ascii="Times New Roman" w:eastAsia="Times New Roman" w:hAnsi="Times New Roman" w:cs="Times New Roman"/>
          <w:sz w:val="24"/>
          <w:szCs w:val="24"/>
          <w:lang w:eastAsia="ru-RU"/>
        </w:rPr>
        <w:t>Товар має бути новим, та таким, що раніше не експлуатувався.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w:t>
      </w:r>
      <w:r w:rsidR="007E1069">
        <w:rPr>
          <w:rFonts w:ascii="Times New Roman" w:eastAsia="Times New Roman" w:hAnsi="Times New Roman" w:cs="Times New Roman"/>
          <w:sz w:val="24"/>
          <w:szCs w:val="24"/>
          <w:lang w:eastAsia="ru-RU"/>
        </w:rPr>
        <w:t xml:space="preserve"> за призначенням.</w:t>
      </w:r>
    </w:p>
    <w:p w14:paraId="2D80EA3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2ED25E8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III. Ціна договору</w:t>
      </w:r>
      <w:bookmarkEnd w:id="1"/>
    </w:p>
    <w:p w14:paraId="166D1324"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2" w:name="bookmark3"/>
      <w:r w:rsidRPr="00B012B1">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71840FBC"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3.2. Ціна Договору становить ______________________________________________.</w:t>
      </w:r>
    </w:p>
    <w:p w14:paraId="725CA052"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67F61E6"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3" w:name="_heading=h.2et92p0" w:colFirst="0" w:colLast="0"/>
      <w:bookmarkEnd w:id="3"/>
      <w:r w:rsidRPr="00B012B1">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5B1CA5"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IV. Порядок здійснення оплати</w:t>
      </w:r>
      <w:bookmarkStart w:id="4" w:name="bookmark4"/>
      <w:bookmarkEnd w:id="2"/>
    </w:p>
    <w:p w14:paraId="18FC06DA" w14:textId="5A7942F8"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4.1. Розрахунок за поставлену партію Товару здійснюється в розмірі 100 % упродовж 30 (тридцяти) календарних днів з дати поставки Товару на адресу </w:t>
      </w:r>
      <w:r w:rsidR="00221BCE" w:rsidRPr="005B1CA5">
        <w:rPr>
          <w:rFonts w:ascii="Times New Roman" w:eastAsia="Times New Roman" w:hAnsi="Times New Roman" w:cs="Times New Roman"/>
          <w:sz w:val="24"/>
          <w:szCs w:val="24"/>
          <w:lang w:eastAsia="ru-RU"/>
        </w:rPr>
        <w:t>Покупця</w:t>
      </w:r>
      <w:r w:rsidRPr="005B1CA5">
        <w:rPr>
          <w:rFonts w:ascii="Times New Roman" w:eastAsia="Times New Roman" w:hAnsi="Times New Roman" w:cs="Times New Roman"/>
          <w:sz w:val="24"/>
          <w:szCs w:val="24"/>
          <w:lang w:eastAsia="ru-RU"/>
        </w:rPr>
        <w:t xml:space="preserve"> на підставі наданого оригіналу видаткової накладної.</w:t>
      </w:r>
    </w:p>
    <w:p w14:paraId="179FA733" w14:textId="2457B19A"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AA76936" w14:textId="580A19BE" w:rsidR="003A45D4" w:rsidRPr="005B1CA5" w:rsidRDefault="009354A5" w:rsidP="003A45D4">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A45D4" w:rsidRPr="005B1CA5">
        <w:rPr>
          <w:rFonts w:ascii="Times New Roman" w:eastAsia="Times New Roman" w:hAnsi="Times New Roman" w:cs="Times New Roman"/>
          <w:sz w:val="24"/>
          <w:szCs w:val="24"/>
          <w:lang w:eastAsia="ru-RU"/>
        </w:rPr>
        <w:t xml:space="preserve">. </w:t>
      </w:r>
      <w:r w:rsidR="00221BCE" w:rsidRPr="005B1CA5">
        <w:rPr>
          <w:rFonts w:ascii="Times New Roman" w:eastAsia="Times New Roman" w:hAnsi="Times New Roman" w:cs="Times New Roman"/>
          <w:sz w:val="24"/>
          <w:szCs w:val="24"/>
          <w:lang w:eastAsia="ru-RU"/>
        </w:rPr>
        <w:t>Покупець</w:t>
      </w:r>
      <w:r w:rsidR="003A45D4" w:rsidRPr="005B1CA5">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w:t>
      </w:r>
      <w:r w:rsidR="00221BCE" w:rsidRPr="005B1CA5">
        <w:rPr>
          <w:rFonts w:ascii="Times New Roman" w:eastAsia="Times New Roman" w:hAnsi="Times New Roman" w:cs="Times New Roman"/>
          <w:sz w:val="24"/>
          <w:szCs w:val="24"/>
          <w:lang w:eastAsia="ru-RU"/>
        </w:rPr>
        <w:t>Покупця</w:t>
      </w:r>
      <w:r w:rsidR="003A45D4" w:rsidRPr="005B1CA5">
        <w:rPr>
          <w:rFonts w:ascii="Times New Roman" w:eastAsia="Times New Roman" w:hAnsi="Times New Roman" w:cs="Times New Roman"/>
          <w:sz w:val="24"/>
          <w:szCs w:val="24"/>
          <w:lang w:eastAsia="ru-RU"/>
        </w:rPr>
        <w:t xml:space="preserve"> у випадку ненадання Постачальником оригіналу видаткової накладної на оплату чи його  неналежного  оформлення.</w:t>
      </w:r>
    </w:p>
    <w:p w14:paraId="71791987" w14:textId="115B7DAC" w:rsidR="009E7420" w:rsidRPr="005B1CA5" w:rsidRDefault="009354A5" w:rsidP="003A45D4">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3A45D4" w:rsidRPr="005B1CA5">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 Поставка товарів</w:t>
      </w:r>
      <w:bookmarkEnd w:id="4"/>
    </w:p>
    <w:p w14:paraId="7E271625" w14:textId="77518752" w:rsidR="00CC0C12" w:rsidRPr="005B1CA5" w:rsidRDefault="00CC0C12" w:rsidP="00677461">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5" w:name="bookmark5"/>
      <w:r w:rsidRPr="005B1CA5">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B1CA5">
        <w:rPr>
          <w:rFonts w:ascii="Times New Roman" w:eastAsia="Times New Roman" w:hAnsi="Times New Roman" w:cs="Times New Roman"/>
          <w:sz w:val="24"/>
          <w:szCs w:val="24"/>
          <w:lang w:eastAsia="ru-RU"/>
        </w:rPr>
        <w:t xml:space="preserve"> становить - до 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 Місце поставки (передачі) товарів</w:t>
      </w:r>
      <w:r w:rsidRPr="005B1CA5">
        <w:rPr>
          <w:rFonts w:ascii="Times New Roman" w:eastAsia="Times New Roman" w:hAnsi="Times New Roman" w:cs="Times New Roman"/>
          <w:b/>
          <w:sz w:val="24"/>
          <w:szCs w:val="24"/>
          <w:lang w:eastAsia="ru-RU"/>
        </w:rPr>
        <w:t>:</w:t>
      </w:r>
      <w:r w:rsidRPr="005B1CA5">
        <w:rPr>
          <w:rFonts w:ascii="Times New Roman" w:eastAsia="Times New Roman" w:hAnsi="Times New Roman" w:cs="Times New Roman"/>
          <w:b/>
          <w:sz w:val="24"/>
          <w:szCs w:val="24"/>
          <w:shd w:val="clear" w:color="auto" w:fill="FFFFFF"/>
          <w:lang w:eastAsia="ru-RU"/>
        </w:rPr>
        <w:t xml:space="preserve"> </w:t>
      </w:r>
      <w:r w:rsidR="00677461" w:rsidRPr="00677461">
        <w:rPr>
          <w:rFonts w:ascii="Times New Roman" w:eastAsia="Times New Roman" w:hAnsi="Times New Roman" w:cs="Times New Roman"/>
          <w:b/>
          <w:sz w:val="24"/>
          <w:szCs w:val="24"/>
          <w:shd w:val="clear" w:color="auto" w:fill="FFFFFF"/>
          <w:lang w:eastAsia="ru-RU"/>
        </w:rPr>
        <w:t>77300, Україна, Івано-Франківська обл., місто Калуш, вул. Б. Хмельницького, 32</w:t>
      </w:r>
      <w:r w:rsidR="00677461">
        <w:rPr>
          <w:rFonts w:ascii="Times New Roman" w:eastAsia="Times New Roman" w:hAnsi="Times New Roman" w:cs="Times New Roman"/>
          <w:b/>
          <w:sz w:val="24"/>
          <w:szCs w:val="24"/>
          <w:shd w:val="clear" w:color="auto" w:fill="FFFFFF"/>
          <w:lang w:eastAsia="ru-RU"/>
        </w:rPr>
        <w:t>.</w:t>
      </w:r>
    </w:p>
    <w:p w14:paraId="3C8976B0"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4BA47104"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w:t>
      </w:r>
      <w:r w:rsidRPr="005B1CA5">
        <w:rPr>
          <w:rFonts w:ascii="Times New Roman" w:hAnsi="Times New Roman" w:cs="Times New Roman"/>
          <w:sz w:val="24"/>
          <w:szCs w:val="24"/>
        </w:rPr>
        <w:lastRenderedPageBreak/>
        <w:t xml:space="preserve">роботи), </w:t>
      </w:r>
      <w:r w:rsidR="002E7B42">
        <w:rPr>
          <w:rFonts w:ascii="Times New Roman" w:hAnsi="Times New Roman" w:cs="Times New Roman"/>
          <w:sz w:val="24"/>
          <w:szCs w:val="24"/>
        </w:rPr>
        <w:t>протягом</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3</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трьох</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 xml:space="preserve">робочих </w:t>
      </w:r>
      <w:r w:rsidRPr="005B1CA5">
        <w:rPr>
          <w:rFonts w:ascii="Times New Roman" w:hAnsi="Times New Roman" w:cs="Times New Roman"/>
          <w:sz w:val="24"/>
          <w:szCs w:val="24"/>
        </w:rPr>
        <w:t xml:space="preserve">днів із моменту отримання від Покупця </w:t>
      </w:r>
      <w:r w:rsidR="002E7B42">
        <w:rPr>
          <w:rFonts w:ascii="Times New Roman" w:hAnsi="Times New Roman" w:cs="Times New Roman"/>
          <w:sz w:val="24"/>
          <w:szCs w:val="24"/>
        </w:rPr>
        <w:t>письмової</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заявки.</w:t>
      </w:r>
    </w:p>
    <w:p w14:paraId="2930715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D7A62FC"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підготувати відповідне приміщення для введення Товару в експлуатацію, придатне для йо</w:t>
      </w:r>
      <w:r w:rsidR="002E7B42">
        <w:rPr>
          <w:rFonts w:ascii="Times New Roman" w:hAnsi="Times New Roman" w:cs="Times New Roman"/>
          <w:sz w:val="24"/>
          <w:szCs w:val="24"/>
        </w:rPr>
        <w:t>го встановлення і використання;</w:t>
      </w:r>
    </w:p>
    <w:p w14:paraId="4F76363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DFF658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5.7. У разі неможливості приймання Покупцем Товару за </w:t>
      </w:r>
      <w:proofErr w:type="spellStart"/>
      <w:r w:rsidRPr="005B1CA5">
        <w:rPr>
          <w:rFonts w:ascii="Times New Roman" w:hAnsi="Times New Roman" w:cs="Times New Roman"/>
          <w:sz w:val="24"/>
          <w:szCs w:val="24"/>
        </w:rPr>
        <w:t>адресою</w:t>
      </w:r>
      <w:proofErr w:type="spellEnd"/>
      <w:r w:rsidRPr="005B1CA5">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w:t>
      </w:r>
      <w:r w:rsidR="002E7B42">
        <w:rPr>
          <w:rFonts w:ascii="Times New Roman" w:hAnsi="Times New Roman" w:cs="Times New Roman"/>
          <w:sz w:val="24"/>
          <w:szCs w:val="24"/>
        </w:rPr>
        <w:t>1</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день</w:t>
      </w:r>
      <w:r w:rsidRPr="005B1CA5">
        <w:rPr>
          <w:rFonts w:ascii="Times New Roman" w:hAnsi="Times New Roman" w:cs="Times New Roman"/>
          <w:sz w:val="24"/>
          <w:szCs w:val="24"/>
        </w:rPr>
        <w:t xml:space="preserve"> до настання строку поставки. </w:t>
      </w:r>
    </w:p>
    <w:p w14:paraId="505C4087"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 Права та обов'язки сторін</w:t>
      </w:r>
      <w:bookmarkEnd w:id="5"/>
    </w:p>
    <w:p w14:paraId="71CD06F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6.1. Покупець зобов'язаний:</w:t>
      </w:r>
    </w:p>
    <w:p w14:paraId="37EB5C09" w14:textId="77777777" w:rsidR="005B1CA5" w:rsidRPr="005B1CA5" w:rsidRDefault="005B1CA5" w:rsidP="005B1CA5">
      <w:pPr>
        <w:pStyle w:val="a4"/>
        <w:jc w:val="both"/>
        <w:rPr>
          <w:sz w:val="24"/>
          <w:szCs w:val="24"/>
        </w:rPr>
      </w:pPr>
      <w:r w:rsidRPr="005B1CA5">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B1CA5" w:rsidRDefault="005B1CA5" w:rsidP="005B1CA5">
      <w:pPr>
        <w:pStyle w:val="a4"/>
        <w:jc w:val="both"/>
        <w:rPr>
          <w:sz w:val="24"/>
          <w:szCs w:val="24"/>
        </w:rPr>
      </w:pPr>
      <w:r w:rsidRPr="005B1CA5">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B1CA5" w:rsidRDefault="005B1CA5" w:rsidP="005B1CA5">
      <w:pPr>
        <w:pStyle w:val="a4"/>
        <w:jc w:val="both"/>
        <w:rPr>
          <w:sz w:val="24"/>
          <w:szCs w:val="24"/>
        </w:rPr>
      </w:pPr>
      <w:r w:rsidRPr="005B1CA5">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B1CA5" w:rsidRDefault="005B1CA5" w:rsidP="005B1CA5">
      <w:pPr>
        <w:pStyle w:val="a4"/>
        <w:jc w:val="both"/>
        <w:rPr>
          <w:sz w:val="24"/>
          <w:szCs w:val="24"/>
        </w:rPr>
      </w:pPr>
      <w:r w:rsidRPr="005B1CA5">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458C9762" w:rsidR="005B1CA5" w:rsidRPr="005B1CA5" w:rsidRDefault="005B1CA5" w:rsidP="005B1CA5">
      <w:pPr>
        <w:pStyle w:val="a4"/>
        <w:jc w:val="both"/>
        <w:rPr>
          <w:sz w:val="24"/>
          <w:szCs w:val="24"/>
        </w:rPr>
      </w:pPr>
      <w:r w:rsidRPr="005B1CA5">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r w:rsidR="00A966F4">
        <w:rPr>
          <w:sz w:val="24"/>
          <w:szCs w:val="24"/>
        </w:rPr>
        <w:t>.</w:t>
      </w:r>
    </w:p>
    <w:p w14:paraId="133941A0" w14:textId="77777777" w:rsidR="009E7420" w:rsidRPr="005B1CA5"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право:</w:t>
      </w:r>
    </w:p>
    <w:p w14:paraId="16974A27" w14:textId="7F58930D"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B1CA5">
        <w:rPr>
          <w:rFonts w:ascii="Times New Roman" w:eastAsia="Times New Roman" w:hAnsi="Times New Roman" w:cs="Times New Roman"/>
          <w:sz w:val="24"/>
          <w:szCs w:val="24"/>
          <w:lang w:eastAsia="ru-RU"/>
        </w:rPr>
        <w:t xml:space="preserve"> цей Договір у разі невиконання</w:t>
      </w:r>
      <w:r w:rsidRPr="005B1CA5">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B1CA5">
        <w:rPr>
          <w:rFonts w:ascii="Times New Roman" w:eastAsia="Times New Roman" w:hAnsi="Times New Roman" w:cs="Times New Roman"/>
          <w:sz w:val="24"/>
          <w:szCs w:val="24"/>
          <w:lang w:eastAsia="ru-RU"/>
        </w:rPr>
        <w:t xml:space="preserve">е грубе порушення умов договору </w:t>
      </w:r>
      <w:r w:rsidR="00042D09" w:rsidRPr="005B1CA5">
        <w:rPr>
          <w:rFonts w:ascii="Times New Roman" w:eastAsia="Times New Roman" w:hAnsi="Times New Roman" w:cs="Times New Roman"/>
          <w:sz w:val="24"/>
          <w:szCs w:val="24"/>
          <w:lang w:eastAsia="ru-RU"/>
        </w:rPr>
        <w:t>Постачальником</w:t>
      </w:r>
      <w:r w:rsidRPr="005B1CA5">
        <w:rPr>
          <w:rFonts w:ascii="Times New Roman" w:eastAsia="Times New Roman" w:hAnsi="Times New Roman" w:cs="Times New Roman"/>
          <w:sz w:val="24"/>
          <w:szCs w:val="24"/>
          <w:lang w:eastAsia="ru-RU"/>
        </w:rPr>
        <w:t xml:space="preserve">, </w:t>
      </w:r>
      <w:r w:rsidR="009E43CC" w:rsidRPr="005B1CA5">
        <w:rPr>
          <w:rFonts w:ascii="Times New Roman" w:eastAsia="Times New Roman" w:hAnsi="Times New Roman" w:cs="Times New Roman"/>
          <w:sz w:val="24"/>
          <w:szCs w:val="24"/>
          <w:lang w:eastAsia="ru-RU"/>
        </w:rPr>
        <w:t xml:space="preserve">а також у разі відсутності фінансування, </w:t>
      </w:r>
      <w:r w:rsidRPr="005B1CA5">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B1CA5">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 поставка товару з порушення </w:t>
      </w:r>
      <w:r w:rsidR="009922BE" w:rsidRPr="005B1CA5">
        <w:rPr>
          <w:rFonts w:ascii="Times New Roman" w:eastAsia="Times New Roman" w:hAnsi="Times New Roman" w:cs="Times New Roman"/>
          <w:sz w:val="24"/>
          <w:szCs w:val="24"/>
          <w:lang w:eastAsia="ru-RU"/>
        </w:rPr>
        <w:t xml:space="preserve">гарантійного </w:t>
      </w:r>
      <w:r w:rsidRPr="005B1CA5">
        <w:rPr>
          <w:rFonts w:ascii="Times New Roman" w:eastAsia="Times New Roman" w:hAnsi="Times New Roman" w:cs="Times New Roman"/>
          <w:sz w:val="24"/>
          <w:szCs w:val="24"/>
          <w:lang w:eastAsia="ru-RU"/>
        </w:rPr>
        <w:t>терміну</w:t>
      </w:r>
      <w:r w:rsidR="009922BE" w:rsidRPr="005B1CA5">
        <w:rPr>
          <w:rFonts w:ascii="Times New Roman" w:eastAsia="Times New Roman" w:hAnsi="Times New Roman" w:cs="Times New Roman"/>
          <w:sz w:val="24"/>
          <w:szCs w:val="24"/>
          <w:lang w:eastAsia="ru-RU"/>
        </w:rPr>
        <w:t xml:space="preserve"> експлуатації</w:t>
      </w:r>
      <w:r w:rsidR="00CC0C12" w:rsidRPr="005B1CA5">
        <w:rPr>
          <w:rFonts w:ascii="Times New Roman" w:eastAsia="Times New Roman" w:hAnsi="Times New Roman" w:cs="Times New Roman"/>
          <w:sz w:val="24"/>
          <w:szCs w:val="24"/>
          <w:lang w:eastAsia="ru-RU"/>
        </w:rPr>
        <w:t>, що передбачено п.2.2</w:t>
      </w:r>
      <w:r w:rsidRPr="005B1CA5">
        <w:rPr>
          <w:rFonts w:ascii="Times New Roman" w:eastAsia="Times New Roman" w:hAnsi="Times New Roman" w:cs="Times New Roman"/>
          <w:sz w:val="24"/>
          <w:szCs w:val="24"/>
          <w:lang w:eastAsia="ru-RU"/>
        </w:rPr>
        <w:t>. даного Договору.</w:t>
      </w:r>
    </w:p>
    <w:p w14:paraId="7E7B8C2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B1CA5">
        <w:rPr>
          <w:rFonts w:ascii="Times New Roman" w:eastAsia="Times New Roman" w:hAnsi="Times New Roman" w:cs="Times New Roman"/>
          <w:sz w:val="24"/>
          <w:szCs w:val="24"/>
          <w:lang w:eastAsia="ru-RU"/>
        </w:rPr>
        <w:t>Постачальнику</w:t>
      </w:r>
      <w:r w:rsidRPr="005B1CA5">
        <w:rPr>
          <w:rFonts w:ascii="Times New Roman" w:eastAsia="Times New Roman" w:hAnsi="Times New Roman" w:cs="Times New Roman"/>
          <w:sz w:val="24"/>
          <w:szCs w:val="24"/>
          <w:lang w:eastAsia="ru-RU"/>
        </w:rPr>
        <w:t xml:space="preserve"> акт-претензію. </w:t>
      </w:r>
    </w:p>
    <w:p w14:paraId="1900C49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B1CA5"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Повернути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w:t>
      </w:r>
      <w:r w:rsidR="009922BE" w:rsidRPr="005B1CA5">
        <w:rPr>
          <w:rFonts w:ascii="Times New Roman" w:eastAsia="Times New Roman" w:hAnsi="Times New Roman" w:cs="Times New Roman"/>
          <w:sz w:val="24"/>
          <w:szCs w:val="24"/>
          <w:lang w:eastAsia="ru-RU"/>
        </w:rPr>
        <w:t>раво вимагати повернення Товару</w:t>
      </w:r>
      <w:r w:rsidRPr="005B1CA5">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w:t>
      </w:r>
    </w:p>
    <w:p w14:paraId="0CB2C9FA"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B1CA5">
        <w:rPr>
          <w:rFonts w:ascii="Times New Roman" w:eastAsia="Times New Roman" w:hAnsi="Times New Roman" w:cs="Times New Roman"/>
          <w:sz w:val="24"/>
          <w:szCs w:val="24"/>
          <w:lang w:eastAsia="ru-RU"/>
        </w:rPr>
        <w:t xml:space="preserve">Постачальником </w:t>
      </w:r>
      <w:r w:rsidRPr="005B1CA5">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Експертиза проводиться за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B1CA5"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зобов'язаний:</w:t>
      </w:r>
    </w:p>
    <w:p w14:paraId="1C05E2DA" w14:textId="77777777" w:rsidR="009E7420" w:rsidRPr="005B1CA5"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B1CA5">
        <w:rPr>
          <w:rFonts w:ascii="Times New Roman" w:eastAsia="Times New Roman" w:hAnsi="Times New Roman" w:cs="Times New Roman"/>
          <w:sz w:val="24"/>
          <w:szCs w:val="24"/>
          <w:lang w:eastAsia="ru-RU"/>
        </w:rPr>
        <w:t>недокомплектації</w:t>
      </w:r>
      <w:proofErr w:type="spellEnd"/>
      <w:r w:rsidRPr="005B1CA5">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B1CA5"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має право:</w:t>
      </w:r>
    </w:p>
    <w:p w14:paraId="4D38AC7D" w14:textId="7777777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2D4E6CE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На дострокову поставку Товару за письмовим погодженням Покупця</w:t>
      </w:r>
      <w:r w:rsidR="00DE3179">
        <w:rPr>
          <w:rFonts w:ascii="Times New Roman" w:eastAsia="Times New Roman" w:hAnsi="Times New Roman" w:cs="Times New Roman"/>
          <w:sz w:val="24"/>
          <w:szCs w:val="24"/>
          <w:lang w:eastAsia="ru-RU"/>
        </w:rPr>
        <w:t>.</w:t>
      </w:r>
    </w:p>
    <w:p w14:paraId="7472FB8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14:paraId="7A28B9D1"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 Відповідальність сторін</w:t>
      </w:r>
      <w:bookmarkEnd w:id="6"/>
    </w:p>
    <w:p w14:paraId="4EDDF4A1" w14:textId="77777777"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7" w:name="bookmark7"/>
      <w:r w:rsidRPr="005B1CA5">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B1CA5"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VIII. Обставини непереборної сили</w:t>
      </w:r>
      <w:bookmarkEnd w:id="7"/>
    </w:p>
    <w:p w14:paraId="3AC54B9E" w14:textId="77777777" w:rsidR="009E7420" w:rsidRPr="005B1CA5"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B1CA5"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2 днів з моменту їх </w:t>
      </w:r>
      <w:r w:rsidRPr="005B1CA5">
        <w:rPr>
          <w:rFonts w:ascii="Times New Roman" w:eastAsia="Times New Roman" w:hAnsi="Times New Roman" w:cs="Times New Roman"/>
          <w:sz w:val="24"/>
          <w:szCs w:val="24"/>
          <w:lang w:eastAsia="ru-RU"/>
        </w:rPr>
        <w:lastRenderedPageBreak/>
        <w:t>виникнення повідомити про це іншу Сторону у письмовій формі.</w:t>
      </w:r>
    </w:p>
    <w:p w14:paraId="23531EDD" w14:textId="77777777" w:rsidR="009E7420" w:rsidRPr="005B1CA5"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B1CA5"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14:paraId="161ADD6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IX. Вирішення спорів</w:t>
      </w:r>
      <w:bookmarkEnd w:id="8"/>
    </w:p>
    <w:p w14:paraId="1FABA809"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X. Строк дії договору </w:t>
      </w:r>
    </w:p>
    <w:p w14:paraId="144A6941" w14:textId="629E2E12"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B1CA5">
        <w:rPr>
          <w:rFonts w:ascii="Times New Roman" w:eastAsia="Times New Roman" w:hAnsi="Times New Roman" w:cs="Times New Roman"/>
          <w:sz w:val="24"/>
          <w:szCs w:val="24"/>
          <w:lang w:eastAsia="ru-RU"/>
        </w:rPr>
        <w:t>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року.</w:t>
      </w:r>
      <w:r w:rsidR="00814C36" w:rsidRPr="005B1CA5">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5B1CA5">
        <w:rPr>
          <w:rFonts w:ascii="Times New Roman" w:eastAsia="Times New Roman" w:hAnsi="Times New Roman" w:cs="Times New Roman"/>
          <w:b/>
          <w:sz w:val="24"/>
          <w:szCs w:val="24"/>
          <w:lang w:eastAsia="ru-RU"/>
        </w:rPr>
        <w:t xml:space="preserve">XI. </w:t>
      </w:r>
      <w:bookmarkEnd w:id="9"/>
      <w:r w:rsidRPr="005B1CA5">
        <w:rPr>
          <w:rFonts w:ascii="Times New Roman" w:eastAsia="Times New Roman" w:hAnsi="Times New Roman" w:cs="Times New Roman"/>
          <w:b/>
          <w:sz w:val="24"/>
          <w:szCs w:val="24"/>
          <w:lang w:eastAsia="ru-RU"/>
        </w:rPr>
        <w:t>Інші умови</w:t>
      </w:r>
    </w:p>
    <w:p w14:paraId="5AD012A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5B1CA5">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11.4. </w:t>
      </w:r>
      <w:r w:rsidRPr="005B1CA5">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B1CA5"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B1CA5">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B1CA5">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x-none"/>
        </w:rPr>
        <w:t xml:space="preserve">12.3. </w:t>
      </w:r>
      <w:r w:rsidR="008E533F" w:rsidRPr="005B1CA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74B6A23"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lastRenderedPageBreak/>
        <w:t>4) продовження строку дії договору про закупівлю та</w:t>
      </w:r>
      <w:r w:rsidR="008C1BDB" w:rsidRPr="005B1CA5">
        <w:rPr>
          <w:rFonts w:ascii="Times New Roman" w:eastAsia="Times New Roman" w:hAnsi="Times New Roman" w:cs="Times New Roman"/>
          <w:sz w:val="24"/>
          <w:szCs w:val="24"/>
          <w:lang w:eastAsia="uk-UA"/>
        </w:rPr>
        <w:t>/або</w:t>
      </w:r>
      <w:r w:rsidRPr="005B1CA5">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оподаткування –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1CA5">
        <w:rPr>
          <w:rFonts w:ascii="Times New Roman" w:eastAsia="Times New Roman" w:hAnsi="Times New Roman" w:cs="Times New Roman"/>
          <w:sz w:val="24"/>
          <w:szCs w:val="24"/>
          <w:lang w:eastAsia="uk-UA"/>
        </w:rPr>
        <w:t>Platts</w:t>
      </w:r>
      <w:proofErr w:type="spellEnd"/>
      <w:r w:rsidRPr="005B1CA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CB9B49B" w:rsidR="009E7420"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5B1CA5">
        <w:rPr>
          <w:rFonts w:ascii="Times New Roman" w:eastAsia="Times New Roman" w:hAnsi="Times New Roman" w:cs="Times New Roman"/>
          <w:sz w:val="24"/>
          <w:szCs w:val="24"/>
          <w:lang w:eastAsia="x-none"/>
        </w:rPr>
        <w:t>Постачальник</w:t>
      </w:r>
      <w:r w:rsidRPr="005B1CA5">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B1CA5" w14:paraId="486D51F7" w14:textId="77777777" w:rsidTr="00784E63">
        <w:tc>
          <w:tcPr>
            <w:tcW w:w="4786" w:type="dxa"/>
          </w:tcPr>
          <w:p w14:paraId="709A15B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49DED7D9"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236A371E"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CD13757"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9C610B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0E7BC97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DEBDE2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1CB6397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0F83B7C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491B016C"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2C126AF2"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CB09BB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6E516F26"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4521F83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433B6583"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B1CA5" w14:paraId="524E1B41" w14:textId="77777777" w:rsidTr="00784E63">
        <w:trPr>
          <w:trHeight w:val="80"/>
        </w:trPr>
        <w:tc>
          <w:tcPr>
            <w:tcW w:w="4786" w:type="dxa"/>
            <w:hideMark/>
          </w:tcPr>
          <w:p w14:paraId="24EE573C" w14:textId="77777777" w:rsidR="009E7420" w:rsidRPr="005B1CA5" w:rsidRDefault="009E7420" w:rsidP="005778E8">
            <w:pPr>
              <w:spacing w:after="0" w:line="240" w:lineRule="auto"/>
              <w:jc w:val="both"/>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 </w:t>
            </w:r>
          </w:p>
          <w:p w14:paraId="66955EDA"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B1CA5"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B1CA5" w:rsidRDefault="009E7420" w:rsidP="00677461">
      <w:pPr>
        <w:pageBreakBefore/>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lastRenderedPageBreak/>
        <w:t>Додаток №1</w:t>
      </w:r>
    </w:p>
    <w:p w14:paraId="3A3BCA9B" w14:textId="77777777" w:rsidR="009E7420" w:rsidRPr="005B1CA5"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B1CA5"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СПЕЦИФІКАЦІЯ</w:t>
      </w:r>
    </w:p>
    <w:p w14:paraId="66E88E13" w14:textId="729F5818" w:rsidR="009E7420" w:rsidRPr="005B1CA5"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5B1CA5"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B1CA5" w14:paraId="3B912505" w14:textId="77777777" w:rsidTr="00505E27">
        <w:trPr>
          <w:trHeight w:val="429"/>
        </w:trPr>
        <w:tc>
          <w:tcPr>
            <w:tcW w:w="250" w:type="pct"/>
            <w:shd w:val="clear" w:color="auto" w:fill="auto"/>
            <w:vAlign w:val="center"/>
            <w:hideMark/>
          </w:tcPr>
          <w:p w14:paraId="682C3F6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Одиниця</w:t>
            </w:r>
            <w:bookmarkStart w:id="11" w:name="_GoBack"/>
            <w:bookmarkEnd w:id="11"/>
            <w:r w:rsidRPr="005B1CA5">
              <w:rPr>
                <w:rFonts w:ascii="Times New Roman" w:eastAsia="Times New Roman" w:hAnsi="Times New Roman" w:cs="Times New Roman"/>
                <w:sz w:val="24"/>
                <w:szCs w:val="24"/>
                <w:lang w:eastAsia="uk-UA"/>
              </w:rPr>
              <w:t xml:space="preserve"> виміру</w:t>
            </w:r>
          </w:p>
        </w:tc>
        <w:tc>
          <w:tcPr>
            <w:tcW w:w="657" w:type="pct"/>
            <w:vAlign w:val="center"/>
          </w:tcPr>
          <w:p w14:paraId="008E4C0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26F29093"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3B52BB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Сума (грн), з ПДВ</w:t>
            </w:r>
          </w:p>
        </w:tc>
      </w:tr>
      <w:tr w:rsidR="007A47B5" w:rsidRPr="005B1CA5" w14:paraId="1177AA2B" w14:textId="77777777" w:rsidTr="00505E27">
        <w:trPr>
          <w:trHeight w:val="224"/>
        </w:trPr>
        <w:tc>
          <w:tcPr>
            <w:tcW w:w="250" w:type="pct"/>
            <w:shd w:val="clear" w:color="auto" w:fill="auto"/>
            <w:vAlign w:val="center"/>
          </w:tcPr>
          <w:p w14:paraId="4A45FE11"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7F48C12" w14:textId="77777777" w:rsidTr="00505E27">
        <w:trPr>
          <w:trHeight w:val="224"/>
        </w:trPr>
        <w:tc>
          <w:tcPr>
            <w:tcW w:w="250" w:type="pct"/>
            <w:shd w:val="clear" w:color="auto" w:fill="auto"/>
            <w:vAlign w:val="center"/>
          </w:tcPr>
          <w:p w14:paraId="36C7F256"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4938DA3" w14:textId="77777777" w:rsidTr="00505E27">
        <w:trPr>
          <w:trHeight w:val="224"/>
        </w:trPr>
        <w:tc>
          <w:tcPr>
            <w:tcW w:w="250" w:type="pct"/>
            <w:shd w:val="clear" w:color="auto" w:fill="auto"/>
            <w:vAlign w:val="center"/>
          </w:tcPr>
          <w:p w14:paraId="1BAE5B58"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269E5B80" w14:textId="77777777" w:rsidTr="00505E27">
        <w:trPr>
          <w:trHeight w:val="224"/>
        </w:trPr>
        <w:tc>
          <w:tcPr>
            <w:tcW w:w="4537" w:type="pct"/>
            <w:gridSpan w:val="6"/>
          </w:tcPr>
          <w:p w14:paraId="7BAD60E1"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3EF5B14B" w14:textId="77777777" w:rsidTr="00505E27">
        <w:trPr>
          <w:trHeight w:val="224"/>
        </w:trPr>
        <w:tc>
          <w:tcPr>
            <w:tcW w:w="4537" w:type="pct"/>
            <w:gridSpan w:val="6"/>
          </w:tcPr>
          <w:p w14:paraId="24291744"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B1CA5"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778E8" w14:paraId="64589A7F" w14:textId="77777777" w:rsidTr="007A47B5">
        <w:tc>
          <w:tcPr>
            <w:tcW w:w="4644" w:type="dxa"/>
          </w:tcPr>
          <w:p w14:paraId="55BE169A"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60F9F7A3"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8CD243D"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70F42793"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619F368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3FAAF55"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332519C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15A051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65810BA1"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22A81102"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40ADBA51"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74A0E3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F0FD241"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D02011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0EFFA4F"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7162A2AE"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7007E25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7982606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9B8DF3B" w14:textId="77777777" w:rsidR="009E7420" w:rsidRPr="005778E8"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0"/>
    <w:rsid w:val="00042D09"/>
    <w:rsid w:val="00093FAD"/>
    <w:rsid w:val="001847E9"/>
    <w:rsid w:val="00196382"/>
    <w:rsid w:val="001D1AE3"/>
    <w:rsid w:val="00221BCE"/>
    <w:rsid w:val="002A7327"/>
    <w:rsid w:val="002C280F"/>
    <w:rsid w:val="002E7B42"/>
    <w:rsid w:val="003019BE"/>
    <w:rsid w:val="003202BC"/>
    <w:rsid w:val="00332400"/>
    <w:rsid w:val="0036225B"/>
    <w:rsid w:val="00393AC9"/>
    <w:rsid w:val="003A01AF"/>
    <w:rsid w:val="003A45D4"/>
    <w:rsid w:val="00403F99"/>
    <w:rsid w:val="0050122D"/>
    <w:rsid w:val="005778E8"/>
    <w:rsid w:val="005930AE"/>
    <w:rsid w:val="005B1CA5"/>
    <w:rsid w:val="005B2090"/>
    <w:rsid w:val="005E3E71"/>
    <w:rsid w:val="00620C5C"/>
    <w:rsid w:val="00677461"/>
    <w:rsid w:val="007854A0"/>
    <w:rsid w:val="007A47B5"/>
    <w:rsid w:val="007D65FD"/>
    <w:rsid w:val="007E1069"/>
    <w:rsid w:val="00814C36"/>
    <w:rsid w:val="008312ED"/>
    <w:rsid w:val="008C1BDB"/>
    <w:rsid w:val="008E533F"/>
    <w:rsid w:val="009354A5"/>
    <w:rsid w:val="00961C55"/>
    <w:rsid w:val="009922BE"/>
    <w:rsid w:val="00993AB0"/>
    <w:rsid w:val="009B5913"/>
    <w:rsid w:val="009E43CC"/>
    <w:rsid w:val="009E7420"/>
    <w:rsid w:val="00A23BDE"/>
    <w:rsid w:val="00A73018"/>
    <w:rsid w:val="00A966F4"/>
    <w:rsid w:val="00AC6A96"/>
    <w:rsid w:val="00B207AF"/>
    <w:rsid w:val="00B23EB9"/>
    <w:rsid w:val="00B70F9C"/>
    <w:rsid w:val="00C20B98"/>
    <w:rsid w:val="00CB23B8"/>
    <w:rsid w:val="00CC0C12"/>
    <w:rsid w:val="00D104C1"/>
    <w:rsid w:val="00D514CB"/>
    <w:rsid w:val="00D91F3F"/>
    <w:rsid w:val="00DD4D20"/>
    <w:rsid w:val="00DE3179"/>
    <w:rsid w:val="00E007C3"/>
    <w:rsid w:val="00E1717D"/>
    <w:rsid w:val="00E32001"/>
    <w:rsid w:val="00EB0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2942</Words>
  <Characters>16771</Characters>
  <Application>Microsoft Office Word</Application>
  <DocSecurity>0</DocSecurity>
  <Lines>139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2024-02-22T15:15:00Z</dcterms:modified>
</cp:coreProperties>
</file>