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23" w:rsidRPr="00CE01FE" w:rsidRDefault="00256123" w:rsidP="00256123">
      <w:pPr>
        <w:pStyle w:val="af7"/>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256123" w:rsidRDefault="00256123" w:rsidP="00256123"/>
    <w:tbl>
      <w:tblPr>
        <w:tblW w:w="10348" w:type="dxa"/>
        <w:tblInd w:w="-601" w:type="dxa"/>
        <w:tblLayout w:type="fixed"/>
        <w:tblLook w:val="0000" w:firstRow="0" w:lastRow="0" w:firstColumn="0" w:lastColumn="0" w:noHBand="0" w:noVBand="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CA6DB7">
            <w:pPr>
              <w:ind w:left="601" w:right="-108"/>
              <w:rPr>
                <w:b/>
                <w:bCs/>
                <w:lang w:val="ru-RU"/>
              </w:rPr>
            </w:pPr>
            <w:r w:rsidRPr="00CE01FE">
              <w:rPr>
                <w:rFonts w:ascii="Times New Roman" w:hAnsi="Times New Roman" w:cs="Times New Roman"/>
              </w:rPr>
              <w:t>Протокольне рішення  від «</w:t>
            </w:r>
            <w:r w:rsidR="00C17EE0">
              <w:rPr>
                <w:rFonts w:ascii="Times New Roman" w:hAnsi="Times New Roman" w:cs="Times New Roman"/>
              </w:rPr>
              <w:t>25</w:t>
            </w:r>
            <w:r w:rsidRPr="00CE01FE">
              <w:rPr>
                <w:rFonts w:ascii="Times New Roman" w:hAnsi="Times New Roman" w:cs="Times New Roman"/>
              </w:rPr>
              <w:t>»</w:t>
            </w:r>
            <w:r>
              <w:rPr>
                <w:rFonts w:ascii="Times New Roman" w:hAnsi="Times New Roman" w:cs="Times New Roman"/>
              </w:rPr>
              <w:t xml:space="preserve">  </w:t>
            </w:r>
            <w:r w:rsidR="00130994">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C17EE0">
              <w:rPr>
                <w:rFonts w:ascii="Times New Roman" w:hAnsi="Times New Roman" w:cs="Times New Roman"/>
              </w:rPr>
              <w:t>4</w:t>
            </w:r>
            <w:r w:rsidR="00CA6DB7">
              <w:rPr>
                <w:rFonts w:ascii="Times New Roman" w:hAnsi="Times New Roman" w:cs="Times New Roman"/>
              </w:rPr>
              <w:t>6</w:t>
            </w:r>
            <w:bookmarkStart w:id="0" w:name="_GoBack"/>
            <w:bookmarkEnd w:id="0"/>
            <w:r w:rsidR="00C17EE0">
              <w:rPr>
                <w:rFonts w:ascii="Times New Roman" w:hAnsi="Times New Roman" w:cs="Times New Roman"/>
              </w:rPr>
              <w:t>5</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3A3BE2" w:rsidRPr="004B1DB6" w:rsidRDefault="003A3BE2" w:rsidP="003A3BE2">
      <w:pPr>
        <w:spacing w:after="0" w:line="240" w:lineRule="auto"/>
        <w:ind w:firstLine="567"/>
        <w:jc w:val="center"/>
        <w:rPr>
          <w:rFonts w:ascii="Times New Roman" w:hAnsi="Times New Roman" w:cs="Times New Roman"/>
          <w:sz w:val="24"/>
          <w:szCs w:val="24"/>
          <w:u w:val="single"/>
        </w:rPr>
      </w:pPr>
      <w:r w:rsidRPr="008F5562">
        <w:rPr>
          <w:rFonts w:ascii="Times New Roman" w:hAnsi="Times New Roman" w:cs="Times New Roman"/>
          <w:b/>
          <w:sz w:val="28"/>
          <w:szCs w:val="28"/>
        </w:rPr>
        <w:t>Продукція борошномельно-круп'яної промисловості (Крупа рисова,</w:t>
      </w:r>
      <w:r>
        <w:rPr>
          <w:rFonts w:ascii="Times New Roman" w:hAnsi="Times New Roman" w:cs="Times New Roman"/>
          <w:b/>
          <w:sz w:val="28"/>
          <w:szCs w:val="28"/>
        </w:rPr>
        <w:t xml:space="preserve"> </w:t>
      </w:r>
      <w:r w:rsidRPr="008F5562">
        <w:rPr>
          <w:rFonts w:ascii="Times New Roman" w:hAnsi="Times New Roman" w:cs="Times New Roman"/>
          <w:b/>
          <w:sz w:val="28"/>
          <w:szCs w:val="28"/>
        </w:rPr>
        <w:t>греч</w:t>
      </w:r>
      <w:r>
        <w:rPr>
          <w:rFonts w:ascii="Times New Roman" w:hAnsi="Times New Roman" w:cs="Times New Roman"/>
          <w:b/>
          <w:sz w:val="28"/>
          <w:szCs w:val="28"/>
        </w:rPr>
        <w:t>ана, пшоно, ячна, пшенична</w:t>
      </w:r>
      <w:r w:rsidRPr="008F5562">
        <w:rPr>
          <w:rFonts w:ascii="Times New Roman" w:hAnsi="Times New Roman" w:cs="Times New Roman"/>
          <w:b/>
          <w:sz w:val="28"/>
          <w:szCs w:val="28"/>
        </w:rPr>
        <w:t>)</w:t>
      </w:r>
    </w:p>
    <w:p w:rsidR="00256123" w:rsidRPr="00BB5CFD" w:rsidRDefault="003A3BE2" w:rsidP="003A3BE2">
      <w:pPr>
        <w:jc w:val="center"/>
        <w:rPr>
          <w:b/>
          <w:sz w:val="32"/>
        </w:rPr>
      </w:pPr>
      <w:r w:rsidRPr="00BF48F1">
        <w:rPr>
          <w:rFonts w:ascii="Times New Roman" w:hAnsi="Times New Roman" w:cs="Times New Roman"/>
          <w:b/>
          <w:sz w:val="32"/>
        </w:rPr>
        <w:t xml:space="preserve"> (</w:t>
      </w:r>
      <w:r w:rsidRPr="008E674F">
        <w:rPr>
          <w:rFonts w:ascii="Times New Roman" w:hAnsi="Times New Roman" w:cs="Times New Roman"/>
          <w:b/>
          <w:sz w:val="28"/>
          <w:szCs w:val="28"/>
        </w:rPr>
        <w:t>код ДК 021:2015-15610000-7 Продукція борошномельно-круп'яної промисловості)</w:t>
      </w: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F456C8" w:rsidRDefault="00256123" w:rsidP="00525C18">
      <w:pPr>
        <w:jc w:val="center"/>
        <w:rPr>
          <w:b/>
          <w:caps/>
          <w:sz w:val="23"/>
          <w:szCs w:val="23"/>
        </w:rPr>
      </w:pPr>
      <w:r>
        <w:rPr>
          <w:b/>
          <w:bCs/>
        </w:rPr>
        <w:t>с. Ліщинівка-202</w:t>
      </w:r>
      <w:r w:rsidR="00E96D21">
        <w:rPr>
          <w:b/>
          <w:bCs/>
        </w:rPr>
        <w:t>2</w:t>
      </w:r>
      <w:r>
        <w:rPr>
          <w:b/>
          <w:bCs/>
        </w:rPr>
        <w:t>р.</w:t>
      </w:r>
      <w:r w:rsidRPr="00F456C8">
        <w:rPr>
          <w:b/>
          <w:caps/>
          <w:sz w:val="23"/>
          <w:szCs w:val="23"/>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proofErr w:type="spellStart"/>
            <w:r w:rsidRPr="00BF48F1">
              <w:rPr>
                <w:rFonts w:ascii="Times New Roman" w:hAnsi="Times New Roman" w:cs="Times New Roman"/>
                <w:b/>
                <w:bCs/>
              </w:rPr>
              <w:t>Ліщинівський</w:t>
            </w:r>
            <w:proofErr w:type="spellEnd"/>
            <w:r w:rsidRPr="00BF48F1">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 xml:space="preserve">39224, село </w:t>
            </w:r>
            <w:proofErr w:type="spellStart"/>
            <w:r w:rsidRPr="00BF48F1">
              <w:rPr>
                <w:rFonts w:ascii="Times New Roman" w:hAnsi="Times New Roman" w:cs="Times New Roman"/>
                <w:b/>
              </w:rPr>
              <w:t>Ліщинівка</w:t>
            </w:r>
            <w:proofErr w:type="spellEnd"/>
            <w:r w:rsidRPr="00BF48F1">
              <w:rPr>
                <w:rFonts w:ascii="Times New Roman" w:hAnsi="Times New Roman" w:cs="Times New Roman"/>
                <w:b/>
              </w:rPr>
              <w:t>,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w:t>
            </w:r>
            <w:proofErr w:type="spellStart"/>
            <w:r w:rsidRPr="00BF48F1">
              <w:rPr>
                <w:rFonts w:ascii="Times New Roman" w:hAnsi="Times New Roman" w:cs="Times New Roman"/>
                <w:bCs/>
              </w:rPr>
              <w:t>закупівель</w:t>
            </w:r>
            <w:proofErr w:type="spellEnd"/>
            <w:r w:rsidRPr="00BF48F1">
              <w:rPr>
                <w:rFonts w:ascii="Times New Roman" w:hAnsi="Times New Roman" w:cs="Times New Roman"/>
              </w:rPr>
              <w:t xml:space="preserve"> </w:t>
            </w:r>
            <w:proofErr w:type="spellStart"/>
            <w:r w:rsidRPr="00BF48F1">
              <w:rPr>
                <w:rFonts w:ascii="Times New Roman" w:hAnsi="Times New Roman" w:cs="Times New Roman"/>
              </w:rPr>
              <w:t>Ліщинівського</w:t>
            </w:r>
            <w:proofErr w:type="spellEnd"/>
            <w:r w:rsidRPr="00BF48F1">
              <w:rPr>
                <w:rFonts w:ascii="Times New Roman" w:hAnsi="Times New Roman" w:cs="Times New Roman"/>
              </w:rPr>
              <w:t xml:space="preserve"> психоневрологічного будинку-інтернату, </w:t>
            </w:r>
            <w:r w:rsidRPr="00BF48F1">
              <w:rPr>
                <w:rFonts w:ascii="Times New Roman" w:hAnsi="Times New Roman" w:cs="Times New Roman"/>
                <w:bCs/>
              </w:rPr>
              <w:t xml:space="preserve">с. </w:t>
            </w:r>
            <w:proofErr w:type="spellStart"/>
            <w:r w:rsidRPr="00BF48F1">
              <w:rPr>
                <w:rFonts w:ascii="Times New Roman" w:hAnsi="Times New Roman" w:cs="Times New Roman"/>
                <w:bCs/>
              </w:rPr>
              <w:t>Ліщинівка</w:t>
            </w:r>
            <w:proofErr w:type="spellEnd"/>
            <w:r w:rsidRPr="00BF48F1">
              <w:rPr>
                <w:rFonts w:ascii="Times New Roman" w:hAnsi="Times New Roman" w:cs="Times New Roman"/>
                <w:bCs/>
              </w:rPr>
              <w:t>, Кобеляцький р-н, Полтавська обл., 39224</w:t>
            </w:r>
            <w:r w:rsidRPr="00BF48F1">
              <w:rPr>
                <w:rFonts w:ascii="Times New Roman" w:hAnsi="Times New Roman" w:cs="Times New Roman"/>
              </w:rPr>
              <w:t xml:space="preserve">, </w:t>
            </w:r>
            <w:proofErr w:type="spellStart"/>
            <w:r w:rsidRPr="00BF48F1">
              <w:rPr>
                <w:rFonts w:ascii="Times New Roman" w:hAnsi="Times New Roman" w:cs="Times New Roman"/>
              </w:rPr>
              <w:t>тел</w:t>
            </w:r>
            <w:proofErr w:type="spellEnd"/>
            <w:r w:rsidRPr="00BF48F1">
              <w:rPr>
                <w:rFonts w:ascii="Times New Roman" w:hAnsi="Times New Roman" w:cs="Times New Roman"/>
              </w:rPr>
              <w:t xml:space="preserve">.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99737E">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3A3BE2" w:rsidTr="00256123">
        <w:trPr>
          <w:trHeight w:val="335"/>
          <w:jc w:val="center"/>
        </w:trPr>
        <w:tc>
          <w:tcPr>
            <w:tcW w:w="567"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3A3BE2" w:rsidRPr="008F5562" w:rsidRDefault="003A3BE2" w:rsidP="003A3BE2">
            <w:pPr>
              <w:rPr>
                <w:rFonts w:ascii="Times New Roman" w:eastAsia="Times New Roman" w:hAnsi="Times New Roman" w:cs="Times New Roman"/>
              </w:rPr>
            </w:pPr>
            <w:r w:rsidRPr="008F5562">
              <w:rPr>
                <w:rFonts w:ascii="Times New Roman" w:hAnsi="Times New Roman" w:cs="Times New Roman"/>
                <w:b/>
              </w:rPr>
              <w:t>Продукція борошн</w:t>
            </w:r>
            <w:r>
              <w:rPr>
                <w:rFonts w:ascii="Times New Roman" w:hAnsi="Times New Roman" w:cs="Times New Roman"/>
                <w:b/>
              </w:rPr>
              <w:t>омельно-круп'яної промисловості</w:t>
            </w:r>
            <w:r w:rsidRPr="008F5562">
              <w:rPr>
                <w:rFonts w:ascii="Times New Roman" w:hAnsi="Times New Roman" w:cs="Times New Roman"/>
                <w:b/>
              </w:rPr>
              <w:t xml:space="preserve">(Крупа </w:t>
            </w:r>
            <w:proofErr w:type="spellStart"/>
            <w:r w:rsidRPr="008F5562">
              <w:rPr>
                <w:rFonts w:ascii="Times New Roman" w:hAnsi="Times New Roman" w:cs="Times New Roman"/>
                <w:b/>
              </w:rPr>
              <w:t>рисова,греч</w:t>
            </w:r>
            <w:r>
              <w:rPr>
                <w:rFonts w:ascii="Times New Roman" w:hAnsi="Times New Roman" w:cs="Times New Roman"/>
                <w:b/>
              </w:rPr>
              <w:t>ана,пшоно,ячна,пшенична,перлова</w:t>
            </w:r>
            <w:r w:rsidRPr="008F5562">
              <w:rPr>
                <w:rFonts w:ascii="Times New Roman" w:hAnsi="Times New Roman" w:cs="Times New Roman"/>
                <w:b/>
              </w:rPr>
              <w:t>,горох</w:t>
            </w:r>
            <w:proofErr w:type="spellEnd"/>
            <w:r w:rsidRPr="008F5562">
              <w:rPr>
                <w:rFonts w:ascii="Times New Roman" w:hAnsi="Times New Roman" w:cs="Times New Roman"/>
                <w:b/>
              </w:rPr>
              <w:t>)</w:t>
            </w:r>
          </w:p>
        </w:tc>
      </w:tr>
      <w:tr w:rsidR="003A3BE2" w:rsidTr="00256123">
        <w:trPr>
          <w:trHeight w:val="170"/>
          <w:jc w:val="center"/>
        </w:trPr>
        <w:tc>
          <w:tcPr>
            <w:tcW w:w="567"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3A3BE2" w:rsidRDefault="003A3BE2"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3A3BE2" w:rsidRDefault="003A3BE2" w:rsidP="003A3BE2">
            <w:pPr>
              <w:widowControl w:val="0"/>
              <w:spacing w:after="0" w:line="240" w:lineRule="auto"/>
              <w:ind w:hanging="2"/>
              <w:jc w:val="both"/>
              <w:rPr>
                <w:rFonts w:ascii="Times New Roman" w:eastAsia="Times New Roman" w:hAnsi="Times New Roman" w:cs="Times New Roman"/>
                <w:sz w:val="24"/>
                <w:szCs w:val="24"/>
              </w:rPr>
            </w:pPr>
            <w:r w:rsidRPr="00917AE6">
              <w:rPr>
                <w:rFonts w:ascii="Times New Roman" w:hAnsi="Times New Roman"/>
                <w:b/>
              </w:rPr>
              <w:t>код ДК 021:2015-</w:t>
            </w:r>
            <w:r>
              <w:rPr>
                <w:rFonts w:ascii="Times New Roman" w:hAnsi="Times New Roman"/>
                <w:b/>
              </w:rPr>
              <w:t>1561</w:t>
            </w:r>
            <w:r w:rsidRPr="00917AE6">
              <w:rPr>
                <w:rFonts w:ascii="Times New Roman" w:hAnsi="Times New Roman"/>
                <w:b/>
              </w:rPr>
              <w:t>0000-</w:t>
            </w:r>
            <w:r>
              <w:rPr>
                <w:rFonts w:ascii="Times New Roman" w:hAnsi="Times New Roman"/>
                <w:b/>
              </w:rPr>
              <w:t>7</w:t>
            </w:r>
            <w:r w:rsidRPr="00917AE6">
              <w:rPr>
                <w:rFonts w:ascii="Times New Roman" w:hAnsi="Times New Roman"/>
                <w:b/>
              </w:rPr>
              <w:t xml:space="preserve"> </w:t>
            </w:r>
            <w:r w:rsidRPr="008F5562">
              <w:rPr>
                <w:rFonts w:ascii="Times New Roman" w:hAnsi="Times New Roman" w:cs="Times New Roman"/>
                <w:b/>
              </w:rPr>
              <w:t>Продукція борошномельно-круп'яної промисловості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256123" w:rsidRPr="009B3CF4" w:rsidRDefault="00256123" w:rsidP="003A3BE2">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w:t>
            </w:r>
            <w:proofErr w:type="spellStart"/>
            <w:r w:rsidRPr="009B3CF4">
              <w:rPr>
                <w:rFonts w:ascii="Times New Roman" w:hAnsi="Times New Roman" w:cs="Times New Roman"/>
                <w:sz w:val="24"/>
                <w:szCs w:val="24"/>
              </w:rPr>
              <w:t>Ліщинівського</w:t>
            </w:r>
            <w:proofErr w:type="spellEnd"/>
            <w:r w:rsidRPr="009B3CF4">
              <w:rPr>
                <w:rFonts w:ascii="Times New Roman" w:hAnsi="Times New Roman" w:cs="Times New Roman"/>
                <w:sz w:val="24"/>
                <w:szCs w:val="24"/>
              </w:rPr>
              <w:t xml:space="preserve"> психоневрологічного будинку-інтернату. Полтавська область, Кобеляцький район, с. </w:t>
            </w:r>
            <w:proofErr w:type="spellStart"/>
            <w:r w:rsidRPr="009B3CF4">
              <w:rPr>
                <w:rFonts w:ascii="Times New Roman" w:hAnsi="Times New Roman" w:cs="Times New Roman"/>
                <w:sz w:val="24"/>
                <w:szCs w:val="24"/>
              </w:rPr>
              <w:t>Ліщинівка</w:t>
            </w:r>
            <w:proofErr w:type="spellEnd"/>
            <w:r w:rsidRPr="009B3CF4">
              <w:rPr>
                <w:rFonts w:ascii="Times New Roman" w:hAnsi="Times New Roman" w:cs="Times New Roman"/>
                <w:sz w:val="24"/>
                <w:szCs w:val="24"/>
              </w:rPr>
              <w:t>; згідно Додатку № 2 тендерної документації.</w:t>
            </w:r>
            <w:r w:rsidR="00130994" w:rsidRPr="005E46D3">
              <w:rPr>
                <w:rFonts w:ascii="Times New Roman" w:hAnsi="Times New Roman"/>
                <w:b/>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3A3BE2" w:rsidP="00256123">
            <w:pPr>
              <w:widowControl w:val="0"/>
              <w:spacing w:after="0" w:line="240" w:lineRule="auto"/>
              <w:ind w:hanging="2"/>
              <w:jc w:val="both"/>
              <w:rPr>
                <w:rFonts w:ascii="Times New Roman" w:eastAsia="Times New Roman" w:hAnsi="Times New Roman" w:cs="Times New Roman"/>
                <w:sz w:val="24"/>
                <w:szCs w:val="24"/>
              </w:rPr>
            </w:pPr>
            <w:r w:rsidRPr="00EC3364">
              <w:rPr>
                <w:rFonts w:ascii="Times New Roman" w:eastAsia="Times New Roman" w:hAnsi="Times New Roman" w:cs="Times New Roman"/>
                <w:sz w:val="24"/>
                <w:szCs w:val="24"/>
                <w:lang w:eastAsia="ru-RU"/>
              </w:rPr>
              <w:t xml:space="preserve">Поставка товару здійснюється </w:t>
            </w:r>
            <w:r w:rsidRPr="00B80DFB">
              <w:rPr>
                <w:rFonts w:ascii="Times New Roman" w:hAnsi="Times New Roman" w:cs="Times New Roman"/>
                <w:b/>
                <w:sz w:val="24"/>
                <w:szCs w:val="24"/>
              </w:rPr>
              <w:t>партіями</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Pr="00EC3364">
              <w:rPr>
                <w:rFonts w:ascii="Times New Roman" w:hAnsi="Times New Roman" w:cs="Times New Roman"/>
                <w:sz w:val="24"/>
                <w:szCs w:val="24"/>
              </w:rPr>
              <w:t xml:space="preserve">протягом </w:t>
            </w:r>
            <w:r w:rsidRPr="007F005D">
              <w:rPr>
                <w:rFonts w:ascii="Times New Roman" w:hAnsi="Times New Roman" w:cs="Times New Roman"/>
                <w:b/>
                <w:sz w:val="24"/>
                <w:szCs w:val="24"/>
              </w:rPr>
              <w:t xml:space="preserve">п’яти  </w:t>
            </w:r>
            <w:r>
              <w:rPr>
                <w:rFonts w:ascii="Times New Roman" w:hAnsi="Times New Roman" w:cs="Times New Roman"/>
                <w:b/>
                <w:sz w:val="24"/>
                <w:szCs w:val="24"/>
              </w:rPr>
              <w:t>робочих</w:t>
            </w:r>
            <w:r w:rsidRPr="007F005D">
              <w:rPr>
                <w:rFonts w:ascii="Times New Roman" w:hAnsi="Times New Roman" w:cs="Times New Roman"/>
                <w:b/>
                <w:sz w:val="24"/>
                <w:szCs w:val="24"/>
              </w:rPr>
              <w:t xml:space="preserve"> днів</w:t>
            </w:r>
            <w:r w:rsidRPr="00EC3364">
              <w:rPr>
                <w:rFonts w:ascii="Times New Roman" w:hAnsi="Times New Roman" w:cs="Times New Roman"/>
                <w:sz w:val="24"/>
                <w:szCs w:val="24"/>
              </w:rPr>
              <w:t xml:space="preserve">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0001692A" w:rsidRPr="0001692A">
              <w:rPr>
                <w:rFonts w:ascii="Times New Roman" w:hAnsi="Times New Roman"/>
                <w:color w:val="000000"/>
                <w:shd w:val="solid" w:color="FFFFFF" w:fill="FFFFFF"/>
              </w:rPr>
              <w:t>закупівель</w:t>
            </w:r>
            <w:proofErr w:type="spellEnd"/>
            <w:r w:rsidR="0001692A" w:rsidRPr="0001692A">
              <w:rPr>
                <w:rFonts w:ascii="Times New Roman" w:hAnsi="Times New Roman"/>
                <w:color w:val="000000"/>
                <w:shd w:val="solid" w:color="FFFFFF" w:fill="FFFFFF"/>
              </w:rPr>
              <w:t>.</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 xml:space="preserve">Зміни до тендерної документації у </w:t>
            </w:r>
            <w:proofErr w:type="spellStart"/>
            <w:r w:rsidR="00407293" w:rsidRPr="00407293">
              <w:rPr>
                <w:rFonts w:ascii="Times New Roman" w:hAnsi="Times New Roman"/>
                <w:color w:val="000000"/>
                <w:shd w:val="solid" w:color="FFFFFF" w:fill="FFFFFF"/>
              </w:rPr>
              <w:t>машинозчитувальному</w:t>
            </w:r>
            <w:proofErr w:type="spellEnd"/>
            <w:r w:rsidR="00407293"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00407293" w:rsidRPr="00407293">
              <w:rPr>
                <w:rFonts w:ascii="Times New Roman" w:hAnsi="Times New Roman"/>
                <w:color w:val="000000"/>
                <w:shd w:val="solid" w:color="FFFFFF" w:fill="FFFFFF"/>
              </w:rPr>
              <w:t>закупівель</w:t>
            </w:r>
            <w:proofErr w:type="spellEnd"/>
            <w:r w:rsidR="00407293"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w:t>
            </w:r>
            <w:r>
              <w:rPr>
                <w:rFonts w:ascii="Times New Roman" w:eastAsia="Times New Roman" w:hAnsi="Times New Roman" w:cs="Times New Roman"/>
                <w:sz w:val="24"/>
                <w:szCs w:val="24"/>
              </w:rPr>
              <w:lastRenderedPageBreak/>
              <w:t>участі у процедурі закупівлі, передбачених статтею 17 Закону України «Про публічні закупівлі», згідно з 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Pr>
                <w:rFonts w:ascii="Times New Roman" w:eastAsia="Times New Roman" w:hAnsi="Times New Roman" w:cs="Times New Roman"/>
                <w:sz w:val="24"/>
                <w:szCs w:val="24"/>
              </w:rPr>
              <w:lastRenderedPageBreak/>
              <w:t>підтверджуються відповідно до поданих документів, що вимагаються згідно з п. 1.5. цієї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w:t>
            </w:r>
            <w:r>
              <w:rPr>
                <w:rFonts w:ascii="Times New Roman" w:eastAsia="Times New Roman" w:hAnsi="Times New Roman" w:cs="Times New Roman"/>
                <w:sz w:val="24"/>
                <w:szCs w:val="24"/>
              </w:rPr>
              <w:lastRenderedPageBreak/>
              <w:t xml:space="preserve">змісту завантаженого документу. Документ розміщений на декількох сторінках повинен  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Pr>
                <w:rFonts w:ascii="Times New Roman" w:eastAsia="Times New Roman" w:hAnsi="Times New Roman" w:cs="Times New Roman"/>
                <w:color w:val="000000"/>
                <w:sz w:val="24"/>
                <w:szCs w:val="24"/>
              </w:rPr>
              <w:lastRenderedPageBreak/>
              <w:t>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тендерна пропозиція подана учасником конкурентної процедури закупівлі, який є пов’язаною особою з іншими учасниками процедури закупівлі </w:t>
            </w:r>
            <w:r>
              <w:rPr>
                <w:rFonts w:ascii="Times New Roman" w:eastAsia="Times New Roman" w:hAnsi="Times New Roman" w:cs="Times New Roman"/>
                <w:color w:val="000000"/>
                <w:sz w:val="24"/>
                <w:szCs w:val="24"/>
              </w:rPr>
              <w:lastRenderedPageBreak/>
              <w:t>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 Учасник процедури закупівлі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 час подання тендерної пропозиції підтверджує відсутність підстав, </w:t>
            </w:r>
            <w:r>
              <w:rPr>
                <w:rFonts w:ascii="Times New Roman" w:eastAsia="Times New Roman" w:hAnsi="Times New Roman" w:cs="Times New Roman"/>
                <w:color w:val="000000"/>
                <w:sz w:val="24"/>
                <w:szCs w:val="24"/>
              </w:rPr>
              <w:lastRenderedPageBreak/>
              <w:t>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6.2. Інформація про необхідні технічні, якісні та кількісні характеристики предмета закупівлі подається </w:t>
            </w:r>
            <w:r>
              <w:rPr>
                <w:rFonts w:ascii="Times New Roman" w:eastAsia="Times New Roman" w:hAnsi="Times New Roman" w:cs="Times New Roman"/>
                <w:sz w:val="24"/>
                <w:szCs w:val="24"/>
                <w:highlight w:val="white"/>
              </w:rPr>
              <w:lastRenderedPageBreak/>
              <w:t>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00FC1754" w:rsidRPr="00FC1754">
              <w:rPr>
                <w:rFonts w:ascii="Times New Roman" w:hAnsi="Times New Roman"/>
                <w:color w:val="000000"/>
                <w:sz w:val="24"/>
                <w:szCs w:val="24"/>
                <w:shd w:val="solid" w:color="FFFFFF" w:fill="FFFFFF"/>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C17EE0">
              <w:rPr>
                <w:rFonts w:ascii="Times New Roman" w:eastAsia="Times New Roman" w:hAnsi="Times New Roman" w:cs="Times New Roman"/>
                <w:b/>
                <w:sz w:val="24"/>
                <w:szCs w:val="24"/>
              </w:rPr>
              <w:t>03 грудня</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7B5FB2">
                    <w:rPr>
                      <w:rFonts w:ascii="Times New Roman" w:eastAsia="Times New Roman" w:hAnsi="Times New Roman" w:cs="Times New Roman"/>
                      <w:color w:val="000000"/>
                      <w:sz w:val="24"/>
                      <w:szCs w:val="24"/>
                    </w:rPr>
                    <w:t>закупівель</w:t>
                  </w:r>
                  <w:proofErr w:type="spellEnd"/>
                  <w:r w:rsidRPr="007B5FB2">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w:t>
            </w:r>
            <w:r>
              <w:rPr>
                <w:rFonts w:ascii="Times New Roman" w:eastAsia="Times New Roman" w:hAnsi="Times New Roman" w:cs="Times New Roman"/>
                <w:sz w:val="24"/>
                <w:szCs w:val="24"/>
              </w:rPr>
              <w:lastRenderedPageBreak/>
              <w:t>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 xml:space="preserve">Наприклад: зазначення прізвища, </w:t>
            </w:r>
            <w:proofErr w:type="spellStart"/>
            <w:r w:rsidRPr="00056E4A">
              <w:rPr>
                <w:rFonts w:ascii="Times New Roman" w:eastAsia="Times New Roman" w:hAnsi="Times New Roman" w:cs="Times New Roman"/>
                <w:i/>
                <w:sz w:val="24"/>
                <w:szCs w:val="24"/>
              </w:rPr>
              <w:t>ім</w:t>
            </w:r>
            <w:proofErr w:type="spellEnd"/>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 xml:space="preserve">використання слова або </w:t>
            </w:r>
            <w:proofErr w:type="spellStart"/>
            <w:r w:rsidRPr="00056E4A">
              <w:rPr>
                <w:rFonts w:ascii="Times New Roman" w:eastAsia="Times New Roman" w:hAnsi="Times New Roman" w:cs="Times New Roman"/>
                <w:sz w:val="24"/>
                <w:szCs w:val="24"/>
              </w:rPr>
              <w:t>мовного</w:t>
            </w:r>
            <w:proofErr w:type="spellEnd"/>
            <w:r w:rsidRPr="00056E4A">
              <w:rPr>
                <w:rFonts w:ascii="Times New Roman" w:eastAsia="Times New Roman" w:hAnsi="Times New Roman" w:cs="Times New Roman"/>
                <w:sz w:val="24"/>
                <w:szCs w:val="24"/>
              </w:rPr>
              <w:t xml:space="preserve">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6E4A">
              <w:rPr>
                <w:rFonts w:ascii="Times New Roman" w:eastAsia="Times New Roman" w:hAnsi="Times New Roman" w:cs="Times New Roman"/>
                <w:sz w:val="24"/>
                <w:szCs w:val="24"/>
              </w:rPr>
              <w:t>закупівель</w:t>
            </w:r>
            <w:proofErr w:type="spellEnd"/>
            <w:r w:rsidRPr="00056E4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w:t>
            </w:r>
            <w:proofErr w:type="spellStart"/>
            <w:r w:rsidRPr="00056E4A">
              <w:rPr>
                <w:rFonts w:ascii="Times New Roman" w:eastAsia="Times New Roman" w:hAnsi="Times New Roman" w:cs="Times New Roman"/>
                <w:i/>
                <w:sz w:val="24"/>
                <w:szCs w:val="24"/>
              </w:rPr>
              <w:t>стор</w:t>
            </w:r>
            <w:proofErr w:type="spellEnd"/>
            <w:r w:rsidRPr="00056E4A">
              <w:rPr>
                <w:rFonts w:ascii="Times New Roman" w:eastAsia="Times New Roman" w:hAnsi="Times New Roman" w:cs="Times New Roman"/>
                <w:i/>
                <w:sz w:val="24"/>
                <w:szCs w:val="24"/>
              </w:rPr>
              <w:t>-», а в наступному «</w:t>
            </w:r>
            <w:proofErr w:type="spellStart"/>
            <w:r w:rsidRPr="00056E4A">
              <w:rPr>
                <w:rFonts w:ascii="Times New Roman" w:eastAsia="Times New Roman" w:hAnsi="Times New Roman" w:cs="Times New Roman"/>
                <w:i/>
                <w:sz w:val="24"/>
                <w:szCs w:val="24"/>
              </w:rPr>
              <w:t>онами</w:t>
            </w:r>
            <w:proofErr w:type="spellEnd"/>
            <w:r w:rsidRPr="00056E4A">
              <w:rPr>
                <w:rFonts w:ascii="Times New Roman" w:eastAsia="Times New Roman" w:hAnsi="Times New Roman" w:cs="Times New Roman"/>
                <w:i/>
                <w:sz w:val="24"/>
                <w:szCs w:val="24"/>
              </w:rPr>
              <w:t>» замість «сто-» «</w:t>
            </w:r>
            <w:proofErr w:type="spellStart"/>
            <w:r w:rsidRPr="00056E4A">
              <w:rPr>
                <w:rFonts w:ascii="Times New Roman" w:eastAsia="Times New Roman" w:hAnsi="Times New Roman" w:cs="Times New Roman"/>
                <w:i/>
                <w:sz w:val="24"/>
                <w:szCs w:val="24"/>
              </w:rPr>
              <w:t>ронами</w:t>
            </w:r>
            <w:proofErr w:type="spellEnd"/>
            <w:r w:rsidRPr="00056E4A">
              <w:rPr>
                <w:rFonts w:ascii="Times New Roman" w:eastAsia="Times New Roman" w:hAnsi="Times New Roman" w:cs="Times New Roman"/>
                <w:i/>
                <w:sz w:val="24"/>
                <w:szCs w:val="24"/>
              </w:rPr>
              <w:t>»</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Наприклад:зазначення</w:t>
            </w:r>
            <w:proofErr w:type="spellEnd"/>
            <w:r w:rsidRPr="00056E4A">
              <w:rPr>
                <w:rFonts w:ascii="Times New Roman" w:eastAsia="Times New Roman" w:hAnsi="Times New Roman" w:cs="Times New Roman"/>
                <w:i/>
                <w:sz w:val="24"/>
                <w:szCs w:val="24"/>
              </w:rPr>
              <w:t xml:space="preserve"> «</w:t>
            </w:r>
            <w:proofErr w:type="spellStart"/>
            <w:r w:rsidRPr="00056E4A">
              <w:rPr>
                <w:rFonts w:ascii="Times New Roman" w:eastAsia="Times New Roman" w:hAnsi="Times New Roman" w:cs="Times New Roman"/>
                <w:i/>
                <w:sz w:val="24"/>
                <w:szCs w:val="24"/>
              </w:rPr>
              <w:t>даюзгоду</w:t>
            </w:r>
            <w:proofErr w:type="spellEnd"/>
            <w:r w:rsidRPr="00056E4A">
              <w:rPr>
                <w:rFonts w:ascii="Times New Roman" w:eastAsia="Times New Roman" w:hAnsi="Times New Roman" w:cs="Times New Roman"/>
                <w:i/>
                <w:sz w:val="24"/>
                <w:szCs w:val="24"/>
              </w:rPr>
              <w:t>»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w:t>
            </w:r>
            <w:r w:rsidRPr="00056E4A">
              <w:rPr>
                <w:rFonts w:ascii="Times New Roman" w:eastAsia="Times New Roman" w:hAnsi="Times New Roman" w:cs="Times New Roman"/>
                <w:sz w:val="24"/>
                <w:szCs w:val="24"/>
              </w:rPr>
              <w:lastRenderedPageBreak/>
              <w:t>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proofErr w:type="spellStart"/>
            <w:r w:rsidRPr="00056E4A">
              <w:rPr>
                <w:rFonts w:ascii="Times New Roman" w:eastAsia="Times New Roman" w:hAnsi="Times New Roman" w:cs="Times New Roman"/>
                <w:i/>
                <w:sz w:val="24"/>
                <w:szCs w:val="24"/>
              </w:rPr>
              <w:t>Наприклад:надана</w:t>
            </w:r>
            <w:proofErr w:type="spellEnd"/>
            <w:r w:rsidRPr="00056E4A">
              <w:rPr>
                <w:rFonts w:ascii="Times New Roman" w:eastAsia="Times New Roman" w:hAnsi="Times New Roman" w:cs="Times New Roman"/>
                <w:i/>
                <w:sz w:val="24"/>
                <w:szCs w:val="24"/>
              </w:rPr>
              <w:t xml:space="preserve">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 xml:space="preserve">9. Подання документа учасником процедури закупівлі </w:t>
            </w:r>
            <w:r w:rsidRPr="00056E4A">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proofErr w:type="spellStart"/>
            <w:r w:rsidRPr="00056E4A">
              <w:rPr>
                <w:rFonts w:ascii="Times New Roman" w:eastAsia="Times New Roman" w:hAnsi="Times New Roman" w:cs="Times New Roman"/>
                <w:i/>
                <w:sz w:val="24"/>
                <w:szCs w:val="24"/>
              </w:rPr>
              <w:t>Наприклад:надано</w:t>
            </w:r>
            <w:proofErr w:type="spellEnd"/>
            <w:r w:rsidRPr="00056E4A">
              <w:rPr>
                <w:rFonts w:ascii="Times New Roman" w:eastAsia="Times New Roman" w:hAnsi="Times New Roman" w:cs="Times New Roman"/>
                <w:i/>
                <w:sz w:val="24"/>
                <w:szCs w:val="24"/>
              </w:rPr>
              <w:t xml:space="preserve">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w:t>
            </w:r>
            <w:r>
              <w:rPr>
                <w:rFonts w:ascii="Times New Roman" w:eastAsia="Times New Roman" w:hAnsi="Times New Roman" w:cs="Times New Roman"/>
                <w:color w:val="000000"/>
                <w:sz w:val="24"/>
                <w:szCs w:val="24"/>
              </w:rPr>
              <w:lastRenderedPageBreak/>
              <w:t>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37684">
              <w:rPr>
                <w:rFonts w:ascii="Times New Roman" w:eastAsia="Times New Roman" w:hAnsi="Times New Roman" w:cs="Times New Roman"/>
                <w:sz w:val="24"/>
                <w:szCs w:val="24"/>
              </w:rPr>
              <w:t>закупівель</w:t>
            </w:r>
            <w:proofErr w:type="spellEnd"/>
            <w:r w:rsidR="0083768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 Замовник розміщує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w:t>
            </w:r>
            <w:r>
              <w:rPr>
                <w:rFonts w:ascii="Times New Roman" w:eastAsia="Times New Roman" w:hAnsi="Times New Roman" w:cs="Times New Roman"/>
                <w:sz w:val="24"/>
                <w:szCs w:val="24"/>
              </w:rPr>
              <w:lastRenderedPageBreak/>
              <w:t>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 підтверджують відповідність учасника 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перелік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перелік інформації та/або документів, які повинен подати учасник для усунення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sidR="00FC1754" w:rsidRPr="00FC1754">
              <w:rPr>
                <w:rFonts w:ascii="Times New Roman" w:hAnsi="Times New Roman"/>
                <w:color w:val="000000"/>
                <w:sz w:val="24"/>
                <w:szCs w:val="24"/>
                <w:shd w:val="solid" w:color="FFFFFF" w:fill="FFFFFF"/>
              </w:rPr>
              <w:t xml:space="preserve">, протягом 24 годин з моменту розміщення замовником в електронній системі </w:t>
            </w:r>
            <w:proofErr w:type="spellStart"/>
            <w:r w:rsidR="00FC1754" w:rsidRPr="00FC1754">
              <w:rPr>
                <w:rFonts w:ascii="Times New Roman" w:hAnsi="Times New Roman"/>
                <w:color w:val="000000"/>
                <w:sz w:val="24"/>
                <w:szCs w:val="24"/>
                <w:shd w:val="solid" w:color="FFFFFF" w:fill="FFFFFF"/>
              </w:rPr>
              <w:t>закупівель</w:t>
            </w:r>
            <w:proofErr w:type="spellEnd"/>
            <w:r w:rsidR="00FC1754" w:rsidRPr="00FC1754">
              <w:rPr>
                <w:rFonts w:ascii="Times New Roman" w:hAnsi="Times New Roman"/>
                <w:color w:val="000000"/>
                <w:sz w:val="24"/>
                <w:szCs w:val="24"/>
                <w:shd w:val="solid" w:color="FFFFFF" w:fill="FFFFFF"/>
              </w:rPr>
              <w:t xml:space="preserve"> повідомлення з вимогою про усунення таких </w:t>
            </w:r>
            <w:proofErr w:type="spellStart"/>
            <w:r w:rsidR="00FC1754" w:rsidRPr="00FC1754">
              <w:rPr>
                <w:rFonts w:ascii="Times New Roman" w:hAnsi="Times New Roman"/>
                <w:color w:val="000000"/>
                <w:sz w:val="24"/>
                <w:szCs w:val="24"/>
                <w:shd w:val="solid" w:color="FFFFFF" w:fill="FFFFFF"/>
              </w:rPr>
              <w:t>невідповідностей</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C1754" w:rsidRPr="00FC1754">
              <w:rPr>
                <w:rFonts w:ascii="Times New Roman" w:hAnsi="Times New Roman"/>
                <w:color w:val="000000"/>
                <w:sz w:val="24"/>
                <w:szCs w:val="24"/>
                <w:shd w:val="solid" w:color="FFFFFF" w:fill="FFFFFF"/>
              </w:rPr>
              <w:t>бенефіціарним</w:t>
            </w:r>
            <w:proofErr w:type="spellEnd"/>
            <w:r w:rsidR="00FC1754" w:rsidRPr="00FC1754">
              <w:rPr>
                <w:rFonts w:ascii="Times New Roman" w:hAnsi="Times New Roman"/>
                <w:color w:val="000000"/>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 xml:space="preserve">від 12 жовтня 2022 р. № 1178 “Про затвердження особливостей здійснення публічних </w:t>
            </w:r>
            <w:proofErr w:type="spellStart"/>
            <w:r w:rsidR="00FC1754" w:rsidRPr="00FC1754">
              <w:rPr>
                <w:rFonts w:ascii="Times New Roman" w:hAnsi="Times New Roman"/>
                <w:color w:val="000000"/>
                <w:sz w:val="24"/>
                <w:szCs w:val="24"/>
              </w:rPr>
              <w:t>закупівель</w:t>
            </w:r>
            <w:proofErr w:type="spellEnd"/>
            <w:r w:rsidR="00FC1754" w:rsidRPr="00FC1754">
              <w:rPr>
                <w:rFonts w:ascii="Times New Roman" w:hAnsi="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виконання договору про </w:t>
            </w:r>
            <w:r>
              <w:rPr>
                <w:rFonts w:ascii="Times New Roman" w:eastAsia="Times New Roman" w:hAnsi="Times New Roman" w:cs="Times New Roman"/>
                <w:sz w:val="24"/>
                <w:szCs w:val="24"/>
              </w:rPr>
              <w:lastRenderedPageBreak/>
              <w:t>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неможливості усунення порушень, що виникли через виявлені порушення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Тендер автоматично відміняються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тендеру з підстав, визначених частиною другою статті 32 Закону,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w:t>
            </w:r>
            <w:r>
              <w:rPr>
                <w:rFonts w:ascii="Times New Roman" w:eastAsia="Times New Roman" w:hAnsi="Times New Roman" w:cs="Times New Roman"/>
                <w:color w:val="000000"/>
                <w:sz w:val="24"/>
                <w:szCs w:val="24"/>
                <w:highlight w:val="white"/>
              </w:rPr>
              <w:lastRenderedPageBreak/>
              <w:t xml:space="preserve">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Істотні умови договору про закупівлю не можуть змінюватися після його підписання до виконання </w:t>
            </w:r>
            <w:r>
              <w:rPr>
                <w:rFonts w:ascii="Times New Roman" w:eastAsia="Times New Roman" w:hAnsi="Times New Roman" w:cs="Times New Roman"/>
                <w:sz w:val="24"/>
                <w:szCs w:val="24"/>
              </w:rPr>
              <w:lastRenderedPageBreak/>
              <w:t>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195BFC" w:rsidRPr="00195BFC">
              <w:rPr>
                <w:rFonts w:ascii="Times New Roman" w:hAnsi="Times New Roman"/>
                <w:color w:val="000000"/>
                <w:sz w:val="24"/>
                <w:szCs w:val="24"/>
              </w:rPr>
              <w:t>пропорційно</w:t>
            </w:r>
            <w:proofErr w:type="spellEnd"/>
            <w:r w:rsidR="00195BFC" w:rsidRPr="00195BFC">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ненадання 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86"/>
        <w:gridCol w:w="1360"/>
        <w:gridCol w:w="1184"/>
        <w:gridCol w:w="1404"/>
        <w:gridCol w:w="1260"/>
        <w:gridCol w:w="1964"/>
      </w:tblGrid>
      <w:tr w:rsidR="00F456C8" w:rsidRPr="00AC6DC1" w:rsidTr="00F456C8">
        <w:tc>
          <w:tcPr>
            <w:tcW w:w="540"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F456C8" w:rsidRPr="00520390" w:rsidRDefault="00F456C8" w:rsidP="00E96D21">
            <w:pPr>
              <w:tabs>
                <w:tab w:val="left" w:pos="0"/>
              </w:tabs>
              <w:spacing w:after="0" w:line="240" w:lineRule="auto"/>
              <w:jc w:val="center"/>
              <w:rPr>
                <w:rFonts w:ascii="Times New Roman" w:hAnsi="Times New Roman"/>
                <w:b/>
                <w:bCs/>
                <w:sz w:val="20"/>
                <w:szCs w:val="20"/>
              </w:rPr>
            </w:pPr>
            <w:r>
              <w:rPr>
                <w:rFonts w:ascii="Times New Roman" w:hAnsi="Times New Roman"/>
                <w:b/>
                <w:bCs/>
                <w:sz w:val="20"/>
                <w:szCs w:val="20"/>
              </w:rPr>
              <w:t>Н</w:t>
            </w:r>
            <w:r w:rsidRPr="00520390">
              <w:rPr>
                <w:rFonts w:ascii="Times New Roman" w:hAnsi="Times New Roman"/>
                <w:b/>
                <w:bCs/>
                <w:sz w:val="20"/>
                <w:szCs w:val="20"/>
              </w:rPr>
              <w:t>азва</w:t>
            </w:r>
          </w:p>
          <w:p w:rsidR="00F456C8" w:rsidRPr="00520390" w:rsidRDefault="00F456C8" w:rsidP="00E96D21">
            <w:pPr>
              <w:spacing w:after="0" w:line="240" w:lineRule="auto"/>
              <w:jc w:val="center"/>
              <w:rPr>
                <w:rFonts w:ascii="Times New Roman" w:hAnsi="Times New Roman"/>
                <w:b/>
                <w:sz w:val="20"/>
                <w:szCs w:val="20"/>
              </w:rPr>
            </w:pPr>
          </w:p>
        </w:tc>
        <w:tc>
          <w:tcPr>
            <w:tcW w:w="1360" w:type="dxa"/>
          </w:tcPr>
          <w:p w:rsidR="00F456C8" w:rsidRPr="00520390" w:rsidRDefault="00F456C8"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ind w:left="250" w:hanging="250"/>
              <w:jc w:val="center"/>
              <w:rPr>
                <w:rFonts w:ascii="Times New Roman" w:hAnsi="Times New Roman"/>
                <w:b/>
                <w:bCs/>
                <w:sz w:val="20"/>
                <w:szCs w:val="20"/>
              </w:rPr>
            </w:pPr>
          </w:p>
          <w:p w:rsidR="00F456C8" w:rsidRPr="00520390" w:rsidRDefault="00F456C8" w:rsidP="00E96D21">
            <w:pPr>
              <w:spacing w:after="0" w:line="240" w:lineRule="auto"/>
              <w:jc w:val="center"/>
              <w:rPr>
                <w:rFonts w:ascii="Times New Roman" w:hAnsi="Times New Roman"/>
                <w:b/>
                <w:sz w:val="20"/>
                <w:szCs w:val="20"/>
              </w:rPr>
            </w:pPr>
          </w:p>
        </w:tc>
        <w:tc>
          <w:tcPr>
            <w:tcW w:w="1184" w:type="dxa"/>
          </w:tcPr>
          <w:p w:rsidR="00F456C8" w:rsidRPr="00520390" w:rsidRDefault="00F456C8" w:rsidP="00E96D21">
            <w:pPr>
              <w:spacing w:after="0" w:line="240" w:lineRule="auto"/>
              <w:jc w:val="center"/>
              <w:rPr>
                <w:rFonts w:ascii="Times New Roman" w:hAnsi="Times New Roman"/>
                <w:b/>
                <w:sz w:val="20"/>
                <w:szCs w:val="20"/>
              </w:rPr>
            </w:pPr>
            <w:proofErr w:type="spellStart"/>
            <w:r w:rsidRPr="00520390">
              <w:rPr>
                <w:rFonts w:ascii="Times New Roman" w:hAnsi="Times New Roman"/>
                <w:b/>
                <w:sz w:val="20"/>
                <w:szCs w:val="20"/>
              </w:rPr>
              <w:t>Одиния</w:t>
            </w:r>
            <w:proofErr w:type="spellEnd"/>
            <w:r w:rsidRPr="00520390">
              <w:rPr>
                <w:rFonts w:ascii="Times New Roman" w:hAnsi="Times New Roman"/>
                <w:b/>
                <w:sz w:val="20"/>
                <w:szCs w:val="20"/>
              </w:rPr>
              <w:t xml:space="preserve"> виміру</w:t>
            </w:r>
          </w:p>
        </w:tc>
        <w:tc>
          <w:tcPr>
            <w:tcW w:w="1404"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1964" w:type="dxa"/>
          </w:tcPr>
          <w:p w:rsidR="00F456C8" w:rsidRPr="00520390" w:rsidRDefault="00F456C8"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F456C8" w:rsidRPr="00AC6DC1" w:rsidTr="00F456C8">
        <w:tc>
          <w:tcPr>
            <w:tcW w:w="540"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3</w:t>
            </w:r>
          </w:p>
        </w:tc>
        <w:tc>
          <w:tcPr>
            <w:tcW w:w="1184"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7</w:t>
            </w:r>
          </w:p>
        </w:tc>
        <w:tc>
          <w:tcPr>
            <w:tcW w:w="1964" w:type="dxa"/>
          </w:tcPr>
          <w:p w:rsidR="00F456C8" w:rsidRPr="00AC6DC1" w:rsidRDefault="00F456C8" w:rsidP="00256123">
            <w:pPr>
              <w:spacing w:line="360" w:lineRule="auto"/>
              <w:jc w:val="center"/>
              <w:rPr>
                <w:rFonts w:ascii="Times New Roman" w:hAnsi="Times New Roman"/>
              </w:rPr>
            </w:pPr>
            <w:r w:rsidRPr="00AC6DC1">
              <w:rPr>
                <w:rFonts w:ascii="Times New Roman" w:hAnsi="Times New Roman"/>
              </w:rPr>
              <w:t>8</w:t>
            </w:r>
          </w:p>
        </w:tc>
      </w:tr>
      <w:tr w:rsidR="00F456C8" w:rsidRPr="00AC6DC1" w:rsidTr="00F456C8">
        <w:tc>
          <w:tcPr>
            <w:tcW w:w="540" w:type="dxa"/>
          </w:tcPr>
          <w:p w:rsidR="00F456C8" w:rsidRPr="00AC6DC1" w:rsidRDefault="00F456C8" w:rsidP="00256123">
            <w:pPr>
              <w:jc w:val="both"/>
              <w:rPr>
                <w:rFonts w:ascii="Times New Roman" w:hAnsi="Times New Roman"/>
              </w:rPr>
            </w:pPr>
          </w:p>
        </w:tc>
        <w:tc>
          <w:tcPr>
            <w:tcW w:w="1786" w:type="dxa"/>
          </w:tcPr>
          <w:p w:rsidR="00F456C8" w:rsidRPr="00AC6DC1" w:rsidRDefault="00F456C8" w:rsidP="00256123">
            <w:pPr>
              <w:jc w:val="both"/>
              <w:rPr>
                <w:rFonts w:ascii="Times New Roman" w:hAnsi="Times New Roman"/>
              </w:rPr>
            </w:pPr>
            <w:r w:rsidRPr="00AC6DC1">
              <w:rPr>
                <w:rFonts w:ascii="Times New Roman" w:hAnsi="Times New Roman"/>
              </w:rPr>
              <w:t>Всього:</w:t>
            </w:r>
          </w:p>
        </w:tc>
        <w:tc>
          <w:tcPr>
            <w:tcW w:w="1360" w:type="dxa"/>
          </w:tcPr>
          <w:p w:rsidR="00F456C8" w:rsidRPr="00AC6DC1" w:rsidRDefault="00F456C8" w:rsidP="00256123">
            <w:pPr>
              <w:jc w:val="both"/>
              <w:rPr>
                <w:rFonts w:ascii="Times New Roman" w:hAnsi="Times New Roman"/>
              </w:rPr>
            </w:pPr>
          </w:p>
        </w:tc>
        <w:tc>
          <w:tcPr>
            <w:tcW w:w="1184" w:type="dxa"/>
          </w:tcPr>
          <w:p w:rsidR="00F456C8" w:rsidRPr="00AC6DC1" w:rsidRDefault="00F456C8" w:rsidP="00256123">
            <w:pPr>
              <w:jc w:val="both"/>
              <w:rPr>
                <w:rFonts w:ascii="Times New Roman" w:hAnsi="Times New Roman"/>
              </w:rPr>
            </w:pPr>
          </w:p>
        </w:tc>
        <w:tc>
          <w:tcPr>
            <w:tcW w:w="1404" w:type="dxa"/>
          </w:tcPr>
          <w:p w:rsidR="00F456C8" w:rsidRPr="00AC6DC1" w:rsidRDefault="00F456C8" w:rsidP="00256123">
            <w:pPr>
              <w:jc w:val="both"/>
              <w:rPr>
                <w:rFonts w:ascii="Times New Roman" w:hAnsi="Times New Roman"/>
              </w:rPr>
            </w:pPr>
          </w:p>
        </w:tc>
        <w:tc>
          <w:tcPr>
            <w:tcW w:w="1260" w:type="dxa"/>
          </w:tcPr>
          <w:p w:rsidR="00F456C8" w:rsidRPr="00AC6DC1" w:rsidRDefault="00F456C8" w:rsidP="00256123">
            <w:pPr>
              <w:jc w:val="both"/>
              <w:rPr>
                <w:rFonts w:ascii="Times New Roman" w:hAnsi="Times New Roman"/>
              </w:rPr>
            </w:pPr>
          </w:p>
        </w:tc>
        <w:tc>
          <w:tcPr>
            <w:tcW w:w="1964" w:type="dxa"/>
          </w:tcPr>
          <w:p w:rsidR="00F456C8" w:rsidRPr="00AC6DC1" w:rsidRDefault="00F456C8"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Наша пропозиція буде обов’язковою для нас і може бути </w:t>
      </w:r>
      <w:r>
        <w:rPr>
          <w:rFonts w:ascii="Times New Roman" w:eastAsia="Times New Roman" w:hAnsi="Times New Roman" w:cs="Times New Roman"/>
          <w:sz w:val="24"/>
          <w:szCs w:val="24"/>
        </w:rPr>
        <w:lastRenderedPageBreak/>
        <w:t>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456C8" w:rsidRDefault="00F456C8" w:rsidP="00256123">
      <w:pPr>
        <w:spacing w:after="0" w:line="240" w:lineRule="auto"/>
        <w:ind w:left="5670"/>
        <w:rPr>
          <w:rFonts w:ascii="Times New Roman" w:eastAsia="Times New Roman" w:hAnsi="Times New Roman" w:cs="Times New Roman"/>
          <w:b/>
          <w:color w:val="000000"/>
          <w:sz w:val="24"/>
          <w:szCs w:val="24"/>
        </w:rPr>
      </w:pPr>
    </w:p>
    <w:p w:rsidR="003A3BE2" w:rsidRDefault="003A3BE2" w:rsidP="003A3BE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3A3BE2" w:rsidRDefault="003A3BE2" w:rsidP="003A3BE2">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3A3BE2" w:rsidRPr="00C43336" w:rsidRDefault="003A3BE2" w:rsidP="003A3BE2">
      <w:pPr>
        <w:widowControl w:val="0"/>
        <w:spacing w:after="0" w:line="240" w:lineRule="auto"/>
        <w:ind w:firstLine="567"/>
        <w:jc w:val="right"/>
        <w:rPr>
          <w:rFonts w:ascii="Times New Roman" w:eastAsia="Times New Roman" w:hAnsi="Times New Roman" w:cs="Times New Roman"/>
          <w:color w:val="000000"/>
          <w:sz w:val="24"/>
          <w:szCs w:val="24"/>
        </w:rPr>
      </w:pPr>
    </w:p>
    <w:p w:rsidR="003A3BE2" w:rsidRPr="00C43336" w:rsidRDefault="003A3BE2" w:rsidP="003A3BE2">
      <w:pPr>
        <w:spacing w:after="0" w:line="240" w:lineRule="auto"/>
        <w:jc w:val="center"/>
        <w:rPr>
          <w:rFonts w:ascii="Times New Roman" w:eastAsia="Times New Roman" w:hAnsi="Times New Roman" w:cs="Times New Roman"/>
          <w:b/>
          <w:sz w:val="24"/>
          <w:szCs w:val="24"/>
          <w:highlight w:val="white"/>
        </w:rPr>
      </w:pPr>
      <w:r w:rsidRPr="00C43336">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3A3BE2" w:rsidRPr="00C43336" w:rsidRDefault="003A3BE2" w:rsidP="003A3BE2">
      <w:pPr>
        <w:spacing w:after="0" w:line="240" w:lineRule="auto"/>
        <w:jc w:val="both"/>
        <w:rPr>
          <w:rFonts w:ascii="Times New Roman" w:eastAsia="Times New Roman" w:hAnsi="Times New Roman" w:cs="Times New Roman"/>
          <w:sz w:val="24"/>
          <w:szCs w:val="24"/>
        </w:rPr>
      </w:pPr>
      <w:r w:rsidRPr="00C43336">
        <w:rPr>
          <w:rFonts w:ascii="Times New Roman" w:eastAsia="Times New Roman" w:hAnsi="Times New Roman" w:cs="Times New Roman"/>
          <w:sz w:val="24"/>
          <w:szCs w:val="24"/>
          <w:highlight w:val="white"/>
        </w:rPr>
        <w:t xml:space="preserve"> </w:t>
      </w:r>
    </w:p>
    <w:p w:rsidR="003A3BE2" w:rsidRPr="00B80DFB" w:rsidRDefault="003A3BE2" w:rsidP="003A3BE2">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15</w:t>
      </w:r>
      <w:r>
        <w:rPr>
          <w:rFonts w:ascii="Times New Roman" w:hAnsi="Times New Roman" w:cs="Times New Roman"/>
          <w:b/>
          <w:sz w:val="24"/>
          <w:szCs w:val="24"/>
        </w:rPr>
        <w:t>61</w:t>
      </w:r>
      <w:r w:rsidRPr="00C43336">
        <w:rPr>
          <w:rFonts w:ascii="Times New Roman" w:hAnsi="Times New Roman" w:cs="Times New Roman"/>
          <w:b/>
          <w:sz w:val="24"/>
          <w:szCs w:val="24"/>
        </w:rPr>
        <w:t>0000-</w:t>
      </w:r>
      <w:r>
        <w:rPr>
          <w:rFonts w:ascii="Times New Roman" w:hAnsi="Times New Roman" w:cs="Times New Roman"/>
          <w:b/>
          <w:sz w:val="24"/>
          <w:szCs w:val="24"/>
        </w:rPr>
        <w:t xml:space="preserve">7 </w:t>
      </w:r>
      <w:r w:rsidRPr="00B80DFB">
        <w:rPr>
          <w:rFonts w:ascii="Times New Roman" w:hAnsi="Times New Roman" w:cs="Times New Roman"/>
          <w:b/>
          <w:sz w:val="24"/>
          <w:szCs w:val="24"/>
        </w:rPr>
        <w:t>Продукція борошномельно-круп'яної промисловості (Крупа рисова, гречана, пшоно, ячна, пшенична, перлова, горох)</w:t>
      </w:r>
      <w:r w:rsidRPr="00B80DFB">
        <w:rPr>
          <w:b/>
          <w:sz w:val="24"/>
          <w:szCs w:val="24"/>
        </w:rPr>
        <w:t xml:space="preserve"> </w:t>
      </w:r>
    </w:p>
    <w:tbl>
      <w:tblPr>
        <w:tblW w:w="10178" w:type="dxa"/>
        <w:tblLayout w:type="fixed"/>
        <w:tblLook w:val="00E0" w:firstRow="1" w:lastRow="1" w:firstColumn="1" w:lastColumn="0" w:noHBand="0" w:noVBand="0"/>
      </w:tblPr>
      <w:tblGrid>
        <w:gridCol w:w="575"/>
        <w:gridCol w:w="2609"/>
        <w:gridCol w:w="1539"/>
        <w:gridCol w:w="1259"/>
        <w:gridCol w:w="4196"/>
      </w:tblGrid>
      <w:tr w:rsidR="003A3BE2" w:rsidTr="003A3BE2">
        <w:trPr>
          <w:trHeight w:val="982"/>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 п/п</w:t>
            </w:r>
          </w:p>
        </w:tc>
        <w:tc>
          <w:tcPr>
            <w:tcW w:w="2609" w:type="dxa"/>
            <w:tcBorders>
              <w:top w:val="single" w:sz="4" w:space="0" w:color="000000"/>
              <w:left w:val="nil"/>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rPr>
            </w:pPr>
            <w:r>
              <w:rPr>
                <w:rFonts w:ascii="Times New Roman" w:hAnsi="Times New Roman" w:cs="Times New Roman"/>
              </w:rPr>
              <w:t>Найменування предмету закупівлі</w:t>
            </w:r>
          </w:p>
        </w:tc>
        <w:tc>
          <w:tcPr>
            <w:tcW w:w="1539" w:type="dxa"/>
            <w:tcBorders>
              <w:top w:val="single" w:sz="4" w:space="0" w:color="000000"/>
              <w:left w:val="nil"/>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Одиниці</w:t>
            </w:r>
          </w:p>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виміру</w:t>
            </w:r>
          </w:p>
        </w:tc>
        <w:tc>
          <w:tcPr>
            <w:tcW w:w="1259" w:type="dxa"/>
            <w:tcBorders>
              <w:top w:val="single" w:sz="4" w:space="0" w:color="000000"/>
              <w:left w:val="nil"/>
              <w:bottom w:val="single" w:sz="4" w:space="0" w:color="auto"/>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Кількість</w:t>
            </w:r>
          </w:p>
        </w:tc>
        <w:tc>
          <w:tcPr>
            <w:tcW w:w="4196" w:type="dxa"/>
            <w:tcBorders>
              <w:top w:val="single" w:sz="4" w:space="0" w:color="000000"/>
              <w:left w:val="nil"/>
              <w:bottom w:val="single" w:sz="4" w:space="0" w:color="auto"/>
              <w:right w:val="single" w:sz="4" w:space="0" w:color="000000"/>
            </w:tcBorders>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Технічні характеристики</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1.</w:t>
            </w:r>
          </w:p>
        </w:tc>
        <w:tc>
          <w:tcPr>
            <w:tcW w:w="2609" w:type="dxa"/>
            <w:tcBorders>
              <w:top w:val="single" w:sz="4" w:space="0" w:color="000000"/>
              <w:left w:val="nil"/>
              <w:bottom w:val="single" w:sz="4" w:space="0" w:color="000000"/>
              <w:right w:val="single" w:sz="4" w:space="0" w:color="000000"/>
            </w:tcBorders>
            <w:hideMark/>
          </w:tcPr>
          <w:p w:rsidR="003A3BE2" w:rsidRPr="00D22983" w:rsidRDefault="003A3BE2" w:rsidP="003A3BE2">
            <w:pPr>
              <w:rPr>
                <w:rFonts w:ascii="Times New Roman" w:hAnsi="Times New Roman" w:cs="Times New Roman"/>
              </w:rPr>
            </w:pPr>
          </w:p>
          <w:p w:rsidR="003A3BE2" w:rsidRPr="00D22983" w:rsidRDefault="003A3BE2" w:rsidP="003A3BE2">
            <w:pPr>
              <w:rPr>
                <w:rFonts w:ascii="Times New Roman" w:hAnsi="Times New Roman" w:cs="Times New Roman"/>
              </w:rPr>
            </w:pPr>
          </w:p>
          <w:p w:rsidR="003A3BE2" w:rsidRPr="00D22983" w:rsidRDefault="003A3BE2" w:rsidP="003A3BE2">
            <w:pP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Pr="00D22983" w:rsidRDefault="003A3BE2" w:rsidP="003A3BE2">
            <w:pPr>
              <w:jc w:val="center"/>
              <w:rPr>
                <w:rFonts w:ascii="Times New Roman" w:hAnsi="Times New Roman" w:cs="Times New Roman"/>
              </w:rPr>
            </w:pPr>
            <w:r w:rsidRPr="00ED13EA">
              <w:rPr>
                <w:rFonts w:ascii="Times New Roman" w:hAnsi="Times New Roman" w:cs="Times New Roman"/>
                <w:sz w:val="24"/>
                <w:szCs w:val="24"/>
              </w:rPr>
              <w:t>Рисова крупа</w:t>
            </w:r>
          </w:p>
        </w:tc>
        <w:tc>
          <w:tcPr>
            <w:tcW w:w="1539" w:type="dxa"/>
            <w:tcBorders>
              <w:top w:val="single" w:sz="4" w:space="0" w:color="000000"/>
              <w:left w:val="nil"/>
              <w:bottom w:val="single" w:sz="4" w:space="0" w:color="000000"/>
              <w:right w:val="single" w:sz="4" w:space="0" w:color="000000"/>
            </w:tcBorders>
            <w:vAlign w:val="center"/>
            <w:hideMark/>
          </w:tcPr>
          <w:p w:rsidR="003A3BE2" w:rsidRPr="00D22983" w:rsidRDefault="003A3BE2" w:rsidP="003A3BE2">
            <w:pPr>
              <w:tabs>
                <w:tab w:val="left" w:pos="142"/>
              </w:tabs>
              <w:jc w:val="center"/>
              <w:rPr>
                <w:rFonts w:ascii="Times New Roman" w:hAnsi="Times New Roman" w:cs="Times New Roman"/>
              </w:rPr>
            </w:pPr>
            <w:r w:rsidRPr="00D22983">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vAlign w:val="center"/>
            <w:hideMark/>
          </w:tcPr>
          <w:p w:rsidR="003A3BE2" w:rsidRPr="00D22983" w:rsidRDefault="003A3BE2" w:rsidP="003A3BE2">
            <w:pPr>
              <w:tabs>
                <w:tab w:val="left" w:pos="142"/>
              </w:tabs>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Pr="0079093D"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b/>
                <w:sz w:val="24"/>
                <w:szCs w:val="24"/>
              </w:rPr>
              <w:t>Рис</w:t>
            </w:r>
            <w:r w:rsidRPr="0079093D">
              <w:rPr>
                <w:rFonts w:ascii="Times New Roman" w:hAnsi="Times New Roman" w:cs="Times New Roman"/>
                <w:sz w:val="24"/>
                <w:szCs w:val="24"/>
              </w:rPr>
              <w:t xml:space="preserve"> довгий або круглий. Зерна рису цілі, напівпрозорого кольору. Смак і запах </w:t>
            </w:r>
            <w:proofErr w:type="spellStart"/>
            <w:r w:rsidRPr="0079093D">
              <w:rPr>
                <w:rFonts w:ascii="Times New Roman" w:hAnsi="Times New Roman" w:cs="Times New Roman"/>
                <w:sz w:val="24"/>
                <w:szCs w:val="24"/>
              </w:rPr>
              <w:t>зерен</w:t>
            </w:r>
            <w:proofErr w:type="spellEnd"/>
            <w:r w:rsidRPr="0079093D">
              <w:rPr>
                <w:rFonts w:ascii="Times New Roman" w:hAnsi="Times New Roman" w:cs="Times New Roman"/>
                <w:sz w:val="24"/>
                <w:szCs w:val="24"/>
              </w:rPr>
              <w:t xml:space="preserve"> характерний для рису</w:t>
            </w:r>
            <w:r>
              <w:rPr>
                <w:rFonts w:ascii="Times New Roman" w:hAnsi="Times New Roman" w:cs="Times New Roman"/>
                <w:sz w:val="24"/>
                <w:szCs w:val="24"/>
              </w:rPr>
              <w:t>,</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Default="003A3BE2" w:rsidP="003A3BE2">
            <w:pPr>
              <w:spacing w:after="0" w:line="360" w:lineRule="exact"/>
              <w:rPr>
                <w:rFonts w:ascii="Times New Roman" w:hAnsi="Times New Roman" w:cs="Times New Roman"/>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p>
          <w:p w:rsidR="003A3BE2" w:rsidRPr="00797A4A" w:rsidRDefault="003A3BE2" w:rsidP="003A3BE2">
            <w:pPr>
              <w:spacing w:after="0" w:line="360" w:lineRule="exact"/>
              <w:rPr>
                <w:rFonts w:ascii="Times New Roman" w:eastAsia="Arial Unicode MS" w:hAnsi="Times New Roman" w:cs="Times New Roman"/>
              </w:rPr>
            </w:pPr>
            <w:r w:rsidRPr="00927002">
              <w:rPr>
                <w:rFonts w:ascii="Times New Roman" w:hAnsi="Times New Roman" w:cs="Times New Roman"/>
                <w:b/>
              </w:rPr>
              <w:t>Фасування:</w:t>
            </w:r>
            <w:r w:rsidRPr="00797A4A">
              <w:rPr>
                <w:rFonts w:ascii="Times New Roman" w:hAnsi="Times New Roman" w:cs="Times New Roman"/>
              </w:rPr>
              <w:t xml:space="preserve"> 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2.</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Гречана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Pr>
                <w:rFonts w:ascii="Times New Roman" w:hAnsi="Times New Roman" w:cs="Times New Roman"/>
                <w:b/>
                <w:sz w:val="24"/>
                <w:szCs w:val="24"/>
              </w:rPr>
              <w:t xml:space="preserve">гречана </w:t>
            </w:r>
            <w:r>
              <w:rPr>
                <w:rFonts w:ascii="Times New Roman" w:hAnsi="Times New Roman" w:cs="Times New Roman"/>
                <w:sz w:val="24"/>
                <w:szCs w:val="24"/>
              </w:rPr>
              <w:t xml:space="preserve">повинна мати коричневий </w:t>
            </w:r>
            <w:proofErr w:type="spellStart"/>
            <w:r>
              <w:rPr>
                <w:rFonts w:ascii="Times New Roman" w:hAnsi="Times New Roman" w:cs="Times New Roman"/>
                <w:sz w:val="24"/>
                <w:szCs w:val="24"/>
              </w:rPr>
              <w:t>колір,притаманний</w:t>
            </w:r>
            <w:proofErr w:type="spellEnd"/>
            <w:r>
              <w:rPr>
                <w:rFonts w:ascii="Times New Roman" w:hAnsi="Times New Roman" w:cs="Times New Roman"/>
                <w:sz w:val="24"/>
                <w:szCs w:val="24"/>
              </w:rPr>
              <w:t xml:space="preserve"> крупі. Цільне ядро, без стороннього запаху, суха, вологість не повинна перевищувати норми,</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Pr="0092700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p>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3.</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 xml:space="preserve">Пшоно </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200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olor w:val="000000"/>
                <w:sz w:val="24"/>
                <w:szCs w:val="24"/>
              </w:rPr>
            </w:pPr>
            <w:r w:rsidRPr="008D2ED6">
              <w:rPr>
                <w:rFonts w:ascii="Times New Roman" w:hAnsi="Times New Roman"/>
                <w:b/>
                <w:color w:val="000000"/>
                <w:sz w:val="24"/>
                <w:szCs w:val="24"/>
              </w:rPr>
              <w:lastRenderedPageBreak/>
              <w:t>Пшоно</w:t>
            </w:r>
            <w:r w:rsidRPr="008D2ED6">
              <w:rPr>
                <w:rFonts w:ascii="Times New Roman" w:hAnsi="Times New Roman"/>
                <w:color w:val="000000"/>
                <w:sz w:val="24"/>
                <w:szCs w:val="24"/>
              </w:rPr>
              <w:t xml:space="preserve"> шліфоване, без затхлості, плісняви, та інших сторонніх запахів,</w:t>
            </w:r>
            <w:r>
              <w:rPr>
                <w:rFonts w:ascii="Times New Roman" w:hAnsi="Times New Roman"/>
                <w:color w:val="000000"/>
                <w:sz w:val="24"/>
                <w:szCs w:val="24"/>
              </w:rPr>
              <w:t xml:space="preserve"> </w:t>
            </w:r>
            <w:r w:rsidRPr="008D2ED6">
              <w:rPr>
                <w:rFonts w:ascii="Times New Roman" w:hAnsi="Times New Roman"/>
                <w:color w:val="000000"/>
                <w:sz w:val="24"/>
                <w:szCs w:val="24"/>
              </w:rPr>
              <w:lastRenderedPageBreak/>
              <w:t>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Pr="008D2ED6"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207BD7">
              <w:rPr>
                <w:rFonts w:ascii="Times New Roman" w:hAnsi="Times New Roman" w:cs="Times New Roman"/>
              </w:rPr>
              <w:t xml:space="preserve"> </w:t>
            </w: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lastRenderedPageBreak/>
              <w:t>4.</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Ячна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200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sidRPr="00927002">
              <w:rPr>
                <w:rFonts w:ascii="Times New Roman" w:hAnsi="Times New Roman" w:cs="Times New Roman"/>
                <w:b/>
                <w:sz w:val="24"/>
                <w:szCs w:val="24"/>
              </w:rPr>
              <w:t>яч</w:t>
            </w:r>
            <w:r>
              <w:rPr>
                <w:rFonts w:ascii="Times New Roman" w:hAnsi="Times New Roman" w:cs="Times New Roman"/>
                <w:b/>
                <w:sz w:val="24"/>
                <w:szCs w:val="24"/>
              </w:rPr>
              <w:t xml:space="preserve">на </w:t>
            </w:r>
            <w:r>
              <w:rPr>
                <w:rFonts w:ascii="Times New Roman" w:hAnsi="Times New Roman" w:cs="Times New Roman"/>
                <w:sz w:val="24"/>
                <w:szCs w:val="24"/>
              </w:rPr>
              <w:t xml:space="preserve">повинна мати колір та смак відповідно крупі </w:t>
            </w:r>
            <w:proofErr w:type="spellStart"/>
            <w:r>
              <w:rPr>
                <w:rFonts w:ascii="Times New Roman" w:hAnsi="Times New Roman" w:cs="Times New Roman"/>
                <w:sz w:val="24"/>
                <w:szCs w:val="24"/>
              </w:rPr>
              <w:t>ячній,без</w:t>
            </w:r>
            <w:proofErr w:type="spellEnd"/>
            <w:r>
              <w:rPr>
                <w:rFonts w:ascii="Times New Roman" w:hAnsi="Times New Roman" w:cs="Times New Roman"/>
                <w:sz w:val="24"/>
                <w:szCs w:val="24"/>
              </w:rPr>
              <w:t xml:space="preserve"> стороннього смаку та запаху,</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sidRPr="0079093D">
              <w:rPr>
                <w:rFonts w:ascii="Times New Roman" w:hAnsi="Times New Roman" w:cs="Times New Roman"/>
                <w:sz w:val="24"/>
                <w:szCs w:val="24"/>
              </w:rPr>
              <w:t xml:space="preserve"> </w:t>
            </w:r>
            <w:r>
              <w:rPr>
                <w:rFonts w:ascii="Times New Roman" w:hAnsi="Times New Roman" w:cs="Times New Roman"/>
                <w:sz w:val="24"/>
                <w:szCs w:val="24"/>
              </w:rPr>
              <w:t>.</w:t>
            </w:r>
          </w:p>
          <w:p w:rsidR="003A3BE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3A3BE2" w:rsidRPr="0079093D" w:rsidRDefault="003A3BE2" w:rsidP="003A3BE2">
            <w:pPr>
              <w:tabs>
                <w:tab w:val="left" w:pos="730"/>
              </w:tabs>
              <w:ind w:right="20"/>
              <w:jc w:val="both"/>
              <w:rPr>
                <w:rFonts w:ascii="Times New Roman" w:hAnsi="Times New Roman" w:cs="Times New Roman"/>
                <w:b/>
                <w:sz w:val="24"/>
                <w:szCs w:val="24"/>
              </w:rPr>
            </w:pPr>
            <w:r w:rsidRPr="00927002">
              <w:rPr>
                <w:rFonts w:ascii="Times New Roman" w:hAnsi="Times New Roman" w:cs="Times New Roman"/>
                <w:b/>
                <w:sz w:val="24"/>
                <w:szCs w:val="24"/>
              </w:rPr>
              <w:t>Фасуван</w:t>
            </w:r>
            <w:r>
              <w:rPr>
                <w:rFonts w:ascii="Times New Roman" w:hAnsi="Times New Roman" w:cs="Times New Roman"/>
                <w:b/>
                <w:sz w:val="24"/>
                <w:szCs w:val="24"/>
              </w:rPr>
              <w:t>н</w:t>
            </w:r>
            <w:r w:rsidRPr="00927002">
              <w:rPr>
                <w:rFonts w:ascii="Times New Roman" w:hAnsi="Times New Roman" w:cs="Times New Roman"/>
                <w:b/>
                <w:sz w:val="24"/>
                <w:szCs w:val="24"/>
              </w:rPr>
              <w:t xml:space="preserve">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r w:rsidR="003A3BE2" w:rsidTr="003A3BE2">
        <w:trPr>
          <w:trHeight w:val="723"/>
        </w:trPr>
        <w:tc>
          <w:tcPr>
            <w:tcW w:w="575" w:type="dxa"/>
            <w:tcBorders>
              <w:top w:val="single" w:sz="4" w:space="0" w:color="000000"/>
              <w:left w:val="single" w:sz="4" w:space="0" w:color="000000"/>
              <w:bottom w:val="single" w:sz="4" w:space="0" w:color="000000"/>
              <w:right w:val="single" w:sz="4" w:space="0" w:color="000000"/>
            </w:tcBorders>
            <w:vAlign w:val="center"/>
            <w:hideMark/>
          </w:tcPr>
          <w:p w:rsidR="003A3BE2" w:rsidRDefault="003A3BE2" w:rsidP="003A3BE2">
            <w:pPr>
              <w:tabs>
                <w:tab w:val="left" w:pos="142"/>
              </w:tabs>
              <w:jc w:val="center"/>
              <w:rPr>
                <w:rFonts w:ascii="Times New Roman" w:hAnsi="Times New Roman" w:cs="Times New Roman"/>
                <w:bCs/>
                <w:iCs/>
              </w:rPr>
            </w:pPr>
            <w:r>
              <w:rPr>
                <w:rFonts w:ascii="Times New Roman" w:hAnsi="Times New Roman" w:cs="Times New Roman"/>
                <w:bCs/>
                <w:iCs/>
              </w:rPr>
              <w:t>5.</w:t>
            </w:r>
          </w:p>
        </w:tc>
        <w:tc>
          <w:tcPr>
            <w:tcW w:w="260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Default="003A3BE2" w:rsidP="003A3BE2">
            <w:pPr>
              <w:jc w:val="center"/>
              <w:rPr>
                <w:rFonts w:ascii="Times New Roman" w:hAnsi="Times New Roman" w:cs="Times New Roman"/>
                <w:sz w:val="24"/>
                <w:szCs w:val="24"/>
              </w:rPr>
            </w:pPr>
          </w:p>
          <w:p w:rsidR="003A3BE2" w:rsidRPr="00ED13EA" w:rsidRDefault="003A3BE2" w:rsidP="003A3BE2">
            <w:pPr>
              <w:jc w:val="center"/>
              <w:rPr>
                <w:rFonts w:ascii="Times New Roman" w:hAnsi="Times New Roman" w:cs="Times New Roman"/>
                <w:sz w:val="24"/>
                <w:szCs w:val="24"/>
              </w:rPr>
            </w:pPr>
            <w:r>
              <w:rPr>
                <w:rFonts w:ascii="Times New Roman" w:hAnsi="Times New Roman" w:cs="Times New Roman"/>
                <w:sz w:val="24"/>
                <w:szCs w:val="24"/>
              </w:rPr>
              <w:t>Пшенична крупа</w:t>
            </w:r>
          </w:p>
        </w:tc>
        <w:tc>
          <w:tcPr>
            <w:tcW w:w="153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pPr>
            <w:r w:rsidRPr="00610F08">
              <w:rPr>
                <w:rFonts w:ascii="Times New Roman" w:hAnsi="Times New Roman" w:cs="Times New Roman"/>
              </w:rPr>
              <w:t>кг</w:t>
            </w:r>
          </w:p>
        </w:tc>
        <w:tc>
          <w:tcPr>
            <w:tcW w:w="1259" w:type="dxa"/>
            <w:tcBorders>
              <w:top w:val="single" w:sz="4" w:space="0" w:color="000000"/>
              <w:left w:val="nil"/>
              <w:bottom w:val="single" w:sz="4" w:space="0" w:color="000000"/>
              <w:right w:val="single" w:sz="4" w:space="0" w:color="000000"/>
            </w:tcBorders>
            <w:hideMark/>
          </w:tcPr>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p>
          <w:p w:rsidR="003A3BE2" w:rsidRDefault="003A3BE2" w:rsidP="003A3BE2">
            <w:pPr>
              <w:jc w:val="center"/>
              <w:rPr>
                <w:rFonts w:ascii="Times New Roman" w:hAnsi="Times New Roman" w:cs="Times New Roman"/>
              </w:rPr>
            </w:pPr>
            <w:r>
              <w:rPr>
                <w:rFonts w:ascii="Times New Roman" w:hAnsi="Times New Roman" w:cs="Times New Roman"/>
              </w:rPr>
              <w:t>400</w:t>
            </w:r>
          </w:p>
        </w:tc>
        <w:tc>
          <w:tcPr>
            <w:tcW w:w="4196" w:type="dxa"/>
            <w:tcBorders>
              <w:top w:val="single" w:sz="4" w:space="0" w:color="000000"/>
              <w:left w:val="nil"/>
              <w:bottom w:val="single" w:sz="4" w:space="0" w:color="000000"/>
              <w:right w:val="single" w:sz="4" w:space="0" w:color="000000"/>
            </w:tcBorders>
          </w:tcPr>
          <w:p w:rsidR="003A3BE2" w:rsidRDefault="003A3BE2" w:rsidP="003A3BE2">
            <w:pPr>
              <w:tabs>
                <w:tab w:val="left" w:pos="730"/>
              </w:tabs>
              <w:ind w:right="20"/>
              <w:jc w:val="both"/>
              <w:rPr>
                <w:rFonts w:ascii="Times New Roman" w:hAnsi="Times New Roman" w:cs="Times New Roman"/>
                <w:sz w:val="24"/>
                <w:szCs w:val="24"/>
              </w:rPr>
            </w:pPr>
            <w:r>
              <w:rPr>
                <w:rFonts w:ascii="Times New Roman" w:hAnsi="Times New Roman" w:cs="Times New Roman"/>
                <w:sz w:val="24"/>
                <w:szCs w:val="24"/>
              </w:rPr>
              <w:t xml:space="preserve">Крупа </w:t>
            </w:r>
            <w:r w:rsidRPr="00927002">
              <w:rPr>
                <w:rFonts w:ascii="Times New Roman" w:hAnsi="Times New Roman" w:cs="Times New Roman"/>
                <w:b/>
                <w:sz w:val="24"/>
                <w:szCs w:val="24"/>
              </w:rPr>
              <w:t>пшенична</w:t>
            </w:r>
            <w:r>
              <w:rPr>
                <w:rFonts w:ascii="Times New Roman" w:hAnsi="Times New Roman" w:cs="Times New Roman"/>
                <w:b/>
                <w:sz w:val="24"/>
                <w:szCs w:val="24"/>
              </w:rPr>
              <w:t xml:space="preserve"> </w:t>
            </w:r>
            <w:r>
              <w:rPr>
                <w:rFonts w:ascii="Times New Roman" w:hAnsi="Times New Roman" w:cs="Times New Roman"/>
                <w:sz w:val="24"/>
                <w:szCs w:val="24"/>
              </w:rPr>
              <w:t>повинна мати колір та смак  відповідно крупі пшеничній  без стороннього запаху,</w:t>
            </w:r>
            <w:r w:rsidRPr="008D2ED6">
              <w:rPr>
                <w:rFonts w:ascii="Times New Roman" w:hAnsi="Times New Roman"/>
                <w:color w:val="000000"/>
                <w:sz w:val="24"/>
                <w:szCs w:val="24"/>
              </w:rPr>
              <w:t xml:space="preserve"> не заражен</w:t>
            </w:r>
            <w:r>
              <w:rPr>
                <w:rFonts w:ascii="Times New Roman" w:hAnsi="Times New Roman"/>
                <w:color w:val="000000"/>
                <w:sz w:val="24"/>
                <w:szCs w:val="24"/>
              </w:rPr>
              <w:t>е</w:t>
            </w:r>
            <w:r w:rsidRPr="008D2ED6">
              <w:rPr>
                <w:rFonts w:ascii="Times New Roman" w:hAnsi="Times New Roman"/>
                <w:color w:val="000000"/>
                <w:sz w:val="24"/>
                <w:szCs w:val="24"/>
              </w:rPr>
              <w:t xml:space="preserve"> шкідниками</w:t>
            </w:r>
            <w:r>
              <w:rPr>
                <w:rFonts w:ascii="Times New Roman" w:hAnsi="Times New Roman"/>
                <w:color w:val="000000"/>
                <w:sz w:val="24"/>
                <w:szCs w:val="24"/>
              </w:rPr>
              <w:t>.</w:t>
            </w:r>
          </w:p>
          <w:p w:rsidR="003A3BE2" w:rsidRDefault="003A3BE2" w:rsidP="003A3BE2">
            <w:pPr>
              <w:tabs>
                <w:tab w:val="left" w:pos="730"/>
              </w:tabs>
              <w:ind w:right="20"/>
              <w:jc w:val="both"/>
              <w:rPr>
                <w:rFonts w:ascii="Times New Roman" w:hAnsi="Times New Roman" w:cs="Times New Roman"/>
                <w:sz w:val="24"/>
                <w:szCs w:val="24"/>
              </w:rPr>
            </w:pPr>
            <w:r w:rsidRPr="0079093D">
              <w:rPr>
                <w:rFonts w:ascii="Times New Roman"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79093D">
              <w:rPr>
                <w:rFonts w:ascii="Times New Roman" w:hAnsi="Times New Roman" w:cs="Times New Roman"/>
                <w:sz w:val="24"/>
                <w:szCs w:val="24"/>
              </w:rPr>
              <w:t>нетто</w:t>
            </w:r>
            <w:proofErr w:type="spellEnd"/>
            <w:r w:rsidRPr="0079093D">
              <w:rPr>
                <w:rFonts w:ascii="Times New Roman" w:hAnsi="Times New Roman" w:cs="Times New Roman"/>
                <w:sz w:val="24"/>
                <w:szCs w:val="24"/>
              </w:rPr>
              <w:t>,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p w:rsidR="003A3BE2" w:rsidRPr="00927002" w:rsidRDefault="003A3BE2" w:rsidP="003A3BE2">
            <w:pPr>
              <w:tabs>
                <w:tab w:val="left" w:pos="730"/>
              </w:tabs>
              <w:ind w:right="20"/>
              <w:jc w:val="both"/>
              <w:rPr>
                <w:rFonts w:ascii="Times New Roman" w:hAnsi="Times New Roman" w:cs="Times New Roman"/>
                <w:sz w:val="24"/>
                <w:szCs w:val="24"/>
              </w:rPr>
            </w:pPr>
            <w:r w:rsidRPr="00927002">
              <w:rPr>
                <w:rFonts w:ascii="Times New Roman" w:hAnsi="Times New Roman" w:cs="Times New Roman"/>
                <w:b/>
                <w:sz w:val="24"/>
                <w:szCs w:val="24"/>
              </w:rPr>
              <w:t>Фасува</w:t>
            </w:r>
            <w:r>
              <w:rPr>
                <w:rFonts w:ascii="Times New Roman" w:hAnsi="Times New Roman" w:cs="Times New Roman"/>
                <w:b/>
                <w:sz w:val="24"/>
                <w:szCs w:val="24"/>
              </w:rPr>
              <w:t>н</w:t>
            </w:r>
            <w:r w:rsidRPr="00927002">
              <w:rPr>
                <w:rFonts w:ascii="Times New Roman" w:hAnsi="Times New Roman" w:cs="Times New Roman"/>
                <w:b/>
                <w:sz w:val="24"/>
                <w:szCs w:val="24"/>
              </w:rPr>
              <w:t xml:space="preserve">ня </w:t>
            </w:r>
            <w:r>
              <w:rPr>
                <w:rFonts w:ascii="Times New Roman" w:hAnsi="Times New Roman" w:cs="Times New Roman"/>
                <w:b/>
                <w:sz w:val="24"/>
                <w:szCs w:val="24"/>
              </w:rPr>
              <w:t>:</w:t>
            </w:r>
            <w:r w:rsidRPr="00927002">
              <w:rPr>
                <w:rFonts w:ascii="Times New Roman" w:hAnsi="Times New Roman" w:cs="Times New Roman"/>
                <w:b/>
                <w:sz w:val="24"/>
                <w:szCs w:val="24"/>
              </w:rPr>
              <w:t xml:space="preserve"> </w:t>
            </w:r>
            <w:r>
              <w:rPr>
                <w:rFonts w:ascii="Times New Roman" w:hAnsi="Times New Roman" w:cs="Times New Roman"/>
                <w:sz w:val="24"/>
                <w:szCs w:val="24"/>
              </w:rPr>
              <w:t>мішки 25 або 50 кг</w:t>
            </w:r>
          </w:p>
        </w:tc>
      </w:tr>
    </w:tbl>
    <w:p w:rsidR="003A3BE2" w:rsidRPr="008C75DF" w:rsidRDefault="003A3BE2" w:rsidP="003A3BE2">
      <w:pPr>
        <w:suppressAutoHyphens/>
        <w:spacing w:after="0" w:line="240" w:lineRule="auto"/>
        <w:ind w:firstLine="708"/>
        <w:jc w:val="both"/>
        <w:rPr>
          <w:rFonts w:ascii="Times New Roman" w:hAnsi="Times New Roman" w:cs="Times New Roman"/>
          <w:b/>
          <w:sz w:val="24"/>
          <w:szCs w:val="24"/>
          <w:lang w:eastAsia="ar-SA"/>
        </w:rPr>
      </w:pPr>
    </w:p>
    <w:p w:rsidR="003A3BE2" w:rsidRPr="008C75DF" w:rsidRDefault="003A3BE2" w:rsidP="003A3BE2">
      <w:pPr>
        <w:suppressAutoHyphens/>
        <w:spacing w:after="0" w:line="240" w:lineRule="auto"/>
        <w:ind w:firstLine="708"/>
        <w:rPr>
          <w:rFonts w:ascii="Times New Roman" w:hAnsi="Times New Roman" w:cs="Times New Roman"/>
          <w:b/>
          <w:sz w:val="24"/>
          <w:szCs w:val="24"/>
          <w:lang w:eastAsia="ar-SA"/>
        </w:rPr>
      </w:pPr>
    </w:p>
    <w:p w:rsidR="003A3BE2" w:rsidRDefault="003A3BE2" w:rsidP="003A3BE2">
      <w:pPr>
        <w:suppressAutoHyphens/>
        <w:spacing w:after="0" w:line="240" w:lineRule="auto"/>
        <w:ind w:firstLine="708"/>
        <w:jc w:val="both"/>
        <w:rPr>
          <w:rFonts w:ascii="Times New Roman" w:eastAsia="Lucida Sans Unicode" w:hAnsi="Times New Roman" w:cs="Times New Roman"/>
          <w:sz w:val="24"/>
          <w:szCs w:val="24"/>
        </w:rPr>
      </w:pPr>
      <w:proofErr w:type="spellStart"/>
      <w:r w:rsidRPr="00A8658D">
        <w:rPr>
          <w:rFonts w:ascii="Times New Roman" w:hAnsi="Times New Roman" w:cs="Times New Roman"/>
          <w:b/>
          <w:sz w:val="24"/>
          <w:szCs w:val="24"/>
          <w:lang w:val="ru-RU" w:eastAsia="ar-SA"/>
        </w:rPr>
        <w:lastRenderedPageBreak/>
        <w:t>Транспортування</w:t>
      </w:r>
      <w:proofErr w:type="spellEnd"/>
      <w:r w:rsidRPr="00A8658D">
        <w:rPr>
          <w:rFonts w:ascii="Times New Roman" w:hAnsi="Times New Roman" w:cs="Times New Roman"/>
          <w:b/>
          <w:sz w:val="24"/>
          <w:szCs w:val="24"/>
          <w:lang w:val="ru-RU" w:eastAsia="ar-SA"/>
        </w:rPr>
        <w:t xml:space="preserve">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FA6A29">
        <w:rPr>
          <w:rFonts w:ascii="Times New Roman" w:eastAsia="Lucida Sans Unicode" w:hAnsi="Times New Roman" w:cs="Times New Roman"/>
          <w:b/>
          <w:sz w:val="24"/>
          <w:szCs w:val="24"/>
        </w:rPr>
        <w:t xml:space="preserve">постачання, </w:t>
      </w:r>
      <w:proofErr w:type="spellStart"/>
      <w:r w:rsidRPr="00FA6A29">
        <w:rPr>
          <w:rFonts w:ascii="Times New Roman" w:eastAsia="Lucida Sans Unicode" w:hAnsi="Times New Roman" w:cs="Times New Roman"/>
          <w:b/>
          <w:sz w:val="24"/>
          <w:szCs w:val="24"/>
        </w:rPr>
        <w:t>завантажувально</w:t>
      </w:r>
      <w:proofErr w:type="spellEnd"/>
      <w:r w:rsidRPr="00FA6A29">
        <w:rPr>
          <w:rFonts w:ascii="Times New Roman" w:eastAsia="Lucida Sans Unicode" w:hAnsi="Times New Roman" w:cs="Times New Roman"/>
          <w:b/>
          <w:sz w:val="24"/>
          <w:szCs w:val="24"/>
        </w:rPr>
        <w:t>-розвантажувальні</w:t>
      </w:r>
      <w:r w:rsidRPr="00A8658D">
        <w:rPr>
          <w:rFonts w:ascii="Times New Roman" w:eastAsia="Lucida Sans Unicode" w:hAnsi="Times New Roman" w:cs="Times New Roman"/>
          <w:sz w:val="24"/>
          <w:szCs w:val="24"/>
        </w:rPr>
        <w:t xml:space="preserve">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3A3BE2" w:rsidRPr="00A8658D" w:rsidRDefault="003A3BE2" w:rsidP="003A3BE2">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eastAsia="Times New Roman" w:hAnsi="Times New Roman"/>
          <w:b/>
          <w:color w:val="000000"/>
          <w:kern w:val="1"/>
          <w:sz w:val="24"/>
          <w:szCs w:val="24"/>
          <w:lang w:val="ru-RU" w:eastAsia="ru-RU"/>
        </w:rPr>
        <w:t xml:space="preserve">Доставка товару повинна </w:t>
      </w:r>
      <w:proofErr w:type="spellStart"/>
      <w:r w:rsidRPr="00A8658D">
        <w:rPr>
          <w:rFonts w:ascii="Times New Roman" w:eastAsia="Times New Roman" w:hAnsi="Times New Roman"/>
          <w:b/>
          <w:color w:val="000000"/>
          <w:kern w:val="1"/>
          <w:sz w:val="24"/>
          <w:szCs w:val="24"/>
          <w:lang w:val="ru-RU" w:eastAsia="ru-RU"/>
        </w:rPr>
        <w:t>проводитися</w:t>
      </w:r>
      <w:proofErr w:type="spellEnd"/>
      <w:r w:rsidRPr="00A8658D">
        <w:rPr>
          <w:rFonts w:ascii="Times New Roman" w:eastAsia="Times New Roman" w:hAnsi="Times New Roman"/>
          <w:b/>
          <w:color w:val="000000"/>
          <w:kern w:val="1"/>
          <w:sz w:val="24"/>
          <w:szCs w:val="24"/>
          <w:lang w:val="ru-RU" w:eastAsia="ru-RU"/>
        </w:rPr>
        <w:t xml:space="preserve"> автотранспортом </w:t>
      </w:r>
      <w:proofErr w:type="spellStart"/>
      <w:r w:rsidRPr="00A8658D">
        <w:rPr>
          <w:rFonts w:ascii="Times New Roman" w:eastAsia="Times New Roman" w:hAnsi="Times New Roman"/>
          <w:b/>
          <w:color w:val="000000"/>
          <w:kern w:val="1"/>
          <w:sz w:val="24"/>
          <w:szCs w:val="24"/>
          <w:lang w:val="ru-RU" w:eastAsia="ru-RU"/>
        </w:rPr>
        <w:t>згідно</w:t>
      </w:r>
      <w:proofErr w:type="spellEnd"/>
      <w:r w:rsidRPr="00A8658D">
        <w:rPr>
          <w:rFonts w:ascii="Times New Roman" w:eastAsia="Times New Roman" w:hAnsi="Times New Roman"/>
          <w:b/>
          <w:color w:val="000000"/>
          <w:kern w:val="1"/>
          <w:sz w:val="24"/>
          <w:szCs w:val="24"/>
          <w:lang w:val="ru-RU" w:eastAsia="ru-RU"/>
        </w:rPr>
        <w:t xml:space="preserve"> з правилами </w:t>
      </w:r>
      <w:proofErr w:type="spellStart"/>
      <w:r w:rsidRPr="00A8658D">
        <w:rPr>
          <w:rFonts w:ascii="Times New Roman" w:eastAsia="Times New Roman" w:hAnsi="Times New Roman"/>
          <w:b/>
          <w:color w:val="000000"/>
          <w:kern w:val="1"/>
          <w:sz w:val="24"/>
          <w:szCs w:val="24"/>
          <w:lang w:val="ru-RU" w:eastAsia="ru-RU"/>
        </w:rPr>
        <w:t>перевезення</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продовольчих</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продуктів</w:t>
      </w:r>
      <w:proofErr w:type="spellEnd"/>
    </w:p>
    <w:p w:rsidR="003A3BE2" w:rsidRDefault="003A3BE2" w:rsidP="003A3BE2">
      <w:pPr>
        <w:suppressAutoHyphens/>
        <w:spacing w:after="0" w:line="240" w:lineRule="auto"/>
        <w:ind w:firstLine="708"/>
        <w:jc w:val="both"/>
        <w:rPr>
          <w:rFonts w:ascii="Times New Roman" w:eastAsia="Times New Roman" w:hAnsi="Times New Roman"/>
          <w:b/>
          <w:color w:val="000000"/>
          <w:kern w:val="1"/>
          <w:sz w:val="24"/>
          <w:szCs w:val="24"/>
          <w:lang w:val="ru-RU" w:eastAsia="ru-RU"/>
        </w:rPr>
      </w:pPr>
    </w:p>
    <w:p w:rsidR="003A3BE2" w:rsidRPr="00A8658D" w:rsidRDefault="003A3BE2" w:rsidP="003A3BE2">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3A3BE2" w:rsidRPr="00A8658D" w:rsidRDefault="003A3BE2" w:rsidP="003A3BE2">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3A3BE2" w:rsidRPr="00A8658D" w:rsidRDefault="003A3BE2" w:rsidP="003A3BE2">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3A3BE2" w:rsidRDefault="003A3BE2" w:rsidP="003A3BE2">
      <w:pPr>
        <w:suppressAutoHyphens/>
        <w:spacing w:after="0" w:line="240" w:lineRule="auto"/>
        <w:ind w:firstLine="708"/>
        <w:jc w:val="both"/>
        <w:rPr>
          <w:rFonts w:ascii="Times New Roman" w:hAnsi="Times New Roman" w:cs="Times New Roman"/>
          <w:b/>
          <w:sz w:val="24"/>
          <w:szCs w:val="24"/>
          <w:lang w:val="ru-RU" w:eastAsia="ar-SA"/>
        </w:rPr>
      </w:pPr>
    </w:p>
    <w:p w:rsidR="003A3BE2" w:rsidRDefault="003A3BE2" w:rsidP="003A3BE2">
      <w:pPr>
        <w:suppressAutoHyphens/>
        <w:spacing w:after="0" w:line="240" w:lineRule="auto"/>
        <w:ind w:firstLine="708"/>
        <w:jc w:val="both"/>
        <w:rPr>
          <w:rFonts w:ascii="Times New Roman" w:hAnsi="Times New Roman" w:cs="Times New Roman"/>
          <w:b/>
          <w:sz w:val="24"/>
          <w:szCs w:val="24"/>
          <w:lang w:val="ru-RU" w:eastAsia="ar-SA"/>
        </w:rPr>
      </w:pPr>
    </w:p>
    <w:p w:rsidR="003A3BE2" w:rsidRPr="00A8658D" w:rsidRDefault="003A3BE2" w:rsidP="003A3BE2">
      <w:pPr>
        <w:suppressAutoHyphens/>
        <w:spacing w:after="0" w:line="240" w:lineRule="auto"/>
        <w:ind w:firstLine="708"/>
        <w:jc w:val="both"/>
        <w:rPr>
          <w:rFonts w:ascii="Times New Roman" w:hAnsi="Times New Roman" w:cs="Times New Roman"/>
          <w:sz w:val="24"/>
          <w:szCs w:val="24"/>
          <w:lang w:val="ru-RU" w:eastAsia="ar-SA"/>
        </w:rPr>
      </w:pPr>
      <w:proofErr w:type="spellStart"/>
      <w:r w:rsidRPr="00A8658D">
        <w:rPr>
          <w:rFonts w:ascii="Times New Roman" w:hAnsi="Times New Roman" w:cs="Times New Roman"/>
          <w:b/>
          <w:sz w:val="24"/>
          <w:szCs w:val="24"/>
          <w:lang w:val="ru-RU" w:eastAsia="ar-SA"/>
        </w:rPr>
        <w:t>Додаткова</w:t>
      </w:r>
      <w:proofErr w:type="spellEnd"/>
      <w:r w:rsidRPr="00A8658D">
        <w:rPr>
          <w:rFonts w:ascii="Times New Roman" w:hAnsi="Times New Roman" w:cs="Times New Roman"/>
          <w:b/>
          <w:sz w:val="24"/>
          <w:szCs w:val="24"/>
          <w:lang w:val="ru-RU" w:eastAsia="ar-SA"/>
        </w:rPr>
        <w:t xml:space="preserve"> </w:t>
      </w:r>
      <w:proofErr w:type="spellStart"/>
      <w:r w:rsidRPr="00A8658D">
        <w:rPr>
          <w:rFonts w:ascii="Times New Roman" w:hAnsi="Times New Roman" w:cs="Times New Roman"/>
          <w:b/>
          <w:sz w:val="24"/>
          <w:szCs w:val="24"/>
          <w:lang w:val="ru-RU" w:eastAsia="ar-SA"/>
        </w:rPr>
        <w:t>інформація</w:t>
      </w:r>
      <w:proofErr w:type="spellEnd"/>
      <w:r w:rsidRPr="00A8658D">
        <w:rPr>
          <w:rFonts w:ascii="Times New Roman" w:hAnsi="Times New Roman" w:cs="Times New Roman"/>
          <w:b/>
          <w:sz w:val="24"/>
          <w:szCs w:val="24"/>
          <w:lang w:val="ru-RU" w:eastAsia="ar-SA"/>
        </w:rPr>
        <w:t>:</w:t>
      </w:r>
      <w:r w:rsidRPr="00A8658D">
        <w:rPr>
          <w:rFonts w:ascii="Times New Roman" w:hAnsi="Times New Roman" w:cs="Times New Roman"/>
          <w:sz w:val="24"/>
          <w:szCs w:val="24"/>
          <w:lang w:val="ru-RU" w:eastAsia="ar-SA"/>
        </w:rPr>
        <w:t xml:space="preserve">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sidRPr="00A8658D">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продукції</w:t>
      </w:r>
      <w:proofErr w:type="spellEnd"/>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w:t>
      </w:r>
      <w:proofErr w:type="spellStart"/>
      <w:r w:rsidRPr="00A8658D">
        <w:rPr>
          <w:rFonts w:ascii="Times New Roman" w:hAnsi="Times New Roman" w:cs="Times New Roman"/>
          <w:sz w:val="24"/>
          <w:szCs w:val="24"/>
          <w:lang w:val="ru-RU" w:eastAsia="ar-SA"/>
        </w:rPr>
        <w:t>від</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w:t>
      </w:r>
      <w:proofErr w:type="gramStart"/>
      <w:r w:rsidRPr="00A8658D">
        <w:rPr>
          <w:rFonts w:ascii="Times New Roman" w:hAnsi="Times New Roman" w:cs="Times New Roman"/>
          <w:sz w:val="24"/>
          <w:szCs w:val="24"/>
          <w:lang w:val="ru-RU" w:eastAsia="ar-SA"/>
        </w:rPr>
        <w:t>товару .</w:t>
      </w:r>
      <w:proofErr w:type="gramEnd"/>
      <w:r w:rsidRPr="00A8658D">
        <w:rPr>
          <w:rFonts w:ascii="Times New Roman" w:hAnsi="Times New Roman" w:cs="Times New Roman"/>
          <w:sz w:val="24"/>
          <w:szCs w:val="24"/>
          <w:lang w:val="ru-RU" w:eastAsia="ar-SA"/>
        </w:rPr>
        <w:t xml:space="preserve"> </w:t>
      </w:r>
    </w:p>
    <w:p w:rsidR="003A3BE2" w:rsidRPr="00A8658D" w:rsidRDefault="003A3BE2" w:rsidP="003A3BE2">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3A3BE2" w:rsidRPr="00E4297A" w:rsidRDefault="003A3BE2" w:rsidP="003A3BE2">
      <w:pPr>
        <w:spacing w:after="0" w:line="240" w:lineRule="auto"/>
        <w:jc w:val="both"/>
        <w:rPr>
          <w:rFonts w:ascii="Times New Roman" w:eastAsia="Times New Roman" w:hAnsi="Times New Roman" w:cs="Times New Roman"/>
          <w:b/>
          <w:color w:val="000000"/>
          <w:sz w:val="24"/>
          <w:szCs w:val="24"/>
        </w:rPr>
      </w:pPr>
      <w:proofErr w:type="spellStart"/>
      <w:r w:rsidRPr="00A8658D">
        <w:rPr>
          <w:rFonts w:ascii="Times New Roman" w:hAnsi="Times New Roman" w:cs="Times New Roman"/>
          <w:sz w:val="24"/>
          <w:szCs w:val="24"/>
          <w:lang w:val="ru-RU" w:eastAsia="ar-SA"/>
        </w:rPr>
        <w:t>Гарантія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sidRPr="00A8658D">
        <w:rPr>
          <w:rFonts w:ascii="Times New Roman" w:hAnsi="Times New Roman" w:cs="Times New Roman"/>
          <w:sz w:val="24"/>
          <w:szCs w:val="24"/>
          <w:lang w:val="ru-RU" w:eastAsia="ar-SA"/>
        </w:rPr>
        <w:t xml:space="preserve"> </w:t>
      </w:r>
      <w:proofErr w:type="gramStart"/>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proofErr w:type="gram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r w:rsidRPr="00A8658D">
        <w:rPr>
          <w:rFonts w:ascii="Times New Roman" w:hAnsi="Times New Roman" w:cs="Times New Roman"/>
          <w:sz w:val="24"/>
          <w:szCs w:val="24"/>
          <w:lang w:val="ru-RU" w:eastAsia="ar-SA"/>
        </w:rPr>
        <w:t>.</w:t>
      </w:r>
    </w:p>
    <w:p w:rsidR="003A3BE2" w:rsidRDefault="003A3BE2" w:rsidP="003A3BE2">
      <w:pPr>
        <w:spacing w:after="0" w:line="240" w:lineRule="auto"/>
        <w:jc w:val="both"/>
        <w:rPr>
          <w:rFonts w:ascii="Times New Roman" w:eastAsia="Times New Roman" w:hAnsi="Times New Roman" w:cs="Times New Roman"/>
          <w:b/>
          <w:color w:val="000000"/>
          <w:sz w:val="24"/>
          <w:szCs w:val="24"/>
        </w:rPr>
      </w:pPr>
    </w:p>
    <w:p w:rsidR="00130994" w:rsidRPr="003A3BE2" w:rsidRDefault="00130994" w:rsidP="00130994">
      <w:pPr>
        <w:suppressAutoHyphens/>
        <w:snapToGrid w:val="0"/>
        <w:spacing w:after="0" w:line="240" w:lineRule="auto"/>
        <w:ind w:left="360"/>
        <w:jc w:val="both"/>
        <w:rPr>
          <w:rFonts w:ascii="Times New Roman" w:hAnsi="Times New Roman" w:cs="font370"/>
          <w:b/>
          <w:kern w:val="1"/>
          <w:sz w:val="24"/>
          <w:szCs w:val="24"/>
          <w:lang w:eastAsia="zh-CN"/>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укладання, 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та дата 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w:t>
      </w:r>
      <w:proofErr w:type="spellStart"/>
      <w:r>
        <w:rPr>
          <w:rFonts w:ascii="Times New Roman" w:eastAsia="Times New Roman" w:hAnsi="Times New Roman" w:cs="Times New Roman"/>
          <w:b/>
          <w:sz w:val="24"/>
          <w:szCs w:val="24"/>
          <w:lang w:eastAsia="ru-RU"/>
        </w:rPr>
        <w:t>Ліщинівка</w:t>
      </w:r>
      <w:proofErr w:type="spellEnd"/>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proofErr w:type="spellStart"/>
      <w:r w:rsidRPr="00680361">
        <w:rPr>
          <w:rFonts w:ascii="Times New Roman" w:hAnsi="Times New Roman"/>
          <w:b/>
          <w:bCs/>
        </w:rPr>
        <w:t>Ліщинівський</w:t>
      </w:r>
      <w:proofErr w:type="spellEnd"/>
      <w:r w:rsidRPr="00680361">
        <w:rPr>
          <w:rFonts w:ascii="Times New Roman" w:hAnsi="Times New Roman"/>
          <w:b/>
          <w:bCs/>
        </w:rPr>
        <w:t xml:space="preserve">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003A3BE2" w:rsidRPr="002931ED">
        <w:rPr>
          <w:rFonts w:ascii="Times New Roman" w:eastAsia="Times New Roman" w:hAnsi="Times New Roman" w:cs="Times New Roman"/>
          <w:b/>
          <w:sz w:val="24"/>
          <w:szCs w:val="24"/>
          <w:lang w:eastAsia="ru-RU"/>
        </w:rPr>
        <w:t xml:space="preserve">кодом </w:t>
      </w:r>
      <w:r w:rsidR="003A3BE2" w:rsidRPr="002931ED">
        <w:rPr>
          <w:rFonts w:ascii="Times New Roman" w:eastAsia="Times New Roman" w:hAnsi="Times New Roman" w:cs="Times New Roman"/>
          <w:b/>
          <w:bCs/>
          <w:color w:val="000000"/>
          <w:sz w:val="24"/>
          <w:szCs w:val="24"/>
          <w:lang w:eastAsia="ru-RU" w:bidi="uk-UA"/>
        </w:rPr>
        <w:t xml:space="preserve">ДК </w:t>
      </w:r>
      <w:r w:rsidR="003A3BE2" w:rsidRPr="00A822F9">
        <w:rPr>
          <w:rFonts w:ascii="Times New Roman" w:eastAsia="Times New Roman" w:hAnsi="Times New Roman" w:cs="Times New Roman"/>
          <w:b/>
          <w:bCs/>
          <w:color w:val="000000"/>
          <w:sz w:val="24"/>
          <w:szCs w:val="24"/>
          <w:lang w:eastAsia="ru-RU" w:bidi="uk-UA"/>
        </w:rPr>
        <w:t xml:space="preserve">021:2015: </w:t>
      </w:r>
      <w:r w:rsidR="003A3BE2">
        <w:rPr>
          <w:rFonts w:ascii="Times New Roman" w:hAnsi="Times New Roman" w:cs="Times New Roman"/>
          <w:b/>
          <w:sz w:val="24"/>
          <w:szCs w:val="24"/>
        </w:rPr>
        <w:t>1561</w:t>
      </w:r>
      <w:r w:rsidR="003A3BE2" w:rsidRPr="00EC3364">
        <w:rPr>
          <w:rFonts w:ascii="Times New Roman" w:hAnsi="Times New Roman" w:cs="Times New Roman"/>
          <w:b/>
          <w:sz w:val="24"/>
          <w:szCs w:val="24"/>
        </w:rPr>
        <w:t>0000-</w:t>
      </w:r>
      <w:r w:rsidR="003A3BE2">
        <w:rPr>
          <w:rFonts w:ascii="Times New Roman" w:hAnsi="Times New Roman" w:cs="Times New Roman"/>
          <w:b/>
          <w:sz w:val="24"/>
          <w:szCs w:val="24"/>
        </w:rPr>
        <w:t>7</w:t>
      </w:r>
      <w:r w:rsidR="003A3BE2" w:rsidRPr="00EC3364">
        <w:rPr>
          <w:rFonts w:ascii="Times New Roman" w:hAnsi="Times New Roman" w:cs="Times New Roman"/>
          <w:b/>
          <w:sz w:val="24"/>
          <w:szCs w:val="24"/>
        </w:rPr>
        <w:t xml:space="preserve"> </w:t>
      </w:r>
      <w:r w:rsidR="003A3BE2" w:rsidRPr="00FC485E">
        <w:rPr>
          <w:rFonts w:ascii="Times New Roman" w:hAnsi="Times New Roman" w:cs="Times New Roman"/>
          <w:b/>
          <w:sz w:val="24"/>
          <w:szCs w:val="24"/>
        </w:rPr>
        <w:t>Продукція борошномельно-круп'яної промисловості</w:t>
      </w:r>
      <w:r w:rsidR="0033270C" w:rsidRPr="002D7D0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BC5D3B">
        <w:rPr>
          <w:rFonts w:ascii="Times New Roman" w:eastAsia="Times New Roman" w:hAnsi="Times New Roman" w:cs="Times New Roman"/>
          <w:sz w:val="24"/>
          <w:szCs w:val="24"/>
          <w:lang w:eastAsia="ru-RU"/>
        </w:rPr>
        <w:t>9</w:t>
      </w:r>
      <w:r w:rsidR="002B635C">
        <w:rPr>
          <w:rFonts w:ascii="Times New Roman" w:eastAsia="Times New Roman" w:hAnsi="Times New Roman" w:cs="Times New Roman"/>
          <w:sz w:val="24"/>
          <w:szCs w:val="24"/>
          <w:lang w:eastAsia="ru-RU"/>
        </w:rPr>
        <w:t>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 xml:space="preserve">Склад </w:t>
      </w:r>
      <w:proofErr w:type="spellStart"/>
      <w:r>
        <w:rPr>
          <w:rFonts w:ascii="Times New Roman" w:eastAsia="Times New Roman" w:hAnsi="Times New Roman" w:cs="Times New Roman"/>
          <w:sz w:val="24"/>
          <w:szCs w:val="24"/>
          <w:lang w:eastAsia="ru-RU"/>
        </w:rPr>
        <w:t>Ліщинівського</w:t>
      </w:r>
      <w:proofErr w:type="spellEnd"/>
      <w:r>
        <w:rPr>
          <w:rFonts w:ascii="Times New Roman" w:eastAsia="Times New Roman" w:hAnsi="Times New Roman" w:cs="Times New Roman"/>
          <w:sz w:val="24"/>
          <w:szCs w:val="24"/>
          <w:lang w:eastAsia="ru-RU"/>
        </w:rPr>
        <w:t xml:space="preserve">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w:t>
      </w:r>
      <w:r w:rsidRPr="002931ED">
        <w:rPr>
          <w:rFonts w:ascii="Times New Roman" w:eastAsia="Times New Roman" w:hAnsi="Times New Roman" w:cs="Times New Roman"/>
          <w:sz w:val="24"/>
          <w:szCs w:val="24"/>
          <w:lang w:eastAsia="ru-RU"/>
        </w:rPr>
        <w:lastRenderedPageBreak/>
        <w:t>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w:t>
      </w:r>
      <w:r w:rsidRPr="002931ED">
        <w:rPr>
          <w:rFonts w:ascii="Times New Roman" w:hAnsi="Times New Roman" w:cs="Times New Roman"/>
          <w:sz w:val="24"/>
          <w:szCs w:val="24"/>
          <w:lang w:eastAsia="ru-RU"/>
        </w:rPr>
        <w:lastRenderedPageBreak/>
        <w:t>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Істотні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w:t>
      </w:r>
      <w:proofErr w:type="spellStart"/>
      <w:r w:rsidRPr="002931ED">
        <w:rPr>
          <w:rFonts w:ascii="Times New Roman" w:eastAsia="Times New Roman" w:hAnsi="Times New Roman" w:cs="Times New Roman"/>
          <w:color w:val="000000"/>
          <w:sz w:val="24"/>
          <w:szCs w:val="24"/>
          <w:lang w:val="ru-RU" w:eastAsia="ru-RU"/>
        </w:rPr>
        <w:t>можуть</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бути </w:t>
      </w:r>
      <w:proofErr w:type="spellStart"/>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proofErr w:type="spellEnd"/>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випадк</w:t>
      </w:r>
      <w:proofErr w:type="spellEnd"/>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 xml:space="preserve">1)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зокрема</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урахуванням</w:t>
      </w:r>
      <w:proofErr w:type="spellEnd"/>
      <w:r w:rsidRPr="002931ED">
        <w:rPr>
          <w:rFonts w:ascii="Times New Roman" w:eastAsia="Times New Roman" w:hAnsi="Times New Roman" w:cs="Times New Roman"/>
          <w:color w:val="000000"/>
          <w:sz w:val="24"/>
          <w:szCs w:val="24"/>
          <w:lang w:val="ru-RU" w:eastAsia="ru-RU"/>
        </w:rPr>
        <w:t xml:space="preserve"> фактичного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видатків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w:t>
      </w:r>
      <w:proofErr w:type="gramStart"/>
      <w:r w:rsidR="004117B3" w:rsidRPr="004117B3">
        <w:rPr>
          <w:rFonts w:ascii="Times New Roman" w:hAnsi="Times New Roman"/>
          <w:color w:val="000000"/>
          <w:sz w:val="24"/>
          <w:szCs w:val="24"/>
        </w:rPr>
        <w:t>на ринку</w:t>
      </w:r>
      <w:proofErr w:type="gramEnd"/>
      <w:r w:rsidR="004117B3" w:rsidRPr="004117B3">
        <w:rPr>
          <w:rFonts w:ascii="Times New Roman" w:hAnsi="Times New Roman"/>
          <w:color w:val="000000"/>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4117B3" w:rsidRPr="004117B3">
        <w:rPr>
          <w:rFonts w:ascii="Times New Roman" w:hAnsi="Times New Roman"/>
          <w:color w:val="000000"/>
          <w:sz w:val="24"/>
          <w:szCs w:val="24"/>
        </w:rPr>
        <w:t>пропорційно</w:t>
      </w:r>
      <w:proofErr w:type="spellEnd"/>
      <w:r w:rsidR="004117B3" w:rsidRPr="004117B3">
        <w:rPr>
          <w:rFonts w:ascii="Times New Roman" w:hAnsi="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 xml:space="preserve">3)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предмета </w:t>
      </w:r>
      <w:proofErr w:type="spellStart"/>
      <w:r w:rsidRPr="002931ED">
        <w:rPr>
          <w:rFonts w:ascii="Times New Roman" w:eastAsia="Times New Roman" w:hAnsi="Times New Roman" w:cs="Times New Roman"/>
          <w:color w:val="000000"/>
          <w:sz w:val="24"/>
          <w:szCs w:val="24"/>
          <w:lang w:val="ru-RU" w:eastAsia="ru-RU"/>
        </w:rPr>
        <w:t>закупівлі</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покращення</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призведе</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lastRenderedPageBreak/>
        <w:t xml:space="preserve">4)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строку </w:t>
      </w:r>
      <w:proofErr w:type="spellStart"/>
      <w:r w:rsidRPr="002931ED">
        <w:rPr>
          <w:rFonts w:ascii="Times New Roman" w:eastAsia="Times New Roman" w:hAnsi="Times New Roman" w:cs="Times New Roman"/>
          <w:color w:val="000000"/>
          <w:sz w:val="24"/>
          <w:szCs w:val="24"/>
          <w:lang w:val="ru-RU" w:eastAsia="ru-RU"/>
        </w:rPr>
        <w:t>дії</w:t>
      </w:r>
      <w:proofErr w:type="spellEnd"/>
      <w:r w:rsidRPr="002931ED">
        <w:rPr>
          <w:rFonts w:ascii="Times New Roman" w:eastAsia="Times New Roman" w:hAnsi="Times New Roman" w:cs="Times New Roman"/>
          <w:color w:val="000000"/>
          <w:sz w:val="24"/>
          <w:szCs w:val="24"/>
          <w:lang w:val="ru-RU" w:eastAsia="ru-RU"/>
        </w:rPr>
        <w:t xml:space="preserve"> договору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та строку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зобов’язань</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передачі</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spellStart"/>
      <w:r w:rsidRPr="002931ED">
        <w:rPr>
          <w:rFonts w:ascii="Times New Roman" w:eastAsia="Times New Roman" w:hAnsi="Times New Roman" w:cs="Times New Roman"/>
          <w:color w:val="000000"/>
          <w:sz w:val="24"/>
          <w:szCs w:val="24"/>
          <w:lang w:val="ru-RU" w:eastAsia="ru-RU"/>
        </w:rPr>
        <w:t>виконання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виникнення</w:t>
      </w:r>
      <w:proofErr w:type="spellEnd"/>
      <w:r w:rsidRPr="002931ED">
        <w:rPr>
          <w:rFonts w:ascii="Times New Roman" w:eastAsia="Times New Roman" w:hAnsi="Times New Roman" w:cs="Times New Roman"/>
          <w:color w:val="000000"/>
          <w:sz w:val="24"/>
          <w:szCs w:val="24"/>
          <w:lang w:val="ru-RU" w:eastAsia="ru-RU"/>
        </w:rPr>
        <w:t xml:space="preserve"> документально </w:t>
      </w:r>
      <w:proofErr w:type="spellStart"/>
      <w:r w:rsidRPr="002931ED">
        <w:rPr>
          <w:rFonts w:ascii="Times New Roman" w:eastAsia="Times New Roman" w:hAnsi="Times New Roman" w:cs="Times New Roman"/>
          <w:color w:val="000000"/>
          <w:sz w:val="24"/>
          <w:szCs w:val="24"/>
          <w:lang w:val="ru-RU" w:eastAsia="ru-RU"/>
        </w:rPr>
        <w:t>підтверджених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об’єктивних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спричинили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таке</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продовження</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обставин</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непереборної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сили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затримки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фінансування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витрат</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замовника</w:t>
      </w:r>
      <w:proofErr w:type="spellEnd"/>
      <w:r w:rsidRPr="002931ED">
        <w:rPr>
          <w:rFonts w:ascii="Times New Roman" w:eastAsia="Times New Roman" w:hAnsi="Times New Roman" w:cs="Times New Roman"/>
          <w:color w:val="000000"/>
          <w:sz w:val="24"/>
          <w:szCs w:val="24"/>
          <w:lang w:val="ru-RU" w:eastAsia="ru-RU"/>
        </w:rPr>
        <w:t xml:space="preserve">, за </w:t>
      </w:r>
      <w:proofErr w:type="spellStart"/>
      <w:r w:rsidRPr="002931ED">
        <w:rPr>
          <w:rFonts w:ascii="Times New Roman" w:eastAsia="Times New Roman" w:hAnsi="Times New Roman" w:cs="Times New Roman"/>
          <w:color w:val="000000"/>
          <w:sz w:val="24"/>
          <w:szCs w:val="24"/>
          <w:lang w:val="ru-RU" w:eastAsia="ru-RU"/>
        </w:rPr>
        <w:t>умови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такі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не </w:t>
      </w:r>
      <w:proofErr w:type="spellStart"/>
      <w:r w:rsidRPr="002931ED">
        <w:rPr>
          <w:rFonts w:ascii="Times New Roman" w:eastAsia="Times New Roman" w:hAnsi="Times New Roman" w:cs="Times New Roman"/>
          <w:color w:val="000000"/>
          <w:sz w:val="24"/>
          <w:szCs w:val="24"/>
          <w:lang w:val="ru-RU" w:eastAsia="ru-RU"/>
        </w:rPr>
        <w:t>призведуть</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збільшення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суми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визначеної</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 xml:space="preserve">5) </w:t>
      </w:r>
      <w:proofErr w:type="spellStart"/>
      <w:r w:rsidRPr="002931ED">
        <w:rPr>
          <w:rFonts w:ascii="Times New Roman" w:eastAsia="Times New Roman" w:hAnsi="Times New Roman" w:cs="Times New Roman"/>
          <w:color w:val="000000"/>
          <w:sz w:val="24"/>
          <w:szCs w:val="24"/>
          <w:lang w:val="ru-RU" w:eastAsia="ru-RU"/>
        </w:rPr>
        <w:t>погодження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бік</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зменшення</w:t>
      </w:r>
      <w:proofErr w:type="spellEnd"/>
      <w:r w:rsidRPr="002931ED">
        <w:rPr>
          <w:rFonts w:ascii="Times New Roman" w:eastAsia="Times New Roman" w:hAnsi="Times New Roman" w:cs="Times New Roman"/>
          <w:color w:val="000000"/>
          <w:sz w:val="24"/>
          <w:szCs w:val="24"/>
          <w:lang w:val="ru-RU" w:eastAsia="ru-RU"/>
        </w:rPr>
        <w:t xml:space="preserve"> (без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кількості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обсягу</w:t>
      </w:r>
      <w:proofErr w:type="spellEnd"/>
      <w:r w:rsidRPr="002931ED">
        <w:rPr>
          <w:rFonts w:ascii="Times New Roman" w:eastAsia="Times New Roman" w:hAnsi="Times New Roman" w:cs="Times New Roman"/>
          <w:color w:val="000000"/>
          <w:sz w:val="24"/>
          <w:szCs w:val="24"/>
          <w:lang w:val="ru-RU" w:eastAsia="ru-RU"/>
        </w:rPr>
        <w:t xml:space="preserve">) та </w:t>
      </w:r>
      <w:proofErr w:type="spellStart"/>
      <w:r w:rsidRPr="002931ED">
        <w:rPr>
          <w:rFonts w:ascii="Times New Roman" w:eastAsia="Times New Roman" w:hAnsi="Times New Roman" w:cs="Times New Roman"/>
          <w:color w:val="000000"/>
          <w:sz w:val="24"/>
          <w:szCs w:val="24"/>
          <w:lang w:val="ru-RU" w:eastAsia="ru-RU"/>
        </w:rPr>
        <w:t>якості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товарів</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робіт</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послуг</w:t>
      </w:r>
      <w:proofErr w:type="spellEnd"/>
      <w:r w:rsidRPr="002931ED">
        <w:rPr>
          <w:rFonts w:ascii="Times New Roman" w:eastAsia="Times New Roman" w:hAnsi="Times New Roman" w:cs="Times New Roman"/>
          <w:color w:val="000000"/>
          <w:sz w:val="24"/>
          <w:szCs w:val="24"/>
          <w:lang w:val="ru-RU" w:eastAsia="ru-RU"/>
        </w:rPr>
        <w:t xml:space="preserve">), у тому </w:t>
      </w:r>
      <w:proofErr w:type="spellStart"/>
      <w:r w:rsidRPr="002931ED">
        <w:rPr>
          <w:rFonts w:ascii="Times New Roman" w:eastAsia="Times New Roman" w:hAnsi="Times New Roman" w:cs="Times New Roman"/>
          <w:color w:val="000000"/>
          <w:sz w:val="24"/>
          <w:szCs w:val="24"/>
          <w:lang w:val="ru-RU" w:eastAsia="ru-RU"/>
        </w:rPr>
        <w:t>числі</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разі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коливання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товару </w:t>
      </w:r>
      <w:proofErr w:type="gramStart"/>
      <w:r w:rsidRPr="002931ED">
        <w:rPr>
          <w:rFonts w:ascii="Times New Roman" w:eastAsia="Times New Roman" w:hAnsi="Times New Roman" w:cs="Times New Roman"/>
          <w:color w:val="000000"/>
          <w:sz w:val="24"/>
          <w:szCs w:val="24"/>
          <w:lang w:val="ru-RU" w:eastAsia="ru-RU"/>
        </w:rPr>
        <w:t>на ринку</w:t>
      </w:r>
      <w:proofErr w:type="gramEnd"/>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 xml:space="preserve">6)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ціни</w:t>
      </w:r>
      <w:proofErr w:type="spellEnd"/>
      <w:r w:rsidRPr="002931ED">
        <w:rPr>
          <w:rFonts w:ascii="Times New Roman" w:eastAsia="Times New Roman" w:hAnsi="Times New Roman" w:cs="Times New Roman"/>
          <w:color w:val="000000"/>
          <w:sz w:val="24"/>
          <w:szCs w:val="24"/>
          <w:lang w:val="ru-RU" w:eastAsia="ru-RU"/>
        </w:rPr>
        <w:t xml:space="preserve"> в </w:t>
      </w:r>
      <w:proofErr w:type="spellStart"/>
      <w:r w:rsidRPr="002931ED">
        <w:rPr>
          <w:rFonts w:ascii="Times New Roman" w:eastAsia="Times New Roman" w:hAnsi="Times New Roman" w:cs="Times New Roman"/>
          <w:color w:val="000000"/>
          <w:sz w:val="24"/>
          <w:szCs w:val="24"/>
          <w:lang w:val="ru-RU" w:eastAsia="ru-RU"/>
        </w:rPr>
        <w:t>договорі</w:t>
      </w:r>
      <w:proofErr w:type="spellEnd"/>
      <w:r w:rsidRPr="002931ED">
        <w:rPr>
          <w:rFonts w:ascii="Times New Roman" w:eastAsia="Times New Roman" w:hAnsi="Times New Roman" w:cs="Times New Roman"/>
          <w:color w:val="000000"/>
          <w:sz w:val="24"/>
          <w:szCs w:val="24"/>
          <w:lang w:val="ru-RU" w:eastAsia="ru-RU"/>
        </w:rPr>
        <w:t xml:space="preserve"> про </w:t>
      </w:r>
      <w:proofErr w:type="spellStart"/>
      <w:r w:rsidRPr="002931ED">
        <w:rPr>
          <w:rFonts w:ascii="Times New Roman" w:eastAsia="Times New Roman" w:hAnsi="Times New Roman" w:cs="Times New Roman"/>
          <w:color w:val="000000"/>
          <w:sz w:val="24"/>
          <w:szCs w:val="24"/>
          <w:lang w:val="ru-RU" w:eastAsia="ru-RU"/>
        </w:rPr>
        <w:t>закупівлю</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зв’язку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ставок </w:t>
      </w:r>
      <w:proofErr w:type="spellStart"/>
      <w:r w:rsidRPr="002931ED">
        <w:rPr>
          <w:rFonts w:ascii="Times New Roman" w:eastAsia="Times New Roman" w:hAnsi="Times New Roman" w:cs="Times New Roman"/>
          <w:color w:val="000000"/>
          <w:sz w:val="24"/>
          <w:szCs w:val="24"/>
          <w:lang w:val="ru-RU" w:eastAsia="ru-RU"/>
        </w:rPr>
        <w:t>податків</w:t>
      </w:r>
      <w:proofErr w:type="spellEnd"/>
      <w:r w:rsidRPr="002931ED">
        <w:rPr>
          <w:rFonts w:ascii="Times New Roman" w:eastAsia="Times New Roman" w:hAnsi="Times New Roman" w:cs="Times New Roman"/>
          <w:color w:val="000000"/>
          <w:sz w:val="24"/>
          <w:szCs w:val="24"/>
          <w:lang w:val="ru-RU" w:eastAsia="ru-RU"/>
        </w:rPr>
        <w:t xml:space="preserve"> і </w:t>
      </w:r>
      <w:proofErr w:type="spellStart"/>
      <w:r w:rsidRPr="002931ED">
        <w:rPr>
          <w:rFonts w:ascii="Times New Roman" w:eastAsia="Times New Roman" w:hAnsi="Times New Roman" w:cs="Times New Roman"/>
          <w:color w:val="000000"/>
          <w:sz w:val="24"/>
          <w:szCs w:val="24"/>
          <w:lang w:val="ru-RU" w:eastAsia="ru-RU"/>
        </w:rPr>
        <w:t>зборів</w:t>
      </w:r>
      <w:proofErr w:type="spellEnd"/>
      <w:r w:rsidRPr="002931ED">
        <w:rPr>
          <w:rFonts w:ascii="Times New Roman" w:eastAsia="Times New Roman" w:hAnsi="Times New Roman" w:cs="Times New Roman"/>
          <w:color w:val="000000"/>
          <w:sz w:val="24"/>
          <w:szCs w:val="24"/>
          <w:lang w:val="ru-RU" w:eastAsia="ru-RU"/>
        </w:rPr>
        <w:t xml:space="preserve">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зміною</w:t>
      </w:r>
      <w:proofErr w:type="spellEnd"/>
      <w:r w:rsidRPr="002931ED">
        <w:rPr>
          <w:rFonts w:ascii="Times New Roman" w:eastAsia="Times New Roman" w:hAnsi="Times New Roman" w:cs="Times New Roman"/>
          <w:color w:val="000000"/>
          <w:sz w:val="24"/>
          <w:szCs w:val="24"/>
          <w:lang w:val="ru-RU" w:eastAsia="ru-RU"/>
        </w:rPr>
        <w:t xml:space="preserve"> умов </w:t>
      </w:r>
      <w:proofErr w:type="spellStart"/>
      <w:r w:rsidRPr="002931ED">
        <w:rPr>
          <w:rFonts w:ascii="Times New Roman" w:eastAsia="Times New Roman" w:hAnsi="Times New Roman" w:cs="Times New Roman"/>
          <w:color w:val="000000"/>
          <w:sz w:val="24"/>
          <w:szCs w:val="24"/>
          <w:lang w:val="ru-RU" w:eastAsia="ru-RU"/>
        </w:rPr>
        <w:t>щодо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надання</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val="ru-RU" w:eastAsia="ru-RU"/>
        </w:rPr>
        <w:t xml:space="preserve"> - </w:t>
      </w:r>
      <w:proofErr w:type="spellStart"/>
      <w:r w:rsidRPr="002931ED">
        <w:rPr>
          <w:rFonts w:ascii="Times New Roman" w:eastAsia="Times New Roman" w:hAnsi="Times New Roman" w:cs="Times New Roman"/>
          <w:color w:val="000000"/>
          <w:sz w:val="24"/>
          <w:szCs w:val="24"/>
          <w:lang w:val="ru-RU" w:eastAsia="ru-RU"/>
        </w:rPr>
        <w:t>пропорційно</w:t>
      </w:r>
      <w:proofErr w:type="spellEnd"/>
      <w:r w:rsidRPr="002931ED">
        <w:rPr>
          <w:rFonts w:ascii="Times New Roman" w:eastAsia="Times New Roman" w:hAnsi="Times New Roman" w:cs="Times New Roman"/>
          <w:color w:val="000000"/>
          <w:sz w:val="24"/>
          <w:szCs w:val="24"/>
          <w:lang w:val="ru-RU" w:eastAsia="ru-RU"/>
        </w:rPr>
        <w:t xml:space="preserve"> до </w:t>
      </w:r>
      <w:proofErr w:type="spellStart"/>
      <w:r w:rsidRPr="002931ED">
        <w:rPr>
          <w:rFonts w:ascii="Times New Roman" w:eastAsia="Times New Roman" w:hAnsi="Times New Roman" w:cs="Times New Roman"/>
          <w:color w:val="000000"/>
          <w:sz w:val="24"/>
          <w:szCs w:val="24"/>
          <w:lang w:val="ru-RU" w:eastAsia="ru-RU"/>
        </w:rPr>
        <w:t>зміни</w:t>
      </w:r>
      <w:proofErr w:type="spellEnd"/>
      <w:r w:rsidRPr="002931ED">
        <w:rPr>
          <w:rFonts w:ascii="Times New Roman" w:eastAsia="Times New Roman" w:hAnsi="Times New Roman" w:cs="Times New Roman"/>
          <w:color w:val="000000"/>
          <w:sz w:val="24"/>
          <w:szCs w:val="24"/>
          <w:lang w:val="ru-RU" w:eastAsia="ru-RU"/>
        </w:rPr>
        <w:t xml:space="preserve"> таких ставок та/</w:t>
      </w:r>
      <w:proofErr w:type="spellStart"/>
      <w:r w:rsidRPr="002931ED">
        <w:rPr>
          <w:rFonts w:ascii="Times New Roman" w:eastAsia="Times New Roman" w:hAnsi="Times New Roman" w:cs="Times New Roman"/>
          <w:color w:val="000000"/>
          <w:sz w:val="24"/>
          <w:szCs w:val="24"/>
          <w:lang w:val="ru-RU" w:eastAsia="ru-RU"/>
        </w:rPr>
        <w:t>або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пільг</w:t>
      </w:r>
      <w:proofErr w:type="spellEnd"/>
      <w:r w:rsidRPr="002931ED">
        <w:rPr>
          <w:rFonts w:ascii="Times New Roman" w:eastAsia="Times New Roman" w:hAnsi="Times New Roman" w:cs="Times New Roman"/>
          <w:color w:val="000000"/>
          <w:sz w:val="24"/>
          <w:szCs w:val="24"/>
          <w:lang w:val="ru-RU" w:eastAsia="ru-RU"/>
        </w:rPr>
        <w:t xml:space="preserve"> з </w:t>
      </w:r>
      <w:proofErr w:type="spellStart"/>
      <w:r w:rsidRPr="002931ED">
        <w:rPr>
          <w:rFonts w:ascii="Times New Roman" w:eastAsia="Times New Roman" w:hAnsi="Times New Roman" w:cs="Times New Roman"/>
          <w:color w:val="000000"/>
          <w:sz w:val="24"/>
          <w:szCs w:val="24"/>
          <w:lang w:val="ru-RU" w:eastAsia="ru-RU"/>
        </w:rPr>
        <w:t>оподаткування</w:t>
      </w:r>
      <w:proofErr w:type="spellEnd"/>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w:t>
      </w:r>
      <w:proofErr w:type="spellStart"/>
      <w:r w:rsidRPr="002931ED">
        <w:rPr>
          <w:rFonts w:ascii="Times New Roman" w:eastAsia="Times New Roman" w:hAnsi="Times New Roman" w:cs="Times New Roman"/>
          <w:color w:val="000000"/>
          <w:sz w:val="24"/>
          <w:szCs w:val="24"/>
          <w:shd w:val="clear" w:color="auto" w:fill="FFFFFF"/>
          <w:lang w:val="ru-RU" w:eastAsia="ru-RU"/>
        </w:rPr>
        <w:t>достатній</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для </w:t>
      </w:r>
      <w:proofErr w:type="spellStart"/>
      <w:r w:rsidRPr="002931ED">
        <w:rPr>
          <w:rFonts w:ascii="Times New Roman" w:eastAsia="Times New Roman" w:hAnsi="Times New Roman" w:cs="Times New Roman"/>
          <w:color w:val="000000"/>
          <w:sz w:val="24"/>
          <w:szCs w:val="24"/>
          <w:shd w:val="clear" w:color="auto" w:fill="FFFFFF"/>
          <w:lang w:val="ru-RU" w:eastAsia="ru-RU"/>
        </w:rPr>
        <w:t>проведення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процедури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w:t>
      </w:r>
      <w:proofErr w:type="spellStart"/>
      <w:r w:rsidRPr="002931ED">
        <w:rPr>
          <w:rFonts w:ascii="Times New Roman" w:eastAsia="Times New Roman" w:hAnsi="Times New Roman" w:cs="Times New Roman"/>
          <w:color w:val="000000"/>
          <w:sz w:val="24"/>
          <w:szCs w:val="24"/>
          <w:shd w:val="clear" w:color="auto" w:fill="FFFFFF"/>
          <w:lang w:val="ru-RU" w:eastAsia="ru-RU"/>
        </w:rPr>
        <w:t>спрощеної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початку </w:t>
      </w:r>
      <w:proofErr w:type="spellStart"/>
      <w:r w:rsidRPr="002931ED">
        <w:rPr>
          <w:rFonts w:ascii="Times New Roman" w:eastAsia="Times New Roman" w:hAnsi="Times New Roman" w:cs="Times New Roman"/>
          <w:color w:val="000000"/>
          <w:sz w:val="24"/>
          <w:szCs w:val="24"/>
          <w:shd w:val="clear" w:color="auto" w:fill="FFFFFF"/>
          <w:lang w:val="ru-RU" w:eastAsia="ru-RU"/>
        </w:rPr>
        <w:t>наступного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року в </w:t>
      </w:r>
      <w:proofErr w:type="spellStart"/>
      <w:r w:rsidRPr="002931ED">
        <w:rPr>
          <w:rFonts w:ascii="Times New Roman" w:eastAsia="Times New Roman" w:hAnsi="Times New Roman" w:cs="Times New Roman"/>
          <w:color w:val="000000"/>
          <w:sz w:val="24"/>
          <w:szCs w:val="24"/>
          <w:shd w:val="clear" w:color="auto" w:fill="FFFFFF"/>
          <w:lang w:val="ru-RU" w:eastAsia="ru-RU"/>
        </w:rPr>
        <w:t>обсязі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не </w:t>
      </w:r>
      <w:proofErr w:type="spellStart"/>
      <w:r w:rsidRPr="002931ED">
        <w:rPr>
          <w:rFonts w:ascii="Times New Roman" w:eastAsia="Times New Roman" w:hAnsi="Times New Roman" w:cs="Times New Roman"/>
          <w:color w:val="000000"/>
          <w:sz w:val="24"/>
          <w:szCs w:val="24"/>
          <w:shd w:val="clear" w:color="auto" w:fill="FFFFFF"/>
          <w:lang w:val="ru-RU" w:eastAsia="ru-RU"/>
        </w:rPr>
        <w:t>перевищує</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20 </w:t>
      </w:r>
      <w:proofErr w:type="spellStart"/>
      <w:r w:rsidRPr="002931ED">
        <w:rPr>
          <w:rFonts w:ascii="Times New Roman" w:eastAsia="Times New Roman" w:hAnsi="Times New Roman" w:cs="Times New Roman"/>
          <w:color w:val="000000"/>
          <w:sz w:val="24"/>
          <w:szCs w:val="24"/>
          <w:shd w:val="clear" w:color="auto" w:fill="FFFFFF"/>
          <w:lang w:val="ru-RU" w:eastAsia="ru-RU"/>
        </w:rPr>
        <w:t>відсотків</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суми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визначеної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початковому </w:t>
      </w:r>
      <w:proofErr w:type="spellStart"/>
      <w:r w:rsidRPr="002931ED">
        <w:rPr>
          <w:rFonts w:ascii="Times New Roman" w:eastAsia="Times New Roman" w:hAnsi="Times New Roman" w:cs="Times New Roman"/>
          <w:color w:val="000000"/>
          <w:sz w:val="24"/>
          <w:szCs w:val="24"/>
          <w:shd w:val="clear" w:color="auto" w:fill="FFFFFF"/>
          <w:lang w:val="ru-RU" w:eastAsia="ru-RU"/>
        </w:rPr>
        <w:t>договорі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про </w:t>
      </w:r>
      <w:proofErr w:type="spellStart"/>
      <w:r w:rsidRPr="002931ED">
        <w:rPr>
          <w:rFonts w:ascii="Times New Roman" w:eastAsia="Times New Roman" w:hAnsi="Times New Roman" w:cs="Times New Roman"/>
          <w:color w:val="000000"/>
          <w:sz w:val="24"/>
          <w:szCs w:val="24"/>
          <w:shd w:val="clear" w:color="auto" w:fill="FFFFFF"/>
          <w:lang w:val="ru-RU" w:eastAsia="ru-RU"/>
        </w:rPr>
        <w:t>закупівлю</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укладеному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попередньому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році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якщо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видатки</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на </w:t>
      </w:r>
      <w:proofErr w:type="spellStart"/>
      <w:r w:rsidRPr="002931ED">
        <w:rPr>
          <w:rFonts w:ascii="Times New Roman" w:eastAsia="Times New Roman" w:hAnsi="Times New Roman" w:cs="Times New Roman"/>
          <w:color w:val="000000"/>
          <w:sz w:val="24"/>
          <w:szCs w:val="24"/>
          <w:shd w:val="clear" w:color="auto" w:fill="FFFFFF"/>
          <w:lang w:val="ru-RU" w:eastAsia="ru-RU"/>
        </w:rPr>
        <w:t>досягнення</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цієї</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цілі</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w:t>
      </w:r>
      <w:proofErr w:type="spellStart"/>
      <w:r w:rsidRPr="002931ED">
        <w:rPr>
          <w:rFonts w:ascii="Times New Roman" w:eastAsia="Times New Roman" w:hAnsi="Times New Roman" w:cs="Times New Roman"/>
          <w:color w:val="000000"/>
          <w:sz w:val="24"/>
          <w:szCs w:val="24"/>
          <w:shd w:val="clear" w:color="auto" w:fill="FFFFFF"/>
          <w:lang w:val="ru-RU" w:eastAsia="ru-RU"/>
        </w:rPr>
        <w:t>затверджено</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в </w:t>
      </w:r>
      <w:proofErr w:type="spellStart"/>
      <w:r w:rsidRPr="002931ED">
        <w:rPr>
          <w:rFonts w:ascii="Times New Roman" w:eastAsia="Times New Roman" w:hAnsi="Times New Roman" w:cs="Times New Roman"/>
          <w:color w:val="000000"/>
          <w:sz w:val="24"/>
          <w:szCs w:val="24"/>
          <w:shd w:val="clear" w:color="auto" w:fill="FFFFFF"/>
          <w:lang w:val="ru-RU" w:eastAsia="ru-RU"/>
        </w:rPr>
        <w:t>установленому</w:t>
      </w:r>
      <w:proofErr w:type="spellEnd"/>
      <w:r w:rsidRPr="002931ED">
        <w:rPr>
          <w:rFonts w:ascii="Times New Roman" w:eastAsia="Times New Roman" w:hAnsi="Times New Roman" w:cs="Times New Roman"/>
          <w:color w:val="000000"/>
          <w:sz w:val="24"/>
          <w:szCs w:val="24"/>
          <w:shd w:val="clear" w:color="auto" w:fill="FFFFFF"/>
          <w:lang w:val="ru-RU" w:eastAsia="ru-RU"/>
        </w:rPr>
        <w:t xml:space="preserve">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lastRenderedPageBreak/>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w:t>
      </w:r>
      <w:r w:rsidRPr="002931ED">
        <w:rPr>
          <w:rFonts w:ascii="Times New Roman" w:eastAsia="Times New Roman" w:hAnsi="Times New Roman" w:cs="Times New Roman"/>
          <w:sz w:val="24"/>
          <w:szCs w:val="24"/>
          <w:lang w:eastAsia="ru-RU"/>
        </w:rPr>
        <w:lastRenderedPageBreak/>
        <w:t>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1"/>
        <w:gridCol w:w="1133"/>
        <w:gridCol w:w="1134"/>
        <w:gridCol w:w="1556"/>
        <w:gridCol w:w="2559"/>
        <w:gridCol w:w="30"/>
      </w:tblGrid>
      <w:tr w:rsidR="00256123" w:rsidRPr="002931ED" w:rsidTr="003A3BE2">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8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A3BE2" w:rsidRPr="002931ED" w:rsidTr="003A3BE2">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Крупа рисова</w:t>
            </w:r>
          </w:p>
        </w:tc>
        <w:tc>
          <w:tcPr>
            <w:tcW w:w="1133" w:type="dxa"/>
            <w:vAlign w:val="center"/>
          </w:tcPr>
          <w:p w:rsidR="003A3BE2" w:rsidRPr="00FF0C94" w:rsidRDefault="003A3BE2" w:rsidP="003A3BE2">
            <w:pPr>
              <w:spacing w:after="0"/>
              <w:jc w:val="center"/>
              <w:rPr>
                <w:rFonts w:ascii="Times New Roman" w:hAnsi="Times New Roman"/>
                <w:b/>
              </w:rPr>
            </w:pPr>
            <w:r>
              <w:rPr>
                <w:rFonts w:ascii="Times New Roman" w:hAnsi="Times New Roman" w:cs="Times New Roman"/>
                <w:b/>
                <w:bCs/>
                <w:sz w:val="24"/>
                <w:szCs w:val="24"/>
              </w:rPr>
              <w:t>кг</w:t>
            </w:r>
          </w:p>
        </w:tc>
        <w:tc>
          <w:tcPr>
            <w:tcW w:w="1134" w:type="dxa"/>
            <w:shd w:val="clear" w:color="auto" w:fill="auto"/>
            <w:vAlign w:val="center"/>
          </w:tcPr>
          <w:p w:rsidR="003A3BE2" w:rsidRPr="00FF0C94" w:rsidRDefault="003A3BE2" w:rsidP="003A3BE2">
            <w:pPr>
              <w:spacing w:after="0"/>
              <w:jc w:val="center"/>
              <w:rPr>
                <w:rFonts w:ascii="Times New Roman" w:hAnsi="Times New Roman"/>
                <w:b/>
              </w:rPr>
            </w:pPr>
            <w:r>
              <w:rPr>
                <w:rFonts w:ascii="Times New Roman" w:hAnsi="Times New Roman"/>
                <w:b/>
              </w:rPr>
              <w:t>400</w:t>
            </w:r>
          </w:p>
        </w:tc>
        <w:tc>
          <w:tcPr>
            <w:tcW w:w="1556" w:type="dxa"/>
          </w:tcPr>
          <w:p w:rsidR="003A3BE2" w:rsidRPr="002931ED" w:rsidRDefault="003A3BE2" w:rsidP="003A3BE2">
            <w:pPr>
              <w:snapToGrid w:val="0"/>
              <w:spacing w:after="0" w:line="240" w:lineRule="auto"/>
              <w:jc w:val="both"/>
              <w:rPr>
                <w:rFonts w:ascii="Times New Roman" w:hAnsi="Times New Roman" w:cs="Times New Roman"/>
                <w:b/>
                <w:sz w:val="24"/>
                <w:szCs w:val="24"/>
              </w:rPr>
            </w:pPr>
          </w:p>
        </w:tc>
        <w:tc>
          <w:tcPr>
            <w:tcW w:w="2589" w:type="dxa"/>
            <w:gridSpan w:val="2"/>
          </w:tcPr>
          <w:p w:rsidR="003A3BE2" w:rsidRPr="002931ED" w:rsidRDefault="003A3BE2" w:rsidP="003A3BE2">
            <w:pPr>
              <w:snapToGrid w:val="0"/>
              <w:spacing w:after="0" w:line="240" w:lineRule="auto"/>
              <w:jc w:val="both"/>
              <w:rPr>
                <w:rFonts w:ascii="Times New Roman" w:hAnsi="Times New Roman" w:cs="Times New Roman"/>
                <w:b/>
                <w:sz w:val="24"/>
                <w:szCs w:val="24"/>
              </w:rPr>
            </w:pPr>
          </w:p>
        </w:tc>
      </w:tr>
      <w:tr w:rsidR="003A3BE2" w:rsidRPr="002931ED" w:rsidTr="003A3BE2">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Гречана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vAlign w:val="center"/>
          </w:tcPr>
          <w:p w:rsidR="003A3BE2" w:rsidRPr="00FF0C94" w:rsidRDefault="003A3BE2" w:rsidP="003A3BE2">
            <w:pPr>
              <w:spacing w:after="0"/>
              <w:jc w:val="center"/>
              <w:rPr>
                <w:rFonts w:ascii="Times New Roman" w:hAnsi="Times New Roman"/>
                <w:b/>
              </w:rPr>
            </w:pPr>
            <w:r>
              <w:rPr>
                <w:rFonts w:ascii="Times New Roman" w:hAnsi="Times New Roman"/>
                <w:b/>
              </w:rPr>
              <w:t>400</w:t>
            </w:r>
          </w:p>
        </w:tc>
        <w:tc>
          <w:tcPr>
            <w:tcW w:w="1556" w:type="dxa"/>
          </w:tcPr>
          <w:p w:rsidR="003A3BE2" w:rsidRPr="002931ED" w:rsidRDefault="003A3BE2" w:rsidP="003A3BE2">
            <w:pPr>
              <w:snapToGrid w:val="0"/>
              <w:spacing w:after="0" w:line="240" w:lineRule="auto"/>
              <w:jc w:val="both"/>
              <w:rPr>
                <w:rFonts w:ascii="Times New Roman" w:hAnsi="Times New Roman" w:cs="Times New Roman"/>
                <w:b/>
                <w:sz w:val="24"/>
                <w:szCs w:val="24"/>
              </w:rPr>
            </w:pPr>
          </w:p>
        </w:tc>
        <w:tc>
          <w:tcPr>
            <w:tcW w:w="2589" w:type="dxa"/>
            <w:gridSpan w:val="2"/>
          </w:tcPr>
          <w:p w:rsidR="003A3BE2" w:rsidRPr="002931ED" w:rsidRDefault="003A3BE2" w:rsidP="003A3BE2">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Пшоно</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Ячна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3A3BE2" w:rsidRPr="002931ED" w:rsidTr="00256123">
        <w:trPr>
          <w:gridAfter w:val="1"/>
          <w:wAfter w:w="30" w:type="dxa"/>
        </w:trPr>
        <w:tc>
          <w:tcPr>
            <w:tcW w:w="3541" w:type="dxa"/>
          </w:tcPr>
          <w:p w:rsidR="003A3BE2" w:rsidRPr="007E6291" w:rsidRDefault="003A3BE2" w:rsidP="003A3BE2">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7E6291">
              <w:rPr>
                <w:rFonts w:ascii="Times New Roman" w:eastAsia="Times New Roman" w:hAnsi="Times New Roman" w:cs="Times New Roman"/>
                <w:b/>
                <w:sz w:val="24"/>
                <w:szCs w:val="24"/>
                <w:lang w:eastAsia="ar-SA"/>
              </w:rPr>
              <w:t>Пшенична крупа</w:t>
            </w:r>
          </w:p>
        </w:tc>
        <w:tc>
          <w:tcPr>
            <w:tcW w:w="1133" w:type="dxa"/>
          </w:tcPr>
          <w:p w:rsidR="003A3BE2" w:rsidRDefault="003A3BE2" w:rsidP="003A3BE2">
            <w:pPr>
              <w:spacing w:after="0"/>
              <w:jc w:val="center"/>
            </w:pPr>
            <w:r w:rsidRPr="00E311D8">
              <w:rPr>
                <w:rFonts w:ascii="Times New Roman" w:hAnsi="Times New Roman" w:cs="Times New Roman"/>
                <w:b/>
                <w:bCs/>
                <w:sz w:val="24"/>
                <w:szCs w:val="24"/>
              </w:rPr>
              <w:t>кг</w:t>
            </w:r>
          </w:p>
        </w:tc>
        <w:tc>
          <w:tcPr>
            <w:tcW w:w="1134" w:type="dxa"/>
            <w:shd w:val="clear" w:color="auto" w:fill="auto"/>
          </w:tcPr>
          <w:p w:rsidR="003A3BE2" w:rsidRPr="002931ED" w:rsidRDefault="00794FCF" w:rsidP="00794FCF">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400</w:t>
            </w:r>
          </w:p>
        </w:tc>
        <w:tc>
          <w:tcPr>
            <w:tcW w:w="1556"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c>
          <w:tcPr>
            <w:tcW w:w="2559" w:type="dxa"/>
          </w:tcPr>
          <w:p w:rsidR="003A3BE2" w:rsidRPr="002931ED" w:rsidRDefault="003A3BE2"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 xml:space="preserve">(підпис) </w:t>
            </w:r>
            <w:proofErr w:type="spellStart"/>
            <w:r w:rsidRPr="002931ED">
              <w:rPr>
                <w:rFonts w:ascii="Times New Roman" w:eastAsia="Times New Roman" w:hAnsi="Times New Roman" w:cs="Times New Roman"/>
                <w:bCs/>
                <w:sz w:val="24"/>
                <w:szCs w:val="24"/>
                <w:lang w:eastAsia="ru-RU"/>
              </w:rPr>
              <w:t>м.п</w:t>
            </w:r>
            <w:proofErr w:type="spellEnd"/>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Кобеляцький район  с. </w:t>
            </w:r>
            <w:proofErr w:type="spellStart"/>
            <w:r w:rsidRPr="00A822F9">
              <w:rPr>
                <w:rFonts w:ascii="Times New Roman" w:hAnsi="Times New Roman" w:cs="Times New Roman"/>
              </w:rPr>
              <w:t>Ліщинівка</w:t>
            </w:r>
            <w:proofErr w:type="spellEnd"/>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1C4E">
        <w:trPr>
          <w:trHeight w:val="404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rPr>
              <w:t>внесено</w:t>
            </w:r>
            <w:proofErr w:type="spellEnd"/>
            <w:r>
              <w:rPr>
                <w:rFonts w:ascii="Times New Roman" w:eastAsia="Times New Roman" w:hAnsi="Times New Roman" w:cs="Times New Roman"/>
                <w:color w:val="000000"/>
              </w:rPr>
              <w:t xml:space="preserve">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3B1C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1C4E" w:rsidRDefault="003B1C4E" w:rsidP="003B1C4E">
            <w:pPr>
              <w:spacing w:after="0" w:line="240" w:lineRule="auto"/>
              <w:ind w:firstLine="284"/>
              <w:jc w:val="both"/>
              <w:rPr>
                <w:rFonts w:ascii="Times New Roman" w:eastAsia="Times New Roman" w:hAnsi="Times New Roman" w:cs="Times New Roman"/>
                <w:color w:val="000000"/>
              </w:rPr>
            </w:pPr>
          </w:p>
        </w:tc>
      </w:tr>
      <w:tr w:rsidR="00256123" w:rsidTr="003B1C4E">
        <w:trPr>
          <w:trHeight w:val="567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rPr>
              <w:t>антиконкурентних</w:t>
            </w:r>
            <w:proofErr w:type="spellEnd"/>
            <w:r>
              <w:rPr>
                <w:rFonts w:ascii="Times New Roman" w:eastAsia="Times New Roman" w:hAnsi="Times New Roman" w:cs="Times New Roman"/>
                <w:color w:val="000000"/>
              </w:rPr>
              <w:t xml:space="preserve">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 xml:space="preserve">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 xml:space="preserve">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Pr>
                <w:rFonts w:ascii="Times New Roman" w:eastAsia="Times New Roman" w:hAnsi="Times New Roman" w:cs="Times New Roman"/>
                <w:i/>
                <w:color w:val="000000"/>
              </w:rPr>
              <w:t>антиконкурентних</w:t>
            </w:r>
            <w:proofErr w:type="spellEnd"/>
            <w:r>
              <w:rPr>
                <w:rFonts w:ascii="Times New Roman" w:eastAsia="Times New Roman" w:hAnsi="Times New Roman" w:cs="Times New Roman"/>
                <w:i/>
                <w:color w:val="000000"/>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w:t>
            </w:r>
            <w:r>
              <w:rPr>
                <w:rFonts w:ascii="Times New Roman" w:eastAsia="Times New Roman" w:hAnsi="Times New Roman" w:cs="Times New Roman"/>
              </w:rPr>
              <w:lastRenderedPageBreak/>
              <w:t xml:space="preserve">встановленому законом порядку (якщо Учасник є юридичною особою, ставиться прочерк або виключається цей пункт). </w:t>
            </w:r>
          </w:p>
        </w:tc>
        <w:tc>
          <w:tcPr>
            <w:tcW w:w="3261" w:type="dxa"/>
          </w:tcPr>
          <w:p w:rsidR="003B7F0F" w:rsidRDefault="00452185" w:rsidP="003B1C4E">
            <w:pPr>
              <w:spacing w:after="0" w:line="240" w:lineRule="auto"/>
              <w:ind w:firstLine="284"/>
              <w:jc w:val="both"/>
              <w:rPr>
                <w:rFonts w:ascii="Times New Roman" w:eastAsia="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корисливих мотивів (зокрема, пов’язане з хабарництвом та </w:t>
            </w:r>
            <w:r w:rsidR="00C81E5F" w:rsidRPr="00543F2B">
              <w:rPr>
                <w:rFonts w:ascii="Times New Roman" w:hAnsi="Times New Roman" w:cs="Times New Roman"/>
                <w:color w:val="333333"/>
                <w:shd w:val="clear" w:color="auto" w:fill="FFFFFF"/>
              </w:rPr>
              <w:lastRenderedPageBreak/>
              <w:t>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1C4E">
        <w:trPr>
          <w:trHeight w:val="628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proofErr w:type="spellStart"/>
            <w:r w:rsidR="00C81E5F" w:rsidRPr="00543F2B">
              <w:rPr>
                <w:rFonts w:ascii="Times New Roman" w:hAnsi="Times New Roman" w:cs="Times New Roman"/>
              </w:rPr>
              <w:t>закупівель</w:t>
            </w:r>
            <w:proofErr w:type="spellEnd"/>
            <w:r w:rsidR="00C81E5F" w:rsidRPr="00543F2B">
              <w:rPr>
                <w:rFonts w:ascii="Times New Roman" w:hAnsi="Times New Roman" w:cs="Times New Roman"/>
              </w:rPr>
              <w:t xml:space="preserve"> повідомлення про намір укласти договір про закупівлю.</w:t>
            </w:r>
          </w:p>
        </w:tc>
      </w:tr>
      <w:tr w:rsidR="00256123" w:rsidTr="003B1C4E">
        <w:trPr>
          <w:trHeight w:val="2911"/>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1C4E">
        <w:trPr>
          <w:trHeight w:val="6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1C4E" w:rsidRDefault="003B1C4E" w:rsidP="003B1C4E">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1C4E">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 xml:space="preserve">https://usr.minjust.gov.ua/ua/ </w:t>
            </w:r>
            <w:proofErr w:type="spellStart"/>
            <w:r>
              <w:rPr>
                <w:rFonts w:ascii="Times New Roman" w:eastAsia="Times New Roman" w:hAnsi="Times New Roman" w:cs="Times New Roman"/>
                <w:b/>
                <w:color w:val="000000"/>
              </w:rPr>
              <w:t>freesearch</w:t>
            </w:r>
            <w:proofErr w:type="spellEnd"/>
          </w:p>
        </w:tc>
      </w:tr>
      <w:tr w:rsidR="00256123" w:rsidTr="003B1C4E">
        <w:trPr>
          <w:trHeight w:val="433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3B7F0F" w:rsidRDefault="00256123" w:rsidP="003B1C4E">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302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5050"/>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509" w:rsidRDefault="00FC3509" w:rsidP="00E148F9">
      <w:pPr>
        <w:spacing w:after="0" w:line="240" w:lineRule="auto"/>
      </w:pPr>
      <w:r>
        <w:separator/>
      </w:r>
    </w:p>
  </w:endnote>
  <w:endnote w:type="continuationSeparator" w:id="0">
    <w:p w:rsidR="00FC3509" w:rsidRDefault="00FC3509" w:rsidP="00E1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0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509" w:rsidRDefault="00FC3509" w:rsidP="00E148F9">
      <w:pPr>
        <w:spacing w:after="0" w:line="240" w:lineRule="auto"/>
      </w:pPr>
      <w:r>
        <w:separator/>
      </w:r>
    </w:p>
  </w:footnote>
  <w:footnote w:type="continuationSeparator" w:id="0">
    <w:p w:rsidR="00FC3509" w:rsidRDefault="00FC3509" w:rsidP="00E1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E2" w:rsidRDefault="003A3BE2">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CA6DB7">
      <w:rPr>
        <w:rFonts w:ascii="Times New Roman" w:eastAsia="Times New Roman" w:hAnsi="Times New Roman" w:cs="Times New Roman"/>
        <w:noProof/>
        <w:color w:val="000000"/>
        <w:sz w:val="28"/>
        <w:szCs w:val="28"/>
      </w:rPr>
      <w:t>35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15:restartNumberingAfterBreak="0">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6123"/>
    <w:rsid w:val="00003AC7"/>
    <w:rsid w:val="00004C73"/>
    <w:rsid w:val="0001692A"/>
    <w:rsid w:val="00035293"/>
    <w:rsid w:val="000B343F"/>
    <w:rsid w:val="000C3604"/>
    <w:rsid w:val="000F6ED5"/>
    <w:rsid w:val="001173DD"/>
    <w:rsid w:val="00130994"/>
    <w:rsid w:val="00143120"/>
    <w:rsid w:val="00171162"/>
    <w:rsid w:val="00195BFC"/>
    <w:rsid w:val="001B4230"/>
    <w:rsid w:val="001E61DF"/>
    <w:rsid w:val="00203A89"/>
    <w:rsid w:val="00215AC6"/>
    <w:rsid w:val="00217338"/>
    <w:rsid w:val="00226DAA"/>
    <w:rsid w:val="00242A76"/>
    <w:rsid w:val="00256123"/>
    <w:rsid w:val="00257BB4"/>
    <w:rsid w:val="0028317E"/>
    <w:rsid w:val="0028360B"/>
    <w:rsid w:val="002873FB"/>
    <w:rsid w:val="00287FE9"/>
    <w:rsid w:val="002A6ED3"/>
    <w:rsid w:val="002A7ADD"/>
    <w:rsid w:val="002B635C"/>
    <w:rsid w:val="002C0864"/>
    <w:rsid w:val="002C3411"/>
    <w:rsid w:val="002C7A4B"/>
    <w:rsid w:val="002D20C5"/>
    <w:rsid w:val="00322403"/>
    <w:rsid w:val="0033270C"/>
    <w:rsid w:val="003379D8"/>
    <w:rsid w:val="00342C1D"/>
    <w:rsid w:val="00343DFF"/>
    <w:rsid w:val="003616DE"/>
    <w:rsid w:val="003A3BE2"/>
    <w:rsid w:val="003B1C4E"/>
    <w:rsid w:val="003B7F0F"/>
    <w:rsid w:val="003D708D"/>
    <w:rsid w:val="00404411"/>
    <w:rsid w:val="00406A55"/>
    <w:rsid w:val="00407293"/>
    <w:rsid w:val="004117B3"/>
    <w:rsid w:val="00415E12"/>
    <w:rsid w:val="0042383D"/>
    <w:rsid w:val="004270E4"/>
    <w:rsid w:val="004335CF"/>
    <w:rsid w:val="00447904"/>
    <w:rsid w:val="00452185"/>
    <w:rsid w:val="0045573B"/>
    <w:rsid w:val="004A66C2"/>
    <w:rsid w:val="004B7CAD"/>
    <w:rsid w:val="004C7ADB"/>
    <w:rsid w:val="004F5301"/>
    <w:rsid w:val="00506D53"/>
    <w:rsid w:val="00523B66"/>
    <w:rsid w:val="00525C18"/>
    <w:rsid w:val="00581517"/>
    <w:rsid w:val="005C0A01"/>
    <w:rsid w:val="005F0C55"/>
    <w:rsid w:val="005F457B"/>
    <w:rsid w:val="0060399F"/>
    <w:rsid w:val="0063207E"/>
    <w:rsid w:val="00651DA7"/>
    <w:rsid w:val="00680516"/>
    <w:rsid w:val="006B5587"/>
    <w:rsid w:val="006C0AC2"/>
    <w:rsid w:val="006C23ED"/>
    <w:rsid w:val="00714011"/>
    <w:rsid w:val="00720C23"/>
    <w:rsid w:val="007268D2"/>
    <w:rsid w:val="007272D5"/>
    <w:rsid w:val="00770B66"/>
    <w:rsid w:val="00794FCF"/>
    <w:rsid w:val="007A2806"/>
    <w:rsid w:val="00824E73"/>
    <w:rsid w:val="00832C56"/>
    <w:rsid w:val="00837684"/>
    <w:rsid w:val="00864130"/>
    <w:rsid w:val="00896C2A"/>
    <w:rsid w:val="008A62A9"/>
    <w:rsid w:val="008B6CA7"/>
    <w:rsid w:val="008D11D0"/>
    <w:rsid w:val="00921D5A"/>
    <w:rsid w:val="0093682E"/>
    <w:rsid w:val="00955AF4"/>
    <w:rsid w:val="00970070"/>
    <w:rsid w:val="009722BA"/>
    <w:rsid w:val="00973581"/>
    <w:rsid w:val="0099737E"/>
    <w:rsid w:val="009A419E"/>
    <w:rsid w:val="009B3FC2"/>
    <w:rsid w:val="009B6157"/>
    <w:rsid w:val="009C4A5E"/>
    <w:rsid w:val="00A10675"/>
    <w:rsid w:val="00A130F9"/>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A0252"/>
    <w:rsid w:val="00BC5D3B"/>
    <w:rsid w:val="00BD5A48"/>
    <w:rsid w:val="00BF359C"/>
    <w:rsid w:val="00BF4C2E"/>
    <w:rsid w:val="00C135B9"/>
    <w:rsid w:val="00C14FBB"/>
    <w:rsid w:val="00C17EE0"/>
    <w:rsid w:val="00C34E12"/>
    <w:rsid w:val="00C4119C"/>
    <w:rsid w:val="00C777A3"/>
    <w:rsid w:val="00C80A7C"/>
    <w:rsid w:val="00C81E5F"/>
    <w:rsid w:val="00C8529A"/>
    <w:rsid w:val="00CA04AB"/>
    <w:rsid w:val="00CA6DB7"/>
    <w:rsid w:val="00CB1FC3"/>
    <w:rsid w:val="00CD432C"/>
    <w:rsid w:val="00CE2FC3"/>
    <w:rsid w:val="00D05F76"/>
    <w:rsid w:val="00D83A9F"/>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456C8"/>
    <w:rsid w:val="00F56A0E"/>
    <w:rsid w:val="00F821B3"/>
    <w:rsid w:val="00FA52F1"/>
    <w:rsid w:val="00FB2DEB"/>
    <w:rsid w:val="00FB440B"/>
    <w:rsid w:val="00FC1754"/>
    <w:rsid w:val="00FC3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31878-FC56-4DA8-B32B-495361A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7C89-DA1F-4504-B24E-95D2B77D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46</Pages>
  <Words>72312</Words>
  <Characters>41219</Characters>
  <Application>Microsoft Office Word</Application>
  <DocSecurity>0</DocSecurity>
  <Lines>343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24</cp:revision>
  <cp:lastPrinted>2022-10-25T07:27:00Z</cp:lastPrinted>
  <dcterms:created xsi:type="dcterms:W3CDTF">2021-01-15T11:31:00Z</dcterms:created>
  <dcterms:modified xsi:type="dcterms:W3CDTF">2022-11-25T20:27:00Z</dcterms:modified>
</cp:coreProperties>
</file>