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0" w:line="240" w:lineRule="auto"/>
        <w:jc w:val="right"/>
        <w:rPr>
          <w:rFonts w:hint="default" w:ascii="Times New Roman" w:hAnsi="Times New Roman" w:eastAsia="Times New Roman" w:cs="Times New Roman"/>
          <w:b/>
          <w:bCs/>
          <w:i/>
          <w:iCs/>
          <w:sz w:val="24"/>
          <w:szCs w:val="24"/>
          <w:lang w:val="uk-UA" w:eastAsia="ru-RU"/>
        </w:rPr>
      </w:pPr>
      <w:r>
        <w:rPr>
          <w:rFonts w:ascii="Times New Roman" w:hAnsi="Times New Roman" w:eastAsia="Times New Roman" w:cs="Times New Roman"/>
          <w:b/>
          <w:bCs/>
          <w:i/>
          <w:iCs/>
          <w:sz w:val="24"/>
          <w:szCs w:val="24"/>
          <w:lang w:val="uk-UA" w:eastAsia="ru-RU"/>
        </w:rPr>
        <w:t>Додаток</w:t>
      </w:r>
      <w:r>
        <w:rPr>
          <w:rFonts w:hint="default" w:ascii="Times New Roman" w:hAnsi="Times New Roman" w:eastAsia="Times New Roman" w:cs="Times New Roman"/>
          <w:b/>
          <w:bCs/>
          <w:i/>
          <w:iCs/>
          <w:sz w:val="24"/>
          <w:szCs w:val="24"/>
          <w:lang w:val="uk-UA" w:eastAsia="ru-RU"/>
        </w:rPr>
        <w:t xml:space="preserve"> №1</w:t>
      </w:r>
    </w:p>
    <w:p>
      <w:pPr>
        <w:spacing w:after="0" w:line="240" w:lineRule="auto"/>
        <w:jc w:val="center"/>
        <w:rPr>
          <w:rFonts w:ascii="Times New Roman" w:hAnsi="Times New Roman" w:eastAsia="Times New Roman" w:cs="Times New Roman"/>
          <w:b/>
          <w:bCs/>
          <w:i/>
          <w:iCs/>
          <w:sz w:val="24"/>
          <w:szCs w:val="24"/>
          <w:lang w:val="uk-UA" w:eastAsia="ru-RU"/>
        </w:rPr>
      </w:pPr>
      <w:r>
        <w:rPr>
          <w:rFonts w:ascii="Times New Roman" w:hAnsi="Times New Roman" w:eastAsia="Times New Roman" w:cs="Times New Roman"/>
          <w:b/>
          <w:bCs/>
          <w:i/>
          <w:iCs/>
          <w:sz w:val="24"/>
          <w:szCs w:val="24"/>
          <w:lang w:val="uk-UA" w:eastAsia="ru-RU"/>
        </w:rPr>
        <w:t>ІНФОРМАЦІЯ ПРО НЕОБХІДНІ МЕДИКО-ТЕХНІЧНІ, ЯКІСНІ ТА КІЛЬКІСНІ</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ТЕХНІЧНЕ ЗАВДАННЯ:</w:t>
      </w:r>
    </w:p>
    <w:p>
      <w:pPr>
        <w:spacing w:after="0" w:line="240" w:lineRule="auto"/>
        <w:jc w:val="center"/>
        <w:rPr>
          <w:rFonts w:ascii="Times New Roman" w:hAnsi="Times New Roman" w:eastAsia="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Предмет закупівлі: </w:t>
      </w:r>
    </w:p>
    <w:p>
      <w:pPr>
        <w:spacing w:after="0" w:line="240" w:lineRule="auto"/>
        <w:jc w:val="center"/>
        <w:rPr>
          <w:rFonts w:ascii="Times New Roman" w:hAnsi="Times New Roman" w:cs="Times New Roman"/>
          <w:b/>
          <w:sz w:val="24"/>
          <w:szCs w:val="24"/>
        </w:rPr>
      </w:pPr>
    </w:p>
    <w:p>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оголошення.</w:t>
      </w:r>
    </w:p>
    <w:p>
      <w:pPr>
        <w:spacing w:after="0" w:line="240" w:lineRule="auto"/>
        <w:ind w:firstLine="284"/>
        <w:jc w:val="both"/>
        <w:rPr>
          <w:rFonts w:ascii="Times New Roman" w:hAnsi="Times New Roman" w:cs="Times New Roman"/>
          <w:sz w:val="24"/>
          <w:szCs w:val="24"/>
        </w:rPr>
      </w:pPr>
    </w:p>
    <w:p>
      <w:pPr>
        <w:numPr>
          <w:ilvl w:val="0"/>
          <w:numId w:val="1"/>
        </w:numPr>
        <w:spacing w:after="0" w:line="240" w:lineRule="auto"/>
        <w:ind w:left="0" w:firstLine="397"/>
        <w:jc w:val="both"/>
        <w:rPr>
          <w:rFonts w:ascii="Times New Roman" w:hAnsi="Times New Roman"/>
          <w:sz w:val="24"/>
          <w:szCs w:val="24"/>
          <w:lang w:eastAsia="uk-UA"/>
        </w:rPr>
      </w:pPr>
      <w:r>
        <w:rPr>
          <w:rFonts w:ascii="Times New Roman" w:hAnsi="Times New Roman"/>
          <w:sz w:val="24"/>
          <w:szCs w:val="24"/>
          <w:lang w:eastAsia="uk-UA"/>
        </w:rPr>
        <w:t xml:space="preserve">    Запропонований товар зареєстрований в Україні. </w:t>
      </w:r>
    </w:p>
    <w:p>
      <w:pPr>
        <w:numPr>
          <w:ilvl w:val="0"/>
          <w:numId w:val="1"/>
        </w:numPr>
        <w:tabs>
          <w:tab w:val="left" w:pos="993"/>
        </w:tabs>
        <w:spacing w:after="0" w:line="240" w:lineRule="auto"/>
        <w:ind w:left="0" w:firstLine="397"/>
        <w:jc w:val="both"/>
        <w:rPr>
          <w:rFonts w:ascii="Times New Roman" w:hAnsi="Times New Roman"/>
          <w:sz w:val="24"/>
          <w:szCs w:val="24"/>
          <w:lang w:eastAsia="uk-UA"/>
        </w:rPr>
      </w:pPr>
      <w:r>
        <w:rPr>
          <w:rFonts w:ascii="Times New Roman" w:hAnsi="Times New Roman"/>
          <w:sz w:val="24"/>
          <w:szCs w:val="24"/>
          <w:lang w:eastAsia="uk-UA"/>
        </w:rPr>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pPr>
        <w:numPr>
          <w:ilvl w:val="0"/>
          <w:numId w:val="1"/>
        </w:numPr>
        <w:tabs>
          <w:tab w:val="left" w:pos="993"/>
        </w:tabs>
        <w:spacing w:after="0" w:line="240" w:lineRule="auto"/>
        <w:ind w:left="0" w:firstLine="397"/>
        <w:jc w:val="both"/>
        <w:rPr>
          <w:rFonts w:ascii="Times New Roman" w:hAnsi="Times New Roman"/>
          <w:sz w:val="24"/>
          <w:szCs w:val="24"/>
          <w:lang w:eastAsia="uk-UA"/>
        </w:rPr>
      </w:pPr>
      <w:r>
        <w:rPr>
          <w:rFonts w:ascii="Times New Roman" w:hAnsi="Times New Roman"/>
          <w:sz w:val="24"/>
          <w:szCs w:val="24"/>
          <w:lang w:eastAsia="uk-UA"/>
        </w:rPr>
        <w:t xml:space="preserve">Учасником, </w:t>
      </w:r>
      <w:r>
        <w:rPr>
          <w:rFonts w:ascii="Times New Roman" w:hAnsi="Times New Roman" w:cs="Times New Roman"/>
          <w:sz w:val="24"/>
          <w:szCs w:val="24"/>
        </w:rPr>
        <w:t>на підтвердження належної якості товару, що пропонується, надається копія декларація про відповідність технічному регламенту,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pPr>
        <w:numPr>
          <w:ilvl w:val="0"/>
          <w:numId w:val="1"/>
        </w:numPr>
        <w:tabs>
          <w:tab w:val="left" w:pos="993"/>
        </w:tabs>
        <w:spacing w:after="0" w:line="240" w:lineRule="auto"/>
        <w:ind w:left="0" w:firstLine="397"/>
        <w:jc w:val="both"/>
        <w:rPr>
          <w:rFonts w:ascii="Times New Roman" w:hAnsi="Times New Roman"/>
          <w:sz w:val="24"/>
          <w:szCs w:val="24"/>
          <w:lang w:eastAsia="uk-UA"/>
        </w:rPr>
      </w:pPr>
      <w:r>
        <w:rPr>
          <w:rFonts w:ascii="Times New Roman" w:hAnsi="Times New Roman"/>
          <w:sz w:val="24"/>
          <w:szCs w:val="24"/>
          <w:lang w:eastAsia="uk-UA"/>
        </w:rPr>
        <w:t xml:space="preserve"> Залишковий термін придатності товару на момент поставки має складати не менше 80% від встановленого інструкцією терміну придатності.</w:t>
      </w:r>
    </w:p>
    <w:p>
      <w:pPr>
        <w:numPr>
          <w:ilvl w:val="0"/>
          <w:numId w:val="1"/>
        </w:numPr>
        <w:tabs>
          <w:tab w:val="left" w:pos="993"/>
        </w:tabs>
        <w:spacing w:after="0" w:line="240" w:lineRule="auto"/>
        <w:ind w:left="0" w:firstLine="397"/>
        <w:jc w:val="both"/>
        <w:rPr>
          <w:rFonts w:ascii="Times New Roman" w:hAnsi="Times New Roman"/>
          <w:sz w:val="24"/>
          <w:szCs w:val="24"/>
          <w:lang w:eastAsia="uk-UA"/>
        </w:rPr>
      </w:pPr>
      <w:r>
        <w:rPr>
          <w:rFonts w:ascii="Times New Roman" w:hAnsi="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pPr>
        <w:numPr>
          <w:ilvl w:val="0"/>
          <w:numId w:val="1"/>
        </w:numPr>
        <w:tabs>
          <w:tab w:val="left" w:pos="993"/>
        </w:tabs>
        <w:spacing w:after="0" w:line="240" w:lineRule="auto"/>
        <w:ind w:left="0" w:firstLine="397"/>
        <w:jc w:val="both"/>
        <w:rPr>
          <w:rFonts w:ascii="Times New Roman" w:hAnsi="Times New Roman"/>
          <w:sz w:val="24"/>
          <w:szCs w:val="24"/>
          <w:lang w:eastAsia="uk-UA"/>
        </w:rPr>
      </w:pPr>
      <w:r>
        <w:rPr>
          <w:rFonts w:ascii="Times New Roman" w:hAnsi="Times New Roman"/>
          <w:sz w:val="24"/>
          <w:szCs w:val="24"/>
        </w:rPr>
        <w:t>Місце поставки товару:</w:t>
      </w:r>
      <w:r>
        <w:rPr>
          <w:rFonts w:hint="default" w:ascii="Times New Roman" w:hAnsi="Times New Roman"/>
          <w:sz w:val="24"/>
          <w:szCs w:val="24"/>
          <w:lang w:val="uk-UA"/>
        </w:rPr>
        <w:t xml:space="preserve"> м.Хмельницький вул.Пилипчука 55</w:t>
      </w:r>
      <w:bookmarkStart w:id="0" w:name="_GoBack"/>
      <w:bookmarkEnd w:id="0"/>
    </w:p>
    <w:p>
      <w:pPr>
        <w:numPr>
          <w:ilvl w:val="0"/>
          <w:numId w:val="1"/>
        </w:numPr>
        <w:tabs>
          <w:tab w:val="left" w:pos="993"/>
        </w:tabs>
        <w:spacing w:after="0" w:line="240" w:lineRule="auto"/>
        <w:ind w:left="0" w:firstLine="397"/>
        <w:jc w:val="both"/>
        <w:rPr>
          <w:rFonts w:ascii="Times New Roman" w:hAnsi="Times New Roman"/>
          <w:sz w:val="24"/>
          <w:szCs w:val="24"/>
          <w:lang w:eastAsia="uk-UA"/>
        </w:rPr>
      </w:pPr>
      <w:r>
        <w:rPr>
          <w:rFonts w:ascii="Times New Roman" w:hAnsi="Times New Roman"/>
          <w:sz w:val="24"/>
          <w:szCs w:val="24"/>
        </w:rPr>
        <w:t>На момент постачання, Товар повинен супроводжуватися відповідним документом, що підтверджує відповідність запропонованого товару технічнім, якісним та іншим вимогам:  сертифікат якості (копія/оригінал) та інструкція з використання.</w:t>
      </w:r>
    </w:p>
    <w:p>
      <w:pPr>
        <w:pStyle w:val="1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p>
    <w:p>
      <w:pPr>
        <w:spacing w:after="0" w:line="240" w:lineRule="auto"/>
        <w:ind w:left="705"/>
        <w:jc w:val="both"/>
        <w:rPr>
          <w:rFonts w:ascii="Times New Roman" w:hAnsi="Times New Roman" w:eastAsia="Times New Roman" w:cs="Times New Roman"/>
          <w:sz w:val="24"/>
          <w:szCs w:val="24"/>
          <w:lang w:val="en-US"/>
        </w:rPr>
      </w:pPr>
    </w:p>
    <w:tbl>
      <w:tblPr>
        <w:tblStyle w:val="3"/>
        <w:tblW w:w="1086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2"/>
        <w:gridCol w:w="3842"/>
        <w:gridCol w:w="2126"/>
        <w:gridCol w:w="1559"/>
        <w:gridCol w:w="2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lang w:val="ru-RU"/>
              </w:rPr>
              <w:t>з</w:t>
            </w:r>
            <w:r>
              <w:rPr>
                <w:rFonts w:ascii="Times New Roman" w:hAnsi="Times New Roman" w:eastAsia="Times New Roman" w:cs="Times New Roman"/>
                <w:b/>
                <w:sz w:val="24"/>
                <w:szCs w:val="24"/>
              </w:rPr>
              <w:t>/п</w:t>
            </w:r>
          </w:p>
        </w:tc>
        <w:tc>
          <w:tcPr>
            <w:tcW w:w="3842" w:type="dxa"/>
            <w:vAlign w:val="center"/>
          </w:tcPr>
          <w:p>
            <w:pPr>
              <w:spacing w:after="0" w:line="240" w:lineRule="auto"/>
              <w:ind w:left="-108"/>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Найменування</w:t>
            </w:r>
          </w:p>
        </w:tc>
        <w:tc>
          <w:tcPr>
            <w:tcW w:w="2126" w:type="dxa"/>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Класифікатор НК 024:2019</w:t>
            </w:r>
          </w:p>
        </w:tc>
        <w:tc>
          <w:tcPr>
            <w:tcW w:w="1559" w:type="dxa"/>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Од. вим.</w:t>
            </w:r>
          </w:p>
        </w:tc>
        <w:tc>
          <w:tcPr>
            <w:tcW w:w="2076" w:type="dxa"/>
            <w:shd w:val="clear" w:color="auto" w:fill="auto"/>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Кільк.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lang w:val="en-US"/>
              </w:rPr>
            </w:pPr>
          </w:p>
        </w:tc>
        <w:tc>
          <w:tcPr>
            <w:tcW w:w="3842" w:type="dxa"/>
          </w:tcPr>
          <w:p>
            <w:pPr>
              <w:rPr>
                <w:rFonts w:ascii="Times New Roman" w:hAnsi="Times New Roman" w:cs="Times New Roman"/>
              </w:rPr>
            </w:pPr>
            <w:r>
              <w:rPr>
                <w:rFonts w:ascii="Times New Roman" w:hAnsi="Times New Roman" w:cs="Times New Roman"/>
              </w:rPr>
              <w:t>КОРІНЕБАКАГАР / СORYNEBAC AGAR / пласт. флакон 250 гр.</w:t>
            </w:r>
            <w:r>
              <w:rPr>
                <w:rFonts w:ascii="Times New Roman" w:hAnsi="Times New Roman" w:cs="Times New Roman"/>
              </w:rPr>
              <w:tab/>
            </w:r>
            <w:r>
              <w:rPr>
                <w:rFonts w:ascii="Times New Roman" w:hAnsi="Times New Roman" w:cs="Times New Roman"/>
              </w:rPr>
              <w:t>SANIMED-M</w:t>
            </w:r>
            <w:r>
              <w:rPr>
                <w:rFonts w:ascii="Times New Roman" w:hAnsi="Times New Roman" w:cs="Times New Roman"/>
              </w:rPr>
              <w:tab/>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sz w:val="24"/>
                <w:szCs w:val="24"/>
              </w:rPr>
              <w:t>62101</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Менінгоагар (250г уп)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33352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Середовище тіогліколеве (250г уп)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58679</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Середовище Лактозо-пептонне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33352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Ентерокок агар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58546</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Середовище Кода (250г уп)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33352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Селенітовий бульйон (Лейфсона)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58605</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Агар цитратний Сімонса (250г уп)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rPr>
              <w:t>58669</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Середовище Пізу (100г)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sz w:val="24"/>
                <w:szCs w:val="24"/>
                <w:lang w:val="ru-RU"/>
              </w:rPr>
              <w:t>33352</w:t>
            </w:r>
          </w:p>
        </w:tc>
        <w:tc>
          <w:tcPr>
            <w:tcW w:w="1559" w:type="dxa"/>
            <w:shd w:val="clear" w:color="auto" w:fill="auto"/>
          </w:tcPr>
          <w:p>
            <w:pPr>
              <w:rPr>
                <w:rFonts w:ascii="Times New Roman" w:hAnsi="Times New Roman" w:cs="Times New Roman"/>
              </w:rPr>
            </w:pPr>
            <w:r>
              <w:rPr>
                <w:rFonts w:ascii="Times New Roman" w:hAnsi="Times New Roman" w:cs="Times New Roman"/>
              </w:rPr>
              <w:t>упак.</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Фенілаланін агар 100г уп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62081</w:t>
            </w:r>
          </w:p>
        </w:tc>
        <w:tc>
          <w:tcPr>
            <w:tcW w:w="1559" w:type="dxa"/>
            <w:shd w:val="clear" w:color="auto" w:fill="auto"/>
          </w:tcPr>
          <w:p>
            <w:pPr>
              <w:rPr>
                <w:rFonts w:ascii="Times New Roman" w:hAnsi="Times New Roman" w:cs="Times New Roman"/>
              </w:rPr>
            </w:pPr>
            <w:r>
              <w:rPr>
                <w:rFonts w:ascii="Times New Roman" w:hAnsi="Times New Roman" w:cs="Times New Roman"/>
              </w:rPr>
              <w:t>упак.</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Середовище магнієве (уп 250г)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58662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3.750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Середовище Кеслера (250г уп) "Фармактив"</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33352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0.750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КУА СHARCOAL - CASEIN AGAR Казеїново-вугільний агар /СHARCOAL - CASEIN AGAR SANIMED-M</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sz w:val="24"/>
                <w:szCs w:val="24"/>
              </w:rPr>
              <w:t>30642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 xml:space="preserve">Корінетоксагар CORYNETOX AGAR (ВТДМ) </w:t>
            </w:r>
          </w:p>
          <w:p>
            <w:pPr>
              <w:rPr>
                <w:rFonts w:ascii="Times New Roman" w:hAnsi="Times New Roman" w:cs="Times New Roman"/>
              </w:rPr>
            </w:pPr>
            <w:r>
              <w:rPr>
                <w:rFonts w:ascii="Times New Roman" w:hAnsi="Times New Roman" w:cs="Times New Roman"/>
              </w:rPr>
              <w:t>SANIMED-M</w:t>
            </w:r>
            <w:r>
              <w:rPr>
                <w:rFonts w:ascii="Times New Roman" w:hAnsi="Times New Roman" w:cs="Times New Roman"/>
              </w:rPr>
              <w:tab/>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color w:val="000000"/>
                <w:sz w:val="24"/>
                <w:szCs w:val="24"/>
                <w:lang w:val="ru-RU"/>
              </w:rPr>
              <w:t>33352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Телуріт калія 2% (5амп/5мл)</w:t>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sz w:val="24"/>
                <w:szCs w:val="24"/>
              </w:rPr>
              <w:t xml:space="preserve">30642 </w:t>
            </w:r>
          </w:p>
        </w:tc>
        <w:tc>
          <w:tcPr>
            <w:tcW w:w="1559" w:type="dxa"/>
            <w:shd w:val="clear" w:color="auto" w:fill="auto"/>
          </w:tcPr>
          <w:p>
            <w:pPr>
              <w:rPr>
                <w:rFonts w:ascii="Times New Roman" w:hAnsi="Times New Roman" w:cs="Times New Roman"/>
              </w:rPr>
            </w:pPr>
            <w:r>
              <w:rPr>
                <w:rFonts w:ascii="Times New Roman" w:hAnsi="Times New Roman" w:cs="Times New Roman"/>
              </w:rPr>
              <w:t>шт.</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Агар лужний / ALKALINE AGAR / пласт. флакон 250 г</w:t>
            </w:r>
          </w:p>
          <w:p>
            <w:pPr>
              <w:rPr>
                <w:rFonts w:ascii="Times New Roman" w:hAnsi="Times New Roman" w:cs="Times New Roman"/>
              </w:rPr>
            </w:pPr>
            <w:r>
              <w:rPr>
                <w:rFonts w:ascii="Times New Roman" w:hAnsi="Times New Roman" w:cs="Times New Roman"/>
              </w:rPr>
              <w:t>SANIMED-M</w:t>
            </w:r>
            <w:r>
              <w:rPr>
                <w:rFonts w:ascii="Times New Roman" w:hAnsi="Times New Roman" w:cs="Times New Roman"/>
              </w:rPr>
              <w:tab/>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sz w:val="24"/>
                <w:szCs w:val="24"/>
              </w:rPr>
              <w:t>58532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3.750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2" w:type="dxa"/>
            <w:shd w:val="clear" w:color="auto" w:fill="auto"/>
          </w:tcPr>
          <w:p>
            <w:pPr>
              <w:pStyle w:val="10"/>
              <w:numPr>
                <w:ilvl w:val="0"/>
                <w:numId w:val="2"/>
              </w:numPr>
              <w:spacing w:after="0" w:line="240" w:lineRule="auto"/>
              <w:jc w:val="center"/>
              <w:rPr>
                <w:rFonts w:ascii="Times New Roman" w:hAnsi="Times New Roman" w:eastAsia="Times New Roman" w:cs="Times New Roman"/>
                <w:b/>
                <w:sz w:val="24"/>
                <w:szCs w:val="24"/>
              </w:rPr>
            </w:pPr>
          </w:p>
        </w:tc>
        <w:tc>
          <w:tcPr>
            <w:tcW w:w="3842" w:type="dxa"/>
          </w:tcPr>
          <w:p>
            <w:pPr>
              <w:rPr>
                <w:rFonts w:ascii="Times New Roman" w:hAnsi="Times New Roman" w:cs="Times New Roman"/>
              </w:rPr>
            </w:pPr>
            <w:r>
              <w:rPr>
                <w:rFonts w:ascii="Times New Roman" w:hAnsi="Times New Roman" w:cs="Times New Roman"/>
              </w:rPr>
              <w:t>Пептон лужний (основний) / ALKALINE PEPTONE / пласт. Флакон 250 г SANIMED-M</w:t>
            </w:r>
            <w:r>
              <w:rPr>
                <w:rFonts w:ascii="Times New Roman" w:hAnsi="Times New Roman" w:cs="Times New Roman"/>
              </w:rPr>
              <w:tab/>
            </w:r>
            <w:r>
              <w:rPr>
                <w:rFonts w:ascii="Times New Roman" w:hAnsi="Times New Roman" w:cs="Times New Roman"/>
              </w:rPr>
              <w:tab/>
            </w:r>
          </w:p>
        </w:tc>
        <w:tc>
          <w:tcPr>
            <w:tcW w:w="2126" w:type="dxa"/>
            <w:shd w:val="clear" w:color="auto" w:fill="auto"/>
          </w:tcPr>
          <w:p>
            <w:pPr>
              <w:spacing w:after="0" w:line="240" w:lineRule="auto"/>
              <w:rPr>
                <w:rFonts w:ascii="Times New Roman" w:hAnsi="Times New Roman" w:eastAsia="Times New Roman" w:cs="Times New Roman"/>
                <w:b/>
                <w:color w:val="000000"/>
                <w:sz w:val="24"/>
                <w:szCs w:val="24"/>
              </w:rPr>
            </w:pPr>
            <w:r>
              <w:rPr>
                <w:rFonts w:ascii="Times New Roman" w:hAnsi="Times New Roman" w:cs="Times New Roman"/>
                <w:sz w:val="24"/>
                <w:szCs w:val="24"/>
              </w:rPr>
              <w:t>58532</w:t>
            </w:r>
          </w:p>
        </w:tc>
        <w:tc>
          <w:tcPr>
            <w:tcW w:w="1559" w:type="dxa"/>
            <w:shd w:val="clear" w:color="auto" w:fill="auto"/>
          </w:tcPr>
          <w:p>
            <w:pPr>
              <w:rPr>
                <w:rFonts w:ascii="Times New Roman" w:hAnsi="Times New Roman" w:cs="Times New Roman"/>
              </w:rPr>
            </w:pPr>
            <w:r>
              <w:rPr>
                <w:rFonts w:ascii="Times New Roman" w:hAnsi="Times New Roman" w:cs="Times New Roman"/>
              </w:rPr>
              <w:t>кг</w:t>
            </w:r>
          </w:p>
        </w:tc>
        <w:tc>
          <w:tcPr>
            <w:tcW w:w="2076" w:type="dxa"/>
            <w:shd w:val="clear" w:color="auto" w:fill="auto"/>
          </w:tcPr>
          <w:p>
            <w:pPr>
              <w:rPr>
                <w:rFonts w:ascii="Times New Roman" w:hAnsi="Times New Roman" w:cs="Times New Roman"/>
              </w:rPr>
            </w:pPr>
            <w:r>
              <w:rPr>
                <w:rFonts w:ascii="Times New Roman" w:hAnsi="Times New Roman" w:cs="Times New Roman"/>
              </w:rPr>
              <w:t xml:space="preserve">       5.000</w:t>
            </w:r>
          </w:p>
        </w:tc>
      </w:tr>
    </w:tbl>
    <w:p>
      <w:pPr>
        <w:tabs>
          <w:tab w:val="left" w:pos="993"/>
        </w:tabs>
        <w:spacing w:after="0" w:line="240" w:lineRule="auto"/>
        <w:ind w:firstLine="397"/>
        <w:jc w:val="both"/>
        <w:rPr>
          <w:rFonts w:ascii="Times New Roman" w:hAnsi="Times New Roman"/>
          <w:sz w:val="24"/>
          <w:szCs w:val="24"/>
          <w:lang w:eastAsia="uk-UA"/>
        </w:rPr>
      </w:pPr>
    </w:p>
    <w:p>
      <w:pPr>
        <w:tabs>
          <w:tab w:val="left" w:pos="993"/>
        </w:tabs>
        <w:spacing w:after="0" w:line="240" w:lineRule="auto"/>
        <w:ind w:firstLine="397"/>
        <w:jc w:val="both"/>
        <w:rPr>
          <w:rFonts w:ascii="Times New Roman" w:hAnsi="Times New Roman"/>
          <w:b/>
          <w:sz w:val="24"/>
          <w:szCs w:val="24"/>
        </w:rPr>
      </w:pPr>
      <w:r>
        <w:rPr>
          <w:rFonts w:ascii="Times New Roman" w:hAnsi="Times New Roman"/>
          <w:sz w:val="24"/>
          <w:szCs w:val="24"/>
        </w:rPr>
        <w:t xml:space="preserve">Для проведення якісної діагностики здоров’я пацієнтів та збереження здоров'я медичного персоналу наша установа закуповує саме те найменування товару, що визначено в технічних вимогах, </w:t>
      </w:r>
      <w:r>
        <w:rPr>
          <w:rFonts w:ascii="Times New Roman" w:hAnsi="Times New Roman"/>
          <w:b/>
          <w:sz w:val="24"/>
          <w:szCs w:val="24"/>
        </w:rPr>
        <w:t>в зв'язку з цим еквівалент в даній закупівлі не передбачається!</w:t>
      </w:r>
    </w:p>
    <w:p>
      <w:pPr>
        <w:tabs>
          <w:tab w:val="left" w:pos="993"/>
        </w:tabs>
        <w:spacing w:after="0" w:line="240" w:lineRule="auto"/>
        <w:ind w:firstLine="397"/>
        <w:jc w:val="both"/>
        <w:rPr>
          <w:rFonts w:ascii="Times New Roman" w:hAnsi="Times New Roman"/>
          <w:sz w:val="24"/>
          <w:szCs w:val="24"/>
        </w:rPr>
      </w:pPr>
    </w:p>
    <w:p>
      <w:pPr>
        <w:tabs>
          <w:tab w:val="left" w:pos="993"/>
        </w:tabs>
        <w:spacing w:after="0" w:line="240" w:lineRule="auto"/>
        <w:ind w:firstLine="397"/>
        <w:jc w:val="both"/>
        <w:rPr>
          <w:rFonts w:ascii="Times New Roman" w:hAnsi="Times New Roman"/>
          <w:sz w:val="24"/>
          <w:szCs w:val="24"/>
        </w:rPr>
      </w:pPr>
      <w:r>
        <w:rPr>
          <w:rFonts w:ascii="Times New Roman" w:hAnsi="Times New Roman"/>
          <w:sz w:val="24"/>
          <w:szCs w:val="24"/>
        </w:rP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pPr>
        <w:tabs>
          <w:tab w:val="left" w:pos="993"/>
        </w:tabs>
        <w:spacing w:after="0" w:line="240" w:lineRule="auto"/>
        <w:ind w:firstLine="397"/>
        <w:jc w:val="both"/>
        <w:rPr>
          <w:rFonts w:ascii="Times New Roman" w:hAnsi="Times New Roman"/>
          <w:sz w:val="24"/>
          <w:szCs w:val="24"/>
        </w:rPr>
      </w:pPr>
      <w:r>
        <w:rPr>
          <w:rFonts w:ascii="Times New Roman" w:hAnsi="Times New Roman"/>
          <w:sz w:val="24"/>
          <w:szCs w:val="24"/>
        </w:rPr>
        <w:t>Враховуючи вищевикладене, керуючись ЗУ «Про публічні закупівлі», Замовник вважає за потрібне у вимогах до предмета закупівлі зазначити торгівельну марку та виробника, та вказує, що ніякі аналоги та/або еквіваленти прийматися у пропозиціях учасників не будуть.</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Посада, прізвище, ініціали, підпис уповноваженої особи Учасника, завірені печаткою. </w:t>
      </w:r>
    </w:p>
    <w:p>
      <w:pPr>
        <w:spacing w:after="0" w:line="240" w:lineRule="auto"/>
        <w:jc w:val="both"/>
        <w:rPr>
          <w:rFonts w:ascii="Times New Roman" w:hAnsi="Times New Roman" w:cs="Times New Roman"/>
          <w:b/>
          <w:i/>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_______________________                  __________________                         _______________________</w:t>
      </w:r>
    </w:p>
    <w:sectPr>
      <w:footerReference r:id="rId5" w:type="default"/>
      <w:footerReference r:id="rId6" w:type="even"/>
      <w:pgSz w:w="11906" w:h="16838"/>
      <w:pgMar w:top="284" w:right="567" w:bottom="567" w:left="99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F618C"/>
    <w:multiLevelType w:val="multilevel"/>
    <w:tmpl w:val="093F618C"/>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1">
    <w:nsid w:val="69BE75AF"/>
    <w:multiLevelType w:val="multilevel"/>
    <w:tmpl w:val="69BE75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76"/>
    <w:rsid w:val="00007F14"/>
    <w:rsid w:val="0002340D"/>
    <w:rsid w:val="00027200"/>
    <w:rsid w:val="000670EA"/>
    <w:rsid w:val="000873B9"/>
    <w:rsid w:val="000A52B3"/>
    <w:rsid w:val="000A52E3"/>
    <w:rsid w:val="000B3E30"/>
    <w:rsid w:val="000C1037"/>
    <w:rsid w:val="000D0023"/>
    <w:rsid w:val="000D3591"/>
    <w:rsid w:val="000E280C"/>
    <w:rsid w:val="000E3995"/>
    <w:rsid w:val="000E4254"/>
    <w:rsid w:val="00110669"/>
    <w:rsid w:val="00114E61"/>
    <w:rsid w:val="0011761D"/>
    <w:rsid w:val="001342D6"/>
    <w:rsid w:val="00137480"/>
    <w:rsid w:val="001708D3"/>
    <w:rsid w:val="00176C8C"/>
    <w:rsid w:val="001846E9"/>
    <w:rsid w:val="00193443"/>
    <w:rsid w:val="001A1695"/>
    <w:rsid w:val="001A77B5"/>
    <w:rsid w:val="001C1C42"/>
    <w:rsid w:val="001E48F3"/>
    <w:rsid w:val="001F56FD"/>
    <w:rsid w:val="002027C5"/>
    <w:rsid w:val="00207E98"/>
    <w:rsid w:val="002200CF"/>
    <w:rsid w:val="002356A7"/>
    <w:rsid w:val="00252B76"/>
    <w:rsid w:val="00260332"/>
    <w:rsid w:val="00261952"/>
    <w:rsid w:val="00265ED1"/>
    <w:rsid w:val="0026716D"/>
    <w:rsid w:val="00273E17"/>
    <w:rsid w:val="00282AC8"/>
    <w:rsid w:val="00282B2A"/>
    <w:rsid w:val="00282C69"/>
    <w:rsid w:val="00284D70"/>
    <w:rsid w:val="00293D3A"/>
    <w:rsid w:val="00294C5A"/>
    <w:rsid w:val="002A066A"/>
    <w:rsid w:val="002A0F62"/>
    <w:rsid w:val="002A2F39"/>
    <w:rsid w:val="002B01DB"/>
    <w:rsid w:val="002C1660"/>
    <w:rsid w:val="002C327E"/>
    <w:rsid w:val="002D61C5"/>
    <w:rsid w:val="002E19B2"/>
    <w:rsid w:val="00307DE0"/>
    <w:rsid w:val="00327440"/>
    <w:rsid w:val="00361B94"/>
    <w:rsid w:val="00367E08"/>
    <w:rsid w:val="00380479"/>
    <w:rsid w:val="003826F8"/>
    <w:rsid w:val="00386D8A"/>
    <w:rsid w:val="00387C84"/>
    <w:rsid w:val="003A7508"/>
    <w:rsid w:val="003B508F"/>
    <w:rsid w:val="003C4803"/>
    <w:rsid w:val="003C7B87"/>
    <w:rsid w:val="003D5CBC"/>
    <w:rsid w:val="00413FDD"/>
    <w:rsid w:val="00420A90"/>
    <w:rsid w:val="004445A3"/>
    <w:rsid w:val="00456AC5"/>
    <w:rsid w:val="00464549"/>
    <w:rsid w:val="004647EC"/>
    <w:rsid w:val="004700B8"/>
    <w:rsid w:val="00472A9C"/>
    <w:rsid w:val="00490D60"/>
    <w:rsid w:val="0049337F"/>
    <w:rsid w:val="00495E89"/>
    <w:rsid w:val="004A2F61"/>
    <w:rsid w:val="004B3430"/>
    <w:rsid w:val="004B38F8"/>
    <w:rsid w:val="004D5E16"/>
    <w:rsid w:val="004F1B72"/>
    <w:rsid w:val="004F62E5"/>
    <w:rsid w:val="0050606D"/>
    <w:rsid w:val="00510A31"/>
    <w:rsid w:val="00525380"/>
    <w:rsid w:val="005329BB"/>
    <w:rsid w:val="0053656D"/>
    <w:rsid w:val="005561CD"/>
    <w:rsid w:val="005577B5"/>
    <w:rsid w:val="00560099"/>
    <w:rsid w:val="005646BF"/>
    <w:rsid w:val="00564EE8"/>
    <w:rsid w:val="005B2C55"/>
    <w:rsid w:val="005C08F7"/>
    <w:rsid w:val="005C2305"/>
    <w:rsid w:val="005D173A"/>
    <w:rsid w:val="005D4DCB"/>
    <w:rsid w:val="006173E8"/>
    <w:rsid w:val="00622C60"/>
    <w:rsid w:val="00631AC0"/>
    <w:rsid w:val="00634BE6"/>
    <w:rsid w:val="006423B2"/>
    <w:rsid w:val="0064776D"/>
    <w:rsid w:val="00653D95"/>
    <w:rsid w:val="00656155"/>
    <w:rsid w:val="00676221"/>
    <w:rsid w:val="00690E94"/>
    <w:rsid w:val="006B1271"/>
    <w:rsid w:val="006B3788"/>
    <w:rsid w:val="006B3954"/>
    <w:rsid w:val="006C0AD1"/>
    <w:rsid w:val="006D1D55"/>
    <w:rsid w:val="006D29DE"/>
    <w:rsid w:val="006E0B8B"/>
    <w:rsid w:val="006E3A3C"/>
    <w:rsid w:val="00702228"/>
    <w:rsid w:val="00707B00"/>
    <w:rsid w:val="007111B9"/>
    <w:rsid w:val="00722169"/>
    <w:rsid w:val="0072568D"/>
    <w:rsid w:val="00733AB2"/>
    <w:rsid w:val="00755940"/>
    <w:rsid w:val="007617D8"/>
    <w:rsid w:val="00796746"/>
    <w:rsid w:val="007B5EB9"/>
    <w:rsid w:val="007B6A37"/>
    <w:rsid w:val="007C1E6E"/>
    <w:rsid w:val="007D3589"/>
    <w:rsid w:val="007F039D"/>
    <w:rsid w:val="00806C8C"/>
    <w:rsid w:val="0081126F"/>
    <w:rsid w:val="00811F10"/>
    <w:rsid w:val="00850ADB"/>
    <w:rsid w:val="00854CC3"/>
    <w:rsid w:val="008567BB"/>
    <w:rsid w:val="00856ED2"/>
    <w:rsid w:val="008604CB"/>
    <w:rsid w:val="00861C8C"/>
    <w:rsid w:val="00873D7B"/>
    <w:rsid w:val="00875C74"/>
    <w:rsid w:val="0089319F"/>
    <w:rsid w:val="00894D00"/>
    <w:rsid w:val="008C5992"/>
    <w:rsid w:val="008C7C74"/>
    <w:rsid w:val="008E549D"/>
    <w:rsid w:val="008E6EAE"/>
    <w:rsid w:val="008F3E35"/>
    <w:rsid w:val="009360A5"/>
    <w:rsid w:val="00951425"/>
    <w:rsid w:val="009809D6"/>
    <w:rsid w:val="00982791"/>
    <w:rsid w:val="009925C0"/>
    <w:rsid w:val="009959F1"/>
    <w:rsid w:val="00997588"/>
    <w:rsid w:val="009A037A"/>
    <w:rsid w:val="009C6118"/>
    <w:rsid w:val="009D7C69"/>
    <w:rsid w:val="009E2244"/>
    <w:rsid w:val="009F6B51"/>
    <w:rsid w:val="00A01281"/>
    <w:rsid w:val="00A1101C"/>
    <w:rsid w:val="00A22A87"/>
    <w:rsid w:val="00A33BDE"/>
    <w:rsid w:val="00A36D21"/>
    <w:rsid w:val="00A45F67"/>
    <w:rsid w:val="00A466F0"/>
    <w:rsid w:val="00A62B5F"/>
    <w:rsid w:val="00A72D3F"/>
    <w:rsid w:val="00A824B0"/>
    <w:rsid w:val="00A87A0A"/>
    <w:rsid w:val="00A93FAC"/>
    <w:rsid w:val="00AB0190"/>
    <w:rsid w:val="00AB63CD"/>
    <w:rsid w:val="00AB65F7"/>
    <w:rsid w:val="00AE68D9"/>
    <w:rsid w:val="00AF469C"/>
    <w:rsid w:val="00AF72CF"/>
    <w:rsid w:val="00B14710"/>
    <w:rsid w:val="00B243D1"/>
    <w:rsid w:val="00B6624F"/>
    <w:rsid w:val="00B72272"/>
    <w:rsid w:val="00BA473D"/>
    <w:rsid w:val="00BA5752"/>
    <w:rsid w:val="00BB28E2"/>
    <w:rsid w:val="00BB578F"/>
    <w:rsid w:val="00BF7E27"/>
    <w:rsid w:val="00C100F0"/>
    <w:rsid w:val="00C265C6"/>
    <w:rsid w:val="00C3197F"/>
    <w:rsid w:val="00C412FE"/>
    <w:rsid w:val="00C416B1"/>
    <w:rsid w:val="00C50B15"/>
    <w:rsid w:val="00C6310B"/>
    <w:rsid w:val="00C70376"/>
    <w:rsid w:val="00C82CE5"/>
    <w:rsid w:val="00C9642B"/>
    <w:rsid w:val="00CC4DF1"/>
    <w:rsid w:val="00CD56CC"/>
    <w:rsid w:val="00CE2633"/>
    <w:rsid w:val="00CF19B9"/>
    <w:rsid w:val="00D21782"/>
    <w:rsid w:val="00D23ADB"/>
    <w:rsid w:val="00D30D5B"/>
    <w:rsid w:val="00D3648C"/>
    <w:rsid w:val="00D42892"/>
    <w:rsid w:val="00D464D7"/>
    <w:rsid w:val="00D64EB5"/>
    <w:rsid w:val="00D9707B"/>
    <w:rsid w:val="00DB4E79"/>
    <w:rsid w:val="00DC3407"/>
    <w:rsid w:val="00DE66AD"/>
    <w:rsid w:val="00E0140E"/>
    <w:rsid w:val="00E56762"/>
    <w:rsid w:val="00E56EB4"/>
    <w:rsid w:val="00E815D8"/>
    <w:rsid w:val="00E906AE"/>
    <w:rsid w:val="00E9167A"/>
    <w:rsid w:val="00E93C2E"/>
    <w:rsid w:val="00EA446C"/>
    <w:rsid w:val="00EA6C24"/>
    <w:rsid w:val="00EA7D3F"/>
    <w:rsid w:val="00EE0D3B"/>
    <w:rsid w:val="00EE39E8"/>
    <w:rsid w:val="00EE4C4F"/>
    <w:rsid w:val="00EF4721"/>
    <w:rsid w:val="00F05A0D"/>
    <w:rsid w:val="00F131E4"/>
    <w:rsid w:val="00F35630"/>
    <w:rsid w:val="00F40DD0"/>
    <w:rsid w:val="00F62352"/>
    <w:rsid w:val="00F662FC"/>
    <w:rsid w:val="00F92EC3"/>
    <w:rsid w:val="00F95049"/>
    <w:rsid w:val="00F953A8"/>
    <w:rsid w:val="00FA708C"/>
    <w:rsid w:val="00FB26BF"/>
    <w:rsid w:val="00FB58B7"/>
    <w:rsid w:val="00FC3C8B"/>
    <w:rsid w:val="00FC6D6A"/>
    <w:rsid w:val="00FD5823"/>
    <w:rsid w:val="00FD5900"/>
    <w:rsid w:val="3FD90B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basedOn w:val="2"/>
    <w:uiPriority w:val="0"/>
  </w:style>
  <w:style w:type="paragraph" w:styleId="5">
    <w:name w:val="Plain Text"/>
    <w:basedOn w:val="1"/>
    <w:link w:val="9"/>
    <w:semiHidden/>
    <w:uiPriority w:val="0"/>
    <w:pPr>
      <w:spacing w:after="0" w:line="240" w:lineRule="auto"/>
    </w:pPr>
    <w:rPr>
      <w:rFonts w:ascii="Courier New" w:hAnsi="Courier New" w:eastAsia="Times New Roman" w:cs="Times New Roman"/>
      <w:sz w:val="20"/>
      <w:szCs w:val="20"/>
      <w:lang w:eastAsia="ru-RU"/>
    </w:rPr>
  </w:style>
  <w:style w:type="paragraph" w:styleId="6">
    <w:name w:val="footer"/>
    <w:basedOn w:val="1"/>
    <w:link w:val="8"/>
    <w:uiPriority w:val="0"/>
    <w:pPr>
      <w:tabs>
        <w:tab w:val="center" w:pos="4677"/>
        <w:tab w:val="right" w:pos="9355"/>
      </w:tabs>
      <w:spacing w:after="0" w:line="240" w:lineRule="auto"/>
    </w:pPr>
    <w:rPr>
      <w:rFonts w:ascii="Times New Roman" w:hAnsi="Times New Roman" w:eastAsia="Times New Roman" w:cs="Times New Roman"/>
      <w:sz w:val="24"/>
      <w:szCs w:val="24"/>
      <w:lang w:val="zh-CN" w:eastAsia="ru-RU"/>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Нижній колонтитул Знак"/>
    <w:basedOn w:val="2"/>
    <w:link w:val="6"/>
    <w:uiPriority w:val="0"/>
    <w:rPr>
      <w:rFonts w:ascii="Times New Roman" w:hAnsi="Times New Roman" w:eastAsia="Times New Roman" w:cs="Times New Roman"/>
      <w:sz w:val="24"/>
      <w:szCs w:val="24"/>
      <w:lang w:val="zh-CN" w:eastAsia="ru-RU"/>
    </w:rPr>
  </w:style>
  <w:style w:type="character" w:customStyle="1" w:styleId="9">
    <w:name w:val="Текст Знак"/>
    <w:basedOn w:val="2"/>
    <w:link w:val="5"/>
    <w:semiHidden/>
    <w:uiPriority w:val="0"/>
    <w:rPr>
      <w:rFonts w:ascii="Courier New" w:hAnsi="Courier New" w:eastAsia="Times New Roman" w:cs="Times New Roman"/>
      <w:sz w:val="20"/>
      <w:szCs w:val="20"/>
      <w:lang w:eastAsia="ru-RU"/>
    </w:rPr>
  </w:style>
  <w:style w:type="paragraph" w:styleId="10">
    <w:name w:val="List Paragraph"/>
    <w:basedOn w:val="1"/>
    <w:qFormat/>
    <w:uiPriority w:val="34"/>
    <w:pPr>
      <w:ind w:left="720"/>
      <w:contextualSpacing/>
    </w:pPr>
  </w:style>
  <w:style w:type="paragraph" w:customStyle="1" w:styleId="11">
    <w:name w:val="Human  Untertitel"/>
    <w:uiPriority w:val="0"/>
    <w:pPr>
      <w:suppressAutoHyphens/>
      <w:spacing w:after="0" w:line="280" w:lineRule="exact"/>
    </w:pPr>
    <w:rPr>
      <w:rFonts w:ascii="Times New Roman" w:hAnsi="Times New Roman" w:eastAsia="Times New Roman" w:cs="Times New Roman"/>
      <w:sz w:val="20"/>
      <w:szCs w:val="20"/>
      <w:lang w:val="ru-RU" w:eastAsia="zh-CN" w:bidi="ar-SA"/>
    </w:rPr>
  </w:style>
  <w:style w:type="paragraph" w:customStyle="1" w:styleId="12">
    <w:name w:val="Human Fließtext Hervorhebung"/>
    <w:basedOn w:val="1"/>
    <w:next w:val="1"/>
    <w:uiPriority w:val="0"/>
    <w:pPr>
      <w:suppressAutoHyphens/>
      <w:spacing w:after="60" w:line="180" w:lineRule="exact"/>
      <w:jc w:val="both"/>
    </w:pPr>
    <w:rPr>
      <w:rFonts w:ascii="Times New Roman" w:hAnsi="Times New Roman" w:eastAsia="Times New Roman" w:cs="Times New Roman"/>
      <w:sz w:val="20"/>
      <w:szCs w:val="20"/>
      <w:lang w:val="uk-UA" w:eastAsia="zh-CN"/>
    </w:rPr>
  </w:style>
  <w:style w:type="paragraph" w:customStyle="1" w:styleId="13">
    <w:name w:val="Human Fließtext"/>
    <w:basedOn w:val="1"/>
    <w:uiPriority w:val="0"/>
    <w:pPr>
      <w:suppressAutoHyphens/>
      <w:spacing w:after="60" w:line="180" w:lineRule="exact"/>
      <w:jc w:val="both"/>
    </w:pPr>
    <w:rPr>
      <w:rFonts w:ascii="Times New Roman" w:hAnsi="Times New Roman" w:eastAsia="Times New Roman" w:cs="Times New Roman"/>
      <w:sz w:val="20"/>
      <w:szCs w:val="20"/>
      <w:lang w:val="uk-UA"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Pages>
  <Words>2782</Words>
  <Characters>1586</Characters>
  <Lines>13</Lines>
  <Paragraphs>8</Paragraphs>
  <TotalTime>4</TotalTime>
  <ScaleCrop>false</ScaleCrop>
  <LinksUpToDate>false</LinksUpToDate>
  <CharactersWithSpaces>4360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2019-01-06T11:57:00Z</dcterms:created>
  <dc:creator>admin</dc:creator>
  <cp:lastModifiedBy>Irina</cp:lastModifiedBy>
  <dcterms:modified xsi:type="dcterms:W3CDTF">2022-09-26T08:12:10Z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3ACB1D56E40740969317802099844212</vt:lpwstr>
  </property>
</Properties>
</file>