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EA" w:rsidRPr="00AB6FEA" w:rsidRDefault="00AB6FEA" w:rsidP="00AB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</w:t>
      </w:r>
      <w:r w:rsidRPr="00AB6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AB6FEA" w:rsidRPr="00AB6FEA" w:rsidRDefault="00AB6FEA" w:rsidP="00AB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6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до оголошення про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FEA" w:rsidRPr="00AB6FEA" w:rsidRDefault="00AB6FEA" w:rsidP="00AB6FEA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6F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спрощену закупівлю</w:t>
      </w:r>
    </w:p>
    <w:p w:rsidR="00D45180" w:rsidRPr="00C34D09" w:rsidRDefault="00D45180" w:rsidP="00337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29B9" w:rsidRDefault="00D029B9" w:rsidP="00D029B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</w:pPr>
    </w:p>
    <w:p w:rsidR="00893F4D" w:rsidRPr="00893F4D" w:rsidRDefault="00893F4D" w:rsidP="00893F4D">
      <w:pPr>
        <w:widowControl w:val="0"/>
        <w:shd w:val="clear" w:color="auto" w:fill="FFFFFF"/>
        <w:tabs>
          <w:tab w:val="left" w:pos="78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  <w:r w:rsidRPr="00893F4D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uk-UA"/>
        </w:rPr>
        <w:t>ТЕХНІЧНі вимоги до товару</w:t>
      </w:r>
    </w:p>
    <w:bookmarkEnd w:id="0"/>
    <w:bookmarkEnd w:id="1"/>
    <w:bookmarkEnd w:id="2"/>
    <w:bookmarkEnd w:id="3"/>
    <w:bookmarkEnd w:id="4"/>
    <w:p w:rsidR="00893F4D" w:rsidRPr="00893F4D" w:rsidRDefault="00893F4D" w:rsidP="00893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62714" w:rsidRDefault="00893F4D" w:rsidP="00B6271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893F4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 предмет закупівлі: </w:t>
      </w:r>
      <w:r w:rsidR="00B62714" w:rsidRPr="00B62714">
        <w:rPr>
          <w:rFonts w:ascii="Times New Roman" w:eastAsia="Times New Roman" w:hAnsi="Times New Roman" w:cs="Times New Roman"/>
          <w:b/>
          <w:lang w:val="uk-UA" w:eastAsia="uk-UA"/>
        </w:rPr>
        <w:t>ДК 021:2015:39710000-2 - Електричні побутові прилади («ДК 021:2015:39711440 -</w:t>
      </w:r>
      <w:r w:rsidR="00B62714">
        <w:rPr>
          <w:rFonts w:ascii="Times New Roman" w:eastAsia="Times New Roman" w:hAnsi="Times New Roman" w:cs="Times New Roman"/>
          <w:b/>
          <w:lang w:val="uk-UA" w:eastAsia="uk-UA"/>
        </w:rPr>
        <w:t xml:space="preserve">5- Електричні плити» - </w:t>
      </w:r>
      <w:r w:rsidR="00B62714" w:rsidRPr="00B62714">
        <w:rPr>
          <w:rFonts w:ascii="Times New Roman" w:eastAsia="Times New Roman" w:hAnsi="Times New Roman" w:cs="Times New Roman"/>
          <w:b/>
          <w:lang w:val="uk-UA" w:eastAsia="uk-UA"/>
        </w:rPr>
        <w:t>Електрична плита 4-х камфорна;</w:t>
      </w:r>
      <w:r w:rsidR="00B62714" w:rsidRPr="00B62714">
        <w:rPr>
          <w:rFonts w:ascii="Calibri" w:eastAsia="Calibri" w:hAnsi="Calibri" w:cs="Times New Roman"/>
          <w:b/>
          <w:lang w:val="uk-UA"/>
        </w:rPr>
        <w:t xml:space="preserve"> «</w:t>
      </w:r>
      <w:r w:rsidR="00B62714" w:rsidRPr="00B62714">
        <w:rPr>
          <w:rFonts w:ascii="Times New Roman" w:eastAsia="Times New Roman" w:hAnsi="Times New Roman" w:cs="Times New Roman"/>
          <w:b/>
          <w:lang w:val="uk-UA" w:eastAsia="uk-UA"/>
        </w:rPr>
        <w:t xml:space="preserve">ДК 021:2015:39711120 – 6 – Морозильні камери» - Морозильна камера; «ДК 021:2015:39711320 – 8 – Електричні чаєварки» - </w:t>
      </w:r>
      <w:proofErr w:type="spellStart"/>
      <w:r w:rsidR="00B62714" w:rsidRPr="00B62714">
        <w:rPr>
          <w:rFonts w:ascii="Times New Roman" w:eastAsia="Times New Roman" w:hAnsi="Times New Roman" w:cs="Times New Roman"/>
          <w:b/>
          <w:lang w:val="uk-UA" w:eastAsia="uk-UA"/>
        </w:rPr>
        <w:t>Електрочайник</w:t>
      </w:r>
      <w:proofErr w:type="spellEnd"/>
      <w:r w:rsidR="00B62714" w:rsidRPr="00B62714">
        <w:rPr>
          <w:rFonts w:ascii="Times New Roman" w:eastAsia="Times New Roman" w:hAnsi="Times New Roman" w:cs="Times New Roman"/>
          <w:b/>
          <w:lang w:val="uk-UA" w:eastAsia="uk-UA"/>
        </w:rPr>
        <w:t>)</w:t>
      </w:r>
      <w:r w:rsidR="00B62714" w:rsidRPr="00B62714">
        <w:rPr>
          <w:rFonts w:ascii="Times New Roman" w:eastAsia="Times New Roman" w:hAnsi="Times New Roman" w:cs="Times New Roman"/>
          <w:b/>
          <w:lang w:val="uk-UA" w:eastAsia="uk-UA"/>
        </w:rPr>
        <w:t>.</w:t>
      </w:r>
    </w:p>
    <w:p w:rsidR="00062A82" w:rsidRPr="00062A82" w:rsidRDefault="00062A82" w:rsidP="00B627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062A8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Технічні, якісні характеристики предмета закупівлі передбачають необхідність застосування заходів із захисту довкілля.</w:t>
      </w:r>
    </w:p>
    <w:p w:rsidR="00062A82" w:rsidRPr="00062A82" w:rsidRDefault="00062A82" w:rsidP="00062A8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062A8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Всі посилання на конкретну торговельну марку чи фірму, конструкцію або тип предмета закупівлі, джерело походження товарів або виробника, вважати у редакції з виразом «або еквівалент».</w:t>
      </w:r>
    </w:p>
    <w:p w:rsidR="00062A82" w:rsidRPr="00062A82" w:rsidRDefault="00062A82" w:rsidP="00062A8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062A8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У разі, якщо дані Технічні вимоги містять посилання на конкретний ГОСТ, ДСТУ то вважається, що Технічні вимоги містять вираз «або еквівалент».</w:t>
      </w:r>
    </w:p>
    <w:p w:rsidR="00062A82" w:rsidRPr="00062A82" w:rsidRDefault="00062A82" w:rsidP="00062A8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062A8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У випадку якщо ГОСТ, ДСТУ втратив чинність, то якість продукції, запропонована учасниками, має бути не гірше ніж в зазначеному </w:t>
      </w:r>
      <w:proofErr w:type="spellStart"/>
      <w:r w:rsidRPr="00062A8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ГОСТі</w:t>
      </w:r>
      <w:proofErr w:type="spellEnd"/>
      <w:r w:rsidRPr="00062A8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, ДСТУ.</w:t>
      </w:r>
    </w:p>
    <w:p w:rsidR="00062A82" w:rsidRPr="00062A82" w:rsidRDefault="00062A82" w:rsidP="00062A8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062A8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У місцях, де у технічних характеристиках предмета закупівлі містяться посилання на ТУ, допускається  предмет закупівлі з технічними характеристиками не гіршими, ніж ті, які зазначені у таких ТУ</w:t>
      </w:r>
    </w:p>
    <w:p w:rsidR="00893F4D" w:rsidRPr="00893F4D" w:rsidRDefault="00893F4D" w:rsidP="0089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згідно наступних вимог:</w:t>
      </w:r>
    </w:p>
    <w:tbl>
      <w:tblPr>
        <w:tblStyle w:val="1"/>
        <w:tblW w:w="1034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379"/>
        <w:gridCol w:w="1134"/>
      </w:tblGrid>
      <w:tr w:rsidR="00A10DCD" w:rsidRPr="00A10DCD" w:rsidTr="00CE02E6">
        <w:trPr>
          <w:trHeight w:val="540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0DCD" w:rsidRPr="00A10DCD" w:rsidRDefault="00A10DCD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0D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</w:tcPr>
          <w:p w:rsidR="00A10DCD" w:rsidRPr="00A10DCD" w:rsidRDefault="00A10DCD" w:rsidP="00A1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0D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379" w:type="dxa"/>
          </w:tcPr>
          <w:p w:rsidR="00A10DCD" w:rsidRPr="00A10DCD" w:rsidRDefault="00A10DCD" w:rsidP="00A10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0D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1134" w:type="dxa"/>
          </w:tcPr>
          <w:p w:rsidR="00A10DCD" w:rsidRPr="00A10DCD" w:rsidRDefault="00A10DCD" w:rsidP="00A10DCD">
            <w:pPr>
              <w:ind w:right="-11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0D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К-ть /шт.</w:t>
            </w:r>
          </w:p>
        </w:tc>
      </w:tr>
      <w:tr w:rsidR="00A10DCD" w:rsidRPr="00A10DCD" w:rsidTr="00CE02E6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8" w:type="dxa"/>
            <w:shd w:val="clear" w:color="auto" w:fill="auto"/>
          </w:tcPr>
          <w:p w:rsidR="00A10DCD" w:rsidRPr="00A10DCD" w:rsidRDefault="00A10DCD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0D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A10DCD" w:rsidRPr="00A10DCD" w:rsidRDefault="00993CB1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Плита електрична ZANUSSI ZCV965201W </w:t>
            </w:r>
            <w:r w:rsidR="002911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«або еквівалент»</w:t>
            </w:r>
          </w:p>
          <w:p w:rsidR="00A10DCD" w:rsidRPr="00A10DCD" w:rsidRDefault="00A10DCD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78180A" w:rsidRDefault="00993CB1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CB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Плита електрична ZANUSSI ZCV965201W</w:t>
            </w:r>
            <w:r w:rsidRPr="00993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8180A" w:rsidRPr="006C7091" w:rsidRDefault="0078180A" w:rsidP="00A10DC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C7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Технічні характеристики й особливості: </w:t>
            </w:r>
          </w:p>
          <w:p w:rsidR="0078180A" w:rsidRPr="0078180A" w:rsidRDefault="0078180A" w:rsidP="007818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81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Потужність гриля: 1650 Вт</w:t>
            </w:r>
            <w:r w:rsidR="008145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8180A" w:rsidRPr="0078180A" w:rsidRDefault="0078180A" w:rsidP="007818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81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Звуковий сигнал таймера</w:t>
            </w:r>
            <w:r w:rsidR="008145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8180A" w:rsidRPr="0078180A" w:rsidRDefault="0078180A" w:rsidP="007818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81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напрямних: рельєфні</w:t>
            </w:r>
            <w:r w:rsidR="008145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8180A" w:rsidRPr="0078180A" w:rsidRDefault="0078180A" w:rsidP="007818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81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рівнів напрямних: 4</w:t>
            </w:r>
            <w:r w:rsidR="008145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8180A" w:rsidRPr="0078180A" w:rsidRDefault="0078180A" w:rsidP="007818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81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 енергоспоживання: А</w:t>
            </w:r>
            <w:r w:rsidR="008145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8180A" w:rsidRPr="0078180A" w:rsidRDefault="0078180A" w:rsidP="007818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81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Енергоспоживання: 0.84 кВт/год</w:t>
            </w:r>
            <w:r w:rsidR="008145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8180A" w:rsidRPr="0078180A" w:rsidRDefault="0078180A" w:rsidP="007818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81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781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стекол</w:t>
            </w:r>
            <w:proofErr w:type="spellEnd"/>
            <w:r w:rsidRPr="00781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дверцятах духовки: 2</w:t>
            </w:r>
            <w:r w:rsidR="008145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8180A" w:rsidRPr="0078180A" w:rsidRDefault="0078180A" w:rsidP="007818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81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Ящик для посуду: відкидна кришка</w:t>
            </w:r>
            <w:r w:rsidR="008145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8180A" w:rsidRDefault="0078180A" w:rsidP="007818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818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Потужність підключення: 7645 Вт</w:t>
            </w:r>
            <w:r w:rsidR="008145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E36235" w:rsidRPr="006C7091" w:rsidRDefault="006C7091" w:rsidP="00A10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C7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Зони нагріву: </w:t>
            </w:r>
            <w:r w:rsidRPr="006C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Склокерамічний (</w:t>
            </w:r>
            <w:proofErr w:type="spellStart"/>
            <w:r w:rsidRPr="006C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Hi-Light</w:t>
            </w:r>
            <w:proofErr w:type="spellEnd"/>
            <w:r w:rsidRPr="006C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);</w:t>
            </w:r>
          </w:p>
          <w:p w:rsidR="006C7091" w:rsidRPr="006C7091" w:rsidRDefault="006C7091" w:rsidP="006C70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7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Потужність і тип конфорок: </w:t>
            </w:r>
            <w:r w:rsidRPr="006C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Ліва ближня: діаметром 180 мм, потужністю 1700 Вт</w:t>
            </w:r>
          </w:p>
          <w:p w:rsidR="006C7091" w:rsidRPr="006C7091" w:rsidRDefault="006C7091" w:rsidP="006C70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Ліва дальня: діаметром 140 мм, потужністю 1200 Вт</w:t>
            </w:r>
          </w:p>
          <w:p w:rsidR="006C7091" w:rsidRPr="006C7091" w:rsidRDefault="006C7091" w:rsidP="006C70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Права ближня: діаметром 140 мм, потужністю 1200 Вт</w:t>
            </w:r>
          </w:p>
          <w:p w:rsidR="006C7091" w:rsidRPr="006C7091" w:rsidRDefault="006C7091" w:rsidP="006C70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Права дальня: діаметром 180 мм, потужністю 1700 Вт</w:t>
            </w:r>
          </w:p>
          <w:p w:rsidR="00634661" w:rsidRDefault="00634661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46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Тип духовки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6346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Електрична</w:t>
            </w:r>
          </w:p>
          <w:p w:rsidR="00634661" w:rsidRDefault="00634661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46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Гриль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6346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Електричний</w:t>
            </w:r>
          </w:p>
          <w:p w:rsidR="00634661" w:rsidRDefault="00634661" w:rsidP="009C0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46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Функції духовки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6346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конвекцією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з</w:t>
            </w:r>
            <w:r w:rsidRPr="006346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46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підсвіткою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з </w:t>
            </w:r>
            <w:r w:rsidRPr="006346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таймером</w:t>
            </w:r>
            <w:r w:rsidR="008F2F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8F2F31" w:rsidRDefault="009C0670" w:rsidP="009C0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6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Режими приготування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Pr="009C06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Нижній нагрів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традиційне приготування; розморожування; конвекція; г</w:t>
            </w:r>
            <w:r w:rsidRPr="009C06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DD0389" w:rsidRDefault="00DD0389" w:rsidP="009C0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03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Кількість режимів приготування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Pr="00DD0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п’ять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DD0389" w:rsidRDefault="001C6732" w:rsidP="009C0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Об’</w:t>
            </w:r>
            <w:r w:rsidRPr="001C67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єм духовки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Pr="001C67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 л.</w:t>
            </w:r>
          </w:p>
          <w:p w:rsidR="009329A2" w:rsidRDefault="000A4699" w:rsidP="009C0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46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Колір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Pr="000A46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Білий.</w:t>
            </w:r>
          </w:p>
          <w:p w:rsidR="00CE18BF" w:rsidRDefault="00CE18BF" w:rsidP="009C067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CE18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Габарити (</w:t>
            </w:r>
            <w:proofErr w:type="spellStart"/>
            <w:r w:rsidRPr="00CE18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ВхШхГ</w:t>
            </w:r>
            <w:proofErr w:type="spellEnd"/>
            <w:r w:rsidRPr="00CE18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Pr="00CE18B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85.8 x 60 x 60 см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CE18BF" w:rsidRDefault="00CE18BF" w:rsidP="009C0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18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Габарити в упаковці (</w:t>
            </w:r>
            <w:proofErr w:type="spellStart"/>
            <w:r w:rsidRPr="00CE18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ВхШхГ</w:t>
            </w:r>
            <w:proofErr w:type="spellEnd"/>
            <w:r w:rsidRPr="00CE18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Pr="00CE18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94 x 66.5 x 71 см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CE18BF" w:rsidRDefault="00CE18BF" w:rsidP="009C0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18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Вага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Pr="00CE18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 кг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CE18BF" w:rsidRDefault="00CE18BF" w:rsidP="009C0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18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Вага в упаковці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Pr="00CE18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 кг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CE18BF" w:rsidRDefault="00B74798" w:rsidP="009C0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747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Країна виробник</w:t>
            </w:r>
            <w:r w:rsidR="00804C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="00804C8F" w:rsidRPr="00804C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Румунія</w:t>
            </w:r>
            <w:r w:rsidR="00804C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C30C31" w:rsidRDefault="00804C8F" w:rsidP="00804C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4C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Гарантія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Pr="00804C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 місяців офіційної гарантії від виробника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870DA6" w:rsidRPr="00804C8F" w:rsidRDefault="00870DA6" w:rsidP="00804C8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70DA6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945380"/>
                  <wp:effectExtent l="0" t="0" r="0" b="0"/>
                  <wp:docPr id="1" name="Рисунок 1" descr="C:\Users\miroshnichenko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oshnichenko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05" cy="195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0DCD" w:rsidRPr="00A10DCD" w:rsidRDefault="00A10DCD" w:rsidP="00A10DCD">
            <w:pPr>
              <w:tabs>
                <w:tab w:val="left" w:pos="761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0D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     </w:t>
            </w:r>
            <w:r w:rsidR="00993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9704C" w:rsidRPr="00A40F72" w:rsidTr="00DD1CBD">
        <w:tblPrEx>
          <w:tblLook w:val="04A0" w:firstRow="1" w:lastRow="0" w:firstColumn="1" w:lastColumn="0" w:noHBand="0" w:noVBand="1"/>
        </w:tblPrEx>
        <w:trPr>
          <w:trHeight w:val="3811"/>
        </w:trPr>
        <w:tc>
          <w:tcPr>
            <w:tcW w:w="568" w:type="dxa"/>
            <w:shd w:val="clear" w:color="auto" w:fill="auto"/>
          </w:tcPr>
          <w:p w:rsidR="0019704C" w:rsidRPr="00A10DCD" w:rsidRDefault="0019704C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19704C" w:rsidRPr="00993CB1" w:rsidRDefault="00C97237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72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Морозильна камера </w:t>
            </w:r>
            <w:proofErr w:type="spellStart"/>
            <w:r w:rsidRPr="00C972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Beko</w:t>
            </w:r>
            <w:proofErr w:type="spellEnd"/>
            <w:r w:rsidRPr="00C972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RFNM200E20S</w:t>
            </w:r>
            <w:r w:rsidR="00A40F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0F72" w:rsidRPr="00A40F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«або еквівалент»</w:t>
            </w:r>
          </w:p>
        </w:tc>
        <w:tc>
          <w:tcPr>
            <w:tcW w:w="6379" w:type="dxa"/>
          </w:tcPr>
          <w:p w:rsidR="0019704C" w:rsidRDefault="00806DA1" w:rsidP="00A10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06D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Основні характеристики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4C329D" w:rsidRDefault="004C329D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32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об'єм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4C32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 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4C329D" w:rsidRDefault="004C329D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32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4C32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Камера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4C329D" w:rsidRDefault="004C329D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32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Система розморожування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C32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</w:t>
            </w:r>
            <w:proofErr w:type="spellEnd"/>
            <w:r w:rsidRPr="004C32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32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Frost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4C329D" w:rsidRDefault="004C329D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32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 енергоспоживання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4C32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A+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4C329D" w:rsidRDefault="004C329D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32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встановлення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4C32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Окрема (соло)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4C329D" w:rsidRDefault="004C329D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32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Корисний об'єм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4C32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4C329D" w:rsidRDefault="00776DC2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керування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Електронне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76DC2" w:rsidRDefault="00776DC2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компресора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Звичайний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76DC2" w:rsidRDefault="00776DC2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Блок керування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Всередині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76DC2" w:rsidRDefault="00776DC2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Дисплей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76DC2" w:rsidRDefault="00776DC2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Річні витрати електроенергії, </w:t>
            </w:r>
            <w:proofErr w:type="spellStart"/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кВТ</w:t>
            </w:r>
            <w:proofErr w:type="spellEnd"/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*год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249 кВт*год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76DC2" w:rsidRDefault="00776DC2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Потужність заморожування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 кг/24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76DC2" w:rsidRDefault="00776DC2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Автономне збереження холоду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76DC2" w:rsidRDefault="00776DC2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Кліматичний 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SN-T (від +10 до +43 C)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76DC2" w:rsidRPr="00776DC2" w:rsidRDefault="00776DC2" w:rsidP="00776D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Додаткові характеристики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Регулювання напрямку відкривання дверей у відповідності з плануванням кухні</w:t>
            </w:r>
          </w:p>
          <w:p w:rsidR="00776DC2" w:rsidRPr="00776DC2" w:rsidRDefault="00776DC2" w:rsidP="00776D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Положення морозильної камери: вертикальне</w:t>
            </w:r>
          </w:p>
          <w:p w:rsidR="00776DC2" w:rsidRPr="00776DC2" w:rsidRDefault="00776DC2" w:rsidP="00776D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Положення дисплея: внутрішній верхній</w:t>
            </w:r>
          </w:p>
          <w:p w:rsidR="00776DC2" w:rsidRPr="00776DC2" w:rsidRDefault="00776DC2" w:rsidP="00776D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Система управління: LED індикація</w:t>
            </w:r>
          </w:p>
          <w:p w:rsidR="00776DC2" w:rsidRPr="00776DC2" w:rsidRDefault="00776DC2" w:rsidP="00776D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дверної ручки: захована</w:t>
            </w:r>
          </w:p>
          <w:p w:rsidR="00776DC2" w:rsidRPr="00776DC2" w:rsidRDefault="00776DC2" w:rsidP="00776D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Річне енергоспоживання при 25 °C 249 </w:t>
            </w:r>
            <w:proofErr w:type="spellStart"/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кВт</w:t>
            </w:r>
            <w:r w:rsidRPr="00776DC2">
              <w:rPr>
                <w:rFonts w:ascii="Cambria Math" w:eastAsia="Calibri" w:hAnsi="Cambria Math" w:cs="Cambria Math"/>
                <w:sz w:val="24"/>
                <w:szCs w:val="24"/>
                <w:lang w:val="uk-UA"/>
              </w:rPr>
              <w:t>⋅</w:t>
            </w: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</w:t>
            </w:r>
            <w:proofErr w:type="spellEnd"/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/год</w:t>
            </w:r>
          </w:p>
          <w:p w:rsidR="00776DC2" w:rsidRDefault="00776DC2" w:rsidP="00776D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Щоденне енергоспоживання при 25 °C 0.68 </w:t>
            </w:r>
            <w:proofErr w:type="spellStart"/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кВт</w:t>
            </w:r>
            <w:r w:rsidRPr="00776DC2">
              <w:rPr>
                <w:rFonts w:ascii="Cambria Math" w:eastAsia="Calibri" w:hAnsi="Cambria Math" w:cs="Cambria Math"/>
                <w:sz w:val="24"/>
                <w:szCs w:val="24"/>
                <w:lang w:val="uk-UA"/>
              </w:rPr>
              <w:t>⋅</w:t>
            </w: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</w:t>
            </w:r>
            <w:proofErr w:type="spellEnd"/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776DC2" w:rsidRDefault="00776DC2" w:rsidP="00776D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Морозильне відділення</w:t>
            </w:r>
          </w:p>
          <w:p w:rsidR="00776DC2" w:rsidRDefault="00776DC2" w:rsidP="00776D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Функції та особливості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76D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Перевішування дверцят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776DC2" w:rsidRDefault="003566B4" w:rsidP="00776D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66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ящиків/кошиків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чотири.</w:t>
            </w:r>
          </w:p>
          <w:p w:rsidR="003566B4" w:rsidRDefault="00CF2472" w:rsidP="00776D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F247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Технічні характеристики</w:t>
            </w:r>
          </w:p>
          <w:p w:rsidR="00CF2472" w:rsidRDefault="006C70E8" w:rsidP="00776D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Сріблястий (нержавіюча сталь)</w:t>
            </w:r>
          </w:p>
          <w:p w:rsidR="006C70E8" w:rsidRDefault="006C70E8" w:rsidP="00776D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Габарити (</w:t>
            </w:r>
            <w:proofErr w:type="spellStart"/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ВхШхГ</w:t>
            </w:r>
            <w:proofErr w:type="spellEnd"/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145.7 x 54 x 57.5 см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6C70E8" w:rsidRDefault="006C70E8" w:rsidP="00776D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Габарити в упаковці (</w:t>
            </w:r>
            <w:proofErr w:type="spellStart"/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ВхШхГ</w:t>
            </w:r>
            <w:proofErr w:type="spellEnd"/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153 х 58 х 63 см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6C70E8" w:rsidRDefault="006C70E8" w:rsidP="00776D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:42 кг</w:t>
            </w:r>
          </w:p>
          <w:p w:rsidR="006C70E8" w:rsidRDefault="006C70E8" w:rsidP="00776D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Вага в упаковці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46кг.</w:t>
            </w:r>
          </w:p>
          <w:p w:rsidR="006C70E8" w:rsidRDefault="006C70E8" w:rsidP="00776D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Глибина, см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57.5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Ширина, см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54; </w:t>
            </w: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Рівень шуму, </w:t>
            </w:r>
            <w:proofErr w:type="spellStart"/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42; </w:t>
            </w:r>
          </w:p>
          <w:p w:rsidR="00C22AAC" w:rsidRDefault="006C70E8" w:rsidP="00776D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Країна виробник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Туреччина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B52DD9" w:rsidRPr="00DD1CBD" w:rsidRDefault="006C70E8" w:rsidP="00776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Гарантія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 місяців офіційної гарантії від виробника</w:t>
            </w:r>
            <w:r w:rsidR="00C22AA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</w:t>
            </w:r>
            <w:r w:rsidR="00C22AAC" w:rsidRPr="00C22A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2227703"/>
                  <wp:effectExtent l="0" t="0" r="0" b="1270"/>
                  <wp:docPr id="3" name="Рисунок 3" descr="C:\Users\miroshnichenko\Desktop\Холодиль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roshnichenko\Desktop\Холодиль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73" cy="223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AA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                       </w:t>
            </w:r>
            <w:r w:rsidR="00C22AAC" w:rsidRPr="00C22A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2148809"/>
                  <wp:effectExtent l="0" t="0" r="0" b="4445"/>
                  <wp:docPr id="4" name="Рисунок 4" descr="C:\Users\miroshnichenko\Desktop\Холодильник відкрит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roshnichenko\Desktop\Холодильник відкрит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41" cy="216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9704C" w:rsidRPr="00A10DCD" w:rsidRDefault="00C22AAC" w:rsidP="00A10DCD">
            <w:pPr>
              <w:tabs>
                <w:tab w:val="left" w:pos="761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</w:tr>
      <w:tr w:rsidR="00DD1CBD" w:rsidRPr="00A40F72" w:rsidTr="00DD1CBD">
        <w:tblPrEx>
          <w:tblLook w:val="04A0" w:firstRow="1" w:lastRow="0" w:firstColumn="1" w:lastColumn="0" w:noHBand="0" w:noVBand="1"/>
        </w:tblPrEx>
        <w:trPr>
          <w:trHeight w:val="3811"/>
        </w:trPr>
        <w:tc>
          <w:tcPr>
            <w:tcW w:w="568" w:type="dxa"/>
            <w:shd w:val="clear" w:color="auto" w:fill="auto"/>
          </w:tcPr>
          <w:p w:rsidR="00DD1CBD" w:rsidRDefault="00DD1CBD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DD1CBD" w:rsidRPr="00C97237" w:rsidRDefault="001E1877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18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Електрочайник</w:t>
            </w:r>
            <w:proofErr w:type="spellEnd"/>
            <w:r w:rsidRPr="001E18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LIBERTON LEK-1750 (NVT-4-04059)</w:t>
            </w:r>
            <w:r w:rsidRPr="001E1877">
              <w:rPr>
                <w:lang w:val="uk-UA"/>
              </w:rPr>
              <w:t xml:space="preserve"> </w:t>
            </w:r>
            <w:r w:rsidRPr="001E18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«або еквівалент»</w:t>
            </w:r>
          </w:p>
        </w:tc>
        <w:tc>
          <w:tcPr>
            <w:tcW w:w="6379" w:type="dxa"/>
          </w:tcPr>
          <w:p w:rsidR="00DD1CBD" w:rsidRDefault="006F12ED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2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Матеріал корпусу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6F12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Пластик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F12ED" w:rsidRDefault="006F12ED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2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Звичайний.</w:t>
            </w:r>
          </w:p>
          <w:p w:rsidR="008063F4" w:rsidRDefault="008063F4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63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Шкала рівня води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="001A1D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63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Зі шкалою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8063F4" w:rsidRDefault="008063F4" w:rsidP="00A10D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63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Об'єм, 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1.7.</w:t>
            </w:r>
          </w:p>
          <w:p w:rsidR="008063F4" w:rsidRDefault="008063F4" w:rsidP="00806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63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Вимкнення при знятті з бази; в</w:t>
            </w:r>
            <w:r w:rsidRPr="008063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ід перегріву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E4305" w:rsidRDefault="006E4305" w:rsidP="00806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43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Кришка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Незмі</w:t>
            </w:r>
            <w:r w:rsidRPr="006E43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E4305" w:rsidRDefault="00B563DC" w:rsidP="00806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63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Фільтр від накипу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="00F76C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Знімний.</w:t>
            </w:r>
          </w:p>
          <w:p w:rsidR="00F76CF7" w:rsidRDefault="001A1DA8" w:rsidP="00806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D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1A1D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відсіку для кабелю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E43539" w:rsidRDefault="00E43539" w:rsidP="00806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35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нагрівального елемента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E435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Прихований (диск)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E43539" w:rsidRDefault="005528C3" w:rsidP="00806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28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Країна виробник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5528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Німеччина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E4305" w:rsidRDefault="005528C3" w:rsidP="00806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Гарантія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  <w:r w:rsidRPr="006C70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місяців офіційної гарантії від виробника</w:t>
            </w:r>
          </w:p>
          <w:p w:rsidR="002C7E42" w:rsidRDefault="002C7E42" w:rsidP="00806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C7E42" w:rsidRDefault="002C7E42" w:rsidP="00806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C7E4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7605" cy="1885457"/>
                  <wp:effectExtent l="0" t="0" r="0" b="635"/>
                  <wp:docPr id="5" name="Рисунок 5" descr="C:\Users\miroshnichenko\Desktop\Чай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roshnichenko\Desktop\Чай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888" cy="190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E42" w:rsidRPr="006F12ED" w:rsidRDefault="002C7E42" w:rsidP="008063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1CBD" w:rsidRDefault="001E1877" w:rsidP="00A10DCD">
            <w:pPr>
              <w:tabs>
                <w:tab w:val="left" w:pos="761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 </w:t>
            </w:r>
          </w:p>
        </w:tc>
      </w:tr>
    </w:tbl>
    <w:p w:rsidR="00893F4D" w:rsidRPr="00893F4D" w:rsidRDefault="00893F4D" w:rsidP="00790C5D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93F4D" w:rsidRPr="00893F4D" w:rsidRDefault="00893F4D" w:rsidP="0089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Доставка товару здійснюється за </w:t>
      </w:r>
      <w:proofErr w:type="spellStart"/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адресою</w:t>
      </w:r>
      <w:proofErr w:type="spellEnd"/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Замовника: Україна, </w:t>
      </w:r>
      <w:r w:rsidR="002D48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Дніпропетровська</w:t>
      </w: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область, </w:t>
      </w:r>
      <w:proofErr w:type="spellStart"/>
      <w:r w:rsidR="002D48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Синельниківський</w:t>
      </w:r>
      <w:proofErr w:type="spellEnd"/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район, </w:t>
      </w:r>
      <w:proofErr w:type="spellStart"/>
      <w:r w:rsidR="002D48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сел.Васильківка</w:t>
      </w:r>
      <w:proofErr w:type="spellEnd"/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вул. </w:t>
      </w:r>
      <w:r w:rsidR="002D48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Першотравнева, 140</w:t>
      </w:r>
      <w:r w:rsidRPr="00893F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D450E0" w:rsidRDefault="00D450E0" w:rsidP="00D450E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Pr="00D450E0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Доставка товару, завантажувальні-розвантажувальні роботи здійснюються за рахунок Постачальника</w:t>
      </w:r>
      <w:r w:rsidR="00DB2D22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.</w:t>
      </w:r>
      <w:r w:rsidR="00DB2D22" w:rsidRPr="00DB2D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B2D22" w:rsidRPr="00DB2D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Якість товару повинна відповідати вимогам відповідних чинних нормативних документів (ГОСТ, ДСТУ, ТУ тощо)</w:t>
      </w:r>
      <w:r w:rsidRPr="00D450E0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DB2D22" w:rsidRPr="00DB2D22" w:rsidRDefault="00DB2D22" w:rsidP="00D4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3.</w:t>
      </w:r>
      <w:r w:rsidRPr="00DB2D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B2D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Товар повинен відповідати вимогам  охорони праці, екології та пожежної безпеки.</w:t>
      </w:r>
    </w:p>
    <w:p w:rsidR="00D450E0" w:rsidRPr="00D450E0" w:rsidRDefault="00DB2D22" w:rsidP="00D450E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4</w:t>
      </w:r>
      <w:r w:rsidR="00D450E0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.</w:t>
      </w:r>
      <w:r w:rsidR="00D450E0" w:rsidRPr="00D450E0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Учасник повинен мати документ, що підтверджує право на реалізацію товарів та асортимент продукції.</w:t>
      </w:r>
    </w:p>
    <w:p w:rsidR="00D450E0" w:rsidRPr="00D450E0" w:rsidRDefault="00DB2D22" w:rsidP="00D450E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D45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D450E0" w:rsidRPr="00D45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Учасник надає порівняльну таблицю відповідності запропонованого товару технічним вимогам Замовника, які </w:t>
      </w:r>
      <w:r w:rsidR="00F62F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вказані в </w:t>
      </w:r>
      <w:r w:rsidR="00F62F2B" w:rsidRPr="00F6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Додатку 1</w:t>
      </w:r>
      <w:r w:rsidR="00D450E0" w:rsidRPr="00D45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В таблиці обов’язково зазначається виробник, модель та артикул для можливості перевірки запропонованого обладнання технічним вимогам Замовника. У разі відсутності зазначених вимог, Замовник залишає право відхилити пропозицію;</w:t>
      </w:r>
    </w:p>
    <w:p w:rsidR="00D450E0" w:rsidRPr="00D450E0" w:rsidRDefault="00D450E0" w:rsidP="00D450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</w:t>
      </w:r>
      <w:r w:rsidRPr="00D45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Учасник надає </w:t>
      </w:r>
      <w:r w:rsidRPr="00D45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гарантійний лист (довідка у довільній формі) щодо виїзду фахівця Учасника у разі наявності дефектів або необхідності виконання гарантійного обслуговування Товару за місцем постачання, протягом 2 робочих днів, з моменту звернення Замовника.</w:t>
      </w:r>
    </w:p>
    <w:p w:rsidR="00F62F2B" w:rsidRPr="00F62F2B" w:rsidRDefault="00F62F2B" w:rsidP="00F6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2F2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Документи:</w:t>
      </w:r>
      <w:r w:rsidRPr="00F62F2B">
        <w:t xml:space="preserve"> </w:t>
      </w:r>
      <w:r w:rsidRPr="00F62F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Постачальник має надати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відповідні документи на товар.</w:t>
      </w:r>
      <w:r w:rsidR="00362D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62F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Товар повинен бути в спеціальній упаковці, яка відповідає характеру товару і захищає його від пошкоджень під час </w:t>
      </w:r>
      <w:r w:rsidRPr="00F62F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поставки. Упаковка товару повинна бути чистою, сухою, без стороннього запаху й порушення цілісності, з необхідними реквізитами виробника, відповідати діючому санітарно-епідеміологічному законодавству. Постачальник несе ризик за пошкодження або знищення Товару до моменту поставки його Замовнику.</w:t>
      </w:r>
    </w:p>
    <w:p w:rsidR="00893F4D" w:rsidRDefault="00F62F2B" w:rsidP="00F6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2F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Гарантійний лист Учасника, щодо гарантійного обслуговування устаткування. Термін гарантійного обслуговування на товар з моменту введення його в експлуатацію не менше 12 місяців (якщо більший термін не вказаний у паспортах обладнання до окремих найменувань). Заміна та ремонт обладнання, що вийшло з ладу під час гарантійного терміну проводиться безпосередньо Учасником – переможцем.</w:t>
      </w:r>
    </w:p>
    <w:p w:rsidR="00F62F2B" w:rsidRDefault="00F62F2B" w:rsidP="00F6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2F2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Вимоги до транспортування (доставки)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: </w:t>
      </w:r>
      <w:r w:rsidRPr="00F62F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Доставка товару здійснюється Постачальником, або за його рахунок за договорами,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62F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укладеними Постачальником 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перевізниками(відправниками), </w:t>
      </w:r>
      <w:r w:rsidRPr="00F62F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транс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портом на адресу Замовника, зазначену в п.1 </w:t>
      </w:r>
      <w:r w:rsidRPr="00F62F2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Додатка 1</w:t>
      </w:r>
      <w:r w:rsidRPr="00F62F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 Доставка Товару до місць постачання здійснюється Постачальником повністю за його рахунок (з врахуванням маркування товару, вартості тари, вантажних робіт). Всі зобов’язання по укладанню транспортних договорів з перевізниками (відправниками), по найму транспортних засобів тощо покладено виключно на Постачальника.</w:t>
      </w:r>
      <w:r w:rsidR="00620CD7" w:rsidRPr="00620C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20CD7" w:rsidRPr="00620C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Товар повинен бути новим. На товар, що постачається, встановлюється гарантійний строк згідно паспорту заводу-виробника. У комплект до обладнання повинно бути надано запасні частини, якщо це передбачено заводом-виробником, а також технічна документація (паспорт, інструкція по ремонту та експлуатації), акти випробувань (при наявності)</w:t>
      </w:r>
    </w:p>
    <w:p w:rsidR="00561500" w:rsidRPr="00F62F2B" w:rsidRDefault="00561500" w:rsidP="00F62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6150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Примітки: </w:t>
      </w:r>
      <w:r w:rsidRPr="005615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Характеристики повинні відповідати або бути кращими за показники, наведені у даній таблиці. Невиконання вимог цього розділу тендерної документації у тендерній пропозиції Учасника призводить до її відхилення. Усі схожості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</w:t>
      </w:r>
      <w:bookmarkStart w:id="5" w:name="_GoBack"/>
      <w:bookmarkEnd w:id="5"/>
      <w:r w:rsidRPr="005615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«або еквівалент». У випадку, якщо Учасником буде запропоновано «еквівалент» та обладнання із іншими характеристиками, а ніж ті, які передбачені у даному додатку – учасник подає додатково порівняльну характеристику та обґрунтування того, що запропоноване обладнання є кращим.</w:t>
      </w:r>
    </w:p>
    <w:sectPr w:rsidR="00561500" w:rsidRPr="00F62F2B" w:rsidSect="00F62F2B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C75"/>
    <w:multiLevelType w:val="hybridMultilevel"/>
    <w:tmpl w:val="6D54A046"/>
    <w:lvl w:ilvl="0" w:tplc="35F68478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56586"/>
    <w:multiLevelType w:val="hybridMultilevel"/>
    <w:tmpl w:val="46860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0CD6"/>
    <w:multiLevelType w:val="multilevel"/>
    <w:tmpl w:val="26F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24410"/>
    <w:multiLevelType w:val="hybridMultilevel"/>
    <w:tmpl w:val="50264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754FC7"/>
    <w:multiLevelType w:val="hybridMultilevel"/>
    <w:tmpl w:val="5026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2B9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D980AFE"/>
    <w:multiLevelType w:val="hybridMultilevel"/>
    <w:tmpl w:val="D0724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666B68"/>
    <w:multiLevelType w:val="hybridMultilevel"/>
    <w:tmpl w:val="C87A6EC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73524"/>
    <w:multiLevelType w:val="hybridMultilevel"/>
    <w:tmpl w:val="FB4E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423BF"/>
    <w:multiLevelType w:val="hybridMultilevel"/>
    <w:tmpl w:val="08224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7A"/>
    <w:rsid w:val="00015287"/>
    <w:rsid w:val="00062A82"/>
    <w:rsid w:val="0006439E"/>
    <w:rsid w:val="00072B4F"/>
    <w:rsid w:val="00073784"/>
    <w:rsid w:val="000A4699"/>
    <w:rsid w:val="000D1F39"/>
    <w:rsid w:val="000E269E"/>
    <w:rsid w:val="00105DF9"/>
    <w:rsid w:val="001139F7"/>
    <w:rsid w:val="00121B7E"/>
    <w:rsid w:val="00123A07"/>
    <w:rsid w:val="00135DCE"/>
    <w:rsid w:val="00162E53"/>
    <w:rsid w:val="00165F63"/>
    <w:rsid w:val="0017506C"/>
    <w:rsid w:val="0019333C"/>
    <w:rsid w:val="0019704C"/>
    <w:rsid w:val="001A1DA8"/>
    <w:rsid w:val="001C6732"/>
    <w:rsid w:val="001D42D0"/>
    <w:rsid w:val="001E1877"/>
    <w:rsid w:val="00290C49"/>
    <w:rsid w:val="0029117B"/>
    <w:rsid w:val="00292187"/>
    <w:rsid w:val="002A64ED"/>
    <w:rsid w:val="002B4E49"/>
    <w:rsid w:val="002B7CC3"/>
    <w:rsid w:val="002C7E42"/>
    <w:rsid w:val="002D4895"/>
    <w:rsid w:val="002D731A"/>
    <w:rsid w:val="00312BAA"/>
    <w:rsid w:val="00321928"/>
    <w:rsid w:val="00330EC9"/>
    <w:rsid w:val="00331B35"/>
    <w:rsid w:val="00333E17"/>
    <w:rsid w:val="0033797A"/>
    <w:rsid w:val="00353D46"/>
    <w:rsid w:val="003566B4"/>
    <w:rsid w:val="00362D17"/>
    <w:rsid w:val="00371B72"/>
    <w:rsid w:val="00384787"/>
    <w:rsid w:val="003A4D7A"/>
    <w:rsid w:val="003C4448"/>
    <w:rsid w:val="003E166A"/>
    <w:rsid w:val="003E66D2"/>
    <w:rsid w:val="0042745D"/>
    <w:rsid w:val="00440F9B"/>
    <w:rsid w:val="004C1517"/>
    <w:rsid w:val="004C329D"/>
    <w:rsid w:val="004C3815"/>
    <w:rsid w:val="005528C3"/>
    <w:rsid w:val="00552E7F"/>
    <w:rsid w:val="00561500"/>
    <w:rsid w:val="005D4F1E"/>
    <w:rsid w:val="00620CD7"/>
    <w:rsid w:val="00622156"/>
    <w:rsid w:val="00634661"/>
    <w:rsid w:val="006406C7"/>
    <w:rsid w:val="0065666B"/>
    <w:rsid w:val="006C7091"/>
    <w:rsid w:val="006C70E8"/>
    <w:rsid w:val="006E4305"/>
    <w:rsid w:val="006E5896"/>
    <w:rsid w:val="006E70BC"/>
    <w:rsid w:val="006F12ED"/>
    <w:rsid w:val="00776DC2"/>
    <w:rsid w:val="0078180A"/>
    <w:rsid w:val="00790587"/>
    <w:rsid w:val="00790C5D"/>
    <w:rsid w:val="007C19F0"/>
    <w:rsid w:val="007C2801"/>
    <w:rsid w:val="007E1DC9"/>
    <w:rsid w:val="007F1D83"/>
    <w:rsid w:val="008015BB"/>
    <w:rsid w:val="00804C8F"/>
    <w:rsid w:val="008063F4"/>
    <w:rsid w:val="00806DA1"/>
    <w:rsid w:val="00811426"/>
    <w:rsid w:val="0081453A"/>
    <w:rsid w:val="00861DA3"/>
    <w:rsid w:val="008655D9"/>
    <w:rsid w:val="00870DA6"/>
    <w:rsid w:val="00876683"/>
    <w:rsid w:val="00893F4D"/>
    <w:rsid w:val="00897B22"/>
    <w:rsid w:val="008B31FE"/>
    <w:rsid w:val="008F2F31"/>
    <w:rsid w:val="009075FD"/>
    <w:rsid w:val="009329A2"/>
    <w:rsid w:val="009442C1"/>
    <w:rsid w:val="00965B50"/>
    <w:rsid w:val="00966529"/>
    <w:rsid w:val="00993CB1"/>
    <w:rsid w:val="00994B48"/>
    <w:rsid w:val="009C0670"/>
    <w:rsid w:val="009F2752"/>
    <w:rsid w:val="00A00A0D"/>
    <w:rsid w:val="00A10DCD"/>
    <w:rsid w:val="00A328F6"/>
    <w:rsid w:val="00A40F72"/>
    <w:rsid w:val="00A5573D"/>
    <w:rsid w:val="00AB6FEA"/>
    <w:rsid w:val="00AF0BA9"/>
    <w:rsid w:val="00B52DD9"/>
    <w:rsid w:val="00B563DC"/>
    <w:rsid w:val="00B62714"/>
    <w:rsid w:val="00B74798"/>
    <w:rsid w:val="00BA5C2F"/>
    <w:rsid w:val="00BB169A"/>
    <w:rsid w:val="00BC1F90"/>
    <w:rsid w:val="00C10ADB"/>
    <w:rsid w:val="00C16612"/>
    <w:rsid w:val="00C22AAC"/>
    <w:rsid w:val="00C30C31"/>
    <w:rsid w:val="00C35DDC"/>
    <w:rsid w:val="00C52469"/>
    <w:rsid w:val="00C73CA7"/>
    <w:rsid w:val="00C97237"/>
    <w:rsid w:val="00CC7E86"/>
    <w:rsid w:val="00CD6A1A"/>
    <w:rsid w:val="00CE02E6"/>
    <w:rsid w:val="00CE18BF"/>
    <w:rsid w:val="00CF2472"/>
    <w:rsid w:val="00D014D0"/>
    <w:rsid w:val="00D029B9"/>
    <w:rsid w:val="00D10A96"/>
    <w:rsid w:val="00D126FD"/>
    <w:rsid w:val="00D450E0"/>
    <w:rsid w:val="00D45180"/>
    <w:rsid w:val="00D50502"/>
    <w:rsid w:val="00DB1A65"/>
    <w:rsid w:val="00DB2D22"/>
    <w:rsid w:val="00DC7AFD"/>
    <w:rsid w:val="00DD0389"/>
    <w:rsid w:val="00DD1CBD"/>
    <w:rsid w:val="00DF64F9"/>
    <w:rsid w:val="00E14A18"/>
    <w:rsid w:val="00E34227"/>
    <w:rsid w:val="00E36235"/>
    <w:rsid w:val="00E43539"/>
    <w:rsid w:val="00E64364"/>
    <w:rsid w:val="00E83328"/>
    <w:rsid w:val="00E94018"/>
    <w:rsid w:val="00EA2E38"/>
    <w:rsid w:val="00ED74A1"/>
    <w:rsid w:val="00EE6757"/>
    <w:rsid w:val="00F22156"/>
    <w:rsid w:val="00F50CD4"/>
    <w:rsid w:val="00F62F2B"/>
    <w:rsid w:val="00F7410E"/>
    <w:rsid w:val="00F76CF7"/>
    <w:rsid w:val="00FB1290"/>
    <w:rsid w:val="00FC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5639"/>
  <w15:docId w15:val="{664E5576-AE13-4F26-9C38-0C92E7B9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7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DD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A1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1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Синякова</dc:creator>
  <cp:keywords/>
  <dc:description/>
  <cp:lastModifiedBy>miroshnichenko</cp:lastModifiedBy>
  <cp:revision>100</cp:revision>
  <cp:lastPrinted>2022-08-09T11:02:00Z</cp:lastPrinted>
  <dcterms:created xsi:type="dcterms:W3CDTF">2021-01-13T12:30:00Z</dcterms:created>
  <dcterms:modified xsi:type="dcterms:W3CDTF">2022-08-09T11:02:00Z</dcterms:modified>
</cp:coreProperties>
</file>