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0A3EF7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33600000-6 - Фармацевтична </w:t>
      </w:r>
      <w:r w:rsidR="00177402">
        <w:rPr>
          <w:b/>
          <w:bCs/>
          <w:i/>
          <w:lang w:val="uk-UA"/>
        </w:rPr>
        <w:t xml:space="preserve">продукція (Медикаменти) 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  <w:bookmarkStart w:id="0" w:name="_GoBack"/>
      <w:r w:rsidRPr="00E50494">
        <w:rPr>
          <w:lang w:val="uk-UA" w:eastAsia="ru-RU"/>
        </w:rPr>
        <w:t>2.1.Товар постачається Постачальником, його власним транспортним засобом, за адресою : Хмельницька область м.</w:t>
      </w:r>
      <w:r w:rsidR="000A3EF7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</w:t>
      </w:r>
      <w:r w:rsidR="000A3EF7">
        <w:rPr>
          <w:lang w:val="uk-UA" w:eastAsia="ru-RU"/>
        </w:rPr>
        <w:t>4</w:t>
      </w:r>
      <w:r w:rsidRPr="00E50494">
        <w:rPr>
          <w:lang w:val="uk-UA" w:eastAsia="ru-RU"/>
        </w:rPr>
        <w:t xml:space="preserve"> року.</w:t>
      </w:r>
    </w:p>
    <w:bookmarkEnd w:id="0"/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</w:t>
      </w:r>
      <w:r w:rsidRPr="00E50494">
        <w:rPr>
          <w:lang w:val="uk-UA" w:eastAsia="ru-RU"/>
        </w:rPr>
        <w:lastRenderedPageBreak/>
        <w:t>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0A3EF7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Pr="00E50494" w:rsidRDefault="000A3EF7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0A3EF7" w:rsidP="000A3EF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0A0FE2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UA728201720344360004000087311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  <w:tr w:rsidR="000A3EF7" w:rsidRPr="00E50494" w:rsidTr="00D048CF">
        <w:tc>
          <w:tcPr>
            <w:tcW w:w="41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0A3EF7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0A3EF7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0A3EF7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 xml:space="preserve">вул. Захисників України 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0A0FE2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UA728201720344360004000087311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0A3EF7"/>
    <w:rsid w:val="00177402"/>
    <w:rsid w:val="002F099D"/>
    <w:rsid w:val="003E2D1E"/>
    <w:rsid w:val="006850CE"/>
    <w:rsid w:val="008150A8"/>
    <w:rsid w:val="00865D61"/>
    <w:rsid w:val="008F5361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74CD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7248</Words>
  <Characters>4132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23</cp:revision>
  <dcterms:created xsi:type="dcterms:W3CDTF">2022-11-18T12:42:00Z</dcterms:created>
  <dcterms:modified xsi:type="dcterms:W3CDTF">2024-03-21T12:33:00Z</dcterms:modified>
</cp:coreProperties>
</file>