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5058" w:rsidRPr="00631D78" w:rsidRDefault="002C5058" w:rsidP="002C5058">
      <w:pPr>
        <w:jc w:val="right"/>
        <w:rPr>
          <w:b/>
          <w:bCs/>
          <w:lang w:val="en-US"/>
        </w:rPr>
      </w:pPr>
      <w:proofErr w:type="spellStart"/>
      <w:r>
        <w:rPr>
          <w:b/>
          <w:bCs/>
          <w:lang w:val="ru-RU"/>
        </w:rPr>
        <w:t>Додаток</w:t>
      </w:r>
      <w:proofErr w:type="spellEnd"/>
      <w:r>
        <w:rPr>
          <w:b/>
          <w:bCs/>
          <w:lang w:val="ru-RU"/>
        </w:rPr>
        <w:t xml:space="preserve"> 3</w:t>
      </w:r>
    </w:p>
    <w:p w:rsidR="002C5058" w:rsidRDefault="002C5058" w:rsidP="00C612D2">
      <w:pPr>
        <w:jc w:val="center"/>
        <w:rPr>
          <w:b/>
          <w:bCs/>
        </w:rPr>
      </w:pPr>
    </w:p>
    <w:p w:rsidR="00C612D2" w:rsidRPr="00AA05D9" w:rsidRDefault="00C612D2" w:rsidP="00C612D2">
      <w:pPr>
        <w:jc w:val="center"/>
        <w:rPr>
          <w:b/>
          <w:bCs/>
        </w:rPr>
      </w:pPr>
      <w:r w:rsidRPr="00AA05D9">
        <w:rPr>
          <w:b/>
          <w:bCs/>
        </w:rPr>
        <w:t>ДОГОВІР ПРО ЗАКУПІВЛЮ № _____</w:t>
      </w:r>
    </w:p>
    <w:p w:rsidR="00C612D2" w:rsidRPr="00AA05D9" w:rsidRDefault="00C612D2" w:rsidP="00C612D2">
      <w:pPr>
        <w:jc w:val="center"/>
        <w:rPr>
          <w:b/>
          <w:bCs/>
        </w:rPr>
      </w:pPr>
    </w:p>
    <w:p w:rsidR="00C612D2" w:rsidRPr="00AA05D9" w:rsidRDefault="00C612D2" w:rsidP="00C612D2">
      <w:pPr>
        <w:jc w:val="center"/>
        <w:rPr>
          <w:b/>
          <w:bCs/>
        </w:rPr>
      </w:pPr>
    </w:p>
    <w:p w:rsidR="00C612D2" w:rsidRDefault="00474AFA" w:rsidP="00C612D2">
      <w:pPr>
        <w:spacing w:line="240" w:lineRule="atLeast"/>
        <w:jc w:val="both"/>
      </w:pPr>
      <w:r>
        <w:t>м. Ромни</w:t>
      </w:r>
      <w:r w:rsidR="00C612D2">
        <w:tab/>
      </w:r>
      <w:r w:rsidR="00C612D2">
        <w:tab/>
      </w:r>
      <w:r w:rsidR="00C612D2">
        <w:tab/>
      </w:r>
      <w:r w:rsidR="00C612D2">
        <w:tab/>
      </w:r>
      <w:r w:rsidR="00C612D2">
        <w:tab/>
      </w:r>
      <w:r w:rsidR="00C612D2">
        <w:tab/>
      </w:r>
      <w:r w:rsidR="00C612D2">
        <w:tab/>
      </w:r>
      <w:r w:rsidR="00C612D2">
        <w:tab/>
        <w:t xml:space="preserve">    "_____"_____________202</w:t>
      </w:r>
      <w:r w:rsidR="00C67C1E">
        <w:t>2</w:t>
      </w:r>
      <w:r w:rsidR="00C612D2">
        <w:t>р.</w:t>
      </w:r>
    </w:p>
    <w:p w:rsidR="00C612D2" w:rsidRDefault="00C612D2" w:rsidP="00C612D2">
      <w:pPr>
        <w:spacing w:line="240" w:lineRule="atLeast"/>
        <w:jc w:val="both"/>
      </w:pPr>
    </w:p>
    <w:p w:rsidR="00C612D2" w:rsidRDefault="00C612D2" w:rsidP="00C612D2">
      <w:pPr>
        <w:spacing w:line="240" w:lineRule="atLeast"/>
        <w:jc w:val="both"/>
      </w:pPr>
      <w:r>
        <w:tab/>
      </w:r>
      <w:r w:rsidR="00C94A92">
        <w:t xml:space="preserve">5 державний </w:t>
      </w:r>
      <w:proofErr w:type="spellStart"/>
      <w:r w:rsidR="00C94A92">
        <w:t>пожежно</w:t>
      </w:r>
      <w:proofErr w:type="spellEnd"/>
      <w:r w:rsidR="00C94A92">
        <w:t>-рятувальний загін Головного управління Державної служби України з надзвичайних ситуацій у Сумській області</w:t>
      </w:r>
      <w:r>
        <w:t>, в особі</w:t>
      </w:r>
      <w:r w:rsidR="00C94A92">
        <w:t xml:space="preserve"> начальника 5 ДПРЗ </w:t>
      </w:r>
      <w:proofErr w:type="spellStart"/>
      <w:r w:rsidR="00C94A92">
        <w:t>Рогіза</w:t>
      </w:r>
      <w:proofErr w:type="spellEnd"/>
      <w:r w:rsidR="00C94A92">
        <w:t xml:space="preserve"> Сергія Олександровича</w:t>
      </w:r>
      <w:r w:rsidR="00474AFA">
        <w:t>, який</w:t>
      </w:r>
      <w:r>
        <w:t xml:space="preserve"> діє на підставі</w:t>
      </w:r>
      <w:r w:rsidR="00C94A92">
        <w:t xml:space="preserve"> Положення (</w:t>
      </w:r>
      <w:r>
        <w:t>далі - Покупець), з однієї сторони,</w:t>
      </w:r>
      <w:r w:rsidR="007064FA">
        <w:t xml:space="preserve"> </w:t>
      </w:r>
      <w:r w:rsidR="007064FA" w:rsidRPr="007064FA">
        <w:t>і</w:t>
      </w:r>
      <w:r w:rsidRPr="007064FA">
        <w:t xml:space="preserve"> </w:t>
      </w:r>
      <w:r w:rsidR="00B34983">
        <w:t>____________________________________________</w:t>
      </w:r>
      <w:r w:rsidR="00D064B5" w:rsidRPr="00016E5E">
        <w:rPr>
          <w:rFonts w:eastAsia="Calibri"/>
          <w:b/>
          <w:lang w:eastAsia="zh-CN"/>
        </w:rPr>
        <w:t xml:space="preserve">, </w:t>
      </w:r>
      <w:r w:rsidR="00D064B5" w:rsidRPr="00016E5E">
        <w:rPr>
          <w:rFonts w:eastAsia="Calibri"/>
          <w:lang w:eastAsia="zh-CN"/>
        </w:rPr>
        <w:t xml:space="preserve">яка діє на підставі </w:t>
      </w:r>
      <w:r w:rsidR="00B34983">
        <w:rPr>
          <w:rFonts w:eastAsia="Calibri"/>
          <w:lang w:eastAsia="zh-CN"/>
        </w:rPr>
        <w:t>____________________________________________</w:t>
      </w:r>
      <w:r w:rsidR="007064FA" w:rsidRPr="007064FA">
        <w:t xml:space="preserve">, </w:t>
      </w:r>
      <w:r w:rsidRPr="007064FA">
        <w:t xml:space="preserve">(далі - Постачальник), </w:t>
      </w:r>
      <w:r>
        <w:t>з іншої сторони, разом – Сторони, уклали цей договір (далі - Договір) про наступне:</w:t>
      </w:r>
    </w:p>
    <w:p w:rsidR="00C612D2" w:rsidRDefault="00C612D2" w:rsidP="00C612D2">
      <w:pPr>
        <w:spacing w:line="240" w:lineRule="atLeast"/>
        <w:jc w:val="both"/>
      </w:pPr>
    </w:p>
    <w:p w:rsidR="00C612D2" w:rsidRPr="009311C7" w:rsidRDefault="00C612D2" w:rsidP="00C612D2">
      <w:pPr>
        <w:pStyle w:val="3"/>
        <w:numPr>
          <w:ilvl w:val="0"/>
          <w:numId w:val="1"/>
        </w:numPr>
        <w:jc w:val="center"/>
        <w:rPr>
          <w:b/>
          <w:sz w:val="24"/>
          <w:lang w:val="uk-UA"/>
        </w:rPr>
      </w:pPr>
      <w:r w:rsidRPr="009311C7">
        <w:rPr>
          <w:b/>
          <w:sz w:val="24"/>
          <w:lang w:val="uk-UA"/>
        </w:rPr>
        <w:t>ПРЕДМЕТ ДОГОВОРУ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1.1. Постачальник зобов'язується</w:t>
      </w:r>
      <w:r w:rsidRPr="008C711B">
        <w:rPr>
          <w:sz w:val="24"/>
          <w:szCs w:val="24"/>
          <w:lang w:val="uk-UA"/>
        </w:rPr>
        <w:t xml:space="preserve"> передати у власність Покупця</w:t>
      </w:r>
      <w:r w:rsidRPr="00474AFA">
        <w:rPr>
          <w:b/>
          <w:color w:val="FF0000"/>
        </w:rPr>
        <w:t xml:space="preserve"> </w:t>
      </w:r>
      <w:r w:rsidR="00631D78" w:rsidRPr="00631D78">
        <w:rPr>
          <w:b/>
          <w:color w:val="000000" w:themeColor="text1"/>
          <w:sz w:val="24"/>
          <w:szCs w:val="24"/>
          <w:lang w:val="uk-UA"/>
        </w:rPr>
        <w:t>Взуття різне, крім спортивного та захисного</w:t>
      </w:r>
      <w:r w:rsidR="00C94A92" w:rsidRPr="00631D78">
        <w:rPr>
          <w:b/>
          <w:color w:val="000000" w:themeColor="text1"/>
          <w:sz w:val="24"/>
          <w:szCs w:val="24"/>
          <w:lang w:val="uk-UA"/>
        </w:rPr>
        <w:t xml:space="preserve"> </w:t>
      </w:r>
      <w:r w:rsidRPr="00C94A92">
        <w:rPr>
          <w:b/>
          <w:sz w:val="24"/>
          <w:szCs w:val="24"/>
          <w:lang w:val="uk-UA"/>
        </w:rPr>
        <w:t xml:space="preserve">код </w:t>
      </w:r>
      <w:r w:rsidR="00C94A92">
        <w:rPr>
          <w:b/>
          <w:sz w:val="24"/>
          <w:szCs w:val="24"/>
          <w:lang w:val="uk-UA"/>
        </w:rPr>
        <w:t xml:space="preserve">за </w:t>
      </w:r>
      <w:r w:rsidRPr="00C94A92">
        <w:rPr>
          <w:b/>
          <w:sz w:val="24"/>
          <w:szCs w:val="24"/>
          <w:lang w:val="uk-UA"/>
        </w:rPr>
        <w:t xml:space="preserve">ДК 021:2015 – </w:t>
      </w:r>
      <w:r w:rsidRPr="00C94A92">
        <w:rPr>
          <w:b/>
          <w:sz w:val="24"/>
          <w:szCs w:val="24"/>
        </w:rPr>
        <w:t>18</w:t>
      </w:r>
      <w:r w:rsidR="00631D78" w:rsidRPr="00631D78">
        <w:rPr>
          <w:b/>
          <w:sz w:val="24"/>
          <w:szCs w:val="24"/>
        </w:rPr>
        <w:t>8</w:t>
      </w:r>
      <w:r w:rsidRPr="00C94A92">
        <w:rPr>
          <w:b/>
          <w:sz w:val="24"/>
          <w:szCs w:val="24"/>
        </w:rPr>
        <w:t>10000-</w:t>
      </w:r>
      <w:r w:rsidR="00631D78" w:rsidRPr="00631D78">
        <w:rPr>
          <w:b/>
          <w:sz w:val="24"/>
          <w:szCs w:val="24"/>
        </w:rPr>
        <w:t>0</w:t>
      </w:r>
      <w:r w:rsidRPr="00C94A92">
        <w:rPr>
          <w:b/>
          <w:lang w:val="uk-UA"/>
        </w:rPr>
        <w:t>;</w:t>
      </w:r>
      <w:r w:rsidRPr="00C94A92">
        <w:rPr>
          <w:b/>
          <w:sz w:val="24"/>
          <w:szCs w:val="24"/>
          <w:lang w:val="uk-UA"/>
        </w:rPr>
        <w:t>(далі – Товар),</w:t>
      </w:r>
      <w:r w:rsidRPr="00474AFA">
        <w:rPr>
          <w:b/>
          <w:color w:val="FF0000"/>
          <w:sz w:val="24"/>
          <w:szCs w:val="24"/>
          <w:lang w:val="uk-UA"/>
        </w:rPr>
        <w:t xml:space="preserve"> </w:t>
      </w:r>
      <w:r w:rsidRPr="008C711B">
        <w:rPr>
          <w:sz w:val="24"/>
          <w:szCs w:val="24"/>
          <w:lang w:val="uk-UA"/>
        </w:rPr>
        <w:t xml:space="preserve">а </w:t>
      </w:r>
      <w:r>
        <w:rPr>
          <w:sz w:val="24"/>
          <w:szCs w:val="24"/>
          <w:lang w:val="uk-UA"/>
        </w:rPr>
        <w:t xml:space="preserve">Покупець </w:t>
      </w:r>
      <w:r w:rsidRPr="008C711B">
        <w:rPr>
          <w:sz w:val="24"/>
          <w:szCs w:val="24"/>
          <w:lang w:val="uk-UA"/>
        </w:rPr>
        <w:t>приймає на себе зобов’язання прийняти у власність Товар, та оплатити його вартість на умовах, викладених в даному Договорі.</w:t>
      </w:r>
      <w:r w:rsidRPr="00343003">
        <w:rPr>
          <w:sz w:val="24"/>
          <w:szCs w:val="24"/>
          <w:lang w:val="uk-UA"/>
        </w:rPr>
        <w:t xml:space="preserve"> </w:t>
      </w:r>
      <w:r w:rsidRPr="009311C7">
        <w:rPr>
          <w:sz w:val="24"/>
          <w:lang w:val="uk-UA"/>
        </w:rPr>
        <w:t xml:space="preserve"> </w:t>
      </w:r>
    </w:p>
    <w:p w:rsidR="00C612D2" w:rsidRDefault="00C612D2" w:rsidP="00C612D2">
      <w:pPr>
        <w:pStyle w:val="3"/>
        <w:jc w:val="both"/>
        <w:rPr>
          <w:sz w:val="24"/>
          <w:szCs w:val="24"/>
          <w:lang w:val="uk-UA"/>
        </w:rPr>
      </w:pPr>
      <w:r w:rsidRPr="009311C7">
        <w:rPr>
          <w:sz w:val="24"/>
          <w:lang w:val="uk-UA"/>
        </w:rPr>
        <w:t xml:space="preserve">1.2. </w:t>
      </w:r>
      <w:r w:rsidRPr="006277EC">
        <w:rPr>
          <w:sz w:val="24"/>
          <w:szCs w:val="24"/>
          <w:lang w:val="uk-UA"/>
        </w:rPr>
        <w:t>Найменування, кількість, асортимент та ціни на Товар зазначені в специфікації, яка є додатком №1 до даного Договору і є його невід'ємною частиною.</w:t>
      </w:r>
    </w:p>
    <w:p w:rsidR="00C612D2" w:rsidRPr="00D14816" w:rsidRDefault="00C612D2" w:rsidP="00C612D2">
      <w:pPr>
        <w:pStyle w:val="3"/>
        <w:jc w:val="both"/>
        <w:rPr>
          <w:sz w:val="24"/>
          <w:szCs w:val="24"/>
          <w:lang w:val="uk-UA"/>
        </w:rPr>
      </w:pPr>
    </w:p>
    <w:p w:rsidR="00C612D2" w:rsidRPr="009311C7" w:rsidRDefault="00C612D2" w:rsidP="00C612D2">
      <w:pPr>
        <w:pStyle w:val="3"/>
        <w:numPr>
          <w:ilvl w:val="0"/>
          <w:numId w:val="1"/>
        </w:numPr>
        <w:jc w:val="center"/>
        <w:rPr>
          <w:b/>
          <w:sz w:val="24"/>
          <w:lang w:val="uk-UA"/>
        </w:rPr>
      </w:pPr>
      <w:r w:rsidRPr="009311C7">
        <w:rPr>
          <w:b/>
          <w:sz w:val="24"/>
          <w:lang w:val="uk-UA"/>
        </w:rPr>
        <w:t>ЦІНА ДОГОВОРУ, ПОРЯДОК РОЗРАХУНКІВ</w:t>
      </w:r>
    </w:p>
    <w:p w:rsidR="00C612D2" w:rsidRPr="00B44B60" w:rsidRDefault="00C612D2" w:rsidP="00C612D2">
      <w:pPr>
        <w:pStyle w:val="a3"/>
        <w:spacing w:line="240" w:lineRule="atLeast"/>
        <w:ind w:left="0"/>
        <w:jc w:val="both"/>
      </w:pPr>
      <w:r>
        <w:t xml:space="preserve">2.1. </w:t>
      </w:r>
      <w:r w:rsidRPr="006D1461">
        <w:t xml:space="preserve">Ціна Договору становить </w:t>
      </w:r>
      <w:r w:rsidR="0020753F">
        <w:t>__________________________</w:t>
      </w:r>
      <w:r w:rsidR="00B44B60" w:rsidRPr="00B44B60">
        <w:rPr>
          <w:u w:val="single"/>
        </w:rPr>
        <w:t>без ПДВ.</w:t>
      </w:r>
    </w:p>
    <w:p w:rsidR="00C612D2" w:rsidRDefault="00C612D2" w:rsidP="00C612D2">
      <w:pPr>
        <w:pStyle w:val="a3"/>
        <w:spacing w:line="240" w:lineRule="atLeast"/>
        <w:ind w:left="0"/>
        <w:jc w:val="both"/>
      </w:pPr>
      <w:r>
        <w:t xml:space="preserve">2.2. Замовник здійснює оплату Постачальнику протягом 15 банківських днів після отримання  Товару, згідно з </w:t>
      </w:r>
      <w:r>
        <w:rPr>
          <w:lang w:eastAsia="uk-UA"/>
        </w:rPr>
        <w:t xml:space="preserve">специфікаціями та накладними </w:t>
      </w:r>
      <w:r>
        <w:t>при умові надходження коштів на реєстраційний рахунок Замовника.</w:t>
      </w:r>
    </w:p>
    <w:p w:rsidR="00C612D2" w:rsidRDefault="00C612D2" w:rsidP="00C612D2">
      <w:pPr>
        <w:pStyle w:val="a3"/>
        <w:spacing w:line="240" w:lineRule="atLeast"/>
        <w:ind w:left="0"/>
        <w:jc w:val="both"/>
      </w:pPr>
      <w:r>
        <w:t>2.3. Усі розрахунки за Договором проводяться у гривні в безготівковій формі.</w:t>
      </w:r>
    </w:p>
    <w:p w:rsidR="00C612D2" w:rsidRDefault="00C612D2" w:rsidP="00C612D2">
      <w:pPr>
        <w:pStyle w:val="1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Сторони домовились, що істотні умови цього Договору можуть змінюватись, після його підписання до виконання зобов’язань сторонами, лише у випадках:</w:t>
      </w:r>
    </w:p>
    <w:p w:rsidR="00C612D2" w:rsidRDefault="00C612D2" w:rsidP="00C612D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зменшення обсягів закупівлі, зокрема з урахуванням зменшення обсягів видатків замовника;</w:t>
      </w:r>
    </w:p>
    <w:p w:rsidR="00C612D2" w:rsidRDefault="00C612D2" w:rsidP="00C612D2">
      <w:pPr>
        <w:pStyle w:val="1"/>
        <w:jc w:val="both"/>
        <w:rPr>
          <w:rStyle w:val="rvts0"/>
        </w:rPr>
      </w:pPr>
      <w:r>
        <w:rPr>
          <w:rFonts w:ascii="Times New Roman" w:hAnsi="Times New Roman"/>
          <w:sz w:val="24"/>
          <w:szCs w:val="24"/>
        </w:rPr>
        <w:t>- зміни ціни за одиницю товару не більше ніж на 10% у разі коливання ціни такого товару на ринку за умови, що зазначена зміна не приведе до збільшення суми, визначеної в договорі. Вказана зміна ціни допускається виключно у випадку надання Постачальником належним чином оформленої довідки органу (установи, організації), який уповноважений відповідно до законодавства надавати інформацію щодо коливання ціни товару на ринку ;</w:t>
      </w:r>
    </w:p>
    <w:p w:rsidR="00C612D2" w:rsidRDefault="00C612D2" w:rsidP="00C612D2">
      <w:pPr>
        <w:pStyle w:val="1"/>
        <w:jc w:val="both"/>
        <w:rPr>
          <w:rStyle w:val="rvts0"/>
          <w:rFonts w:ascii="Times New Roman" w:hAnsi="Times New Roman"/>
          <w:sz w:val="24"/>
          <w:szCs w:val="24"/>
        </w:rPr>
      </w:pPr>
      <w:r>
        <w:rPr>
          <w:rStyle w:val="rvts0"/>
          <w:rFonts w:ascii="Times New Roman" w:hAnsi="Times New Roman"/>
          <w:sz w:val="24"/>
          <w:szCs w:val="24"/>
        </w:rPr>
        <w:t>- узгодженої зміни ціни в бік зменшення (без зміни кількості (обсягу) та якості товарів, робіт і послуг);</w:t>
      </w:r>
    </w:p>
    <w:p w:rsidR="00C612D2" w:rsidRDefault="00C612D2" w:rsidP="00C612D2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</w:t>
      </w:r>
      <w:proofErr w:type="spellStart"/>
      <w:r>
        <w:rPr>
          <w:sz w:val="24"/>
          <w:szCs w:val="24"/>
        </w:rPr>
        <w:t>інших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випадках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передбачених</w:t>
      </w:r>
      <w:proofErr w:type="spellEnd"/>
      <w:r>
        <w:rPr>
          <w:sz w:val="24"/>
          <w:szCs w:val="24"/>
        </w:rPr>
        <w:t xml:space="preserve"> ч. 4 ст. 36 Закону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«Про </w:t>
      </w:r>
      <w:proofErr w:type="spellStart"/>
      <w:r>
        <w:rPr>
          <w:sz w:val="24"/>
          <w:szCs w:val="24"/>
        </w:rPr>
        <w:t>публічні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закупівлі</w:t>
      </w:r>
      <w:proofErr w:type="spellEnd"/>
      <w:r>
        <w:rPr>
          <w:sz w:val="24"/>
          <w:szCs w:val="24"/>
        </w:rPr>
        <w:t>»;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</w:p>
    <w:p w:rsidR="00C612D2" w:rsidRPr="009311C7" w:rsidRDefault="00C612D2" w:rsidP="00C612D2">
      <w:pPr>
        <w:pStyle w:val="3"/>
        <w:numPr>
          <w:ilvl w:val="0"/>
          <w:numId w:val="1"/>
        </w:numPr>
        <w:jc w:val="center"/>
        <w:rPr>
          <w:b/>
          <w:sz w:val="24"/>
          <w:lang w:val="uk-UA"/>
        </w:rPr>
      </w:pPr>
      <w:r w:rsidRPr="009311C7">
        <w:rPr>
          <w:b/>
          <w:sz w:val="24"/>
          <w:lang w:val="uk-UA"/>
        </w:rPr>
        <w:t>ПОРЯДОК ТА УМОВИ ПОСТАЧАННЯ, ЯКІСТЬ ТОВАРУ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 xml:space="preserve">3.1. Передача Товару здійснюється протягом </w:t>
      </w:r>
      <w:r w:rsidR="0020753F">
        <w:rPr>
          <w:sz w:val="24"/>
          <w:lang w:val="uk-UA"/>
        </w:rPr>
        <w:t>1</w:t>
      </w:r>
      <w:r>
        <w:rPr>
          <w:sz w:val="24"/>
          <w:lang w:val="uk-UA"/>
        </w:rPr>
        <w:t>0</w:t>
      </w:r>
      <w:r w:rsidRPr="009311C7">
        <w:rPr>
          <w:sz w:val="24"/>
          <w:lang w:val="uk-UA"/>
        </w:rPr>
        <w:t xml:space="preserve"> робочих днів з дня </w:t>
      </w:r>
      <w:r>
        <w:rPr>
          <w:sz w:val="24"/>
          <w:lang w:val="uk-UA"/>
        </w:rPr>
        <w:t>подання заявки Покупцем</w:t>
      </w:r>
      <w:r w:rsidRPr="009311C7">
        <w:rPr>
          <w:sz w:val="24"/>
          <w:lang w:val="uk-UA"/>
        </w:rPr>
        <w:t>.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 xml:space="preserve">3.2. Транспортні витрати покладаються на </w:t>
      </w:r>
      <w:r>
        <w:rPr>
          <w:sz w:val="24"/>
          <w:lang w:val="uk-UA"/>
        </w:rPr>
        <w:t>Постачальника</w:t>
      </w:r>
      <w:r w:rsidRPr="009311C7">
        <w:rPr>
          <w:sz w:val="24"/>
          <w:lang w:val="uk-UA"/>
        </w:rPr>
        <w:t>.</w:t>
      </w:r>
    </w:p>
    <w:p w:rsidR="00C612D2" w:rsidRPr="00545473" w:rsidRDefault="00C612D2" w:rsidP="00C612D2">
      <w:pPr>
        <w:pStyle w:val="3"/>
        <w:jc w:val="both"/>
        <w:rPr>
          <w:sz w:val="24"/>
          <w:szCs w:val="24"/>
          <w:lang w:val="uk-UA"/>
        </w:rPr>
      </w:pPr>
      <w:r w:rsidRPr="009311C7">
        <w:rPr>
          <w:sz w:val="24"/>
          <w:lang w:val="uk-UA"/>
        </w:rPr>
        <w:t xml:space="preserve">3.3. Приймання-передача Товару здійснюється за </w:t>
      </w:r>
      <w:proofErr w:type="spellStart"/>
      <w:r w:rsidRPr="009311C7">
        <w:rPr>
          <w:sz w:val="24"/>
          <w:lang w:val="uk-UA"/>
        </w:rPr>
        <w:t>адресою</w:t>
      </w:r>
      <w:proofErr w:type="spellEnd"/>
      <w:r w:rsidRPr="009311C7">
        <w:rPr>
          <w:sz w:val="24"/>
          <w:lang w:val="uk-UA"/>
        </w:rPr>
        <w:t xml:space="preserve">: </w:t>
      </w:r>
      <w:r w:rsidRPr="00545473">
        <w:rPr>
          <w:rStyle w:val="10"/>
          <w:color w:val="000000"/>
          <w:sz w:val="24"/>
          <w:szCs w:val="24"/>
          <w:lang w:val="uk-UA"/>
        </w:rPr>
        <w:t xml:space="preserve">Сумська область, м. </w:t>
      </w:r>
      <w:r w:rsidR="00B44B60">
        <w:rPr>
          <w:rStyle w:val="10"/>
          <w:color w:val="000000"/>
          <w:sz w:val="24"/>
          <w:szCs w:val="24"/>
          <w:lang w:val="uk-UA"/>
        </w:rPr>
        <w:t>Ромни, вул. Гетьмана Мазепи, 5.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3.4. Передача Товару здійснюється на підставі видаткових накладних які є невід’ємною частиною даного Договору.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3.5.</w:t>
      </w:r>
      <w:r w:rsidRPr="009311C7">
        <w:rPr>
          <w:sz w:val="24"/>
          <w:shd w:val="clear" w:color="auto" w:fill="FFFFFF"/>
          <w:lang w:val="uk-UA"/>
        </w:rPr>
        <w:t xml:space="preserve"> Якість Товару, що поставляється, повинна відповідати стандартам, технічним умовам, іншій технічній документації, яка встановлює вимоги до його якості.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 xml:space="preserve">3.6. Одночасно з передачею Товару Постачальник передає товаросупровідні документи.  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3.7. Приймання Товару за кількістю, якістю, асортиментом здійснюється представником Покупця.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 xml:space="preserve">3.8. У випадку, якщо будуть встановлені порушення щодо якості, кількості, асортименту  Товару відповідно до супровідних  документів, представники Сторін складають відповідний Акт і відображають зазначене в накладній. 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 xml:space="preserve">3.9. Постачальник в разі невідповідності Товару умовам Договору по кількості, якості, </w:t>
      </w:r>
      <w:r w:rsidRPr="009311C7">
        <w:rPr>
          <w:sz w:val="24"/>
          <w:lang w:val="uk-UA"/>
        </w:rPr>
        <w:lastRenderedPageBreak/>
        <w:t xml:space="preserve">асортименту зобов’язаний не пізніше 2-х (двох) робочих днів усунути недоліки Товару, або здійснити допоставку або замінити неякісний Товар на Товар належної якості.  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3.10. У випадку виявлення Покупцем прихованих недоліків Товару, які неможливо було виявити при нормальному прийому Товару, Покупець письмово повідомляє про це Постачальника, який зобов’язаний не пізніше 2 робочих днів направити свого представника для складання відповідного Акта про приховані недоліки Товару. У випадку неприбуття представника Постачальника протягом зазначеного строку, Покупець вправі самостійно скласти відповідний Акт, копія якого письмово направляється Постачальнику. Постачальник на підставі Акту про приховані недоліки зобов’язаний протягом 3 робочих днів після його складання здійснити заміну неякісного Товару або повернути його вартість за цінами, що діяли на дату поставки неякісного Товару.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 xml:space="preserve">3.11. Претензії стосовно прихованих недоліків можуть бути пред’явлені Покупцем не пізніше </w:t>
      </w:r>
      <w:r>
        <w:rPr>
          <w:sz w:val="24"/>
          <w:lang w:val="uk-UA"/>
        </w:rPr>
        <w:t>закінчення гарантійного строку зазначеного у п. 3.13 Договору</w:t>
      </w:r>
      <w:r w:rsidRPr="009311C7">
        <w:rPr>
          <w:sz w:val="24"/>
          <w:lang w:val="uk-UA"/>
        </w:rPr>
        <w:t xml:space="preserve">. В разі недотримання Покупцем строку подання претензії, визначеного даним пунктом, Покупець не має права посилатися на недоліки продукції по кількості та якості. 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3.12. Право власності на Товар переходить з моменту передачі його Покупцю Постачальником.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 xml:space="preserve">3.13. Постачальник гарантує якість Товару протягом </w:t>
      </w:r>
      <w:r>
        <w:rPr>
          <w:sz w:val="24"/>
          <w:lang w:val="uk-UA"/>
        </w:rPr>
        <w:t>12 місяців</w:t>
      </w:r>
      <w:r w:rsidRPr="009311C7">
        <w:rPr>
          <w:sz w:val="24"/>
          <w:lang w:val="uk-UA"/>
        </w:rPr>
        <w:t xml:space="preserve"> з дня його передачі.</w:t>
      </w:r>
    </w:p>
    <w:p w:rsidR="00C612D2" w:rsidRPr="009311C7" w:rsidRDefault="00C612D2" w:rsidP="00C612D2">
      <w:pPr>
        <w:pStyle w:val="xfmc2"/>
        <w:shd w:val="clear" w:color="auto" w:fill="FFFFFF"/>
        <w:spacing w:before="0" w:beforeAutospacing="0" w:after="0" w:afterAutospacing="0"/>
        <w:jc w:val="both"/>
      </w:pPr>
      <w:r w:rsidRPr="009311C7">
        <w:t>3.14. Гарантійний строк на комплектуючі вироби і складові частини вважається рівним гарантійному строку на основний виріб, якщо інше не передбачено договором або стандартами (технічними умовами) на основний виріб.</w:t>
      </w:r>
    </w:p>
    <w:p w:rsidR="00C612D2" w:rsidRDefault="00C612D2" w:rsidP="00C612D2">
      <w:pPr>
        <w:pStyle w:val="xfmc2"/>
        <w:shd w:val="clear" w:color="auto" w:fill="FFFFFF"/>
        <w:spacing w:before="0" w:beforeAutospacing="0" w:after="0" w:afterAutospacing="0"/>
        <w:jc w:val="both"/>
      </w:pPr>
      <w:r w:rsidRPr="009311C7">
        <w:t>3.15. Постачальник зобов'язаний за свій рахунок усунути дефекти Товару, виявлені протягом гарантійного строку, або замінити Товар, якщо не доведе, що дефекти виникли внаслідок порушення Покупцем правил експлуатації або зберігання виробу. У разі усунення дефектів Товару, на який встановлено гарантійний строк експлуатації, цей строк продовжується на час, протягом якого він не використовувався через дефект, а при заміні Товару гарантійний строк обчислюється заново від дня заміни.</w:t>
      </w:r>
    </w:p>
    <w:p w:rsidR="00C612D2" w:rsidRPr="009311C7" w:rsidRDefault="00C612D2" w:rsidP="00C612D2">
      <w:pPr>
        <w:pStyle w:val="xfmc2"/>
        <w:shd w:val="clear" w:color="auto" w:fill="FFFFFF"/>
        <w:spacing w:before="0" w:beforeAutospacing="0" w:after="0" w:afterAutospacing="0"/>
        <w:jc w:val="both"/>
      </w:pPr>
    </w:p>
    <w:p w:rsidR="00C612D2" w:rsidRPr="009311C7" w:rsidRDefault="00C612D2" w:rsidP="00C612D2">
      <w:pPr>
        <w:pStyle w:val="3"/>
        <w:numPr>
          <w:ilvl w:val="0"/>
          <w:numId w:val="1"/>
        </w:numPr>
        <w:jc w:val="center"/>
        <w:rPr>
          <w:b/>
          <w:sz w:val="24"/>
          <w:lang w:val="uk-UA"/>
        </w:rPr>
      </w:pPr>
      <w:r w:rsidRPr="009311C7">
        <w:rPr>
          <w:b/>
          <w:sz w:val="24"/>
          <w:lang w:val="uk-UA"/>
        </w:rPr>
        <w:t>ПРАВА ТА ОБОВ'ЯЗКИ СТОРІН</w:t>
      </w:r>
    </w:p>
    <w:p w:rsidR="00C612D2" w:rsidRPr="009311C7" w:rsidRDefault="00C612D2" w:rsidP="00C612D2">
      <w:pPr>
        <w:pStyle w:val="3"/>
        <w:rPr>
          <w:sz w:val="24"/>
          <w:lang w:val="uk-UA"/>
        </w:rPr>
      </w:pPr>
      <w:r w:rsidRPr="009311C7">
        <w:rPr>
          <w:sz w:val="24"/>
          <w:lang w:val="uk-UA"/>
        </w:rPr>
        <w:t>4.1. Постачальник зобов'язаний:</w:t>
      </w:r>
    </w:p>
    <w:p w:rsidR="00C612D2" w:rsidRPr="009311C7" w:rsidRDefault="00C612D2" w:rsidP="00C612D2">
      <w:pPr>
        <w:pStyle w:val="3"/>
        <w:rPr>
          <w:sz w:val="24"/>
          <w:lang w:val="uk-UA"/>
        </w:rPr>
      </w:pPr>
      <w:r w:rsidRPr="009311C7">
        <w:rPr>
          <w:sz w:val="24"/>
          <w:lang w:val="uk-UA"/>
        </w:rPr>
        <w:t>- передати Покупцеві Товар, визначений цим договором;</w:t>
      </w:r>
    </w:p>
    <w:p w:rsidR="00C612D2" w:rsidRPr="009311C7" w:rsidRDefault="00C612D2" w:rsidP="00C612D2">
      <w:pPr>
        <w:pStyle w:val="3"/>
        <w:rPr>
          <w:sz w:val="24"/>
          <w:lang w:val="uk-UA"/>
        </w:rPr>
      </w:pPr>
      <w:r w:rsidRPr="009311C7">
        <w:rPr>
          <w:sz w:val="24"/>
          <w:lang w:val="uk-UA"/>
        </w:rPr>
        <w:t>- передати Покупцеві Товар у встановлений Договором строк;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- одночасно з Товаром передати Покупцеві його приналежності та документи (технічний паспорт, сертифікат якості тощо), що стосуються Товару та підлягають переданню разом із товаром відповідно до Договору або актів цивільного законодавства;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- в разі зміни платіжних реквізитів у триденний термін, із дня такої зміни, сповістити про це</w:t>
      </w:r>
    </w:p>
    <w:p w:rsidR="00C612D2" w:rsidRPr="009311C7" w:rsidRDefault="00C612D2" w:rsidP="00C612D2">
      <w:pPr>
        <w:pStyle w:val="3"/>
        <w:rPr>
          <w:sz w:val="24"/>
          <w:lang w:val="uk-UA"/>
        </w:rPr>
      </w:pPr>
      <w:r w:rsidRPr="009311C7">
        <w:rPr>
          <w:sz w:val="24"/>
          <w:lang w:val="uk-UA"/>
        </w:rPr>
        <w:t>- попередити Покупця про права третіх осіб на товар;</w:t>
      </w:r>
    </w:p>
    <w:p w:rsidR="00C612D2" w:rsidRPr="009311C7" w:rsidRDefault="00C612D2" w:rsidP="00C612D2">
      <w:pPr>
        <w:pStyle w:val="3"/>
        <w:rPr>
          <w:sz w:val="24"/>
          <w:lang w:val="uk-UA"/>
        </w:rPr>
      </w:pPr>
      <w:r w:rsidRPr="009311C7">
        <w:rPr>
          <w:sz w:val="24"/>
          <w:lang w:val="uk-UA"/>
        </w:rPr>
        <w:t>- виконувати інші зобов’язання передбачені цим договором або актами цивільного законодавства.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4.2. Постачальник має право: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 xml:space="preserve"> - на належне прийняття Покупцем Товару при його поставці, відповідно до умов Договору;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- на отримання оплати вартості поставленого Товару у сумі та на умовах, визначених</w:t>
      </w:r>
      <w:r w:rsidRPr="009311C7">
        <w:rPr>
          <w:sz w:val="24"/>
          <w:lang w:val="uk-UA"/>
        </w:rPr>
        <w:br/>
        <w:t>Договором.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4.3. Покупець зобов'язаний: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- забезпечити належне приймання Товару;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- оплатити вартість поставленого Товару у порядку та на умовах, передбачених Договором;</w:t>
      </w:r>
    </w:p>
    <w:p w:rsidR="00C612D2" w:rsidRPr="009311C7" w:rsidRDefault="00C612D2" w:rsidP="00C612D2">
      <w:pPr>
        <w:pStyle w:val="3"/>
        <w:rPr>
          <w:sz w:val="24"/>
          <w:lang w:val="uk-UA"/>
        </w:rPr>
      </w:pPr>
      <w:r w:rsidRPr="009311C7">
        <w:rPr>
          <w:sz w:val="24"/>
          <w:lang w:val="uk-UA"/>
        </w:rPr>
        <w:t>- виконувати інші зобов’язання передбачені цим договором або актами цивільного законодавства.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4.4. Покупець має право: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- на поставку Товару відповідної якості, кількості, асортименту та в строки що обумовлені даним Договором;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- на отримання відповідних документів, які підтверджують якість та кількість Товару;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- інші права передбачені даним Договором та чинним Законодавством України.</w:t>
      </w:r>
    </w:p>
    <w:p w:rsidR="00C612D2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 xml:space="preserve">4.5. Передача прав та обов’язків за даним Договором третій Стороні допускається виключно за наявності письмової згоди іншої Сторони. </w:t>
      </w:r>
    </w:p>
    <w:p w:rsidR="00C612D2" w:rsidRDefault="00C612D2" w:rsidP="00C612D2">
      <w:pPr>
        <w:pStyle w:val="3"/>
        <w:jc w:val="both"/>
        <w:rPr>
          <w:sz w:val="24"/>
          <w:lang w:val="uk-UA"/>
        </w:rPr>
      </w:pPr>
    </w:p>
    <w:p w:rsidR="00AA0822" w:rsidRDefault="00AA0822" w:rsidP="00C612D2">
      <w:pPr>
        <w:pStyle w:val="3"/>
        <w:jc w:val="both"/>
        <w:rPr>
          <w:sz w:val="24"/>
          <w:lang w:val="uk-UA"/>
        </w:rPr>
      </w:pPr>
    </w:p>
    <w:p w:rsidR="00AA0822" w:rsidRDefault="00AA0822" w:rsidP="00C612D2">
      <w:pPr>
        <w:pStyle w:val="3"/>
        <w:jc w:val="both"/>
        <w:rPr>
          <w:sz w:val="24"/>
          <w:lang w:val="uk-UA"/>
        </w:rPr>
      </w:pPr>
    </w:p>
    <w:p w:rsidR="00AA0822" w:rsidRPr="009311C7" w:rsidRDefault="00AA0822" w:rsidP="00C612D2">
      <w:pPr>
        <w:pStyle w:val="3"/>
        <w:jc w:val="both"/>
        <w:rPr>
          <w:sz w:val="24"/>
          <w:lang w:val="uk-UA"/>
        </w:rPr>
      </w:pPr>
    </w:p>
    <w:p w:rsidR="00C612D2" w:rsidRPr="009311C7" w:rsidRDefault="00C612D2" w:rsidP="00C612D2">
      <w:pPr>
        <w:pStyle w:val="3"/>
        <w:tabs>
          <w:tab w:val="left" w:pos="3195"/>
        </w:tabs>
        <w:jc w:val="both"/>
        <w:rPr>
          <w:b/>
          <w:sz w:val="24"/>
          <w:lang w:val="uk-UA"/>
        </w:rPr>
      </w:pPr>
      <w:r w:rsidRPr="009311C7">
        <w:rPr>
          <w:sz w:val="24"/>
          <w:lang w:val="uk-UA"/>
        </w:rPr>
        <w:tab/>
      </w:r>
      <w:r w:rsidRPr="009311C7">
        <w:rPr>
          <w:b/>
          <w:sz w:val="24"/>
          <w:lang w:val="uk-UA"/>
        </w:rPr>
        <w:t>5.ВІДПОВІДАЛЬНІСТЬ СТОРІН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5.1. У разі затримки поставки Товару або поставки не в повному обсязі, заявленому Покупцем, Постачальник, за вимогою Замовника, сплачує неустойку (пеню) у розмірі подвійної облікової ставки НБУ від суми непоставленого Товару за кожний день затримки.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5.2. За порушення строку оплати Замовник, за вимогою Постачальника, сплачує Постачальнику пеню у розмірі подвійної облікової ставки НБУ від простроченої суми оплати за кожен день прострочення відповідно до вимог чинного законодавства.</w:t>
      </w:r>
    </w:p>
    <w:p w:rsidR="00C612D2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5.3. У випадку порушення умов даного Договору Сторони несуть відповідальність згідно чинного Законодавства України.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</w:p>
    <w:p w:rsidR="00C612D2" w:rsidRPr="009311C7" w:rsidRDefault="00C612D2" w:rsidP="00C612D2">
      <w:pPr>
        <w:pStyle w:val="3"/>
        <w:jc w:val="center"/>
        <w:rPr>
          <w:b/>
          <w:sz w:val="24"/>
          <w:lang w:val="uk-UA"/>
        </w:rPr>
      </w:pPr>
      <w:r w:rsidRPr="009311C7">
        <w:rPr>
          <w:b/>
          <w:sz w:val="24"/>
          <w:lang w:val="uk-UA"/>
        </w:rPr>
        <w:t>6.ФОРС-МАЖОРНІ ОБСТАВИНИ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6.1. Сторони звільняються від відповідальності за часткове чи повне невиконання зобов'язань за даним Договором, якщо воно явилося наслідком обставин нездоланної сили, а саме: пожежі, повені, землетрусу, війни та воєнні дії будь якого характеру, блокади, ембарго на експорт чи імпорт, і якщо ці обставини безпосередньо вплинули на виконання даного Договору. При цьому термін виконання зобов'язань за даним Договором відсувається відповідно до часу, протягом якого діяли такі обставини і їхні наслідки.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6.2. Сторона, для якої створилася неможливість виконання зобов'язань за даним Договором, зобов'язана, про настання і припинення вищевказаних обставин, негайно сповістити іншу Сторону. Несвоєчасне повідомлення про обставини нездоланної сили, позбавляє відповідну сторону права посилатися на них у майбутньому.</w:t>
      </w:r>
    </w:p>
    <w:p w:rsidR="00C612D2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6.3. Якщо обставини і їхні наслідки будуть тривати більше одного місяця, то кожна із Сторін буде в праві ініціювати розірвання Договору. Умови розірвання визначаються за згодою сторін.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</w:p>
    <w:p w:rsidR="00C612D2" w:rsidRPr="009311C7" w:rsidRDefault="00C612D2" w:rsidP="00C612D2">
      <w:pPr>
        <w:pStyle w:val="xfmc1"/>
        <w:shd w:val="clear" w:color="auto" w:fill="FFFFFF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r w:rsidRPr="009311C7">
        <w:rPr>
          <w:b/>
          <w:bCs/>
          <w:shd w:val="clear" w:color="auto" w:fill="FFFFFF"/>
        </w:rPr>
        <w:t xml:space="preserve">7. СТРОК ДІЇ ДОГОВОРУ </w:t>
      </w:r>
    </w:p>
    <w:p w:rsidR="00C612D2" w:rsidRPr="009311C7" w:rsidRDefault="00C612D2" w:rsidP="00C612D2">
      <w:pPr>
        <w:pStyle w:val="xfmc1"/>
        <w:shd w:val="clear" w:color="auto" w:fill="FFFFFF"/>
        <w:spacing w:before="0" w:beforeAutospacing="0" w:after="0" w:afterAutospacing="0"/>
        <w:jc w:val="both"/>
      </w:pPr>
      <w:r w:rsidRPr="009311C7">
        <w:t xml:space="preserve">7.1. Даний Договір набирає  чинності з моменту підписання його уповноваженими представниками Сторін і діє до </w:t>
      </w:r>
      <w:r w:rsidR="00C67C1E">
        <w:t>31.12.2022</w:t>
      </w:r>
      <w:r w:rsidRPr="009311C7">
        <w:t> року.</w:t>
      </w:r>
      <w:bookmarkStart w:id="0" w:name="w1_6"/>
    </w:p>
    <w:bookmarkEnd w:id="0"/>
    <w:p w:rsidR="00C612D2" w:rsidRDefault="00C612D2" w:rsidP="00C612D2">
      <w:pPr>
        <w:pStyle w:val="xfmc1"/>
        <w:shd w:val="clear" w:color="auto" w:fill="FFFFFF"/>
        <w:spacing w:before="0" w:beforeAutospacing="0" w:after="0" w:afterAutospacing="0"/>
        <w:jc w:val="both"/>
      </w:pPr>
      <w:r w:rsidRPr="009311C7">
        <w:t>7.2. Закінчення строку дії цього Договору не звільняє Сторони від відповідальності за його порушення, яке мало місце під час його дії, а також на зобов’язання Постачальника щодо гарантії якості Товару.</w:t>
      </w:r>
    </w:p>
    <w:p w:rsidR="00C612D2" w:rsidRPr="009311C7" w:rsidRDefault="00C612D2" w:rsidP="00C612D2">
      <w:pPr>
        <w:pStyle w:val="xfmc1"/>
        <w:shd w:val="clear" w:color="auto" w:fill="FFFFFF"/>
        <w:spacing w:before="0" w:beforeAutospacing="0" w:after="0" w:afterAutospacing="0"/>
        <w:jc w:val="both"/>
      </w:pPr>
    </w:p>
    <w:p w:rsidR="00C612D2" w:rsidRPr="009311C7" w:rsidRDefault="00C612D2" w:rsidP="00C612D2">
      <w:pPr>
        <w:pStyle w:val="3"/>
        <w:jc w:val="center"/>
        <w:rPr>
          <w:b/>
          <w:sz w:val="24"/>
          <w:lang w:val="uk-UA"/>
        </w:rPr>
      </w:pPr>
      <w:r w:rsidRPr="009311C7">
        <w:rPr>
          <w:b/>
          <w:sz w:val="24"/>
          <w:lang w:val="uk-UA"/>
        </w:rPr>
        <w:t>8. ІНШІ УМОВИ</w:t>
      </w:r>
    </w:p>
    <w:p w:rsidR="00C612D2" w:rsidRPr="009311C7" w:rsidRDefault="00C612D2" w:rsidP="00C612D2">
      <w:pPr>
        <w:pStyle w:val="3"/>
        <w:rPr>
          <w:sz w:val="24"/>
          <w:lang w:val="uk-UA"/>
        </w:rPr>
      </w:pPr>
      <w:r w:rsidRPr="009311C7">
        <w:rPr>
          <w:sz w:val="24"/>
          <w:lang w:val="uk-UA"/>
        </w:rPr>
        <w:t xml:space="preserve">8.1. </w:t>
      </w:r>
      <w:r>
        <w:rPr>
          <w:sz w:val="24"/>
          <w:lang w:val="uk-UA"/>
        </w:rPr>
        <w:t>Покупець</w:t>
      </w:r>
      <w:r w:rsidRPr="009311C7">
        <w:rPr>
          <w:sz w:val="24"/>
          <w:lang w:val="uk-UA"/>
        </w:rPr>
        <w:t xml:space="preserve"> є неприбутковою організацією і </w:t>
      </w:r>
      <w:r w:rsidR="00631D78">
        <w:rPr>
          <w:sz w:val="24"/>
          <w:lang w:val="uk-UA"/>
        </w:rPr>
        <w:t xml:space="preserve">не </w:t>
      </w:r>
      <w:r w:rsidRPr="009311C7">
        <w:rPr>
          <w:sz w:val="24"/>
          <w:lang w:val="uk-UA"/>
        </w:rPr>
        <w:t xml:space="preserve">є платником ПДВ. </w:t>
      </w:r>
    </w:p>
    <w:p w:rsidR="00C612D2" w:rsidRPr="009311C7" w:rsidRDefault="00C612D2" w:rsidP="00C612D2">
      <w:pPr>
        <w:pStyle w:val="3"/>
        <w:rPr>
          <w:sz w:val="24"/>
          <w:lang w:val="uk-UA"/>
        </w:rPr>
      </w:pPr>
      <w:r w:rsidRPr="009311C7">
        <w:rPr>
          <w:sz w:val="24"/>
          <w:lang w:val="uk-UA"/>
        </w:rPr>
        <w:t xml:space="preserve">Постачальник </w:t>
      </w:r>
      <w:r w:rsidRPr="00FE7C23">
        <w:rPr>
          <w:rStyle w:val="0pt"/>
          <w:sz w:val="22"/>
          <w:szCs w:val="22"/>
        </w:rPr>
        <w:t xml:space="preserve">є платником </w:t>
      </w:r>
      <w:r w:rsidR="004B20F6">
        <w:rPr>
          <w:rStyle w:val="0pt"/>
          <w:sz w:val="22"/>
          <w:szCs w:val="22"/>
        </w:rPr>
        <w:t>єдиного податку</w:t>
      </w:r>
      <w:r w:rsidRPr="00FE7C23">
        <w:rPr>
          <w:rStyle w:val="0pt"/>
          <w:sz w:val="22"/>
          <w:szCs w:val="22"/>
        </w:rPr>
        <w:t xml:space="preserve"> </w:t>
      </w:r>
      <w:r w:rsidR="002F2D7B">
        <w:rPr>
          <w:rStyle w:val="0pt"/>
          <w:sz w:val="22"/>
          <w:szCs w:val="22"/>
        </w:rPr>
        <w:t>2 групи</w:t>
      </w:r>
      <w:r>
        <w:rPr>
          <w:rStyle w:val="0pt"/>
          <w:sz w:val="22"/>
          <w:szCs w:val="22"/>
        </w:rPr>
        <w:t>.</w:t>
      </w:r>
    </w:p>
    <w:p w:rsidR="00C612D2" w:rsidRPr="009311C7" w:rsidRDefault="00C612D2" w:rsidP="00C612D2">
      <w:pPr>
        <w:jc w:val="both"/>
      </w:pPr>
      <w:r w:rsidRPr="009311C7">
        <w:t xml:space="preserve">8.2. Взаємовідносини  між  Виконавцем та Замовником,  не  врегульовані  цим  Договором,  регулюються чинним законодавством України. </w:t>
      </w:r>
    </w:p>
    <w:p w:rsidR="00C612D2" w:rsidRPr="009311C7" w:rsidRDefault="00C612D2" w:rsidP="00C612D2">
      <w:pPr>
        <w:jc w:val="both"/>
      </w:pPr>
      <w:r w:rsidRPr="009311C7">
        <w:t xml:space="preserve">8.3. Представники Сторін, уповноважені на укладання цього Договору погоджуються з тим, що їх персональні дані, які стали відомі Сторонам в зв’язку з укладанням даного Договору включаються до баз персональних даних Сторін. </w:t>
      </w:r>
    </w:p>
    <w:p w:rsidR="00C612D2" w:rsidRPr="009311C7" w:rsidRDefault="00C612D2" w:rsidP="00C612D2">
      <w:pPr>
        <w:jc w:val="both"/>
      </w:pPr>
      <w:r w:rsidRPr="009311C7">
        <w:t xml:space="preserve">     Підписуючи даний Договір представники Сторін дають згоду на обробку своїх персональних даних, з метою підтвердження повноважень суб’єкта на укладання, зміну та розірвання Договору, забезпечення реалізації господарських,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</w:t>
      </w:r>
    </w:p>
    <w:p w:rsidR="00C612D2" w:rsidRPr="009311C7" w:rsidRDefault="00C612D2" w:rsidP="00C612D2">
      <w:pPr>
        <w:jc w:val="both"/>
      </w:pPr>
      <w:r w:rsidRPr="009311C7">
        <w:t xml:space="preserve">     Представники Сторін підписанням даного Договору підтверджують, що вони повідомлені про свої права відповідно до ст. 8 Закону України «Про захист персональних даних». Сторони забезпечують захист персональних даних уповноважених представників Сторін у відповідності із законодавством про захист персональних даних.</w:t>
      </w:r>
    </w:p>
    <w:p w:rsidR="00C612D2" w:rsidRPr="009311C7" w:rsidRDefault="00C612D2" w:rsidP="00C612D2">
      <w:pPr>
        <w:jc w:val="both"/>
      </w:pPr>
      <w:r w:rsidRPr="009311C7">
        <w:t xml:space="preserve">      Сторони домовились, що їх персональні дані будуть знищені через три роки, після закінчення терміну дії даного Договору. </w:t>
      </w:r>
    </w:p>
    <w:p w:rsidR="00C612D2" w:rsidRDefault="00C612D2" w:rsidP="00C612D2">
      <w:pPr>
        <w:jc w:val="both"/>
      </w:pPr>
      <w:r w:rsidRPr="009311C7">
        <w:t>8.4. Договір складений в двох автентичних примірниках, кожен з яких  має  однакову  юридичну  силу.</w:t>
      </w:r>
    </w:p>
    <w:p w:rsidR="00C612D2" w:rsidRDefault="00C612D2" w:rsidP="00C612D2">
      <w:pPr>
        <w:jc w:val="both"/>
      </w:pPr>
    </w:p>
    <w:p w:rsidR="00C612D2" w:rsidRDefault="00C612D2" w:rsidP="00C612D2">
      <w:pPr>
        <w:jc w:val="both"/>
        <w:rPr>
          <w:bCs/>
        </w:rPr>
      </w:pPr>
    </w:p>
    <w:p w:rsidR="00C612D2" w:rsidRDefault="00C612D2" w:rsidP="00C612D2">
      <w:pPr>
        <w:jc w:val="both"/>
        <w:rPr>
          <w:bCs/>
        </w:rPr>
      </w:pPr>
    </w:p>
    <w:p w:rsidR="00C612D2" w:rsidRDefault="00C612D2" w:rsidP="00C612D2">
      <w:pPr>
        <w:jc w:val="both"/>
        <w:rPr>
          <w:bCs/>
        </w:rPr>
      </w:pPr>
    </w:p>
    <w:p w:rsidR="00C612D2" w:rsidRDefault="00C612D2" w:rsidP="00C612D2">
      <w:pPr>
        <w:jc w:val="both"/>
        <w:rPr>
          <w:bCs/>
        </w:rPr>
      </w:pPr>
    </w:p>
    <w:p w:rsidR="00C612D2" w:rsidRPr="00AA05D9" w:rsidRDefault="00C612D2" w:rsidP="00C612D2">
      <w:pPr>
        <w:jc w:val="both"/>
        <w:rPr>
          <w:bCs/>
        </w:rPr>
      </w:pPr>
    </w:p>
    <w:p w:rsidR="00C612D2" w:rsidRPr="00AA05D9" w:rsidRDefault="00C612D2" w:rsidP="00C612D2">
      <w:pPr>
        <w:jc w:val="both"/>
        <w:rPr>
          <w:bCs/>
        </w:rPr>
      </w:pPr>
    </w:p>
    <w:p w:rsidR="00C612D2" w:rsidRPr="00AA05D9" w:rsidRDefault="00C612D2" w:rsidP="00C612D2">
      <w:pPr>
        <w:jc w:val="center"/>
        <w:rPr>
          <w:b/>
          <w:bCs/>
        </w:rPr>
      </w:pPr>
      <w:r>
        <w:rPr>
          <w:b/>
          <w:bCs/>
        </w:rPr>
        <w:t>9</w:t>
      </w:r>
      <w:r w:rsidRPr="00AA05D9">
        <w:rPr>
          <w:b/>
          <w:bCs/>
        </w:rPr>
        <w:t>. ЮРИДИЧНІ  АДРЕСИ, БАНКІВСЬКІ  РЕКВІЗИТИ  СТОРІН</w:t>
      </w:r>
    </w:p>
    <w:tbl>
      <w:tblPr>
        <w:tblW w:w="9514" w:type="dxa"/>
        <w:tblLook w:val="0000" w:firstRow="0" w:lastRow="0" w:firstColumn="0" w:lastColumn="0" w:noHBand="0" w:noVBand="0"/>
      </w:tblPr>
      <w:tblGrid>
        <w:gridCol w:w="4928"/>
        <w:gridCol w:w="4586"/>
      </w:tblGrid>
      <w:tr w:rsidR="00C612D2" w:rsidRPr="00AA05D9" w:rsidTr="00F72D57">
        <w:trPr>
          <w:trHeight w:val="1135"/>
        </w:trPr>
        <w:tc>
          <w:tcPr>
            <w:tcW w:w="4928" w:type="dxa"/>
          </w:tcPr>
          <w:p w:rsidR="00C612D2" w:rsidRDefault="00C612D2" w:rsidP="00F72D57">
            <w:pPr>
              <w:spacing w:line="240" w:lineRule="atLeast"/>
              <w:jc w:val="center"/>
            </w:pPr>
          </w:p>
          <w:p w:rsidR="00C612D2" w:rsidRDefault="00C612D2" w:rsidP="00F72D57">
            <w:pPr>
              <w:spacing w:line="240" w:lineRule="atLeast"/>
              <w:jc w:val="center"/>
            </w:pPr>
            <w:r>
              <w:t>ЗАМОВНИК</w:t>
            </w:r>
          </w:p>
          <w:p w:rsidR="00905943" w:rsidRDefault="00905943" w:rsidP="00F72D57">
            <w:pPr>
              <w:spacing w:line="240" w:lineRule="atLeast"/>
              <w:jc w:val="center"/>
            </w:pPr>
          </w:p>
          <w:p w:rsidR="00C612D2" w:rsidRPr="00AA0822" w:rsidRDefault="00AA0822" w:rsidP="00AA0822">
            <w:pPr>
              <w:spacing w:line="240" w:lineRule="atLeast"/>
            </w:pPr>
            <w:r w:rsidRPr="00AA0822">
              <w:t>5</w:t>
            </w:r>
            <w:r w:rsidR="00C612D2" w:rsidRPr="00AA0822">
              <w:t xml:space="preserve"> державний пожежно-рятувальний загін Головного управління Державної служби України з надзвичайних ситуацій</w:t>
            </w:r>
          </w:p>
          <w:p w:rsidR="00C612D2" w:rsidRPr="006F67B0" w:rsidRDefault="00C612D2" w:rsidP="00AA0822">
            <w:pPr>
              <w:spacing w:line="240" w:lineRule="atLeast"/>
            </w:pPr>
            <w:r w:rsidRPr="006F67B0">
              <w:t>у Сумській області</w:t>
            </w:r>
          </w:p>
          <w:p w:rsidR="00C612D2" w:rsidRPr="006F67B0" w:rsidRDefault="00AA0822" w:rsidP="00AA0822">
            <w:pPr>
              <w:spacing w:line="240" w:lineRule="atLeast"/>
            </w:pPr>
            <w:r w:rsidRPr="006F67B0">
              <w:t>42000, Сумська обл., м. Ромни</w:t>
            </w:r>
            <w:r w:rsidR="00C612D2" w:rsidRPr="006F67B0">
              <w:t>,</w:t>
            </w:r>
            <w:r w:rsidRPr="006F67B0">
              <w:t xml:space="preserve"> вул. Гетьмана Мазепи, 5.</w:t>
            </w:r>
          </w:p>
          <w:p w:rsidR="00C612D2" w:rsidRPr="006F67B0" w:rsidRDefault="00C612D2" w:rsidP="00AA0822">
            <w:pPr>
              <w:spacing w:line="240" w:lineRule="atLeast"/>
            </w:pPr>
            <w:r w:rsidRPr="006F67B0">
              <w:t xml:space="preserve">р/р </w:t>
            </w:r>
            <w:r w:rsidRPr="006F67B0">
              <w:rPr>
                <w:u w:val="single"/>
                <w:lang w:val="en-US"/>
              </w:rPr>
              <w:t>UA</w:t>
            </w:r>
            <w:r w:rsidR="006F67B0" w:rsidRPr="006F67B0">
              <w:rPr>
                <w:u w:val="single"/>
              </w:rPr>
              <w:t xml:space="preserve"> 048201720343190002000083180</w:t>
            </w:r>
            <w:r w:rsidRPr="006F67B0">
              <w:rPr>
                <w:u w:val="single"/>
              </w:rPr>
              <w:t xml:space="preserve"> </w:t>
            </w:r>
          </w:p>
          <w:p w:rsidR="00C612D2" w:rsidRPr="006F67B0" w:rsidRDefault="00C612D2" w:rsidP="00AA0822">
            <w:pPr>
              <w:spacing w:line="240" w:lineRule="atLeast"/>
            </w:pPr>
            <w:r w:rsidRPr="006F67B0">
              <w:t xml:space="preserve">в Державній казначейській службі України,  </w:t>
            </w:r>
            <w:proofErr w:type="spellStart"/>
            <w:r w:rsidRPr="006F67B0">
              <w:t>м.Київ</w:t>
            </w:r>
            <w:proofErr w:type="spellEnd"/>
          </w:p>
          <w:p w:rsidR="002F2D7B" w:rsidRPr="006F67B0" w:rsidRDefault="00C612D2" w:rsidP="00AA0822">
            <w:pPr>
              <w:spacing w:line="240" w:lineRule="atLeast"/>
            </w:pPr>
            <w:r w:rsidRPr="006F67B0">
              <w:t xml:space="preserve">код ЄДРПОУ </w:t>
            </w:r>
            <w:r w:rsidR="006F67B0" w:rsidRPr="006F67B0">
              <w:t>37929901</w:t>
            </w:r>
          </w:p>
          <w:p w:rsidR="00C612D2" w:rsidRDefault="00C612D2" w:rsidP="00F72D57">
            <w:pPr>
              <w:pStyle w:val="2"/>
              <w:rPr>
                <w:color w:val="000000"/>
                <w:w w:val="113"/>
                <w:sz w:val="24"/>
                <w:szCs w:val="24"/>
                <w:lang w:val="uk-UA"/>
              </w:rPr>
            </w:pPr>
          </w:p>
          <w:p w:rsidR="00C612D2" w:rsidRPr="00905943" w:rsidRDefault="00C612D2" w:rsidP="00F72D57">
            <w:pPr>
              <w:pStyle w:val="2"/>
              <w:rPr>
                <w:b/>
                <w:color w:val="000000"/>
                <w:w w:val="113"/>
                <w:sz w:val="24"/>
                <w:szCs w:val="24"/>
                <w:lang w:val="uk-UA"/>
              </w:rPr>
            </w:pPr>
          </w:p>
          <w:p w:rsidR="00C612D2" w:rsidRPr="00905943" w:rsidRDefault="00C612D2" w:rsidP="00F72D57">
            <w:pPr>
              <w:pStyle w:val="2"/>
              <w:rPr>
                <w:b/>
                <w:color w:val="000000"/>
                <w:w w:val="113"/>
                <w:sz w:val="24"/>
                <w:szCs w:val="24"/>
                <w:lang w:val="uk-UA"/>
              </w:rPr>
            </w:pPr>
            <w:r w:rsidRPr="00905943">
              <w:rPr>
                <w:b/>
                <w:color w:val="000000"/>
                <w:w w:val="113"/>
                <w:sz w:val="24"/>
                <w:szCs w:val="24"/>
                <w:lang w:val="uk-UA"/>
              </w:rPr>
              <w:t>Начальник загону</w:t>
            </w:r>
          </w:p>
          <w:p w:rsidR="00C612D2" w:rsidRPr="00951467" w:rsidRDefault="00C612D2" w:rsidP="00F72D57">
            <w:pPr>
              <w:pStyle w:val="2"/>
              <w:rPr>
                <w:color w:val="000000"/>
                <w:w w:val="113"/>
                <w:sz w:val="24"/>
                <w:szCs w:val="24"/>
              </w:rPr>
            </w:pPr>
          </w:p>
          <w:p w:rsidR="00C612D2" w:rsidRPr="00951467" w:rsidRDefault="00C612D2" w:rsidP="00F72D57">
            <w:pPr>
              <w:pStyle w:val="2"/>
              <w:rPr>
                <w:color w:val="000000"/>
                <w:w w:val="113"/>
                <w:sz w:val="24"/>
                <w:szCs w:val="24"/>
              </w:rPr>
            </w:pPr>
          </w:p>
          <w:p w:rsidR="00C612D2" w:rsidRPr="00951467" w:rsidRDefault="00C612D2" w:rsidP="00F72D57">
            <w:pPr>
              <w:pStyle w:val="2"/>
              <w:rPr>
                <w:color w:val="000000"/>
                <w:w w:val="113"/>
                <w:sz w:val="24"/>
                <w:szCs w:val="24"/>
              </w:rPr>
            </w:pPr>
          </w:p>
          <w:p w:rsidR="00C612D2" w:rsidRPr="006F67B0" w:rsidRDefault="006F67B0" w:rsidP="00F72D57">
            <w:pPr>
              <w:pStyle w:val="2"/>
              <w:rPr>
                <w:color w:val="000000"/>
                <w:w w:val="113"/>
                <w:sz w:val="24"/>
                <w:szCs w:val="24"/>
                <w:u w:val="single"/>
                <w:lang w:val="uk-UA"/>
              </w:rPr>
            </w:pPr>
            <w:r>
              <w:rPr>
                <w:color w:val="000000"/>
                <w:w w:val="113"/>
                <w:sz w:val="24"/>
                <w:szCs w:val="24"/>
                <w:u w:val="single"/>
              </w:rPr>
              <w:t xml:space="preserve">                                 </w:t>
            </w:r>
            <w:r w:rsidRPr="006F67B0">
              <w:rPr>
                <w:color w:val="000000"/>
                <w:w w:val="113"/>
                <w:sz w:val="24"/>
                <w:szCs w:val="24"/>
                <w:u w:val="single"/>
                <w:lang w:val="uk-UA"/>
              </w:rPr>
              <w:t>/</w:t>
            </w:r>
            <w:r>
              <w:rPr>
                <w:b/>
                <w:color w:val="000000"/>
                <w:w w:val="113"/>
                <w:sz w:val="24"/>
                <w:szCs w:val="24"/>
                <w:u w:val="single"/>
                <w:lang w:val="uk-UA"/>
              </w:rPr>
              <w:t>С.О.</w:t>
            </w:r>
            <w:r w:rsidRPr="006F67B0">
              <w:rPr>
                <w:b/>
                <w:color w:val="000000"/>
                <w:w w:val="113"/>
                <w:sz w:val="24"/>
                <w:szCs w:val="24"/>
                <w:u w:val="single"/>
                <w:lang w:val="uk-UA"/>
              </w:rPr>
              <w:t xml:space="preserve"> Рогіз</w:t>
            </w:r>
            <w:r w:rsidRPr="006F67B0">
              <w:rPr>
                <w:color w:val="000000"/>
                <w:w w:val="113"/>
                <w:sz w:val="24"/>
                <w:szCs w:val="24"/>
                <w:u w:val="single"/>
                <w:lang w:val="uk-UA"/>
              </w:rPr>
              <w:t>/</w:t>
            </w:r>
            <w:r w:rsidR="00C612D2" w:rsidRPr="006F67B0">
              <w:rPr>
                <w:color w:val="000000"/>
                <w:w w:val="113"/>
                <w:sz w:val="24"/>
                <w:szCs w:val="24"/>
                <w:u w:val="single"/>
                <w:lang w:val="uk-UA"/>
              </w:rPr>
              <w:t>.</w:t>
            </w:r>
          </w:p>
          <w:p w:rsidR="006F67B0" w:rsidRPr="002A615B" w:rsidRDefault="00C612D2" w:rsidP="006F67B0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</w:pPr>
            <w:r w:rsidRPr="00AA05D9">
              <w:rPr>
                <w:color w:val="000000"/>
                <w:w w:val="113"/>
              </w:rPr>
              <w:t xml:space="preserve">           </w:t>
            </w:r>
            <w:proofErr w:type="spellStart"/>
            <w:r w:rsidR="006F67B0" w:rsidRPr="005B61E2">
              <w:rPr>
                <w:rFonts w:eastAsia="Calibri"/>
                <w:b/>
                <w:lang w:eastAsia="ar-SA"/>
              </w:rPr>
              <w:t>м.п</w:t>
            </w:r>
            <w:proofErr w:type="spellEnd"/>
            <w:r w:rsidR="006F67B0" w:rsidRPr="005B61E2">
              <w:rPr>
                <w:rFonts w:eastAsia="Calibri"/>
                <w:b/>
                <w:lang w:eastAsia="ar-SA"/>
              </w:rPr>
              <w:t>.</w:t>
            </w:r>
          </w:p>
          <w:p w:rsidR="00C612D2" w:rsidRPr="00AA05D9" w:rsidRDefault="00C612D2" w:rsidP="00F72D57">
            <w:pPr>
              <w:jc w:val="both"/>
            </w:pPr>
          </w:p>
          <w:p w:rsidR="00C612D2" w:rsidRDefault="00C612D2" w:rsidP="00F72D57">
            <w:pPr>
              <w:spacing w:line="240" w:lineRule="atLeast"/>
              <w:jc w:val="both"/>
            </w:pPr>
          </w:p>
        </w:tc>
        <w:tc>
          <w:tcPr>
            <w:tcW w:w="4586" w:type="dxa"/>
          </w:tcPr>
          <w:p w:rsidR="00C612D2" w:rsidRPr="00AA05D9" w:rsidRDefault="00C612D2" w:rsidP="00F72D57">
            <w:pPr>
              <w:jc w:val="center"/>
              <w:rPr>
                <w:bCs/>
              </w:rPr>
            </w:pPr>
          </w:p>
          <w:p w:rsidR="00C612D2" w:rsidRDefault="00905943" w:rsidP="00F72D57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 xml:space="preserve">                ПОСТАЧАЛЬНИК</w:t>
            </w:r>
            <w:r w:rsidR="00C612D2" w:rsidRPr="00E2147F">
              <w:rPr>
                <w:b/>
              </w:rPr>
              <w:t xml:space="preserve"> </w:t>
            </w:r>
          </w:p>
          <w:p w:rsidR="00905943" w:rsidRDefault="00905943" w:rsidP="00F72D57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C612D2" w:rsidRDefault="00C612D2" w:rsidP="00F72D57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20753F" w:rsidRDefault="0020753F" w:rsidP="00F72D57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20753F" w:rsidRDefault="0020753F" w:rsidP="00F72D57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20753F" w:rsidRDefault="0020753F" w:rsidP="00F72D57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20753F" w:rsidRDefault="0020753F" w:rsidP="00F72D57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20753F" w:rsidRDefault="0020753F" w:rsidP="00F72D57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20753F" w:rsidRDefault="0020753F" w:rsidP="00F72D57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20753F" w:rsidRDefault="0020753F" w:rsidP="00F72D57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20753F" w:rsidRDefault="0020753F" w:rsidP="00F72D57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20753F" w:rsidRDefault="0020753F" w:rsidP="00F72D57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905943" w:rsidRDefault="00905943" w:rsidP="00F72D57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905943" w:rsidRDefault="00905943" w:rsidP="00F72D57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C612D2" w:rsidRDefault="00C612D2" w:rsidP="00F72D57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5B61E2">
              <w:rPr>
                <w:b/>
              </w:rPr>
              <w:t>Директор</w:t>
            </w:r>
          </w:p>
          <w:p w:rsidR="00B14894" w:rsidRDefault="00B14894" w:rsidP="00F72D57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B14894" w:rsidRDefault="00B14894" w:rsidP="00F72D57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C612D2" w:rsidRPr="005B61E2" w:rsidRDefault="00C612D2" w:rsidP="00F72D57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C612D2" w:rsidRPr="001A3799" w:rsidRDefault="00C612D2" w:rsidP="00F72D57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1A3799">
              <w:rPr>
                <w:b/>
              </w:rPr>
              <w:t>___________________</w:t>
            </w:r>
            <w:r w:rsidRPr="001A3799">
              <w:rPr>
                <w:b/>
                <w:u w:val="single"/>
              </w:rPr>
              <w:t>/</w:t>
            </w:r>
            <w:r w:rsidR="0020753F">
              <w:rPr>
                <w:b/>
                <w:u w:val="single"/>
              </w:rPr>
              <w:t xml:space="preserve">                             </w:t>
            </w:r>
            <w:r w:rsidRPr="001A3799">
              <w:rPr>
                <w:b/>
                <w:u w:val="single"/>
              </w:rPr>
              <w:t>/</w:t>
            </w:r>
          </w:p>
          <w:p w:rsidR="00C612D2" w:rsidRPr="002A615B" w:rsidRDefault="006F67B0" w:rsidP="00F72D57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</w:pPr>
            <w:r>
              <w:rPr>
                <w:rFonts w:eastAsia="Calibri"/>
                <w:b/>
                <w:lang w:eastAsia="ar-SA"/>
              </w:rPr>
              <w:t xml:space="preserve">           </w:t>
            </w:r>
            <w:proofErr w:type="spellStart"/>
            <w:r w:rsidR="00C612D2" w:rsidRPr="005B61E2">
              <w:rPr>
                <w:rFonts w:eastAsia="Calibri"/>
                <w:b/>
                <w:lang w:eastAsia="ar-SA"/>
              </w:rPr>
              <w:t>м.п</w:t>
            </w:r>
            <w:proofErr w:type="spellEnd"/>
            <w:r w:rsidR="00C612D2" w:rsidRPr="005B61E2">
              <w:rPr>
                <w:rFonts w:eastAsia="Calibri"/>
                <w:b/>
                <w:lang w:eastAsia="ar-SA"/>
              </w:rPr>
              <w:t>.</w:t>
            </w:r>
          </w:p>
          <w:p w:rsidR="00C612D2" w:rsidRPr="00AA05D9" w:rsidRDefault="00C612D2" w:rsidP="00F72D57">
            <w:pPr>
              <w:jc w:val="center"/>
              <w:rPr>
                <w:bCs/>
              </w:rPr>
            </w:pPr>
          </w:p>
        </w:tc>
      </w:tr>
    </w:tbl>
    <w:p w:rsidR="00C612D2" w:rsidRDefault="00C612D2" w:rsidP="00C612D2">
      <w:r>
        <w:br w:type="page"/>
      </w:r>
    </w:p>
    <w:p w:rsidR="00C612D2" w:rsidRPr="00AA05D9" w:rsidRDefault="00C612D2" w:rsidP="00C612D2">
      <w:pPr>
        <w:ind w:left="5664" w:firstLine="708"/>
        <w:jc w:val="both"/>
      </w:pPr>
      <w:r w:rsidRPr="00AA05D9">
        <w:lastRenderedPageBreak/>
        <w:t xml:space="preserve">Додаток </w:t>
      </w:r>
    </w:p>
    <w:p w:rsidR="00C612D2" w:rsidRPr="00AA05D9" w:rsidRDefault="00C612D2" w:rsidP="00C612D2">
      <w:pPr>
        <w:ind w:left="5664" w:firstLine="708"/>
        <w:jc w:val="both"/>
      </w:pPr>
      <w:r w:rsidRPr="00AA05D9">
        <w:t>до Договору № ____</w:t>
      </w:r>
    </w:p>
    <w:p w:rsidR="00C612D2" w:rsidRPr="00AA05D9" w:rsidRDefault="00C612D2" w:rsidP="00C612D2">
      <w:pPr>
        <w:ind w:left="6372"/>
        <w:jc w:val="both"/>
      </w:pPr>
      <w:r w:rsidRPr="00AA05D9">
        <w:t>від «____»_________  202</w:t>
      </w:r>
      <w:r w:rsidR="00C67C1E">
        <w:t>2</w:t>
      </w:r>
      <w:r w:rsidRPr="00AA05D9">
        <w:t xml:space="preserve"> р.</w:t>
      </w:r>
    </w:p>
    <w:p w:rsidR="00C612D2" w:rsidRPr="00AA05D9" w:rsidRDefault="00C612D2" w:rsidP="00C612D2">
      <w:pPr>
        <w:jc w:val="center"/>
      </w:pPr>
    </w:p>
    <w:p w:rsidR="00C612D2" w:rsidRPr="00AA05D9" w:rsidRDefault="00C612D2" w:rsidP="00C612D2">
      <w:pPr>
        <w:jc w:val="center"/>
        <w:rPr>
          <w:b/>
        </w:rPr>
      </w:pPr>
      <w:bookmarkStart w:id="1" w:name="_GoBack"/>
      <w:r w:rsidRPr="00AA05D9">
        <w:rPr>
          <w:b/>
        </w:rPr>
        <w:t xml:space="preserve">Специфікація </w:t>
      </w:r>
    </w:p>
    <w:bookmarkEnd w:id="1"/>
    <w:p w:rsidR="00C612D2" w:rsidRPr="00AA05D9" w:rsidRDefault="00C612D2" w:rsidP="00C612D2">
      <w:pPr>
        <w:jc w:val="center"/>
      </w:pPr>
    </w:p>
    <w:tbl>
      <w:tblPr>
        <w:tblW w:w="103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653"/>
        <w:gridCol w:w="1809"/>
        <w:gridCol w:w="1025"/>
        <w:gridCol w:w="1275"/>
        <w:gridCol w:w="1423"/>
        <w:gridCol w:w="1529"/>
      </w:tblGrid>
      <w:tr w:rsidR="00C612D2" w:rsidRPr="00AA05D9" w:rsidTr="00F72D57">
        <w:tc>
          <w:tcPr>
            <w:tcW w:w="668" w:type="dxa"/>
            <w:shd w:val="clear" w:color="auto" w:fill="auto"/>
            <w:vAlign w:val="center"/>
          </w:tcPr>
          <w:p w:rsidR="00C612D2" w:rsidRPr="00AA05D9" w:rsidRDefault="00C612D2" w:rsidP="00F72D57">
            <w:pPr>
              <w:jc w:val="center"/>
              <w:rPr>
                <w:b/>
              </w:rPr>
            </w:pPr>
            <w:r w:rsidRPr="00AA05D9">
              <w:rPr>
                <w:b/>
              </w:rPr>
              <w:t>№ з/п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C612D2" w:rsidRPr="00AA05D9" w:rsidRDefault="00C612D2" w:rsidP="00F72D57">
            <w:pPr>
              <w:jc w:val="center"/>
              <w:rPr>
                <w:b/>
              </w:rPr>
            </w:pPr>
            <w:r w:rsidRPr="00AA05D9">
              <w:rPr>
                <w:b/>
              </w:rPr>
              <w:t>Опис товару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12D2" w:rsidRPr="00AA05D9" w:rsidRDefault="00C612D2" w:rsidP="00F72D57">
            <w:pPr>
              <w:jc w:val="center"/>
              <w:rPr>
                <w:b/>
              </w:rPr>
            </w:pPr>
            <w:r w:rsidRPr="00AA05D9">
              <w:rPr>
                <w:b/>
              </w:rPr>
              <w:t>КОД ДК 021:2015 (CPV, Єдиний закупівельний словник)</w:t>
            </w:r>
          </w:p>
          <w:p w:rsidR="00C612D2" w:rsidRPr="00AA05D9" w:rsidRDefault="00C612D2" w:rsidP="00F72D57">
            <w:pPr>
              <w:jc w:val="center"/>
              <w:rPr>
                <w:b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C612D2" w:rsidRPr="00AA05D9" w:rsidRDefault="00C612D2" w:rsidP="00F72D57">
            <w:pPr>
              <w:jc w:val="center"/>
              <w:rPr>
                <w:b/>
              </w:rPr>
            </w:pPr>
            <w:r w:rsidRPr="00AA05D9">
              <w:rPr>
                <w:b/>
              </w:rPr>
              <w:t>Од. виміру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12D2" w:rsidRPr="00AA05D9" w:rsidRDefault="00C612D2" w:rsidP="00F72D57">
            <w:pPr>
              <w:jc w:val="center"/>
              <w:rPr>
                <w:b/>
              </w:rPr>
            </w:pPr>
            <w:r w:rsidRPr="00AA05D9">
              <w:rPr>
                <w:b/>
              </w:rPr>
              <w:t>Кількість (шт.)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612D2" w:rsidRPr="00AA05D9" w:rsidRDefault="00C612D2" w:rsidP="00F72D57">
            <w:pPr>
              <w:jc w:val="center"/>
              <w:rPr>
                <w:b/>
              </w:rPr>
            </w:pPr>
            <w:r w:rsidRPr="00AA05D9">
              <w:rPr>
                <w:b/>
              </w:rPr>
              <w:t>Ціна за од. товару,</w:t>
            </w:r>
          </w:p>
          <w:p w:rsidR="00C612D2" w:rsidRPr="00AA05D9" w:rsidRDefault="00C612D2" w:rsidP="00F72D57">
            <w:pPr>
              <w:jc w:val="center"/>
              <w:rPr>
                <w:b/>
              </w:rPr>
            </w:pPr>
            <w:r w:rsidRPr="00AA05D9">
              <w:rPr>
                <w:b/>
              </w:rPr>
              <w:t>грн.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C612D2" w:rsidRPr="00AA05D9" w:rsidRDefault="00C612D2" w:rsidP="00F72D57">
            <w:pPr>
              <w:jc w:val="center"/>
              <w:rPr>
                <w:b/>
              </w:rPr>
            </w:pPr>
            <w:r w:rsidRPr="00AA05D9">
              <w:rPr>
                <w:b/>
              </w:rPr>
              <w:t>Сума,</w:t>
            </w:r>
          </w:p>
          <w:p w:rsidR="00C612D2" w:rsidRPr="00AA05D9" w:rsidRDefault="00C612D2" w:rsidP="00F72D57">
            <w:pPr>
              <w:jc w:val="center"/>
              <w:rPr>
                <w:b/>
              </w:rPr>
            </w:pPr>
            <w:r w:rsidRPr="00AA05D9">
              <w:rPr>
                <w:b/>
              </w:rPr>
              <w:t>грн.</w:t>
            </w:r>
          </w:p>
        </w:tc>
      </w:tr>
      <w:tr w:rsidR="00C67C1E" w:rsidRPr="00AA05D9" w:rsidTr="00F72D57">
        <w:tc>
          <w:tcPr>
            <w:tcW w:w="668" w:type="dxa"/>
            <w:shd w:val="clear" w:color="auto" w:fill="auto"/>
            <w:vAlign w:val="center"/>
          </w:tcPr>
          <w:p w:rsidR="00C67C1E" w:rsidRPr="000B5372" w:rsidRDefault="005916CE" w:rsidP="00C67C1E">
            <w:pPr>
              <w:pStyle w:val="a4"/>
              <w:jc w:val="center"/>
              <w:rPr>
                <w:b/>
              </w:rPr>
            </w:pPr>
            <w:r w:rsidRPr="000B5372">
              <w:rPr>
                <w:b/>
              </w:rPr>
              <w:t>1</w:t>
            </w:r>
          </w:p>
        </w:tc>
        <w:tc>
          <w:tcPr>
            <w:tcW w:w="2653" w:type="dxa"/>
            <w:shd w:val="clear" w:color="auto" w:fill="auto"/>
          </w:tcPr>
          <w:p w:rsidR="00C67C1E" w:rsidRPr="000B5372" w:rsidRDefault="000B5372" w:rsidP="000B5372">
            <w:pPr>
              <w:pStyle w:val="a4"/>
              <w:spacing w:after="283"/>
              <w:rPr>
                <w:rFonts w:ascii="Times New Roman" w:hAnsi="Times New Roman" w:cs="Times New Roman"/>
                <w:b/>
                <w:bCs/>
              </w:rPr>
            </w:pPr>
            <w:r w:rsidRPr="000B5372">
              <w:rPr>
                <w:rFonts w:ascii="Times New Roman" w:hAnsi="Times New Roman" w:cs="Times New Roman"/>
                <w:b/>
                <w:bCs/>
              </w:rPr>
              <w:t>Черевики зимові повсякденні робочі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7C1E" w:rsidRPr="000B5372" w:rsidRDefault="00C67C1E" w:rsidP="00C67C1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5372">
              <w:rPr>
                <w:rFonts w:ascii="Times New Roman" w:hAnsi="Times New Roman" w:cs="Times New Roman"/>
                <w:b/>
              </w:rPr>
              <w:t>021:2015 – 18</w:t>
            </w:r>
            <w:r w:rsidR="000B5372" w:rsidRPr="000B5372">
              <w:rPr>
                <w:rFonts w:ascii="Times New Roman" w:hAnsi="Times New Roman" w:cs="Times New Roman"/>
                <w:b/>
              </w:rPr>
              <w:t>8</w:t>
            </w:r>
            <w:r w:rsidRPr="000B5372">
              <w:rPr>
                <w:rFonts w:ascii="Times New Roman" w:hAnsi="Times New Roman" w:cs="Times New Roman"/>
                <w:b/>
              </w:rPr>
              <w:t>10000-</w:t>
            </w:r>
            <w:r w:rsidR="000B5372" w:rsidRPr="000B53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C67C1E" w:rsidRPr="000B5372" w:rsidRDefault="000B5372" w:rsidP="00C67C1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372">
              <w:rPr>
                <w:rFonts w:ascii="Times New Roman" w:hAnsi="Times New Roman" w:cs="Times New Roman"/>
                <w:b/>
                <w:bCs/>
              </w:rPr>
              <w:t>пара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7C1E" w:rsidRPr="000B5372" w:rsidRDefault="000B5372" w:rsidP="00C67C1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B5372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67C1E" w:rsidRPr="000B5372" w:rsidRDefault="00D10C44" w:rsidP="00C67C1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B5372">
              <w:rPr>
                <w:rFonts w:ascii="Times New Roman" w:hAnsi="Times New Roman" w:cs="Times New Roman"/>
                <w:b/>
              </w:rPr>
              <w:t>1</w:t>
            </w:r>
            <w:r w:rsidR="000B5372" w:rsidRPr="000B5372">
              <w:rPr>
                <w:rFonts w:ascii="Times New Roman" w:hAnsi="Times New Roman" w:cs="Times New Roman"/>
                <w:b/>
              </w:rPr>
              <w:t>8</w:t>
            </w:r>
            <w:r w:rsidRPr="000B5372">
              <w:rPr>
                <w:rFonts w:ascii="Times New Roman" w:hAnsi="Times New Roman" w:cs="Times New Roman"/>
                <w:b/>
              </w:rPr>
              <w:t>00</w:t>
            </w:r>
            <w:r w:rsidR="00820AD1" w:rsidRPr="000B537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C67C1E" w:rsidRPr="000B5372" w:rsidRDefault="005916CE" w:rsidP="00C67C1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B5372">
              <w:rPr>
                <w:rFonts w:ascii="Times New Roman" w:hAnsi="Times New Roman" w:cs="Times New Roman"/>
                <w:b/>
              </w:rPr>
              <w:t>1</w:t>
            </w:r>
            <w:r w:rsidR="000B5372" w:rsidRPr="000B5372">
              <w:rPr>
                <w:rFonts w:ascii="Times New Roman" w:hAnsi="Times New Roman" w:cs="Times New Roman"/>
                <w:b/>
              </w:rPr>
              <w:t>80000</w:t>
            </w:r>
            <w:r w:rsidR="00D10C44" w:rsidRPr="000B5372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C612D2" w:rsidRPr="00AA05D9" w:rsidTr="00F72D5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853" w:type="dxa"/>
            <w:gridSpan w:val="6"/>
            <w:shd w:val="clear" w:color="auto" w:fill="auto"/>
            <w:vAlign w:val="center"/>
          </w:tcPr>
          <w:p w:rsidR="00C612D2" w:rsidRPr="00AA05D9" w:rsidRDefault="00C612D2" w:rsidP="00F72D57">
            <w:pPr>
              <w:jc w:val="right"/>
            </w:pPr>
          </w:p>
        </w:tc>
        <w:tc>
          <w:tcPr>
            <w:tcW w:w="1529" w:type="dxa"/>
            <w:shd w:val="clear" w:color="auto" w:fill="auto"/>
          </w:tcPr>
          <w:p w:rsidR="00C612D2" w:rsidRPr="00AA05D9" w:rsidRDefault="00C612D2" w:rsidP="00F72D57">
            <w:pPr>
              <w:jc w:val="center"/>
            </w:pPr>
          </w:p>
        </w:tc>
      </w:tr>
      <w:tr w:rsidR="00C612D2" w:rsidRPr="00AA05D9" w:rsidTr="00F72D5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853" w:type="dxa"/>
            <w:gridSpan w:val="6"/>
            <w:shd w:val="clear" w:color="auto" w:fill="auto"/>
            <w:vAlign w:val="center"/>
          </w:tcPr>
          <w:p w:rsidR="00C612D2" w:rsidRPr="00AA05D9" w:rsidRDefault="00C612D2" w:rsidP="00F72D57">
            <w:pPr>
              <w:jc w:val="right"/>
              <w:rPr>
                <w:b/>
              </w:rPr>
            </w:pPr>
            <w:r w:rsidRPr="00AA05D9">
              <w:rPr>
                <w:b/>
              </w:rPr>
              <w:t>Всього:</w:t>
            </w:r>
          </w:p>
        </w:tc>
        <w:tc>
          <w:tcPr>
            <w:tcW w:w="1529" w:type="dxa"/>
            <w:shd w:val="clear" w:color="auto" w:fill="auto"/>
          </w:tcPr>
          <w:p w:rsidR="00C612D2" w:rsidRPr="00554C0B" w:rsidRDefault="005916CE" w:rsidP="00C67C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B5372">
              <w:rPr>
                <w:b/>
              </w:rPr>
              <w:t>80000</w:t>
            </w:r>
            <w:r w:rsidR="00D10C44" w:rsidRPr="00554C0B">
              <w:rPr>
                <w:b/>
              </w:rPr>
              <w:t>,00</w:t>
            </w:r>
          </w:p>
        </w:tc>
      </w:tr>
    </w:tbl>
    <w:p w:rsidR="00C612D2" w:rsidRPr="00AA05D9" w:rsidRDefault="00C612D2" w:rsidP="00C612D2">
      <w:pPr>
        <w:jc w:val="center"/>
      </w:pPr>
    </w:p>
    <w:tbl>
      <w:tblPr>
        <w:tblW w:w="10348" w:type="dxa"/>
        <w:tblInd w:w="-459" w:type="dxa"/>
        <w:tblLook w:val="0000" w:firstRow="0" w:lastRow="0" w:firstColumn="0" w:lastColumn="0" w:noHBand="0" w:noVBand="0"/>
      </w:tblPr>
      <w:tblGrid>
        <w:gridCol w:w="459"/>
        <w:gridCol w:w="4928"/>
        <w:gridCol w:w="4451"/>
        <w:gridCol w:w="135"/>
        <w:gridCol w:w="95"/>
        <w:gridCol w:w="280"/>
      </w:tblGrid>
      <w:tr w:rsidR="00C612D2" w:rsidRPr="00AA05D9" w:rsidTr="00F72D57">
        <w:tc>
          <w:tcPr>
            <w:tcW w:w="9838" w:type="dxa"/>
            <w:gridSpan w:val="3"/>
          </w:tcPr>
          <w:p w:rsidR="00C612D2" w:rsidRPr="00AA05D9" w:rsidRDefault="00C612D2" w:rsidP="00F72D57">
            <w:pPr>
              <w:jc w:val="both"/>
              <w:rPr>
                <w:bCs/>
              </w:rPr>
            </w:pPr>
          </w:p>
        </w:tc>
        <w:tc>
          <w:tcPr>
            <w:tcW w:w="230" w:type="dxa"/>
            <w:gridSpan w:val="2"/>
          </w:tcPr>
          <w:p w:rsidR="00C612D2" w:rsidRPr="00AA05D9" w:rsidRDefault="00C612D2" w:rsidP="00F72D57">
            <w:pPr>
              <w:jc w:val="both"/>
              <w:rPr>
                <w:bCs/>
              </w:rPr>
            </w:pPr>
          </w:p>
        </w:tc>
        <w:tc>
          <w:tcPr>
            <w:tcW w:w="280" w:type="dxa"/>
          </w:tcPr>
          <w:p w:rsidR="00C612D2" w:rsidRPr="00AA05D9" w:rsidRDefault="00C612D2" w:rsidP="00F72D57">
            <w:pPr>
              <w:jc w:val="both"/>
              <w:rPr>
                <w:bCs/>
              </w:rPr>
            </w:pPr>
          </w:p>
        </w:tc>
      </w:tr>
      <w:tr w:rsidR="00C612D2" w:rsidRPr="00AA05D9" w:rsidTr="00F72D57">
        <w:tc>
          <w:tcPr>
            <w:tcW w:w="9838" w:type="dxa"/>
            <w:gridSpan w:val="3"/>
          </w:tcPr>
          <w:p w:rsidR="00C612D2" w:rsidRPr="00AA05D9" w:rsidRDefault="00C612D2" w:rsidP="00F72D57">
            <w:pPr>
              <w:rPr>
                <w:bCs/>
              </w:rPr>
            </w:pPr>
          </w:p>
        </w:tc>
        <w:tc>
          <w:tcPr>
            <w:tcW w:w="230" w:type="dxa"/>
            <w:gridSpan w:val="2"/>
          </w:tcPr>
          <w:p w:rsidR="00C612D2" w:rsidRPr="00AA05D9" w:rsidRDefault="00C612D2" w:rsidP="00F72D57">
            <w:pPr>
              <w:jc w:val="both"/>
              <w:rPr>
                <w:bCs/>
              </w:rPr>
            </w:pPr>
          </w:p>
        </w:tc>
        <w:tc>
          <w:tcPr>
            <w:tcW w:w="280" w:type="dxa"/>
          </w:tcPr>
          <w:p w:rsidR="00C612D2" w:rsidRPr="00AA05D9" w:rsidRDefault="00C612D2" w:rsidP="00F72D57">
            <w:pPr>
              <w:rPr>
                <w:bCs/>
              </w:rPr>
            </w:pPr>
          </w:p>
        </w:tc>
      </w:tr>
      <w:tr w:rsidR="00CA2610" w:rsidRPr="00AA05D9" w:rsidTr="00F72D57">
        <w:trPr>
          <w:gridBefore w:val="1"/>
          <w:gridAfter w:val="2"/>
          <w:wBefore w:w="459" w:type="dxa"/>
          <w:wAfter w:w="375" w:type="dxa"/>
          <w:trHeight w:val="1135"/>
        </w:trPr>
        <w:tc>
          <w:tcPr>
            <w:tcW w:w="4928" w:type="dxa"/>
          </w:tcPr>
          <w:p w:rsidR="00CA2610" w:rsidRDefault="00CA2610" w:rsidP="00CA2610">
            <w:pPr>
              <w:spacing w:line="240" w:lineRule="atLeast"/>
              <w:jc w:val="center"/>
            </w:pPr>
          </w:p>
          <w:p w:rsidR="00CA2610" w:rsidRDefault="00CA2610" w:rsidP="00CA2610">
            <w:pPr>
              <w:spacing w:line="240" w:lineRule="atLeast"/>
              <w:jc w:val="center"/>
            </w:pPr>
            <w:r>
              <w:t>ЗАМОВНИК</w:t>
            </w:r>
          </w:p>
          <w:p w:rsidR="00CA2610" w:rsidRDefault="00CA2610" w:rsidP="00CA2610">
            <w:pPr>
              <w:spacing w:line="240" w:lineRule="atLeast"/>
              <w:jc w:val="center"/>
            </w:pPr>
          </w:p>
          <w:p w:rsidR="00CA2610" w:rsidRPr="00AA0822" w:rsidRDefault="00CA2610" w:rsidP="00CA2610">
            <w:pPr>
              <w:spacing w:line="240" w:lineRule="atLeast"/>
            </w:pPr>
            <w:r w:rsidRPr="00AA0822">
              <w:t xml:space="preserve">5 державний </w:t>
            </w:r>
            <w:proofErr w:type="spellStart"/>
            <w:r w:rsidRPr="00AA0822">
              <w:t>пожежно</w:t>
            </w:r>
            <w:proofErr w:type="spellEnd"/>
            <w:r w:rsidRPr="00AA0822">
              <w:t>-рятувальний загін Головного управління Державної служби України з надзвичайних ситуацій</w:t>
            </w:r>
          </w:p>
          <w:p w:rsidR="00CA2610" w:rsidRPr="006F67B0" w:rsidRDefault="00CA2610" w:rsidP="00CA2610">
            <w:pPr>
              <w:spacing w:line="240" w:lineRule="atLeast"/>
            </w:pPr>
            <w:r w:rsidRPr="006F67B0">
              <w:t>у Сумській області</w:t>
            </w:r>
          </w:p>
          <w:p w:rsidR="00CA2610" w:rsidRPr="006F67B0" w:rsidRDefault="00CA2610" w:rsidP="00CA2610">
            <w:pPr>
              <w:spacing w:line="240" w:lineRule="atLeast"/>
            </w:pPr>
            <w:r w:rsidRPr="006F67B0">
              <w:t>42000, Сумська обл., м. Ромни, вул. Гетьмана Мазепи, 5.</w:t>
            </w:r>
          </w:p>
          <w:p w:rsidR="00CA2610" w:rsidRPr="006F67B0" w:rsidRDefault="00CA2610" w:rsidP="00CA2610">
            <w:pPr>
              <w:spacing w:line="240" w:lineRule="atLeast"/>
            </w:pPr>
            <w:r w:rsidRPr="006F67B0">
              <w:t xml:space="preserve">р/р </w:t>
            </w:r>
            <w:r w:rsidRPr="006F67B0">
              <w:rPr>
                <w:u w:val="single"/>
                <w:lang w:val="en-US"/>
              </w:rPr>
              <w:t>UA</w:t>
            </w:r>
            <w:r w:rsidRPr="006F67B0">
              <w:rPr>
                <w:u w:val="single"/>
              </w:rPr>
              <w:t xml:space="preserve"> 048201720343190002000083180 </w:t>
            </w:r>
          </w:p>
          <w:p w:rsidR="00CA2610" w:rsidRPr="006F67B0" w:rsidRDefault="00CA2610" w:rsidP="00CA2610">
            <w:pPr>
              <w:spacing w:line="240" w:lineRule="atLeast"/>
            </w:pPr>
            <w:r w:rsidRPr="006F67B0">
              <w:t xml:space="preserve">в Державній казначейській службі України,  </w:t>
            </w:r>
            <w:proofErr w:type="spellStart"/>
            <w:r w:rsidRPr="006F67B0">
              <w:t>м.Київ</w:t>
            </w:r>
            <w:proofErr w:type="spellEnd"/>
          </w:p>
          <w:p w:rsidR="00CA2610" w:rsidRPr="006F67B0" w:rsidRDefault="00CA2610" w:rsidP="00CA2610">
            <w:pPr>
              <w:spacing w:line="240" w:lineRule="atLeast"/>
            </w:pPr>
            <w:r w:rsidRPr="006F67B0">
              <w:t>код ЄДРПОУ 37929901</w:t>
            </w:r>
          </w:p>
          <w:p w:rsidR="00CA2610" w:rsidRDefault="00CA2610" w:rsidP="00CA2610">
            <w:pPr>
              <w:pStyle w:val="2"/>
              <w:rPr>
                <w:color w:val="000000"/>
                <w:w w:val="113"/>
                <w:sz w:val="24"/>
                <w:szCs w:val="24"/>
                <w:lang w:val="uk-UA"/>
              </w:rPr>
            </w:pPr>
          </w:p>
          <w:p w:rsidR="00CA2610" w:rsidRPr="00905943" w:rsidRDefault="00CA2610" w:rsidP="00CA2610">
            <w:pPr>
              <w:pStyle w:val="2"/>
              <w:rPr>
                <w:b/>
                <w:color w:val="000000"/>
                <w:w w:val="113"/>
                <w:sz w:val="24"/>
                <w:szCs w:val="24"/>
                <w:lang w:val="uk-UA"/>
              </w:rPr>
            </w:pPr>
          </w:p>
          <w:p w:rsidR="00CA2610" w:rsidRPr="00905943" w:rsidRDefault="00CA2610" w:rsidP="00CA2610">
            <w:pPr>
              <w:pStyle w:val="2"/>
              <w:rPr>
                <w:b/>
                <w:color w:val="000000"/>
                <w:w w:val="113"/>
                <w:sz w:val="24"/>
                <w:szCs w:val="24"/>
                <w:lang w:val="uk-UA"/>
              </w:rPr>
            </w:pPr>
            <w:r w:rsidRPr="00905943">
              <w:rPr>
                <w:b/>
                <w:color w:val="000000"/>
                <w:w w:val="113"/>
                <w:sz w:val="24"/>
                <w:szCs w:val="24"/>
                <w:lang w:val="uk-UA"/>
              </w:rPr>
              <w:t>Начальник загону</w:t>
            </w:r>
          </w:p>
          <w:p w:rsidR="00CA2610" w:rsidRPr="00951467" w:rsidRDefault="00CA2610" w:rsidP="00CA2610">
            <w:pPr>
              <w:pStyle w:val="2"/>
              <w:rPr>
                <w:color w:val="000000"/>
                <w:w w:val="113"/>
                <w:sz w:val="24"/>
                <w:szCs w:val="24"/>
              </w:rPr>
            </w:pPr>
          </w:p>
          <w:p w:rsidR="00CA2610" w:rsidRPr="00951467" w:rsidRDefault="00CA2610" w:rsidP="00CA2610">
            <w:pPr>
              <w:pStyle w:val="2"/>
              <w:rPr>
                <w:color w:val="000000"/>
                <w:w w:val="113"/>
                <w:sz w:val="24"/>
                <w:szCs w:val="24"/>
              </w:rPr>
            </w:pPr>
          </w:p>
          <w:p w:rsidR="00CA2610" w:rsidRPr="00951467" w:rsidRDefault="00CA2610" w:rsidP="00CA2610">
            <w:pPr>
              <w:pStyle w:val="2"/>
              <w:rPr>
                <w:color w:val="000000"/>
                <w:w w:val="113"/>
                <w:sz w:val="24"/>
                <w:szCs w:val="24"/>
              </w:rPr>
            </w:pPr>
          </w:p>
          <w:p w:rsidR="00CA2610" w:rsidRPr="006F67B0" w:rsidRDefault="00CA2610" w:rsidP="00CA2610">
            <w:pPr>
              <w:pStyle w:val="2"/>
              <w:rPr>
                <w:color w:val="000000"/>
                <w:w w:val="113"/>
                <w:sz w:val="24"/>
                <w:szCs w:val="24"/>
                <w:u w:val="single"/>
                <w:lang w:val="uk-UA"/>
              </w:rPr>
            </w:pPr>
            <w:r>
              <w:rPr>
                <w:color w:val="000000"/>
                <w:w w:val="113"/>
                <w:sz w:val="24"/>
                <w:szCs w:val="24"/>
                <w:u w:val="single"/>
              </w:rPr>
              <w:t xml:space="preserve">                                 </w:t>
            </w:r>
            <w:r w:rsidRPr="006F67B0">
              <w:rPr>
                <w:color w:val="000000"/>
                <w:w w:val="113"/>
                <w:sz w:val="24"/>
                <w:szCs w:val="24"/>
                <w:u w:val="single"/>
                <w:lang w:val="uk-UA"/>
              </w:rPr>
              <w:t>/</w:t>
            </w:r>
            <w:r>
              <w:rPr>
                <w:b/>
                <w:color w:val="000000"/>
                <w:w w:val="113"/>
                <w:sz w:val="24"/>
                <w:szCs w:val="24"/>
                <w:u w:val="single"/>
                <w:lang w:val="uk-UA"/>
              </w:rPr>
              <w:t>С.О.</w:t>
            </w:r>
            <w:r w:rsidRPr="006F67B0">
              <w:rPr>
                <w:b/>
                <w:color w:val="000000"/>
                <w:w w:val="113"/>
                <w:sz w:val="24"/>
                <w:szCs w:val="24"/>
                <w:u w:val="single"/>
                <w:lang w:val="uk-UA"/>
              </w:rPr>
              <w:t xml:space="preserve"> Рогіз</w:t>
            </w:r>
            <w:r w:rsidRPr="006F67B0">
              <w:rPr>
                <w:color w:val="000000"/>
                <w:w w:val="113"/>
                <w:sz w:val="24"/>
                <w:szCs w:val="24"/>
                <w:u w:val="single"/>
                <w:lang w:val="uk-UA"/>
              </w:rPr>
              <w:t>/.</w:t>
            </w:r>
          </w:p>
          <w:p w:rsidR="00CA2610" w:rsidRPr="00AA05D9" w:rsidRDefault="00CA2610" w:rsidP="00CA2610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</w:pPr>
            <w:r w:rsidRPr="00AA05D9">
              <w:rPr>
                <w:color w:val="000000"/>
                <w:w w:val="113"/>
              </w:rPr>
              <w:t xml:space="preserve">           </w:t>
            </w:r>
            <w:proofErr w:type="spellStart"/>
            <w:r w:rsidRPr="005B61E2">
              <w:rPr>
                <w:rFonts w:eastAsia="Calibri"/>
                <w:b/>
                <w:lang w:eastAsia="ar-SA"/>
              </w:rPr>
              <w:t>м.п</w:t>
            </w:r>
            <w:proofErr w:type="spellEnd"/>
            <w:r w:rsidRPr="005B61E2">
              <w:rPr>
                <w:rFonts w:eastAsia="Calibri"/>
                <w:b/>
                <w:lang w:eastAsia="ar-SA"/>
              </w:rPr>
              <w:t>.</w:t>
            </w:r>
          </w:p>
          <w:p w:rsidR="00CA2610" w:rsidRDefault="00CA2610" w:rsidP="00CA2610">
            <w:pPr>
              <w:spacing w:line="240" w:lineRule="atLeast"/>
              <w:jc w:val="both"/>
            </w:pPr>
          </w:p>
        </w:tc>
        <w:tc>
          <w:tcPr>
            <w:tcW w:w="4586" w:type="dxa"/>
            <w:gridSpan w:val="2"/>
          </w:tcPr>
          <w:p w:rsidR="00CA2610" w:rsidRPr="00AA05D9" w:rsidRDefault="00CA2610" w:rsidP="00CA2610">
            <w:pPr>
              <w:jc w:val="center"/>
              <w:rPr>
                <w:bCs/>
              </w:rPr>
            </w:pPr>
          </w:p>
          <w:p w:rsidR="00CA2610" w:rsidRDefault="00CA2610" w:rsidP="00CA2610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 xml:space="preserve">                ПОСТАЧАЛЬНИК</w:t>
            </w:r>
            <w:r w:rsidRPr="00E2147F">
              <w:rPr>
                <w:b/>
              </w:rPr>
              <w:t xml:space="preserve"> </w:t>
            </w:r>
          </w:p>
          <w:p w:rsidR="00CA2610" w:rsidRDefault="00CA2610" w:rsidP="00CA2610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5916CE" w:rsidRDefault="005916CE" w:rsidP="00CA2610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5916CE" w:rsidRDefault="005916CE" w:rsidP="00CA2610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5916CE" w:rsidRDefault="005916CE" w:rsidP="00CA2610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5916CE" w:rsidRDefault="005916CE" w:rsidP="00CA2610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5916CE" w:rsidRDefault="005916CE" w:rsidP="00CA2610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5916CE" w:rsidRDefault="005916CE" w:rsidP="00CA2610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5916CE" w:rsidRDefault="005916CE" w:rsidP="00CA2610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5916CE" w:rsidRDefault="005916CE" w:rsidP="00CA2610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CA2610" w:rsidRDefault="00CA2610" w:rsidP="00CA2610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5B61E2">
              <w:rPr>
                <w:b/>
              </w:rPr>
              <w:t xml:space="preserve"> </w:t>
            </w:r>
          </w:p>
          <w:p w:rsidR="00CA2610" w:rsidRDefault="00CA2610" w:rsidP="00CA2610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CA2610" w:rsidRDefault="00CA2610" w:rsidP="00CA2610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CA2610" w:rsidRDefault="00CA2610" w:rsidP="00CA2610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CA2610" w:rsidRDefault="00CA2610" w:rsidP="00CA2610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5B61E2">
              <w:rPr>
                <w:b/>
              </w:rPr>
              <w:t>Директор</w:t>
            </w:r>
          </w:p>
          <w:p w:rsidR="00CA2610" w:rsidRDefault="00CA2610" w:rsidP="00CA2610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CA2610" w:rsidRDefault="00CA2610" w:rsidP="00CA2610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CA2610" w:rsidRPr="005B61E2" w:rsidRDefault="00CA2610" w:rsidP="00CA2610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CA2610" w:rsidRPr="001A3799" w:rsidRDefault="00CA2610" w:rsidP="00CA261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1A3799">
              <w:rPr>
                <w:b/>
              </w:rPr>
              <w:t>___________________</w:t>
            </w:r>
            <w:r w:rsidRPr="001A3799">
              <w:rPr>
                <w:b/>
                <w:u w:val="single"/>
              </w:rPr>
              <w:t>/</w:t>
            </w:r>
            <w:r w:rsidR="005916CE">
              <w:rPr>
                <w:b/>
                <w:u w:val="single"/>
              </w:rPr>
              <w:t xml:space="preserve">                               </w:t>
            </w:r>
            <w:r w:rsidRPr="001A3799">
              <w:rPr>
                <w:b/>
                <w:u w:val="single"/>
              </w:rPr>
              <w:t>/</w:t>
            </w:r>
          </w:p>
          <w:p w:rsidR="00CA2610" w:rsidRPr="002A615B" w:rsidRDefault="00CA2610" w:rsidP="00CA2610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</w:pPr>
            <w:r>
              <w:rPr>
                <w:rFonts w:eastAsia="Calibri"/>
                <w:b/>
                <w:lang w:eastAsia="ar-SA"/>
              </w:rPr>
              <w:t xml:space="preserve">           </w:t>
            </w:r>
            <w:proofErr w:type="spellStart"/>
            <w:r w:rsidRPr="005B61E2">
              <w:rPr>
                <w:rFonts w:eastAsia="Calibri"/>
                <w:b/>
                <w:lang w:eastAsia="ar-SA"/>
              </w:rPr>
              <w:t>м.п</w:t>
            </w:r>
            <w:proofErr w:type="spellEnd"/>
            <w:r w:rsidRPr="005B61E2">
              <w:rPr>
                <w:rFonts w:eastAsia="Calibri"/>
                <w:b/>
                <w:lang w:eastAsia="ar-SA"/>
              </w:rPr>
              <w:t>.</w:t>
            </w:r>
          </w:p>
          <w:p w:rsidR="00CA2610" w:rsidRPr="00AA05D9" w:rsidRDefault="00CA2610" w:rsidP="00CA2610">
            <w:pPr>
              <w:jc w:val="center"/>
              <w:rPr>
                <w:bCs/>
              </w:rPr>
            </w:pPr>
          </w:p>
        </w:tc>
      </w:tr>
    </w:tbl>
    <w:p w:rsidR="00C612D2" w:rsidRPr="00AA05D9" w:rsidRDefault="00C612D2" w:rsidP="00C612D2"/>
    <w:p w:rsidR="008E565D" w:rsidRDefault="008E565D"/>
    <w:p w:rsidR="00D064B5" w:rsidRDefault="00D064B5"/>
    <w:p w:rsidR="00D064B5" w:rsidRDefault="00D064B5"/>
    <w:p w:rsidR="00D064B5" w:rsidRDefault="00D064B5"/>
    <w:p w:rsidR="00D064B5" w:rsidRDefault="00D064B5"/>
    <w:p w:rsidR="00D064B5" w:rsidRDefault="00D064B5"/>
    <w:sectPr w:rsidR="00D064B5" w:rsidSect="00844943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C4171"/>
    <w:multiLevelType w:val="hybridMultilevel"/>
    <w:tmpl w:val="48A69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97C42"/>
    <w:multiLevelType w:val="hybridMultilevel"/>
    <w:tmpl w:val="48A69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2D2"/>
    <w:rsid w:val="000810C7"/>
    <w:rsid w:val="000A055A"/>
    <w:rsid w:val="000B5372"/>
    <w:rsid w:val="00125DC6"/>
    <w:rsid w:val="0020753F"/>
    <w:rsid w:val="002C5058"/>
    <w:rsid w:val="002F2D7B"/>
    <w:rsid w:val="0033327E"/>
    <w:rsid w:val="00437395"/>
    <w:rsid w:val="00474AFA"/>
    <w:rsid w:val="004B20F6"/>
    <w:rsid w:val="00554C0B"/>
    <w:rsid w:val="005916CE"/>
    <w:rsid w:val="005B62CC"/>
    <w:rsid w:val="00631D78"/>
    <w:rsid w:val="006F67B0"/>
    <w:rsid w:val="007064FA"/>
    <w:rsid w:val="0076180B"/>
    <w:rsid w:val="00820AD1"/>
    <w:rsid w:val="008E565D"/>
    <w:rsid w:val="00905943"/>
    <w:rsid w:val="00AA0822"/>
    <w:rsid w:val="00B14894"/>
    <w:rsid w:val="00B34983"/>
    <w:rsid w:val="00B44B60"/>
    <w:rsid w:val="00BA1531"/>
    <w:rsid w:val="00C36854"/>
    <w:rsid w:val="00C612D2"/>
    <w:rsid w:val="00C67C1E"/>
    <w:rsid w:val="00C94A92"/>
    <w:rsid w:val="00CA2610"/>
    <w:rsid w:val="00D064B5"/>
    <w:rsid w:val="00D10C44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AA3B"/>
  <w15:chartTrackingRefBased/>
  <w15:docId w15:val="{C3A78578-125A-42E6-9CD4-8956224E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C612D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">
    <w:name w:val="Обычный3"/>
    <w:rsid w:val="00C612D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fmc1">
    <w:name w:val="xfmc1"/>
    <w:basedOn w:val="a"/>
    <w:rsid w:val="00C612D2"/>
    <w:pPr>
      <w:spacing w:before="100" w:beforeAutospacing="1" w:after="100" w:afterAutospacing="1"/>
    </w:pPr>
    <w:rPr>
      <w:lang w:eastAsia="uk-UA"/>
    </w:rPr>
  </w:style>
  <w:style w:type="paragraph" w:customStyle="1" w:styleId="xfmc2">
    <w:name w:val="xfmc2"/>
    <w:basedOn w:val="a"/>
    <w:rsid w:val="00C612D2"/>
    <w:pPr>
      <w:spacing w:before="100" w:beforeAutospacing="1" w:after="100" w:afterAutospacing="1"/>
    </w:pPr>
    <w:rPr>
      <w:lang w:eastAsia="uk-UA"/>
    </w:rPr>
  </w:style>
  <w:style w:type="paragraph" w:styleId="a3">
    <w:name w:val="List Paragraph"/>
    <w:basedOn w:val="a"/>
    <w:uiPriority w:val="34"/>
    <w:qFormat/>
    <w:rsid w:val="00C612D2"/>
    <w:pPr>
      <w:ind w:left="720"/>
      <w:contextualSpacing/>
    </w:pPr>
  </w:style>
  <w:style w:type="paragraph" w:customStyle="1" w:styleId="1">
    <w:name w:val="Без интервала1"/>
    <w:rsid w:val="00C612D2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val="uk-UA" w:eastAsia="ar-SA"/>
    </w:rPr>
  </w:style>
  <w:style w:type="character" w:customStyle="1" w:styleId="rvts0">
    <w:name w:val="rvts0"/>
    <w:rsid w:val="00C612D2"/>
  </w:style>
  <w:style w:type="character" w:customStyle="1" w:styleId="10">
    <w:name w:val="Основной шрифт абзаца1"/>
    <w:rsid w:val="00C612D2"/>
  </w:style>
  <w:style w:type="character" w:customStyle="1" w:styleId="0pt">
    <w:name w:val="Основной текст + Интервал 0 pt"/>
    <w:basedOn w:val="a0"/>
    <w:rsid w:val="00C612D2"/>
    <w:rPr>
      <w:rFonts w:ascii="Times New Roman" w:eastAsia="Times New Roman" w:hAnsi="Times New Roman" w:cs="Times New Roman"/>
      <w:color w:val="000000"/>
      <w:spacing w:val="3"/>
      <w:w w:val="100"/>
      <w:position w:val="0"/>
      <w:sz w:val="15"/>
      <w:szCs w:val="15"/>
      <w:shd w:val="clear" w:color="auto" w:fill="FFFFFF"/>
      <w:lang w:val="uk-UA"/>
    </w:rPr>
  </w:style>
  <w:style w:type="paragraph" w:customStyle="1" w:styleId="a4">
    <w:name w:val="Вміст таблиці"/>
    <w:basedOn w:val="a"/>
    <w:rsid w:val="00C612D2"/>
    <w:pPr>
      <w:suppressLineNumbers/>
      <w:spacing w:line="276" w:lineRule="auto"/>
    </w:pPr>
    <w:rPr>
      <w:rFonts w:ascii="Liberation Serif" w:hAnsi="Liberation Serif" w:cs="Lohit Devanagari"/>
      <w:color w:val="00000A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332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27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DPRCH-19</cp:lastModifiedBy>
  <cp:revision>7</cp:revision>
  <cp:lastPrinted>2021-10-29T06:27:00Z</cp:lastPrinted>
  <dcterms:created xsi:type="dcterms:W3CDTF">2022-10-30T06:27:00Z</dcterms:created>
  <dcterms:modified xsi:type="dcterms:W3CDTF">2022-10-31T09:44:00Z</dcterms:modified>
</cp:coreProperties>
</file>