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7D" w:rsidRPr="0077427D" w:rsidRDefault="0077427D" w:rsidP="0077427D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427D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77427D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7427D" w:rsidRPr="0077427D" w:rsidRDefault="0077427D" w:rsidP="0077427D">
      <w:pPr>
        <w:ind w:right="1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27D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Pr="0077427D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77427D">
        <w:rPr>
          <w:rFonts w:ascii="Times New Roman" w:hAnsi="Times New Roman" w:cs="Times New Roman"/>
          <w:i/>
          <w:sz w:val="24"/>
          <w:szCs w:val="24"/>
        </w:rPr>
        <w:t xml:space="preserve">, яка </w:t>
      </w:r>
      <w:proofErr w:type="spellStart"/>
      <w:proofErr w:type="gramStart"/>
      <w:r w:rsidRPr="0077427D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 w:rsidRPr="007742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77427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77427D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77427D">
        <w:rPr>
          <w:rFonts w:ascii="Times New Roman" w:hAnsi="Times New Roman" w:cs="Times New Roman"/>
          <w:i/>
          <w:sz w:val="24"/>
          <w:szCs w:val="24"/>
        </w:rPr>
        <w:t xml:space="preserve"> бланку.</w:t>
      </w:r>
    </w:p>
    <w:p w:rsidR="0077427D" w:rsidRPr="0077427D" w:rsidRDefault="0077427D" w:rsidP="0077427D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77427D">
        <w:rPr>
          <w:rFonts w:ascii="Times New Roman" w:hAnsi="Times New Roman" w:cs="Times New Roman"/>
          <w:b/>
          <w:bCs/>
          <w:kern w:val="32"/>
          <w:sz w:val="24"/>
          <w:szCs w:val="24"/>
        </w:rPr>
        <w:t>Ф</w:t>
      </w:r>
      <w:r w:rsidRPr="0077427D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 xml:space="preserve">орма  пропозиції </w:t>
      </w:r>
      <w:proofErr w:type="gramStart"/>
      <w:r w:rsidRPr="0077427D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на</w:t>
      </w:r>
      <w:proofErr w:type="gramEnd"/>
      <w:r w:rsidRPr="0077427D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 xml:space="preserve"> закупівлю</w:t>
      </w:r>
    </w:p>
    <w:p w:rsidR="0077427D" w:rsidRPr="0077427D" w:rsidRDefault="0077427D" w:rsidP="0077427D">
      <w:pPr>
        <w:pStyle w:val="a3"/>
        <w:jc w:val="center"/>
        <w:rPr>
          <w:b/>
          <w:sz w:val="24"/>
          <w:szCs w:val="24"/>
        </w:rPr>
      </w:pPr>
      <w:r w:rsidRPr="0077427D">
        <w:rPr>
          <w:b/>
          <w:sz w:val="24"/>
          <w:szCs w:val="24"/>
        </w:rPr>
        <w:t xml:space="preserve">ЦІНОВА ПРОПОЗИЦІЯ    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№ ___________     «___» ___________ 2024 року</w:t>
      </w:r>
    </w:p>
    <w:p w:rsidR="0077427D" w:rsidRPr="0077427D" w:rsidRDefault="0077427D" w:rsidP="0077427D">
      <w:pPr>
        <w:pStyle w:val="a3"/>
        <w:rPr>
          <w:b/>
          <w:bCs/>
          <w:sz w:val="24"/>
          <w:szCs w:val="24"/>
        </w:rPr>
      </w:pPr>
      <w:r w:rsidRPr="0077427D">
        <w:rPr>
          <w:sz w:val="24"/>
          <w:szCs w:val="24"/>
        </w:rPr>
        <w:t>Ми,</w:t>
      </w:r>
      <w:r w:rsidRPr="0077427D">
        <w:rPr>
          <w:b/>
          <w:bCs/>
          <w:sz w:val="24"/>
          <w:szCs w:val="24"/>
        </w:rPr>
        <w:t xml:space="preserve"> _(</w:t>
      </w:r>
      <w:r w:rsidRPr="0077427D">
        <w:rPr>
          <w:sz w:val="24"/>
          <w:szCs w:val="24"/>
        </w:rPr>
        <w:t>назва Учасника) __________________________________________________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Код ЄДРПОУ (для юридичних осіб), ідентифікаційний номер (для фізичних осіб) _______</w:t>
      </w:r>
    </w:p>
    <w:p w:rsidR="0077427D" w:rsidRPr="0077427D" w:rsidRDefault="0077427D" w:rsidP="0077427D">
      <w:pPr>
        <w:pStyle w:val="a3"/>
        <w:rPr>
          <w:i/>
          <w:iCs/>
          <w:sz w:val="24"/>
          <w:szCs w:val="24"/>
        </w:rPr>
      </w:pPr>
      <w:r w:rsidRPr="0077427D">
        <w:rPr>
          <w:sz w:val="24"/>
          <w:szCs w:val="24"/>
        </w:rPr>
        <w:t>місцезнаходження (місце проживання) _____________________________________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фактична адреса розташування ____________________________________________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телефон/телефакс: _______________________________________________________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електронна адреса: _______________________________________________________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Керівник: _______________________________________________________________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прізвище, ім’я, по батькові: ________________________________________________</w:t>
      </w:r>
    </w:p>
    <w:p w:rsidR="0077427D" w:rsidRPr="00D226B9" w:rsidRDefault="0077427D" w:rsidP="007742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цінову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proofErr w:type="gramStart"/>
      <w:r w:rsidRPr="0077427D">
        <w:rPr>
          <w:rFonts w:ascii="Times New Roman" w:hAnsi="Times New Roman" w:cs="Times New Roman"/>
          <w:sz w:val="24"/>
          <w:szCs w:val="24"/>
        </w:rPr>
        <w:t xml:space="preserve">Код ДК 021:2015: 85110000-3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супутні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(85111810-1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7D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77427D">
        <w:rPr>
          <w:rFonts w:ascii="Times New Roman" w:hAnsi="Times New Roman" w:cs="Times New Roman"/>
          <w:sz w:val="24"/>
          <w:szCs w:val="24"/>
        </w:rPr>
        <w:t>)</w:t>
      </w:r>
      <w:r w:rsidRPr="0077427D">
        <w:rPr>
          <w:rStyle w:val="442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1"/>
        <w:gridCol w:w="3825"/>
        <w:gridCol w:w="1421"/>
        <w:gridCol w:w="709"/>
        <w:gridCol w:w="1134"/>
        <w:gridCol w:w="1275"/>
      </w:tblGrid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Код дослідження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Найменування лабораторної послуги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7427D">
              <w:rPr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Ціна без/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Сума без/з ПДВ</w:t>
            </w:r>
          </w:p>
        </w:tc>
      </w:tr>
      <w:tr w:rsidR="0077427D" w:rsidRPr="0077427D" w:rsidTr="000352EE">
        <w:trPr>
          <w:trHeight w:val="10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Виявлення антитіл до ВІЛ ½ та антигену ВІЛ-1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методом ІФА на імунологічному аналізаторі з вітчизняними лунками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Дослід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26B9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42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Виявлення антитіл до ВІЛ ½ та антигену ВІЛ-1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методом ІФА на імунологічному аналізаторі з імпортними лунками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Дослід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26B9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D25743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427D" w:rsidRPr="007742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рівня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вірусного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навантаження</w:t>
            </w:r>
            <w:proofErr w:type="spellEnd"/>
            <w:proofErr w:type="gram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ІЛ-1 (без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урахування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вартості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тест-систем та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медичних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виробів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них)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Дослід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26B9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5743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427D" w:rsidRPr="007742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кількості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</w:t>
            </w:r>
            <w:proofErr w:type="gram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лімфоцитів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(без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урахування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вартості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тест-систем та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медичних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виробів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них)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Дослід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26B9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5743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427D" w:rsidRPr="007742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Прийомтп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кодування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біопроб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реєстрація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видача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результатів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аналізі</w:t>
            </w:r>
            <w:proofErr w:type="gram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  <w:lang w:val="ru-RU"/>
              </w:rPr>
            </w:pPr>
            <w:r w:rsidRPr="0077427D">
              <w:rPr>
                <w:sz w:val="24"/>
                <w:szCs w:val="24"/>
                <w:lang w:val="ru-RU"/>
              </w:rPr>
              <w:t>Процедура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26B9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5743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427D" w:rsidRPr="0077427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Обробка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венозної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крові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включаючи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реєстрацію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для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отримання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сироватки</w:t>
            </w:r>
            <w:proofErr w:type="spellEnd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плазми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D226B9" w:rsidP="000352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427D" w:rsidRPr="0077427D" w:rsidTr="000352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  <w:r w:rsidRPr="0077427D">
              <w:rPr>
                <w:sz w:val="24"/>
                <w:szCs w:val="24"/>
              </w:rPr>
              <w:t>РАЗОМ: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D" w:rsidRPr="0077427D" w:rsidRDefault="0077427D" w:rsidP="000352EE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427D" w:rsidRPr="0077427D" w:rsidRDefault="0077427D" w:rsidP="0077427D">
      <w:pPr>
        <w:pStyle w:val="a3"/>
        <w:jc w:val="both"/>
        <w:rPr>
          <w:sz w:val="24"/>
          <w:szCs w:val="24"/>
        </w:rPr>
      </w:pPr>
    </w:p>
    <w:p w:rsidR="0077427D" w:rsidRPr="0077427D" w:rsidRDefault="0077427D" w:rsidP="0077427D">
      <w:pPr>
        <w:pStyle w:val="a3"/>
        <w:jc w:val="both"/>
        <w:rPr>
          <w:sz w:val="24"/>
          <w:szCs w:val="24"/>
        </w:rPr>
      </w:pPr>
      <w:r w:rsidRPr="0077427D">
        <w:rPr>
          <w:sz w:val="24"/>
          <w:szCs w:val="24"/>
        </w:rPr>
        <w:t xml:space="preserve"> * При розрахунку вартості цінової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податки, збори, обов’язкові платежі,   що сплачуються або мають бути сплачені учасником стосовно запропонованого товару.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«сума, грн., з ПДВ» зазначають ціну без ПДВ, про що Учасник робить відповідну позначку.</w:t>
      </w:r>
    </w:p>
    <w:p w:rsidR="0077427D" w:rsidRPr="0077427D" w:rsidRDefault="0077427D" w:rsidP="0077427D">
      <w:pPr>
        <w:pStyle w:val="a3"/>
        <w:jc w:val="both"/>
        <w:rPr>
          <w:sz w:val="24"/>
          <w:szCs w:val="24"/>
        </w:rPr>
      </w:pP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Сума цінової пропозиції   ________________________________________  (словами)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2. 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3. Якщо нас визначено переможцем торгів, ми беремо на себе зобов’язання підписати договір із замовником через 5 днів після публікації в системі повідомлення про намір укласти договір. Але не пізніше ніж через 15 днів (аргументовано термін укладання договору може бути продовжений до 60 днів</w:t>
      </w:r>
      <w:r w:rsidRPr="0077427D">
        <w:rPr>
          <w:sz w:val="24"/>
          <w:szCs w:val="24"/>
          <w:lang w:val="ru-RU"/>
        </w:rPr>
        <w:t>)</w:t>
      </w:r>
      <w:r w:rsidRPr="0077427D">
        <w:rPr>
          <w:sz w:val="24"/>
          <w:szCs w:val="24"/>
        </w:rPr>
        <w:t>.</w:t>
      </w:r>
    </w:p>
    <w:p w:rsidR="0077427D" w:rsidRPr="0077427D" w:rsidRDefault="0077427D" w:rsidP="0077427D">
      <w:pPr>
        <w:pStyle w:val="a3"/>
        <w:rPr>
          <w:sz w:val="24"/>
          <w:szCs w:val="24"/>
        </w:rPr>
      </w:pPr>
    </w:p>
    <w:p w:rsidR="0077427D" w:rsidRPr="0077427D" w:rsidRDefault="0077427D" w:rsidP="0077427D">
      <w:pPr>
        <w:pStyle w:val="a3"/>
        <w:rPr>
          <w:sz w:val="24"/>
          <w:szCs w:val="24"/>
        </w:rPr>
      </w:pPr>
      <w:r w:rsidRPr="0077427D">
        <w:rPr>
          <w:sz w:val="24"/>
          <w:szCs w:val="24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77427D" w:rsidRPr="0077427D" w:rsidRDefault="0077427D" w:rsidP="0077427D">
      <w:pPr>
        <w:pStyle w:val="a3"/>
        <w:jc w:val="both"/>
        <w:rPr>
          <w:i/>
          <w:iCs/>
          <w:color w:val="000000"/>
          <w:sz w:val="24"/>
          <w:szCs w:val="24"/>
        </w:rPr>
      </w:pPr>
    </w:p>
    <w:p w:rsidR="0077427D" w:rsidRPr="0077427D" w:rsidRDefault="0077427D" w:rsidP="0077427D">
      <w:pPr>
        <w:pStyle w:val="a3"/>
        <w:rPr>
          <w:i/>
          <w:iCs/>
          <w:color w:val="000000"/>
          <w:sz w:val="24"/>
          <w:szCs w:val="24"/>
        </w:rPr>
      </w:pPr>
      <w:r w:rsidRPr="0077427D">
        <w:rPr>
          <w:i/>
          <w:iCs/>
          <w:color w:val="000000"/>
          <w:sz w:val="24"/>
          <w:szCs w:val="24"/>
        </w:rPr>
        <w:t xml:space="preserve">Посада, прізвище, ініціали, підпис уповноваженої особи Учасника, завірені печаткою (у разі її використання). </w:t>
      </w:r>
    </w:p>
    <w:p w:rsidR="0077427D" w:rsidRDefault="0077427D" w:rsidP="0077427D">
      <w:pPr>
        <w:pStyle w:val="a3"/>
        <w:rPr>
          <w:b/>
          <w:bCs/>
          <w:i/>
          <w:iCs/>
          <w:sz w:val="24"/>
          <w:szCs w:val="24"/>
        </w:rPr>
      </w:pPr>
    </w:p>
    <w:p w:rsidR="0077427D" w:rsidRDefault="0077427D" w:rsidP="0077427D">
      <w:pPr>
        <w:pStyle w:val="a3"/>
        <w:rPr>
          <w:b/>
          <w:bCs/>
          <w:i/>
          <w:iCs/>
          <w:sz w:val="24"/>
          <w:szCs w:val="24"/>
        </w:rPr>
      </w:pPr>
    </w:p>
    <w:p w:rsidR="0077427D" w:rsidRDefault="0077427D" w:rsidP="0077427D">
      <w:pPr>
        <w:pStyle w:val="a3"/>
        <w:rPr>
          <w:b/>
          <w:bCs/>
          <w:i/>
          <w:iCs/>
          <w:sz w:val="24"/>
          <w:szCs w:val="24"/>
        </w:rPr>
      </w:pPr>
    </w:p>
    <w:p w:rsidR="0077427D" w:rsidRDefault="0077427D" w:rsidP="0077427D">
      <w:pPr>
        <w:pStyle w:val="a3"/>
        <w:rPr>
          <w:b/>
          <w:bCs/>
          <w:i/>
          <w:iCs/>
          <w:sz w:val="24"/>
          <w:szCs w:val="24"/>
        </w:rPr>
      </w:pPr>
    </w:p>
    <w:p w:rsidR="0077427D" w:rsidRPr="0077427D" w:rsidRDefault="0077427D" w:rsidP="0077427D">
      <w:pPr>
        <w:pStyle w:val="a3"/>
        <w:rPr>
          <w:b/>
          <w:bCs/>
          <w:i/>
          <w:iCs/>
          <w:sz w:val="24"/>
          <w:szCs w:val="24"/>
        </w:rPr>
      </w:pPr>
      <w:r w:rsidRPr="0077427D">
        <w:rPr>
          <w:b/>
          <w:bCs/>
          <w:i/>
          <w:iCs/>
          <w:sz w:val="24"/>
          <w:szCs w:val="24"/>
        </w:rPr>
        <w:t>________                    __________                                                ______________</w:t>
      </w:r>
    </w:p>
    <w:p w:rsidR="002046CB" w:rsidRPr="00582CC9" w:rsidRDefault="0077427D" w:rsidP="00582CC9">
      <w:pPr>
        <w:pStyle w:val="a3"/>
        <w:rPr>
          <w:i/>
          <w:iCs/>
          <w:sz w:val="24"/>
          <w:szCs w:val="24"/>
        </w:rPr>
      </w:pPr>
      <w:r w:rsidRPr="0077427D">
        <w:rPr>
          <w:i/>
          <w:iCs/>
          <w:sz w:val="24"/>
          <w:szCs w:val="24"/>
        </w:rPr>
        <w:t xml:space="preserve"> Посада                          підпис                                                 прізвище та  ініціали     </w:t>
      </w:r>
      <w:r w:rsidRPr="0077427D">
        <w:rPr>
          <w:sz w:val="24"/>
          <w:szCs w:val="24"/>
        </w:rPr>
        <w:t>МП</w:t>
      </w:r>
    </w:p>
    <w:sectPr w:rsidR="002046CB" w:rsidRPr="00582CC9" w:rsidSect="0033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27D"/>
    <w:rsid w:val="002046CB"/>
    <w:rsid w:val="00332C6A"/>
    <w:rsid w:val="00582CC9"/>
    <w:rsid w:val="0077427D"/>
    <w:rsid w:val="00D226B9"/>
    <w:rsid w:val="00D25743"/>
    <w:rsid w:val="00E5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a4">
    <w:name w:val="Нижний колонтитул Знак"/>
    <w:basedOn w:val="a0"/>
    <w:link w:val="a3"/>
    <w:rsid w:val="0077427D"/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4422">
    <w:name w:val="4422"/>
    <w:aliases w:val="baiaagaaboqcaaadbw8aaav9dwaaaaaaaaaaaaaaaaaaaaaaaaaaaaaaaaaaaaaaaaaaaaaaaaaaaaaaaaaaaaaaaaaaaaaaaaaaaaaaaaaaaaaaaaaaaaaaaaaaaaaaaaaaaaaaaaaaaaaaaaaaaaaaaaaaaaaaaaaaaaaaaaaaaaaaaaaaaaaaaaaaaaaaaaaaaaaaaaaaaaaaaaaaaaaaaaaaaaaaaaaaaaaa"/>
    <w:rsid w:val="0077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2024-01-09T09:39:00Z</dcterms:created>
  <dcterms:modified xsi:type="dcterms:W3CDTF">2024-01-09T12:40:00Z</dcterms:modified>
</cp:coreProperties>
</file>