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DA62" w14:textId="77777777" w:rsidR="00041467" w:rsidRDefault="00943B63">
      <w:pPr>
        <w:pStyle w:val="30"/>
        <w:shd w:val="clear" w:color="auto" w:fill="auto"/>
        <w:spacing w:after="276"/>
        <w:ind w:left="20"/>
      </w:pPr>
      <w:r>
        <w:t>МІСЬКИЙ ЦЕНТР ФІЗИЧНОГО ЗДОРОВ₴Я НАСЕЛЕННЯ «СПОРТ ДЛЯ ВСІХ» КОНОТОПСЬКОЇ МІСЬКОЇ РАДИ СУМСЬКОЇ ОБЛАСТІ</w:t>
      </w:r>
      <w:r w:rsidR="0064396A">
        <w:br/>
        <w:t>ОГОЛОШЕННЯ ТА ТЕХНІЧНІ, ЯКІСНІ ХАРАКТЕРИСТИКИ</w:t>
      </w:r>
      <w:r w:rsidR="0064396A">
        <w:br/>
        <w:t>про проведення спрощеної закупівлі</w:t>
      </w:r>
      <w:r w:rsidR="0064396A">
        <w:br/>
        <w:t>від 14.06.2022</w:t>
      </w:r>
    </w:p>
    <w:p w14:paraId="2060A6D6" w14:textId="77777777" w:rsidR="00041467" w:rsidRDefault="0064396A">
      <w:pPr>
        <w:pStyle w:val="10"/>
        <w:keepNext/>
        <w:keepLines/>
        <w:shd w:val="clear" w:color="auto" w:fill="auto"/>
        <w:spacing w:after="284" w:line="278" w:lineRule="exact"/>
        <w:ind w:left="20"/>
      </w:pPr>
      <w:bookmarkStart w:id="0" w:name="bookmark1"/>
      <w:r>
        <w:t>ДК 021:2015: 03410000-7 Деревина - Дрова паливні</w:t>
      </w:r>
      <w:r>
        <w:br/>
        <w:t>(ДК 021:2015: 03413000-8 - Паливна деревина)</w:t>
      </w:r>
      <w:bookmarkEnd w:id="0"/>
    </w:p>
    <w:p w14:paraId="36ED334A" w14:textId="77777777" w:rsidR="00943B63" w:rsidRDefault="0064396A" w:rsidP="00943B63">
      <w:pPr>
        <w:pStyle w:val="23"/>
        <w:numPr>
          <w:ilvl w:val="0"/>
          <w:numId w:val="1"/>
        </w:numPr>
        <w:shd w:val="clear" w:color="auto" w:fill="auto"/>
        <w:tabs>
          <w:tab w:val="left" w:pos="550"/>
        </w:tabs>
        <w:spacing w:before="0"/>
      </w:pPr>
      <w:r>
        <w:rPr>
          <w:rStyle w:val="24"/>
        </w:rPr>
        <w:t xml:space="preserve">Найменування: </w:t>
      </w:r>
      <w:r w:rsidR="00943B63">
        <w:t xml:space="preserve">МІСЬКИЙ ЦЕНТР ФІЗИЧНОГО ЗДОРОВ₴Я НАСЕЛЕННЯ «СПОРТ ДЛЯ ВСІХ» КОНОТОПСЬКОЇ МІСЬКОЇ РАДИ СУМСЬКОЇ ОБЛАСТІ </w:t>
      </w:r>
    </w:p>
    <w:p w14:paraId="44D565AA" w14:textId="77777777" w:rsidR="00041467" w:rsidRDefault="0064396A" w:rsidP="00943B63">
      <w:pPr>
        <w:pStyle w:val="23"/>
        <w:numPr>
          <w:ilvl w:val="0"/>
          <w:numId w:val="1"/>
        </w:numPr>
        <w:shd w:val="clear" w:color="auto" w:fill="auto"/>
        <w:tabs>
          <w:tab w:val="left" w:pos="550"/>
        </w:tabs>
        <w:spacing w:before="0"/>
      </w:pPr>
      <w:r>
        <w:t xml:space="preserve">Код за ЄДРПОУ: </w:t>
      </w:r>
      <w:r w:rsidR="00943B63">
        <w:rPr>
          <w:rStyle w:val="31"/>
          <w:b w:val="0"/>
          <w:bCs w:val="0"/>
        </w:rPr>
        <w:t>26440908</w:t>
      </w:r>
    </w:p>
    <w:p w14:paraId="49AA050C" w14:textId="77777777" w:rsidR="00943B63" w:rsidRDefault="0064396A" w:rsidP="00943B63">
      <w:pPr>
        <w:pStyle w:val="23"/>
        <w:numPr>
          <w:ilvl w:val="0"/>
          <w:numId w:val="1"/>
        </w:numPr>
        <w:shd w:val="clear" w:color="auto" w:fill="auto"/>
        <w:tabs>
          <w:tab w:val="left" w:pos="541"/>
        </w:tabs>
        <w:spacing w:before="0"/>
      </w:pPr>
      <w:r>
        <w:rPr>
          <w:rStyle w:val="24"/>
        </w:rPr>
        <w:t xml:space="preserve">Місцезнаходження: </w:t>
      </w:r>
      <w:r w:rsidR="00943B63">
        <w:t>41600</w:t>
      </w:r>
      <w:r>
        <w:t xml:space="preserve">, </w:t>
      </w:r>
      <w:r w:rsidR="00943B63">
        <w:t>Сумська обл.</w:t>
      </w:r>
      <w:r>
        <w:t xml:space="preserve">, </w:t>
      </w:r>
      <w:r w:rsidR="00943B63">
        <w:t>м</w:t>
      </w:r>
      <w:r>
        <w:t xml:space="preserve">. </w:t>
      </w:r>
      <w:r w:rsidR="00943B63">
        <w:t>Конотоп</w:t>
      </w:r>
      <w:r>
        <w:t xml:space="preserve">, вул. </w:t>
      </w:r>
      <w:r w:rsidR="00943B63">
        <w:t>Ярмаркова,12</w:t>
      </w:r>
      <w:r>
        <w:t xml:space="preserve">, </w:t>
      </w:r>
    </w:p>
    <w:p w14:paraId="1A90727B" w14:textId="77777777" w:rsidR="00041467" w:rsidRDefault="0064396A" w:rsidP="00943B63">
      <w:pPr>
        <w:pStyle w:val="23"/>
        <w:numPr>
          <w:ilvl w:val="0"/>
          <w:numId w:val="1"/>
        </w:numPr>
        <w:shd w:val="clear" w:color="auto" w:fill="auto"/>
        <w:tabs>
          <w:tab w:val="left" w:pos="541"/>
        </w:tabs>
        <w:spacing w:before="0"/>
      </w:pPr>
      <w:r>
        <w:rPr>
          <w:rStyle w:val="24"/>
        </w:rPr>
        <w:t xml:space="preserve">Посадова особа замовника, уповноважена здійснювати зв'язок з учасниками: </w:t>
      </w:r>
      <w:r w:rsidR="00943B63">
        <w:t>Радченко Людмила Сергіївна</w:t>
      </w:r>
      <w:r>
        <w:t xml:space="preserve">, </w:t>
      </w:r>
      <w:r w:rsidR="00943B63">
        <w:t>41600</w:t>
      </w:r>
      <w:r>
        <w:t xml:space="preserve">, </w:t>
      </w:r>
      <w:r w:rsidR="00943B63">
        <w:t xml:space="preserve">Сумська </w:t>
      </w:r>
      <w:r>
        <w:t xml:space="preserve"> обл., </w:t>
      </w:r>
      <w:r w:rsidR="00943B63">
        <w:t>м</w:t>
      </w:r>
      <w:r>
        <w:t xml:space="preserve">. </w:t>
      </w:r>
      <w:r w:rsidR="00943B63">
        <w:t>Конотоп</w:t>
      </w:r>
      <w:r>
        <w:t xml:space="preserve">, вул. </w:t>
      </w:r>
      <w:r w:rsidR="00943B63">
        <w:t>Ярмаркова</w:t>
      </w:r>
      <w:r>
        <w:t xml:space="preserve">, буд. </w:t>
      </w:r>
      <w:r w:rsidR="00943B63">
        <w:t>12</w:t>
      </w:r>
      <w:r>
        <w:t>;</w:t>
      </w:r>
    </w:p>
    <w:p w14:paraId="32849959" w14:textId="77777777" w:rsidR="00041467" w:rsidRDefault="0064396A">
      <w:pPr>
        <w:pStyle w:val="23"/>
        <w:numPr>
          <w:ilvl w:val="0"/>
          <w:numId w:val="1"/>
        </w:numPr>
        <w:shd w:val="clear" w:color="auto" w:fill="auto"/>
        <w:tabs>
          <w:tab w:val="left" w:pos="531"/>
        </w:tabs>
        <w:spacing w:before="0" w:after="280"/>
      </w:pPr>
      <w:r>
        <w:rPr>
          <w:rStyle w:val="24"/>
        </w:rPr>
        <w:t xml:space="preserve">Категорія: </w:t>
      </w:r>
      <w:r>
        <w:t>п. 3 ч. 4 ст. 2 Закону «Про публічні закупівлі».</w:t>
      </w:r>
    </w:p>
    <w:p w14:paraId="23FBBBCF" w14:textId="77777777" w:rsidR="00041467" w:rsidRDefault="0064396A">
      <w:pPr>
        <w:pStyle w:val="10"/>
        <w:keepNext/>
        <w:keepLines/>
        <w:numPr>
          <w:ilvl w:val="0"/>
          <w:numId w:val="2"/>
        </w:numPr>
        <w:shd w:val="clear" w:color="auto" w:fill="auto"/>
        <w:tabs>
          <w:tab w:val="left" w:pos="363"/>
        </w:tabs>
        <w:jc w:val="both"/>
      </w:pPr>
      <w:bookmarkStart w:id="1" w:name="bookmark2"/>
      <w:r>
        <w:t>Інформація про предмет закупівлі:</w:t>
      </w:r>
      <w:bookmarkEnd w:id="1"/>
    </w:p>
    <w:p w14:paraId="0B60AAD3" w14:textId="77777777" w:rsidR="00041467" w:rsidRDefault="0064396A">
      <w:pPr>
        <w:pStyle w:val="23"/>
        <w:numPr>
          <w:ilvl w:val="1"/>
          <w:numId w:val="2"/>
        </w:numPr>
        <w:shd w:val="clear" w:color="auto" w:fill="auto"/>
        <w:tabs>
          <w:tab w:val="left" w:pos="546"/>
        </w:tabs>
        <w:spacing w:before="0"/>
      </w:pPr>
      <w:r>
        <w:rPr>
          <w:rStyle w:val="24"/>
        </w:rPr>
        <w:t xml:space="preserve">Назва предмета закупівлі: </w:t>
      </w:r>
      <w:r>
        <w:t xml:space="preserve">ДК 021:2015: 03410000-7 Деревина - Дрова паливні (ДК 021:2015: 03413000-8 - Паливна деревина) - </w:t>
      </w:r>
      <w:r w:rsidR="0037351A">
        <w:t>48</w:t>
      </w:r>
      <w:r>
        <w:t xml:space="preserve"> м3.</w:t>
      </w:r>
    </w:p>
    <w:p w14:paraId="16862417" w14:textId="77777777" w:rsidR="00041467" w:rsidRDefault="0064396A">
      <w:pPr>
        <w:pStyle w:val="23"/>
        <w:shd w:val="clear" w:color="auto" w:fill="auto"/>
        <w:spacing w:before="0"/>
      </w:pPr>
      <w:r>
        <w:rPr>
          <w:rStyle w:val="24"/>
        </w:rPr>
        <w:t xml:space="preserve">Місце поставки товарів або місце виконання робіт чи надання послуг: </w:t>
      </w:r>
      <w:r w:rsidR="00943B63">
        <w:t>41600</w:t>
      </w:r>
      <w:r>
        <w:t xml:space="preserve">, </w:t>
      </w:r>
      <w:r w:rsidR="00943B63">
        <w:t>Сумська</w:t>
      </w:r>
      <w:r>
        <w:t xml:space="preserve"> обл., </w:t>
      </w:r>
      <w:r w:rsidR="00943B63">
        <w:t>м</w:t>
      </w:r>
      <w:r>
        <w:t xml:space="preserve">. </w:t>
      </w:r>
      <w:r w:rsidR="00943B63">
        <w:t>Конотоп</w:t>
      </w:r>
      <w:r>
        <w:t xml:space="preserve">, вул. </w:t>
      </w:r>
      <w:r w:rsidR="00943B63">
        <w:t>Ярмаркова</w:t>
      </w:r>
      <w:r>
        <w:t xml:space="preserve">, буд. </w:t>
      </w:r>
      <w:r w:rsidR="00943B63">
        <w:t>12</w:t>
      </w:r>
      <w:r>
        <w:t>.</w:t>
      </w:r>
    </w:p>
    <w:p w14:paraId="33234C1D" w14:textId="77777777" w:rsidR="00041467" w:rsidRDefault="0064396A">
      <w:pPr>
        <w:pStyle w:val="30"/>
        <w:shd w:val="clear" w:color="auto" w:fill="auto"/>
        <w:spacing w:after="57"/>
        <w:jc w:val="both"/>
      </w:pPr>
      <w:r>
        <w:t xml:space="preserve">Строк поставки товарів чи надання послуг: </w:t>
      </w:r>
      <w:r>
        <w:rPr>
          <w:rStyle w:val="31"/>
        </w:rPr>
        <w:t>31 грудня 2022 року.</w:t>
      </w:r>
    </w:p>
    <w:p w14:paraId="6C2BD27E" w14:textId="77777777" w:rsidR="00041467" w:rsidRDefault="0064396A">
      <w:pPr>
        <w:pStyle w:val="10"/>
        <w:keepNext/>
        <w:keepLines/>
        <w:numPr>
          <w:ilvl w:val="0"/>
          <w:numId w:val="2"/>
        </w:numPr>
        <w:shd w:val="clear" w:color="auto" w:fill="auto"/>
        <w:tabs>
          <w:tab w:val="left" w:pos="363"/>
        </w:tabs>
        <w:spacing w:line="552" w:lineRule="exact"/>
        <w:jc w:val="both"/>
      </w:pPr>
      <w:bookmarkStart w:id="2" w:name="bookmark3"/>
      <w:r>
        <w:t>Інформація про технічні, якісні та кількісні характеристики предмета закупівлі</w:t>
      </w:r>
      <w:bookmarkEnd w:id="2"/>
    </w:p>
    <w:p w14:paraId="6837236F" w14:textId="77777777" w:rsidR="00041467" w:rsidRDefault="0064396A">
      <w:pPr>
        <w:pStyle w:val="10"/>
        <w:keepNext/>
        <w:keepLines/>
        <w:shd w:val="clear" w:color="auto" w:fill="auto"/>
        <w:spacing w:line="552" w:lineRule="exact"/>
        <w:ind w:left="20"/>
      </w:pPr>
      <w:bookmarkStart w:id="3" w:name="bookmark4"/>
      <w:r>
        <w:t>ТЕХНІЧНЕ ЗАВДАННЯ</w:t>
      </w:r>
      <w:bookmarkEnd w:id="3"/>
    </w:p>
    <w:p w14:paraId="26573650" w14:textId="77777777" w:rsidR="00041467" w:rsidRDefault="0064396A">
      <w:pPr>
        <w:pStyle w:val="10"/>
        <w:keepNext/>
        <w:keepLines/>
        <w:shd w:val="clear" w:color="auto" w:fill="auto"/>
        <w:spacing w:line="552" w:lineRule="exact"/>
        <w:ind w:left="20"/>
      </w:pPr>
      <w:bookmarkStart w:id="4" w:name="bookmark5"/>
      <w:r>
        <w:t>ДК 021:2015: 03410000-7 Деревина - Дрова паливні (ДК 021:2015: 03413000-8 - Паливна</w:t>
      </w:r>
      <w:bookmarkEnd w:id="4"/>
    </w:p>
    <w:p w14:paraId="7ACB5E7F" w14:textId="77777777" w:rsidR="00041467" w:rsidRDefault="0064396A">
      <w:pPr>
        <w:pStyle w:val="10"/>
        <w:keepNext/>
        <w:keepLines/>
        <w:shd w:val="clear" w:color="auto" w:fill="auto"/>
        <w:spacing w:after="120" w:line="266" w:lineRule="exact"/>
        <w:ind w:left="20"/>
      </w:pPr>
      <w:bookmarkStart w:id="5" w:name="bookmark6"/>
      <w:r>
        <w:t xml:space="preserve">деревина) - </w:t>
      </w:r>
      <w:r w:rsidR="0037351A">
        <w:t>48</w:t>
      </w:r>
      <w:r>
        <w:t xml:space="preserve"> м3.</w:t>
      </w:r>
      <w:bookmarkEnd w:id="5"/>
    </w:p>
    <w:p w14:paraId="66F51A42" w14:textId="77777777" w:rsidR="00041467" w:rsidRDefault="0064396A">
      <w:pPr>
        <w:pStyle w:val="23"/>
        <w:numPr>
          <w:ilvl w:val="0"/>
          <w:numId w:val="3"/>
        </w:numPr>
        <w:shd w:val="clear" w:color="auto" w:fill="auto"/>
        <w:tabs>
          <w:tab w:val="left" w:pos="360"/>
        </w:tabs>
        <w:spacing w:before="0" w:after="274" w:line="266" w:lineRule="exact"/>
      </w:pPr>
      <w:r>
        <w:t>Кількісні вимоги та якісні вимоги до предмета закупівлі:</w:t>
      </w:r>
    </w:p>
    <w:p w14:paraId="63FD3402" w14:textId="77777777" w:rsidR="00041467" w:rsidRDefault="0064396A">
      <w:pPr>
        <w:pStyle w:val="10"/>
        <w:keepNext/>
        <w:keepLines/>
        <w:shd w:val="clear" w:color="auto" w:fill="auto"/>
        <w:jc w:val="both"/>
      </w:pPr>
      <w:bookmarkStart w:id="6" w:name="bookmark7"/>
      <w:r>
        <w:t>Паливна деревина повинна бути розпиляна:</w:t>
      </w:r>
      <w:bookmarkEnd w:id="6"/>
    </w:p>
    <w:p w14:paraId="03C12F5C" w14:textId="77777777" w:rsidR="0037351A" w:rsidRDefault="0064396A" w:rsidP="0037351A">
      <w:pPr>
        <w:pStyle w:val="23"/>
        <w:shd w:val="clear" w:color="auto" w:fill="auto"/>
        <w:spacing w:before="0"/>
        <w:ind w:right="6655"/>
        <w:jc w:val="left"/>
      </w:pPr>
      <w:r>
        <w:t xml:space="preserve">Довжина </w:t>
      </w:r>
      <w:r w:rsidR="0037351A">
        <w:t>–</w:t>
      </w:r>
      <w:r>
        <w:t xml:space="preserve"> </w:t>
      </w:r>
      <w:r w:rsidR="0037351A">
        <w:t>до 100</w:t>
      </w:r>
      <w:r>
        <w:t xml:space="preserve"> см </w:t>
      </w:r>
    </w:p>
    <w:p w14:paraId="25428EDA" w14:textId="77777777" w:rsidR="00041467" w:rsidRDefault="0037351A" w:rsidP="0037351A">
      <w:pPr>
        <w:pStyle w:val="23"/>
        <w:shd w:val="clear" w:color="auto" w:fill="auto"/>
        <w:spacing w:before="0"/>
        <w:ind w:right="6655"/>
        <w:jc w:val="left"/>
      </w:pPr>
      <w:r>
        <w:t>Товщина ( в д</w:t>
      </w:r>
      <w:r w:rsidR="0064396A">
        <w:t>іаметр</w:t>
      </w:r>
      <w:r>
        <w:t xml:space="preserve">і </w:t>
      </w:r>
      <w:r w:rsidR="0064396A">
        <w:t xml:space="preserve">- </w:t>
      </w:r>
      <w:r>
        <w:t>10</w:t>
      </w:r>
      <w:r w:rsidR="0064396A">
        <w:t>-</w:t>
      </w:r>
      <w:r>
        <w:t>3</w:t>
      </w:r>
      <w:r w:rsidR="0064396A">
        <w:t>0 см</w:t>
      </w:r>
      <w:r>
        <w:t>)</w:t>
      </w:r>
    </w:p>
    <w:p w14:paraId="056EFE0A" w14:textId="77777777" w:rsidR="00041467" w:rsidRDefault="0037351A">
      <w:pPr>
        <w:pStyle w:val="23"/>
        <w:shd w:val="clear" w:color="auto" w:fill="auto"/>
        <w:spacing w:before="0"/>
      </w:pPr>
      <w:r>
        <w:t>100</w:t>
      </w:r>
      <w:r w:rsidR="0064396A">
        <w:t xml:space="preserve">% - деревина першої групи (дуб, </w:t>
      </w:r>
      <w:r>
        <w:t>ясен</w:t>
      </w:r>
      <w:r w:rsidR="0064396A">
        <w:t>);</w:t>
      </w:r>
    </w:p>
    <w:p w14:paraId="0E148BFE" w14:textId="77777777" w:rsidR="00041467" w:rsidRDefault="0064396A">
      <w:pPr>
        <w:pStyle w:val="23"/>
        <w:shd w:val="clear" w:color="auto" w:fill="auto"/>
        <w:spacing w:before="0" w:after="286"/>
      </w:pPr>
      <w:r>
        <w:t>Деревина повинна бути без гнилі та трухлявини</w:t>
      </w:r>
    </w:p>
    <w:p w14:paraId="454B5841" w14:textId="77777777" w:rsidR="00041467" w:rsidRDefault="0064396A">
      <w:pPr>
        <w:pStyle w:val="23"/>
        <w:shd w:val="clear" w:color="auto" w:fill="auto"/>
        <w:spacing w:before="0" w:after="110" w:line="266" w:lineRule="exact"/>
      </w:pPr>
      <w:r>
        <w:t>Період доставки: до 31 грудня 2022 року</w:t>
      </w:r>
    </w:p>
    <w:p w14:paraId="76858C4D" w14:textId="77777777" w:rsidR="00041467" w:rsidRDefault="0064396A">
      <w:pPr>
        <w:pStyle w:val="23"/>
        <w:numPr>
          <w:ilvl w:val="0"/>
          <w:numId w:val="2"/>
        </w:numPr>
        <w:shd w:val="clear" w:color="auto" w:fill="auto"/>
        <w:tabs>
          <w:tab w:val="left" w:pos="363"/>
        </w:tabs>
        <w:spacing w:before="0" w:after="284" w:line="278" w:lineRule="exact"/>
      </w:pPr>
      <w:r>
        <w:rPr>
          <w:rStyle w:val="24"/>
        </w:rPr>
        <w:t xml:space="preserve">Період уточнення: </w:t>
      </w:r>
      <w:r>
        <w:t xml:space="preserve">три робочих днів (час визначається електронною системою закупівель </w:t>
      </w:r>
      <w:r>
        <w:rPr>
          <w:lang w:val="ru-RU" w:eastAsia="ru-RU" w:bidi="ru-RU"/>
        </w:rPr>
        <w:t>автоматично).</w:t>
      </w:r>
    </w:p>
    <w:p w14:paraId="7C646C3E" w14:textId="77777777" w:rsidR="00041467" w:rsidRDefault="0064396A">
      <w:pPr>
        <w:pStyle w:val="23"/>
        <w:shd w:val="clear" w:color="auto" w:fill="auto"/>
        <w:spacing w:before="0" w:after="280"/>
      </w:pPr>
      <w:r>
        <w:rPr>
          <w:rStyle w:val="24"/>
        </w:rPr>
        <w:t xml:space="preserve">5 Кінцевий строк подання пропозиції: 23.06.2022 року </w:t>
      </w:r>
      <w:r>
        <w:t xml:space="preserve">(час визначається електронною системою закупівель </w:t>
      </w:r>
      <w:r>
        <w:rPr>
          <w:lang w:val="ru-RU" w:eastAsia="ru-RU" w:bidi="ru-RU"/>
        </w:rPr>
        <w:t>автоматично).</w:t>
      </w:r>
    </w:p>
    <w:p w14:paraId="3399738C" w14:textId="77777777" w:rsidR="00041467" w:rsidRDefault="0064396A" w:rsidP="000A2DFD">
      <w:pPr>
        <w:pStyle w:val="23"/>
        <w:shd w:val="clear" w:color="auto" w:fill="auto"/>
        <w:spacing w:before="0"/>
        <w:ind w:right="160"/>
      </w:pPr>
      <w:r>
        <w:t>Отримана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0A2DFD">
        <w:t xml:space="preserve"> </w:t>
      </w:r>
      <w:r>
        <w:t>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20F2806D" w14:textId="77777777" w:rsidR="00041467" w:rsidRDefault="0064396A">
      <w:pPr>
        <w:pStyle w:val="23"/>
        <w:numPr>
          <w:ilvl w:val="0"/>
          <w:numId w:val="4"/>
        </w:numPr>
        <w:shd w:val="clear" w:color="auto" w:fill="auto"/>
        <w:tabs>
          <w:tab w:val="left" w:pos="371"/>
        </w:tabs>
        <w:spacing w:before="0" w:line="266" w:lineRule="exact"/>
      </w:pPr>
      <w:r>
        <w:t>Перелік критеріїв та методики оцінки пропозицій із зазначенням питомої ваги критеріїв:</w:t>
      </w:r>
    </w:p>
    <w:p w14:paraId="1235A2C7" w14:textId="77777777" w:rsidR="00041467" w:rsidRDefault="0064396A">
      <w:pPr>
        <w:pStyle w:val="23"/>
        <w:shd w:val="clear" w:color="auto" w:fill="auto"/>
        <w:spacing w:before="0" w:after="276"/>
      </w:pPr>
      <w:r>
        <w:t>Єдиним критерієм оцінки пропозицій є ціна (з урахуванням всіх податків, зборів і всіх обов’язкових платежів, які сплачує Учасник).</w:t>
      </w:r>
    </w:p>
    <w:p w14:paraId="2EB26337" w14:textId="77777777" w:rsidR="00041467" w:rsidRDefault="0064396A">
      <w:pPr>
        <w:pStyle w:val="23"/>
        <w:numPr>
          <w:ilvl w:val="0"/>
          <w:numId w:val="4"/>
        </w:numPr>
        <w:shd w:val="clear" w:color="auto" w:fill="auto"/>
        <w:tabs>
          <w:tab w:val="left" w:pos="371"/>
        </w:tabs>
        <w:spacing w:before="0" w:after="284" w:line="278" w:lineRule="exact"/>
      </w:pPr>
      <w:r>
        <w:t xml:space="preserve">Учасники в складі своєї пропозиції надають для підтвердження відповідності умовам спрощеної </w:t>
      </w:r>
      <w:r>
        <w:lastRenderedPageBreak/>
        <w:t>закупівлі та вимогам до предмету закупівлі:</w:t>
      </w:r>
    </w:p>
    <w:p w14:paraId="0C95144B" w14:textId="77777777" w:rsidR="00041467" w:rsidRDefault="0064396A">
      <w:pPr>
        <w:pStyle w:val="23"/>
        <w:numPr>
          <w:ilvl w:val="1"/>
          <w:numId w:val="4"/>
        </w:numPr>
        <w:shd w:val="clear" w:color="auto" w:fill="auto"/>
        <w:tabs>
          <w:tab w:val="left" w:pos="499"/>
        </w:tabs>
        <w:spacing w:before="0"/>
      </w:pPr>
      <w:r>
        <w:t>Гарантії можливості поставки предмета закупівлі у кількості, гарантійними строками та в терміни, визначені Оголошенням та пропозицією учасника. У якості таких гарантій учасник надає: Гарантійний лист про можливість поставки товару в кількості, обсягах та строки передбачені умовами закупівлі.</w:t>
      </w:r>
    </w:p>
    <w:p w14:paraId="4E383685" w14:textId="77777777" w:rsidR="00041467" w:rsidRDefault="0064396A">
      <w:pPr>
        <w:pStyle w:val="23"/>
        <w:numPr>
          <w:ilvl w:val="1"/>
          <w:numId w:val="4"/>
        </w:numPr>
        <w:shd w:val="clear" w:color="auto" w:fill="auto"/>
        <w:tabs>
          <w:tab w:val="left" w:pos="494"/>
        </w:tabs>
        <w:spacing w:before="0" w:after="280"/>
      </w:pPr>
      <w: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Технічним завданням.</w:t>
      </w:r>
    </w:p>
    <w:p w14:paraId="5D906BC6" w14:textId="77777777" w:rsidR="00041467" w:rsidRDefault="0064396A">
      <w:pPr>
        <w:pStyle w:val="23"/>
        <w:shd w:val="clear" w:color="auto" w:fill="auto"/>
        <w:spacing w:before="0" w:after="286"/>
        <w:ind w:right="220"/>
      </w:pPr>
      <w:r>
        <w:t>Пропозиція, що не відповідає умовам, визначеним в оголошенні про проведення спрощеної закупівлі, та вимогам до предмета закупівлі, буде відхилена.</w:t>
      </w:r>
    </w:p>
    <w:p w14:paraId="08837482" w14:textId="77777777" w:rsidR="00041467" w:rsidRDefault="0064396A">
      <w:pPr>
        <w:pStyle w:val="23"/>
        <w:numPr>
          <w:ilvl w:val="1"/>
          <w:numId w:val="4"/>
        </w:numPr>
        <w:shd w:val="clear" w:color="auto" w:fill="auto"/>
        <w:tabs>
          <w:tab w:val="left" w:pos="490"/>
        </w:tabs>
        <w:spacing w:before="0" w:line="266" w:lineRule="exact"/>
      </w:pPr>
      <w:r>
        <w:t>Вимоги до учасника та спосіб їх документального підтвердження.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55"/>
        <w:gridCol w:w="6528"/>
      </w:tblGrid>
      <w:tr w:rsidR="00041467" w14:paraId="2670E608" w14:textId="77777777">
        <w:trPr>
          <w:trHeight w:hRule="exact" w:val="566"/>
          <w:jc w:val="center"/>
        </w:trPr>
        <w:tc>
          <w:tcPr>
            <w:tcW w:w="3955" w:type="dxa"/>
            <w:tcBorders>
              <w:top w:val="single" w:sz="4" w:space="0" w:color="auto"/>
              <w:left w:val="single" w:sz="4" w:space="0" w:color="auto"/>
            </w:tcBorders>
            <w:shd w:val="clear" w:color="auto" w:fill="FFFFFF"/>
            <w:vAlign w:val="bottom"/>
          </w:tcPr>
          <w:p w14:paraId="36195015" w14:textId="77777777" w:rsidR="00041467" w:rsidRDefault="0064396A">
            <w:pPr>
              <w:pStyle w:val="23"/>
              <w:framePr w:w="10483" w:wrap="notBeside" w:vAnchor="text" w:hAnchor="text" w:xAlign="center" w:y="1"/>
              <w:shd w:val="clear" w:color="auto" w:fill="auto"/>
              <w:spacing w:before="0" w:line="266" w:lineRule="exact"/>
              <w:jc w:val="center"/>
            </w:pPr>
            <w:r>
              <w:rPr>
                <w:rStyle w:val="25"/>
              </w:rPr>
              <w:t>Вимоги до учасника</w:t>
            </w:r>
          </w:p>
        </w:tc>
        <w:tc>
          <w:tcPr>
            <w:tcW w:w="6528" w:type="dxa"/>
            <w:tcBorders>
              <w:top w:val="single" w:sz="4" w:space="0" w:color="auto"/>
              <w:left w:val="single" w:sz="4" w:space="0" w:color="auto"/>
              <w:right w:val="single" w:sz="4" w:space="0" w:color="auto"/>
            </w:tcBorders>
            <w:shd w:val="clear" w:color="auto" w:fill="FFFFFF"/>
          </w:tcPr>
          <w:p w14:paraId="0421F998" w14:textId="77777777" w:rsidR="00041467" w:rsidRDefault="0064396A">
            <w:pPr>
              <w:pStyle w:val="23"/>
              <w:framePr w:w="10483" w:wrap="notBeside" w:vAnchor="text" w:hAnchor="text" w:xAlign="center" w:y="1"/>
              <w:shd w:val="clear" w:color="auto" w:fill="auto"/>
              <w:spacing w:before="0" w:line="278" w:lineRule="exact"/>
              <w:jc w:val="center"/>
            </w:pPr>
            <w:r>
              <w:rPr>
                <w:rStyle w:val="25"/>
              </w:rPr>
              <w:t>Документи, які підтверджують відповідність Учасника встановленим вимогам</w:t>
            </w:r>
          </w:p>
        </w:tc>
      </w:tr>
      <w:tr w:rsidR="00041467" w14:paraId="0FE68FEC" w14:textId="77777777">
        <w:trPr>
          <w:trHeight w:hRule="exact" w:val="562"/>
          <w:jc w:val="center"/>
        </w:trPr>
        <w:tc>
          <w:tcPr>
            <w:tcW w:w="3955" w:type="dxa"/>
            <w:tcBorders>
              <w:top w:val="single" w:sz="4" w:space="0" w:color="auto"/>
              <w:left w:val="single" w:sz="4" w:space="0" w:color="auto"/>
            </w:tcBorders>
            <w:shd w:val="clear" w:color="auto" w:fill="FFFFFF"/>
            <w:vAlign w:val="bottom"/>
          </w:tcPr>
          <w:p w14:paraId="54358205" w14:textId="77777777" w:rsidR="00041467" w:rsidRDefault="0064396A">
            <w:pPr>
              <w:pStyle w:val="23"/>
              <w:framePr w:w="10483" w:wrap="notBeside" w:vAnchor="text" w:hAnchor="text" w:xAlign="center" w:y="1"/>
              <w:shd w:val="clear" w:color="auto" w:fill="auto"/>
              <w:spacing w:before="0" w:line="278" w:lineRule="exact"/>
              <w:jc w:val="left"/>
            </w:pPr>
            <w:r>
              <w:rPr>
                <w:rStyle w:val="25"/>
              </w:rPr>
              <w:t>1. Наявність обладнання та матеріально-технічної бази.</w:t>
            </w:r>
          </w:p>
        </w:tc>
        <w:tc>
          <w:tcPr>
            <w:tcW w:w="6528" w:type="dxa"/>
            <w:tcBorders>
              <w:top w:val="single" w:sz="4" w:space="0" w:color="auto"/>
              <w:left w:val="single" w:sz="4" w:space="0" w:color="auto"/>
              <w:right w:val="single" w:sz="4" w:space="0" w:color="auto"/>
            </w:tcBorders>
            <w:shd w:val="clear" w:color="auto" w:fill="FFFFFF"/>
            <w:vAlign w:val="bottom"/>
          </w:tcPr>
          <w:p w14:paraId="23C9CDBD" w14:textId="77777777" w:rsidR="00041467" w:rsidRDefault="0064396A">
            <w:pPr>
              <w:pStyle w:val="23"/>
              <w:framePr w:w="10483" w:wrap="notBeside" w:vAnchor="text" w:hAnchor="text" w:xAlign="center" w:y="1"/>
              <w:shd w:val="clear" w:color="auto" w:fill="auto"/>
              <w:spacing w:before="0" w:line="278" w:lineRule="exact"/>
            </w:pPr>
            <w:r>
              <w:rPr>
                <w:rStyle w:val="25"/>
              </w:rPr>
              <w:t>Довідка про наявність обладнання та матеріально-технічної бази в довільній формі.</w:t>
            </w:r>
          </w:p>
        </w:tc>
      </w:tr>
      <w:tr w:rsidR="00041467" w14:paraId="09A03CB5" w14:textId="77777777">
        <w:trPr>
          <w:trHeight w:hRule="exact" w:val="1114"/>
          <w:jc w:val="center"/>
        </w:trPr>
        <w:tc>
          <w:tcPr>
            <w:tcW w:w="3955" w:type="dxa"/>
            <w:tcBorders>
              <w:top w:val="single" w:sz="4" w:space="0" w:color="auto"/>
              <w:left w:val="single" w:sz="4" w:space="0" w:color="auto"/>
            </w:tcBorders>
            <w:shd w:val="clear" w:color="auto" w:fill="FFFFFF"/>
          </w:tcPr>
          <w:p w14:paraId="1B2C166C" w14:textId="77777777" w:rsidR="00041467" w:rsidRDefault="0064396A">
            <w:pPr>
              <w:pStyle w:val="23"/>
              <w:framePr w:w="10483" w:wrap="notBeside" w:vAnchor="text" w:hAnchor="text" w:xAlign="center" w:y="1"/>
              <w:shd w:val="clear" w:color="auto" w:fill="auto"/>
              <w:spacing w:before="0"/>
              <w:jc w:val="left"/>
            </w:pPr>
            <w:r>
              <w:rPr>
                <w:rStyle w:val="25"/>
              </w:rPr>
              <w:t>2. Наявність працівників відповідної кваліфікації, які мають необхідні знання та досвід.</w:t>
            </w:r>
          </w:p>
        </w:tc>
        <w:tc>
          <w:tcPr>
            <w:tcW w:w="6528" w:type="dxa"/>
            <w:tcBorders>
              <w:top w:val="single" w:sz="4" w:space="0" w:color="auto"/>
              <w:left w:val="single" w:sz="4" w:space="0" w:color="auto"/>
              <w:right w:val="single" w:sz="4" w:space="0" w:color="auto"/>
            </w:tcBorders>
            <w:shd w:val="clear" w:color="auto" w:fill="FFFFFF"/>
            <w:vAlign w:val="bottom"/>
          </w:tcPr>
          <w:p w14:paraId="0564DDDE" w14:textId="77777777" w:rsidR="00041467" w:rsidRDefault="0064396A">
            <w:pPr>
              <w:pStyle w:val="23"/>
              <w:framePr w:w="10483" w:wrap="notBeside" w:vAnchor="text" w:hAnchor="text" w:xAlign="center" w:y="1"/>
              <w:shd w:val="clear" w:color="auto" w:fill="auto"/>
              <w:spacing w:before="0"/>
            </w:pPr>
            <w:r>
              <w:rPr>
                <w:rStyle w:val="25"/>
              </w:rPr>
              <w:t>Довідка у довільній формі, яка містить інформацію про наявність працівників, їх чисельність, досвід роботи та кваліфікацію працівників, необхідних для здійснення поставки предмета закупівлі.</w:t>
            </w:r>
          </w:p>
        </w:tc>
      </w:tr>
      <w:tr w:rsidR="00041467" w14:paraId="234BB70E" w14:textId="77777777">
        <w:trPr>
          <w:trHeight w:hRule="exact" w:val="3605"/>
          <w:jc w:val="center"/>
        </w:trPr>
        <w:tc>
          <w:tcPr>
            <w:tcW w:w="3955" w:type="dxa"/>
            <w:tcBorders>
              <w:top w:val="single" w:sz="4" w:space="0" w:color="auto"/>
              <w:left w:val="single" w:sz="4" w:space="0" w:color="auto"/>
              <w:bottom w:val="single" w:sz="4" w:space="0" w:color="auto"/>
            </w:tcBorders>
            <w:shd w:val="clear" w:color="auto" w:fill="FFFFFF"/>
          </w:tcPr>
          <w:p w14:paraId="6345A1ED" w14:textId="77777777" w:rsidR="00041467" w:rsidRDefault="0064396A">
            <w:pPr>
              <w:pStyle w:val="23"/>
              <w:framePr w:w="10483" w:wrap="notBeside" w:vAnchor="text" w:hAnchor="text" w:xAlign="center" w:y="1"/>
              <w:shd w:val="clear" w:color="auto" w:fill="auto"/>
              <w:spacing w:before="0" w:line="278" w:lineRule="exact"/>
              <w:jc w:val="left"/>
            </w:pPr>
            <w:r>
              <w:rPr>
                <w:rStyle w:val="25"/>
              </w:rPr>
              <w:t>3. Наявність документально підтвердженого досвіду виконання аналогічного договору.</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bottom"/>
          </w:tcPr>
          <w:p w14:paraId="0161E774" w14:textId="77777777" w:rsidR="00041467" w:rsidRDefault="0064396A">
            <w:pPr>
              <w:pStyle w:val="23"/>
              <w:framePr w:w="10483" w:wrap="notBeside" w:vAnchor="text" w:hAnchor="text" w:xAlign="center" w:y="1"/>
              <w:shd w:val="clear" w:color="auto" w:fill="auto"/>
              <w:spacing w:before="0"/>
            </w:pPr>
            <w:r>
              <w:rPr>
                <w:rStyle w:val="25"/>
              </w:rPr>
              <w:t>* Аналогічними договорами в розумінні цієї документації є договори на постачання товару, аналогічного до предмету закупівлі.</w:t>
            </w:r>
          </w:p>
          <w:p w14:paraId="23F90544" w14:textId="77777777" w:rsidR="00041467" w:rsidRDefault="0064396A">
            <w:pPr>
              <w:pStyle w:val="23"/>
              <w:framePr w:w="10483" w:wrap="notBeside" w:vAnchor="text" w:hAnchor="text" w:xAlign="center" w:y="1"/>
              <w:shd w:val="clear" w:color="auto" w:fill="auto"/>
              <w:spacing w:before="0"/>
            </w:pPr>
            <w:r>
              <w:rPr>
                <w:rStyle w:val="25"/>
              </w:rPr>
              <w:t>Для підтвердження виконання аналогічних договорів не менше 1 (одного) учасник у складі пропозиції повинен надати Довідку про досвід виконання аналогічних договорів, копії договорів та копії актів прийомки передачі/копії інших документів, що підтверджують факт передачі майна, та оригінали відгуків не менше 1 (одного) про виконання учасником аналогічних договорів від замовників. Відгуки мають бути надані від установ, організацій, щодо яких надавалась інформація у довідці про досвід виконання аналогічних договорів.</w:t>
            </w:r>
          </w:p>
        </w:tc>
      </w:tr>
    </w:tbl>
    <w:p w14:paraId="2ABA5FA7" w14:textId="77777777" w:rsidR="00041467" w:rsidRDefault="00041467">
      <w:pPr>
        <w:framePr w:w="10483" w:wrap="notBeside" w:vAnchor="text" w:hAnchor="text" w:xAlign="center" w:y="1"/>
        <w:rPr>
          <w:sz w:val="2"/>
          <w:szCs w:val="2"/>
        </w:rPr>
      </w:pPr>
    </w:p>
    <w:p w14:paraId="4AF45768" w14:textId="77777777" w:rsidR="00041467" w:rsidRDefault="00041467">
      <w:pPr>
        <w:rPr>
          <w:sz w:val="2"/>
          <w:szCs w:val="2"/>
        </w:rPr>
      </w:pPr>
    </w:p>
    <w:p w14:paraId="1ACA08CA" w14:textId="77777777" w:rsidR="00041467" w:rsidRDefault="0064396A">
      <w:pPr>
        <w:pStyle w:val="23"/>
        <w:numPr>
          <w:ilvl w:val="1"/>
          <w:numId w:val="4"/>
        </w:numPr>
        <w:shd w:val="clear" w:color="auto" w:fill="auto"/>
        <w:tabs>
          <w:tab w:val="left" w:pos="490"/>
        </w:tabs>
        <w:spacing w:before="229"/>
      </w:pPr>
      <w:r>
        <w:t>Заповнена форма «Пропозиція» (Додаток №1 ).</w:t>
      </w:r>
    </w:p>
    <w:p w14:paraId="53BFDAA3" w14:textId="77777777" w:rsidR="00041467" w:rsidRDefault="0064396A">
      <w:pPr>
        <w:pStyle w:val="23"/>
        <w:numPr>
          <w:ilvl w:val="1"/>
          <w:numId w:val="4"/>
        </w:numPr>
        <w:shd w:val="clear" w:color="auto" w:fill="auto"/>
        <w:tabs>
          <w:tab w:val="left" w:pos="490"/>
        </w:tabs>
        <w:spacing w:before="0"/>
      </w:pPr>
      <w:r>
        <w:t>Документи, що підтверджують повноваження посадової особи або представника учасника</w:t>
      </w:r>
    </w:p>
    <w:p w14:paraId="02339455" w14:textId="77777777" w:rsidR="00041467" w:rsidRDefault="0064396A">
      <w:pPr>
        <w:pStyle w:val="23"/>
        <w:shd w:val="clear" w:color="auto" w:fill="auto"/>
        <w:tabs>
          <w:tab w:val="left" w:pos="7267"/>
        </w:tabs>
        <w:spacing w:before="0"/>
      </w:pPr>
      <w:r>
        <w:t>спрощеної закупівлі щодо підпису документів пропозиції: повноваження щодо підпису документів пропозиції керівником учасника підтверджується копією паспорту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однією із наведених копії документів завірених учасником:</w:t>
      </w:r>
      <w:r>
        <w:tab/>
        <w:t>наказом про призначення,</w:t>
      </w:r>
    </w:p>
    <w:p w14:paraId="0FCE30B0" w14:textId="77777777" w:rsidR="00041467" w:rsidRDefault="0064396A">
      <w:pPr>
        <w:pStyle w:val="23"/>
        <w:shd w:val="clear" w:color="auto" w:fill="auto"/>
        <w:spacing w:before="0"/>
      </w:pPr>
      <w:r>
        <w:t>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 У разі, якщо інтереси учасника представляє не керівник, а саме документи пропозиції</w:t>
      </w:r>
      <w:r>
        <w:br w:type="page"/>
      </w:r>
      <w:r>
        <w:lastRenderedPageBreak/>
        <w:t>підписує та/або завіряє не керівник, а представник (уповноважена ним особа), то повноваження такої особи підтверджуються копією паспорту та довіреністю (дорученням) на цю особу учасника про надання повноважень цій особі підписувати та/або завіряти документи пропозиції.</w:t>
      </w:r>
    </w:p>
    <w:p w14:paraId="742E7F11" w14:textId="77777777" w:rsidR="00041467" w:rsidRDefault="0064396A">
      <w:pPr>
        <w:pStyle w:val="23"/>
        <w:numPr>
          <w:ilvl w:val="1"/>
          <w:numId w:val="4"/>
        </w:numPr>
        <w:shd w:val="clear" w:color="auto" w:fill="auto"/>
        <w:tabs>
          <w:tab w:val="left" w:pos="499"/>
        </w:tabs>
        <w:spacing w:before="0"/>
      </w:pPr>
      <w:r>
        <w:t>Лист-згода на здійснення обробки персональних даних згідно з вимогами Закону України від 01.06.2010 № 2297-VI «Про захист персональних даних» службової (посадової) особи, або представника учасника спрощеної закупівлі, уповноважених підписувати пропозицію та договір, який буде укладений;</w:t>
      </w:r>
    </w:p>
    <w:p w14:paraId="36CDA9AF" w14:textId="77777777" w:rsidR="00041467" w:rsidRDefault="0064396A">
      <w:pPr>
        <w:pStyle w:val="23"/>
        <w:numPr>
          <w:ilvl w:val="1"/>
          <w:numId w:val="4"/>
        </w:numPr>
        <w:shd w:val="clear" w:color="auto" w:fill="auto"/>
        <w:tabs>
          <w:tab w:val="left" w:pos="494"/>
        </w:tabs>
        <w:spacing w:before="0"/>
      </w:pPr>
      <w:r>
        <w:t>Лист-згода зі змістом проекту договору про закупівлю у повному обсязі та завірений проект договору (Додаток №2).</w:t>
      </w:r>
    </w:p>
    <w:p w14:paraId="0AF377D1" w14:textId="77777777" w:rsidR="00041467" w:rsidRDefault="0064396A">
      <w:pPr>
        <w:pStyle w:val="23"/>
        <w:numPr>
          <w:ilvl w:val="1"/>
          <w:numId w:val="4"/>
        </w:numPr>
        <w:shd w:val="clear" w:color="auto" w:fill="auto"/>
        <w:tabs>
          <w:tab w:val="left" w:pos="489"/>
        </w:tabs>
        <w:spacing w:before="0"/>
      </w:pPr>
      <w:r>
        <w:t>Інші вимоги до учасників:</w:t>
      </w:r>
    </w:p>
    <w:p w14:paraId="39484D37" w14:textId="77777777" w:rsidR="00041467" w:rsidRDefault="0064396A">
      <w:pPr>
        <w:pStyle w:val="23"/>
        <w:shd w:val="clear" w:color="auto" w:fill="auto"/>
        <w:spacing w:before="0"/>
        <w:ind w:firstLine="520"/>
      </w:pPr>
      <w:r>
        <w:t>Замовник приймає рішення про відхилення пропозиції учасника спрощеної закупівлі, якщо пропозиція не відповідає наступним умовам:</w:t>
      </w:r>
    </w:p>
    <w:p w14:paraId="25C70AFA" w14:textId="77777777" w:rsidR="00041467" w:rsidRDefault="0064396A">
      <w:pPr>
        <w:pStyle w:val="23"/>
        <w:numPr>
          <w:ilvl w:val="0"/>
          <w:numId w:val="5"/>
        </w:numPr>
        <w:shd w:val="clear" w:color="auto" w:fill="auto"/>
        <w:tabs>
          <w:tab w:val="left" w:pos="907"/>
        </w:tabs>
        <w:spacing w:before="0"/>
        <w:ind w:firstLine="640"/>
      </w:pPr>
      <w:r>
        <w:t>фізична особа, яка є учасником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FFCE40C" w14:textId="77777777" w:rsidR="00041467" w:rsidRDefault="0064396A">
      <w:pPr>
        <w:pStyle w:val="23"/>
        <w:numPr>
          <w:ilvl w:val="0"/>
          <w:numId w:val="5"/>
        </w:numPr>
        <w:shd w:val="clear" w:color="auto" w:fill="auto"/>
        <w:tabs>
          <w:tab w:val="left" w:pos="791"/>
        </w:tabs>
        <w:spacing w:before="0"/>
        <w:ind w:firstLine="640"/>
      </w:pPr>
      <w:r>
        <w:t>службова (посадова) особа учасника закупівлі, яка підписала пропозицію,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3C5884A" w14:textId="77777777" w:rsidR="00041467" w:rsidRDefault="0064396A">
      <w:pPr>
        <w:pStyle w:val="23"/>
        <w:numPr>
          <w:ilvl w:val="0"/>
          <w:numId w:val="5"/>
        </w:numPr>
        <w:shd w:val="clear" w:color="auto" w:fill="auto"/>
        <w:tabs>
          <w:tab w:val="left" w:pos="791"/>
        </w:tabs>
        <w:spacing w:before="0"/>
        <w:ind w:firstLine="640"/>
      </w:pPr>
      <w: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0A2FE3" w14:textId="77777777" w:rsidR="00041467" w:rsidRDefault="0064396A">
      <w:pPr>
        <w:pStyle w:val="23"/>
        <w:numPr>
          <w:ilvl w:val="0"/>
          <w:numId w:val="5"/>
        </w:numPr>
        <w:shd w:val="clear" w:color="auto" w:fill="auto"/>
        <w:tabs>
          <w:tab w:val="left" w:pos="791"/>
        </w:tabs>
        <w:spacing w:before="0"/>
        <w:ind w:firstLine="640"/>
      </w:pPr>
      <w:r>
        <w:t>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DDBE95D" w14:textId="77777777" w:rsidR="00041467" w:rsidRDefault="0064396A">
      <w:pPr>
        <w:pStyle w:val="23"/>
        <w:shd w:val="clear" w:color="auto" w:fill="auto"/>
        <w:spacing w:before="0"/>
        <w:ind w:firstLine="640"/>
      </w:pPr>
      <w:r>
        <w:t>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8945CB8" w14:textId="77777777" w:rsidR="00041467" w:rsidRDefault="0064396A">
      <w:pPr>
        <w:pStyle w:val="23"/>
        <w:shd w:val="clear" w:color="auto" w:fill="auto"/>
        <w:spacing w:before="0"/>
        <w:ind w:firstLine="520"/>
      </w:pPr>
      <w:r>
        <w:t>Учасник закупівлі в електронній системі закупівель під час подання пропозиції</w:t>
      </w:r>
    </w:p>
    <w:p w14:paraId="2EB5C0B5" w14:textId="77777777" w:rsidR="00041467" w:rsidRDefault="0064396A">
      <w:pPr>
        <w:pStyle w:val="23"/>
        <w:shd w:val="clear" w:color="auto" w:fill="auto"/>
        <w:spacing w:before="0" w:after="286"/>
      </w:pPr>
      <w:r>
        <w:rPr>
          <w:rStyle w:val="26"/>
        </w:rPr>
        <w:t>підтверджує вищезазначені вимоги у вигляді довідок</w:t>
      </w:r>
      <w:r>
        <w:t xml:space="preserve"> (зведеної довідки, тощо), складених учасником у довільній формі.</w:t>
      </w:r>
    </w:p>
    <w:p w14:paraId="0DAEACA2" w14:textId="77777777" w:rsidR="00041467" w:rsidRDefault="0064396A">
      <w:pPr>
        <w:pStyle w:val="40"/>
        <w:shd w:val="clear" w:color="auto" w:fill="auto"/>
        <w:spacing w:before="0" w:after="274"/>
      </w:pPr>
      <w:r>
        <w:t>Будь-які витрати, не враховані у ціні пропозиції додатково сплачуватись не будуть.</w:t>
      </w:r>
    </w:p>
    <w:p w14:paraId="01218445" w14:textId="77777777" w:rsidR="00041467" w:rsidRDefault="0064396A">
      <w:pPr>
        <w:pStyle w:val="23"/>
        <w:shd w:val="clear" w:color="auto" w:fill="auto"/>
        <w:spacing w:before="0"/>
      </w:pPr>
      <w:r>
        <w:t>Створення та подання учасником документів пропозиції повинно бути здійснено з урахуванням вимог Законів України «Про електронні документи та електронний документообіг», «Про електронні довірчі послуги» та шляхом накладання на пропозиції удосконаленого електронного підпису (УЕП) або кваліфікованого електронного підпису (КЕП).</w:t>
      </w:r>
    </w:p>
    <w:p w14:paraId="7DDBEE21" w14:textId="77777777" w:rsidR="00041467" w:rsidRDefault="0064396A">
      <w:pPr>
        <w:pStyle w:val="23"/>
        <w:numPr>
          <w:ilvl w:val="0"/>
          <w:numId w:val="6"/>
        </w:numPr>
        <w:shd w:val="clear" w:color="auto" w:fill="auto"/>
        <w:tabs>
          <w:tab w:val="left" w:pos="417"/>
        </w:tabs>
        <w:spacing w:before="0" w:after="286"/>
      </w:pPr>
      <w:r>
        <w:t>Розмір та умови надання забезпечення пропозицій учасників: не вимагається.</w:t>
      </w:r>
    </w:p>
    <w:p w14:paraId="794B687D" w14:textId="77777777" w:rsidR="00041467" w:rsidRDefault="0064396A">
      <w:pPr>
        <w:pStyle w:val="23"/>
        <w:numPr>
          <w:ilvl w:val="0"/>
          <w:numId w:val="6"/>
        </w:numPr>
        <w:shd w:val="clear" w:color="auto" w:fill="auto"/>
        <w:tabs>
          <w:tab w:val="left" w:pos="417"/>
        </w:tabs>
        <w:spacing w:before="0" w:after="274" w:line="266" w:lineRule="exact"/>
      </w:pPr>
      <w:r>
        <w:t>Розмір та умови надання забезпечення виконання договору про закупівлю: не вимагається.</w:t>
      </w:r>
    </w:p>
    <w:p w14:paraId="5CF47C91" w14:textId="77777777" w:rsidR="00041467" w:rsidRDefault="0064396A">
      <w:pPr>
        <w:pStyle w:val="40"/>
        <w:shd w:val="clear" w:color="auto" w:fill="auto"/>
        <w:spacing w:before="0" w:after="0" w:line="274" w:lineRule="exact"/>
      </w:pPr>
      <w:r>
        <w:t>Додатки до документації Оголошення:</w:t>
      </w:r>
    </w:p>
    <w:p w14:paraId="2A5BBBF1" w14:textId="77777777" w:rsidR="00041467" w:rsidRDefault="0064396A">
      <w:pPr>
        <w:pStyle w:val="23"/>
        <w:shd w:val="clear" w:color="auto" w:fill="auto"/>
        <w:spacing w:before="0"/>
      </w:pPr>
      <w:r>
        <w:t>Додаток №1 - форма «Пропозиція»;</w:t>
      </w:r>
    </w:p>
    <w:p w14:paraId="1C45CA4B" w14:textId="77777777" w:rsidR="00041467" w:rsidRDefault="0064396A">
      <w:pPr>
        <w:pStyle w:val="23"/>
        <w:shd w:val="clear" w:color="auto" w:fill="auto"/>
        <w:spacing w:before="0" w:after="846"/>
      </w:pPr>
      <w:r>
        <w:t>Додаток №2 - проект договору;</w:t>
      </w:r>
    </w:p>
    <w:p w14:paraId="3C6E6C7F" w14:textId="77777777" w:rsidR="00041467" w:rsidRDefault="00AF645B">
      <w:pPr>
        <w:pStyle w:val="23"/>
        <w:shd w:val="clear" w:color="auto" w:fill="auto"/>
        <w:spacing w:before="0" w:line="266" w:lineRule="exact"/>
        <w:ind w:left="4020"/>
        <w:jc w:val="left"/>
        <w:sectPr w:rsidR="00041467">
          <w:footnotePr>
            <w:numRestart w:val="eachPage"/>
          </w:footnotePr>
          <w:pgSz w:w="11900" w:h="16840"/>
          <w:pgMar w:top="525" w:right="637" w:bottom="1035" w:left="780" w:header="0" w:footer="3" w:gutter="0"/>
          <w:cols w:space="720"/>
          <w:noEndnote/>
          <w:docGrid w:linePitch="360"/>
        </w:sectPr>
      </w:pPr>
      <w:r>
        <w:pict w14:anchorId="45919A17">
          <v:shapetype id="_x0000_t202" coordsize="21600,21600" o:spt="202" path="m,l,21600r21600,l21600,xe">
            <v:stroke joinstyle="miter"/>
            <v:path gradientshapeok="t" o:connecttype="rect"/>
          </v:shapetype>
          <v:shape id="_x0000_s1026" type="#_x0000_t202" style="position:absolute;left:0;text-align:left;margin-left:4.7pt;margin-top:1pt;width:115.45pt;height:16.2pt;z-index:-125829376;mso-wrap-distance-left:5pt;mso-wrap-distance-right:5pt;mso-position-horizontal-relative:margin" filled="f" stroked="f">
            <v:textbox style="mso-fit-shape-to-text:t" inset="0,0,0,0">
              <w:txbxContent>
                <w:p w14:paraId="12D9E94C" w14:textId="77777777" w:rsidR="00041467" w:rsidRDefault="0064396A">
                  <w:pPr>
                    <w:pStyle w:val="23"/>
                    <w:shd w:val="clear" w:color="auto" w:fill="auto"/>
                    <w:spacing w:before="0" w:line="266" w:lineRule="exact"/>
                    <w:jc w:val="left"/>
                  </w:pPr>
                  <w:r>
                    <w:rPr>
                      <w:rStyle w:val="2Exact"/>
                    </w:rPr>
                    <w:t>Уповноважена особа</w:t>
                  </w:r>
                </w:p>
              </w:txbxContent>
            </v:textbox>
            <w10:wrap type="square" side="right" anchorx="margin"/>
          </v:shape>
        </w:pict>
      </w:r>
      <w:r w:rsidR="00084F38">
        <w:t>Людмила Сергіївна Радченко</w:t>
      </w:r>
    </w:p>
    <w:p w14:paraId="73452863" w14:textId="77777777" w:rsidR="00041467" w:rsidRDefault="0064396A">
      <w:pPr>
        <w:pStyle w:val="30"/>
        <w:shd w:val="clear" w:color="auto" w:fill="auto"/>
        <w:spacing w:after="0" w:line="266" w:lineRule="exact"/>
        <w:ind w:right="40"/>
      </w:pPr>
      <w:r>
        <w:lastRenderedPageBreak/>
        <w:t>ФОРМА «ПРОПОЗИЦІЯ»</w:t>
      </w:r>
    </w:p>
    <w:p w14:paraId="3F2B5F84" w14:textId="77777777" w:rsidR="00041467" w:rsidRDefault="00AF645B">
      <w:pPr>
        <w:pStyle w:val="23"/>
        <w:shd w:val="clear" w:color="auto" w:fill="auto"/>
        <w:spacing w:before="0" w:line="266" w:lineRule="exact"/>
        <w:ind w:right="40"/>
        <w:jc w:val="center"/>
      </w:pPr>
      <w:r>
        <w:pict w14:anchorId="7DD14EFA">
          <v:shape id="_x0000_s1027" type="#_x0000_t202" style="position:absolute;left:0;text-align:left;margin-left:357.1pt;margin-top:23.9pt;width:25.9pt;height:16.2pt;z-index:-125829375;mso-wrap-distance-left:5pt;mso-wrap-distance-right:78.7pt;mso-position-horizontal-relative:margin" filled="f" stroked="f">
            <v:textbox style="mso-fit-shape-to-text:t" inset="0,0,0,0">
              <w:txbxContent>
                <w:p w14:paraId="0ACD6FE0" w14:textId="77777777" w:rsidR="00041467" w:rsidRDefault="0064396A">
                  <w:pPr>
                    <w:pStyle w:val="23"/>
                    <w:shd w:val="clear" w:color="auto" w:fill="auto"/>
                    <w:spacing w:before="0" w:line="266" w:lineRule="exact"/>
                    <w:jc w:val="left"/>
                  </w:pPr>
                  <w:r>
                    <w:rPr>
                      <w:rStyle w:val="2Exact"/>
                    </w:rPr>
                    <w:t>« »</w:t>
                  </w:r>
                </w:p>
              </w:txbxContent>
            </v:textbox>
            <w10:wrap type="topAndBottom" anchorx="margin"/>
          </v:shape>
        </w:pict>
      </w:r>
      <w:r>
        <w:pict w14:anchorId="61CFB8DD">
          <v:shape id="_x0000_s1028" type="#_x0000_t202" style="position:absolute;left:0;text-align:left;margin-left:461.75pt;margin-top:23.9pt;width:53.3pt;height:16.2pt;z-index:-125829374;mso-wrap-distance-left:5pt;mso-wrap-distance-right:5pt;mso-position-horizontal-relative:margin" filled="f" stroked="f">
            <v:textbox style="mso-fit-shape-to-text:t" inset="0,0,0,0">
              <w:txbxContent>
                <w:p w14:paraId="51280E4C" w14:textId="77777777" w:rsidR="00041467" w:rsidRDefault="0064396A">
                  <w:pPr>
                    <w:pStyle w:val="23"/>
                    <w:shd w:val="clear" w:color="auto" w:fill="auto"/>
                    <w:spacing w:before="0" w:line="266" w:lineRule="exact"/>
                    <w:jc w:val="left"/>
                  </w:pPr>
                  <w:r>
                    <w:rPr>
                      <w:rStyle w:val="2Exact"/>
                    </w:rPr>
                    <w:t>202_ року</w:t>
                  </w:r>
                </w:p>
              </w:txbxContent>
            </v:textbox>
            <w10:wrap type="topAndBottom" anchorx="margin"/>
          </v:shape>
        </w:pict>
      </w:r>
      <w:r w:rsidR="0064396A">
        <w:t>(форма, яка подається учасником)</w:t>
      </w:r>
    </w:p>
    <w:p w14:paraId="7DFC2709" w14:textId="77777777" w:rsidR="00041467" w:rsidRDefault="0064396A">
      <w:pPr>
        <w:pStyle w:val="50"/>
        <w:shd w:val="clear" w:color="auto" w:fill="auto"/>
      </w:pPr>
      <w:r>
        <w:rPr>
          <w:rStyle w:val="51"/>
        </w:rPr>
        <w:t>Кому:</w:t>
      </w:r>
      <w:r>
        <w:t>(повна назва замовника)</w:t>
      </w:r>
    </w:p>
    <w:p w14:paraId="4D728D8A" w14:textId="77777777" w:rsidR="00041467" w:rsidRDefault="0064396A">
      <w:pPr>
        <w:pStyle w:val="23"/>
        <w:shd w:val="clear" w:color="auto" w:fill="auto"/>
        <w:tabs>
          <w:tab w:val="left" w:leader="underscore" w:pos="6955"/>
        </w:tabs>
        <w:spacing w:before="0" w:after="47" w:line="266" w:lineRule="exact"/>
      </w:pPr>
      <w:r>
        <w:t>Найменування предмета закупівлі згідно умов оголошення</w:t>
      </w:r>
      <w:r>
        <w:tab/>
      </w:r>
    </w:p>
    <w:p w14:paraId="3EACB7FB" w14:textId="77777777" w:rsidR="00041467" w:rsidRDefault="00AF645B">
      <w:pPr>
        <w:pStyle w:val="23"/>
        <w:shd w:val="clear" w:color="auto" w:fill="auto"/>
        <w:spacing w:before="0" w:line="557" w:lineRule="exact"/>
      </w:pPr>
      <w:r>
        <w:pict w14:anchorId="78F3F3C9">
          <v:shape id="_x0000_s1029" type="#_x0000_t202" style="position:absolute;left:0;text-align:left;margin-left:170.65pt;margin-top:9.75pt;width:176.4pt;height:16.15pt;z-index:-125829373;mso-wrap-distance-left:169.7pt;mso-wrap-distance-top:5.9pt;mso-wrap-distance-right:169.7pt;mso-wrap-distance-bottom:6.95pt;mso-position-horizontal-relative:margin" filled="f" stroked="f">
            <v:textbox style="mso-fit-shape-to-text:t" inset="0,0,0,0">
              <w:txbxContent>
                <w:p w14:paraId="48FCB1DD" w14:textId="77777777" w:rsidR="00041467" w:rsidRDefault="0064396A">
                  <w:pPr>
                    <w:pStyle w:val="50"/>
                    <w:shd w:val="clear" w:color="auto" w:fill="auto"/>
                    <w:spacing w:after="0"/>
                    <w:jc w:val="left"/>
                  </w:pPr>
                  <w:r>
                    <w:rPr>
                      <w:rStyle w:val="5Exact"/>
                      <w:i/>
                      <w:iCs/>
                    </w:rPr>
                    <w:t>(повна назва організації учасника)</w:t>
                  </w:r>
                </w:p>
              </w:txbxContent>
            </v:textbox>
            <w10:wrap type="topAndBottom" anchorx="margin"/>
          </v:shape>
        </w:pict>
      </w:r>
      <w:r w:rsidR="0064396A">
        <w:t>Найменування учасника: в особі</w:t>
      </w:r>
    </w:p>
    <w:p w14:paraId="031AF1A7" w14:textId="77777777" w:rsidR="00041467" w:rsidRDefault="0064396A">
      <w:pPr>
        <w:pStyle w:val="50"/>
        <w:shd w:val="clear" w:color="auto" w:fill="auto"/>
        <w:spacing w:line="274" w:lineRule="exact"/>
        <w:ind w:right="2220" w:firstLine="2220"/>
        <w:jc w:val="left"/>
      </w:pPr>
      <w:r>
        <w:t xml:space="preserve">(прізвище, ім'я, по батькові, посада відповідальної особи) </w:t>
      </w:r>
      <w:r>
        <w:rPr>
          <w:rStyle w:val="51"/>
        </w:rPr>
        <w:t>уповноважений повідомити наступне:</w:t>
      </w:r>
    </w:p>
    <w:p w14:paraId="3BB54280" w14:textId="77777777" w:rsidR="00041467" w:rsidRDefault="0064396A">
      <w:pPr>
        <w:pStyle w:val="23"/>
        <w:numPr>
          <w:ilvl w:val="0"/>
          <w:numId w:val="7"/>
        </w:numPr>
        <w:shd w:val="clear" w:color="auto" w:fill="auto"/>
        <w:tabs>
          <w:tab w:val="left" w:pos="349"/>
        </w:tabs>
        <w:spacing w:before="0"/>
      </w:pPr>
      <w:r>
        <w:t>Вивчивши умови оголошення, технічні, якісні та кількісні характеристики предмета закупівлі, ми уповноважені на підписання Договору, маємо можливість здійснити постачання</w:t>
      </w:r>
    </w:p>
    <w:p w14:paraId="33C4F023" w14:textId="77777777" w:rsidR="00041467" w:rsidRDefault="0064396A">
      <w:pPr>
        <w:pStyle w:val="23"/>
        <w:shd w:val="clear" w:color="auto" w:fill="auto"/>
        <w:tabs>
          <w:tab w:val="left" w:leader="underscore" w:pos="2165"/>
        </w:tabs>
        <w:spacing w:before="0"/>
      </w:pPr>
      <w:r>
        <w:rPr>
          <w:rStyle w:val="27"/>
        </w:rPr>
        <w:tab/>
        <w:t xml:space="preserve"> </w:t>
      </w:r>
      <w:r>
        <w:rPr>
          <w:rStyle w:val="28"/>
        </w:rPr>
        <w:t>(назва предмету закупівлі)</w:t>
      </w:r>
      <w:r>
        <w:rPr>
          <w:rStyle w:val="29"/>
        </w:rPr>
        <w:t>,</w:t>
      </w:r>
      <w:r>
        <w:t xml:space="preserve"> виконати вимоги Замовника на умовах,</w:t>
      </w:r>
    </w:p>
    <w:p w14:paraId="253D2BB5" w14:textId="77777777" w:rsidR="00041467" w:rsidRDefault="0064396A">
      <w:pPr>
        <w:pStyle w:val="23"/>
        <w:shd w:val="clear" w:color="auto" w:fill="auto"/>
        <w:spacing w:before="0"/>
      </w:pPr>
      <w:r>
        <w:t>зазначених у цій пропозиції.</w:t>
      </w:r>
    </w:p>
    <w:p w14:paraId="36C2930D" w14:textId="77777777" w:rsidR="00041467" w:rsidRDefault="0064396A">
      <w:pPr>
        <w:pStyle w:val="23"/>
        <w:numPr>
          <w:ilvl w:val="0"/>
          <w:numId w:val="7"/>
        </w:numPr>
        <w:shd w:val="clear" w:color="auto" w:fill="auto"/>
        <w:tabs>
          <w:tab w:val="left" w:pos="354"/>
          <w:tab w:val="left" w:leader="underscore" w:pos="10150"/>
        </w:tabs>
        <w:spacing w:before="0"/>
      </w:pPr>
      <w:r>
        <w:t>Адреса (юридична, поштова) учасника</w:t>
      </w:r>
      <w:r>
        <w:tab/>
      </w:r>
    </w:p>
    <w:p w14:paraId="61901A75" w14:textId="77777777" w:rsidR="00041467" w:rsidRDefault="0064396A">
      <w:pPr>
        <w:pStyle w:val="23"/>
        <w:numPr>
          <w:ilvl w:val="0"/>
          <w:numId w:val="7"/>
        </w:numPr>
        <w:shd w:val="clear" w:color="auto" w:fill="auto"/>
        <w:tabs>
          <w:tab w:val="left" w:pos="354"/>
          <w:tab w:val="left" w:leader="underscore" w:pos="10150"/>
        </w:tabs>
        <w:spacing w:before="0"/>
      </w:pPr>
      <w:r>
        <w:t>Телефон/факс</w:t>
      </w:r>
      <w:r>
        <w:tab/>
      </w:r>
    </w:p>
    <w:p w14:paraId="7053F84E" w14:textId="77777777" w:rsidR="00041467" w:rsidRDefault="0064396A">
      <w:pPr>
        <w:pStyle w:val="23"/>
        <w:numPr>
          <w:ilvl w:val="0"/>
          <w:numId w:val="7"/>
        </w:numPr>
        <w:shd w:val="clear" w:color="auto" w:fill="auto"/>
        <w:tabs>
          <w:tab w:val="left" w:pos="354"/>
        </w:tabs>
        <w:spacing w:before="0" w:after="545"/>
      </w:pPr>
      <w:r>
        <w:t>Відомості про керівника (П.І.Б., посада, номер контактного телефону) - для юридичних осіб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66"/>
        <w:gridCol w:w="1334"/>
        <w:gridCol w:w="1042"/>
        <w:gridCol w:w="1142"/>
        <w:gridCol w:w="1810"/>
        <w:gridCol w:w="1430"/>
      </w:tblGrid>
      <w:tr w:rsidR="00041467" w14:paraId="192801B1" w14:textId="77777777">
        <w:trPr>
          <w:trHeight w:hRule="exact" w:val="1920"/>
          <w:jc w:val="center"/>
        </w:trPr>
        <w:tc>
          <w:tcPr>
            <w:tcW w:w="3466" w:type="dxa"/>
            <w:tcBorders>
              <w:top w:val="single" w:sz="4" w:space="0" w:color="auto"/>
              <w:left w:val="single" w:sz="4" w:space="0" w:color="auto"/>
            </w:tcBorders>
            <w:shd w:val="clear" w:color="auto" w:fill="FFFFFF"/>
            <w:vAlign w:val="center"/>
          </w:tcPr>
          <w:p w14:paraId="6069C790" w14:textId="77777777" w:rsidR="00041467" w:rsidRDefault="0064396A">
            <w:pPr>
              <w:pStyle w:val="23"/>
              <w:framePr w:w="10224" w:wrap="notBeside" w:vAnchor="text" w:hAnchor="text" w:xAlign="center" w:y="1"/>
              <w:shd w:val="clear" w:color="auto" w:fill="auto"/>
              <w:spacing w:before="0" w:line="278" w:lineRule="exact"/>
              <w:jc w:val="center"/>
            </w:pPr>
            <w:r>
              <w:rPr>
                <w:rStyle w:val="25"/>
              </w:rPr>
              <w:t>Найменування предмету закупівлі відповідно до умов оголошення</w:t>
            </w:r>
          </w:p>
        </w:tc>
        <w:tc>
          <w:tcPr>
            <w:tcW w:w="1334" w:type="dxa"/>
            <w:tcBorders>
              <w:top w:val="single" w:sz="4" w:space="0" w:color="auto"/>
              <w:left w:val="single" w:sz="4" w:space="0" w:color="auto"/>
            </w:tcBorders>
            <w:shd w:val="clear" w:color="auto" w:fill="FFFFFF"/>
            <w:textDirection w:val="btLr"/>
          </w:tcPr>
          <w:p w14:paraId="5519C9A3" w14:textId="77777777" w:rsidR="00041467" w:rsidRDefault="0064396A">
            <w:pPr>
              <w:pStyle w:val="23"/>
              <w:framePr w:w="10224" w:wrap="notBeside" w:vAnchor="text" w:hAnchor="text" w:xAlign="center" w:y="1"/>
              <w:shd w:val="clear" w:color="auto" w:fill="auto"/>
              <w:spacing w:before="0" w:line="266" w:lineRule="exact"/>
              <w:jc w:val="left"/>
            </w:pPr>
            <w:r>
              <w:rPr>
                <w:rStyle w:val="25"/>
              </w:rPr>
              <w:t>Одиниця виміру</w:t>
            </w:r>
          </w:p>
        </w:tc>
        <w:tc>
          <w:tcPr>
            <w:tcW w:w="1042" w:type="dxa"/>
            <w:tcBorders>
              <w:top w:val="single" w:sz="4" w:space="0" w:color="auto"/>
              <w:left w:val="single" w:sz="4" w:space="0" w:color="auto"/>
            </w:tcBorders>
            <w:shd w:val="clear" w:color="auto" w:fill="FFFFFF"/>
            <w:textDirection w:val="btLr"/>
          </w:tcPr>
          <w:p w14:paraId="59594263" w14:textId="77777777" w:rsidR="00041467" w:rsidRDefault="0064396A">
            <w:pPr>
              <w:pStyle w:val="23"/>
              <w:framePr w:w="10224" w:wrap="notBeside" w:vAnchor="text" w:hAnchor="text" w:xAlign="center" w:y="1"/>
              <w:shd w:val="clear" w:color="auto" w:fill="auto"/>
              <w:spacing w:before="0" w:line="266" w:lineRule="exact"/>
              <w:jc w:val="center"/>
            </w:pPr>
            <w:r>
              <w:rPr>
                <w:rStyle w:val="25"/>
              </w:rPr>
              <w:t>Кількість</w:t>
            </w:r>
          </w:p>
        </w:tc>
        <w:tc>
          <w:tcPr>
            <w:tcW w:w="1142" w:type="dxa"/>
            <w:tcBorders>
              <w:top w:val="single" w:sz="4" w:space="0" w:color="auto"/>
              <w:left w:val="single" w:sz="4" w:space="0" w:color="auto"/>
            </w:tcBorders>
            <w:shd w:val="clear" w:color="auto" w:fill="FFFFFF"/>
            <w:vAlign w:val="center"/>
          </w:tcPr>
          <w:p w14:paraId="5054B771" w14:textId="77777777" w:rsidR="00041467" w:rsidRDefault="0064396A">
            <w:pPr>
              <w:pStyle w:val="23"/>
              <w:framePr w:w="10224" w:wrap="notBeside" w:vAnchor="text" w:hAnchor="text" w:xAlign="center" w:y="1"/>
              <w:shd w:val="clear" w:color="auto" w:fill="auto"/>
              <w:spacing w:before="0"/>
              <w:jc w:val="center"/>
            </w:pPr>
            <w:r>
              <w:rPr>
                <w:rStyle w:val="25"/>
              </w:rPr>
              <w:t>Ціна за одиницю</w:t>
            </w:r>
          </w:p>
          <w:p w14:paraId="5D0E3DF8" w14:textId="77777777" w:rsidR="00041467" w:rsidRDefault="0064396A">
            <w:pPr>
              <w:pStyle w:val="23"/>
              <w:framePr w:w="10224" w:wrap="notBeside" w:vAnchor="text" w:hAnchor="text" w:xAlign="center" w:y="1"/>
              <w:shd w:val="clear" w:color="auto" w:fill="auto"/>
              <w:spacing w:before="0"/>
              <w:jc w:val="center"/>
            </w:pPr>
            <w:r>
              <w:rPr>
                <w:rStyle w:val="25"/>
              </w:rPr>
              <w:t xml:space="preserve">товару без ПДВ </w:t>
            </w:r>
            <w:r>
              <w:rPr>
                <w:rStyle w:val="25"/>
                <w:lang w:val="ru-RU" w:eastAsia="ru-RU" w:bidi="ru-RU"/>
              </w:rPr>
              <w:t>(грн.)</w:t>
            </w:r>
          </w:p>
        </w:tc>
        <w:tc>
          <w:tcPr>
            <w:tcW w:w="1810" w:type="dxa"/>
            <w:tcBorders>
              <w:top w:val="single" w:sz="4" w:space="0" w:color="auto"/>
              <w:left w:val="single" w:sz="4" w:space="0" w:color="auto"/>
            </w:tcBorders>
            <w:shd w:val="clear" w:color="auto" w:fill="FFFFFF"/>
            <w:vAlign w:val="center"/>
          </w:tcPr>
          <w:p w14:paraId="066C3DB8" w14:textId="77777777" w:rsidR="00041467" w:rsidRDefault="0064396A">
            <w:pPr>
              <w:pStyle w:val="23"/>
              <w:framePr w:w="10224" w:wrap="notBeside" w:vAnchor="text" w:hAnchor="text" w:xAlign="center" w:y="1"/>
              <w:shd w:val="clear" w:color="auto" w:fill="auto"/>
              <w:spacing w:before="0"/>
              <w:jc w:val="center"/>
            </w:pPr>
            <w:r>
              <w:rPr>
                <w:rStyle w:val="25"/>
              </w:rPr>
              <w:t>Ціна за одиницю товару з ПДВ</w:t>
            </w:r>
            <w:r>
              <w:rPr>
                <w:rStyle w:val="25"/>
                <w:vertAlign w:val="superscript"/>
              </w:rPr>
              <w:footnoteReference w:id="1"/>
            </w:r>
            <w:r>
              <w:rPr>
                <w:rStyle w:val="25"/>
                <w:vertAlign w:val="superscript"/>
              </w:rPr>
              <w:t xml:space="preserve"> </w:t>
            </w:r>
            <w:r>
              <w:rPr>
                <w:rStyle w:val="25"/>
                <w:vertAlign w:val="superscript"/>
              </w:rPr>
              <w:footnoteReference w:id="2"/>
            </w:r>
            <w:r>
              <w:rPr>
                <w:rStyle w:val="25"/>
                <w:vertAlign w:val="superscript"/>
              </w:rPr>
              <w:t xml:space="preserve"> </w:t>
            </w:r>
            <w:r>
              <w:rPr>
                <w:rStyle w:val="25"/>
                <w:lang w:val="ru-RU" w:eastAsia="ru-RU" w:bidi="ru-RU"/>
              </w:rPr>
              <w:t>(грн.)</w:t>
            </w:r>
          </w:p>
        </w:tc>
        <w:tc>
          <w:tcPr>
            <w:tcW w:w="1430" w:type="dxa"/>
            <w:tcBorders>
              <w:top w:val="single" w:sz="4" w:space="0" w:color="auto"/>
              <w:left w:val="single" w:sz="4" w:space="0" w:color="auto"/>
              <w:right w:val="single" w:sz="4" w:space="0" w:color="auto"/>
            </w:tcBorders>
            <w:shd w:val="clear" w:color="auto" w:fill="FFFFFF"/>
            <w:vAlign w:val="center"/>
          </w:tcPr>
          <w:p w14:paraId="01888188" w14:textId="77777777" w:rsidR="00041467" w:rsidRDefault="0064396A">
            <w:pPr>
              <w:pStyle w:val="23"/>
              <w:framePr w:w="10224" w:wrap="notBeside" w:vAnchor="text" w:hAnchor="text" w:xAlign="center" w:y="1"/>
              <w:shd w:val="clear" w:color="auto" w:fill="auto"/>
              <w:spacing w:before="0" w:line="278" w:lineRule="exact"/>
              <w:jc w:val="center"/>
            </w:pPr>
            <w:r>
              <w:rPr>
                <w:rStyle w:val="25"/>
              </w:rPr>
              <w:t>Сума товару з</w:t>
            </w:r>
          </w:p>
          <w:p w14:paraId="6CDDEF08" w14:textId="77777777" w:rsidR="00041467" w:rsidRDefault="0064396A">
            <w:pPr>
              <w:pStyle w:val="23"/>
              <w:framePr w:w="10224" w:wrap="notBeside" w:vAnchor="text" w:hAnchor="text" w:xAlign="center" w:y="1"/>
              <w:shd w:val="clear" w:color="auto" w:fill="auto"/>
              <w:spacing w:before="0" w:line="266" w:lineRule="exact"/>
              <w:jc w:val="left"/>
            </w:pPr>
            <w:r>
              <w:rPr>
                <w:rStyle w:val="2a"/>
                <w:vertAlign w:val="superscript"/>
              </w:rPr>
              <w:t>пдв2(г</w:t>
            </w:r>
            <w:r>
              <w:rPr>
                <w:rStyle w:val="2a"/>
              </w:rPr>
              <w:t>р</w:t>
            </w:r>
            <w:r>
              <w:rPr>
                <w:rStyle w:val="25"/>
                <w:vertAlign w:val="superscript"/>
              </w:rPr>
              <w:t>н</w:t>
            </w:r>
            <w:r>
              <w:rPr>
                <w:rStyle w:val="25"/>
              </w:rPr>
              <w:t>0</w:t>
            </w:r>
          </w:p>
        </w:tc>
      </w:tr>
      <w:tr w:rsidR="00041467" w14:paraId="0BFA0F08" w14:textId="77777777">
        <w:trPr>
          <w:trHeight w:hRule="exact" w:val="384"/>
          <w:jc w:val="center"/>
        </w:trPr>
        <w:tc>
          <w:tcPr>
            <w:tcW w:w="3466" w:type="dxa"/>
            <w:tcBorders>
              <w:top w:val="single" w:sz="4" w:space="0" w:color="auto"/>
              <w:left w:val="single" w:sz="4" w:space="0" w:color="auto"/>
            </w:tcBorders>
            <w:shd w:val="clear" w:color="auto" w:fill="FFFFFF"/>
            <w:vAlign w:val="bottom"/>
          </w:tcPr>
          <w:p w14:paraId="2ED5A504" w14:textId="77777777" w:rsidR="00041467" w:rsidRDefault="0064396A">
            <w:pPr>
              <w:pStyle w:val="23"/>
              <w:framePr w:w="10224" w:wrap="notBeside" w:vAnchor="text" w:hAnchor="text" w:xAlign="center" w:y="1"/>
              <w:shd w:val="clear" w:color="auto" w:fill="auto"/>
              <w:spacing w:before="0" w:line="266" w:lineRule="exact"/>
              <w:jc w:val="center"/>
            </w:pPr>
            <w:r>
              <w:rPr>
                <w:rStyle w:val="25"/>
              </w:rPr>
              <w:t>1</w:t>
            </w:r>
          </w:p>
        </w:tc>
        <w:tc>
          <w:tcPr>
            <w:tcW w:w="1334" w:type="dxa"/>
            <w:tcBorders>
              <w:top w:val="single" w:sz="4" w:space="0" w:color="auto"/>
              <w:left w:val="single" w:sz="4" w:space="0" w:color="auto"/>
            </w:tcBorders>
            <w:shd w:val="clear" w:color="auto" w:fill="FFFFFF"/>
            <w:vAlign w:val="center"/>
          </w:tcPr>
          <w:p w14:paraId="55284964" w14:textId="77777777" w:rsidR="00041467" w:rsidRDefault="0064396A">
            <w:pPr>
              <w:pStyle w:val="23"/>
              <w:framePr w:w="10224" w:wrap="notBeside" w:vAnchor="text" w:hAnchor="text" w:xAlign="center" w:y="1"/>
              <w:shd w:val="clear" w:color="auto" w:fill="auto"/>
              <w:spacing w:before="0" w:line="266" w:lineRule="exact"/>
              <w:jc w:val="center"/>
            </w:pPr>
            <w:r>
              <w:rPr>
                <w:rStyle w:val="25"/>
              </w:rPr>
              <w:t>3</w:t>
            </w:r>
          </w:p>
        </w:tc>
        <w:tc>
          <w:tcPr>
            <w:tcW w:w="1042" w:type="dxa"/>
            <w:tcBorders>
              <w:top w:val="single" w:sz="4" w:space="0" w:color="auto"/>
              <w:left w:val="single" w:sz="4" w:space="0" w:color="auto"/>
            </w:tcBorders>
            <w:shd w:val="clear" w:color="auto" w:fill="FFFFFF"/>
            <w:vAlign w:val="center"/>
          </w:tcPr>
          <w:p w14:paraId="0594715A" w14:textId="77777777" w:rsidR="00041467" w:rsidRDefault="0064396A">
            <w:pPr>
              <w:pStyle w:val="23"/>
              <w:framePr w:w="10224" w:wrap="notBeside" w:vAnchor="text" w:hAnchor="text" w:xAlign="center" w:y="1"/>
              <w:shd w:val="clear" w:color="auto" w:fill="auto"/>
              <w:spacing w:before="0" w:line="266" w:lineRule="exact"/>
              <w:jc w:val="center"/>
            </w:pPr>
            <w:r>
              <w:rPr>
                <w:rStyle w:val="25"/>
              </w:rPr>
              <w:t>4</w:t>
            </w:r>
          </w:p>
        </w:tc>
        <w:tc>
          <w:tcPr>
            <w:tcW w:w="1142" w:type="dxa"/>
            <w:tcBorders>
              <w:top w:val="single" w:sz="4" w:space="0" w:color="auto"/>
              <w:left w:val="single" w:sz="4" w:space="0" w:color="auto"/>
            </w:tcBorders>
            <w:shd w:val="clear" w:color="auto" w:fill="FFFFFF"/>
            <w:vAlign w:val="center"/>
          </w:tcPr>
          <w:p w14:paraId="2ACD2C04" w14:textId="77777777" w:rsidR="00041467" w:rsidRDefault="0064396A">
            <w:pPr>
              <w:pStyle w:val="23"/>
              <w:framePr w:w="10224" w:wrap="notBeside" w:vAnchor="text" w:hAnchor="text" w:xAlign="center" w:y="1"/>
              <w:shd w:val="clear" w:color="auto" w:fill="auto"/>
              <w:spacing w:before="0" w:line="266" w:lineRule="exact"/>
              <w:jc w:val="center"/>
            </w:pPr>
            <w:r>
              <w:rPr>
                <w:rStyle w:val="25"/>
              </w:rPr>
              <w:t>5</w:t>
            </w:r>
          </w:p>
        </w:tc>
        <w:tc>
          <w:tcPr>
            <w:tcW w:w="1810" w:type="dxa"/>
            <w:tcBorders>
              <w:top w:val="single" w:sz="4" w:space="0" w:color="auto"/>
              <w:left w:val="single" w:sz="4" w:space="0" w:color="auto"/>
            </w:tcBorders>
            <w:shd w:val="clear" w:color="auto" w:fill="FFFFFF"/>
            <w:vAlign w:val="bottom"/>
          </w:tcPr>
          <w:p w14:paraId="1C1E5046" w14:textId="77777777" w:rsidR="00041467" w:rsidRDefault="0064396A">
            <w:pPr>
              <w:pStyle w:val="23"/>
              <w:framePr w:w="10224" w:wrap="notBeside" w:vAnchor="text" w:hAnchor="text" w:xAlign="center" w:y="1"/>
              <w:shd w:val="clear" w:color="auto" w:fill="auto"/>
              <w:spacing w:before="0" w:line="266" w:lineRule="exact"/>
              <w:jc w:val="center"/>
            </w:pPr>
            <w:r>
              <w:rPr>
                <w:rStyle w:val="25"/>
              </w:rPr>
              <w:t>6</w:t>
            </w:r>
          </w:p>
        </w:tc>
        <w:tc>
          <w:tcPr>
            <w:tcW w:w="1430" w:type="dxa"/>
            <w:tcBorders>
              <w:top w:val="single" w:sz="4" w:space="0" w:color="auto"/>
              <w:left w:val="single" w:sz="4" w:space="0" w:color="auto"/>
              <w:right w:val="single" w:sz="4" w:space="0" w:color="auto"/>
            </w:tcBorders>
            <w:shd w:val="clear" w:color="auto" w:fill="FFFFFF"/>
            <w:vAlign w:val="center"/>
          </w:tcPr>
          <w:p w14:paraId="51FA5775" w14:textId="77777777" w:rsidR="00041467" w:rsidRDefault="0064396A">
            <w:pPr>
              <w:pStyle w:val="23"/>
              <w:framePr w:w="10224" w:wrap="notBeside" w:vAnchor="text" w:hAnchor="text" w:xAlign="center" w:y="1"/>
              <w:shd w:val="clear" w:color="auto" w:fill="auto"/>
              <w:spacing w:before="0" w:line="266" w:lineRule="exact"/>
              <w:jc w:val="center"/>
            </w:pPr>
            <w:r>
              <w:rPr>
                <w:rStyle w:val="25"/>
              </w:rPr>
              <w:t>7</w:t>
            </w:r>
          </w:p>
        </w:tc>
      </w:tr>
      <w:tr w:rsidR="00041467" w14:paraId="71138779" w14:textId="77777777">
        <w:trPr>
          <w:trHeight w:hRule="exact" w:val="811"/>
          <w:jc w:val="center"/>
        </w:trPr>
        <w:tc>
          <w:tcPr>
            <w:tcW w:w="3466" w:type="dxa"/>
            <w:tcBorders>
              <w:top w:val="single" w:sz="4" w:space="0" w:color="auto"/>
              <w:left w:val="single" w:sz="4" w:space="0" w:color="auto"/>
            </w:tcBorders>
            <w:shd w:val="clear" w:color="auto" w:fill="FFFFFF"/>
          </w:tcPr>
          <w:p w14:paraId="131F4C1F" w14:textId="77777777" w:rsidR="00041467" w:rsidRDefault="00041467">
            <w:pPr>
              <w:framePr w:w="10224"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14:paraId="32B80D2A" w14:textId="77777777" w:rsidR="00041467" w:rsidRDefault="00041467">
            <w:pPr>
              <w:framePr w:w="10224"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14:paraId="59DDDE2C" w14:textId="77777777" w:rsidR="00041467" w:rsidRDefault="00041467">
            <w:pPr>
              <w:framePr w:w="10224"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2FA116A0" w14:textId="77777777" w:rsidR="00041467" w:rsidRDefault="00041467">
            <w:pPr>
              <w:framePr w:w="10224" w:wrap="notBeside" w:vAnchor="text" w:hAnchor="text" w:xAlign="center" w:y="1"/>
              <w:rPr>
                <w:sz w:val="10"/>
                <w:szCs w:val="10"/>
              </w:rPr>
            </w:pPr>
          </w:p>
        </w:tc>
        <w:tc>
          <w:tcPr>
            <w:tcW w:w="1810" w:type="dxa"/>
            <w:tcBorders>
              <w:top w:val="single" w:sz="4" w:space="0" w:color="auto"/>
              <w:left w:val="single" w:sz="4" w:space="0" w:color="auto"/>
            </w:tcBorders>
            <w:shd w:val="clear" w:color="auto" w:fill="FFFFFF"/>
          </w:tcPr>
          <w:p w14:paraId="51EDCD65" w14:textId="77777777" w:rsidR="00041467" w:rsidRDefault="00041467">
            <w:pPr>
              <w:framePr w:w="10224"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14:paraId="2AED6A4B" w14:textId="77777777" w:rsidR="00041467" w:rsidRDefault="00041467">
            <w:pPr>
              <w:framePr w:w="10224" w:wrap="notBeside" w:vAnchor="text" w:hAnchor="text" w:xAlign="center" w:y="1"/>
              <w:rPr>
                <w:sz w:val="10"/>
                <w:szCs w:val="10"/>
              </w:rPr>
            </w:pPr>
          </w:p>
        </w:tc>
      </w:tr>
      <w:tr w:rsidR="00041467" w14:paraId="3E031A78" w14:textId="77777777">
        <w:trPr>
          <w:trHeight w:hRule="exact" w:val="811"/>
          <w:jc w:val="center"/>
        </w:trPr>
        <w:tc>
          <w:tcPr>
            <w:tcW w:w="3466" w:type="dxa"/>
            <w:tcBorders>
              <w:top w:val="single" w:sz="4" w:space="0" w:color="auto"/>
              <w:left w:val="single" w:sz="4" w:space="0" w:color="auto"/>
            </w:tcBorders>
            <w:shd w:val="clear" w:color="auto" w:fill="FFFFFF"/>
          </w:tcPr>
          <w:p w14:paraId="1541310F" w14:textId="77777777" w:rsidR="00041467" w:rsidRDefault="00041467">
            <w:pPr>
              <w:framePr w:w="10224"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14:paraId="0103C8EC" w14:textId="77777777" w:rsidR="00041467" w:rsidRDefault="00041467">
            <w:pPr>
              <w:framePr w:w="10224"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14:paraId="093FA941" w14:textId="77777777" w:rsidR="00041467" w:rsidRDefault="00041467">
            <w:pPr>
              <w:framePr w:w="10224"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14:paraId="6A4CD9D6" w14:textId="77777777" w:rsidR="00041467" w:rsidRDefault="00041467">
            <w:pPr>
              <w:framePr w:w="10224" w:wrap="notBeside" w:vAnchor="text" w:hAnchor="text" w:xAlign="center" w:y="1"/>
              <w:rPr>
                <w:sz w:val="10"/>
                <w:szCs w:val="10"/>
              </w:rPr>
            </w:pPr>
          </w:p>
        </w:tc>
        <w:tc>
          <w:tcPr>
            <w:tcW w:w="1810" w:type="dxa"/>
            <w:tcBorders>
              <w:top w:val="single" w:sz="4" w:space="0" w:color="auto"/>
              <w:left w:val="single" w:sz="4" w:space="0" w:color="auto"/>
            </w:tcBorders>
            <w:shd w:val="clear" w:color="auto" w:fill="FFFFFF"/>
          </w:tcPr>
          <w:p w14:paraId="214DC711" w14:textId="77777777" w:rsidR="00041467" w:rsidRDefault="00041467">
            <w:pPr>
              <w:framePr w:w="10224"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14:paraId="3FDA8A94" w14:textId="77777777" w:rsidR="00041467" w:rsidRDefault="00041467">
            <w:pPr>
              <w:framePr w:w="10224" w:wrap="notBeside" w:vAnchor="text" w:hAnchor="text" w:xAlign="center" w:y="1"/>
              <w:rPr>
                <w:sz w:val="10"/>
                <w:szCs w:val="10"/>
              </w:rPr>
            </w:pPr>
          </w:p>
        </w:tc>
      </w:tr>
      <w:tr w:rsidR="00041467" w14:paraId="7947DAAA" w14:textId="77777777">
        <w:trPr>
          <w:trHeight w:hRule="exact" w:val="514"/>
          <w:jc w:val="center"/>
        </w:trPr>
        <w:tc>
          <w:tcPr>
            <w:tcW w:w="8794" w:type="dxa"/>
            <w:gridSpan w:val="5"/>
            <w:tcBorders>
              <w:top w:val="single" w:sz="4" w:space="0" w:color="auto"/>
              <w:left w:val="single" w:sz="4" w:space="0" w:color="auto"/>
            </w:tcBorders>
            <w:shd w:val="clear" w:color="auto" w:fill="FFFFFF"/>
            <w:vAlign w:val="center"/>
          </w:tcPr>
          <w:p w14:paraId="181B4B1B" w14:textId="77777777" w:rsidR="00041467" w:rsidRDefault="0064396A">
            <w:pPr>
              <w:pStyle w:val="23"/>
              <w:framePr w:w="10224" w:wrap="notBeside" w:vAnchor="text" w:hAnchor="text" w:xAlign="center" w:y="1"/>
              <w:shd w:val="clear" w:color="auto" w:fill="auto"/>
              <w:spacing w:before="0" w:line="266" w:lineRule="exact"/>
              <w:jc w:val="center"/>
            </w:pPr>
            <w:r>
              <w:rPr>
                <w:rStyle w:val="25"/>
              </w:rPr>
              <w:t>Загальна вартість товару без ПДВ</w:t>
            </w:r>
            <w:r>
              <w:rPr>
                <w:rStyle w:val="25"/>
                <w:vertAlign w:val="superscript"/>
              </w:rPr>
              <w:t>2</w:t>
            </w:r>
            <w:r>
              <w:rPr>
                <w:rStyle w:val="25"/>
              </w:rPr>
              <w:t>:</w:t>
            </w:r>
          </w:p>
        </w:tc>
        <w:tc>
          <w:tcPr>
            <w:tcW w:w="1430" w:type="dxa"/>
            <w:tcBorders>
              <w:top w:val="single" w:sz="4" w:space="0" w:color="auto"/>
              <w:left w:val="single" w:sz="4" w:space="0" w:color="auto"/>
              <w:right w:val="single" w:sz="4" w:space="0" w:color="auto"/>
            </w:tcBorders>
            <w:shd w:val="clear" w:color="auto" w:fill="FFFFFF"/>
          </w:tcPr>
          <w:p w14:paraId="6A1D18A8" w14:textId="77777777" w:rsidR="00041467" w:rsidRDefault="00041467">
            <w:pPr>
              <w:framePr w:w="10224" w:wrap="notBeside" w:vAnchor="text" w:hAnchor="text" w:xAlign="center" w:y="1"/>
              <w:rPr>
                <w:sz w:val="10"/>
                <w:szCs w:val="10"/>
              </w:rPr>
            </w:pPr>
          </w:p>
        </w:tc>
      </w:tr>
      <w:tr w:rsidR="00041467" w14:paraId="4F1A490D" w14:textId="77777777">
        <w:trPr>
          <w:trHeight w:hRule="exact" w:val="437"/>
          <w:jc w:val="center"/>
        </w:trPr>
        <w:tc>
          <w:tcPr>
            <w:tcW w:w="8794" w:type="dxa"/>
            <w:gridSpan w:val="5"/>
            <w:tcBorders>
              <w:top w:val="single" w:sz="4" w:space="0" w:color="auto"/>
              <w:left w:val="single" w:sz="4" w:space="0" w:color="auto"/>
            </w:tcBorders>
            <w:shd w:val="clear" w:color="auto" w:fill="FFFFFF"/>
            <w:vAlign w:val="bottom"/>
          </w:tcPr>
          <w:p w14:paraId="549CB2B4" w14:textId="77777777" w:rsidR="00041467" w:rsidRDefault="0064396A">
            <w:pPr>
              <w:pStyle w:val="23"/>
              <w:framePr w:w="10224" w:wrap="notBeside" w:vAnchor="text" w:hAnchor="text" w:xAlign="center" w:y="1"/>
              <w:shd w:val="clear" w:color="auto" w:fill="auto"/>
              <w:spacing w:before="0" w:line="266" w:lineRule="exact"/>
              <w:jc w:val="center"/>
            </w:pPr>
            <w:r>
              <w:rPr>
                <w:rStyle w:val="25"/>
              </w:rPr>
              <w:t>крім того ПДВ</w:t>
            </w:r>
            <w:r>
              <w:rPr>
                <w:rStyle w:val="25"/>
                <w:vertAlign w:val="superscript"/>
              </w:rPr>
              <w:t>2</w:t>
            </w:r>
            <w:r>
              <w:rPr>
                <w:rStyle w:val="25"/>
              </w:rPr>
              <w:t>:</w:t>
            </w:r>
          </w:p>
        </w:tc>
        <w:tc>
          <w:tcPr>
            <w:tcW w:w="1430" w:type="dxa"/>
            <w:tcBorders>
              <w:top w:val="single" w:sz="4" w:space="0" w:color="auto"/>
              <w:left w:val="single" w:sz="4" w:space="0" w:color="auto"/>
              <w:right w:val="single" w:sz="4" w:space="0" w:color="auto"/>
            </w:tcBorders>
            <w:shd w:val="clear" w:color="auto" w:fill="FFFFFF"/>
          </w:tcPr>
          <w:p w14:paraId="1A80827A" w14:textId="77777777" w:rsidR="00041467" w:rsidRDefault="00041467">
            <w:pPr>
              <w:framePr w:w="10224" w:wrap="notBeside" w:vAnchor="text" w:hAnchor="text" w:xAlign="center" w:y="1"/>
              <w:rPr>
                <w:sz w:val="10"/>
                <w:szCs w:val="10"/>
              </w:rPr>
            </w:pPr>
          </w:p>
        </w:tc>
      </w:tr>
      <w:tr w:rsidR="00041467" w14:paraId="12782CB3" w14:textId="77777777">
        <w:trPr>
          <w:trHeight w:hRule="exact" w:val="427"/>
          <w:jc w:val="center"/>
        </w:trPr>
        <w:tc>
          <w:tcPr>
            <w:tcW w:w="8794" w:type="dxa"/>
            <w:gridSpan w:val="5"/>
            <w:tcBorders>
              <w:top w:val="single" w:sz="4" w:space="0" w:color="auto"/>
              <w:left w:val="single" w:sz="4" w:space="0" w:color="auto"/>
              <w:bottom w:val="single" w:sz="4" w:space="0" w:color="auto"/>
            </w:tcBorders>
            <w:shd w:val="clear" w:color="auto" w:fill="FFFFFF"/>
            <w:vAlign w:val="bottom"/>
          </w:tcPr>
          <w:p w14:paraId="3E71638B" w14:textId="77777777" w:rsidR="00041467" w:rsidRDefault="0064396A">
            <w:pPr>
              <w:pStyle w:val="23"/>
              <w:framePr w:w="10224" w:wrap="notBeside" w:vAnchor="text" w:hAnchor="text" w:xAlign="center" w:y="1"/>
              <w:shd w:val="clear" w:color="auto" w:fill="auto"/>
              <w:spacing w:before="0" w:line="266" w:lineRule="exact"/>
              <w:jc w:val="center"/>
            </w:pPr>
            <w:r>
              <w:rPr>
                <w:rStyle w:val="25"/>
              </w:rPr>
              <w:t>Загальна вартість товару з ПДВ</w:t>
            </w:r>
            <w:r>
              <w:rPr>
                <w:rStyle w:val="25"/>
                <w:vertAlign w:val="superscript"/>
              </w:rPr>
              <w:t>2</w:t>
            </w:r>
            <w:r>
              <w:rPr>
                <w:rStyle w:val="25"/>
              </w:rPr>
              <w:t>:</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1F04B3F3" w14:textId="77777777" w:rsidR="00041467" w:rsidRDefault="00041467">
            <w:pPr>
              <w:framePr w:w="10224" w:wrap="notBeside" w:vAnchor="text" w:hAnchor="text" w:xAlign="center" w:y="1"/>
              <w:rPr>
                <w:sz w:val="10"/>
                <w:szCs w:val="10"/>
              </w:rPr>
            </w:pPr>
          </w:p>
        </w:tc>
      </w:tr>
    </w:tbl>
    <w:p w14:paraId="27578414" w14:textId="77777777" w:rsidR="00041467" w:rsidRDefault="00041467">
      <w:pPr>
        <w:framePr w:w="10224" w:wrap="notBeside" w:vAnchor="text" w:hAnchor="text" w:xAlign="center" w:y="1"/>
        <w:rPr>
          <w:sz w:val="2"/>
          <w:szCs w:val="2"/>
        </w:rPr>
      </w:pPr>
    </w:p>
    <w:p w14:paraId="6372BDD1" w14:textId="77777777" w:rsidR="00041467" w:rsidRDefault="00041467">
      <w:pPr>
        <w:rPr>
          <w:sz w:val="2"/>
          <w:szCs w:val="2"/>
        </w:rPr>
      </w:pPr>
    </w:p>
    <w:p w14:paraId="43E8F0DD" w14:textId="77777777" w:rsidR="00041467" w:rsidRDefault="00041467">
      <w:pPr>
        <w:rPr>
          <w:sz w:val="2"/>
          <w:szCs w:val="2"/>
        </w:rPr>
        <w:sectPr w:rsidR="00041467">
          <w:headerReference w:type="default" r:id="rId7"/>
          <w:pgSz w:w="11900" w:h="16840"/>
          <w:pgMar w:top="1621" w:right="706" w:bottom="987" w:left="840" w:header="0" w:footer="3" w:gutter="0"/>
          <w:pgNumType w:start="1"/>
          <w:cols w:space="720"/>
          <w:noEndnote/>
          <w:docGrid w:linePitch="360"/>
        </w:sectPr>
      </w:pPr>
    </w:p>
    <w:p w14:paraId="5A6D2460" w14:textId="77777777" w:rsidR="00041467" w:rsidRDefault="0064396A">
      <w:pPr>
        <w:pStyle w:val="23"/>
        <w:shd w:val="clear" w:color="auto" w:fill="auto"/>
        <w:spacing w:before="0"/>
      </w:pPr>
      <w:r>
        <w:lastRenderedPageBreak/>
        <w:t>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14:paraId="28196BC4" w14:textId="77777777" w:rsidR="00041467" w:rsidRDefault="0064396A">
      <w:pPr>
        <w:pStyle w:val="23"/>
        <w:numPr>
          <w:ilvl w:val="0"/>
          <w:numId w:val="8"/>
        </w:numPr>
        <w:shd w:val="clear" w:color="auto" w:fill="auto"/>
        <w:tabs>
          <w:tab w:val="left" w:pos="889"/>
        </w:tabs>
        <w:spacing w:before="0"/>
        <w:ind w:firstLine="640"/>
      </w:pPr>
      <w:r>
        <w:t>Ми погоджуємося дотримуватися усіх умов, що передбачені Оголошенням та погоджуємося, що у разі невиконання будь-якої умови наша пропозиція може бути відхилена.</w:t>
      </w:r>
    </w:p>
    <w:p w14:paraId="7247FF77" w14:textId="77777777" w:rsidR="00041467" w:rsidRDefault="0064396A">
      <w:pPr>
        <w:pStyle w:val="23"/>
        <w:numPr>
          <w:ilvl w:val="0"/>
          <w:numId w:val="8"/>
        </w:numPr>
        <w:shd w:val="clear" w:color="auto" w:fill="auto"/>
        <w:tabs>
          <w:tab w:val="left" w:pos="893"/>
        </w:tabs>
        <w:spacing w:before="0"/>
        <w:ind w:firstLine="640"/>
      </w:pPr>
      <w:r>
        <w:t>Якщо ми будемо визнані переможцем, ми зобов'язуємося підписати Договір із Замовником не раніше ніж через 2 робочих дні після оприлюднення рішення про намір укласти договір про закупівлю відповідно до вимог документації та пропозиції учасника-переможця.</w:t>
      </w:r>
    </w:p>
    <w:p w14:paraId="4F205A16" w14:textId="77777777" w:rsidR="00041467" w:rsidRDefault="0064396A">
      <w:pPr>
        <w:pStyle w:val="23"/>
        <w:numPr>
          <w:ilvl w:val="0"/>
          <w:numId w:val="8"/>
        </w:numPr>
        <w:shd w:val="clear" w:color="auto" w:fill="auto"/>
        <w:tabs>
          <w:tab w:val="left" w:pos="986"/>
        </w:tabs>
        <w:spacing w:before="0"/>
        <w:ind w:left="640"/>
        <w:jc w:val="left"/>
      </w:pPr>
      <w:r>
        <w:t xml:space="preserve">Обсяги закупівлі можуть бути зменшені залежно від фактичного фінансування видатків. </w:t>
      </w:r>
      <w:r>
        <w:rPr>
          <w:rStyle w:val="29"/>
        </w:rPr>
        <w:t>Посада, прізвище, ініціали, підпис уповноваженої особи Учасника, завірені печаткою (у</w:t>
      </w:r>
    </w:p>
    <w:p w14:paraId="272CE086" w14:textId="77777777" w:rsidR="00041467" w:rsidRDefault="0064396A">
      <w:pPr>
        <w:pStyle w:val="40"/>
        <w:shd w:val="clear" w:color="auto" w:fill="auto"/>
        <w:spacing w:before="0" w:after="0" w:line="274" w:lineRule="exact"/>
        <w:sectPr w:rsidR="00041467">
          <w:headerReference w:type="default" r:id="rId8"/>
          <w:pgSz w:w="11900" w:h="16840"/>
          <w:pgMar w:top="552" w:right="725" w:bottom="552" w:left="835" w:header="0" w:footer="3" w:gutter="0"/>
          <w:pgNumType w:start="5"/>
          <w:cols w:space="720"/>
          <w:noEndnote/>
          <w:docGrid w:linePitch="360"/>
        </w:sectPr>
      </w:pPr>
      <w:r>
        <w:t>разі наявності).</w:t>
      </w:r>
    </w:p>
    <w:p w14:paraId="7FAE490C" w14:textId="77777777" w:rsidR="00041467" w:rsidRDefault="0064396A">
      <w:pPr>
        <w:pStyle w:val="30"/>
        <w:shd w:val="clear" w:color="auto" w:fill="auto"/>
        <w:spacing w:after="0" w:line="552" w:lineRule="exact"/>
      </w:pPr>
      <w:r>
        <w:lastRenderedPageBreak/>
        <w:t>ПРОЕКТ ДОГОВОРУ</w:t>
      </w:r>
    </w:p>
    <w:p w14:paraId="5C353F6D" w14:textId="77777777" w:rsidR="00041467" w:rsidRDefault="0064396A">
      <w:pPr>
        <w:pStyle w:val="23"/>
        <w:shd w:val="clear" w:color="auto" w:fill="auto"/>
        <w:spacing w:before="0" w:line="552" w:lineRule="exact"/>
        <w:jc w:val="center"/>
      </w:pPr>
      <w:r>
        <w:t>ДОГОВІР</w:t>
      </w:r>
    </w:p>
    <w:p w14:paraId="01CF325C" w14:textId="77777777" w:rsidR="00041467" w:rsidRDefault="0064396A">
      <w:pPr>
        <w:pStyle w:val="23"/>
        <w:shd w:val="clear" w:color="auto" w:fill="auto"/>
        <w:tabs>
          <w:tab w:val="left" w:leader="underscore" w:pos="6666"/>
        </w:tabs>
        <w:spacing w:before="0" w:after="320" w:line="266" w:lineRule="exact"/>
        <w:ind w:left="3720"/>
      </w:pPr>
      <w:r>
        <w:t>про закупівлю товарів №</w:t>
      </w:r>
      <w:r>
        <w:tab/>
      </w:r>
    </w:p>
    <w:p w14:paraId="04CBAD45" w14:textId="77777777" w:rsidR="00041467" w:rsidRDefault="00084F38">
      <w:pPr>
        <w:pStyle w:val="23"/>
        <w:shd w:val="clear" w:color="auto" w:fill="auto"/>
        <w:tabs>
          <w:tab w:val="left" w:pos="6226"/>
          <w:tab w:val="left" w:leader="underscore" w:pos="6666"/>
          <w:tab w:val="left" w:leader="underscore" w:pos="8866"/>
        </w:tabs>
        <w:spacing w:before="0" w:after="279" w:line="266" w:lineRule="exact"/>
      </w:pPr>
      <w:r>
        <w:t>м</w:t>
      </w:r>
      <w:r w:rsidR="0064396A">
        <w:t xml:space="preserve">. </w:t>
      </w:r>
      <w:r>
        <w:t>Конотоп</w:t>
      </w:r>
      <w:r w:rsidR="0064396A">
        <w:tab/>
        <w:t>«</w:t>
      </w:r>
      <w:r w:rsidR="0064396A">
        <w:tab/>
        <w:t>»</w:t>
      </w:r>
      <w:r w:rsidR="0064396A">
        <w:tab/>
        <w:t>202 _ року</w:t>
      </w:r>
    </w:p>
    <w:p w14:paraId="14C2EC3D" w14:textId="77777777" w:rsidR="00041467" w:rsidRDefault="00084F38">
      <w:pPr>
        <w:pStyle w:val="30"/>
        <w:shd w:val="clear" w:color="auto" w:fill="auto"/>
        <w:tabs>
          <w:tab w:val="left" w:leader="underscore" w:pos="8165"/>
        </w:tabs>
        <w:spacing w:after="0" w:line="317" w:lineRule="exact"/>
        <w:jc w:val="both"/>
      </w:pPr>
      <w:r>
        <w:t>МІСЬКИЙ ЦЕНТР ФІЗИЧНОГО ЗДОРОВ₴Я НАСЕЛЕННЯ «СПОРТ ДЛЯ ВСІХ» КОНОТОПСЬКОЇ МІСЬКОЇ РАДИ СУМСЬКОЇ ОБЛАСТІ</w:t>
      </w:r>
      <w:r w:rsidR="0064396A">
        <w:t xml:space="preserve">, </w:t>
      </w:r>
      <w:r w:rsidR="0064396A">
        <w:rPr>
          <w:rStyle w:val="31"/>
        </w:rPr>
        <w:t xml:space="preserve">в особі </w:t>
      </w:r>
      <w:r w:rsidR="0064396A">
        <w:rPr>
          <w:rStyle w:val="31"/>
        </w:rPr>
        <w:tab/>
        <w:t>, що діє на підставі</w:t>
      </w:r>
    </w:p>
    <w:p w14:paraId="14EDA52A" w14:textId="77777777" w:rsidR="00041467" w:rsidRDefault="0064396A">
      <w:pPr>
        <w:pStyle w:val="23"/>
        <w:shd w:val="clear" w:color="auto" w:fill="auto"/>
        <w:tabs>
          <w:tab w:val="left" w:leader="underscore" w:pos="2525"/>
          <w:tab w:val="left" w:leader="underscore" w:pos="9422"/>
        </w:tabs>
        <w:spacing w:before="0" w:line="317" w:lineRule="exact"/>
      </w:pPr>
      <w:r>
        <w:tab/>
        <w:t>(далі - Замовник), з однієї сторони, і</w:t>
      </w:r>
      <w:r>
        <w:tab/>
        <w:t>, в особі</w:t>
      </w:r>
    </w:p>
    <w:p w14:paraId="7BE5EBA6" w14:textId="77777777" w:rsidR="00041467" w:rsidRDefault="0064396A">
      <w:pPr>
        <w:pStyle w:val="23"/>
        <w:shd w:val="clear" w:color="auto" w:fill="auto"/>
        <w:tabs>
          <w:tab w:val="left" w:leader="underscore" w:pos="2765"/>
          <w:tab w:val="left" w:leader="underscore" w:pos="7508"/>
        </w:tabs>
        <w:spacing w:before="0" w:line="317" w:lineRule="exact"/>
      </w:pPr>
      <w:r>
        <w:tab/>
        <w:t xml:space="preserve">, що діє на підставі </w:t>
      </w:r>
      <w:r>
        <w:tab/>
        <w:t>, (далі - Учасник), з іншої</w:t>
      </w:r>
    </w:p>
    <w:p w14:paraId="3E8E2804" w14:textId="77777777" w:rsidR="00041467" w:rsidRDefault="0064396A">
      <w:pPr>
        <w:pStyle w:val="23"/>
        <w:shd w:val="clear" w:color="auto" w:fill="auto"/>
        <w:spacing w:before="0" w:after="320" w:line="317" w:lineRule="exact"/>
      </w:pPr>
      <w:r>
        <w:t>сторони, разом - Сторони, уклали цей договір (далі - Договір) про таке:</w:t>
      </w:r>
    </w:p>
    <w:p w14:paraId="6EA2087A" w14:textId="77777777" w:rsidR="00041467" w:rsidRDefault="0064396A">
      <w:pPr>
        <w:pStyle w:val="30"/>
        <w:numPr>
          <w:ilvl w:val="0"/>
          <w:numId w:val="9"/>
        </w:numPr>
        <w:shd w:val="clear" w:color="auto" w:fill="auto"/>
        <w:tabs>
          <w:tab w:val="left" w:pos="4413"/>
        </w:tabs>
        <w:spacing w:after="0" w:line="317" w:lineRule="exact"/>
        <w:ind w:left="4080"/>
        <w:jc w:val="left"/>
      </w:pPr>
      <w:r>
        <w:t>Предмет договору</w:t>
      </w:r>
    </w:p>
    <w:p w14:paraId="592C2728" w14:textId="77777777" w:rsidR="00041467" w:rsidRDefault="0064396A">
      <w:pPr>
        <w:pStyle w:val="23"/>
        <w:numPr>
          <w:ilvl w:val="0"/>
          <w:numId w:val="10"/>
        </w:numPr>
        <w:shd w:val="clear" w:color="auto" w:fill="auto"/>
        <w:tabs>
          <w:tab w:val="left" w:pos="1105"/>
        </w:tabs>
        <w:spacing w:before="0" w:line="317" w:lineRule="exact"/>
        <w:ind w:firstLine="620"/>
      </w:pPr>
      <w:r>
        <w:t xml:space="preserve">Учасник зобов’язується поставити </w:t>
      </w:r>
      <w:r>
        <w:rPr>
          <w:rStyle w:val="24"/>
        </w:rPr>
        <w:t xml:space="preserve">ДК 021:2015: 03410000-7 Деревина - Дрова паливні (ДК 021:2015: 03413000-8 - Паливна деревина) </w:t>
      </w:r>
      <w:r>
        <w:t>згідно положень цього договору, а Замовник зобов’язується прийняти та оплатити такі товари.</w:t>
      </w:r>
    </w:p>
    <w:p w14:paraId="0DE706AC" w14:textId="77777777" w:rsidR="00041467" w:rsidRDefault="0064396A">
      <w:pPr>
        <w:pStyle w:val="23"/>
        <w:numPr>
          <w:ilvl w:val="0"/>
          <w:numId w:val="10"/>
        </w:numPr>
        <w:shd w:val="clear" w:color="auto" w:fill="auto"/>
        <w:tabs>
          <w:tab w:val="left" w:pos="1125"/>
        </w:tabs>
        <w:spacing w:before="0" w:line="317" w:lineRule="exact"/>
        <w:ind w:firstLine="620"/>
      </w:pPr>
      <w:r>
        <w:t xml:space="preserve">Найменування та кількість товарів: </w:t>
      </w:r>
      <w:r>
        <w:rPr>
          <w:rStyle w:val="24"/>
        </w:rPr>
        <w:t xml:space="preserve">Дрова паливні </w:t>
      </w:r>
      <w:r>
        <w:t xml:space="preserve">- </w:t>
      </w:r>
      <w:r w:rsidR="0037351A">
        <w:rPr>
          <w:rStyle w:val="24"/>
        </w:rPr>
        <w:t>4</w:t>
      </w:r>
      <w:r w:rsidR="00084F38">
        <w:rPr>
          <w:rStyle w:val="24"/>
        </w:rPr>
        <w:t>8</w:t>
      </w:r>
      <w:r>
        <w:rPr>
          <w:rStyle w:val="24"/>
        </w:rPr>
        <w:t xml:space="preserve"> м3</w:t>
      </w:r>
    </w:p>
    <w:p w14:paraId="72F79F7E" w14:textId="77777777" w:rsidR="00041467" w:rsidRDefault="0064396A">
      <w:pPr>
        <w:pStyle w:val="23"/>
        <w:numPr>
          <w:ilvl w:val="0"/>
          <w:numId w:val="10"/>
        </w:numPr>
        <w:shd w:val="clear" w:color="auto" w:fill="auto"/>
        <w:tabs>
          <w:tab w:val="left" w:pos="1105"/>
        </w:tabs>
        <w:spacing w:before="0" w:line="317" w:lineRule="exact"/>
        <w:ind w:firstLine="620"/>
      </w:pPr>
      <w:r>
        <w:t>Обсяги закупівлі Товару можуть бути зменшені, згідно Закону України «Про публічні закупівлі», залежно від реального фінансування видатків Замовника.</w:t>
      </w:r>
    </w:p>
    <w:p w14:paraId="20AE88A8" w14:textId="77777777" w:rsidR="00041467" w:rsidRDefault="0064396A">
      <w:pPr>
        <w:pStyle w:val="23"/>
        <w:numPr>
          <w:ilvl w:val="0"/>
          <w:numId w:val="10"/>
        </w:numPr>
        <w:shd w:val="clear" w:color="auto" w:fill="auto"/>
        <w:tabs>
          <w:tab w:val="left" w:pos="1096"/>
        </w:tabs>
        <w:spacing w:before="0" w:line="317" w:lineRule="exact"/>
        <w:ind w:firstLine="620"/>
      </w:pPr>
      <w:r>
        <w:t>Договірні зобов’язання виникають в межах асигнувань, затверджених у встановленому порядку для Замовника.</w:t>
      </w:r>
    </w:p>
    <w:p w14:paraId="62BD4D73" w14:textId="77777777" w:rsidR="00041467" w:rsidRDefault="0064396A">
      <w:pPr>
        <w:pStyle w:val="23"/>
        <w:shd w:val="clear" w:color="auto" w:fill="auto"/>
        <w:spacing w:before="0" w:line="317" w:lineRule="exact"/>
        <w:ind w:firstLine="620"/>
      </w:pPr>
      <w:r>
        <w:t>II. Якість товарів</w:t>
      </w:r>
    </w:p>
    <w:p w14:paraId="13512C5E" w14:textId="77777777" w:rsidR="00041467" w:rsidRDefault="0064396A">
      <w:pPr>
        <w:pStyle w:val="23"/>
        <w:numPr>
          <w:ilvl w:val="0"/>
          <w:numId w:val="11"/>
        </w:numPr>
        <w:shd w:val="clear" w:color="auto" w:fill="auto"/>
        <w:tabs>
          <w:tab w:val="left" w:pos="1110"/>
        </w:tabs>
        <w:spacing w:before="0" w:line="317" w:lineRule="exact"/>
        <w:ind w:firstLine="620"/>
      </w:pPr>
      <w:r>
        <w:t xml:space="preserve">Якісні, технологічні, фізико-механічні показники та марочна приналежність Товару, що постачається за даним договором, повинні відповідати вимогам чинної нормативної документації стосовно предмету Договору. Замовник має право при поставці кожної окремої партії паливних дров вимагати проведення незалежної експертизи та лабораторних досліджень щодо якісних та технічних показників паливних дров та їх відповідності вимогам замовника за рахунок Учасника. В такому випадку Учасник зобов’язаний вжити заходів щодо забезпечення доставки проб паливних дров до лабораторії та здійснити </w:t>
      </w:r>
      <w:r>
        <w:rPr>
          <w:lang w:val="ru-RU" w:eastAsia="ru-RU" w:bidi="ru-RU"/>
        </w:rPr>
        <w:t xml:space="preserve">оплату </w:t>
      </w:r>
      <w:r>
        <w:t>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паливних дров щодо технічних та якісних показників.</w:t>
      </w:r>
    </w:p>
    <w:p w14:paraId="2C1FC1BB" w14:textId="77777777" w:rsidR="00041467" w:rsidRDefault="0064396A">
      <w:pPr>
        <w:pStyle w:val="23"/>
        <w:numPr>
          <w:ilvl w:val="0"/>
          <w:numId w:val="11"/>
        </w:numPr>
        <w:shd w:val="clear" w:color="auto" w:fill="auto"/>
        <w:tabs>
          <w:tab w:val="left" w:pos="1096"/>
        </w:tabs>
        <w:spacing w:before="0" w:line="317" w:lineRule="exact"/>
        <w:ind w:firstLine="620"/>
      </w:pPr>
      <w:r>
        <w:t>За якісними показниками, що характеризують безпечність, паливних дров - предмет даної закупівлі, повинен відповідати вимогам, передбаченим державними стандартами України.</w:t>
      </w:r>
    </w:p>
    <w:p w14:paraId="5957E385" w14:textId="77777777" w:rsidR="00041467" w:rsidRDefault="0064396A">
      <w:pPr>
        <w:pStyle w:val="23"/>
        <w:numPr>
          <w:ilvl w:val="0"/>
          <w:numId w:val="11"/>
        </w:numPr>
        <w:shd w:val="clear" w:color="auto" w:fill="auto"/>
        <w:tabs>
          <w:tab w:val="left" w:pos="1101"/>
        </w:tabs>
        <w:spacing w:before="0" w:after="320" w:line="317" w:lineRule="exact"/>
        <w:ind w:firstLine="620"/>
      </w:pPr>
      <w:r>
        <w:t>Для підтвердження якості товару по мірі поставок та щодо кожної окремої партії товарів учасник повинен надати замовнику документи, що посвідчують якість, видані на відповідну партію паливних дров згідно накладної.</w:t>
      </w:r>
    </w:p>
    <w:p w14:paraId="1BC05530" w14:textId="77777777" w:rsidR="00041467" w:rsidRDefault="0064396A">
      <w:pPr>
        <w:pStyle w:val="30"/>
        <w:numPr>
          <w:ilvl w:val="0"/>
          <w:numId w:val="12"/>
        </w:numPr>
        <w:shd w:val="clear" w:color="auto" w:fill="auto"/>
        <w:tabs>
          <w:tab w:val="left" w:pos="4715"/>
        </w:tabs>
        <w:spacing w:after="0" w:line="317" w:lineRule="exact"/>
        <w:ind w:left="4200"/>
        <w:jc w:val="left"/>
      </w:pPr>
      <w:r>
        <w:t>Ціна договору</w:t>
      </w:r>
    </w:p>
    <w:p w14:paraId="3C90CD2F" w14:textId="77777777" w:rsidR="00041467" w:rsidRDefault="0064396A">
      <w:pPr>
        <w:pStyle w:val="23"/>
        <w:numPr>
          <w:ilvl w:val="0"/>
          <w:numId w:val="13"/>
        </w:numPr>
        <w:shd w:val="clear" w:color="auto" w:fill="auto"/>
        <w:tabs>
          <w:tab w:val="left" w:pos="1145"/>
          <w:tab w:val="left" w:leader="underscore" w:pos="7508"/>
          <w:tab w:val="left" w:leader="underscore" w:pos="10306"/>
        </w:tabs>
        <w:spacing w:before="0" w:line="317" w:lineRule="exact"/>
        <w:ind w:firstLine="620"/>
      </w:pPr>
      <w:r>
        <w:t xml:space="preserve">Ціна цього Договору становить </w:t>
      </w:r>
      <w:r>
        <w:tab/>
        <w:t xml:space="preserve"> грн. (</w:t>
      </w:r>
      <w:r>
        <w:tab/>
      </w:r>
    </w:p>
    <w:p w14:paraId="1A1C4723" w14:textId="77777777" w:rsidR="00041467" w:rsidRDefault="0064396A">
      <w:pPr>
        <w:pStyle w:val="23"/>
        <w:shd w:val="clear" w:color="auto" w:fill="auto"/>
        <w:tabs>
          <w:tab w:val="left" w:leader="underscore" w:pos="3845"/>
          <w:tab w:val="left" w:leader="underscore" w:pos="6666"/>
        </w:tabs>
        <w:spacing w:before="0" w:line="317" w:lineRule="exact"/>
      </w:pPr>
      <w:r>
        <w:tab/>
        <w:t>грн.</w:t>
      </w:r>
      <w:r>
        <w:tab/>
        <w:t>коп.) з/без ПДВ.</w:t>
      </w:r>
    </w:p>
    <w:p w14:paraId="49E1D2FF" w14:textId="77777777" w:rsidR="00041467" w:rsidRDefault="0064396A">
      <w:pPr>
        <w:pStyle w:val="23"/>
        <w:numPr>
          <w:ilvl w:val="0"/>
          <w:numId w:val="13"/>
        </w:numPr>
        <w:shd w:val="clear" w:color="auto" w:fill="auto"/>
        <w:tabs>
          <w:tab w:val="left" w:pos="1096"/>
        </w:tabs>
        <w:spacing w:before="0" w:line="317" w:lineRule="exact"/>
        <w:ind w:firstLine="620"/>
      </w:pPr>
      <w:r>
        <w:t>Ціна цього Договору може бути зменшена, згідно ст. 41 Закону, за взаємною згодою Сторін шляхом укладення відповідної додаткової угоди до цього Договору.</w:t>
      </w:r>
    </w:p>
    <w:p w14:paraId="77684CD6" w14:textId="77777777" w:rsidR="00041467" w:rsidRDefault="0064396A">
      <w:pPr>
        <w:pStyle w:val="23"/>
        <w:numPr>
          <w:ilvl w:val="0"/>
          <w:numId w:val="13"/>
        </w:numPr>
        <w:shd w:val="clear" w:color="auto" w:fill="auto"/>
        <w:tabs>
          <w:tab w:val="left" w:pos="1145"/>
        </w:tabs>
        <w:spacing w:before="0" w:line="317" w:lineRule="exact"/>
        <w:ind w:firstLine="620"/>
        <w:sectPr w:rsidR="00041467">
          <w:headerReference w:type="default" r:id="rId9"/>
          <w:pgSz w:w="11900" w:h="16840"/>
          <w:pgMar w:top="1416" w:right="716" w:bottom="1358" w:left="864" w:header="0" w:footer="3" w:gutter="0"/>
          <w:pgNumType w:start="2"/>
          <w:cols w:space="720"/>
          <w:noEndnote/>
          <w:docGrid w:linePitch="360"/>
        </w:sectPr>
      </w:pPr>
      <w:r>
        <w:t>В ціну Товару включається вартість навантаження, доставки паливних дров.</w:t>
      </w:r>
    </w:p>
    <w:p w14:paraId="7758A387" w14:textId="77777777" w:rsidR="00041467" w:rsidRDefault="0064396A">
      <w:pPr>
        <w:pStyle w:val="23"/>
        <w:numPr>
          <w:ilvl w:val="0"/>
          <w:numId w:val="13"/>
        </w:numPr>
        <w:shd w:val="clear" w:color="auto" w:fill="auto"/>
        <w:tabs>
          <w:tab w:val="left" w:pos="1047"/>
        </w:tabs>
        <w:spacing w:before="0"/>
        <w:ind w:firstLine="620"/>
      </w:pPr>
      <w:r>
        <w:lastRenderedPageBreak/>
        <w:t>Сторони мають право змінити ціну за одиницю товару не більш як на 10 відсотків протягом строку дії договору у разі коливання ціни такого товару на ринку за умови, що зазначена зміна не призведе до збільшення суми, визначеної в договорі, а також з інших підстав визначених законодавством України.</w:t>
      </w:r>
    </w:p>
    <w:p w14:paraId="1E866091" w14:textId="77777777" w:rsidR="00041467" w:rsidRDefault="0064396A">
      <w:pPr>
        <w:pStyle w:val="23"/>
        <w:numPr>
          <w:ilvl w:val="0"/>
          <w:numId w:val="13"/>
        </w:numPr>
        <w:shd w:val="clear" w:color="auto" w:fill="auto"/>
        <w:tabs>
          <w:tab w:val="left" w:pos="1047"/>
        </w:tabs>
        <w:spacing w:before="0" w:after="280"/>
        <w:ind w:firstLine="620"/>
      </w:pPr>
      <w:r>
        <w:t>Положення п. 3.4. розділу ІІІ даного договору в частині зміни ціни за одиницю товару не більше як на 10 відсотків у разі коливання ціни такого товару на ринку за умови, що зазначена зміна не призведе до збільшення суми, визначеної в договорі, може бути застосоване не раніше ніж після поставки учасником переможцем торгів не менше ніж 50 % планового обсягу закупівлі паливних дров та виключно у випадку реального коливання (підвищення) цін на товар, що закупається, за умови надання постачальником відповідних підтверджуючих документів, а саме: довідка із Управління статистики про стан цін або Торгово-промислової палати про стан цін із зазначеним коефіцієнтом підвищення цін.</w:t>
      </w:r>
    </w:p>
    <w:p w14:paraId="24334B28" w14:textId="77777777" w:rsidR="00041467" w:rsidRDefault="0064396A">
      <w:pPr>
        <w:pStyle w:val="40"/>
        <w:numPr>
          <w:ilvl w:val="0"/>
          <w:numId w:val="12"/>
        </w:numPr>
        <w:shd w:val="clear" w:color="auto" w:fill="auto"/>
        <w:tabs>
          <w:tab w:val="left" w:pos="3908"/>
        </w:tabs>
        <w:spacing w:before="0" w:after="0" w:line="274" w:lineRule="exact"/>
        <w:ind w:left="3480"/>
        <w:jc w:val="left"/>
      </w:pPr>
      <w:r>
        <w:t>Порядок здійснення оплати</w:t>
      </w:r>
    </w:p>
    <w:p w14:paraId="5ED70503" w14:textId="77777777" w:rsidR="00041467" w:rsidRDefault="0064396A">
      <w:pPr>
        <w:pStyle w:val="23"/>
        <w:numPr>
          <w:ilvl w:val="0"/>
          <w:numId w:val="14"/>
        </w:numPr>
        <w:shd w:val="clear" w:color="auto" w:fill="auto"/>
        <w:tabs>
          <w:tab w:val="left" w:pos="1047"/>
        </w:tabs>
        <w:spacing w:before="0"/>
        <w:ind w:firstLine="620"/>
      </w:pPr>
      <w:r>
        <w:t>Розрахунки з постачальником здійснюються у безготівковій формі згідно положень Бюджетного кодексу України на умовах відстрочки платежу до 15 (п’ятнадцяти) календарних днів з дати отримання Товару, а у разі відсутності коштів на рахунках Замовника - з моменту їх надходження.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79E828DD" w14:textId="77777777" w:rsidR="00041467" w:rsidRDefault="0064396A">
      <w:pPr>
        <w:pStyle w:val="23"/>
        <w:numPr>
          <w:ilvl w:val="0"/>
          <w:numId w:val="14"/>
        </w:numPr>
        <w:shd w:val="clear" w:color="auto" w:fill="auto"/>
        <w:tabs>
          <w:tab w:val="left" w:pos="1047"/>
        </w:tabs>
        <w:spacing w:before="0"/>
        <w:ind w:firstLine="620"/>
      </w:pPr>
      <w:r>
        <w:t>До рахунка на оплату Учасник додає примірники накладних та посвідчення якості Товару.</w:t>
      </w:r>
    </w:p>
    <w:p w14:paraId="5A74B240" w14:textId="77777777" w:rsidR="00041467" w:rsidRDefault="0064396A">
      <w:pPr>
        <w:pStyle w:val="23"/>
        <w:numPr>
          <w:ilvl w:val="0"/>
          <w:numId w:val="14"/>
        </w:numPr>
        <w:shd w:val="clear" w:color="auto" w:fill="auto"/>
        <w:tabs>
          <w:tab w:val="left" w:pos="1091"/>
        </w:tabs>
        <w:spacing w:before="0"/>
        <w:ind w:firstLine="620"/>
      </w:pPr>
      <w:r>
        <w:t>Здійснення попередньої оплати не передбачається.</w:t>
      </w:r>
    </w:p>
    <w:p w14:paraId="49E726C7" w14:textId="77777777" w:rsidR="00041467" w:rsidRDefault="0064396A">
      <w:pPr>
        <w:pStyle w:val="23"/>
        <w:numPr>
          <w:ilvl w:val="0"/>
          <w:numId w:val="14"/>
        </w:numPr>
        <w:shd w:val="clear" w:color="auto" w:fill="auto"/>
        <w:tabs>
          <w:tab w:val="left" w:pos="1091"/>
        </w:tabs>
        <w:spacing w:before="0"/>
        <w:ind w:firstLine="620"/>
      </w:pPr>
      <w:r>
        <w:t>Оплата проводиться на поточний рахунок Учасника, який вказаний в даному Договорі.</w:t>
      </w:r>
    </w:p>
    <w:p w14:paraId="43C77EDA" w14:textId="77777777" w:rsidR="00041467" w:rsidRDefault="0064396A">
      <w:pPr>
        <w:pStyle w:val="23"/>
        <w:numPr>
          <w:ilvl w:val="0"/>
          <w:numId w:val="14"/>
        </w:numPr>
        <w:shd w:val="clear" w:color="auto" w:fill="auto"/>
        <w:tabs>
          <w:tab w:val="left" w:pos="1091"/>
        </w:tabs>
        <w:spacing w:before="0"/>
        <w:ind w:firstLine="620"/>
      </w:pPr>
      <w:r>
        <w:t>Оплата проводиться з урахуванням реального фінансування видатків.</w:t>
      </w:r>
    </w:p>
    <w:p w14:paraId="575A53E0" w14:textId="77777777" w:rsidR="00041467" w:rsidRDefault="0064396A">
      <w:pPr>
        <w:pStyle w:val="23"/>
        <w:numPr>
          <w:ilvl w:val="0"/>
          <w:numId w:val="14"/>
        </w:numPr>
        <w:shd w:val="clear" w:color="auto" w:fill="auto"/>
        <w:tabs>
          <w:tab w:val="left" w:pos="1047"/>
        </w:tabs>
        <w:spacing w:before="0" w:after="280"/>
        <w:ind w:firstLine="620"/>
      </w:pPr>
      <w:r>
        <w:t>У разі затримки бюджетного фінансування розрахунок за поставлений Товар здійснюється протягом 3 (трьох) банківських днів з дати отримання Замовником бюджетного призначення на фінансування закупівлі на свій реєстраційний рахунок.</w:t>
      </w:r>
    </w:p>
    <w:p w14:paraId="3F509AAE" w14:textId="77777777" w:rsidR="00041467" w:rsidRDefault="0064396A">
      <w:pPr>
        <w:pStyle w:val="40"/>
        <w:numPr>
          <w:ilvl w:val="0"/>
          <w:numId w:val="12"/>
        </w:numPr>
        <w:shd w:val="clear" w:color="auto" w:fill="auto"/>
        <w:tabs>
          <w:tab w:val="left" w:pos="4378"/>
        </w:tabs>
        <w:spacing w:before="0" w:after="0" w:line="274" w:lineRule="exact"/>
        <w:ind w:left="4080"/>
        <w:jc w:val="left"/>
      </w:pPr>
      <w:r>
        <w:t>Поставка товарів</w:t>
      </w:r>
    </w:p>
    <w:p w14:paraId="124AEB0B" w14:textId="77777777" w:rsidR="00041467" w:rsidRDefault="0064396A">
      <w:pPr>
        <w:pStyle w:val="23"/>
        <w:numPr>
          <w:ilvl w:val="0"/>
          <w:numId w:val="15"/>
        </w:numPr>
        <w:shd w:val="clear" w:color="auto" w:fill="auto"/>
        <w:tabs>
          <w:tab w:val="left" w:pos="1047"/>
        </w:tabs>
        <w:spacing w:before="0"/>
        <w:ind w:firstLine="620"/>
      </w:pPr>
      <w:r>
        <w:t xml:space="preserve">Термін поставки Товару - з моменту укладення договору до </w:t>
      </w:r>
      <w:r>
        <w:rPr>
          <w:rStyle w:val="24"/>
        </w:rPr>
        <w:t>31 грудня 2022 року</w:t>
      </w:r>
      <w:r>
        <w:t xml:space="preserve">, але в будь-якому разі до повного виконання сторонами своїх зобов’язань згідно </w:t>
      </w:r>
      <w:r>
        <w:rPr>
          <w:lang w:val="ru-RU" w:eastAsia="ru-RU" w:bidi="ru-RU"/>
        </w:rPr>
        <w:t xml:space="preserve">заявок </w:t>
      </w:r>
      <w:r>
        <w:t>Замовника.</w:t>
      </w:r>
    </w:p>
    <w:p w14:paraId="5F27B2B3" w14:textId="77777777" w:rsidR="00041467" w:rsidRDefault="0064396A">
      <w:pPr>
        <w:pStyle w:val="10"/>
        <w:keepNext/>
        <w:keepLines/>
        <w:numPr>
          <w:ilvl w:val="0"/>
          <w:numId w:val="15"/>
        </w:numPr>
        <w:shd w:val="clear" w:color="auto" w:fill="auto"/>
        <w:tabs>
          <w:tab w:val="left" w:pos="1047"/>
        </w:tabs>
        <w:ind w:firstLine="620"/>
        <w:jc w:val="both"/>
      </w:pPr>
      <w:bookmarkStart w:id="7" w:name="bookmark8"/>
      <w:r>
        <w:rPr>
          <w:rStyle w:val="11"/>
        </w:rPr>
        <w:t xml:space="preserve">Місце поставки Товару </w:t>
      </w:r>
      <w:r>
        <w:t xml:space="preserve">- </w:t>
      </w:r>
      <w:r w:rsidR="00084F38">
        <w:t>41600</w:t>
      </w:r>
      <w:r>
        <w:t xml:space="preserve">, </w:t>
      </w:r>
      <w:r w:rsidR="00084F38">
        <w:t>Сумська</w:t>
      </w:r>
      <w:r>
        <w:t xml:space="preserve"> обл., </w:t>
      </w:r>
      <w:r w:rsidR="00084F38">
        <w:t>м</w:t>
      </w:r>
      <w:r>
        <w:t xml:space="preserve">. </w:t>
      </w:r>
      <w:r w:rsidR="00084F38">
        <w:t>Конотоп</w:t>
      </w:r>
      <w:r>
        <w:t xml:space="preserve">, вул. </w:t>
      </w:r>
      <w:r w:rsidR="00084F38">
        <w:t>Ярмаркова</w:t>
      </w:r>
      <w:r>
        <w:t xml:space="preserve">, буд. </w:t>
      </w:r>
      <w:r w:rsidR="00084F38">
        <w:t>12</w:t>
      </w:r>
      <w:r>
        <w:t>.</w:t>
      </w:r>
      <w:bookmarkEnd w:id="7"/>
    </w:p>
    <w:p w14:paraId="10FF7597" w14:textId="77777777" w:rsidR="00041467" w:rsidRDefault="0064396A">
      <w:pPr>
        <w:pStyle w:val="23"/>
        <w:numPr>
          <w:ilvl w:val="0"/>
          <w:numId w:val="15"/>
        </w:numPr>
        <w:shd w:val="clear" w:color="auto" w:fill="auto"/>
        <w:tabs>
          <w:tab w:val="left" w:pos="1047"/>
        </w:tabs>
        <w:spacing w:before="0"/>
        <w:ind w:firstLine="620"/>
      </w:pPr>
      <w:r>
        <w:t>Товар постачається Учасником, його власним або орендованим спеціалізованим транспортним засобом.</w:t>
      </w:r>
    </w:p>
    <w:p w14:paraId="334EDF4C" w14:textId="77777777" w:rsidR="00041467" w:rsidRDefault="0064396A">
      <w:pPr>
        <w:pStyle w:val="23"/>
        <w:numPr>
          <w:ilvl w:val="0"/>
          <w:numId w:val="15"/>
        </w:numPr>
        <w:shd w:val="clear" w:color="auto" w:fill="auto"/>
        <w:tabs>
          <w:tab w:val="left" w:pos="1047"/>
        </w:tabs>
        <w:spacing w:before="0"/>
        <w:ind w:firstLine="620"/>
      </w:pPr>
      <w:r>
        <w:t>Поставка Товару здійснюється не пізніше трьох робочих днів з моменту отримання відповідної заявки Замовника.</w:t>
      </w:r>
    </w:p>
    <w:p w14:paraId="73D93E59" w14:textId="77777777" w:rsidR="00041467" w:rsidRDefault="0064396A">
      <w:pPr>
        <w:pStyle w:val="23"/>
        <w:numPr>
          <w:ilvl w:val="0"/>
          <w:numId w:val="15"/>
        </w:numPr>
        <w:shd w:val="clear" w:color="auto" w:fill="auto"/>
        <w:tabs>
          <w:tab w:val="left" w:pos="1047"/>
        </w:tabs>
        <w:spacing w:before="0"/>
        <w:ind w:firstLine="620"/>
      </w:pPr>
      <w:r>
        <w:t>Поставка Товару здійснюється в обсягах, зазначених у заявці Замовника, що складається відповідно до фактичної потреби.</w:t>
      </w:r>
    </w:p>
    <w:p w14:paraId="7039D111" w14:textId="77777777" w:rsidR="00041467" w:rsidRDefault="0064396A">
      <w:pPr>
        <w:pStyle w:val="23"/>
        <w:numPr>
          <w:ilvl w:val="0"/>
          <w:numId w:val="15"/>
        </w:numPr>
        <w:shd w:val="clear" w:color="auto" w:fill="auto"/>
        <w:tabs>
          <w:tab w:val="left" w:pos="1047"/>
        </w:tabs>
        <w:spacing w:before="0"/>
        <w:ind w:firstLine="620"/>
      </w:pPr>
      <w:r>
        <w:t>Постачання Товару здійснюється за накладними, в яких Учасником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14:paraId="75167960" w14:textId="77777777" w:rsidR="00041467" w:rsidRDefault="0064396A">
      <w:pPr>
        <w:pStyle w:val="23"/>
        <w:numPr>
          <w:ilvl w:val="0"/>
          <w:numId w:val="15"/>
        </w:numPr>
        <w:shd w:val="clear" w:color="auto" w:fill="auto"/>
        <w:tabs>
          <w:tab w:val="left" w:pos="1047"/>
        </w:tabs>
        <w:spacing w:before="0"/>
        <w:ind w:firstLine="620"/>
      </w:pPr>
      <w:r>
        <w:t>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(зазначені в розділі Договору «Якість товарів»).</w:t>
      </w:r>
    </w:p>
    <w:p w14:paraId="7A3B4FFB" w14:textId="77777777" w:rsidR="00041467" w:rsidRDefault="0064396A">
      <w:pPr>
        <w:pStyle w:val="23"/>
        <w:numPr>
          <w:ilvl w:val="0"/>
          <w:numId w:val="15"/>
        </w:numPr>
        <w:shd w:val="clear" w:color="auto" w:fill="auto"/>
        <w:tabs>
          <w:tab w:val="left" w:pos="1047"/>
        </w:tabs>
        <w:spacing w:before="0"/>
        <w:ind w:firstLine="620"/>
      </w:pPr>
      <w:r>
        <w:t>Прийом Товару по кількості та якості здійснюється уповноваженою особою Замовника в/або без (на розсуд Учасника) присутності представника Учасника в порядку, який визначається діючим законодавством України.</w:t>
      </w:r>
    </w:p>
    <w:p w14:paraId="507856FB" w14:textId="77777777" w:rsidR="00041467" w:rsidRDefault="0064396A">
      <w:pPr>
        <w:pStyle w:val="23"/>
        <w:numPr>
          <w:ilvl w:val="0"/>
          <w:numId w:val="15"/>
        </w:numPr>
        <w:shd w:val="clear" w:color="auto" w:fill="auto"/>
        <w:tabs>
          <w:tab w:val="left" w:pos="1091"/>
        </w:tabs>
        <w:spacing w:before="0"/>
        <w:ind w:firstLine="620"/>
      </w:pPr>
      <w:r>
        <w:t>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w:t>
      </w:r>
    </w:p>
    <w:p w14:paraId="33ADAC55" w14:textId="77777777" w:rsidR="00041467" w:rsidRDefault="0064396A">
      <w:pPr>
        <w:pStyle w:val="23"/>
        <w:numPr>
          <w:ilvl w:val="0"/>
          <w:numId w:val="15"/>
        </w:numPr>
        <w:shd w:val="clear" w:color="auto" w:fill="auto"/>
        <w:tabs>
          <w:tab w:val="left" w:pos="1196"/>
        </w:tabs>
        <w:spacing w:before="0" w:after="280"/>
        <w:ind w:firstLine="620"/>
      </w:pPr>
      <w:r>
        <w:t xml:space="preserve">Кількість товару, що є предметом Договору, може бути змінено в залежності від </w:t>
      </w:r>
      <w:r>
        <w:lastRenderedPageBreak/>
        <w:t>виділених асигнувань та потреб Замовника.</w:t>
      </w:r>
    </w:p>
    <w:p w14:paraId="28B907DB" w14:textId="2C449CD1" w:rsidR="00041467" w:rsidRDefault="0064396A">
      <w:pPr>
        <w:pStyle w:val="40"/>
        <w:numPr>
          <w:ilvl w:val="0"/>
          <w:numId w:val="12"/>
        </w:numPr>
        <w:shd w:val="clear" w:color="auto" w:fill="auto"/>
        <w:tabs>
          <w:tab w:val="left" w:pos="4038"/>
        </w:tabs>
        <w:spacing w:before="0" w:after="0" w:line="274" w:lineRule="exact"/>
        <w:ind w:left="3600"/>
        <w:jc w:val="left"/>
      </w:pPr>
      <w:r>
        <w:t xml:space="preserve">Права та </w:t>
      </w:r>
      <w:proofErr w:type="spellStart"/>
      <w:r>
        <w:t>обов</w:t>
      </w:r>
      <w:proofErr w:type="spellEnd"/>
      <w:r w:rsidR="00AF645B">
        <w:t>’</w:t>
      </w:r>
      <w:r>
        <w:t xml:space="preserve"> </w:t>
      </w:r>
      <w:proofErr w:type="spellStart"/>
      <w:r w:rsidR="00AF645B">
        <w:t>я</w:t>
      </w:r>
      <w:r>
        <w:t>зки</w:t>
      </w:r>
      <w:proofErr w:type="spellEnd"/>
      <w:r>
        <w:t xml:space="preserve"> сторін</w:t>
      </w:r>
    </w:p>
    <w:p w14:paraId="5D6F2144" w14:textId="77777777" w:rsidR="00041467" w:rsidRDefault="0064396A">
      <w:pPr>
        <w:pStyle w:val="23"/>
        <w:numPr>
          <w:ilvl w:val="0"/>
          <w:numId w:val="16"/>
        </w:numPr>
        <w:shd w:val="clear" w:color="auto" w:fill="auto"/>
        <w:tabs>
          <w:tab w:val="left" w:pos="1130"/>
        </w:tabs>
        <w:spacing w:before="0"/>
        <w:ind w:firstLine="620"/>
      </w:pPr>
      <w:r>
        <w:t>Замовник зобов'язаний:</w:t>
      </w:r>
    </w:p>
    <w:p w14:paraId="0B5C1D33" w14:textId="77777777" w:rsidR="00041467" w:rsidRDefault="0064396A">
      <w:pPr>
        <w:pStyle w:val="23"/>
        <w:numPr>
          <w:ilvl w:val="0"/>
          <w:numId w:val="5"/>
        </w:numPr>
        <w:shd w:val="clear" w:color="auto" w:fill="auto"/>
        <w:tabs>
          <w:tab w:val="left" w:pos="866"/>
        </w:tabs>
        <w:spacing w:before="0"/>
        <w:ind w:firstLine="620"/>
      </w:pPr>
      <w:r>
        <w:t>Сплачувати за поставлений Товар згідно умов цього Договору;</w:t>
      </w:r>
      <w:bookmarkStart w:id="8" w:name="_GoBack"/>
      <w:bookmarkEnd w:id="8"/>
    </w:p>
    <w:p w14:paraId="67D8EBCA" w14:textId="77777777" w:rsidR="00041467" w:rsidRDefault="0064396A">
      <w:pPr>
        <w:pStyle w:val="23"/>
        <w:numPr>
          <w:ilvl w:val="0"/>
          <w:numId w:val="5"/>
        </w:numPr>
        <w:shd w:val="clear" w:color="auto" w:fill="auto"/>
        <w:tabs>
          <w:tab w:val="left" w:pos="866"/>
        </w:tabs>
        <w:spacing w:before="0"/>
        <w:ind w:firstLine="620"/>
      </w:pPr>
      <w:r>
        <w:t>Приймати поставлений Товар при виконанні умов цього Договору.</w:t>
      </w:r>
    </w:p>
    <w:p w14:paraId="07DAA26A" w14:textId="77777777" w:rsidR="00041467" w:rsidRDefault="0064396A">
      <w:pPr>
        <w:pStyle w:val="23"/>
        <w:numPr>
          <w:ilvl w:val="0"/>
          <w:numId w:val="16"/>
        </w:numPr>
        <w:shd w:val="clear" w:color="auto" w:fill="auto"/>
        <w:tabs>
          <w:tab w:val="left" w:pos="1130"/>
        </w:tabs>
        <w:spacing w:before="0"/>
        <w:ind w:firstLine="620"/>
      </w:pPr>
      <w:r>
        <w:t>Замовник має право:</w:t>
      </w:r>
    </w:p>
    <w:p w14:paraId="699583EA" w14:textId="77777777" w:rsidR="00041467" w:rsidRDefault="0064396A">
      <w:pPr>
        <w:pStyle w:val="23"/>
        <w:numPr>
          <w:ilvl w:val="0"/>
          <w:numId w:val="5"/>
        </w:numPr>
        <w:shd w:val="clear" w:color="auto" w:fill="auto"/>
        <w:tabs>
          <w:tab w:val="left" w:pos="817"/>
        </w:tabs>
        <w:spacing w:before="0"/>
        <w:ind w:firstLine="620"/>
      </w:pPr>
      <w:r>
        <w:t>Достроково розірвати цей Договір у разі невиконання зобов’язань Учасником, повідомивши про це його у строк не раніше ніж через 5 (календарних) днів після дати кінцевого строку щодо виконання згідно заявки Учасником поставки Товару за відповідним розпорядженням Замовника;</w:t>
      </w:r>
    </w:p>
    <w:p w14:paraId="27F285D2" w14:textId="77777777" w:rsidR="00041467" w:rsidRDefault="0064396A">
      <w:pPr>
        <w:pStyle w:val="23"/>
        <w:numPr>
          <w:ilvl w:val="0"/>
          <w:numId w:val="5"/>
        </w:numPr>
        <w:shd w:val="clear" w:color="auto" w:fill="auto"/>
        <w:tabs>
          <w:tab w:val="left" w:pos="866"/>
        </w:tabs>
        <w:spacing w:before="0"/>
        <w:ind w:firstLine="620"/>
      </w:pPr>
      <w:r>
        <w:t>Контролювати поставку Товару у строки, встановлені цим Договором;</w:t>
      </w:r>
    </w:p>
    <w:p w14:paraId="1E048CA7" w14:textId="77777777" w:rsidR="00041467" w:rsidRDefault="0064396A">
      <w:pPr>
        <w:pStyle w:val="23"/>
        <w:numPr>
          <w:ilvl w:val="0"/>
          <w:numId w:val="5"/>
        </w:numPr>
        <w:shd w:val="clear" w:color="auto" w:fill="auto"/>
        <w:tabs>
          <w:tab w:val="left" w:pos="822"/>
        </w:tabs>
        <w:spacing w:before="0"/>
        <w:ind w:firstLine="620"/>
      </w:pPr>
      <w: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відповідної додаткової угоди;</w:t>
      </w:r>
    </w:p>
    <w:p w14:paraId="2F94A176" w14:textId="77777777" w:rsidR="00041467" w:rsidRDefault="0064396A">
      <w:pPr>
        <w:pStyle w:val="23"/>
        <w:numPr>
          <w:ilvl w:val="0"/>
          <w:numId w:val="5"/>
        </w:numPr>
        <w:shd w:val="clear" w:color="auto" w:fill="auto"/>
        <w:tabs>
          <w:tab w:val="left" w:pos="812"/>
        </w:tabs>
        <w:spacing w:before="0"/>
        <w:ind w:firstLine="620"/>
      </w:pPr>
      <w:r>
        <w:t>Повернути рахунок Учаснику без здійснення оплати у разі неналежного оформлення накладних та супроводжуючих документів або відсутності документів на Товар, що підтверджують його якість і походження, та наявність яких вимагається чинним законодавством України.</w:t>
      </w:r>
    </w:p>
    <w:p w14:paraId="7402E795" w14:textId="77777777" w:rsidR="00041467" w:rsidRDefault="0064396A">
      <w:pPr>
        <w:pStyle w:val="23"/>
        <w:numPr>
          <w:ilvl w:val="0"/>
          <w:numId w:val="16"/>
        </w:numPr>
        <w:shd w:val="clear" w:color="auto" w:fill="auto"/>
        <w:tabs>
          <w:tab w:val="left" w:pos="1130"/>
        </w:tabs>
        <w:spacing w:before="0"/>
        <w:ind w:firstLine="620"/>
      </w:pPr>
      <w:r>
        <w:t>Учасник зобов'язаний:</w:t>
      </w:r>
    </w:p>
    <w:p w14:paraId="2E7B366B" w14:textId="77777777" w:rsidR="00041467" w:rsidRDefault="0064396A">
      <w:pPr>
        <w:pStyle w:val="23"/>
        <w:numPr>
          <w:ilvl w:val="0"/>
          <w:numId w:val="5"/>
        </w:numPr>
        <w:shd w:val="clear" w:color="auto" w:fill="auto"/>
        <w:tabs>
          <w:tab w:val="left" w:pos="866"/>
        </w:tabs>
        <w:spacing w:before="0"/>
        <w:ind w:firstLine="620"/>
      </w:pPr>
      <w:r>
        <w:t>Забезпечити поставку Товару у строки, встановлені цим Договором;</w:t>
      </w:r>
    </w:p>
    <w:p w14:paraId="47E360F1" w14:textId="77777777" w:rsidR="00041467" w:rsidRDefault="0064396A">
      <w:pPr>
        <w:pStyle w:val="23"/>
        <w:numPr>
          <w:ilvl w:val="0"/>
          <w:numId w:val="5"/>
        </w:numPr>
        <w:shd w:val="clear" w:color="auto" w:fill="auto"/>
        <w:tabs>
          <w:tab w:val="left" w:pos="866"/>
        </w:tabs>
        <w:spacing w:before="0"/>
        <w:ind w:firstLine="620"/>
      </w:pPr>
      <w:r>
        <w:t>Забезпечити поставку Товару, якість якого відповідає умовам цього Договору;</w:t>
      </w:r>
    </w:p>
    <w:p w14:paraId="790ACE9F" w14:textId="77777777" w:rsidR="00041467" w:rsidRDefault="0064396A">
      <w:pPr>
        <w:pStyle w:val="23"/>
        <w:numPr>
          <w:ilvl w:val="0"/>
          <w:numId w:val="5"/>
        </w:numPr>
        <w:shd w:val="clear" w:color="auto" w:fill="auto"/>
        <w:tabs>
          <w:tab w:val="left" w:pos="812"/>
        </w:tabs>
        <w:spacing w:before="0"/>
        <w:ind w:firstLine="620"/>
      </w:pPr>
      <w:r>
        <w:t>Забезпечити та оплатити проведення лабораторних випробувань та експертних досліджень у випадку поставки неякісного Товару;</w:t>
      </w:r>
    </w:p>
    <w:p w14:paraId="2EA59822" w14:textId="77777777" w:rsidR="00041467" w:rsidRDefault="0064396A">
      <w:pPr>
        <w:pStyle w:val="23"/>
        <w:numPr>
          <w:ilvl w:val="0"/>
          <w:numId w:val="5"/>
        </w:numPr>
        <w:shd w:val="clear" w:color="auto" w:fill="auto"/>
        <w:tabs>
          <w:tab w:val="left" w:pos="827"/>
        </w:tabs>
        <w:spacing w:before="0"/>
        <w:ind w:firstLine="620"/>
      </w:pPr>
      <w:r>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14:paraId="21CA1942" w14:textId="77777777" w:rsidR="00041467" w:rsidRDefault="0064396A">
      <w:pPr>
        <w:pStyle w:val="23"/>
        <w:numPr>
          <w:ilvl w:val="0"/>
          <w:numId w:val="16"/>
        </w:numPr>
        <w:shd w:val="clear" w:color="auto" w:fill="auto"/>
        <w:tabs>
          <w:tab w:val="left" w:pos="1130"/>
        </w:tabs>
        <w:spacing w:before="0"/>
        <w:ind w:firstLine="620"/>
      </w:pPr>
      <w:r>
        <w:t>Учасник має право:</w:t>
      </w:r>
    </w:p>
    <w:p w14:paraId="6137C8B3" w14:textId="77777777" w:rsidR="00041467" w:rsidRDefault="0064396A">
      <w:pPr>
        <w:pStyle w:val="23"/>
        <w:numPr>
          <w:ilvl w:val="0"/>
          <w:numId w:val="5"/>
        </w:numPr>
        <w:shd w:val="clear" w:color="auto" w:fill="auto"/>
        <w:tabs>
          <w:tab w:val="left" w:pos="866"/>
        </w:tabs>
        <w:spacing w:before="0"/>
        <w:ind w:firstLine="620"/>
      </w:pPr>
      <w:r>
        <w:t xml:space="preserve">Своєчасно та в повному обсязі отримувати </w:t>
      </w:r>
      <w:r>
        <w:rPr>
          <w:lang w:val="ru-RU" w:eastAsia="ru-RU" w:bidi="ru-RU"/>
        </w:rPr>
        <w:t xml:space="preserve">плату </w:t>
      </w:r>
      <w:r>
        <w:t>за поставлений Товар;</w:t>
      </w:r>
    </w:p>
    <w:p w14:paraId="341B5F0F" w14:textId="77777777" w:rsidR="00041467" w:rsidRDefault="0064396A">
      <w:pPr>
        <w:pStyle w:val="23"/>
        <w:numPr>
          <w:ilvl w:val="0"/>
          <w:numId w:val="5"/>
        </w:numPr>
        <w:shd w:val="clear" w:color="auto" w:fill="auto"/>
        <w:tabs>
          <w:tab w:val="left" w:pos="866"/>
        </w:tabs>
        <w:spacing w:before="0"/>
        <w:ind w:firstLine="620"/>
      </w:pPr>
      <w:r>
        <w:t>На дострокову поставку Товару за письмовим погодженням Замовника.</w:t>
      </w:r>
    </w:p>
    <w:p w14:paraId="191A88BC" w14:textId="77777777" w:rsidR="00041467" w:rsidRDefault="0064396A">
      <w:pPr>
        <w:pStyle w:val="23"/>
        <w:numPr>
          <w:ilvl w:val="0"/>
          <w:numId w:val="5"/>
        </w:numPr>
        <w:shd w:val="clear" w:color="auto" w:fill="auto"/>
        <w:tabs>
          <w:tab w:val="left" w:pos="817"/>
        </w:tabs>
        <w:spacing w:before="0" w:after="280"/>
        <w:ind w:firstLine="620"/>
      </w:pPr>
      <w:r>
        <w:t>Достроково розірвати цей Договір у разі невиконання зобов’язань Замовником, повідомивши про це його у строк не менше ніж за 5 (календарних) днів.</w:t>
      </w:r>
    </w:p>
    <w:p w14:paraId="29FC564F" w14:textId="77777777" w:rsidR="00041467" w:rsidRDefault="0064396A">
      <w:pPr>
        <w:pStyle w:val="40"/>
        <w:numPr>
          <w:ilvl w:val="0"/>
          <w:numId w:val="12"/>
        </w:numPr>
        <w:shd w:val="clear" w:color="auto" w:fill="auto"/>
        <w:tabs>
          <w:tab w:val="left" w:pos="4129"/>
        </w:tabs>
        <w:spacing w:before="0" w:after="0" w:line="274" w:lineRule="exact"/>
        <w:ind w:left="3600"/>
        <w:jc w:val="left"/>
      </w:pPr>
      <w:r>
        <w:t>Відповідальність сторін</w:t>
      </w:r>
    </w:p>
    <w:p w14:paraId="5087EF83" w14:textId="77777777" w:rsidR="00041467" w:rsidRDefault="0064396A">
      <w:pPr>
        <w:pStyle w:val="23"/>
        <w:numPr>
          <w:ilvl w:val="0"/>
          <w:numId w:val="17"/>
        </w:numPr>
        <w:shd w:val="clear" w:color="auto" w:fill="auto"/>
        <w:tabs>
          <w:tab w:val="left" w:pos="1076"/>
        </w:tabs>
        <w:spacing w:before="0"/>
        <w:ind w:firstLine="620"/>
        <w:jc w:val="left"/>
      </w:pPr>
      <w: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9FC5421" w14:textId="77777777" w:rsidR="00041467" w:rsidRDefault="0064396A">
      <w:pPr>
        <w:pStyle w:val="23"/>
        <w:numPr>
          <w:ilvl w:val="0"/>
          <w:numId w:val="17"/>
        </w:numPr>
        <w:shd w:val="clear" w:color="auto" w:fill="auto"/>
        <w:tabs>
          <w:tab w:val="left" w:pos="1091"/>
        </w:tabs>
        <w:spacing w:before="0"/>
        <w:ind w:firstLine="620"/>
        <w:jc w:val="left"/>
      </w:pPr>
      <w:r>
        <w:t>У разі невиконання або несвоєчасного виконання зобов’язань за цим Договором винна Сторона сплачує пеню в розмірі подвійної облікової ставки НБУ за кожен день прострочення терміну оплати або поставки товарів від вартості несвоєчасно оплачених або поставлених товарів.</w:t>
      </w:r>
    </w:p>
    <w:p w14:paraId="303419CE" w14:textId="77777777" w:rsidR="00041467" w:rsidRDefault="0064396A">
      <w:pPr>
        <w:pStyle w:val="23"/>
        <w:numPr>
          <w:ilvl w:val="0"/>
          <w:numId w:val="17"/>
        </w:numPr>
        <w:shd w:val="clear" w:color="auto" w:fill="auto"/>
        <w:tabs>
          <w:tab w:val="left" w:pos="1130"/>
        </w:tabs>
        <w:spacing w:before="0"/>
        <w:ind w:firstLine="620"/>
      </w:pPr>
      <w:r>
        <w:t>Види порушень та санкції за них, установлені Договором:</w:t>
      </w:r>
    </w:p>
    <w:p w14:paraId="59CEC6EE" w14:textId="77777777" w:rsidR="00041467" w:rsidRDefault="0064396A">
      <w:pPr>
        <w:pStyle w:val="23"/>
        <w:shd w:val="clear" w:color="auto" w:fill="auto"/>
        <w:spacing w:before="0"/>
        <w:ind w:firstLine="620"/>
      </w:pPr>
      <w:r>
        <w:t xml:space="preserve">Види порушень та санкції за </w:t>
      </w:r>
      <w:r>
        <w:rPr>
          <w:lang w:val="ru-RU" w:eastAsia="ru-RU" w:bidi="ru-RU"/>
        </w:rPr>
        <w:t xml:space="preserve">них, </w:t>
      </w:r>
      <w:r>
        <w:t>установлені Договором:</w:t>
      </w:r>
    </w:p>
    <w:p w14:paraId="6CB28328" w14:textId="77777777" w:rsidR="00041467" w:rsidRDefault="0064396A">
      <w:pPr>
        <w:pStyle w:val="23"/>
        <w:numPr>
          <w:ilvl w:val="0"/>
          <w:numId w:val="18"/>
        </w:numPr>
        <w:shd w:val="clear" w:color="auto" w:fill="auto"/>
        <w:tabs>
          <w:tab w:val="left" w:pos="899"/>
        </w:tabs>
        <w:spacing w:before="0"/>
        <w:ind w:firstLine="620"/>
      </w:pPr>
      <w:r>
        <w:t>за поставку Учасником неякісних товарів стягується штраф у розмірі двадцяти відсотків вартості неякісних товарів;</w:t>
      </w:r>
    </w:p>
    <w:p w14:paraId="175E888D" w14:textId="77777777" w:rsidR="00041467" w:rsidRDefault="0064396A">
      <w:pPr>
        <w:pStyle w:val="23"/>
        <w:numPr>
          <w:ilvl w:val="0"/>
          <w:numId w:val="18"/>
        </w:numPr>
        <w:shd w:val="clear" w:color="auto" w:fill="auto"/>
        <w:tabs>
          <w:tab w:val="left" w:pos="908"/>
        </w:tabs>
        <w:spacing w:before="0"/>
        <w:ind w:firstLine="620"/>
      </w:pPr>
      <w:r>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20A935CF" w14:textId="77777777" w:rsidR="00041467" w:rsidRDefault="0064396A">
      <w:pPr>
        <w:pStyle w:val="23"/>
        <w:numPr>
          <w:ilvl w:val="0"/>
          <w:numId w:val="18"/>
        </w:numPr>
        <w:shd w:val="clear" w:color="auto" w:fill="auto"/>
        <w:tabs>
          <w:tab w:val="left" w:pos="908"/>
        </w:tabs>
        <w:spacing w:before="0"/>
        <w:ind w:firstLine="620"/>
      </w:pPr>
      <w:r>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1681FC9A" w14:textId="77777777" w:rsidR="00041467" w:rsidRDefault="0064396A">
      <w:pPr>
        <w:pStyle w:val="23"/>
        <w:numPr>
          <w:ilvl w:val="0"/>
          <w:numId w:val="17"/>
        </w:numPr>
        <w:shd w:val="clear" w:color="auto" w:fill="auto"/>
        <w:tabs>
          <w:tab w:val="left" w:pos="1086"/>
        </w:tabs>
        <w:spacing w:before="0" w:after="280"/>
        <w:ind w:firstLine="620"/>
      </w:pPr>
      <w:r>
        <w:t xml:space="preserve">У випадку неможливості однієї із Сторін виконувати свої зобов’язання по Договору така Сторона письмово попереджає Замовника про події, які заважають їй виконувати прийняті зобов’язання протягом 3 днів з моменту їх виникнення. У разі коли </w:t>
      </w:r>
      <w:r w:rsidRPr="00943B63">
        <w:rPr>
          <w:lang w:eastAsia="ru-RU" w:bidi="ru-RU"/>
        </w:rPr>
        <w:t xml:space="preserve">строк </w:t>
      </w:r>
      <w:r>
        <w:t>дії таких обставин продовжується протягом 20 і більше днів, кожна із Сторін в установленому порядку має право розірвати цей Договір, повідомивши про свій намір іншу Сторону, шляхом надсилання їй проекту відповідної додаткової угоди.</w:t>
      </w:r>
    </w:p>
    <w:p w14:paraId="13C44E7B" w14:textId="77777777" w:rsidR="00041467" w:rsidRDefault="0064396A">
      <w:pPr>
        <w:pStyle w:val="40"/>
        <w:numPr>
          <w:ilvl w:val="0"/>
          <w:numId w:val="12"/>
        </w:numPr>
        <w:shd w:val="clear" w:color="auto" w:fill="auto"/>
        <w:tabs>
          <w:tab w:val="left" w:pos="3847"/>
        </w:tabs>
        <w:spacing w:before="0" w:after="0" w:line="274" w:lineRule="exact"/>
        <w:ind w:left="3260"/>
        <w:jc w:val="left"/>
      </w:pPr>
      <w:r>
        <w:t>Обставини непереборної сили</w:t>
      </w:r>
    </w:p>
    <w:p w14:paraId="6D037070" w14:textId="77777777" w:rsidR="00041467" w:rsidRDefault="0064396A">
      <w:pPr>
        <w:pStyle w:val="23"/>
        <w:numPr>
          <w:ilvl w:val="0"/>
          <w:numId w:val="19"/>
        </w:numPr>
        <w:shd w:val="clear" w:color="auto" w:fill="auto"/>
        <w:tabs>
          <w:tab w:val="left" w:pos="1093"/>
        </w:tabs>
        <w:spacing w:before="0"/>
        <w:ind w:firstLine="620"/>
      </w:pPr>
      <w:r>
        <w:t xml:space="preserve">Сторони звільняються від відповідальності за невиконання або неналежне виконання </w:t>
      </w:r>
      <w:r>
        <w:lastRenderedPageBreak/>
        <w:t>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7FD7BE3" w14:textId="77777777" w:rsidR="00041467" w:rsidRDefault="0064396A">
      <w:pPr>
        <w:pStyle w:val="23"/>
        <w:numPr>
          <w:ilvl w:val="0"/>
          <w:numId w:val="19"/>
        </w:numPr>
        <w:shd w:val="clear" w:color="auto" w:fill="auto"/>
        <w:tabs>
          <w:tab w:val="left" w:pos="1093"/>
        </w:tabs>
        <w:spacing w:before="0"/>
        <w:ind w:firstLine="620"/>
      </w:pPr>
      <w:r>
        <w:t>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2868F68" w14:textId="77777777" w:rsidR="00041467" w:rsidRDefault="0064396A">
      <w:pPr>
        <w:pStyle w:val="23"/>
        <w:numPr>
          <w:ilvl w:val="0"/>
          <w:numId w:val="19"/>
        </w:numPr>
        <w:shd w:val="clear" w:color="auto" w:fill="auto"/>
        <w:tabs>
          <w:tab w:val="left" w:pos="1093"/>
        </w:tabs>
        <w:spacing w:before="0"/>
        <w:ind w:firstLine="620"/>
      </w:pPr>
      <w:r>
        <w:t>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4F383763" w14:textId="77777777" w:rsidR="00041467" w:rsidRDefault="0064396A">
      <w:pPr>
        <w:pStyle w:val="23"/>
        <w:numPr>
          <w:ilvl w:val="0"/>
          <w:numId w:val="19"/>
        </w:numPr>
        <w:shd w:val="clear" w:color="auto" w:fill="auto"/>
        <w:tabs>
          <w:tab w:val="left" w:pos="1093"/>
        </w:tabs>
        <w:spacing w:before="0" w:after="280"/>
        <w:ind w:firstLine="620"/>
      </w:pPr>
      <w: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3AB1AA0E" w14:textId="77777777" w:rsidR="00041467" w:rsidRDefault="0064396A">
      <w:pPr>
        <w:pStyle w:val="40"/>
        <w:numPr>
          <w:ilvl w:val="0"/>
          <w:numId w:val="12"/>
        </w:numPr>
        <w:shd w:val="clear" w:color="auto" w:fill="auto"/>
        <w:tabs>
          <w:tab w:val="left" w:pos="4458"/>
        </w:tabs>
        <w:spacing w:before="0" w:after="0" w:line="274" w:lineRule="exact"/>
        <w:ind w:left="4020"/>
        <w:jc w:val="left"/>
      </w:pPr>
      <w:r>
        <w:t>Вирішення спорів</w:t>
      </w:r>
    </w:p>
    <w:p w14:paraId="4CD5B3CD" w14:textId="77777777" w:rsidR="00041467" w:rsidRDefault="0064396A">
      <w:pPr>
        <w:pStyle w:val="23"/>
        <w:numPr>
          <w:ilvl w:val="0"/>
          <w:numId w:val="20"/>
        </w:numPr>
        <w:shd w:val="clear" w:color="auto" w:fill="auto"/>
        <w:tabs>
          <w:tab w:val="left" w:pos="1093"/>
        </w:tabs>
        <w:spacing w:before="0"/>
        <w:ind w:firstLine="620"/>
      </w:pPr>
      <w:r>
        <w:t>У випадку виникнення спорів або розбіжностей Сторони зобов'язуються вирішувати їх шляхом взаємних переговорів та консультацій.</w:t>
      </w:r>
    </w:p>
    <w:p w14:paraId="3D5F9BB6" w14:textId="77777777" w:rsidR="00041467" w:rsidRDefault="0064396A">
      <w:pPr>
        <w:pStyle w:val="23"/>
        <w:numPr>
          <w:ilvl w:val="0"/>
          <w:numId w:val="20"/>
        </w:numPr>
        <w:shd w:val="clear" w:color="auto" w:fill="auto"/>
        <w:tabs>
          <w:tab w:val="left" w:pos="1093"/>
        </w:tabs>
        <w:spacing w:before="0" w:after="280"/>
        <w:ind w:firstLine="620"/>
      </w:pPr>
      <w:r>
        <w:t>У разі недосягнення Сторонами згоди спори (розбіжності) вирішуються у судовому порядку.</w:t>
      </w:r>
    </w:p>
    <w:p w14:paraId="17E55F99" w14:textId="77777777" w:rsidR="00041467" w:rsidRDefault="0064396A">
      <w:pPr>
        <w:pStyle w:val="40"/>
        <w:numPr>
          <w:ilvl w:val="0"/>
          <w:numId w:val="12"/>
        </w:numPr>
        <w:shd w:val="clear" w:color="auto" w:fill="auto"/>
        <w:tabs>
          <w:tab w:val="left" w:pos="3612"/>
        </w:tabs>
        <w:spacing w:before="0" w:after="0" w:line="274" w:lineRule="exact"/>
        <w:ind w:left="3260"/>
        <w:jc w:val="left"/>
      </w:pPr>
      <w:r>
        <w:t>Строк дії договору та інші умови</w:t>
      </w:r>
    </w:p>
    <w:p w14:paraId="55913930" w14:textId="77777777" w:rsidR="00041467" w:rsidRDefault="0064396A">
      <w:pPr>
        <w:pStyle w:val="23"/>
        <w:numPr>
          <w:ilvl w:val="0"/>
          <w:numId w:val="21"/>
        </w:numPr>
        <w:shd w:val="clear" w:color="auto" w:fill="auto"/>
        <w:tabs>
          <w:tab w:val="left" w:pos="1173"/>
        </w:tabs>
        <w:spacing w:before="0"/>
        <w:ind w:firstLine="620"/>
      </w:pPr>
      <w:r>
        <w:t>Договір вступає в силу з моменту підписання і діє до 31.12.2022 року, а в частині розрахунків - до повного їх закінчення.</w:t>
      </w:r>
    </w:p>
    <w:p w14:paraId="3F4BC0A7" w14:textId="77777777" w:rsidR="00041467" w:rsidRDefault="0064396A">
      <w:pPr>
        <w:pStyle w:val="23"/>
        <w:numPr>
          <w:ilvl w:val="0"/>
          <w:numId w:val="21"/>
        </w:numPr>
        <w:shd w:val="clear" w:color="auto" w:fill="auto"/>
        <w:tabs>
          <w:tab w:val="left" w:pos="1197"/>
        </w:tabs>
        <w:spacing w:before="0"/>
        <w:ind w:firstLine="620"/>
      </w:pPr>
      <w:r>
        <w:t>Дія цього договору може бути достроково закінчена у випадку за згодою Сторін</w:t>
      </w:r>
    </w:p>
    <w:p w14:paraId="582A94D1" w14:textId="77777777" w:rsidR="00041467" w:rsidRDefault="0064396A">
      <w:pPr>
        <w:pStyle w:val="23"/>
        <w:numPr>
          <w:ilvl w:val="0"/>
          <w:numId w:val="21"/>
        </w:numPr>
        <w:shd w:val="clear" w:color="auto" w:fill="auto"/>
        <w:tabs>
          <w:tab w:val="left" w:pos="1168"/>
        </w:tabs>
        <w:spacing w:before="0"/>
        <w:ind w:firstLine="620"/>
      </w:pPr>
      <w:r>
        <w:t>Всі зміни до цього договору оформлюються письмовими додатковими угодами, що стають невід □ ємною частиною договору і мають переважаючу силу над положеннями договору.</w:t>
      </w:r>
    </w:p>
    <w:p w14:paraId="749C0112" w14:textId="77777777" w:rsidR="00041467" w:rsidRDefault="0064396A">
      <w:pPr>
        <w:pStyle w:val="23"/>
        <w:numPr>
          <w:ilvl w:val="0"/>
          <w:numId w:val="21"/>
        </w:numPr>
        <w:shd w:val="clear" w:color="auto" w:fill="auto"/>
        <w:tabs>
          <w:tab w:val="left" w:pos="1177"/>
        </w:tabs>
        <w:spacing w:before="0"/>
        <w:ind w:firstLine="620"/>
      </w:pPr>
      <w:r>
        <w:t>Сторони зобов’язуються повідомляти одна одну про зміни своїх реквізитів, номерів телефонів на протязі 3-х робочих днів з моменту виникнення змін.</w:t>
      </w:r>
    </w:p>
    <w:p w14:paraId="1FE20601" w14:textId="77777777" w:rsidR="00041467" w:rsidRDefault="0064396A">
      <w:pPr>
        <w:pStyle w:val="23"/>
        <w:numPr>
          <w:ilvl w:val="0"/>
          <w:numId w:val="21"/>
        </w:numPr>
        <w:shd w:val="clear" w:color="auto" w:fill="auto"/>
        <w:tabs>
          <w:tab w:val="left" w:pos="1173"/>
        </w:tabs>
        <w:spacing w:before="0"/>
        <w:ind w:firstLine="620"/>
      </w:pPr>
      <w:r>
        <w:t>Згідно ст. 41 Закону України «Про публічні закупівлі» дія Договору поставки товару може продовжуватися на строк, достатній для проведення процедури закупівлі на початку 2023 року, в обсязі, що не перевищує 20 відсотків суми, визначеної в Договорі.</w:t>
      </w:r>
    </w:p>
    <w:p w14:paraId="3D0D0E95" w14:textId="77777777" w:rsidR="00041467" w:rsidRDefault="0064396A">
      <w:pPr>
        <w:pStyle w:val="23"/>
        <w:numPr>
          <w:ilvl w:val="0"/>
          <w:numId w:val="21"/>
        </w:numPr>
        <w:shd w:val="clear" w:color="auto" w:fill="auto"/>
        <w:tabs>
          <w:tab w:val="left" w:pos="1173"/>
        </w:tabs>
        <w:spacing w:before="0"/>
        <w:ind w:firstLine="620"/>
      </w:pPr>
      <w:r>
        <w:t>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w:t>
      </w:r>
    </w:p>
    <w:p w14:paraId="38F54924" w14:textId="77777777" w:rsidR="00041467" w:rsidRDefault="0064396A">
      <w:pPr>
        <w:pStyle w:val="23"/>
        <w:numPr>
          <w:ilvl w:val="0"/>
          <w:numId w:val="21"/>
        </w:numPr>
        <w:shd w:val="clear" w:color="auto" w:fill="auto"/>
        <w:tabs>
          <w:tab w:val="left" w:pos="1168"/>
        </w:tabs>
        <w:spacing w:before="0"/>
        <w:ind w:firstLine="620"/>
      </w:pPr>
      <w:r>
        <w:t>Даний Договір складено українською мовою, у двох примірниках, що мають однакову юридичну силу, по одному для кожної із Сторін.</w:t>
      </w:r>
    </w:p>
    <w:p w14:paraId="3503A9D8" w14:textId="77777777" w:rsidR="00041467" w:rsidRDefault="0064396A">
      <w:pPr>
        <w:pStyle w:val="23"/>
        <w:numPr>
          <w:ilvl w:val="0"/>
          <w:numId w:val="21"/>
        </w:numPr>
        <w:shd w:val="clear" w:color="auto" w:fill="auto"/>
        <w:tabs>
          <w:tab w:val="left" w:pos="606"/>
        </w:tabs>
        <w:spacing w:before="0"/>
      </w:pPr>
      <w:r>
        <w:t>Документи, пов’язані з укладанням та виконанням цього Договору, передані по факсу мають юридичну силу до обміну оригіналами цих документів.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26"/>
        <w:gridCol w:w="5131"/>
      </w:tblGrid>
      <w:tr w:rsidR="00041467" w14:paraId="5343A0A0" w14:textId="77777777">
        <w:trPr>
          <w:trHeight w:hRule="exact" w:val="403"/>
          <w:jc w:val="center"/>
        </w:trPr>
        <w:tc>
          <w:tcPr>
            <w:tcW w:w="5126" w:type="dxa"/>
            <w:tcBorders>
              <w:top w:val="single" w:sz="4" w:space="0" w:color="auto"/>
              <w:left w:val="single" w:sz="4" w:space="0" w:color="auto"/>
            </w:tcBorders>
            <w:shd w:val="clear" w:color="auto" w:fill="FFFFFF"/>
          </w:tcPr>
          <w:p w14:paraId="68978D0C" w14:textId="77777777" w:rsidR="00041467" w:rsidRDefault="0064396A">
            <w:pPr>
              <w:pStyle w:val="23"/>
              <w:framePr w:w="10258" w:wrap="notBeside" w:vAnchor="text" w:hAnchor="text" w:xAlign="center" w:y="1"/>
              <w:shd w:val="clear" w:color="auto" w:fill="auto"/>
              <w:spacing w:before="0" w:line="266" w:lineRule="exact"/>
              <w:jc w:val="center"/>
            </w:pPr>
            <w:r>
              <w:rPr>
                <w:rStyle w:val="2b"/>
              </w:rPr>
              <w:t>ЗАМОВНИК:</w:t>
            </w:r>
          </w:p>
        </w:tc>
        <w:tc>
          <w:tcPr>
            <w:tcW w:w="5131" w:type="dxa"/>
            <w:tcBorders>
              <w:top w:val="single" w:sz="4" w:space="0" w:color="auto"/>
              <w:left w:val="single" w:sz="4" w:space="0" w:color="auto"/>
              <w:right w:val="single" w:sz="4" w:space="0" w:color="auto"/>
            </w:tcBorders>
            <w:shd w:val="clear" w:color="auto" w:fill="FFFFFF"/>
          </w:tcPr>
          <w:p w14:paraId="190AED70" w14:textId="77777777" w:rsidR="00041467" w:rsidRDefault="0064396A">
            <w:pPr>
              <w:pStyle w:val="23"/>
              <w:framePr w:w="10258" w:wrap="notBeside" w:vAnchor="text" w:hAnchor="text" w:xAlign="center" w:y="1"/>
              <w:shd w:val="clear" w:color="auto" w:fill="auto"/>
              <w:spacing w:before="0" w:line="266" w:lineRule="exact"/>
              <w:jc w:val="center"/>
            </w:pPr>
            <w:r>
              <w:rPr>
                <w:rStyle w:val="2b"/>
              </w:rPr>
              <w:t>ПОСТАЧАЛЬНИК:</w:t>
            </w:r>
          </w:p>
        </w:tc>
      </w:tr>
      <w:tr w:rsidR="00041467" w14:paraId="2541E472" w14:textId="77777777">
        <w:trPr>
          <w:trHeight w:hRule="exact" w:val="427"/>
          <w:jc w:val="center"/>
        </w:trPr>
        <w:tc>
          <w:tcPr>
            <w:tcW w:w="5126" w:type="dxa"/>
            <w:tcBorders>
              <w:top w:val="single" w:sz="4" w:space="0" w:color="auto"/>
              <w:left w:val="single" w:sz="4" w:space="0" w:color="auto"/>
              <w:bottom w:val="single" w:sz="4" w:space="0" w:color="auto"/>
            </w:tcBorders>
            <w:shd w:val="clear" w:color="auto" w:fill="FFFFFF"/>
          </w:tcPr>
          <w:p w14:paraId="64760A24" w14:textId="77777777" w:rsidR="00041467" w:rsidRDefault="00041467">
            <w:pPr>
              <w:framePr w:w="10258" w:wrap="notBeside" w:vAnchor="text" w:hAnchor="text" w:xAlign="center" w:y="1"/>
              <w:rPr>
                <w:sz w:val="10"/>
                <w:szCs w:val="10"/>
              </w:rPr>
            </w:pPr>
          </w:p>
        </w:tc>
        <w:tc>
          <w:tcPr>
            <w:tcW w:w="5131" w:type="dxa"/>
            <w:tcBorders>
              <w:top w:val="single" w:sz="4" w:space="0" w:color="auto"/>
              <w:left w:val="single" w:sz="4" w:space="0" w:color="auto"/>
              <w:bottom w:val="single" w:sz="4" w:space="0" w:color="auto"/>
              <w:right w:val="single" w:sz="4" w:space="0" w:color="auto"/>
            </w:tcBorders>
            <w:shd w:val="clear" w:color="auto" w:fill="FFFFFF"/>
          </w:tcPr>
          <w:p w14:paraId="1F6FF620" w14:textId="77777777" w:rsidR="00041467" w:rsidRDefault="00041467">
            <w:pPr>
              <w:framePr w:w="10258" w:wrap="notBeside" w:vAnchor="text" w:hAnchor="text" w:xAlign="center" w:y="1"/>
              <w:rPr>
                <w:sz w:val="10"/>
                <w:szCs w:val="10"/>
              </w:rPr>
            </w:pPr>
          </w:p>
        </w:tc>
      </w:tr>
    </w:tbl>
    <w:p w14:paraId="6BE5B371" w14:textId="77777777" w:rsidR="00041467" w:rsidRDefault="0064396A">
      <w:pPr>
        <w:pStyle w:val="a9"/>
        <w:framePr w:w="10258" w:wrap="notBeside" w:vAnchor="text" w:hAnchor="text" w:xAlign="center" w:y="1"/>
        <w:shd w:val="clear" w:color="auto" w:fill="auto"/>
        <w:tabs>
          <w:tab w:val="left" w:leader="underscore" w:pos="826"/>
          <w:tab w:val="left" w:leader="underscore" w:pos="2866"/>
        </w:tabs>
        <w:ind w:firstLine="0"/>
      </w:pPr>
      <w:r>
        <w:t>Додаток 1 до Договору № від «</w:t>
      </w:r>
      <w:r>
        <w:rPr>
          <w:rStyle w:val="aa"/>
        </w:rPr>
        <w:tab/>
      </w:r>
      <w:r>
        <w:t>»</w:t>
      </w:r>
      <w:r>
        <w:rPr>
          <w:rStyle w:val="aa"/>
        </w:rPr>
        <w:tab/>
      </w:r>
      <w:r>
        <w:t>202_року.</w:t>
      </w:r>
    </w:p>
    <w:p w14:paraId="6621E192" w14:textId="77777777" w:rsidR="00041467" w:rsidRDefault="00041467">
      <w:pPr>
        <w:framePr w:w="10258" w:wrap="notBeside" w:vAnchor="text" w:hAnchor="text" w:xAlign="center" w:y="1"/>
        <w:rPr>
          <w:sz w:val="2"/>
          <w:szCs w:val="2"/>
        </w:rPr>
      </w:pPr>
    </w:p>
    <w:p w14:paraId="3CD7910E" w14:textId="77777777" w:rsidR="00041467" w:rsidRDefault="00041467">
      <w:pPr>
        <w:rPr>
          <w:sz w:val="2"/>
          <w:szCs w:val="2"/>
        </w:rPr>
      </w:pPr>
    </w:p>
    <w:p w14:paraId="34E498F5" w14:textId="77777777" w:rsidR="00041467" w:rsidRDefault="0064396A">
      <w:pPr>
        <w:pStyle w:val="2d"/>
        <w:framePr w:w="10286" w:wrap="notBeside" w:vAnchor="text" w:hAnchor="text" w:xAlign="center" w:y="1"/>
        <w:shd w:val="clear" w:color="auto" w:fill="auto"/>
      </w:pPr>
      <w:r>
        <w:t>СПЕЦИФІКАЦІЯ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38"/>
        <w:gridCol w:w="1090"/>
        <w:gridCol w:w="1243"/>
        <w:gridCol w:w="1286"/>
        <w:gridCol w:w="1229"/>
      </w:tblGrid>
      <w:tr w:rsidR="00041467" w14:paraId="53AE6806" w14:textId="77777777">
        <w:trPr>
          <w:trHeight w:hRule="exact" w:val="307"/>
          <w:jc w:val="center"/>
        </w:trPr>
        <w:tc>
          <w:tcPr>
            <w:tcW w:w="5438" w:type="dxa"/>
            <w:tcBorders>
              <w:top w:val="single" w:sz="4" w:space="0" w:color="auto"/>
              <w:left w:val="single" w:sz="4" w:space="0" w:color="auto"/>
            </w:tcBorders>
            <w:shd w:val="clear" w:color="auto" w:fill="FFFFFF"/>
          </w:tcPr>
          <w:p w14:paraId="40CCC4CC" w14:textId="77777777" w:rsidR="00041467" w:rsidRDefault="00041467">
            <w:pPr>
              <w:framePr w:w="10286"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14:paraId="0AA69F21" w14:textId="77777777" w:rsidR="00041467" w:rsidRDefault="00041467">
            <w:pPr>
              <w:framePr w:w="10286"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14:paraId="3533605F" w14:textId="77777777" w:rsidR="00041467" w:rsidRDefault="00041467">
            <w:pPr>
              <w:framePr w:w="10286" w:wrap="notBeside" w:vAnchor="text" w:hAnchor="text" w:xAlign="center" w:y="1"/>
              <w:rPr>
                <w:sz w:val="10"/>
                <w:szCs w:val="10"/>
              </w:rPr>
            </w:pPr>
          </w:p>
        </w:tc>
        <w:tc>
          <w:tcPr>
            <w:tcW w:w="1286" w:type="dxa"/>
            <w:tcBorders>
              <w:top w:val="single" w:sz="4" w:space="0" w:color="auto"/>
              <w:left w:val="single" w:sz="4" w:space="0" w:color="auto"/>
            </w:tcBorders>
            <w:shd w:val="clear" w:color="auto" w:fill="FFFFFF"/>
            <w:vAlign w:val="bottom"/>
          </w:tcPr>
          <w:p w14:paraId="0F04FCDF" w14:textId="77777777" w:rsidR="00041467" w:rsidRDefault="0064396A">
            <w:pPr>
              <w:pStyle w:val="23"/>
              <w:framePr w:w="10286" w:wrap="notBeside" w:vAnchor="text" w:hAnchor="text" w:xAlign="center" w:y="1"/>
              <w:shd w:val="clear" w:color="auto" w:fill="auto"/>
              <w:spacing w:before="0" w:line="266" w:lineRule="exact"/>
              <w:ind w:left="240"/>
              <w:jc w:val="left"/>
            </w:pPr>
            <w:r>
              <w:rPr>
                <w:rStyle w:val="25"/>
              </w:rPr>
              <w:t>Ціна за</w:t>
            </w:r>
          </w:p>
        </w:tc>
        <w:tc>
          <w:tcPr>
            <w:tcW w:w="1229" w:type="dxa"/>
            <w:tcBorders>
              <w:top w:val="single" w:sz="4" w:space="0" w:color="auto"/>
              <w:left w:val="single" w:sz="4" w:space="0" w:color="auto"/>
              <w:right w:val="single" w:sz="4" w:space="0" w:color="auto"/>
            </w:tcBorders>
            <w:shd w:val="clear" w:color="auto" w:fill="FFFFFF"/>
            <w:vAlign w:val="bottom"/>
          </w:tcPr>
          <w:p w14:paraId="4D65C11E" w14:textId="77777777" w:rsidR="00041467" w:rsidRDefault="0064396A">
            <w:pPr>
              <w:pStyle w:val="23"/>
              <w:framePr w:w="10286" w:wrap="notBeside" w:vAnchor="text" w:hAnchor="text" w:xAlign="center" w:y="1"/>
              <w:shd w:val="clear" w:color="auto" w:fill="auto"/>
              <w:spacing w:before="0" w:line="266" w:lineRule="exact"/>
              <w:ind w:left="180"/>
              <w:jc w:val="left"/>
            </w:pPr>
            <w:r>
              <w:rPr>
                <w:rStyle w:val="25"/>
              </w:rPr>
              <w:t>Загальна</w:t>
            </w:r>
          </w:p>
        </w:tc>
      </w:tr>
      <w:tr w:rsidR="00041467" w14:paraId="62E1BB6F" w14:textId="77777777">
        <w:trPr>
          <w:trHeight w:hRule="exact" w:val="283"/>
          <w:jc w:val="center"/>
        </w:trPr>
        <w:tc>
          <w:tcPr>
            <w:tcW w:w="5438" w:type="dxa"/>
            <w:tcBorders>
              <w:left w:val="single" w:sz="4" w:space="0" w:color="auto"/>
            </w:tcBorders>
            <w:shd w:val="clear" w:color="auto" w:fill="FFFFFF"/>
          </w:tcPr>
          <w:p w14:paraId="64D99CFF" w14:textId="77777777" w:rsidR="00041467" w:rsidRDefault="0064396A">
            <w:pPr>
              <w:pStyle w:val="23"/>
              <w:framePr w:w="10286" w:wrap="notBeside" w:vAnchor="text" w:hAnchor="text" w:xAlign="center" w:y="1"/>
              <w:shd w:val="clear" w:color="auto" w:fill="auto"/>
              <w:spacing w:before="0" w:line="266" w:lineRule="exact"/>
              <w:jc w:val="center"/>
            </w:pPr>
            <w:r>
              <w:rPr>
                <w:rStyle w:val="25"/>
              </w:rPr>
              <w:t>Найменування товару</w:t>
            </w:r>
          </w:p>
        </w:tc>
        <w:tc>
          <w:tcPr>
            <w:tcW w:w="1090" w:type="dxa"/>
            <w:tcBorders>
              <w:left w:val="single" w:sz="4" w:space="0" w:color="auto"/>
            </w:tcBorders>
            <w:shd w:val="clear" w:color="auto" w:fill="FFFFFF"/>
          </w:tcPr>
          <w:p w14:paraId="0B68D548" w14:textId="77777777" w:rsidR="00041467" w:rsidRDefault="0064396A">
            <w:pPr>
              <w:pStyle w:val="23"/>
              <w:framePr w:w="10286" w:wrap="notBeside" w:vAnchor="text" w:hAnchor="text" w:xAlign="center" w:y="1"/>
              <w:shd w:val="clear" w:color="auto" w:fill="auto"/>
              <w:spacing w:before="0" w:line="266" w:lineRule="exact"/>
              <w:jc w:val="left"/>
            </w:pPr>
            <w:r>
              <w:rPr>
                <w:rStyle w:val="25"/>
              </w:rPr>
              <w:t xml:space="preserve">Од. </w:t>
            </w:r>
            <w:proofErr w:type="spellStart"/>
            <w:r>
              <w:rPr>
                <w:rStyle w:val="25"/>
              </w:rPr>
              <w:t>вим</w:t>
            </w:r>
            <w:proofErr w:type="spellEnd"/>
            <w:r>
              <w:rPr>
                <w:rStyle w:val="25"/>
              </w:rPr>
              <w:t>.</w:t>
            </w:r>
          </w:p>
        </w:tc>
        <w:tc>
          <w:tcPr>
            <w:tcW w:w="1243" w:type="dxa"/>
            <w:tcBorders>
              <w:left w:val="single" w:sz="4" w:space="0" w:color="auto"/>
            </w:tcBorders>
            <w:shd w:val="clear" w:color="auto" w:fill="FFFFFF"/>
          </w:tcPr>
          <w:p w14:paraId="4FCADB2F" w14:textId="77777777" w:rsidR="00041467" w:rsidRDefault="0064396A">
            <w:pPr>
              <w:pStyle w:val="23"/>
              <w:framePr w:w="10286" w:wrap="notBeside" w:vAnchor="text" w:hAnchor="text" w:xAlign="center" w:y="1"/>
              <w:shd w:val="clear" w:color="auto" w:fill="auto"/>
              <w:spacing w:before="0" w:line="266" w:lineRule="exact"/>
              <w:ind w:left="260"/>
              <w:jc w:val="left"/>
            </w:pPr>
            <w:r>
              <w:rPr>
                <w:rStyle w:val="25"/>
              </w:rPr>
              <w:t>Кіль-</w:t>
            </w:r>
            <w:proofErr w:type="spellStart"/>
            <w:r>
              <w:rPr>
                <w:rStyle w:val="25"/>
              </w:rPr>
              <w:t>ть</w:t>
            </w:r>
            <w:proofErr w:type="spellEnd"/>
          </w:p>
        </w:tc>
        <w:tc>
          <w:tcPr>
            <w:tcW w:w="1286" w:type="dxa"/>
            <w:tcBorders>
              <w:left w:val="single" w:sz="4" w:space="0" w:color="auto"/>
            </w:tcBorders>
            <w:shd w:val="clear" w:color="auto" w:fill="FFFFFF"/>
          </w:tcPr>
          <w:p w14:paraId="34478479" w14:textId="77777777" w:rsidR="00041467" w:rsidRDefault="0064396A">
            <w:pPr>
              <w:pStyle w:val="23"/>
              <w:framePr w:w="10286" w:wrap="notBeside" w:vAnchor="text" w:hAnchor="text" w:xAlign="center" w:y="1"/>
              <w:shd w:val="clear" w:color="auto" w:fill="auto"/>
              <w:spacing w:before="0" w:line="266" w:lineRule="exact"/>
              <w:ind w:left="240"/>
              <w:jc w:val="left"/>
            </w:pPr>
            <w:r>
              <w:rPr>
                <w:rStyle w:val="25"/>
              </w:rPr>
              <w:t>од., грн.</w:t>
            </w:r>
          </w:p>
        </w:tc>
        <w:tc>
          <w:tcPr>
            <w:tcW w:w="1229" w:type="dxa"/>
            <w:tcBorders>
              <w:left w:val="single" w:sz="4" w:space="0" w:color="auto"/>
              <w:right w:val="single" w:sz="4" w:space="0" w:color="auto"/>
            </w:tcBorders>
            <w:shd w:val="clear" w:color="auto" w:fill="FFFFFF"/>
          </w:tcPr>
          <w:p w14:paraId="36B1ED19" w14:textId="77777777" w:rsidR="00041467" w:rsidRDefault="0064396A">
            <w:pPr>
              <w:pStyle w:val="23"/>
              <w:framePr w:w="10286" w:wrap="notBeside" w:vAnchor="text" w:hAnchor="text" w:xAlign="center" w:y="1"/>
              <w:shd w:val="clear" w:color="auto" w:fill="auto"/>
              <w:spacing w:before="0" w:line="266" w:lineRule="exact"/>
              <w:ind w:left="180"/>
              <w:jc w:val="left"/>
            </w:pPr>
            <w:r>
              <w:rPr>
                <w:rStyle w:val="25"/>
              </w:rPr>
              <w:t>вартість,</w:t>
            </w:r>
          </w:p>
        </w:tc>
      </w:tr>
      <w:tr w:rsidR="00041467" w14:paraId="435A3BA6" w14:textId="77777777">
        <w:trPr>
          <w:trHeight w:hRule="exact" w:val="264"/>
          <w:jc w:val="center"/>
        </w:trPr>
        <w:tc>
          <w:tcPr>
            <w:tcW w:w="5438" w:type="dxa"/>
            <w:tcBorders>
              <w:left w:val="single" w:sz="4" w:space="0" w:color="auto"/>
              <w:bottom w:val="single" w:sz="4" w:space="0" w:color="auto"/>
            </w:tcBorders>
            <w:shd w:val="clear" w:color="auto" w:fill="FFFFFF"/>
          </w:tcPr>
          <w:p w14:paraId="08E08BFC" w14:textId="77777777" w:rsidR="00041467" w:rsidRDefault="00041467">
            <w:pPr>
              <w:framePr w:w="10286" w:wrap="notBeside" w:vAnchor="text" w:hAnchor="text" w:xAlign="center" w:y="1"/>
              <w:rPr>
                <w:sz w:val="10"/>
                <w:szCs w:val="10"/>
              </w:rPr>
            </w:pPr>
          </w:p>
        </w:tc>
        <w:tc>
          <w:tcPr>
            <w:tcW w:w="1090" w:type="dxa"/>
            <w:tcBorders>
              <w:left w:val="single" w:sz="4" w:space="0" w:color="auto"/>
              <w:bottom w:val="single" w:sz="4" w:space="0" w:color="auto"/>
            </w:tcBorders>
            <w:shd w:val="clear" w:color="auto" w:fill="FFFFFF"/>
          </w:tcPr>
          <w:p w14:paraId="29670349" w14:textId="77777777" w:rsidR="00041467" w:rsidRDefault="00041467">
            <w:pPr>
              <w:framePr w:w="10286" w:wrap="notBeside" w:vAnchor="text" w:hAnchor="text" w:xAlign="center" w:y="1"/>
              <w:rPr>
                <w:sz w:val="10"/>
                <w:szCs w:val="10"/>
              </w:rPr>
            </w:pPr>
          </w:p>
        </w:tc>
        <w:tc>
          <w:tcPr>
            <w:tcW w:w="1243" w:type="dxa"/>
            <w:tcBorders>
              <w:left w:val="single" w:sz="4" w:space="0" w:color="auto"/>
              <w:bottom w:val="single" w:sz="4" w:space="0" w:color="auto"/>
            </w:tcBorders>
            <w:shd w:val="clear" w:color="auto" w:fill="FFFFFF"/>
            <w:vAlign w:val="bottom"/>
          </w:tcPr>
          <w:p w14:paraId="6FF5DEF5" w14:textId="77777777" w:rsidR="00041467" w:rsidRDefault="0064396A">
            <w:pPr>
              <w:pStyle w:val="23"/>
              <w:framePr w:w="10286" w:wrap="notBeside" w:vAnchor="text" w:hAnchor="text" w:xAlign="center" w:y="1"/>
              <w:shd w:val="clear" w:color="auto" w:fill="auto"/>
              <w:spacing w:before="0" w:line="266" w:lineRule="exact"/>
              <w:ind w:left="260"/>
              <w:jc w:val="left"/>
            </w:pPr>
            <w:r>
              <w:rPr>
                <w:rStyle w:val="25"/>
              </w:rPr>
              <w:t>товару</w:t>
            </w:r>
          </w:p>
        </w:tc>
        <w:tc>
          <w:tcPr>
            <w:tcW w:w="1286" w:type="dxa"/>
            <w:tcBorders>
              <w:left w:val="single" w:sz="4" w:space="0" w:color="auto"/>
              <w:bottom w:val="single" w:sz="4" w:space="0" w:color="auto"/>
            </w:tcBorders>
            <w:shd w:val="clear" w:color="auto" w:fill="FFFFFF"/>
            <w:vAlign w:val="bottom"/>
          </w:tcPr>
          <w:p w14:paraId="46775C3B" w14:textId="77777777" w:rsidR="00041467" w:rsidRDefault="0064396A">
            <w:pPr>
              <w:pStyle w:val="23"/>
              <w:framePr w:w="10286" w:wrap="notBeside" w:vAnchor="text" w:hAnchor="text" w:xAlign="center" w:y="1"/>
              <w:shd w:val="clear" w:color="auto" w:fill="auto"/>
              <w:spacing w:before="0" w:line="266" w:lineRule="exact"/>
              <w:ind w:left="240"/>
              <w:jc w:val="left"/>
            </w:pPr>
            <w:r>
              <w:rPr>
                <w:rStyle w:val="25"/>
              </w:rPr>
              <w:t>без ПДВ</w:t>
            </w:r>
          </w:p>
        </w:tc>
        <w:tc>
          <w:tcPr>
            <w:tcW w:w="1229" w:type="dxa"/>
            <w:tcBorders>
              <w:left w:val="single" w:sz="4" w:space="0" w:color="auto"/>
              <w:bottom w:val="single" w:sz="4" w:space="0" w:color="auto"/>
              <w:right w:val="single" w:sz="4" w:space="0" w:color="auto"/>
            </w:tcBorders>
            <w:shd w:val="clear" w:color="auto" w:fill="FFFFFF"/>
            <w:vAlign w:val="bottom"/>
          </w:tcPr>
          <w:p w14:paraId="6C1A2DC1" w14:textId="77777777" w:rsidR="00041467" w:rsidRDefault="0064396A">
            <w:pPr>
              <w:pStyle w:val="23"/>
              <w:framePr w:w="10286" w:wrap="notBeside" w:vAnchor="text" w:hAnchor="text" w:xAlign="center" w:y="1"/>
              <w:shd w:val="clear" w:color="auto" w:fill="auto"/>
              <w:spacing w:before="0" w:line="266" w:lineRule="exact"/>
              <w:ind w:left="180"/>
              <w:jc w:val="left"/>
            </w:pPr>
            <w:r>
              <w:rPr>
                <w:rStyle w:val="25"/>
              </w:rPr>
              <w:t>грн., без</w:t>
            </w:r>
          </w:p>
        </w:tc>
      </w:tr>
    </w:tbl>
    <w:p w14:paraId="77AF36ED" w14:textId="77777777" w:rsidR="00041467" w:rsidRDefault="00041467">
      <w:pPr>
        <w:framePr w:w="10286" w:wrap="notBeside" w:vAnchor="text" w:hAnchor="text" w:xAlign="center" w:y="1"/>
        <w:rPr>
          <w:sz w:val="2"/>
          <w:szCs w:val="2"/>
        </w:rPr>
      </w:pPr>
    </w:p>
    <w:p w14:paraId="17DB2A52" w14:textId="77777777" w:rsidR="00041467" w:rsidRDefault="000414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38"/>
        <w:gridCol w:w="1090"/>
        <w:gridCol w:w="1243"/>
        <w:gridCol w:w="1286"/>
        <w:gridCol w:w="1229"/>
      </w:tblGrid>
      <w:tr w:rsidR="00041467" w14:paraId="3C91C81B" w14:textId="77777777">
        <w:trPr>
          <w:trHeight w:hRule="exact" w:val="293"/>
          <w:jc w:val="center"/>
        </w:trPr>
        <w:tc>
          <w:tcPr>
            <w:tcW w:w="5438" w:type="dxa"/>
            <w:tcBorders>
              <w:top w:val="single" w:sz="4" w:space="0" w:color="auto"/>
              <w:left w:val="single" w:sz="4" w:space="0" w:color="auto"/>
            </w:tcBorders>
            <w:shd w:val="clear" w:color="auto" w:fill="FFFFFF"/>
          </w:tcPr>
          <w:p w14:paraId="4DF347F5" w14:textId="77777777" w:rsidR="00041467" w:rsidRDefault="00041467">
            <w:pPr>
              <w:framePr w:w="10286"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14:paraId="091C5660" w14:textId="77777777" w:rsidR="00041467" w:rsidRDefault="00041467">
            <w:pPr>
              <w:framePr w:w="10286"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14:paraId="1F2A6895" w14:textId="77777777" w:rsidR="00041467" w:rsidRDefault="00041467">
            <w:pPr>
              <w:framePr w:w="10286"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14:paraId="38FAEF73" w14:textId="77777777" w:rsidR="00041467" w:rsidRDefault="00041467">
            <w:pPr>
              <w:framePr w:w="10286" w:wrap="notBeside" w:vAnchor="text" w:hAnchor="text" w:xAlign="center" w:y="1"/>
              <w:rPr>
                <w:sz w:val="10"/>
                <w:szCs w:val="10"/>
              </w:rPr>
            </w:pPr>
          </w:p>
        </w:tc>
        <w:tc>
          <w:tcPr>
            <w:tcW w:w="1229" w:type="dxa"/>
            <w:tcBorders>
              <w:top w:val="single" w:sz="4" w:space="0" w:color="auto"/>
              <w:left w:val="single" w:sz="4" w:space="0" w:color="auto"/>
              <w:right w:val="single" w:sz="4" w:space="0" w:color="auto"/>
            </w:tcBorders>
            <w:shd w:val="clear" w:color="auto" w:fill="FFFFFF"/>
            <w:vAlign w:val="bottom"/>
          </w:tcPr>
          <w:p w14:paraId="0DC0E805" w14:textId="77777777" w:rsidR="00041467" w:rsidRDefault="0064396A">
            <w:pPr>
              <w:pStyle w:val="23"/>
              <w:framePr w:w="10286" w:wrap="notBeside" w:vAnchor="text" w:hAnchor="text" w:xAlign="center" w:y="1"/>
              <w:shd w:val="clear" w:color="auto" w:fill="auto"/>
              <w:spacing w:before="0" w:line="266" w:lineRule="exact"/>
              <w:jc w:val="center"/>
            </w:pPr>
            <w:r>
              <w:rPr>
                <w:rStyle w:val="25"/>
              </w:rPr>
              <w:t>ПДВ</w:t>
            </w:r>
          </w:p>
        </w:tc>
      </w:tr>
      <w:tr w:rsidR="00041467" w14:paraId="47145CB9" w14:textId="77777777">
        <w:trPr>
          <w:trHeight w:hRule="exact" w:val="283"/>
          <w:jc w:val="center"/>
        </w:trPr>
        <w:tc>
          <w:tcPr>
            <w:tcW w:w="5438" w:type="dxa"/>
            <w:tcBorders>
              <w:top w:val="single" w:sz="4" w:space="0" w:color="auto"/>
              <w:left w:val="single" w:sz="4" w:space="0" w:color="auto"/>
            </w:tcBorders>
            <w:shd w:val="clear" w:color="auto" w:fill="FFFFFF"/>
          </w:tcPr>
          <w:p w14:paraId="3FB687CE" w14:textId="77777777" w:rsidR="00041467" w:rsidRDefault="00041467">
            <w:pPr>
              <w:framePr w:w="10286" w:wrap="notBeside" w:vAnchor="text" w:hAnchor="text" w:xAlign="center" w:y="1"/>
              <w:rPr>
                <w:sz w:val="10"/>
                <w:szCs w:val="10"/>
              </w:rPr>
            </w:pPr>
          </w:p>
        </w:tc>
        <w:tc>
          <w:tcPr>
            <w:tcW w:w="1090" w:type="dxa"/>
            <w:tcBorders>
              <w:top w:val="single" w:sz="4" w:space="0" w:color="auto"/>
              <w:left w:val="single" w:sz="4" w:space="0" w:color="auto"/>
            </w:tcBorders>
            <w:shd w:val="clear" w:color="auto" w:fill="FFFFFF"/>
          </w:tcPr>
          <w:p w14:paraId="5884B510" w14:textId="77777777" w:rsidR="00041467" w:rsidRDefault="00041467">
            <w:pPr>
              <w:framePr w:w="10286" w:wrap="notBeside" w:vAnchor="text" w:hAnchor="text" w:xAlign="center" w:y="1"/>
              <w:rPr>
                <w:sz w:val="10"/>
                <w:szCs w:val="10"/>
              </w:rPr>
            </w:pPr>
          </w:p>
        </w:tc>
        <w:tc>
          <w:tcPr>
            <w:tcW w:w="1243" w:type="dxa"/>
            <w:tcBorders>
              <w:top w:val="single" w:sz="4" w:space="0" w:color="auto"/>
              <w:left w:val="single" w:sz="4" w:space="0" w:color="auto"/>
            </w:tcBorders>
            <w:shd w:val="clear" w:color="auto" w:fill="FFFFFF"/>
          </w:tcPr>
          <w:p w14:paraId="76230EBC" w14:textId="77777777" w:rsidR="00041467" w:rsidRDefault="00041467">
            <w:pPr>
              <w:framePr w:w="10286" w:wrap="notBeside" w:vAnchor="text" w:hAnchor="text" w:xAlign="center" w:y="1"/>
              <w:rPr>
                <w:sz w:val="10"/>
                <w:szCs w:val="10"/>
              </w:rPr>
            </w:pPr>
          </w:p>
        </w:tc>
        <w:tc>
          <w:tcPr>
            <w:tcW w:w="1286" w:type="dxa"/>
            <w:tcBorders>
              <w:top w:val="single" w:sz="4" w:space="0" w:color="auto"/>
              <w:left w:val="single" w:sz="4" w:space="0" w:color="auto"/>
            </w:tcBorders>
            <w:shd w:val="clear" w:color="auto" w:fill="FFFFFF"/>
          </w:tcPr>
          <w:p w14:paraId="39F94007" w14:textId="77777777" w:rsidR="00041467" w:rsidRDefault="00041467">
            <w:pPr>
              <w:framePr w:w="10286" w:wrap="notBeside" w:vAnchor="text" w:hAnchor="text" w:xAlign="center" w:y="1"/>
              <w:rPr>
                <w:sz w:val="10"/>
                <w:szCs w:val="10"/>
              </w:rPr>
            </w:pPr>
          </w:p>
        </w:tc>
        <w:tc>
          <w:tcPr>
            <w:tcW w:w="1229" w:type="dxa"/>
            <w:tcBorders>
              <w:top w:val="single" w:sz="4" w:space="0" w:color="auto"/>
              <w:left w:val="single" w:sz="4" w:space="0" w:color="auto"/>
              <w:right w:val="single" w:sz="4" w:space="0" w:color="auto"/>
            </w:tcBorders>
            <w:shd w:val="clear" w:color="auto" w:fill="FFFFFF"/>
          </w:tcPr>
          <w:p w14:paraId="2A1A1E97" w14:textId="77777777" w:rsidR="00041467" w:rsidRDefault="00041467">
            <w:pPr>
              <w:framePr w:w="10286" w:wrap="notBeside" w:vAnchor="text" w:hAnchor="text" w:xAlign="center" w:y="1"/>
              <w:rPr>
                <w:sz w:val="10"/>
                <w:szCs w:val="10"/>
              </w:rPr>
            </w:pPr>
          </w:p>
        </w:tc>
      </w:tr>
      <w:tr w:rsidR="00041467" w14:paraId="01079456" w14:textId="77777777">
        <w:trPr>
          <w:trHeight w:hRule="exact" w:val="288"/>
          <w:jc w:val="center"/>
        </w:trPr>
        <w:tc>
          <w:tcPr>
            <w:tcW w:w="9057" w:type="dxa"/>
            <w:gridSpan w:val="4"/>
            <w:tcBorders>
              <w:top w:val="single" w:sz="4" w:space="0" w:color="auto"/>
              <w:left w:val="single" w:sz="4" w:space="0" w:color="auto"/>
            </w:tcBorders>
            <w:shd w:val="clear" w:color="auto" w:fill="FFFFFF"/>
            <w:vAlign w:val="bottom"/>
          </w:tcPr>
          <w:p w14:paraId="73360530" w14:textId="77777777" w:rsidR="00041467" w:rsidRDefault="0064396A">
            <w:pPr>
              <w:pStyle w:val="23"/>
              <w:framePr w:w="10286" w:wrap="notBeside" w:vAnchor="text" w:hAnchor="text" w:xAlign="center" w:y="1"/>
              <w:shd w:val="clear" w:color="auto" w:fill="auto"/>
              <w:spacing w:before="0" w:line="266" w:lineRule="exact"/>
              <w:jc w:val="right"/>
            </w:pPr>
            <w:r>
              <w:rPr>
                <w:rStyle w:val="2b"/>
              </w:rPr>
              <w:t>Загальна ціна грн. без ПДВ</w:t>
            </w:r>
          </w:p>
        </w:tc>
        <w:tc>
          <w:tcPr>
            <w:tcW w:w="1229" w:type="dxa"/>
            <w:tcBorders>
              <w:top w:val="single" w:sz="4" w:space="0" w:color="auto"/>
              <w:left w:val="single" w:sz="4" w:space="0" w:color="auto"/>
              <w:right w:val="single" w:sz="4" w:space="0" w:color="auto"/>
            </w:tcBorders>
            <w:shd w:val="clear" w:color="auto" w:fill="FFFFFF"/>
          </w:tcPr>
          <w:p w14:paraId="7A71F66C" w14:textId="77777777" w:rsidR="00041467" w:rsidRDefault="00041467">
            <w:pPr>
              <w:framePr w:w="10286" w:wrap="notBeside" w:vAnchor="text" w:hAnchor="text" w:xAlign="center" w:y="1"/>
              <w:rPr>
                <w:sz w:val="10"/>
                <w:szCs w:val="10"/>
              </w:rPr>
            </w:pPr>
          </w:p>
        </w:tc>
      </w:tr>
      <w:tr w:rsidR="00041467" w14:paraId="32D5C6D6" w14:textId="77777777">
        <w:trPr>
          <w:trHeight w:hRule="exact" w:val="288"/>
          <w:jc w:val="center"/>
        </w:trPr>
        <w:tc>
          <w:tcPr>
            <w:tcW w:w="9057" w:type="dxa"/>
            <w:gridSpan w:val="4"/>
            <w:tcBorders>
              <w:top w:val="single" w:sz="4" w:space="0" w:color="auto"/>
              <w:left w:val="single" w:sz="4" w:space="0" w:color="auto"/>
            </w:tcBorders>
            <w:shd w:val="clear" w:color="auto" w:fill="FFFFFF"/>
            <w:vAlign w:val="bottom"/>
          </w:tcPr>
          <w:p w14:paraId="1AD2478A" w14:textId="77777777" w:rsidR="00041467" w:rsidRDefault="0064396A">
            <w:pPr>
              <w:pStyle w:val="23"/>
              <w:framePr w:w="10286" w:wrap="notBeside" w:vAnchor="text" w:hAnchor="text" w:xAlign="center" w:y="1"/>
              <w:shd w:val="clear" w:color="auto" w:fill="auto"/>
              <w:spacing w:before="0" w:line="266" w:lineRule="exact"/>
              <w:jc w:val="right"/>
            </w:pPr>
            <w:r>
              <w:rPr>
                <w:rStyle w:val="2b"/>
              </w:rPr>
              <w:t>ПДВ грн.</w:t>
            </w:r>
          </w:p>
        </w:tc>
        <w:tc>
          <w:tcPr>
            <w:tcW w:w="1229" w:type="dxa"/>
            <w:tcBorders>
              <w:top w:val="single" w:sz="4" w:space="0" w:color="auto"/>
              <w:left w:val="single" w:sz="4" w:space="0" w:color="auto"/>
              <w:right w:val="single" w:sz="4" w:space="0" w:color="auto"/>
            </w:tcBorders>
            <w:shd w:val="clear" w:color="auto" w:fill="FFFFFF"/>
          </w:tcPr>
          <w:p w14:paraId="100F37A1" w14:textId="77777777" w:rsidR="00041467" w:rsidRDefault="00041467">
            <w:pPr>
              <w:framePr w:w="10286" w:wrap="notBeside" w:vAnchor="text" w:hAnchor="text" w:xAlign="center" w:y="1"/>
              <w:rPr>
                <w:sz w:val="10"/>
                <w:szCs w:val="10"/>
              </w:rPr>
            </w:pPr>
          </w:p>
        </w:tc>
      </w:tr>
      <w:tr w:rsidR="00041467" w14:paraId="61C84076" w14:textId="77777777">
        <w:trPr>
          <w:trHeight w:hRule="exact" w:val="293"/>
          <w:jc w:val="center"/>
        </w:trPr>
        <w:tc>
          <w:tcPr>
            <w:tcW w:w="9057" w:type="dxa"/>
            <w:gridSpan w:val="4"/>
            <w:tcBorders>
              <w:top w:val="single" w:sz="4" w:space="0" w:color="auto"/>
              <w:left w:val="single" w:sz="4" w:space="0" w:color="auto"/>
              <w:bottom w:val="single" w:sz="4" w:space="0" w:color="auto"/>
            </w:tcBorders>
            <w:shd w:val="clear" w:color="auto" w:fill="FFFFFF"/>
            <w:vAlign w:val="bottom"/>
          </w:tcPr>
          <w:p w14:paraId="4E39C96F" w14:textId="77777777" w:rsidR="00041467" w:rsidRDefault="0064396A">
            <w:pPr>
              <w:pStyle w:val="23"/>
              <w:framePr w:w="10286" w:wrap="notBeside" w:vAnchor="text" w:hAnchor="text" w:xAlign="center" w:y="1"/>
              <w:shd w:val="clear" w:color="auto" w:fill="auto"/>
              <w:spacing w:before="0" w:line="266" w:lineRule="exact"/>
              <w:jc w:val="right"/>
            </w:pPr>
            <w:r>
              <w:rPr>
                <w:rStyle w:val="2b"/>
              </w:rPr>
              <w:t>Загальна ціна грн. з ПДВ</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14:paraId="19F186AC" w14:textId="77777777" w:rsidR="00041467" w:rsidRDefault="00041467">
            <w:pPr>
              <w:framePr w:w="10286" w:wrap="notBeside" w:vAnchor="text" w:hAnchor="text" w:xAlign="center" w:y="1"/>
              <w:rPr>
                <w:sz w:val="10"/>
                <w:szCs w:val="10"/>
              </w:rPr>
            </w:pPr>
          </w:p>
        </w:tc>
      </w:tr>
    </w:tbl>
    <w:p w14:paraId="5A5DCFC0" w14:textId="77777777" w:rsidR="00041467" w:rsidRDefault="00041467">
      <w:pPr>
        <w:framePr w:w="10286" w:wrap="notBeside" w:vAnchor="text" w:hAnchor="text" w:xAlign="center" w:y="1"/>
        <w:rPr>
          <w:sz w:val="2"/>
          <w:szCs w:val="2"/>
        </w:rPr>
      </w:pPr>
    </w:p>
    <w:p w14:paraId="5BF7CD45" w14:textId="77777777" w:rsidR="00041467" w:rsidRDefault="0004146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26"/>
        <w:gridCol w:w="5131"/>
      </w:tblGrid>
      <w:tr w:rsidR="00041467" w14:paraId="7AD51226" w14:textId="77777777">
        <w:trPr>
          <w:trHeight w:hRule="exact" w:val="403"/>
          <w:jc w:val="center"/>
        </w:trPr>
        <w:tc>
          <w:tcPr>
            <w:tcW w:w="5126" w:type="dxa"/>
            <w:tcBorders>
              <w:top w:val="single" w:sz="4" w:space="0" w:color="auto"/>
              <w:left w:val="single" w:sz="4" w:space="0" w:color="auto"/>
            </w:tcBorders>
            <w:shd w:val="clear" w:color="auto" w:fill="FFFFFF"/>
          </w:tcPr>
          <w:p w14:paraId="4C8AA5B6" w14:textId="77777777" w:rsidR="00041467" w:rsidRDefault="0064396A">
            <w:pPr>
              <w:pStyle w:val="23"/>
              <w:framePr w:w="10258" w:wrap="notBeside" w:vAnchor="text" w:hAnchor="text" w:xAlign="center" w:y="1"/>
              <w:shd w:val="clear" w:color="auto" w:fill="auto"/>
              <w:spacing w:before="0" w:line="266" w:lineRule="exact"/>
              <w:jc w:val="left"/>
            </w:pPr>
            <w:r>
              <w:rPr>
                <w:rStyle w:val="2b"/>
              </w:rPr>
              <w:t>ЗАМОВНИК:</w:t>
            </w:r>
          </w:p>
        </w:tc>
        <w:tc>
          <w:tcPr>
            <w:tcW w:w="5131" w:type="dxa"/>
            <w:tcBorders>
              <w:top w:val="single" w:sz="4" w:space="0" w:color="auto"/>
              <w:left w:val="single" w:sz="4" w:space="0" w:color="auto"/>
              <w:right w:val="single" w:sz="4" w:space="0" w:color="auto"/>
            </w:tcBorders>
            <w:shd w:val="clear" w:color="auto" w:fill="FFFFFF"/>
          </w:tcPr>
          <w:p w14:paraId="7E040231" w14:textId="77777777" w:rsidR="00041467" w:rsidRDefault="0064396A">
            <w:pPr>
              <w:pStyle w:val="23"/>
              <w:framePr w:w="10258" w:wrap="notBeside" w:vAnchor="text" w:hAnchor="text" w:xAlign="center" w:y="1"/>
              <w:shd w:val="clear" w:color="auto" w:fill="auto"/>
              <w:spacing w:before="0" w:line="266" w:lineRule="exact"/>
              <w:jc w:val="left"/>
            </w:pPr>
            <w:r>
              <w:rPr>
                <w:rStyle w:val="2b"/>
              </w:rPr>
              <w:t>ПОСТАЧАЛЬНИК:</w:t>
            </w:r>
          </w:p>
        </w:tc>
      </w:tr>
      <w:tr w:rsidR="00041467" w14:paraId="0A1C47CA" w14:textId="77777777">
        <w:trPr>
          <w:trHeight w:hRule="exact" w:val="518"/>
          <w:jc w:val="center"/>
        </w:trPr>
        <w:tc>
          <w:tcPr>
            <w:tcW w:w="5126" w:type="dxa"/>
            <w:tcBorders>
              <w:top w:val="single" w:sz="4" w:space="0" w:color="auto"/>
              <w:left w:val="single" w:sz="4" w:space="0" w:color="auto"/>
              <w:bottom w:val="single" w:sz="4" w:space="0" w:color="auto"/>
            </w:tcBorders>
            <w:shd w:val="clear" w:color="auto" w:fill="FFFFFF"/>
          </w:tcPr>
          <w:p w14:paraId="5B2641DA" w14:textId="77777777" w:rsidR="00041467" w:rsidRDefault="00041467">
            <w:pPr>
              <w:framePr w:w="10258" w:wrap="notBeside" w:vAnchor="text" w:hAnchor="text" w:xAlign="center" w:y="1"/>
              <w:rPr>
                <w:sz w:val="10"/>
                <w:szCs w:val="10"/>
              </w:rPr>
            </w:pPr>
          </w:p>
        </w:tc>
        <w:tc>
          <w:tcPr>
            <w:tcW w:w="5131" w:type="dxa"/>
            <w:tcBorders>
              <w:top w:val="single" w:sz="4" w:space="0" w:color="auto"/>
              <w:left w:val="single" w:sz="4" w:space="0" w:color="auto"/>
              <w:bottom w:val="single" w:sz="4" w:space="0" w:color="auto"/>
              <w:right w:val="single" w:sz="4" w:space="0" w:color="auto"/>
            </w:tcBorders>
            <w:shd w:val="clear" w:color="auto" w:fill="FFFFFF"/>
          </w:tcPr>
          <w:p w14:paraId="65B92062" w14:textId="77777777" w:rsidR="00041467" w:rsidRDefault="00041467">
            <w:pPr>
              <w:framePr w:w="10258" w:wrap="notBeside" w:vAnchor="text" w:hAnchor="text" w:xAlign="center" w:y="1"/>
              <w:rPr>
                <w:sz w:val="10"/>
                <w:szCs w:val="10"/>
              </w:rPr>
            </w:pPr>
          </w:p>
        </w:tc>
      </w:tr>
    </w:tbl>
    <w:p w14:paraId="79FAD158" w14:textId="77777777" w:rsidR="00041467" w:rsidRDefault="00041467">
      <w:pPr>
        <w:framePr w:w="10258" w:wrap="notBeside" w:vAnchor="text" w:hAnchor="text" w:xAlign="center" w:y="1"/>
        <w:rPr>
          <w:sz w:val="2"/>
          <w:szCs w:val="2"/>
        </w:rPr>
      </w:pPr>
    </w:p>
    <w:p w14:paraId="263E0951" w14:textId="77777777" w:rsidR="00041467" w:rsidRDefault="00041467">
      <w:pPr>
        <w:rPr>
          <w:sz w:val="2"/>
          <w:szCs w:val="2"/>
        </w:rPr>
      </w:pPr>
    </w:p>
    <w:p w14:paraId="34F83514" w14:textId="77777777" w:rsidR="00041467" w:rsidRDefault="0064396A">
      <w:pPr>
        <w:pStyle w:val="23"/>
        <w:shd w:val="clear" w:color="auto" w:fill="auto"/>
        <w:spacing w:before="309"/>
        <w:ind w:firstLine="620"/>
      </w:pPr>
      <w:r>
        <w:rPr>
          <w:rStyle w:val="24"/>
        </w:rPr>
        <w:lastRenderedPageBreak/>
        <w:t xml:space="preserve">*Примітка: </w:t>
      </w:r>
      <w:r>
        <w:t>Зазначений проект договору не є остаточним і вичерпним, і може бути доповнений і скоригований під час укладання договору з учасником-переможцем в залежності від специфіки предмету, характеру, інших умов конкретного договору.</w:t>
      </w:r>
    </w:p>
    <w:p w14:paraId="31191323" w14:textId="77777777" w:rsidR="00041467" w:rsidRDefault="0064396A">
      <w:pPr>
        <w:pStyle w:val="23"/>
        <w:shd w:val="clear" w:color="auto" w:fill="auto"/>
        <w:spacing w:before="0" w:after="280"/>
        <w:ind w:firstLine="620"/>
      </w:pPr>
      <w: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кошти.</w:t>
      </w:r>
    </w:p>
    <w:p w14:paraId="29FFFB82" w14:textId="77777777" w:rsidR="00041467" w:rsidRDefault="0064396A">
      <w:pPr>
        <w:pStyle w:val="10"/>
        <w:keepNext/>
        <w:keepLines/>
        <w:shd w:val="clear" w:color="auto" w:fill="auto"/>
        <w:ind w:firstLine="620"/>
        <w:jc w:val="both"/>
      </w:pPr>
      <w:bookmarkStart w:id="9" w:name="bookmark9"/>
      <w:r>
        <w:t>Порядок змін умов договору про закупівлю</w:t>
      </w:r>
      <w:bookmarkEnd w:id="9"/>
    </w:p>
    <w:p w14:paraId="5C60833D" w14:textId="77777777" w:rsidR="00041467" w:rsidRDefault="0064396A">
      <w:pPr>
        <w:pStyle w:val="23"/>
        <w:numPr>
          <w:ilvl w:val="0"/>
          <w:numId w:val="22"/>
        </w:numPr>
        <w:shd w:val="clear" w:color="auto" w:fill="auto"/>
        <w:tabs>
          <w:tab w:val="left" w:pos="860"/>
        </w:tabs>
        <w:spacing w:before="0"/>
        <w:ind w:firstLine="620"/>
      </w:pPr>
      <w:r>
        <w:t>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w:t>
      </w:r>
    </w:p>
    <w:p w14:paraId="7D97B344" w14:textId="77777777" w:rsidR="00041467" w:rsidRDefault="0064396A">
      <w:pPr>
        <w:pStyle w:val="23"/>
        <w:numPr>
          <w:ilvl w:val="0"/>
          <w:numId w:val="22"/>
        </w:numPr>
        <w:shd w:val="clear" w:color="auto" w:fill="auto"/>
        <w:tabs>
          <w:tab w:val="left" w:pos="914"/>
        </w:tabs>
        <w:spacing w:before="0"/>
        <w:ind w:firstLine="620"/>
      </w:pPr>
      <w:r>
        <w:t>Пропозицію щодо внесення змін до договору може зробити кожна із сторін договору.</w:t>
      </w:r>
    </w:p>
    <w:p w14:paraId="3FC53E6D" w14:textId="77777777" w:rsidR="00041467" w:rsidRDefault="0064396A">
      <w:pPr>
        <w:pStyle w:val="23"/>
        <w:numPr>
          <w:ilvl w:val="0"/>
          <w:numId w:val="22"/>
        </w:numPr>
        <w:shd w:val="clear" w:color="auto" w:fill="auto"/>
        <w:tabs>
          <w:tab w:val="left" w:pos="870"/>
        </w:tabs>
        <w:spacing w:before="0"/>
        <w:ind w:firstLine="620"/>
      </w:pPr>
      <w: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0CF8A5DB" w14:textId="77777777" w:rsidR="00041467" w:rsidRDefault="0064396A">
      <w:pPr>
        <w:pStyle w:val="23"/>
        <w:numPr>
          <w:ilvl w:val="0"/>
          <w:numId w:val="22"/>
        </w:numPr>
        <w:shd w:val="clear" w:color="auto" w:fill="auto"/>
        <w:tabs>
          <w:tab w:val="left" w:pos="860"/>
        </w:tabs>
        <w:spacing w:before="0"/>
        <w:ind w:firstLine="620"/>
      </w:pPr>
      <w:r>
        <w:t>Відповідь особи, якій адресована пропозиція щодо змін до договору, про її прийняття повинна бути повною і безумовною.</w:t>
      </w:r>
    </w:p>
    <w:p w14:paraId="39FF7643" w14:textId="77777777" w:rsidR="00041467" w:rsidRDefault="0064396A">
      <w:pPr>
        <w:pStyle w:val="23"/>
        <w:numPr>
          <w:ilvl w:val="0"/>
          <w:numId w:val="22"/>
        </w:numPr>
        <w:shd w:val="clear" w:color="auto" w:fill="auto"/>
        <w:tabs>
          <w:tab w:val="left" w:pos="865"/>
        </w:tabs>
        <w:spacing w:before="0"/>
        <w:ind w:firstLine="620"/>
      </w:pPr>
      <w: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868A88E" w14:textId="77777777" w:rsidR="00041467" w:rsidRDefault="0064396A">
      <w:pPr>
        <w:pStyle w:val="23"/>
        <w:numPr>
          <w:ilvl w:val="0"/>
          <w:numId w:val="22"/>
        </w:numPr>
        <w:shd w:val="clear" w:color="auto" w:fill="auto"/>
        <w:tabs>
          <w:tab w:val="left" w:pos="860"/>
        </w:tabs>
        <w:spacing w:before="0"/>
        <w:ind w:firstLine="620"/>
      </w:pPr>
      <w:r>
        <w:t>У разі зміни договору зобов'язання сторін змінюються відповідно до змінених умов щодо предмета, місця, строків виконання тощо.</w:t>
      </w:r>
    </w:p>
    <w:p w14:paraId="02171C9E" w14:textId="77777777" w:rsidR="00041467" w:rsidRDefault="0064396A">
      <w:pPr>
        <w:pStyle w:val="23"/>
        <w:numPr>
          <w:ilvl w:val="0"/>
          <w:numId w:val="22"/>
        </w:numPr>
        <w:shd w:val="clear" w:color="auto" w:fill="auto"/>
        <w:tabs>
          <w:tab w:val="left" w:pos="865"/>
        </w:tabs>
        <w:spacing w:before="0"/>
        <w:ind w:firstLine="620"/>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14:paraId="4BB18262" w14:textId="77777777" w:rsidR="00041467" w:rsidRDefault="0064396A">
      <w:pPr>
        <w:pStyle w:val="23"/>
        <w:shd w:val="clear" w:color="auto" w:fill="auto"/>
        <w:spacing w:before="0"/>
        <w:ind w:firstLine="620"/>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E3D127" w14:textId="77777777" w:rsidR="00041467" w:rsidRDefault="0064396A">
      <w:pPr>
        <w:pStyle w:val="23"/>
        <w:numPr>
          <w:ilvl w:val="0"/>
          <w:numId w:val="23"/>
        </w:numPr>
        <w:shd w:val="clear" w:color="auto" w:fill="auto"/>
        <w:tabs>
          <w:tab w:val="left" w:pos="903"/>
        </w:tabs>
        <w:spacing w:before="0"/>
        <w:ind w:firstLine="620"/>
      </w:pPr>
      <w:r>
        <w:t>зменшення обсягів закупівлі, зокрема з урахуванням фактичного обсягу видатків замовника;</w:t>
      </w:r>
    </w:p>
    <w:p w14:paraId="05DBB710" w14:textId="77777777" w:rsidR="00041467" w:rsidRDefault="0064396A">
      <w:pPr>
        <w:pStyle w:val="23"/>
        <w:numPr>
          <w:ilvl w:val="0"/>
          <w:numId w:val="23"/>
        </w:numPr>
        <w:shd w:val="clear" w:color="auto" w:fill="auto"/>
        <w:tabs>
          <w:tab w:val="left" w:pos="898"/>
        </w:tabs>
        <w:spacing w:before="0"/>
        <w:ind w:firstLine="620"/>
      </w:pPr>
      <w:r>
        <w:t xml:space="preserve">збільшення ціни за одиницю товару до 10 відсотків пропорційно збільшенню ціни такого товару на ринку у разі коливання ціни такого товару на </w:t>
      </w:r>
      <w:r>
        <w:rPr>
          <w:lang w:val="ru-RU" w:eastAsia="ru-RU" w:bidi="ru-RU"/>
        </w:rPr>
        <w:t xml:space="preserve">ринку </w:t>
      </w:r>
      <w:r>
        <w:t xml:space="preserve">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w:t>
      </w:r>
      <w:r>
        <w:rPr>
          <w:lang w:val="ru-RU" w:eastAsia="ru-RU" w:bidi="ru-RU"/>
        </w:rPr>
        <w:t xml:space="preserve">про </w:t>
      </w:r>
      <w:r>
        <w:t>закупівлю бензину та дизельного пального, природного газу та електричної енергії;</w:t>
      </w:r>
    </w:p>
    <w:p w14:paraId="590A97E2" w14:textId="77777777" w:rsidR="00041467" w:rsidRDefault="0064396A">
      <w:pPr>
        <w:pStyle w:val="23"/>
        <w:numPr>
          <w:ilvl w:val="0"/>
          <w:numId w:val="23"/>
        </w:numPr>
        <w:shd w:val="clear" w:color="auto" w:fill="auto"/>
        <w:tabs>
          <w:tab w:val="left" w:pos="903"/>
        </w:tabs>
        <w:spacing w:before="0"/>
        <w:ind w:firstLine="620"/>
      </w:pPr>
      <w:r>
        <w:t>покращення якості предмета закупівлі, за умови що таке покращення не призведе до збільшення суми, визначеної в договорі про закупівлю;</w:t>
      </w:r>
    </w:p>
    <w:p w14:paraId="0671A65A" w14:textId="77777777" w:rsidR="00041467" w:rsidRDefault="0064396A">
      <w:pPr>
        <w:pStyle w:val="23"/>
        <w:numPr>
          <w:ilvl w:val="0"/>
          <w:numId w:val="23"/>
        </w:numPr>
        <w:shd w:val="clear" w:color="auto" w:fill="auto"/>
        <w:tabs>
          <w:tab w:val="left" w:pos="898"/>
        </w:tabs>
        <w:spacing w:before="0"/>
        <w:ind w:firstLine="620"/>
      </w:pPr>
      <w:r>
        <w:t xml:space="preserve">продовження </w:t>
      </w:r>
      <w:r>
        <w:rPr>
          <w:lang w:val="ru-RU" w:eastAsia="ru-RU" w:bidi="ru-RU"/>
        </w:rPr>
        <w:t xml:space="preserve">строку </w:t>
      </w:r>
      <w:r>
        <w:t xml:space="preserve">дії договору про закупівлю та </w:t>
      </w:r>
      <w:r>
        <w:rPr>
          <w:lang w:val="ru-RU" w:eastAsia="ru-RU" w:bidi="ru-RU"/>
        </w:rPr>
        <w:t xml:space="preserve">строку </w:t>
      </w:r>
      <w:r>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br w:type="page"/>
      </w:r>
    </w:p>
    <w:p w14:paraId="510777BA" w14:textId="77777777" w:rsidR="00041467" w:rsidRDefault="0064396A">
      <w:pPr>
        <w:pStyle w:val="23"/>
        <w:numPr>
          <w:ilvl w:val="0"/>
          <w:numId w:val="23"/>
        </w:numPr>
        <w:shd w:val="clear" w:color="auto" w:fill="auto"/>
        <w:tabs>
          <w:tab w:val="left" w:pos="894"/>
        </w:tabs>
        <w:spacing w:before="0"/>
        <w:ind w:firstLine="620"/>
      </w:pPr>
      <w:r>
        <w:lastRenderedPageBreak/>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688FAC8" w14:textId="77777777" w:rsidR="00041467" w:rsidRDefault="0064396A">
      <w:pPr>
        <w:pStyle w:val="23"/>
        <w:numPr>
          <w:ilvl w:val="0"/>
          <w:numId w:val="23"/>
        </w:numPr>
        <w:shd w:val="clear" w:color="auto" w:fill="auto"/>
        <w:tabs>
          <w:tab w:val="left" w:pos="903"/>
        </w:tabs>
        <w:spacing w:before="0"/>
        <w:ind w:firstLine="620"/>
      </w:pPr>
      <w: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00986D2" w14:textId="77777777" w:rsidR="00041467" w:rsidRDefault="0064396A">
      <w:pPr>
        <w:pStyle w:val="23"/>
        <w:numPr>
          <w:ilvl w:val="0"/>
          <w:numId w:val="23"/>
        </w:numPr>
        <w:shd w:val="clear" w:color="auto" w:fill="auto"/>
        <w:tabs>
          <w:tab w:val="left" w:pos="898"/>
        </w:tabs>
        <w:spacing w:before="0"/>
        <w:ind w:firstLine="620"/>
      </w:pPr>
      <w: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lang w:val="de-DE" w:eastAsia="de-DE" w:bidi="de-DE"/>
        </w:rPr>
        <w:t xml:space="preserve">Platts, ARGUS </w:t>
      </w:r>
      <w:r>
        <w:t>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8862106" w14:textId="77777777" w:rsidR="00041467" w:rsidRDefault="0064396A">
      <w:pPr>
        <w:pStyle w:val="23"/>
        <w:numPr>
          <w:ilvl w:val="0"/>
          <w:numId w:val="23"/>
        </w:numPr>
        <w:shd w:val="clear" w:color="auto" w:fill="auto"/>
        <w:tabs>
          <w:tab w:val="left" w:pos="942"/>
        </w:tabs>
        <w:spacing w:before="0"/>
        <w:ind w:firstLine="620"/>
      </w:pPr>
      <w:r>
        <w:t>зміни умов у зв’язку із застосуванням положень частини шостої цієї статті.</w:t>
      </w:r>
    </w:p>
    <w:p w14:paraId="0CADAB0A" w14:textId="77777777" w:rsidR="00041467" w:rsidRDefault="0064396A">
      <w:pPr>
        <w:pStyle w:val="23"/>
        <w:shd w:val="clear" w:color="auto" w:fill="auto"/>
        <w:spacing w:before="0"/>
        <w:ind w:firstLine="620"/>
      </w:pPr>
      <w: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w:t>
      </w:r>
      <w:r>
        <w:rPr>
          <w:lang w:val="ru-RU" w:eastAsia="ru-RU" w:bidi="ru-RU"/>
        </w:rPr>
        <w:t xml:space="preserve">строк </w:t>
      </w:r>
      <w:r>
        <w:t>дії договору та виконання зобов’язань щодо передання товару, виконання робіт, надання послуг.</w:t>
      </w:r>
    </w:p>
    <w:p w14:paraId="7D875986" w14:textId="77777777" w:rsidR="00041467" w:rsidRDefault="0064396A">
      <w:pPr>
        <w:pStyle w:val="23"/>
        <w:numPr>
          <w:ilvl w:val="0"/>
          <w:numId w:val="24"/>
        </w:numPr>
        <w:shd w:val="clear" w:color="auto" w:fill="auto"/>
        <w:tabs>
          <w:tab w:val="left" w:pos="1042"/>
        </w:tabs>
        <w:spacing w:before="0" w:after="646"/>
        <w:ind w:firstLine="620"/>
      </w:pPr>
      <w:r>
        <w:t>Дія договору про закупівлю може бути продовжена на строк, достатній для проведення спрощеної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C82610A" w14:textId="77777777" w:rsidR="00041467" w:rsidRDefault="00AF645B">
      <w:pPr>
        <w:pStyle w:val="10"/>
        <w:keepNext/>
        <w:keepLines/>
        <w:shd w:val="clear" w:color="auto" w:fill="auto"/>
        <w:spacing w:line="266" w:lineRule="exact"/>
        <w:jc w:val="left"/>
        <w:sectPr w:rsidR="00041467">
          <w:headerReference w:type="default" r:id="rId10"/>
          <w:pgSz w:w="11900" w:h="16840"/>
          <w:pgMar w:top="468" w:right="716" w:bottom="838" w:left="864" w:header="0" w:footer="3" w:gutter="0"/>
          <w:pgNumType w:start="7"/>
          <w:cols w:space="720"/>
          <w:noEndnote/>
          <w:docGrid w:linePitch="360"/>
        </w:sectPr>
      </w:pPr>
      <w:r>
        <w:pict w14:anchorId="41DC6FBD">
          <v:shape id="_x0000_s1032" type="#_x0000_t202" style="position:absolute;margin-left:28.55pt;margin-top:1pt;width:115.2pt;height:16.2pt;z-index:-125829372;mso-wrap-distance-left:5pt;mso-wrap-distance-right:176.4pt;mso-position-horizontal-relative:margin" filled="f" stroked="f">
            <v:textbox style="mso-fit-shape-to-text:t" inset="0,0,0,0">
              <w:txbxContent>
                <w:p w14:paraId="38BCF8E7" w14:textId="77777777" w:rsidR="00041467" w:rsidRDefault="0064396A">
                  <w:pPr>
                    <w:pStyle w:val="30"/>
                    <w:shd w:val="clear" w:color="auto" w:fill="auto"/>
                    <w:spacing w:after="0" w:line="266" w:lineRule="exact"/>
                    <w:jc w:val="left"/>
                  </w:pPr>
                  <w:r>
                    <w:rPr>
                      <w:rStyle w:val="3Exact"/>
                      <w:b/>
                      <w:bCs/>
                    </w:rPr>
                    <w:t>Уповноважена особа</w:t>
                  </w:r>
                </w:p>
              </w:txbxContent>
            </v:textbox>
            <w10:wrap type="square" side="right" anchorx="margin"/>
          </v:shape>
        </w:pict>
      </w:r>
      <w:r w:rsidR="00084F38">
        <w:t xml:space="preserve">Радченко Людмила Сергіївна </w:t>
      </w:r>
    </w:p>
    <w:p w14:paraId="40D1A41C" w14:textId="77777777" w:rsidR="00084F38" w:rsidRDefault="00084F38" w:rsidP="00084F38">
      <w:pPr>
        <w:pStyle w:val="a4"/>
        <w:shd w:val="clear" w:color="auto" w:fill="auto"/>
        <w:tabs>
          <w:tab w:val="left" w:pos="830"/>
        </w:tabs>
        <w:ind w:firstLine="0"/>
      </w:pPr>
    </w:p>
    <w:sectPr w:rsidR="00084F38" w:rsidSect="00041467">
      <w:type w:val="continuous"/>
      <w:pgSz w:w="11900" w:h="16840"/>
      <w:pgMar w:top="468" w:right="716" w:bottom="838" w:left="8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353A2" w14:textId="77777777" w:rsidR="00E92C8F" w:rsidRDefault="00E92C8F" w:rsidP="00041467">
      <w:r>
        <w:separator/>
      </w:r>
    </w:p>
  </w:endnote>
  <w:endnote w:type="continuationSeparator" w:id="0">
    <w:p w14:paraId="350070A0" w14:textId="77777777" w:rsidR="00E92C8F" w:rsidRDefault="00E92C8F" w:rsidP="0004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77A1B" w14:textId="77777777" w:rsidR="00E92C8F" w:rsidRDefault="00E92C8F">
      <w:r>
        <w:separator/>
      </w:r>
    </w:p>
  </w:footnote>
  <w:footnote w:type="continuationSeparator" w:id="0">
    <w:p w14:paraId="3BBB603F" w14:textId="77777777" w:rsidR="00E92C8F" w:rsidRDefault="00E92C8F">
      <w:r>
        <w:continuationSeparator/>
      </w:r>
    </w:p>
  </w:footnote>
  <w:footnote w:id="1">
    <w:p w14:paraId="5F6D968C" w14:textId="77777777" w:rsidR="00041467" w:rsidRDefault="0064396A">
      <w:pPr>
        <w:pStyle w:val="a4"/>
        <w:shd w:val="clear" w:color="auto" w:fill="auto"/>
        <w:tabs>
          <w:tab w:val="left" w:pos="912"/>
        </w:tabs>
        <w:ind w:firstLine="620"/>
      </w:pPr>
      <w:r>
        <w:footnoteRef/>
      </w:r>
      <w:r>
        <w:tab/>
        <w:t>Ми погоджуємося з основними умовами Договору, які викладені у Додатку 2 до Оголошення,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статтею 41 Закону.</w:t>
      </w:r>
    </w:p>
  </w:footnote>
  <w:footnote w:id="2">
    <w:p w14:paraId="0A3572FF" w14:textId="77777777" w:rsidR="00041467" w:rsidRDefault="0064396A">
      <w:pPr>
        <w:pStyle w:val="20"/>
        <w:shd w:val="clear" w:color="auto" w:fill="auto"/>
      </w:pPr>
      <w:r>
        <w:rPr>
          <w:rStyle w:val="21"/>
        </w:rPr>
        <w:t xml:space="preserve">* </w:t>
      </w:r>
      <w:r>
        <w:t>Відхилення від встановленої форми пропозиції, вважається таким що не відповідають умовам, визначеним в оголошенні про проведення спрощеної закупівлі, та вимогам до предмета закупівлі.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527A" w14:textId="77777777" w:rsidR="00041467" w:rsidRDefault="00AF645B">
    <w:pPr>
      <w:rPr>
        <w:sz w:val="2"/>
        <w:szCs w:val="2"/>
      </w:rPr>
    </w:pPr>
    <w:r>
      <w:pict w14:anchorId="2199F2F3">
        <v:shapetype id="_x0000_t202" coordsize="21600,21600" o:spt="202" path="m,l,21600r21600,l21600,xe">
          <v:stroke joinstyle="miter"/>
          <v:path gradientshapeok="t" o:connecttype="rect"/>
        </v:shapetype>
        <v:shape id="_x0000_s2050" type="#_x0000_t202" style="position:absolute;margin-left:291.85pt;margin-top:43.25pt;width:265.45pt;height:24.95pt;z-index:-188744064;mso-wrap-style:none;mso-wrap-distance-left:5pt;mso-wrap-distance-right:5pt;mso-position-horizontal-relative:page;mso-position-vertical-relative:page" wrapcoords="0 0" filled="f" stroked="f">
          <v:textbox style="mso-fit-shape-to-text:t" inset="0,0,0,0">
            <w:txbxContent>
              <w:p w14:paraId="3617A191" w14:textId="77777777" w:rsidR="00041467" w:rsidRDefault="0064396A">
                <w:pPr>
                  <w:pStyle w:val="a6"/>
                  <w:shd w:val="clear" w:color="auto" w:fill="auto"/>
                  <w:spacing w:line="240" w:lineRule="auto"/>
                  <w:jc w:val="left"/>
                </w:pPr>
                <w:r>
                  <w:rPr>
                    <w:rStyle w:val="a7"/>
                    <w:i/>
                    <w:iCs/>
                  </w:rPr>
                  <w:t xml:space="preserve">Додаток № </w:t>
                </w:r>
                <w:r w:rsidR="00AF645B">
                  <w:fldChar w:fldCharType="begin"/>
                </w:r>
                <w:r w:rsidR="00AF645B">
                  <w:instrText xml:space="preserve"> PAGE \* MERGEFORMAT </w:instrText>
                </w:r>
                <w:r w:rsidR="00AF645B">
                  <w:fldChar w:fldCharType="separate"/>
                </w:r>
                <w:r w:rsidR="003710D3" w:rsidRPr="003710D3">
                  <w:rPr>
                    <w:rStyle w:val="a7"/>
                    <w:i/>
                    <w:iCs/>
                    <w:noProof/>
                  </w:rPr>
                  <w:t>1</w:t>
                </w:r>
                <w:r w:rsidR="00AF645B">
                  <w:rPr>
                    <w:rStyle w:val="a7"/>
                    <w:i/>
                    <w:iCs/>
                    <w:noProof/>
                  </w:rPr>
                  <w:fldChar w:fldCharType="end"/>
                </w:r>
              </w:p>
              <w:p w14:paraId="439E054D" w14:textId="77777777" w:rsidR="00041467" w:rsidRDefault="0064396A">
                <w:pPr>
                  <w:pStyle w:val="a6"/>
                  <w:shd w:val="clear" w:color="auto" w:fill="auto"/>
                  <w:spacing w:line="240" w:lineRule="auto"/>
                  <w:jc w:val="left"/>
                </w:pPr>
                <w:r>
                  <w:rPr>
                    <w:rStyle w:val="a7"/>
                    <w:i/>
                    <w:iCs/>
                  </w:rPr>
                  <w:t xml:space="preserve">до оголошення про проведення </w:t>
                </w:r>
                <w:proofErr w:type="spellStart"/>
                <w:r>
                  <w:rPr>
                    <w:rStyle w:val="a7"/>
                    <w:i/>
                    <w:iCs/>
                  </w:rPr>
                  <w:t>спрощенної</w:t>
                </w:r>
                <w:proofErr w:type="spellEnd"/>
                <w:r>
                  <w:rPr>
                    <w:rStyle w:val="a7"/>
                    <w:i/>
                    <w:iCs/>
                  </w:rPr>
                  <w:t xml:space="preserve"> закупівлі</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EDD7" w14:textId="77777777" w:rsidR="00041467" w:rsidRDefault="000414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F62A" w14:textId="77777777" w:rsidR="00041467" w:rsidRDefault="00AF645B">
    <w:pPr>
      <w:rPr>
        <w:sz w:val="2"/>
        <w:szCs w:val="2"/>
      </w:rPr>
    </w:pPr>
    <w:r>
      <w:pict w14:anchorId="2A0A1252">
        <v:shapetype id="_x0000_t202" coordsize="21600,21600" o:spt="202" path="m,l,21600r21600,l21600,xe">
          <v:stroke joinstyle="miter"/>
          <v:path gradientshapeok="t" o:connecttype="rect"/>
        </v:shapetype>
        <v:shape id="_x0000_s2049" type="#_x0000_t202" style="position:absolute;margin-left:292.1pt;margin-top:29.55pt;width:265.45pt;height:24.7pt;z-index:-188744063;mso-wrap-style:none;mso-wrap-distance-left:5pt;mso-wrap-distance-right:5pt;mso-position-horizontal-relative:page;mso-position-vertical-relative:page" wrapcoords="0 0" filled="f" stroked="f">
          <v:textbox style="mso-fit-shape-to-text:t" inset="0,0,0,0">
            <w:txbxContent>
              <w:p w14:paraId="0E855557" w14:textId="77777777" w:rsidR="00041467" w:rsidRDefault="0064396A">
                <w:pPr>
                  <w:pStyle w:val="a6"/>
                  <w:shd w:val="clear" w:color="auto" w:fill="auto"/>
                  <w:spacing w:line="240" w:lineRule="auto"/>
                  <w:jc w:val="left"/>
                </w:pPr>
                <w:r>
                  <w:rPr>
                    <w:rStyle w:val="a7"/>
                    <w:i/>
                    <w:iCs/>
                  </w:rPr>
                  <w:t xml:space="preserve">Додаток № </w:t>
                </w:r>
                <w:r w:rsidR="00AF645B">
                  <w:fldChar w:fldCharType="begin"/>
                </w:r>
                <w:r w:rsidR="00AF645B">
                  <w:instrText xml:space="preserve"> PAGE \* MERGE</w:instrText>
                </w:r>
                <w:r w:rsidR="00AF645B">
                  <w:instrText xml:space="preserve">FORMAT </w:instrText>
                </w:r>
                <w:r w:rsidR="00AF645B">
                  <w:fldChar w:fldCharType="separate"/>
                </w:r>
                <w:r w:rsidR="003710D3" w:rsidRPr="003710D3">
                  <w:rPr>
                    <w:rStyle w:val="a7"/>
                    <w:i/>
                    <w:iCs/>
                    <w:noProof/>
                  </w:rPr>
                  <w:t>2</w:t>
                </w:r>
                <w:r w:rsidR="00AF645B">
                  <w:rPr>
                    <w:rStyle w:val="a7"/>
                    <w:i/>
                    <w:iCs/>
                    <w:noProof/>
                  </w:rPr>
                  <w:fldChar w:fldCharType="end"/>
                </w:r>
              </w:p>
              <w:p w14:paraId="2C27A221" w14:textId="77777777" w:rsidR="00041467" w:rsidRDefault="0064396A">
                <w:pPr>
                  <w:pStyle w:val="a6"/>
                  <w:shd w:val="clear" w:color="auto" w:fill="auto"/>
                  <w:spacing w:line="240" w:lineRule="auto"/>
                  <w:jc w:val="left"/>
                </w:pPr>
                <w:r>
                  <w:rPr>
                    <w:rStyle w:val="a7"/>
                    <w:i/>
                    <w:iCs/>
                  </w:rPr>
                  <w:t xml:space="preserve">до оголошення про проведення </w:t>
                </w:r>
                <w:proofErr w:type="spellStart"/>
                <w:r>
                  <w:rPr>
                    <w:rStyle w:val="a7"/>
                    <w:i/>
                    <w:iCs/>
                  </w:rPr>
                  <w:t>спрощенної</w:t>
                </w:r>
                <w:proofErr w:type="spellEnd"/>
                <w:r>
                  <w:rPr>
                    <w:rStyle w:val="a7"/>
                    <w:i/>
                    <w:iCs/>
                  </w:rPr>
                  <w:t xml:space="preserve"> закупівлі</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E746E" w14:textId="77777777" w:rsidR="00041467" w:rsidRDefault="000414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29E1"/>
    <w:multiLevelType w:val="multilevel"/>
    <w:tmpl w:val="BCD48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20479"/>
    <w:multiLevelType w:val="multilevel"/>
    <w:tmpl w:val="AE22F84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92060"/>
    <w:multiLevelType w:val="multilevel"/>
    <w:tmpl w:val="82EE581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D35506"/>
    <w:multiLevelType w:val="multilevel"/>
    <w:tmpl w:val="08F4DD3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D1B8B"/>
    <w:multiLevelType w:val="multilevel"/>
    <w:tmpl w:val="C1A8EDA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A36424"/>
    <w:multiLevelType w:val="multilevel"/>
    <w:tmpl w:val="113451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E78D7"/>
    <w:multiLevelType w:val="multilevel"/>
    <w:tmpl w:val="3A4AB9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C711D"/>
    <w:multiLevelType w:val="multilevel"/>
    <w:tmpl w:val="8E0A8CB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550FDA"/>
    <w:multiLevelType w:val="multilevel"/>
    <w:tmpl w:val="A790C3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EE46F8"/>
    <w:multiLevelType w:val="multilevel"/>
    <w:tmpl w:val="937EF03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C34765"/>
    <w:multiLevelType w:val="multilevel"/>
    <w:tmpl w:val="3DF06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1B1B3E"/>
    <w:multiLevelType w:val="multilevel"/>
    <w:tmpl w:val="9B84C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8F0D74"/>
    <w:multiLevelType w:val="multilevel"/>
    <w:tmpl w:val="A7BA1D6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B62F18"/>
    <w:multiLevelType w:val="multilevel"/>
    <w:tmpl w:val="B8BC8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BB3F87"/>
    <w:multiLevelType w:val="multilevel"/>
    <w:tmpl w:val="E4CCE4C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2E61D8"/>
    <w:multiLevelType w:val="multilevel"/>
    <w:tmpl w:val="8384CD9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A238CA"/>
    <w:multiLevelType w:val="multilevel"/>
    <w:tmpl w:val="B32C3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933F4A"/>
    <w:multiLevelType w:val="multilevel"/>
    <w:tmpl w:val="5DE2176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2734FD"/>
    <w:multiLevelType w:val="multilevel"/>
    <w:tmpl w:val="0D12E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725AF1"/>
    <w:multiLevelType w:val="multilevel"/>
    <w:tmpl w:val="54FE065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BC6E61"/>
    <w:multiLevelType w:val="multilevel"/>
    <w:tmpl w:val="BBE6F7F0"/>
    <w:lvl w:ilvl="0">
      <w:start w:val="3"/>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D72150"/>
    <w:multiLevelType w:val="multilevel"/>
    <w:tmpl w:val="86E8F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0F6C9F"/>
    <w:multiLevelType w:val="multilevel"/>
    <w:tmpl w:val="D3F84B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CE6465"/>
    <w:multiLevelType w:val="multilevel"/>
    <w:tmpl w:val="632ADD9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0"/>
  </w:num>
  <w:num w:numId="4">
    <w:abstractNumId w:val="12"/>
  </w:num>
  <w:num w:numId="5">
    <w:abstractNumId w:val="11"/>
  </w:num>
  <w:num w:numId="6">
    <w:abstractNumId w:val="9"/>
  </w:num>
  <w:num w:numId="7">
    <w:abstractNumId w:val="18"/>
  </w:num>
  <w:num w:numId="8">
    <w:abstractNumId w:val="4"/>
  </w:num>
  <w:num w:numId="9">
    <w:abstractNumId w:val="14"/>
  </w:num>
  <w:num w:numId="10">
    <w:abstractNumId w:val="6"/>
  </w:num>
  <w:num w:numId="11">
    <w:abstractNumId w:val="10"/>
  </w:num>
  <w:num w:numId="12">
    <w:abstractNumId w:val="20"/>
  </w:num>
  <w:num w:numId="13">
    <w:abstractNumId w:val="8"/>
  </w:num>
  <w:num w:numId="14">
    <w:abstractNumId w:val="5"/>
  </w:num>
  <w:num w:numId="15">
    <w:abstractNumId w:val="3"/>
  </w:num>
  <w:num w:numId="16">
    <w:abstractNumId w:val="19"/>
  </w:num>
  <w:num w:numId="17">
    <w:abstractNumId w:val="1"/>
  </w:num>
  <w:num w:numId="18">
    <w:abstractNumId w:val="13"/>
  </w:num>
  <w:num w:numId="19">
    <w:abstractNumId w:val="2"/>
  </w:num>
  <w:num w:numId="20">
    <w:abstractNumId w:val="17"/>
  </w:num>
  <w:num w:numId="21">
    <w:abstractNumId w:val="23"/>
  </w:num>
  <w:num w:numId="22">
    <w:abstractNumId w:val="16"/>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2053"/>
    <o:shapelayout v:ext="edit">
      <o:idmap v:ext="edit" data="2"/>
    </o:shapelayout>
  </w:hdrShapeDefaults>
  <w:footnotePr>
    <w:numRestart w:val="eachPage"/>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41467"/>
    <w:rsid w:val="00041467"/>
    <w:rsid w:val="00084F38"/>
    <w:rsid w:val="000A2DFD"/>
    <w:rsid w:val="00266EEB"/>
    <w:rsid w:val="003710D3"/>
    <w:rsid w:val="0037351A"/>
    <w:rsid w:val="005D46DA"/>
    <w:rsid w:val="0064396A"/>
    <w:rsid w:val="006A7EFD"/>
    <w:rsid w:val="00943B63"/>
    <w:rsid w:val="00AF645B"/>
    <w:rsid w:val="00E9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8543EC5"/>
  <w15:docId w15:val="{178BC5DB-1130-4E2D-B838-A0E9D481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414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041467"/>
    <w:rPr>
      <w:rFonts w:ascii="Times New Roman" w:eastAsia="Times New Roman" w:hAnsi="Times New Roman" w:cs="Times New Roman"/>
      <w:b w:val="0"/>
      <w:bCs w:val="0"/>
      <w:i w:val="0"/>
      <w:iCs w:val="0"/>
      <w:smallCaps w:val="0"/>
      <w:strike w:val="0"/>
      <w:u w:val="none"/>
    </w:rPr>
  </w:style>
  <w:style w:type="character" w:customStyle="1" w:styleId="2">
    <w:name w:val="Сноска (2)_"/>
    <w:basedOn w:val="a0"/>
    <w:link w:val="20"/>
    <w:rsid w:val="00041467"/>
    <w:rPr>
      <w:rFonts w:ascii="Times New Roman" w:eastAsia="Times New Roman" w:hAnsi="Times New Roman" w:cs="Times New Roman"/>
      <w:b/>
      <w:bCs/>
      <w:i/>
      <w:iCs/>
      <w:smallCaps w:val="0"/>
      <w:strike w:val="0"/>
      <w:u w:val="none"/>
    </w:rPr>
  </w:style>
  <w:style w:type="character" w:customStyle="1" w:styleId="21">
    <w:name w:val="Сноска (2) + Не полужирный;Не курсив"/>
    <w:basedOn w:val="2"/>
    <w:rsid w:val="0004146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Exact">
    <w:name w:val="Основной текст (2) Exact"/>
    <w:basedOn w:val="a0"/>
    <w:rsid w:val="00041467"/>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041467"/>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041467"/>
    <w:rPr>
      <w:rFonts w:ascii="Times New Roman" w:eastAsia="Times New Roman" w:hAnsi="Times New Roman" w:cs="Times New Roman"/>
      <w:b/>
      <w:bCs/>
      <w:i w:val="0"/>
      <w:iCs w:val="0"/>
      <w:smallCaps w:val="0"/>
      <w:strike w:val="0"/>
      <w:u w:val="none"/>
    </w:rPr>
  </w:style>
  <w:style w:type="character" w:customStyle="1" w:styleId="22">
    <w:name w:val="Основной текст (2)_"/>
    <w:basedOn w:val="a0"/>
    <w:link w:val="23"/>
    <w:rsid w:val="00041467"/>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2"/>
    <w:rsid w:val="000414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 + Не полужирный"/>
    <w:basedOn w:val="3"/>
    <w:rsid w:val="000414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5">
    <w:name w:val="Основной текст (2)"/>
    <w:basedOn w:val="22"/>
    <w:rsid w:val="000414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6">
    <w:name w:val="Основной текст (2)"/>
    <w:basedOn w:val="22"/>
    <w:rsid w:val="0004146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4">
    <w:name w:val="Основной текст (4)_"/>
    <w:basedOn w:val="a0"/>
    <w:link w:val="40"/>
    <w:rsid w:val="00041467"/>
    <w:rPr>
      <w:rFonts w:ascii="Times New Roman" w:eastAsia="Times New Roman" w:hAnsi="Times New Roman" w:cs="Times New Roman"/>
      <w:b/>
      <w:bCs/>
      <w:i/>
      <w:iCs/>
      <w:smallCaps w:val="0"/>
      <w:strike w:val="0"/>
      <w:u w:val="none"/>
    </w:rPr>
  </w:style>
  <w:style w:type="character" w:customStyle="1" w:styleId="5Exact">
    <w:name w:val="Основной текст (5) Exact"/>
    <w:basedOn w:val="a0"/>
    <w:rsid w:val="00041467"/>
    <w:rPr>
      <w:rFonts w:ascii="Times New Roman" w:eastAsia="Times New Roman" w:hAnsi="Times New Roman" w:cs="Times New Roman"/>
      <w:b w:val="0"/>
      <w:bCs w:val="0"/>
      <w:i/>
      <w:iCs/>
      <w:smallCaps w:val="0"/>
      <w:strike w:val="0"/>
      <w:u w:val="none"/>
    </w:rPr>
  </w:style>
  <w:style w:type="character" w:customStyle="1" w:styleId="a5">
    <w:name w:val="Колонтитул_"/>
    <w:basedOn w:val="a0"/>
    <w:link w:val="a6"/>
    <w:rsid w:val="00041467"/>
    <w:rPr>
      <w:rFonts w:ascii="Times New Roman" w:eastAsia="Times New Roman" w:hAnsi="Times New Roman" w:cs="Times New Roman"/>
      <w:b w:val="0"/>
      <w:bCs w:val="0"/>
      <w:i/>
      <w:iCs/>
      <w:smallCaps w:val="0"/>
      <w:strike w:val="0"/>
      <w:u w:val="none"/>
    </w:rPr>
  </w:style>
  <w:style w:type="character" w:customStyle="1" w:styleId="a7">
    <w:name w:val="Колонтитул"/>
    <w:basedOn w:val="a5"/>
    <w:rsid w:val="0004146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sid w:val="00041467"/>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sid w:val="0004146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7">
    <w:name w:val="Основной текст (2)"/>
    <w:basedOn w:val="22"/>
    <w:rsid w:val="0004146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8">
    <w:name w:val="Основной текст (2) + Курсив"/>
    <w:basedOn w:val="22"/>
    <w:rsid w:val="0004146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9">
    <w:name w:val="Основной текст (2) + Полужирный;Курсив"/>
    <w:basedOn w:val="22"/>
    <w:rsid w:val="0004146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a">
    <w:name w:val="Основной текст (2) + Малые прописные"/>
    <w:basedOn w:val="22"/>
    <w:rsid w:val="00041467"/>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3Exact">
    <w:name w:val="Основной текст (3) Exact"/>
    <w:basedOn w:val="a0"/>
    <w:rsid w:val="00041467"/>
    <w:rPr>
      <w:rFonts w:ascii="Times New Roman" w:eastAsia="Times New Roman" w:hAnsi="Times New Roman" w:cs="Times New Roman"/>
      <w:b/>
      <w:bCs/>
      <w:i w:val="0"/>
      <w:iCs w:val="0"/>
      <w:smallCaps w:val="0"/>
      <w:strike w:val="0"/>
      <w:u w:val="none"/>
    </w:rPr>
  </w:style>
  <w:style w:type="character" w:customStyle="1" w:styleId="11">
    <w:name w:val="Заголовок №1 + Не полужирный"/>
    <w:basedOn w:val="1"/>
    <w:rsid w:val="000414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8">
    <w:name w:val="Подпись к таблице_"/>
    <w:basedOn w:val="a0"/>
    <w:link w:val="a9"/>
    <w:rsid w:val="00041467"/>
    <w:rPr>
      <w:rFonts w:ascii="Times New Roman" w:eastAsia="Times New Roman" w:hAnsi="Times New Roman" w:cs="Times New Roman"/>
      <w:b w:val="0"/>
      <w:bCs w:val="0"/>
      <w:i/>
      <w:iCs/>
      <w:smallCaps w:val="0"/>
      <w:strike w:val="0"/>
      <w:u w:val="none"/>
    </w:rPr>
  </w:style>
  <w:style w:type="character" w:customStyle="1" w:styleId="aa">
    <w:name w:val="Подпись к таблице + Не курсив"/>
    <w:basedOn w:val="a8"/>
    <w:rsid w:val="00041467"/>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b">
    <w:name w:val="Основной текст (2) + Полужирный"/>
    <w:basedOn w:val="22"/>
    <w:rsid w:val="000414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c">
    <w:name w:val="Подпись к таблице (2)_"/>
    <w:basedOn w:val="a0"/>
    <w:link w:val="2d"/>
    <w:rsid w:val="00041467"/>
    <w:rPr>
      <w:rFonts w:ascii="Times New Roman" w:eastAsia="Times New Roman" w:hAnsi="Times New Roman" w:cs="Times New Roman"/>
      <w:b/>
      <w:bCs/>
      <w:i w:val="0"/>
      <w:iCs w:val="0"/>
      <w:smallCaps w:val="0"/>
      <w:strike w:val="0"/>
      <w:u w:val="none"/>
    </w:rPr>
  </w:style>
  <w:style w:type="paragraph" w:customStyle="1" w:styleId="a4">
    <w:name w:val="Сноска"/>
    <w:basedOn w:val="a"/>
    <w:link w:val="a3"/>
    <w:rsid w:val="00041467"/>
    <w:pPr>
      <w:shd w:val="clear" w:color="auto" w:fill="FFFFFF"/>
      <w:spacing w:line="274" w:lineRule="exact"/>
      <w:ind w:firstLine="600"/>
      <w:jc w:val="both"/>
    </w:pPr>
    <w:rPr>
      <w:rFonts w:ascii="Times New Roman" w:eastAsia="Times New Roman" w:hAnsi="Times New Roman" w:cs="Times New Roman"/>
    </w:rPr>
  </w:style>
  <w:style w:type="paragraph" w:customStyle="1" w:styleId="20">
    <w:name w:val="Сноска (2)"/>
    <w:basedOn w:val="a"/>
    <w:link w:val="2"/>
    <w:rsid w:val="00041467"/>
    <w:pPr>
      <w:shd w:val="clear" w:color="auto" w:fill="FFFFFF"/>
      <w:spacing w:line="278" w:lineRule="exact"/>
      <w:ind w:firstLine="640"/>
      <w:jc w:val="both"/>
    </w:pPr>
    <w:rPr>
      <w:rFonts w:ascii="Times New Roman" w:eastAsia="Times New Roman" w:hAnsi="Times New Roman" w:cs="Times New Roman"/>
      <w:b/>
      <w:bCs/>
      <w:i/>
      <w:iCs/>
    </w:rPr>
  </w:style>
  <w:style w:type="paragraph" w:customStyle="1" w:styleId="23">
    <w:name w:val="Основной текст (2)"/>
    <w:basedOn w:val="a"/>
    <w:link w:val="22"/>
    <w:rsid w:val="00041467"/>
    <w:pPr>
      <w:shd w:val="clear" w:color="auto" w:fill="FFFFFF"/>
      <w:spacing w:before="280" w:line="274" w:lineRule="exact"/>
      <w:jc w:val="both"/>
    </w:pPr>
    <w:rPr>
      <w:rFonts w:ascii="Times New Roman" w:eastAsia="Times New Roman" w:hAnsi="Times New Roman" w:cs="Times New Roman"/>
    </w:rPr>
  </w:style>
  <w:style w:type="paragraph" w:customStyle="1" w:styleId="10">
    <w:name w:val="Заголовок №1"/>
    <w:basedOn w:val="a"/>
    <w:link w:val="1"/>
    <w:rsid w:val="00041467"/>
    <w:pPr>
      <w:shd w:val="clear" w:color="auto" w:fill="FFFFFF"/>
      <w:spacing w:line="274" w:lineRule="exac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041467"/>
    <w:pPr>
      <w:shd w:val="clear" w:color="auto" w:fill="FFFFFF"/>
      <w:spacing w:after="280" w:line="27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041467"/>
    <w:pPr>
      <w:shd w:val="clear" w:color="auto" w:fill="FFFFFF"/>
      <w:spacing w:before="280" w:after="280" w:line="266" w:lineRule="exact"/>
      <w:jc w:val="both"/>
    </w:pPr>
    <w:rPr>
      <w:rFonts w:ascii="Times New Roman" w:eastAsia="Times New Roman" w:hAnsi="Times New Roman" w:cs="Times New Roman"/>
      <w:b/>
      <w:bCs/>
      <w:i/>
      <w:iCs/>
    </w:rPr>
  </w:style>
  <w:style w:type="paragraph" w:customStyle="1" w:styleId="50">
    <w:name w:val="Основной текст (5)"/>
    <w:basedOn w:val="a"/>
    <w:link w:val="5"/>
    <w:rsid w:val="00041467"/>
    <w:pPr>
      <w:shd w:val="clear" w:color="auto" w:fill="FFFFFF"/>
      <w:spacing w:after="280" w:line="266" w:lineRule="exact"/>
      <w:jc w:val="both"/>
    </w:pPr>
    <w:rPr>
      <w:rFonts w:ascii="Times New Roman" w:eastAsia="Times New Roman" w:hAnsi="Times New Roman" w:cs="Times New Roman"/>
      <w:i/>
      <w:iCs/>
    </w:rPr>
  </w:style>
  <w:style w:type="paragraph" w:customStyle="1" w:styleId="a6">
    <w:name w:val="Колонтитул"/>
    <w:basedOn w:val="a"/>
    <w:link w:val="a5"/>
    <w:rsid w:val="00041467"/>
    <w:pPr>
      <w:shd w:val="clear" w:color="auto" w:fill="FFFFFF"/>
      <w:spacing w:line="266" w:lineRule="exact"/>
      <w:jc w:val="right"/>
    </w:pPr>
    <w:rPr>
      <w:rFonts w:ascii="Times New Roman" w:eastAsia="Times New Roman" w:hAnsi="Times New Roman" w:cs="Times New Roman"/>
      <w:i/>
      <w:iCs/>
    </w:rPr>
  </w:style>
  <w:style w:type="paragraph" w:customStyle="1" w:styleId="a9">
    <w:name w:val="Подпись к таблице"/>
    <w:basedOn w:val="a"/>
    <w:link w:val="a8"/>
    <w:rsid w:val="00041467"/>
    <w:pPr>
      <w:shd w:val="clear" w:color="auto" w:fill="FFFFFF"/>
      <w:spacing w:line="278" w:lineRule="exact"/>
      <w:ind w:firstLine="760"/>
    </w:pPr>
    <w:rPr>
      <w:rFonts w:ascii="Times New Roman" w:eastAsia="Times New Roman" w:hAnsi="Times New Roman" w:cs="Times New Roman"/>
      <w:i/>
      <w:iCs/>
    </w:rPr>
  </w:style>
  <w:style w:type="paragraph" w:customStyle="1" w:styleId="2d">
    <w:name w:val="Подпись к таблице (2)"/>
    <w:basedOn w:val="a"/>
    <w:link w:val="2c"/>
    <w:rsid w:val="00041467"/>
    <w:pPr>
      <w:shd w:val="clear" w:color="auto" w:fill="FFFFFF"/>
      <w:spacing w:line="266" w:lineRule="exac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4191</Words>
  <Characters>23895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Vera</cp:lastModifiedBy>
  <cp:revision>5</cp:revision>
  <cp:lastPrinted>2022-06-14T13:14:00Z</cp:lastPrinted>
  <dcterms:created xsi:type="dcterms:W3CDTF">2022-06-14T12:54:00Z</dcterms:created>
  <dcterms:modified xsi:type="dcterms:W3CDTF">2022-06-14T14:00:00Z</dcterms:modified>
</cp:coreProperties>
</file>