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AC" w:rsidRDefault="00740302" w:rsidP="004F0FAC">
      <w:pPr>
        <w:spacing w:after="0" w:line="240" w:lineRule="auto"/>
        <w:jc w:val="center"/>
        <w:rPr>
          <w:rFonts w:ascii="Times New Roman" w:hAnsi="Times New Roman"/>
          <w:b/>
          <w:color w:val="212529"/>
          <w:sz w:val="28"/>
          <w:szCs w:val="28"/>
          <w:shd w:val="clear" w:color="auto" w:fill="FFFFFF"/>
        </w:rPr>
      </w:pPr>
      <w:r>
        <w:rPr>
          <w:rFonts w:ascii="Times New Roman" w:hAnsi="Times New Roman"/>
          <w:b/>
          <w:color w:val="212529"/>
          <w:sz w:val="28"/>
          <w:szCs w:val="28"/>
          <w:shd w:val="clear" w:color="auto" w:fill="FFFFFF"/>
        </w:rPr>
        <w:t>Комунальне некомерційне підприємство</w:t>
      </w:r>
    </w:p>
    <w:p w:rsidR="00740302" w:rsidRDefault="00740302" w:rsidP="004F0FAC">
      <w:pPr>
        <w:spacing w:after="0" w:line="240" w:lineRule="auto"/>
        <w:jc w:val="center"/>
        <w:rPr>
          <w:rFonts w:ascii="Times New Roman" w:hAnsi="Times New Roman"/>
          <w:b/>
          <w:color w:val="212529"/>
          <w:sz w:val="28"/>
          <w:szCs w:val="28"/>
          <w:shd w:val="clear" w:color="auto" w:fill="FFFFFF"/>
        </w:rPr>
      </w:pPr>
      <w:r>
        <w:rPr>
          <w:rFonts w:ascii="Times New Roman" w:hAnsi="Times New Roman"/>
          <w:b/>
          <w:color w:val="212529"/>
          <w:sz w:val="28"/>
          <w:szCs w:val="28"/>
          <w:shd w:val="clear" w:color="auto" w:fill="FFFFFF"/>
        </w:rPr>
        <w:t>«Шаргородський центр первинної медико-санітарної допомоги»</w:t>
      </w:r>
    </w:p>
    <w:p w:rsidR="00740302" w:rsidRDefault="00740302" w:rsidP="004F0FAC">
      <w:pPr>
        <w:spacing w:after="0" w:line="240" w:lineRule="auto"/>
        <w:jc w:val="center"/>
        <w:rPr>
          <w:rFonts w:ascii="Times New Roman" w:hAnsi="Times New Roman"/>
          <w:b/>
          <w:color w:val="212529"/>
          <w:sz w:val="28"/>
          <w:szCs w:val="28"/>
          <w:shd w:val="clear" w:color="auto" w:fill="FFFFFF"/>
        </w:rPr>
      </w:pPr>
      <w:r>
        <w:rPr>
          <w:rFonts w:ascii="Times New Roman" w:hAnsi="Times New Roman"/>
          <w:b/>
          <w:color w:val="212529"/>
          <w:sz w:val="28"/>
          <w:szCs w:val="28"/>
          <w:shd w:val="clear" w:color="auto" w:fill="FFFFFF"/>
        </w:rPr>
        <w:t>Шаргородської міської ради Вінницької області</w:t>
      </w:r>
    </w:p>
    <w:p w:rsidR="00740302" w:rsidRPr="00813E9B" w:rsidRDefault="00740302" w:rsidP="004F0FAC">
      <w:pPr>
        <w:spacing w:after="0" w:line="240" w:lineRule="auto"/>
        <w:jc w:val="center"/>
        <w:rPr>
          <w:rFonts w:ascii="Times New Roman" w:hAnsi="Times New Roman"/>
          <w:b/>
          <w:color w:val="212529"/>
          <w:sz w:val="28"/>
          <w:szCs w:val="28"/>
          <w:shd w:val="clear" w:color="auto" w:fill="FFFFFF"/>
        </w:rPr>
      </w:pPr>
    </w:p>
    <w:tbl>
      <w:tblPr>
        <w:tblW w:w="9446" w:type="dxa"/>
        <w:jc w:val="right"/>
        <w:tblInd w:w="-140" w:type="dxa"/>
        <w:tblLook w:val="04A0"/>
      </w:tblPr>
      <w:tblGrid>
        <w:gridCol w:w="9446"/>
      </w:tblGrid>
      <w:tr w:rsidR="007A10A9" w:rsidRPr="003A5940" w:rsidTr="00F25364">
        <w:trPr>
          <w:trHeight w:val="173"/>
          <w:jc w:val="right"/>
        </w:trPr>
        <w:tc>
          <w:tcPr>
            <w:tcW w:w="9446" w:type="dxa"/>
            <w:shd w:val="clear" w:color="auto" w:fill="auto"/>
          </w:tcPr>
          <w:p w:rsidR="007A10A9" w:rsidRPr="003A5940" w:rsidRDefault="007A10A9" w:rsidP="006E3136">
            <w:pPr>
              <w:pStyle w:val="aff3"/>
              <w:spacing w:before="0" w:after="0" w:line="240" w:lineRule="auto"/>
              <w:jc w:val="right"/>
              <w:rPr>
                <w:rFonts w:ascii="Times New Roman" w:hAnsi="Times New Roman"/>
                <w:sz w:val="24"/>
                <w:szCs w:val="24"/>
              </w:rPr>
            </w:pPr>
          </w:p>
        </w:tc>
      </w:tr>
      <w:tr w:rsidR="00F25364" w:rsidRPr="003A5940" w:rsidTr="00F25364">
        <w:trPr>
          <w:trHeight w:val="164"/>
          <w:jc w:val="right"/>
        </w:trPr>
        <w:tc>
          <w:tcPr>
            <w:tcW w:w="9446" w:type="dxa"/>
            <w:shd w:val="clear" w:color="auto" w:fill="auto"/>
          </w:tcPr>
          <w:p w:rsidR="00F25364" w:rsidRPr="00F7523F" w:rsidRDefault="00F25364" w:rsidP="00F25364">
            <w:pPr>
              <w:spacing w:after="0" w:line="240" w:lineRule="auto"/>
              <w:jc w:val="right"/>
              <w:rPr>
                <w:rFonts w:ascii="Times New Roman" w:hAnsi="Times New Roman"/>
                <w:b/>
                <w:sz w:val="24"/>
                <w:szCs w:val="24"/>
              </w:rPr>
            </w:pPr>
          </w:p>
        </w:tc>
      </w:tr>
      <w:tr w:rsidR="00F25364" w:rsidRPr="003A5940" w:rsidTr="00F25364">
        <w:trPr>
          <w:trHeight w:val="477"/>
          <w:jc w:val="right"/>
        </w:trPr>
        <w:tc>
          <w:tcPr>
            <w:tcW w:w="9446" w:type="dxa"/>
            <w:shd w:val="clear" w:color="auto" w:fill="auto"/>
          </w:tcPr>
          <w:p w:rsidR="00F25364" w:rsidRPr="00F7523F" w:rsidRDefault="00F25364" w:rsidP="00F25364">
            <w:pPr>
              <w:spacing w:after="0" w:line="240" w:lineRule="auto"/>
              <w:jc w:val="right"/>
              <w:rPr>
                <w:rFonts w:ascii="Times New Roman" w:hAnsi="Times New Roman"/>
                <w:b/>
                <w:sz w:val="24"/>
                <w:szCs w:val="24"/>
              </w:rPr>
            </w:pPr>
          </w:p>
        </w:tc>
      </w:tr>
    </w:tbl>
    <w:p w:rsidR="00A675FB" w:rsidRDefault="00A675FB" w:rsidP="00F25364">
      <w:pPr>
        <w:spacing w:after="0" w:line="240" w:lineRule="auto"/>
        <w:rPr>
          <w:rFonts w:ascii="Times New Roman" w:hAnsi="Times New Roman"/>
          <w:b/>
          <w:sz w:val="40"/>
          <w:szCs w:val="40"/>
        </w:rPr>
      </w:pPr>
    </w:p>
    <w:p w:rsidR="00F25364" w:rsidRPr="004234D6" w:rsidRDefault="00F25364" w:rsidP="00F25364">
      <w:pPr>
        <w:spacing w:after="0" w:line="240" w:lineRule="auto"/>
        <w:ind w:left="5670" w:firstLine="702"/>
        <w:jc w:val="both"/>
        <w:rPr>
          <w:rFonts w:ascii="Times New Roman" w:hAnsi="Times New Roman"/>
          <w:b/>
          <w:sz w:val="24"/>
          <w:szCs w:val="24"/>
        </w:rPr>
      </w:pPr>
      <w:r>
        <w:rPr>
          <w:rFonts w:ascii="Times New Roman" w:hAnsi="Times New Roman"/>
          <w:b/>
          <w:sz w:val="24"/>
          <w:szCs w:val="24"/>
        </w:rPr>
        <w:t xml:space="preserve">Протокол № </w:t>
      </w:r>
      <w:r w:rsidR="007758FB">
        <w:rPr>
          <w:rFonts w:ascii="Times New Roman" w:hAnsi="Times New Roman"/>
          <w:b/>
          <w:sz w:val="24"/>
          <w:szCs w:val="24"/>
        </w:rPr>
        <w:t>28</w:t>
      </w:r>
      <w:r w:rsidR="0096678F">
        <w:rPr>
          <w:rFonts w:ascii="Times New Roman" w:hAnsi="Times New Roman"/>
          <w:b/>
          <w:sz w:val="24"/>
          <w:szCs w:val="24"/>
        </w:rPr>
        <w:t>3</w:t>
      </w:r>
    </w:p>
    <w:p w:rsidR="00F25364" w:rsidRPr="00604A6E" w:rsidRDefault="00F25364" w:rsidP="00F25364">
      <w:pPr>
        <w:spacing w:after="0" w:line="240" w:lineRule="auto"/>
        <w:ind w:left="5670" w:firstLine="702"/>
        <w:jc w:val="both"/>
        <w:rPr>
          <w:rFonts w:ascii="Times New Roman" w:hAnsi="Times New Roman"/>
          <w:b/>
          <w:sz w:val="24"/>
          <w:szCs w:val="24"/>
        </w:rPr>
      </w:pPr>
      <w:r w:rsidRPr="00604A6E">
        <w:rPr>
          <w:rFonts w:ascii="Times New Roman" w:hAnsi="Times New Roman"/>
          <w:b/>
          <w:sz w:val="24"/>
          <w:szCs w:val="24"/>
        </w:rPr>
        <w:t>в</w:t>
      </w:r>
      <w:r>
        <w:rPr>
          <w:rFonts w:ascii="Times New Roman" w:hAnsi="Times New Roman"/>
          <w:b/>
          <w:sz w:val="24"/>
          <w:szCs w:val="24"/>
        </w:rPr>
        <w:t xml:space="preserve">ід « </w:t>
      </w:r>
      <w:r w:rsidR="000A4CF3">
        <w:rPr>
          <w:rFonts w:ascii="Times New Roman" w:hAnsi="Times New Roman"/>
          <w:b/>
          <w:sz w:val="24"/>
          <w:szCs w:val="24"/>
        </w:rPr>
        <w:t>2</w:t>
      </w:r>
      <w:r w:rsidR="0096678F">
        <w:rPr>
          <w:rFonts w:ascii="Times New Roman" w:hAnsi="Times New Roman"/>
          <w:b/>
          <w:sz w:val="24"/>
          <w:szCs w:val="24"/>
        </w:rPr>
        <w:t>8</w:t>
      </w:r>
      <w:r>
        <w:rPr>
          <w:rFonts w:ascii="Times New Roman" w:hAnsi="Times New Roman"/>
          <w:b/>
          <w:sz w:val="24"/>
          <w:szCs w:val="24"/>
        </w:rPr>
        <w:t xml:space="preserve"> </w:t>
      </w:r>
      <w:r w:rsidRPr="00604A6E">
        <w:rPr>
          <w:rFonts w:ascii="Times New Roman" w:hAnsi="Times New Roman"/>
          <w:b/>
          <w:sz w:val="24"/>
          <w:szCs w:val="24"/>
        </w:rPr>
        <w:t xml:space="preserve">» </w:t>
      </w:r>
      <w:r w:rsidR="000A4CF3">
        <w:rPr>
          <w:rFonts w:ascii="Times New Roman" w:hAnsi="Times New Roman"/>
          <w:b/>
          <w:sz w:val="24"/>
          <w:szCs w:val="24"/>
        </w:rPr>
        <w:t>листопада</w:t>
      </w:r>
      <w:r w:rsidRPr="00604A6E">
        <w:rPr>
          <w:rFonts w:ascii="Times New Roman" w:hAnsi="Times New Roman"/>
          <w:b/>
          <w:sz w:val="24"/>
          <w:szCs w:val="24"/>
        </w:rPr>
        <w:t xml:space="preserve"> 202</w:t>
      </w:r>
      <w:r>
        <w:rPr>
          <w:rFonts w:ascii="Times New Roman" w:hAnsi="Times New Roman"/>
          <w:b/>
          <w:sz w:val="24"/>
          <w:szCs w:val="24"/>
        </w:rPr>
        <w:t>2</w:t>
      </w:r>
      <w:r w:rsidRPr="00604A6E">
        <w:rPr>
          <w:rFonts w:ascii="Times New Roman" w:hAnsi="Times New Roman"/>
          <w:b/>
          <w:sz w:val="24"/>
          <w:szCs w:val="24"/>
        </w:rPr>
        <w:t xml:space="preserve"> року</w:t>
      </w:r>
    </w:p>
    <w:p w:rsidR="00F25364" w:rsidRPr="00604A6E" w:rsidRDefault="00F25364" w:rsidP="00F25364">
      <w:pPr>
        <w:spacing w:after="0" w:line="240" w:lineRule="auto"/>
        <w:ind w:left="5670" w:firstLine="702"/>
        <w:jc w:val="both"/>
        <w:rPr>
          <w:rFonts w:ascii="Times New Roman" w:hAnsi="Times New Roman"/>
          <w:b/>
          <w:sz w:val="24"/>
          <w:szCs w:val="24"/>
        </w:rPr>
      </w:pPr>
      <w:r w:rsidRPr="00604A6E">
        <w:rPr>
          <w:rFonts w:ascii="Times New Roman" w:hAnsi="Times New Roman"/>
          <w:b/>
          <w:sz w:val="24"/>
          <w:szCs w:val="24"/>
        </w:rPr>
        <w:t xml:space="preserve">Уповноважена особа </w:t>
      </w:r>
    </w:p>
    <w:p w:rsidR="00F25364" w:rsidRPr="00604A6E" w:rsidRDefault="00F25364" w:rsidP="00F25364">
      <w:pPr>
        <w:spacing w:after="0" w:line="240" w:lineRule="auto"/>
        <w:ind w:left="5670" w:firstLine="702"/>
        <w:jc w:val="both"/>
        <w:rPr>
          <w:rFonts w:ascii="Times New Roman" w:hAnsi="Times New Roman"/>
          <w:b/>
          <w:sz w:val="24"/>
          <w:szCs w:val="24"/>
        </w:rPr>
      </w:pPr>
      <w:r>
        <w:rPr>
          <w:rFonts w:ascii="Times New Roman" w:hAnsi="Times New Roman"/>
          <w:b/>
          <w:sz w:val="24"/>
          <w:szCs w:val="24"/>
        </w:rPr>
        <w:t>Бойко Т.М.</w:t>
      </w:r>
      <w:r w:rsidRPr="00604A6E">
        <w:rPr>
          <w:rFonts w:ascii="Times New Roman" w:hAnsi="Times New Roman"/>
          <w:b/>
          <w:sz w:val="24"/>
          <w:szCs w:val="24"/>
        </w:rPr>
        <w:t xml:space="preserve"> ____________</w:t>
      </w:r>
    </w:p>
    <w:p w:rsidR="00A675FB" w:rsidRDefault="00A675FB" w:rsidP="00B665F6">
      <w:pPr>
        <w:spacing w:after="0" w:line="240" w:lineRule="auto"/>
        <w:jc w:val="center"/>
        <w:rPr>
          <w:rFonts w:ascii="Times New Roman" w:hAnsi="Times New Roman"/>
          <w:b/>
          <w:sz w:val="40"/>
          <w:szCs w:val="40"/>
        </w:rPr>
      </w:pPr>
    </w:p>
    <w:p w:rsidR="00F25364" w:rsidRDefault="00F25364" w:rsidP="00B665F6">
      <w:pPr>
        <w:spacing w:after="0" w:line="240" w:lineRule="auto"/>
        <w:jc w:val="center"/>
        <w:rPr>
          <w:rFonts w:ascii="Times New Roman" w:hAnsi="Times New Roman"/>
          <w:b/>
          <w:sz w:val="40"/>
          <w:szCs w:val="40"/>
        </w:rPr>
      </w:pPr>
    </w:p>
    <w:p w:rsidR="00B665F6" w:rsidRPr="00F5538B" w:rsidRDefault="00B665F6" w:rsidP="00B665F6">
      <w:pPr>
        <w:spacing w:after="0" w:line="240" w:lineRule="auto"/>
        <w:jc w:val="center"/>
        <w:rPr>
          <w:rFonts w:ascii="Times New Roman" w:hAnsi="Times New Roman"/>
          <w:b/>
          <w:sz w:val="40"/>
          <w:szCs w:val="40"/>
        </w:rPr>
      </w:pPr>
      <w:r w:rsidRPr="00F5538B">
        <w:rPr>
          <w:rFonts w:ascii="Times New Roman" w:hAnsi="Times New Roman"/>
          <w:b/>
          <w:sz w:val="40"/>
          <w:szCs w:val="40"/>
        </w:rPr>
        <w:t>ТЕНДЕРНА ДОКУМЕНТАЦІЯ</w:t>
      </w:r>
    </w:p>
    <w:p w:rsidR="00B665F6" w:rsidRPr="00F5538B" w:rsidRDefault="00B665F6" w:rsidP="00B665F6">
      <w:pPr>
        <w:widowControl w:val="0"/>
        <w:autoSpaceDE w:val="0"/>
        <w:autoSpaceDN w:val="0"/>
        <w:adjustRightInd w:val="0"/>
        <w:spacing w:after="0" w:line="240" w:lineRule="auto"/>
        <w:jc w:val="center"/>
        <w:rPr>
          <w:rFonts w:ascii="Times New Roman" w:hAnsi="Times New Roman"/>
          <w:b/>
          <w:sz w:val="32"/>
          <w:szCs w:val="32"/>
        </w:rPr>
      </w:pPr>
      <w:r w:rsidRPr="00F5538B">
        <w:rPr>
          <w:rFonts w:ascii="Times New Roman" w:hAnsi="Times New Roman"/>
          <w:b/>
          <w:sz w:val="32"/>
          <w:szCs w:val="32"/>
        </w:rPr>
        <w:t>НА ЗАКУПІВЛЮ</w:t>
      </w:r>
      <w:r w:rsidR="000C70B4">
        <w:rPr>
          <w:rFonts w:ascii="Times New Roman" w:hAnsi="Times New Roman"/>
          <w:b/>
          <w:sz w:val="32"/>
          <w:szCs w:val="32"/>
        </w:rPr>
        <w:t xml:space="preserve"> (зі змінами)</w:t>
      </w:r>
      <w:r w:rsidRPr="00F5538B">
        <w:rPr>
          <w:rFonts w:ascii="Times New Roman" w:hAnsi="Times New Roman"/>
          <w:b/>
          <w:sz w:val="32"/>
          <w:szCs w:val="32"/>
        </w:rPr>
        <w:t>:</w:t>
      </w:r>
    </w:p>
    <w:p w:rsidR="002F1183" w:rsidRDefault="002F1183" w:rsidP="002F1183">
      <w:pPr>
        <w:widowControl w:val="0"/>
        <w:autoSpaceDE w:val="0"/>
        <w:autoSpaceDN w:val="0"/>
        <w:adjustRightInd w:val="0"/>
        <w:spacing w:after="0" w:line="240" w:lineRule="auto"/>
        <w:jc w:val="center"/>
        <w:rPr>
          <w:rFonts w:ascii="Times New Roman" w:hAnsi="Times New Roman"/>
          <w:b/>
          <w:sz w:val="28"/>
          <w:szCs w:val="28"/>
        </w:rPr>
      </w:pPr>
    </w:p>
    <w:p w:rsidR="002F1183" w:rsidRPr="007D3C58" w:rsidRDefault="002F1183" w:rsidP="002F1183">
      <w:pPr>
        <w:widowControl w:val="0"/>
        <w:autoSpaceDE w:val="0"/>
        <w:autoSpaceDN w:val="0"/>
        <w:adjustRightInd w:val="0"/>
        <w:spacing w:after="0" w:line="240" w:lineRule="auto"/>
        <w:jc w:val="center"/>
        <w:rPr>
          <w:rFonts w:ascii="Times New Roman" w:hAnsi="Times New Roman"/>
          <w:b/>
          <w:sz w:val="28"/>
          <w:szCs w:val="28"/>
        </w:rPr>
      </w:pPr>
    </w:p>
    <w:p w:rsidR="002F1183" w:rsidRPr="007D3C58" w:rsidRDefault="002F1183" w:rsidP="002F1183">
      <w:pPr>
        <w:widowControl w:val="0"/>
        <w:autoSpaceDE w:val="0"/>
        <w:autoSpaceDN w:val="0"/>
        <w:adjustRightInd w:val="0"/>
        <w:spacing w:after="0" w:line="240" w:lineRule="auto"/>
        <w:jc w:val="center"/>
        <w:rPr>
          <w:rFonts w:ascii="Times New Roman" w:hAnsi="Times New Roman"/>
          <w:b/>
          <w:sz w:val="28"/>
          <w:szCs w:val="28"/>
        </w:rPr>
      </w:pPr>
    </w:p>
    <w:p w:rsidR="00883CA3" w:rsidRPr="007D3C58" w:rsidRDefault="00883CA3" w:rsidP="00883CA3">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7E0865">
        <w:rPr>
          <w:rFonts w:ascii="Times New Roman" w:hAnsi="Times New Roman"/>
          <w:b/>
          <w:sz w:val="28"/>
          <w:szCs w:val="28"/>
        </w:rPr>
        <w:t xml:space="preserve"> </w:t>
      </w:r>
      <w:r w:rsidR="006518E1">
        <w:rPr>
          <w:rFonts w:ascii="Times New Roman" w:hAnsi="Times New Roman"/>
          <w:b/>
          <w:sz w:val="28"/>
          <w:szCs w:val="28"/>
        </w:rPr>
        <w:t xml:space="preserve"> </w:t>
      </w:r>
      <w:r w:rsidRPr="007D3C58">
        <w:rPr>
          <w:rFonts w:ascii="Times New Roman" w:hAnsi="Times New Roman"/>
          <w:b/>
          <w:sz w:val="28"/>
          <w:szCs w:val="28"/>
        </w:rPr>
        <w:t>Код ДК 021:2015 (CPV:2008) - 09130000-9– Нафта і дистиляти</w:t>
      </w:r>
    </w:p>
    <w:p w:rsidR="00883CA3" w:rsidRPr="007D3C58" w:rsidRDefault="00883CA3" w:rsidP="00883CA3">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(Б</w:t>
      </w:r>
      <w:r w:rsidRPr="007D3C58">
        <w:rPr>
          <w:rFonts w:ascii="Times New Roman" w:hAnsi="Times New Roman"/>
          <w:b/>
          <w:sz w:val="28"/>
          <w:szCs w:val="28"/>
        </w:rPr>
        <w:t>ензин А-9</w:t>
      </w:r>
      <w:r w:rsidR="00125041">
        <w:rPr>
          <w:rFonts w:ascii="Times New Roman" w:hAnsi="Times New Roman"/>
          <w:b/>
          <w:sz w:val="28"/>
          <w:szCs w:val="28"/>
        </w:rPr>
        <w:t>5</w:t>
      </w:r>
      <w:r w:rsidRPr="007D3C58">
        <w:rPr>
          <w:rFonts w:ascii="Times New Roman" w:hAnsi="Times New Roman"/>
          <w:b/>
          <w:sz w:val="28"/>
          <w:szCs w:val="28"/>
        </w:rPr>
        <w:t>)</w:t>
      </w:r>
    </w:p>
    <w:p w:rsidR="002F1183" w:rsidRPr="007D3C58" w:rsidRDefault="002F1183" w:rsidP="00883CA3">
      <w:pPr>
        <w:pStyle w:val="a7"/>
        <w:jc w:val="both"/>
        <w:rPr>
          <w:rFonts w:ascii="Times New Roman" w:hAnsi="Times New Roman"/>
          <w:b/>
          <w:sz w:val="28"/>
          <w:szCs w:val="28"/>
        </w:rPr>
      </w:pPr>
      <w:r w:rsidRPr="007D3C58">
        <w:rPr>
          <w:rFonts w:ascii="Times New Roman" w:hAnsi="Times New Roman"/>
          <w:b/>
          <w:sz w:val="28"/>
          <w:szCs w:val="28"/>
        </w:rPr>
        <w:t xml:space="preserve"> </w:t>
      </w:r>
    </w:p>
    <w:p w:rsidR="00E07719" w:rsidRPr="00F5538B" w:rsidRDefault="00E07719" w:rsidP="00E07719">
      <w:pPr>
        <w:tabs>
          <w:tab w:val="left" w:pos="993"/>
        </w:tabs>
        <w:spacing w:after="0" w:line="240" w:lineRule="auto"/>
        <w:jc w:val="center"/>
        <w:rPr>
          <w:rFonts w:ascii="Times New Roman" w:hAnsi="Times New Roman"/>
          <w:b/>
          <w:sz w:val="24"/>
          <w:szCs w:val="24"/>
          <w:shd w:val="clear" w:color="auto" w:fill="FAFAFA"/>
        </w:rPr>
      </w:pPr>
    </w:p>
    <w:p w:rsidR="00C77910" w:rsidRDefault="00C77910" w:rsidP="00B665F6">
      <w:pPr>
        <w:widowControl w:val="0"/>
        <w:autoSpaceDE w:val="0"/>
        <w:autoSpaceDN w:val="0"/>
        <w:adjustRightInd w:val="0"/>
        <w:spacing w:after="0" w:line="240" w:lineRule="auto"/>
        <w:jc w:val="center"/>
        <w:rPr>
          <w:rFonts w:ascii="Times New Roman" w:hAnsi="Times New Roman"/>
          <w:b/>
          <w:sz w:val="32"/>
          <w:szCs w:val="32"/>
        </w:rPr>
      </w:pPr>
    </w:p>
    <w:p w:rsidR="00F25364" w:rsidRDefault="00F25364" w:rsidP="00B665F6">
      <w:pPr>
        <w:widowControl w:val="0"/>
        <w:autoSpaceDE w:val="0"/>
        <w:autoSpaceDN w:val="0"/>
        <w:adjustRightInd w:val="0"/>
        <w:spacing w:after="0" w:line="240" w:lineRule="auto"/>
        <w:jc w:val="center"/>
        <w:rPr>
          <w:rFonts w:ascii="Times New Roman" w:hAnsi="Times New Roman"/>
          <w:b/>
          <w:sz w:val="32"/>
          <w:szCs w:val="32"/>
        </w:rPr>
      </w:pPr>
    </w:p>
    <w:p w:rsidR="002F1183" w:rsidRPr="00F5538B" w:rsidRDefault="002F1183" w:rsidP="00B665F6">
      <w:pPr>
        <w:widowControl w:val="0"/>
        <w:autoSpaceDE w:val="0"/>
        <w:autoSpaceDN w:val="0"/>
        <w:adjustRightInd w:val="0"/>
        <w:spacing w:after="0" w:line="240" w:lineRule="auto"/>
        <w:jc w:val="center"/>
        <w:rPr>
          <w:rFonts w:ascii="Times New Roman" w:hAnsi="Times New Roman"/>
          <w:b/>
          <w:sz w:val="32"/>
          <w:szCs w:val="32"/>
        </w:rPr>
      </w:pPr>
    </w:p>
    <w:p w:rsidR="00B665F6" w:rsidRPr="00F5538B" w:rsidRDefault="00B665F6" w:rsidP="00B665F6">
      <w:pPr>
        <w:widowControl w:val="0"/>
        <w:autoSpaceDE w:val="0"/>
        <w:autoSpaceDN w:val="0"/>
        <w:adjustRightInd w:val="0"/>
        <w:spacing w:after="0" w:line="240" w:lineRule="auto"/>
        <w:jc w:val="center"/>
        <w:rPr>
          <w:rFonts w:ascii="Times New Roman" w:hAnsi="Times New Roman"/>
          <w:b/>
          <w:sz w:val="32"/>
          <w:szCs w:val="32"/>
        </w:rPr>
      </w:pPr>
      <w:r w:rsidRPr="00F5538B">
        <w:rPr>
          <w:rFonts w:ascii="Times New Roman" w:hAnsi="Times New Roman"/>
          <w:b/>
          <w:sz w:val="32"/>
          <w:szCs w:val="32"/>
        </w:rPr>
        <w:t>ВІДКРИТІ ТОРГИ</w:t>
      </w:r>
    </w:p>
    <w:p w:rsidR="00B665F6" w:rsidRPr="00F5538B" w:rsidRDefault="00B665F6" w:rsidP="00B665F6">
      <w:pPr>
        <w:widowControl w:val="0"/>
        <w:autoSpaceDE w:val="0"/>
        <w:autoSpaceDN w:val="0"/>
        <w:adjustRightInd w:val="0"/>
        <w:spacing w:after="0" w:line="240" w:lineRule="auto"/>
        <w:jc w:val="center"/>
        <w:rPr>
          <w:rFonts w:ascii="Times New Roman" w:hAnsi="Times New Roman"/>
          <w:b/>
          <w:sz w:val="32"/>
          <w:szCs w:val="32"/>
        </w:rPr>
      </w:pPr>
    </w:p>
    <w:p w:rsidR="00B665F6" w:rsidRPr="00F5538B" w:rsidRDefault="00B665F6" w:rsidP="00B665F6">
      <w:pPr>
        <w:widowControl w:val="0"/>
        <w:autoSpaceDE w:val="0"/>
        <w:autoSpaceDN w:val="0"/>
        <w:adjustRightInd w:val="0"/>
        <w:spacing w:after="0" w:line="240" w:lineRule="auto"/>
        <w:rPr>
          <w:rFonts w:ascii="Times New Roman" w:hAnsi="Times New Roman"/>
          <w:b/>
          <w:sz w:val="32"/>
          <w:szCs w:val="32"/>
        </w:rPr>
      </w:pPr>
    </w:p>
    <w:p w:rsidR="00B665F6" w:rsidRDefault="00B665F6" w:rsidP="00B665F6">
      <w:pPr>
        <w:widowControl w:val="0"/>
        <w:autoSpaceDE w:val="0"/>
        <w:autoSpaceDN w:val="0"/>
        <w:adjustRightInd w:val="0"/>
        <w:spacing w:after="0" w:line="240" w:lineRule="auto"/>
        <w:jc w:val="center"/>
        <w:rPr>
          <w:rFonts w:ascii="Times New Roman" w:hAnsi="Times New Roman"/>
          <w:b/>
          <w:snapToGrid w:val="0"/>
          <w:sz w:val="32"/>
          <w:szCs w:val="32"/>
        </w:rPr>
      </w:pPr>
    </w:p>
    <w:p w:rsidR="002F1183" w:rsidRDefault="002F1183" w:rsidP="00B665F6">
      <w:pPr>
        <w:widowControl w:val="0"/>
        <w:autoSpaceDE w:val="0"/>
        <w:autoSpaceDN w:val="0"/>
        <w:adjustRightInd w:val="0"/>
        <w:spacing w:after="0" w:line="240" w:lineRule="auto"/>
        <w:jc w:val="center"/>
        <w:rPr>
          <w:rFonts w:ascii="Times New Roman" w:hAnsi="Times New Roman"/>
          <w:b/>
          <w:snapToGrid w:val="0"/>
          <w:sz w:val="32"/>
          <w:szCs w:val="32"/>
        </w:rPr>
      </w:pPr>
    </w:p>
    <w:p w:rsidR="002F1183" w:rsidRDefault="002F1183" w:rsidP="00B665F6">
      <w:pPr>
        <w:widowControl w:val="0"/>
        <w:autoSpaceDE w:val="0"/>
        <w:autoSpaceDN w:val="0"/>
        <w:adjustRightInd w:val="0"/>
        <w:spacing w:after="0" w:line="240" w:lineRule="auto"/>
        <w:jc w:val="center"/>
        <w:rPr>
          <w:rFonts w:ascii="Times New Roman" w:hAnsi="Times New Roman"/>
          <w:b/>
          <w:snapToGrid w:val="0"/>
          <w:sz w:val="32"/>
          <w:szCs w:val="32"/>
        </w:rPr>
      </w:pPr>
    </w:p>
    <w:p w:rsidR="002F1183" w:rsidRPr="00F5538B" w:rsidRDefault="002F1183" w:rsidP="00B665F6">
      <w:pPr>
        <w:widowControl w:val="0"/>
        <w:autoSpaceDE w:val="0"/>
        <w:autoSpaceDN w:val="0"/>
        <w:adjustRightInd w:val="0"/>
        <w:spacing w:after="0" w:line="240" w:lineRule="auto"/>
        <w:jc w:val="center"/>
        <w:rPr>
          <w:rFonts w:ascii="Times New Roman" w:hAnsi="Times New Roman"/>
          <w:b/>
          <w:snapToGrid w:val="0"/>
          <w:sz w:val="32"/>
          <w:szCs w:val="32"/>
        </w:rPr>
      </w:pPr>
    </w:p>
    <w:p w:rsidR="00B665F6" w:rsidRDefault="00B665F6" w:rsidP="00B665F6">
      <w:pPr>
        <w:widowControl w:val="0"/>
        <w:autoSpaceDE w:val="0"/>
        <w:autoSpaceDN w:val="0"/>
        <w:adjustRightInd w:val="0"/>
        <w:spacing w:after="0" w:line="240" w:lineRule="auto"/>
        <w:jc w:val="center"/>
        <w:rPr>
          <w:rFonts w:ascii="Times New Roman" w:hAnsi="Times New Roman"/>
          <w:b/>
          <w:snapToGrid w:val="0"/>
          <w:sz w:val="32"/>
          <w:szCs w:val="32"/>
        </w:rPr>
      </w:pPr>
    </w:p>
    <w:p w:rsidR="007A10A9" w:rsidRDefault="007A10A9" w:rsidP="00B665F6">
      <w:pPr>
        <w:widowControl w:val="0"/>
        <w:autoSpaceDE w:val="0"/>
        <w:autoSpaceDN w:val="0"/>
        <w:adjustRightInd w:val="0"/>
        <w:spacing w:after="0" w:line="240" w:lineRule="auto"/>
        <w:jc w:val="center"/>
        <w:rPr>
          <w:rFonts w:ascii="Times New Roman" w:hAnsi="Times New Roman"/>
          <w:b/>
          <w:snapToGrid w:val="0"/>
          <w:sz w:val="32"/>
          <w:szCs w:val="32"/>
        </w:rPr>
      </w:pPr>
    </w:p>
    <w:p w:rsidR="00AE697C" w:rsidRDefault="00AE697C" w:rsidP="00B665F6">
      <w:pPr>
        <w:widowControl w:val="0"/>
        <w:autoSpaceDE w:val="0"/>
        <w:autoSpaceDN w:val="0"/>
        <w:adjustRightInd w:val="0"/>
        <w:spacing w:after="0" w:line="240" w:lineRule="auto"/>
        <w:jc w:val="center"/>
        <w:rPr>
          <w:rFonts w:ascii="Times New Roman" w:hAnsi="Times New Roman"/>
          <w:b/>
          <w:snapToGrid w:val="0"/>
          <w:sz w:val="32"/>
          <w:szCs w:val="32"/>
        </w:rPr>
      </w:pPr>
    </w:p>
    <w:p w:rsidR="00AE697C" w:rsidRDefault="00AE697C" w:rsidP="00B665F6">
      <w:pPr>
        <w:widowControl w:val="0"/>
        <w:autoSpaceDE w:val="0"/>
        <w:autoSpaceDN w:val="0"/>
        <w:adjustRightInd w:val="0"/>
        <w:spacing w:after="0" w:line="240" w:lineRule="auto"/>
        <w:jc w:val="center"/>
        <w:rPr>
          <w:rFonts w:ascii="Times New Roman" w:hAnsi="Times New Roman"/>
          <w:b/>
          <w:snapToGrid w:val="0"/>
          <w:sz w:val="32"/>
          <w:szCs w:val="32"/>
        </w:rPr>
      </w:pPr>
    </w:p>
    <w:p w:rsidR="00AE697C" w:rsidRDefault="00AE697C" w:rsidP="00B665F6">
      <w:pPr>
        <w:widowControl w:val="0"/>
        <w:autoSpaceDE w:val="0"/>
        <w:autoSpaceDN w:val="0"/>
        <w:adjustRightInd w:val="0"/>
        <w:spacing w:after="0" w:line="240" w:lineRule="auto"/>
        <w:jc w:val="center"/>
        <w:rPr>
          <w:rFonts w:ascii="Times New Roman" w:hAnsi="Times New Roman"/>
          <w:b/>
          <w:snapToGrid w:val="0"/>
          <w:sz w:val="32"/>
          <w:szCs w:val="32"/>
        </w:rPr>
      </w:pPr>
    </w:p>
    <w:p w:rsidR="00E44685" w:rsidRPr="00F5538B" w:rsidRDefault="00E44685" w:rsidP="00B665F6">
      <w:pPr>
        <w:widowControl w:val="0"/>
        <w:autoSpaceDE w:val="0"/>
        <w:autoSpaceDN w:val="0"/>
        <w:adjustRightInd w:val="0"/>
        <w:spacing w:after="0" w:line="240" w:lineRule="auto"/>
        <w:jc w:val="center"/>
        <w:rPr>
          <w:rFonts w:ascii="Times New Roman" w:hAnsi="Times New Roman"/>
          <w:b/>
          <w:snapToGrid w:val="0"/>
          <w:sz w:val="32"/>
          <w:szCs w:val="32"/>
        </w:rPr>
      </w:pPr>
    </w:p>
    <w:p w:rsidR="00B665F6" w:rsidRPr="00F5538B" w:rsidRDefault="00B665F6" w:rsidP="00B665F6">
      <w:pPr>
        <w:widowControl w:val="0"/>
        <w:autoSpaceDE w:val="0"/>
        <w:autoSpaceDN w:val="0"/>
        <w:adjustRightInd w:val="0"/>
        <w:spacing w:after="0" w:line="240" w:lineRule="auto"/>
        <w:rPr>
          <w:rFonts w:ascii="Times New Roman" w:hAnsi="Times New Roman"/>
          <w:b/>
          <w:snapToGrid w:val="0"/>
          <w:sz w:val="32"/>
          <w:szCs w:val="32"/>
        </w:rPr>
      </w:pPr>
    </w:p>
    <w:p w:rsidR="007A10A9" w:rsidRPr="00F25364" w:rsidRDefault="00F25364" w:rsidP="00F25364">
      <w:pPr>
        <w:spacing w:after="0" w:line="240" w:lineRule="auto"/>
        <w:jc w:val="center"/>
        <w:rPr>
          <w:rFonts w:ascii="Times New Roman" w:hAnsi="Times New Roman"/>
          <w:b/>
          <w:sz w:val="28"/>
          <w:szCs w:val="28"/>
        </w:rPr>
      </w:pPr>
      <w:r w:rsidRPr="008570E5">
        <w:rPr>
          <w:rFonts w:ascii="Times New Roman" w:hAnsi="Times New Roman"/>
          <w:b/>
          <w:sz w:val="28"/>
          <w:szCs w:val="28"/>
        </w:rPr>
        <w:t>м. Шаргород 2022р.</w:t>
      </w:r>
    </w:p>
    <w:p w:rsidR="00716811" w:rsidRDefault="00716811" w:rsidP="00B665F6">
      <w:pPr>
        <w:pStyle w:val="af1"/>
        <w:ind w:left="0"/>
        <w:jc w:val="left"/>
        <w:rPr>
          <w:rFonts w:ascii="Times New Roman" w:hAnsi="Times New Roman"/>
          <w:b w:val="0"/>
          <w:sz w:val="24"/>
          <w:szCs w:val="24"/>
        </w:rPr>
      </w:pPr>
    </w:p>
    <w:p w:rsidR="009079F3" w:rsidRPr="009079F3" w:rsidRDefault="009079F3" w:rsidP="009079F3">
      <w:pPr>
        <w:pStyle w:val="af2"/>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437"/>
        <w:gridCol w:w="70"/>
        <w:gridCol w:w="5919"/>
      </w:tblGrid>
      <w:tr w:rsidR="006325D8" w:rsidRPr="00F5538B" w:rsidTr="00716811">
        <w:trPr>
          <w:trHeight w:val="522"/>
          <w:jc w:val="center"/>
        </w:trPr>
        <w:tc>
          <w:tcPr>
            <w:tcW w:w="570" w:type="dxa"/>
            <w:shd w:val="clear" w:color="auto" w:fill="A5A5A5"/>
            <w:vAlign w:val="center"/>
          </w:tcPr>
          <w:p w:rsidR="006325D8" w:rsidRPr="00F5538B" w:rsidRDefault="008126FD" w:rsidP="00190DF7">
            <w:pPr>
              <w:widowControl w:val="0"/>
              <w:spacing w:after="0" w:line="240" w:lineRule="auto"/>
              <w:contextualSpacing/>
              <w:jc w:val="center"/>
              <w:rPr>
                <w:rFonts w:ascii="Times New Roman" w:hAnsi="Times New Roman"/>
                <w:b/>
                <w:sz w:val="24"/>
                <w:szCs w:val="24"/>
                <w:lang w:eastAsia="uk-UA"/>
              </w:rPr>
            </w:pPr>
            <w:r w:rsidRPr="00F5538B">
              <w:rPr>
                <w:rFonts w:ascii="Times New Roman" w:hAnsi="Times New Roman"/>
                <w:bCs/>
                <w:sz w:val="24"/>
                <w:szCs w:val="24"/>
              </w:rPr>
              <w:lastRenderedPageBreak/>
              <w:br w:type="page"/>
            </w:r>
            <w:r w:rsidR="00AC15C8" w:rsidRPr="00F5538B">
              <w:rPr>
                <w:rFonts w:ascii="Times New Roman" w:hAnsi="Times New Roman"/>
                <w:sz w:val="24"/>
                <w:szCs w:val="24"/>
              </w:rPr>
              <w:br w:type="page"/>
            </w:r>
            <w:r w:rsidR="006325D8" w:rsidRPr="00F5538B">
              <w:rPr>
                <w:rFonts w:ascii="Times New Roman" w:hAnsi="Times New Roman"/>
                <w:b/>
                <w:sz w:val="24"/>
                <w:szCs w:val="24"/>
                <w:lang w:eastAsia="uk-UA"/>
              </w:rPr>
              <w:t>№</w:t>
            </w:r>
          </w:p>
        </w:tc>
        <w:tc>
          <w:tcPr>
            <w:tcW w:w="9426" w:type="dxa"/>
            <w:gridSpan w:val="3"/>
            <w:shd w:val="clear" w:color="auto" w:fill="A5A5A5"/>
            <w:vAlign w:val="center"/>
          </w:tcPr>
          <w:p w:rsidR="006325D8" w:rsidRPr="00F5538B" w:rsidRDefault="003200E4" w:rsidP="00190DF7">
            <w:pPr>
              <w:widowControl w:val="0"/>
              <w:spacing w:after="0" w:line="240" w:lineRule="auto"/>
              <w:contextualSpacing/>
              <w:jc w:val="center"/>
              <w:rPr>
                <w:rFonts w:ascii="Times New Roman" w:hAnsi="Times New Roman"/>
                <w:b/>
                <w:sz w:val="24"/>
                <w:szCs w:val="24"/>
                <w:lang w:eastAsia="uk-UA"/>
              </w:rPr>
            </w:pPr>
            <w:r w:rsidRPr="00F5538B">
              <w:rPr>
                <w:rFonts w:ascii="Times New Roman" w:hAnsi="Times New Roman"/>
                <w:b/>
                <w:sz w:val="24"/>
                <w:szCs w:val="24"/>
              </w:rPr>
              <w:t xml:space="preserve">Розділ І. </w:t>
            </w:r>
            <w:r w:rsidR="006325D8" w:rsidRPr="00F5538B">
              <w:rPr>
                <w:rFonts w:ascii="Times New Roman" w:hAnsi="Times New Roman"/>
                <w:b/>
                <w:sz w:val="24"/>
                <w:szCs w:val="24"/>
                <w:bdr w:val="none" w:sz="0" w:space="0" w:color="auto" w:frame="1"/>
                <w:lang w:eastAsia="uk-UA"/>
              </w:rPr>
              <w:t>Загальні положення</w:t>
            </w:r>
          </w:p>
        </w:tc>
      </w:tr>
      <w:tr w:rsidR="008945E4" w:rsidRPr="00F5538B" w:rsidTr="00716811">
        <w:trPr>
          <w:trHeight w:val="522"/>
          <w:jc w:val="center"/>
        </w:trPr>
        <w:tc>
          <w:tcPr>
            <w:tcW w:w="570" w:type="dxa"/>
            <w:shd w:val="clear" w:color="auto" w:fill="auto"/>
            <w:vAlign w:val="center"/>
          </w:tcPr>
          <w:p w:rsidR="008945E4" w:rsidRPr="00F5538B" w:rsidRDefault="00786B3C" w:rsidP="00190DF7">
            <w:pPr>
              <w:widowControl w:val="0"/>
              <w:spacing w:after="0" w:line="240" w:lineRule="auto"/>
              <w:contextualSpacing/>
              <w:jc w:val="center"/>
              <w:rPr>
                <w:rFonts w:ascii="Times New Roman" w:hAnsi="Times New Roman"/>
                <w:sz w:val="24"/>
                <w:szCs w:val="24"/>
                <w:lang w:eastAsia="uk-UA"/>
              </w:rPr>
            </w:pPr>
            <w:r w:rsidRPr="00F5538B">
              <w:rPr>
                <w:rFonts w:ascii="Times New Roman" w:hAnsi="Times New Roman"/>
                <w:sz w:val="24"/>
                <w:szCs w:val="24"/>
                <w:lang w:eastAsia="uk-UA"/>
              </w:rPr>
              <w:t>1</w:t>
            </w:r>
          </w:p>
        </w:tc>
        <w:tc>
          <w:tcPr>
            <w:tcW w:w="3507" w:type="dxa"/>
            <w:gridSpan w:val="2"/>
            <w:shd w:val="clear" w:color="auto" w:fill="auto"/>
            <w:vAlign w:val="center"/>
          </w:tcPr>
          <w:p w:rsidR="008945E4" w:rsidRPr="00F5538B" w:rsidRDefault="00786B3C" w:rsidP="00190DF7">
            <w:pPr>
              <w:widowControl w:val="0"/>
              <w:spacing w:after="0" w:line="240" w:lineRule="auto"/>
              <w:contextualSpacing/>
              <w:jc w:val="center"/>
              <w:rPr>
                <w:rFonts w:ascii="Times New Roman" w:hAnsi="Times New Roman"/>
                <w:sz w:val="24"/>
                <w:szCs w:val="24"/>
                <w:lang w:eastAsia="uk-UA"/>
              </w:rPr>
            </w:pPr>
            <w:r w:rsidRPr="00F5538B">
              <w:rPr>
                <w:rFonts w:ascii="Times New Roman" w:hAnsi="Times New Roman"/>
                <w:sz w:val="24"/>
                <w:szCs w:val="24"/>
                <w:lang w:eastAsia="uk-UA"/>
              </w:rPr>
              <w:t>2</w:t>
            </w:r>
          </w:p>
        </w:tc>
        <w:tc>
          <w:tcPr>
            <w:tcW w:w="5919" w:type="dxa"/>
            <w:shd w:val="clear" w:color="auto" w:fill="auto"/>
            <w:vAlign w:val="center"/>
          </w:tcPr>
          <w:p w:rsidR="008945E4" w:rsidRPr="00F5538B" w:rsidRDefault="00786B3C" w:rsidP="00190DF7">
            <w:pPr>
              <w:widowControl w:val="0"/>
              <w:spacing w:after="0" w:line="240" w:lineRule="auto"/>
              <w:contextualSpacing/>
              <w:jc w:val="center"/>
              <w:rPr>
                <w:rFonts w:ascii="Times New Roman" w:hAnsi="Times New Roman"/>
                <w:sz w:val="24"/>
                <w:szCs w:val="24"/>
                <w:lang w:eastAsia="uk-UA"/>
              </w:rPr>
            </w:pPr>
            <w:r w:rsidRPr="00F5538B">
              <w:rPr>
                <w:rFonts w:ascii="Times New Roman" w:hAnsi="Times New Roman"/>
                <w:sz w:val="24"/>
                <w:szCs w:val="24"/>
                <w:lang w:eastAsia="uk-UA"/>
              </w:rPr>
              <w:t>3</w:t>
            </w:r>
          </w:p>
        </w:tc>
      </w:tr>
      <w:tr w:rsidR="001F0BF7" w:rsidRPr="00F5538B" w:rsidTr="00716811">
        <w:trPr>
          <w:trHeight w:val="522"/>
          <w:jc w:val="center"/>
        </w:trPr>
        <w:tc>
          <w:tcPr>
            <w:tcW w:w="570" w:type="dxa"/>
            <w:shd w:val="clear" w:color="auto" w:fill="auto"/>
          </w:tcPr>
          <w:p w:rsidR="008945E4" w:rsidRPr="00F5538B" w:rsidRDefault="00786B3C"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1</w:t>
            </w:r>
          </w:p>
        </w:tc>
        <w:tc>
          <w:tcPr>
            <w:tcW w:w="3507" w:type="dxa"/>
            <w:gridSpan w:val="2"/>
            <w:shd w:val="clear" w:color="auto" w:fill="auto"/>
          </w:tcPr>
          <w:p w:rsidR="008945E4" w:rsidRPr="00F5538B" w:rsidRDefault="00786B3C"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rsidR="008945E4" w:rsidRPr="00F5538B" w:rsidRDefault="00AF54B9"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eastAsia="Times New Roman" w:hAnsi="Times New Roman"/>
                <w:sz w:val="24"/>
                <w:szCs w:val="24"/>
              </w:rPr>
              <w:t xml:space="preserve">Тендерну документацію розроблено відповідно до вимог </w:t>
            </w:r>
            <w:hyperlink r:id="rId8">
              <w:r w:rsidRPr="00F5538B">
                <w:rPr>
                  <w:rFonts w:ascii="Times New Roman" w:eastAsia="Times New Roman" w:hAnsi="Times New Roman"/>
                  <w:sz w:val="24"/>
                  <w:szCs w:val="24"/>
                </w:rPr>
                <w:t>Закону</w:t>
              </w:r>
            </w:hyperlink>
            <w:r w:rsidRPr="00F5538B">
              <w:rPr>
                <w:rFonts w:ascii="Times New Roman" w:eastAsia="Times New Roman" w:hAnsi="Times New Roman"/>
                <w:sz w:val="24"/>
                <w:szCs w:val="24"/>
              </w:rPr>
              <w:t xml:space="preserve"> України «Про публічні закупівлі» (далі - Закон). Терміни вживаються у значенні, наведеному в Законі.</w:t>
            </w:r>
          </w:p>
        </w:tc>
      </w:tr>
      <w:tr w:rsidR="00DE304E" w:rsidRPr="00F5538B" w:rsidTr="007A10A9">
        <w:trPr>
          <w:trHeight w:val="642"/>
          <w:jc w:val="center"/>
        </w:trPr>
        <w:tc>
          <w:tcPr>
            <w:tcW w:w="570" w:type="dxa"/>
            <w:shd w:val="clear" w:color="auto" w:fill="auto"/>
          </w:tcPr>
          <w:p w:rsidR="008945E4" w:rsidRPr="00F5538B" w:rsidRDefault="00786B3C"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2</w:t>
            </w:r>
          </w:p>
        </w:tc>
        <w:tc>
          <w:tcPr>
            <w:tcW w:w="3507" w:type="dxa"/>
            <w:gridSpan w:val="2"/>
            <w:shd w:val="clear" w:color="auto" w:fill="auto"/>
          </w:tcPr>
          <w:p w:rsidR="008945E4" w:rsidRPr="00F5538B" w:rsidRDefault="00770A35" w:rsidP="00190DF7">
            <w:pPr>
              <w:widowControl w:val="0"/>
              <w:spacing w:after="0" w:line="240" w:lineRule="auto"/>
              <w:contextualSpacing/>
              <w:jc w:val="both"/>
              <w:rPr>
                <w:rFonts w:ascii="Times New Roman" w:hAnsi="Times New Roman"/>
                <w:b/>
                <w:sz w:val="24"/>
                <w:szCs w:val="24"/>
                <w:lang w:eastAsia="uk-UA"/>
              </w:rPr>
            </w:pPr>
            <w:r w:rsidRPr="00F5538B">
              <w:rPr>
                <w:rFonts w:ascii="Times New Roman" w:hAnsi="Times New Roman"/>
                <w:b/>
                <w:sz w:val="24"/>
                <w:szCs w:val="24"/>
                <w:lang w:eastAsia="uk-UA"/>
              </w:rPr>
              <w:t>Інформація про замовника торгів</w:t>
            </w:r>
          </w:p>
        </w:tc>
        <w:tc>
          <w:tcPr>
            <w:tcW w:w="5919" w:type="dxa"/>
            <w:shd w:val="clear" w:color="auto" w:fill="auto"/>
          </w:tcPr>
          <w:p w:rsidR="008945E4" w:rsidRPr="00F5538B" w:rsidRDefault="008945E4" w:rsidP="00190DF7">
            <w:pPr>
              <w:widowControl w:val="0"/>
              <w:spacing w:after="0" w:line="240" w:lineRule="auto"/>
              <w:contextualSpacing/>
              <w:jc w:val="both"/>
              <w:rPr>
                <w:rFonts w:ascii="Times New Roman" w:hAnsi="Times New Roman"/>
                <w:sz w:val="24"/>
                <w:szCs w:val="24"/>
                <w:lang w:eastAsia="uk-UA"/>
              </w:rPr>
            </w:pPr>
          </w:p>
        </w:tc>
      </w:tr>
      <w:tr w:rsidR="00E3417A" w:rsidRPr="00F5538B" w:rsidTr="00716811">
        <w:trPr>
          <w:trHeight w:val="522"/>
          <w:jc w:val="center"/>
        </w:trPr>
        <w:tc>
          <w:tcPr>
            <w:tcW w:w="570" w:type="dxa"/>
            <w:shd w:val="clear" w:color="auto" w:fill="auto"/>
          </w:tcPr>
          <w:p w:rsidR="00E3417A" w:rsidRPr="00F5538B" w:rsidRDefault="00E3417A" w:rsidP="00190DF7">
            <w:pPr>
              <w:widowControl w:val="0"/>
              <w:spacing w:after="0" w:line="240" w:lineRule="auto"/>
              <w:contextualSpacing/>
              <w:rPr>
                <w:rFonts w:ascii="Times New Roman" w:hAnsi="Times New Roman"/>
                <w:sz w:val="24"/>
                <w:szCs w:val="24"/>
                <w:lang w:eastAsia="uk-UA"/>
              </w:rPr>
            </w:pPr>
            <w:r w:rsidRPr="00F5538B">
              <w:rPr>
                <w:rFonts w:ascii="Times New Roman" w:hAnsi="Times New Roman"/>
                <w:sz w:val="24"/>
                <w:szCs w:val="24"/>
                <w:lang w:eastAsia="uk-UA"/>
              </w:rPr>
              <w:t>2.1</w:t>
            </w:r>
          </w:p>
        </w:tc>
        <w:tc>
          <w:tcPr>
            <w:tcW w:w="3507" w:type="dxa"/>
            <w:gridSpan w:val="2"/>
            <w:shd w:val="clear" w:color="auto" w:fill="auto"/>
          </w:tcPr>
          <w:p w:rsidR="00E3417A" w:rsidRPr="00F5538B" w:rsidRDefault="00D73BEB"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п</w:t>
            </w:r>
            <w:r w:rsidR="00E3417A" w:rsidRPr="00F5538B">
              <w:rPr>
                <w:rFonts w:ascii="Times New Roman" w:hAnsi="Times New Roman"/>
                <w:sz w:val="24"/>
                <w:szCs w:val="24"/>
                <w:lang w:eastAsia="uk-UA"/>
              </w:rPr>
              <w:t>овне найменування</w:t>
            </w:r>
          </w:p>
        </w:tc>
        <w:tc>
          <w:tcPr>
            <w:tcW w:w="5919" w:type="dxa"/>
            <w:shd w:val="clear" w:color="auto" w:fill="auto"/>
          </w:tcPr>
          <w:p w:rsidR="00E3417A" w:rsidRPr="007A10A9" w:rsidRDefault="00BE58EC" w:rsidP="007A10A9">
            <w:pPr>
              <w:spacing w:after="0" w:line="240" w:lineRule="auto"/>
              <w:jc w:val="both"/>
              <w:rPr>
                <w:rFonts w:ascii="Times New Roman" w:hAnsi="Times New Roman"/>
                <w:b/>
                <w:color w:val="212529"/>
                <w:sz w:val="28"/>
                <w:szCs w:val="28"/>
                <w:shd w:val="clear" w:color="auto" w:fill="FFFFFF"/>
              </w:rPr>
            </w:pPr>
            <w:r>
              <w:rPr>
                <w:rFonts w:ascii="Times New Roman" w:hAnsi="Times New Roman"/>
                <w:b/>
                <w:color w:val="212529"/>
                <w:sz w:val="28"/>
                <w:szCs w:val="28"/>
                <w:shd w:val="clear" w:color="auto" w:fill="FFFFFF"/>
              </w:rPr>
              <w:t>Комунальне некомерційне підприємство «Шаргородський центр первинної медико-санітарної допомоги</w:t>
            </w:r>
            <w:r w:rsidR="009B137A" w:rsidRPr="009B137A">
              <w:rPr>
                <w:rFonts w:ascii="Times New Roman" w:hAnsi="Times New Roman"/>
                <w:b/>
                <w:color w:val="212529"/>
                <w:sz w:val="28"/>
                <w:szCs w:val="28"/>
                <w:shd w:val="clear" w:color="auto" w:fill="FFFFFF"/>
              </w:rPr>
              <w:t>"</w:t>
            </w:r>
            <w:r>
              <w:rPr>
                <w:rFonts w:ascii="Times New Roman" w:hAnsi="Times New Roman"/>
                <w:b/>
                <w:color w:val="212529"/>
                <w:sz w:val="28"/>
                <w:szCs w:val="28"/>
                <w:shd w:val="clear" w:color="auto" w:fill="FFFFFF"/>
              </w:rPr>
              <w:t xml:space="preserve"> Шаргородської міської ради Вінницької області</w:t>
            </w:r>
          </w:p>
        </w:tc>
      </w:tr>
      <w:tr w:rsidR="00E3417A" w:rsidRPr="00F5538B" w:rsidTr="00716811">
        <w:trPr>
          <w:trHeight w:val="522"/>
          <w:jc w:val="center"/>
        </w:trPr>
        <w:tc>
          <w:tcPr>
            <w:tcW w:w="570" w:type="dxa"/>
            <w:shd w:val="clear" w:color="auto" w:fill="auto"/>
          </w:tcPr>
          <w:p w:rsidR="00E3417A" w:rsidRPr="00F5538B" w:rsidRDefault="00E3417A" w:rsidP="00190DF7">
            <w:pPr>
              <w:widowControl w:val="0"/>
              <w:spacing w:after="0" w:line="240" w:lineRule="auto"/>
              <w:contextualSpacing/>
              <w:rPr>
                <w:rFonts w:ascii="Times New Roman" w:hAnsi="Times New Roman"/>
                <w:sz w:val="24"/>
                <w:szCs w:val="24"/>
                <w:lang w:eastAsia="uk-UA"/>
              </w:rPr>
            </w:pPr>
            <w:r w:rsidRPr="00F5538B">
              <w:rPr>
                <w:rFonts w:ascii="Times New Roman" w:hAnsi="Times New Roman"/>
                <w:sz w:val="24"/>
                <w:szCs w:val="24"/>
                <w:lang w:eastAsia="uk-UA"/>
              </w:rPr>
              <w:t>2.2</w:t>
            </w:r>
          </w:p>
        </w:tc>
        <w:tc>
          <w:tcPr>
            <w:tcW w:w="3507" w:type="dxa"/>
            <w:gridSpan w:val="2"/>
            <w:shd w:val="clear" w:color="auto" w:fill="auto"/>
          </w:tcPr>
          <w:p w:rsidR="00E3417A" w:rsidRPr="00F5538B" w:rsidRDefault="00D73BEB"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м</w:t>
            </w:r>
            <w:r w:rsidR="00E3417A" w:rsidRPr="00F5538B">
              <w:rPr>
                <w:rFonts w:ascii="Times New Roman" w:hAnsi="Times New Roman"/>
                <w:sz w:val="24"/>
                <w:szCs w:val="24"/>
                <w:lang w:eastAsia="uk-UA"/>
              </w:rPr>
              <w:t>ісцезнаходження</w:t>
            </w:r>
          </w:p>
        </w:tc>
        <w:tc>
          <w:tcPr>
            <w:tcW w:w="5919" w:type="dxa"/>
            <w:shd w:val="clear" w:color="auto" w:fill="auto"/>
          </w:tcPr>
          <w:p w:rsidR="00E3417A" w:rsidRPr="00596D9B" w:rsidRDefault="009B137A" w:rsidP="00BE58EC">
            <w:pPr>
              <w:widowControl w:val="0"/>
              <w:spacing w:after="0" w:line="240" w:lineRule="auto"/>
              <w:contextualSpacing/>
              <w:jc w:val="both"/>
              <w:rPr>
                <w:rFonts w:ascii="Times New Roman" w:hAnsi="Times New Roman"/>
                <w:sz w:val="24"/>
                <w:szCs w:val="24"/>
                <w:lang w:eastAsia="uk-UA"/>
              </w:rPr>
            </w:pPr>
            <w:r w:rsidRPr="009B137A">
              <w:rPr>
                <w:rFonts w:ascii="Times New Roman" w:hAnsi="Times New Roman"/>
                <w:sz w:val="24"/>
                <w:szCs w:val="24"/>
              </w:rPr>
              <w:t xml:space="preserve">Україна, 23500, Вінницька обл., </w:t>
            </w:r>
            <w:r w:rsidR="00BE58EC">
              <w:rPr>
                <w:rFonts w:ascii="Times New Roman" w:hAnsi="Times New Roman"/>
                <w:sz w:val="24"/>
                <w:szCs w:val="24"/>
              </w:rPr>
              <w:t>Жмеринський</w:t>
            </w:r>
            <w:r w:rsidRPr="009B137A">
              <w:rPr>
                <w:rFonts w:ascii="Times New Roman" w:hAnsi="Times New Roman"/>
                <w:sz w:val="24"/>
                <w:szCs w:val="24"/>
              </w:rPr>
              <w:t xml:space="preserve"> р-н, місто Шаргород, ВУЛИЦЯ </w:t>
            </w:r>
            <w:r w:rsidR="00BE58EC">
              <w:rPr>
                <w:rFonts w:ascii="Times New Roman" w:hAnsi="Times New Roman"/>
                <w:sz w:val="24"/>
                <w:szCs w:val="24"/>
              </w:rPr>
              <w:t>Чорновола</w:t>
            </w:r>
            <w:r w:rsidRPr="009B137A">
              <w:rPr>
                <w:rFonts w:ascii="Times New Roman" w:hAnsi="Times New Roman"/>
                <w:sz w:val="24"/>
                <w:szCs w:val="24"/>
              </w:rPr>
              <w:t xml:space="preserve">, будинок </w:t>
            </w:r>
            <w:r w:rsidR="00BE58EC">
              <w:rPr>
                <w:rFonts w:ascii="Times New Roman" w:hAnsi="Times New Roman"/>
                <w:sz w:val="24"/>
                <w:szCs w:val="24"/>
              </w:rPr>
              <w:t>9а</w:t>
            </w:r>
          </w:p>
        </w:tc>
      </w:tr>
      <w:tr w:rsidR="008945E4" w:rsidRPr="00F5538B" w:rsidTr="00716811">
        <w:trPr>
          <w:trHeight w:val="522"/>
          <w:jc w:val="center"/>
        </w:trPr>
        <w:tc>
          <w:tcPr>
            <w:tcW w:w="570" w:type="dxa"/>
            <w:shd w:val="clear" w:color="auto" w:fill="auto"/>
          </w:tcPr>
          <w:p w:rsidR="008945E4" w:rsidRPr="00F5538B" w:rsidRDefault="00E3417A" w:rsidP="00190DF7">
            <w:pPr>
              <w:widowControl w:val="0"/>
              <w:spacing w:after="0" w:line="240" w:lineRule="auto"/>
              <w:contextualSpacing/>
              <w:rPr>
                <w:rFonts w:ascii="Times New Roman" w:hAnsi="Times New Roman"/>
                <w:sz w:val="24"/>
                <w:szCs w:val="24"/>
                <w:lang w:eastAsia="uk-UA"/>
              </w:rPr>
            </w:pPr>
            <w:r w:rsidRPr="00F5538B">
              <w:rPr>
                <w:rFonts w:ascii="Times New Roman" w:hAnsi="Times New Roman"/>
                <w:sz w:val="24"/>
                <w:szCs w:val="24"/>
                <w:lang w:eastAsia="uk-UA"/>
              </w:rPr>
              <w:t>2.3</w:t>
            </w:r>
          </w:p>
        </w:tc>
        <w:tc>
          <w:tcPr>
            <w:tcW w:w="3507" w:type="dxa"/>
            <w:gridSpan w:val="2"/>
            <w:shd w:val="clear" w:color="auto" w:fill="auto"/>
          </w:tcPr>
          <w:p w:rsidR="008945E4" w:rsidRPr="00F25364" w:rsidRDefault="00F25364" w:rsidP="00190DF7">
            <w:pPr>
              <w:widowControl w:val="0"/>
              <w:spacing w:after="0" w:line="240" w:lineRule="auto"/>
              <w:contextualSpacing/>
              <w:jc w:val="both"/>
              <w:rPr>
                <w:rFonts w:ascii="Times New Roman" w:hAnsi="Times New Roman"/>
                <w:sz w:val="24"/>
                <w:szCs w:val="24"/>
                <w:lang w:eastAsia="uk-UA"/>
              </w:rPr>
            </w:pPr>
            <w:r w:rsidRPr="00F25364">
              <w:rPr>
                <w:rFonts w:ascii="Times New Roman" w:hAnsi="Times New Roman"/>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19" w:type="dxa"/>
            <w:shd w:val="clear" w:color="auto" w:fill="auto"/>
          </w:tcPr>
          <w:p w:rsidR="00BE58EC" w:rsidRPr="001749EB" w:rsidRDefault="00BE58EC" w:rsidP="00BE58EC">
            <w:pPr>
              <w:pStyle w:val="13"/>
              <w:widowControl w:val="0"/>
              <w:spacing w:line="240" w:lineRule="auto"/>
              <w:jc w:val="both"/>
              <w:rPr>
                <w:rFonts w:ascii="Times New Roman" w:eastAsia="Times New Roman" w:hAnsi="Times New Roman" w:cs="Times New Roman"/>
                <w:sz w:val="24"/>
                <w:szCs w:val="24"/>
                <w:lang w:val="uk-UA"/>
              </w:rPr>
            </w:pPr>
            <w:r w:rsidRPr="001749EB">
              <w:rPr>
                <w:rFonts w:ascii="Times New Roman" w:eastAsia="Times New Roman" w:hAnsi="Times New Roman" w:cs="Times New Roman"/>
                <w:sz w:val="24"/>
                <w:szCs w:val="24"/>
                <w:lang w:val="uk-UA"/>
              </w:rPr>
              <w:t>ПІБ: Бойко Тетяна Миколаївна</w:t>
            </w:r>
          </w:p>
          <w:p w:rsidR="00BE58EC" w:rsidRPr="001749EB" w:rsidRDefault="00BE58EC" w:rsidP="00BE58EC">
            <w:pPr>
              <w:pStyle w:val="13"/>
              <w:widowControl w:val="0"/>
              <w:spacing w:line="240" w:lineRule="auto"/>
              <w:jc w:val="both"/>
              <w:rPr>
                <w:rFonts w:ascii="Times New Roman" w:eastAsia="Times New Roman" w:hAnsi="Times New Roman" w:cs="Times New Roman"/>
                <w:sz w:val="24"/>
                <w:szCs w:val="24"/>
                <w:lang w:val="uk-UA"/>
              </w:rPr>
            </w:pPr>
            <w:r w:rsidRPr="001749EB">
              <w:rPr>
                <w:rFonts w:ascii="Times New Roman" w:eastAsia="Times New Roman" w:hAnsi="Times New Roman" w:cs="Times New Roman"/>
                <w:sz w:val="24"/>
                <w:szCs w:val="24"/>
                <w:lang w:val="uk-UA"/>
              </w:rPr>
              <w:t>Посада:</w:t>
            </w:r>
            <w:r w:rsidR="00F25364">
              <w:rPr>
                <w:rFonts w:ascii="Times New Roman" w:eastAsia="Times New Roman" w:hAnsi="Times New Roman" w:cs="Times New Roman"/>
                <w:sz w:val="24"/>
                <w:szCs w:val="24"/>
                <w:lang w:val="uk-UA"/>
              </w:rPr>
              <w:t xml:space="preserve"> уповноважена особа, економіст</w:t>
            </w:r>
            <w:r w:rsidRPr="001749EB">
              <w:rPr>
                <w:rFonts w:ascii="Times New Roman" w:eastAsia="Times New Roman" w:hAnsi="Times New Roman" w:cs="Times New Roman"/>
                <w:sz w:val="24"/>
                <w:szCs w:val="24"/>
                <w:lang w:val="uk-UA"/>
              </w:rPr>
              <w:t>.</w:t>
            </w:r>
          </w:p>
          <w:p w:rsidR="00BE58EC" w:rsidRPr="001749EB" w:rsidRDefault="00BE58EC" w:rsidP="00BE58EC">
            <w:pPr>
              <w:pStyle w:val="13"/>
              <w:widowControl w:val="0"/>
              <w:spacing w:line="240" w:lineRule="auto"/>
              <w:jc w:val="both"/>
              <w:rPr>
                <w:rFonts w:ascii="Times New Roman" w:eastAsia="Times New Roman" w:hAnsi="Times New Roman" w:cs="Times New Roman"/>
                <w:sz w:val="24"/>
                <w:szCs w:val="24"/>
                <w:lang w:val="uk-UA"/>
              </w:rPr>
            </w:pPr>
            <w:r w:rsidRPr="001749EB">
              <w:rPr>
                <w:rFonts w:ascii="Times New Roman" w:eastAsia="Times New Roman" w:hAnsi="Times New Roman" w:cs="Times New Roman"/>
                <w:sz w:val="24"/>
                <w:szCs w:val="24"/>
                <w:lang w:val="uk-UA"/>
              </w:rPr>
              <w:t xml:space="preserve">Адреса: </w:t>
            </w:r>
            <w:r w:rsidR="00AC57CC" w:rsidRPr="001749EB">
              <w:rPr>
                <w:rFonts w:ascii="Times New Roman" w:hAnsi="Times New Roman" w:cs="Times New Roman"/>
                <w:sz w:val="24"/>
                <w:szCs w:val="24"/>
                <w:lang w:val="uk-UA" w:eastAsia="uk-UA"/>
              </w:rPr>
              <w:fldChar w:fldCharType="begin"/>
            </w:r>
            <w:r w:rsidRPr="001749EB">
              <w:rPr>
                <w:rFonts w:ascii="Times New Roman" w:hAnsi="Times New Roman" w:cs="Times New Roman"/>
                <w:sz w:val="24"/>
                <w:szCs w:val="24"/>
                <w:lang w:val="uk-UA" w:eastAsia="uk-UA"/>
              </w:rPr>
              <w:instrText xml:space="preserve"> MERGEFIELD "АДРЗ" </w:instrText>
            </w:r>
            <w:r w:rsidR="00AC57CC" w:rsidRPr="001749EB">
              <w:rPr>
                <w:rFonts w:ascii="Times New Roman" w:hAnsi="Times New Roman" w:cs="Times New Roman"/>
                <w:sz w:val="24"/>
                <w:szCs w:val="24"/>
                <w:lang w:val="uk-UA" w:eastAsia="uk-UA"/>
              </w:rPr>
              <w:fldChar w:fldCharType="separate"/>
            </w:r>
            <w:r w:rsidRPr="001749EB">
              <w:rPr>
                <w:rFonts w:ascii="Times New Roman" w:hAnsi="Times New Roman" w:cs="Times New Roman"/>
                <w:noProof/>
                <w:sz w:val="24"/>
                <w:szCs w:val="24"/>
                <w:lang w:val="uk-UA" w:eastAsia="uk-UA"/>
              </w:rPr>
              <w:t xml:space="preserve">23500, Вінницька обл., </w:t>
            </w:r>
            <w:r w:rsidR="00F25364">
              <w:rPr>
                <w:rFonts w:ascii="Times New Roman" w:hAnsi="Times New Roman" w:cs="Times New Roman"/>
                <w:noProof/>
                <w:sz w:val="24"/>
                <w:szCs w:val="24"/>
                <w:lang w:val="uk-UA" w:eastAsia="uk-UA"/>
              </w:rPr>
              <w:t>Жмеринський</w:t>
            </w:r>
            <w:r w:rsidRPr="001749EB">
              <w:rPr>
                <w:rFonts w:ascii="Times New Roman" w:hAnsi="Times New Roman" w:cs="Times New Roman"/>
                <w:noProof/>
                <w:sz w:val="24"/>
                <w:szCs w:val="24"/>
                <w:lang w:val="uk-UA" w:eastAsia="uk-UA"/>
              </w:rPr>
              <w:t xml:space="preserve"> район, місто Шаргород, вул. Чорновола, будинок 9а</w:t>
            </w:r>
            <w:r w:rsidR="00AC57CC" w:rsidRPr="001749EB">
              <w:rPr>
                <w:rFonts w:ascii="Times New Roman" w:hAnsi="Times New Roman" w:cs="Times New Roman"/>
                <w:sz w:val="24"/>
                <w:szCs w:val="24"/>
                <w:lang w:val="uk-UA" w:eastAsia="uk-UA"/>
              </w:rPr>
              <w:fldChar w:fldCharType="end"/>
            </w:r>
          </w:p>
          <w:p w:rsidR="00BE58EC" w:rsidRPr="001749EB" w:rsidRDefault="00BE58EC" w:rsidP="00BE58EC">
            <w:pPr>
              <w:pStyle w:val="a7"/>
              <w:rPr>
                <w:rFonts w:ascii="Times New Roman" w:hAnsi="Times New Roman"/>
                <w:sz w:val="24"/>
                <w:szCs w:val="24"/>
              </w:rPr>
            </w:pPr>
            <w:r w:rsidRPr="001749EB">
              <w:rPr>
                <w:rFonts w:ascii="Times New Roman" w:hAnsi="Times New Roman"/>
                <w:sz w:val="24"/>
                <w:szCs w:val="24"/>
              </w:rPr>
              <w:t xml:space="preserve">Тел./факс - </w:t>
            </w:r>
            <w:r w:rsidR="00AC57CC" w:rsidRPr="001749EB">
              <w:rPr>
                <w:rFonts w:ascii="Times New Roman" w:hAnsi="Times New Roman"/>
                <w:sz w:val="24"/>
                <w:szCs w:val="24"/>
                <w:lang w:eastAsia="uk-UA"/>
              </w:rPr>
              <w:fldChar w:fldCharType="begin"/>
            </w:r>
            <w:r w:rsidRPr="001749EB">
              <w:rPr>
                <w:rFonts w:ascii="Times New Roman" w:hAnsi="Times New Roman"/>
                <w:sz w:val="24"/>
                <w:szCs w:val="24"/>
                <w:lang w:eastAsia="uk-UA"/>
              </w:rPr>
              <w:instrText xml:space="preserve"> MERGEFIELD "ТЕЛЗ" </w:instrText>
            </w:r>
            <w:r w:rsidR="00AC57CC" w:rsidRPr="001749EB">
              <w:rPr>
                <w:rFonts w:ascii="Times New Roman" w:hAnsi="Times New Roman"/>
                <w:sz w:val="24"/>
                <w:szCs w:val="24"/>
                <w:lang w:eastAsia="uk-UA"/>
              </w:rPr>
              <w:fldChar w:fldCharType="separate"/>
            </w:r>
            <w:r w:rsidRPr="001749EB">
              <w:rPr>
                <w:rFonts w:ascii="Times New Roman" w:hAnsi="Times New Roman"/>
                <w:noProof/>
                <w:sz w:val="24"/>
                <w:szCs w:val="24"/>
                <w:lang w:eastAsia="uk-UA"/>
              </w:rPr>
              <w:t>0434421580</w:t>
            </w:r>
            <w:r w:rsidR="00AC57CC" w:rsidRPr="001749EB">
              <w:rPr>
                <w:rFonts w:ascii="Times New Roman" w:hAnsi="Times New Roman"/>
                <w:sz w:val="24"/>
                <w:szCs w:val="24"/>
                <w:lang w:eastAsia="uk-UA"/>
              </w:rPr>
              <w:fldChar w:fldCharType="end"/>
            </w:r>
            <w:r w:rsidRPr="001749EB">
              <w:rPr>
                <w:rFonts w:ascii="Times New Roman" w:hAnsi="Times New Roman"/>
                <w:sz w:val="24"/>
                <w:szCs w:val="24"/>
                <w:lang w:eastAsia="uk-UA"/>
              </w:rPr>
              <w:t>, 0680417155</w:t>
            </w:r>
          </w:p>
          <w:p w:rsidR="008945E4" w:rsidRPr="00A675FB" w:rsidRDefault="00BE58EC" w:rsidP="00BE58EC">
            <w:pPr>
              <w:widowControl w:val="0"/>
              <w:spacing w:after="0" w:line="240" w:lineRule="auto"/>
              <w:contextualSpacing/>
              <w:jc w:val="both"/>
              <w:rPr>
                <w:rFonts w:ascii="Times New Roman" w:hAnsi="Times New Roman"/>
                <w:sz w:val="24"/>
                <w:szCs w:val="24"/>
                <w:lang w:val="ru-RU" w:eastAsia="uk-UA"/>
              </w:rPr>
            </w:pPr>
            <w:r w:rsidRPr="001749EB">
              <w:rPr>
                <w:rFonts w:ascii="Times New Roman" w:hAnsi="Times New Roman"/>
                <w:sz w:val="24"/>
                <w:szCs w:val="24"/>
                <w:lang w:val="en-US"/>
              </w:rPr>
              <w:t>e</w:t>
            </w:r>
            <w:r w:rsidRPr="001749EB">
              <w:rPr>
                <w:rFonts w:ascii="Times New Roman" w:hAnsi="Times New Roman"/>
                <w:sz w:val="24"/>
                <w:szCs w:val="24"/>
              </w:rPr>
              <w:t>-</w:t>
            </w:r>
            <w:r w:rsidRPr="001749EB">
              <w:rPr>
                <w:rFonts w:ascii="Times New Roman" w:hAnsi="Times New Roman"/>
                <w:sz w:val="24"/>
                <w:szCs w:val="24"/>
                <w:lang w:val="en-US"/>
              </w:rPr>
              <w:t>mail</w:t>
            </w:r>
            <w:r w:rsidRPr="001749EB">
              <w:rPr>
                <w:rFonts w:ascii="Times New Roman" w:hAnsi="Times New Roman"/>
                <w:sz w:val="24"/>
                <w:szCs w:val="24"/>
              </w:rPr>
              <w:t xml:space="preserve">: </w:t>
            </w:r>
            <w:r w:rsidRPr="001749EB">
              <w:rPr>
                <w:rFonts w:ascii="Times New Roman" w:hAnsi="Times New Roman"/>
                <w:b/>
                <w:bCs/>
                <w:color w:val="000000"/>
                <w:sz w:val="24"/>
                <w:szCs w:val="24"/>
                <w:lang w:val="en-US" w:eastAsia="ru-RU"/>
              </w:rPr>
              <w:t>shar</w:t>
            </w:r>
            <w:r w:rsidRPr="001749EB">
              <w:rPr>
                <w:rFonts w:ascii="Times New Roman" w:hAnsi="Times New Roman"/>
                <w:b/>
                <w:bCs/>
                <w:color w:val="000000"/>
                <w:sz w:val="24"/>
                <w:szCs w:val="24"/>
                <w:lang w:eastAsia="ru-RU"/>
              </w:rPr>
              <w:t>.</w:t>
            </w:r>
            <w:r w:rsidRPr="001749EB">
              <w:rPr>
                <w:rFonts w:ascii="Times New Roman" w:hAnsi="Times New Roman"/>
                <w:b/>
                <w:bCs/>
                <w:color w:val="000000"/>
                <w:sz w:val="24"/>
                <w:szCs w:val="24"/>
                <w:lang w:val="en-US" w:eastAsia="ru-RU"/>
              </w:rPr>
              <w:t>cpmsd</w:t>
            </w:r>
            <w:r w:rsidRPr="001749EB">
              <w:rPr>
                <w:rFonts w:ascii="Times New Roman" w:hAnsi="Times New Roman"/>
                <w:b/>
                <w:bCs/>
                <w:color w:val="000000"/>
                <w:sz w:val="24"/>
                <w:szCs w:val="24"/>
                <w:lang w:eastAsia="ru-RU"/>
              </w:rPr>
              <w:t>@</w:t>
            </w:r>
            <w:r w:rsidRPr="001749EB">
              <w:rPr>
                <w:rFonts w:ascii="Times New Roman" w:hAnsi="Times New Roman"/>
                <w:b/>
                <w:bCs/>
                <w:color w:val="000000"/>
                <w:sz w:val="24"/>
                <w:szCs w:val="24"/>
                <w:lang w:val="en-US" w:eastAsia="ru-RU"/>
              </w:rPr>
              <w:t>ukr</w:t>
            </w:r>
            <w:r w:rsidRPr="001749EB">
              <w:rPr>
                <w:rFonts w:ascii="Times New Roman" w:hAnsi="Times New Roman"/>
                <w:b/>
                <w:bCs/>
                <w:color w:val="000000"/>
                <w:sz w:val="24"/>
                <w:szCs w:val="24"/>
                <w:lang w:eastAsia="ru-RU"/>
              </w:rPr>
              <w:t>.</w:t>
            </w:r>
            <w:r w:rsidRPr="001749EB">
              <w:rPr>
                <w:rFonts w:ascii="Times New Roman" w:hAnsi="Times New Roman"/>
                <w:b/>
                <w:bCs/>
                <w:color w:val="000000"/>
                <w:sz w:val="24"/>
                <w:szCs w:val="24"/>
                <w:lang w:val="en-US" w:eastAsia="ru-RU"/>
              </w:rPr>
              <w:t>net</w:t>
            </w:r>
          </w:p>
        </w:tc>
      </w:tr>
      <w:tr w:rsidR="0084184B" w:rsidRPr="00F5538B" w:rsidTr="00716811">
        <w:trPr>
          <w:trHeight w:val="522"/>
          <w:jc w:val="center"/>
        </w:trPr>
        <w:tc>
          <w:tcPr>
            <w:tcW w:w="570" w:type="dxa"/>
            <w:shd w:val="clear" w:color="auto" w:fill="auto"/>
          </w:tcPr>
          <w:p w:rsidR="0084184B" w:rsidRPr="00F5538B" w:rsidRDefault="00E3417A"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3</w:t>
            </w:r>
          </w:p>
        </w:tc>
        <w:tc>
          <w:tcPr>
            <w:tcW w:w="3507" w:type="dxa"/>
            <w:gridSpan w:val="2"/>
            <w:shd w:val="clear" w:color="auto" w:fill="auto"/>
          </w:tcPr>
          <w:p w:rsidR="0084184B" w:rsidRPr="00F5538B" w:rsidRDefault="00E3417A" w:rsidP="00190DF7">
            <w:pPr>
              <w:widowControl w:val="0"/>
              <w:spacing w:after="0" w:line="240" w:lineRule="auto"/>
              <w:contextualSpacing/>
              <w:jc w:val="both"/>
              <w:rPr>
                <w:rFonts w:ascii="Times New Roman" w:hAnsi="Times New Roman"/>
                <w:b/>
                <w:sz w:val="24"/>
                <w:szCs w:val="24"/>
                <w:lang w:eastAsia="uk-UA"/>
              </w:rPr>
            </w:pPr>
            <w:r w:rsidRPr="00F5538B">
              <w:rPr>
                <w:rFonts w:ascii="Times New Roman" w:hAnsi="Times New Roman"/>
                <w:b/>
                <w:sz w:val="24"/>
                <w:szCs w:val="24"/>
                <w:lang w:eastAsia="uk-UA"/>
              </w:rPr>
              <w:t>Процедура закупівлі</w:t>
            </w:r>
          </w:p>
        </w:tc>
        <w:tc>
          <w:tcPr>
            <w:tcW w:w="5919" w:type="dxa"/>
            <w:shd w:val="clear" w:color="auto" w:fill="auto"/>
          </w:tcPr>
          <w:p w:rsidR="0084184B" w:rsidRPr="00F5538B" w:rsidRDefault="004C25DA"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відкриті торги</w:t>
            </w:r>
          </w:p>
        </w:tc>
      </w:tr>
      <w:tr w:rsidR="00625818" w:rsidRPr="00F5538B" w:rsidTr="00716811">
        <w:trPr>
          <w:trHeight w:val="522"/>
          <w:jc w:val="center"/>
        </w:trPr>
        <w:tc>
          <w:tcPr>
            <w:tcW w:w="570" w:type="dxa"/>
            <w:shd w:val="clear" w:color="auto" w:fill="auto"/>
          </w:tcPr>
          <w:p w:rsidR="00625818" w:rsidRPr="00F5538B" w:rsidRDefault="00D34A58"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4</w:t>
            </w:r>
          </w:p>
        </w:tc>
        <w:tc>
          <w:tcPr>
            <w:tcW w:w="3507" w:type="dxa"/>
            <w:gridSpan w:val="2"/>
            <w:shd w:val="clear" w:color="auto" w:fill="auto"/>
          </w:tcPr>
          <w:p w:rsidR="00625818" w:rsidRPr="00F5538B" w:rsidRDefault="00D34A58" w:rsidP="00190DF7">
            <w:pPr>
              <w:widowControl w:val="0"/>
              <w:spacing w:after="0" w:line="240" w:lineRule="auto"/>
              <w:contextualSpacing/>
              <w:jc w:val="both"/>
              <w:rPr>
                <w:rFonts w:ascii="Times New Roman" w:hAnsi="Times New Roman"/>
                <w:b/>
                <w:sz w:val="24"/>
                <w:szCs w:val="24"/>
                <w:lang w:eastAsia="uk-UA"/>
              </w:rPr>
            </w:pPr>
            <w:r w:rsidRPr="00F5538B">
              <w:rPr>
                <w:rFonts w:ascii="Times New Roman" w:hAnsi="Times New Roman"/>
                <w:b/>
                <w:sz w:val="24"/>
                <w:szCs w:val="24"/>
                <w:lang w:eastAsia="uk-UA"/>
              </w:rPr>
              <w:t>Інформація про предмет закупівлі</w:t>
            </w:r>
          </w:p>
        </w:tc>
        <w:tc>
          <w:tcPr>
            <w:tcW w:w="5919" w:type="dxa"/>
            <w:shd w:val="clear" w:color="auto" w:fill="auto"/>
          </w:tcPr>
          <w:p w:rsidR="00625818" w:rsidRPr="00F5538B" w:rsidRDefault="00625818" w:rsidP="00190DF7">
            <w:pPr>
              <w:widowControl w:val="0"/>
              <w:spacing w:after="0" w:line="240" w:lineRule="auto"/>
              <w:contextualSpacing/>
              <w:jc w:val="both"/>
              <w:rPr>
                <w:rFonts w:ascii="Times New Roman" w:hAnsi="Times New Roman"/>
                <w:sz w:val="24"/>
                <w:szCs w:val="24"/>
                <w:lang w:val="en-US" w:eastAsia="uk-UA"/>
              </w:rPr>
            </w:pPr>
          </w:p>
        </w:tc>
      </w:tr>
      <w:tr w:rsidR="00527F2F" w:rsidRPr="00F5538B" w:rsidTr="00716811">
        <w:trPr>
          <w:trHeight w:val="522"/>
          <w:jc w:val="center"/>
        </w:trPr>
        <w:tc>
          <w:tcPr>
            <w:tcW w:w="570" w:type="dxa"/>
            <w:shd w:val="clear" w:color="auto" w:fill="auto"/>
          </w:tcPr>
          <w:p w:rsidR="00527F2F" w:rsidRPr="00F5538B" w:rsidRDefault="00527F2F" w:rsidP="00190DF7">
            <w:pPr>
              <w:widowControl w:val="0"/>
              <w:spacing w:after="0" w:line="240" w:lineRule="auto"/>
              <w:contextualSpacing/>
              <w:rPr>
                <w:rFonts w:ascii="Times New Roman" w:hAnsi="Times New Roman"/>
                <w:sz w:val="24"/>
                <w:szCs w:val="24"/>
                <w:lang w:eastAsia="uk-UA"/>
              </w:rPr>
            </w:pPr>
            <w:r w:rsidRPr="00F5538B">
              <w:rPr>
                <w:rFonts w:ascii="Times New Roman" w:hAnsi="Times New Roman"/>
                <w:sz w:val="24"/>
                <w:szCs w:val="24"/>
                <w:lang w:eastAsia="uk-UA"/>
              </w:rPr>
              <w:t>4.1</w:t>
            </w:r>
          </w:p>
        </w:tc>
        <w:tc>
          <w:tcPr>
            <w:tcW w:w="3507" w:type="dxa"/>
            <w:gridSpan w:val="2"/>
            <w:shd w:val="clear" w:color="auto" w:fill="auto"/>
          </w:tcPr>
          <w:p w:rsidR="00527F2F" w:rsidRPr="00F5538B" w:rsidRDefault="00D73BEB"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н</w:t>
            </w:r>
            <w:r w:rsidR="00527F2F" w:rsidRPr="00F5538B">
              <w:rPr>
                <w:rFonts w:ascii="Times New Roman" w:hAnsi="Times New Roman"/>
                <w:sz w:val="24"/>
                <w:szCs w:val="24"/>
                <w:lang w:eastAsia="uk-UA"/>
              </w:rPr>
              <w:t>азва предмета закупівлі</w:t>
            </w:r>
          </w:p>
        </w:tc>
        <w:tc>
          <w:tcPr>
            <w:tcW w:w="5919" w:type="dxa"/>
            <w:shd w:val="clear" w:color="auto" w:fill="auto"/>
          </w:tcPr>
          <w:p w:rsidR="00527F2F" w:rsidRPr="00883CA3" w:rsidRDefault="006518E1" w:rsidP="00125041">
            <w:pPr>
              <w:widowControl w:val="0"/>
              <w:autoSpaceDE w:val="0"/>
              <w:autoSpaceDN w:val="0"/>
              <w:adjustRightInd w:val="0"/>
              <w:spacing w:after="0" w:line="240" w:lineRule="auto"/>
              <w:jc w:val="both"/>
              <w:rPr>
                <w:rFonts w:ascii="Times New Roman" w:hAnsi="Times New Roman"/>
                <w:b/>
                <w:sz w:val="24"/>
                <w:szCs w:val="24"/>
              </w:rPr>
            </w:pPr>
            <w:r w:rsidRPr="00883CA3">
              <w:rPr>
                <w:rFonts w:ascii="Times New Roman" w:hAnsi="Times New Roman"/>
                <w:b/>
                <w:sz w:val="24"/>
                <w:szCs w:val="24"/>
              </w:rPr>
              <w:t xml:space="preserve">           </w:t>
            </w:r>
            <w:r w:rsidR="00883CA3" w:rsidRPr="00883CA3">
              <w:rPr>
                <w:rFonts w:ascii="Times New Roman" w:hAnsi="Times New Roman"/>
                <w:b/>
                <w:sz w:val="24"/>
                <w:szCs w:val="24"/>
              </w:rPr>
              <w:t>Код ДК 021:2015 (CPV:2008) - 09130000-9– Нафта і дистиляти</w:t>
            </w:r>
            <w:r w:rsidR="00883CA3">
              <w:rPr>
                <w:rFonts w:ascii="Times New Roman" w:hAnsi="Times New Roman"/>
                <w:b/>
                <w:sz w:val="24"/>
                <w:szCs w:val="24"/>
              </w:rPr>
              <w:t xml:space="preserve"> </w:t>
            </w:r>
            <w:r w:rsidR="00883CA3" w:rsidRPr="00883CA3">
              <w:rPr>
                <w:rFonts w:ascii="Times New Roman" w:hAnsi="Times New Roman"/>
                <w:b/>
                <w:sz w:val="24"/>
                <w:szCs w:val="24"/>
              </w:rPr>
              <w:t>(Бензин А-9</w:t>
            </w:r>
            <w:r w:rsidR="00125041">
              <w:rPr>
                <w:rFonts w:ascii="Times New Roman" w:hAnsi="Times New Roman"/>
                <w:b/>
                <w:sz w:val="24"/>
                <w:szCs w:val="24"/>
              </w:rPr>
              <w:t>5</w:t>
            </w:r>
            <w:r w:rsidR="00883CA3" w:rsidRPr="00883CA3">
              <w:rPr>
                <w:rFonts w:ascii="Times New Roman" w:hAnsi="Times New Roman"/>
                <w:b/>
                <w:sz w:val="24"/>
                <w:szCs w:val="24"/>
              </w:rPr>
              <w:t>)</w:t>
            </w:r>
          </w:p>
        </w:tc>
      </w:tr>
      <w:tr w:rsidR="00527F2F" w:rsidRPr="00F5538B" w:rsidTr="00716811">
        <w:trPr>
          <w:trHeight w:val="522"/>
          <w:jc w:val="center"/>
        </w:trPr>
        <w:tc>
          <w:tcPr>
            <w:tcW w:w="570" w:type="dxa"/>
            <w:shd w:val="clear" w:color="auto" w:fill="auto"/>
          </w:tcPr>
          <w:p w:rsidR="00527F2F" w:rsidRPr="00F5538B" w:rsidRDefault="00527F2F" w:rsidP="00190DF7">
            <w:pPr>
              <w:widowControl w:val="0"/>
              <w:spacing w:after="0" w:line="240" w:lineRule="auto"/>
              <w:contextualSpacing/>
              <w:rPr>
                <w:rFonts w:ascii="Times New Roman" w:hAnsi="Times New Roman"/>
                <w:sz w:val="24"/>
                <w:szCs w:val="24"/>
                <w:lang w:eastAsia="uk-UA"/>
              </w:rPr>
            </w:pPr>
            <w:r w:rsidRPr="00F5538B">
              <w:rPr>
                <w:rFonts w:ascii="Times New Roman" w:hAnsi="Times New Roman"/>
                <w:sz w:val="24"/>
                <w:szCs w:val="24"/>
                <w:lang w:eastAsia="uk-UA"/>
              </w:rPr>
              <w:t>4.2</w:t>
            </w:r>
          </w:p>
        </w:tc>
        <w:tc>
          <w:tcPr>
            <w:tcW w:w="3507" w:type="dxa"/>
            <w:gridSpan w:val="2"/>
            <w:shd w:val="clear" w:color="auto" w:fill="auto"/>
          </w:tcPr>
          <w:p w:rsidR="00527F2F" w:rsidRPr="00F5538B" w:rsidRDefault="00D73BEB" w:rsidP="00190DF7">
            <w:pPr>
              <w:widowControl w:val="0"/>
              <w:spacing w:after="0" w:line="240" w:lineRule="auto"/>
              <w:contextualSpacing/>
              <w:rPr>
                <w:rFonts w:ascii="Times New Roman" w:hAnsi="Times New Roman"/>
                <w:sz w:val="24"/>
                <w:szCs w:val="24"/>
                <w:lang w:eastAsia="uk-UA"/>
              </w:rPr>
            </w:pPr>
            <w:r w:rsidRPr="00F5538B">
              <w:rPr>
                <w:rFonts w:ascii="Times New Roman" w:hAnsi="Times New Roman"/>
                <w:sz w:val="24"/>
                <w:szCs w:val="24"/>
                <w:lang w:eastAsia="uk-UA"/>
              </w:rPr>
              <w:t>о</w:t>
            </w:r>
            <w:r w:rsidR="00527F2F" w:rsidRPr="00F5538B">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19" w:type="dxa"/>
            <w:shd w:val="clear" w:color="auto" w:fill="auto"/>
          </w:tcPr>
          <w:p w:rsidR="00AF54B9" w:rsidRPr="00740302" w:rsidRDefault="00740302" w:rsidP="00DF0C81">
            <w:pPr>
              <w:widowControl w:val="0"/>
              <w:spacing w:after="0" w:line="240" w:lineRule="auto"/>
              <w:contextualSpacing/>
              <w:jc w:val="both"/>
              <w:rPr>
                <w:rFonts w:ascii="Times New Roman" w:hAnsi="Times New Roman"/>
                <w:b/>
                <w:sz w:val="24"/>
                <w:szCs w:val="24"/>
                <w:lang w:eastAsia="uk-UA"/>
              </w:rPr>
            </w:pPr>
            <w:r w:rsidRPr="00740302">
              <w:rPr>
                <w:rFonts w:ascii="Times New Roman" w:hAnsi="Times New Roman"/>
                <w:b/>
                <w:sz w:val="24"/>
                <w:szCs w:val="24"/>
                <w:lang w:eastAsia="uk-UA"/>
              </w:rPr>
              <w:t>Лоти не передбачено</w:t>
            </w:r>
          </w:p>
        </w:tc>
      </w:tr>
      <w:tr w:rsidR="00527F2F" w:rsidRPr="00F5538B" w:rsidTr="00716811">
        <w:trPr>
          <w:trHeight w:val="522"/>
          <w:jc w:val="center"/>
        </w:trPr>
        <w:tc>
          <w:tcPr>
            <w:tcW w:w="570" w:type="dxa"/>
            <w:shd w:val="clear" w:color="auto" w:fill="auto"/>
          </w:tcPr>
          <w:p w:rsidR="00527F2F" w:rsidRPr="00F5538B" w:rsidRDefault="00527F2F" w:rsidP="00190DF7">
            <w:pPr>
              <w:widowControl w:val="0"/>
              <w:spacing w:after="0" w:line="240" w:lineRule="auto"/>
              <w:contextualSpacing/>
              <w:rPr>
                <w:rFonts w:ascii="Times New Roman" w:hAnsi="Times New Roman"/>
                <w:sz w:val="24"/>
                <w:szCs w:val="24"/>
                <w:lang w:eastAsia="uk-UA"/>
              </w:rPr>
            </w:pPr>
            <w:r w:rsidRPr="00F5538B">
              <w:rPr>
                <w:rFonts w:ascii="Times New Roman" w:hAnsi="Times New Roman"/>
                <w:sz w:val="24"/>
                <w:szCs w:val="24"/>
                <w:lang w:eastAsia="uk-UA"/>
              </w:rPr>
              <w:t>4.3</w:t>
            </w:r>
          </w:p>
        </w:tc>
        <w:tc>
          <w:tcPr>
            <w:tcW w:w="3507" w:type="dxa"/>
            <w:gridSpan w:val="2"/>
            <w:shd w:val="clear" w:color="auto" w:fill="auto"/>
          </w:tcPr>
          <w:p w:rsidR="00527F2F" w:rsidRPr="00F5538B" w:rsidRDefault="00D73BEB" w:rsidP="00190DF7">
            <w:pPr>
              <w:widowControl w:val="0"/>
              <w:spacing w:after="0" w:line="240" w:lineRule="auto"/>
              <w:contextualSpacing/>
              <w:jc w:val="both"/>
              <w:rPr>
                <w:rFonts w:ascii="Times New Roman" w:hAnsi="Times New Roman"/>
                <w:sz w:val="24"/>
                <w:szCs w:val="24"/>
              </w:rPr>
            </w:pPr>
            <w:r w:rsidRPr="00F5538B">
              <w:rPr>
                <w:rFonts w:ascii="Times New Roman" w:hAnsi="Times New Roman"/>
                <w:sz w:val="24"/>
                <w:szCs w:val="24"/>
              </w:rPr>
              <w:t>м</w:t>
            </w:r>
            <w:r w:rsidR="00527F2F" w:rsidRPr="00F5538B">
              <w:rPr>
                <w:rFonts w:ascii="Times New Roman" w:hAnsi="Times New Roman"/>
                <w:sz w:val="24"/>
                <w:szCs w:val="24"/>
              </w:rPr>
              <w:t>ісце, кількість, обсяг поставки товарів (надання послуг, виконання робіт)</w:t>
            </w:r>
          </w:p>
        </w:tc>
        <w:tc>
          <w:tcPr>
            <w:tcW w:w="5919" w:type="dxa"/>
            <w:shd w:val="clear" w:color="auto" w:fill="auto"/>
          </w:tcPr>
          <w:p w:rsidR="00883CA3" w:rsidRPr="007D3C58" w:rsidRDefault="00883CA3" w:rsidP="00883CA3">
            <w:pPr>
              <w:spacing w:after="0" w:line="240" w:lineRule="auto"/>
              <w:ind w:right="127"/>
              <w:contextualSpacing/>
              <w:jc w:val="both"/>
              <w:textAlignment w:val="baseline"/>
              <w:rPr>
                <w:rFonts w:ascii="Times New Roman" w:hAnsi="Times New Roman"/>
                <w:b/>
                <w:bCs/>
                <w:sz w:val="24"/>
                <w:szCs w:val="24"/>
              </w:rPr>
            </w:pPr>
            <w:r w:rsidRPr="00F5538B">
              <w:rPr>
                <w:rFonts w:ascii="Times New Roman" w:hAnsi="Times New Roman"/>
                <w:sz w:val="24"/>
                <w:szCs w:val="24"/>
              </w:rPr>
              <w:t xml:space="preserve">Місце поставки: </w:t>
            </w:r>
            <w:r w:rsidRPr="007D3C58">
              <w:rPr>
                <w:rFonts w:ascii="Times New Roman" w:hAnsi="Times New Roman"/>
                <w:b/>
                <w:bCs/>
                <w:sz w:val="24"/>
                <w:szCs w:val="24"/>
              </w:rPr>
              <w:t xml:space="preserve">АЗС </w:t>
            </w:r>
            <w:r w:rsidRPr="0061546F">
              <w:rPr>
                <w:rFonts w:ascii="Times New Roman" w:hAnsi="Times New Roman"/>
                <w:b/>
                <w:bCs/>
                <w:sz w:val="24"/>
                <w:szCs w:val="24"/>
              </w:rPr>
              <w:t xml:space="preserve">у межах </w:t>
            </w:r>
            <w:r w:rsidRPr="0061546F">
              <w:rPr>
                <w:rFonts w:ascii="Times New Roman" w:hAnsi="Times New Roman"/>
                <w:b/>
                <w:bCs/>
                <w:sz w:val="24"/>
                <w:szCs w:val="24"/>
                <w:lang w:val="ru-RU"/>
              </w:rPr>
              <w:t xml:space="preserve">м. </w:t>
            </w:r>
            <w:r>
              <w:rPr>
                <w:rFonts w:ascii="Times New Roman" w:hAnsi="Times New Roman"/>
                <w:b/>
                <w:sz w:val="24"/>
                <w:szCs w:val="24"/>
              </w:rPr>
              <w:t>Шаргород.</w:t>
            </w:r>
          </w:p>
          <w:p w:rsidR="00883CA3" w:rsidRPr="007D3C58" w:rsidRDefault="00883CA3" w:rsidP="00883CA3">
            <w:pPr>
              <w:spacing w:after="0" w:line="240" w:lineRule="auto"/>
              <w:ind w:right="127"/>
              <w:contextualSpacing/>
              <w:jc w:val="both"/>
              <w:textAlignment w:val="baseline"/>
              <w:rPr>
                <w:rFonts w:ascii="Times New Roman" w:hAnsi="Times New Roman"/>
                <w:sz w:val="24"/>
                <w:szCs w:val="24"/>
              </w:rPr>
            </w:pPr>
            <w:r w:rsidRPr="007D3C58">
              <w:rPr>
                <w:rFonts w:ascii="Times New Roman" w:hAnsi="Times New Roman"/>
                <w:b/>
                <w:sz w:val="24"/>
                <w:szCs w:val="24"/>
              </w:rPr>
              <w:t>Кількість товару:</w:t>
            </w:r>
            <w:r w:rsidRPr="007D3C58">
              <w:rPr>
                <w:rFonts w:ascii="Times New Roman" w:hAnsi="Times New Roman"/>
                <w:sz w:val="24"/>
                <w:szCs w:val="24"/>
              </w:rPr>
              <w:t xml:space="preserve"> </w:t>
            </w:r>
          </w:p>
          <w:p w:rsidR="00883CA3" w:rsidRPr="00FD1363" w:rsidRDefault="00883CA3" w:rsidP="00883CA3">
            <w:pPr>
              <w:spacing w:after="0" w:line="240" w:lineRule="auto"/>
              <w:ind w:right="127"/>
              <w:contextualSpacing/>
              <w:jc w:val="both"/>
              <w:textAlignment w:val="baseline"/>
              <w:rPr>
                <w:rFonts w:ascii="Times New Roman" w:hAnsi="Times New Roman"/>
                <w:b/>
                <w:sz w:val="24"/>
                <w:szCs w:val="24"/>
              </w:rPr>
            </w:pPr>
            <w:r>
              <w:rPr>
                <w:rFonts w:ascii="Times New Roman" w:hAnsi="Times New Roman"/>
                <w:b/>
                <w:sz w:val="24"/>
                <w:szCs w:val="24"/>
              </w:rPr>
              <w:t>Бензин А-9</w:t>
            </w:r>
            <w:r w:rsidR="00125041">
              <w:rPr>
                <w:rFonts w:ascii="Times New Roman" w:hAnsi="Times New Roman"/>
                <w:b/>
                <w:sz w:val="24"/>
                <w:szCs w:val="24"/>
              </w:rPr>
              <w:t>5</w:t>
            </w:r>
            <w:r w:rsidRPr="007D3C58">
              <w:rPr>
                <w:rFonts w:ascii="Times New Roman" w:hAnsi="Times New Roman"/>
                <w:b/>
                <w:sz w:val="24"/>
                <w:szCs w:val="24"/>
              </w:rPr>
              <w:t xml:space="preserve"> </w:t>
            </w:r>
            <w:r w:rsidRPr="00FD1363">
              <w:rPr>
                <w:rFonts w:ascii="Times New Roman" w:hAnsi="Times New Roman"/>
                <w:b/>
                <w:sz w:val="24"/>
                <w:szCs w:val="24"/>
              </w:rPr>
              <w:t xml:space="preserve">– </w:t>
            </w:r>
            <w:r>
              <w:rPr>
                <w:rFonts w:ascii="Times New Roman" w:hAnsi="Times New Roman"/>
                <w:b/>
                <w:sz w:val="24"/>
                <w:szCs w:val="24"/>
              </w:rPr>
              <w:t>320</w:t>
            </w:r>
            <w:r w:rsidRPr="00FD1363">
              <w:rPr>
                <w:rFonts w:ascii="Times New Roman" w:hAnsi="Times New Roman"/>
                <w:b/>
                <w:sz w:val="24"/>
                <w:szCs w:val="24"/>
              </w:rPr>
              <w:t xml:space="preserve"> </w:t>
            </w:r>
            <w:r>
              <w:rPr>
                <w:rFonts w:ascii="Times New Roman" w:hAnsi="Times New Roman"/>
                <w:b/>
                <w:sz w:val="24"/>
                <w:szCs w:val="24"/>
              </w:rPr>
              <w:t>л.</w:t>
            </w:r>
          </w:p>
          <w:p w:rsidR="00313285" w:rsidRPr="00F5538B" w:rsidRDefault="00313285" w:rsidP="00555E01">
            <w:pPr>
              <w:widowControl w:val="0"/>
              <w:spacing w:after="0" w:line="240" w:lineRule="auto"/>
              <w:contextualSpacing/>
              <w:jc w:val="both"/>
              <w:rPr>
                <w:rFonts w:ascii="Times New Roman" w:hAnsi="Times New Roman"/>
                <w:sz w:val="24"/>
                <w:szCs w:val="24"/>
              </w:rPr>
            </w:pPr>
            <w:r w:rsidRPr="00F5538B">
              <w:rPr>
                <w:rFonts w:ascii="Times New Roman" w:hAnsi="Times New Roman"/>
                <w:sz w:val="24"/>
                <w:szCs w:val="24"/>
              </w:rPr>
              <w:t xml:space="preserve">Найменування, асортимент (кількість), одиниці виміру товару зазначено в Додатку 1 до тендерної документації (технічні вимоги). </w:t>
            </w:r>
          </w:p>
        </w:tc>
      </w:tr>
      <w:tr w:rsidR="00527F2F" w:rsidRPr="00F5538B" w:rsidTr="00716811">
        <w:trPr>
          <w:trHeight w:val="522"/>
          <w:jc w:val="center"/>
        </w:trPr>
        <w:tc>
          <w:tcPr>
            <w:tcW w:w="570" w:type="dxa"/>
            <w:shd w:val="clear" w:color="auto" w:fill="auto"/>
          </w:tcPr>
          <w:p w:rsidR="00527F2F" w:rsidRPr="00F5538B" w:rsidRDefault="00527F2F" w:rsidP="00190DF7">
            <w:pPr>
              <w:widowControl w:val="0"/>
              <w:spacing w:after="0" w:line="240" w:lineRule="auto"/>
              <w:contextualSpacing/>
              <w:rPr>
                <w:rFonts w:ascii="Times New Roman" w:hAnsi="Times New Roman"/>
                <w:sz w:val="24"/>
                <w:szCs w:val="24"/>
                <w:lang w:eastAsia="uk-UA"/>
              </w:rPr>
            </w:pPr>
            <w:r w:rsidRPr="00F5538B">
              <w:rPr>
                <w:rFonts w:ascii="Times New Roman" w:hAnsi="Times New Roman"/>
                <w:sz w:val="24"/>
                <w:szCs w:val="24"/>
                <w:lang w:eastAsia="uk-UA"/>
              </w:rPr>
              <w:t>4.4</w:t>
            </w:r>
          </w:p>
        </w:tc>
        <w:tc>
          <w:tcPr>
            <w:tcW w:w="3507" w:type="dxa"/>
            <w:gridSpan w:val="2"/>
            <w:shd w:val="clear" w:color="auto" w:fill="auto"/>
          </w:tcPr>
          <w:p w:rsidR="00527F2F" w:rsidRPr="00F5538B" w:rsidRDefault="00D73BEB" w:rsidP="00190DF7">
            <w:pPr>
              <w:widowControl w:val="0"/>
              <w:spacing w:after="0" w:line="240" w:lineRule="auto"/>
              <w:contextualSpacing/>
              <w:rPr>
                <w:rFonts w:ascii="Times New Roman" w:hAnsi="Times New Roman"/>
                <w:sz w:val="24"/>
                <w:szCs w:val="24"/>
              </w:rPr>
            </w:pPr>
            <w:r w:rsidRPr="00F5538B">
              <w:rPr>
                <w:rFonts w:ascii="Times New Roman" w:hAnsi="Times New Roman"/>
                <w:sz w:val="24"/>
                <w:szCs w:val="24"/>
              </w:rPr>
              <w:t>с</w:t>
            </w:r>
            <w:r w:rsidR="00527F2F" w:rsidRPr="00F5538B">
              <w:rPr>
                <w:rFonts w:ascii="Times New Roman" w:hAnsi="Times New Roman"/>
                <w:sz w:val="24"/>
                <w:szCs w:val="24"/>
              </w:rPr>
              <w:t>трок поставки товарів (надання послуг, виконання робіт)</w:t>
            </w:r>
          </w:p>
        </w:tc>
        <w:tc>
          <w:tcPr>
            <w:tcW w:w="5919" w:type="dxa"/>
            <w:shd w:val="clear" w:color="auto" w:fill="auto"/>
          </w:tcPr>
          <w:p w:rsidR="00527F2F" w:rsidRPr="00F5538B" w:rsidRDefault="009A32BA" w:rsidP="00A675FB">
            <w:pPr>
              <w:widowControl w:val="0"/>
              <w:spacing w:after="0" w:line="240" w:lineRule="auto"/>
              <w:ind w:hanging="2"/>
              <w:contextualSpacing/>
              <w:jc w:val="both"/>
              <w:rPr>
                <w:rFonts w:ascii="Times New Roman" w:hAnsi="Times New Roman"/>
                <w:sz w:val="24"/>
                <w:szCs w:val="24"/>
              </w:rPr>
            </w:pPr>
            <w:r w:rsidRPr="00F5538B">
              <w:rPr>
                <w:rFonts w:ascii="Times New Roman" w:hAnsi="Times New Roman"/>
                <w:sz w:val="24"/>
                <w:szCs w:val="24"/>
              </w:rPr>
              <w:t>Строк поставки товарів:</w:t>
            </w:r>
            <w:r w:rsidR="00DE458B">
              <w:rPr>
                <w:rFonts w:ascii="Times New Roman" w:hAnsi="Times New Roman"/>
                <w:sz w:val="24"/>
                <w:szCs w:val="24"/>
              </w:rPr>
              <w:t xml:space="preserve"> до 31.12.202</w:t>
            </w:r>
            <w:r w:rsidR="00A675FB">
              <w:rPr>
                <w:rFonts w:ascii="Times New Roman" w:hAnsi="Times New Roman"/>
                <w:sz w:val="24"/>
                <w:szCs w:val="24"/>
              </w:rPr>
              <w:t>2</w:t>
            </w:r>
            <w:r w:rsidR="001F2B4B" w:rsidRPr="00F5538B">
              <w:rPr>
                <w:rFonts w:ascii="Times New Roman" w:hAnsi="Times New Roman"/>
                <w:sz w:val="24"/>
                <w:szCs w:val="24"/>
              </w:rPr>
              <w:t>р.</w:t>
            </w:r>
          </w:p>
        </w:tc>
      </w:tr>
      <w:tr w:rsidR="00AA335E" w:rsidRPr="00F5538B" w:rsidTr="00716811">
        <w:trPr>
          <w:trHeight w:val="522"/>
          <w:jc w:val="center"/>
        </w:trPr>
        <w:tc>
          <w:tcPr>
            <w:tcW w:w="570" w:type="dxa"/>
            <w:shd w:val="clear" w:color="auto" w:fill="auto"/>
          </w:tcPr>
          <w:p w:rsidR="00AA335E" w:rsidRPr="00F5538B" w:rsidRDefault="00AA335E"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5</w:t>
            </w:r>
          </w:p>
        </w:tc>
        <w:tc>
          <w:tcPr>
            <w:tcW w:w="3507" w:type="dxa"/>
            <w:gridSpan w:val="2"/>
            <w:shd w:val="clear" w:color="auto" w:fill="auto"/>
          </w:tcPr>
          <w:p w:rsidR="00AA335E" w:rsidRPr="00F5538B" w:rsidRDefault="00AA335E" w:rsidP="00190DF7">
            <w:pPr>
              <w:widowControl w:val="0"/>
              <w:spacing w:after="0" w:line="240" w:lineRule="auto"/>
              <w:contextualSpacing/>
              <w:jc w:val="both"/>
              <w:rPr>
                <w:rFonts w:ascii="Times New Roman" w:hAnsi="Times New Roman"/>
                <w:b/>
                <w:sz w:val="24"/>
                <w:szCs w:val="24"/>
                <w:lang w:eastAsia="uk-UA"/>
              </w:rPr>
            </w:pPr>
            <w:r w:rsidRPr="00F5538B">
              <w:rPr>
                <w:rFonts w:ascii="Times New Roman" w:hAnsi="Times New Roman"/>
                <w:b/>
                <w:sz w:val="24"/>
                <w:szCs w:val="24"/>
                <w:lang w:eastAsia="uk-UA"/>
              </w:rPr>
              <w:t>Недискримінація учасників</w:t>
            </w:r>
          </w:p>
        </w:tc>
        <w:tc>
          <w:tcPr>
            <w:tcW w:w="5919" w:type="dxa"/>
            <w:shd w:val="clear" w:color="auto" w:fill="auto"/>
          </w:tcPr>
          <w:p w:rsidR="00AF54B9" w:rsidRPr="00F5538B" w:rsidRDefault="00DF0C81" w:rsidP="00190DF7">
            <w:pPr>
              <w:widowControl w:val="0"/>
              <w:spacing w:after="0" w:line="240" w:lineRule="auto"/>
              <w:ind w:hanging="23"/>
              <w:contextualSpacing/>
              <w:jc w:val="both"/>
              <w:rPr>
                <w:rFonts w:ascii="Times New Roman" w:hAnsi="Times New Roman"/>
                <w:sz w:val="24"/>
                <w:szCs w:val="24"/>
                <w:lang w:eastAsia="uk-UA"/>
              </w:rPr>
            </w:pPr>
            <w:r w:rsidRPr="00F5538B">
              <w:rPr>
                <w:rFonts w:ascii="Times New Roman" w:hAnsi="Times New Roman"/>
                <w:sz w:val="24"/>
                <w:szCs w:val="24"/>
                <w:lang w:eastAsia="uk-UA"/>
              </w:rPr>
              <w:t xml:space="preserve">5.1. </w:t>
            </w:r>
            <w:r w:rsidR="00AF54B9" w:rsidRPr="00F5538B">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335E" w:rsidRPr="00F5538B" w:rsidRDefault="00AF54B9" w:rsidP="00190DF7">
            <w:pPr>
              <w:widowControl w:val="0"/>
              <w:spacing w:after="0" w:line="240" w:lineRule="auto"/>
              <w:ind w:hanging="23"/>
              <w:contextualSpacing/>
              <w:jc w:val="both"/>
              <w:rPr>
                <w:rFonts w:ascii="Times New Roman" w:hAnsi="Times New Roman"/>
                <w:sz w:val="24"/>
                <w:szCs w:val="24"/>
                <w:lang w:eastAsia="uk-UA"/>
              </w:rPr>
            </w:pPr>
            <w:r w:rsidRPr="00F5538B">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AA335E" w:rsidRPr="00F5538B" w:rsidTr="00716811">
        <w:trPr>
          <w:trHeight w:val="522"/>
          <w:jc w:val="center"/>
        </w:trPr>
        <w:tc>
          <w:tcPr>
            <w:tcW w:w="570" w:type="dxa"/>
            <w:shd w:val="clear" w:color="auto" w:fill="auto"/>
          </w:tcPr>
          <w:p w:rsidR="00AA335E" w:rsidRPr="00F5538B" w:rsidRDefault="00AA335E"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6</w:t>
            </w:r>
          </w:p>
        </w:tc>
        <w:tc>
          <w:tcPr>
            <w:tcW w:w="3507" w:type="dxa"/>
            <w:gridSpan w:val="2"/>
            <w:shd w:val="clear" w:color="auto" w:fill="auto"/>
          </w:tcPr>
          <w:p w:rsidR="00AA335E" w:rsidRPr="00F5538B" w:rsidRDefault="00AA335E"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Інформація про валюту, у якій</w:t>
            </w:r>
            <w:r w:rsidR="00D57D0F" w:rsidRPr="00F5538B">
              <w:rPr>
                <w:rFonts w:ascii="Times New Roman" w:hAnsi="Times New Roman"/>
                <w:b/>
                <w:sz w:val="24"/>
                <w:szCs w:val="24"/>
                <w:lang w:eastAsia="uk-UA"/>
              </w:rPr>
              <w:t xml:space="preserve"> </w:t>
            </w:r>
            <w:r w:rsidRPr="00F5538B">
              <w:rPr>
                <w:rFonts w:ascii="Times New Roman" w:hAnsi="Times New Roman"/>
                <w:b/>
                <w:sz w:val="24"/>
                <w:szCs w:val="24"/>
                <w:lang w:eastAsia="uk-UA"/>
              </w:rPr>
              <w:t>повинно</w:t>
            </w:r>
            <w:r w:rsidR="00D57D0F" w:rsidRPr="00F5538B">
              <w:rPr>
                <w:rFonts w:ascii="Times New Roman" w:hAnsi="Times New Roman"/>
                <w:b/>
                <w:sz w:val="24"/>
                <w:szCs w:val="24"/>
                <w:lang w:eastAsia="uk-UA"/>
              </w:rPr>
              <w:t xml:space="preserve"> </w:t>
            </w:r>
            <w:r w:rsidRPr="00F5538B">
              <w:rPr>
                <w:rFonts w:ascii="Times New Roman" w:hAnsi="Times New Roman"/>
                <w:b/>
                <w:sz w:val="24"/>
                <w:szCs w:val="24"/>
                <w:lang w:eastAsia="uk-UA"/>
              </w:rPr>
              <w:t>бути розраховано та зазначено ціну тендерної пропозиції</w:t>
            </w:r>
          </w:p>
        </w:tc>
        <w:tc>
          <w:tcPr>
            <w:tcW w:w="5919" w:type="dxa"/>
            <w:shd w:val="clear" w:color="auto" w:fill="auto"/>
          </w:tcPr>
          <w:p w:rsidR="005D0D0D" w:rsidRPr="00F5538B" w:rsidRDefault="005D0D0D" w:rsidP="005D0D0D">
            <w:pPr>
              <w:pStyle w:val="13"/>
              <w:widowControl w:val="0"/>
              <w:spacing w:line="240" w:lineRule="auto"/>
              <w:jc w:val="both"/>
              <w:rPr>
                <w:rFonts w:ascii="Times New Roman" w:eastAsia="Times New Roman" w:hAnsi="Times New Roman" w:cs="Times New Roman"/>
                <w:color w:val="auto"/>
                <w:sz w:val="24"/>
                <w:szCs w:val="24"/>
                <w:lang w:val="uk-UA"/>
              </w:rPr>
            </w:pPr>
            <w:r w:rsidRPr="00F5538B">
              <w:rPr>
                <w:rFonts w:ascii="Times New Roman" w:eastAsia="Times New Roman" w:hAnsi="Times New Roman" w:cs="Times New Roman"/>
                <w:color w:val="auto"/>
                <w:sz w:val="24"/>
                <w:szCs w:val="24"/>
                <w:lang w:val="uk-UA"/>
              </w:rPr>
              <w:t>Валютою тендерної пропозиції є гривня.</w:t>
            </w:r>
          </w:p>
          <w:p w:rsidR="005D0D0D" w:rsidRPr="00F5538B" w:rsidRDefault="005D0D0D" w:rsidP="005D0D0D">
            <w:pPr>
              <w:pStyle w:val="13"/>
              <w:widowControl w:val="0"/>
              <w:spacing w:line="240" w:lineRule="auto"/>
              <w:jc w:val="both"/>
              <w:rPr>
                <w:rFonts w:ascii="Times New Roman" w:eastAsia="Times New Roman" w:hAnsi="Times New Roman" w:cs="Times New Roman"/>
                <w:color w:val="auto"/>
                <w:sz w:val="24"/>
                <w:szCs w:val="24"/>
                <w:lang w:val="uk-UA"/>
              </w:rPr>
            </w:pPr>
            <w:r w:rsidRPr="00F5538B">
              <w:rPr>
                <w:rFonts w:ascii="Times New Roman" w:eastAsia="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w:t>
            </w:r>
            <w:r w:rsidRPr="00F5538B">
              <w:rPr>
                <w:rFonts w:ascii="Times New Roman" w:eastAsia="Times New Roman" w:hAnsi="Times New Roman" w:cs="Times New Roman"/>
                <w:color w:val="auto"/>
                <w:sz w:val="24"/>
                <w:szCs w:val="24"/>
                <w:lang w:val="uk-UA"/>
              </w:rPr>
              <w:lastRenderedPageBreak/>
              <w:t xml:space="preserve">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5D0D0D" w:rsidRPr="00F5538B" w:rsidRDefault="005D0D0D" w:rsidP="005D0D0D">
            <w:pPr>
              <w:pStyle w:val="13"/>
              <w:widowControl w:val="0"/>
              <w:spacing w:line="240" w:lineRule="auto"/>
              <w:jc w:val="both"/>
              <w:rPr>
                <w:rFonts w:ascii="Times New Roman" w:eastAsia="Times New Roman" w:hAnsi="Times New Roman" w:cs="Times New Roman"/>
                <w:color w:val="auto"/>
                <w:sz w:val="24"/>
                <w:szCs w:val="24"/>
                <w:lang w:val="uk-UA"/>
              </w:rPr>
            </w:pPr>
            <w:r w:rsidRPr="00F5538B">
              <w:rPr>
                <w:rFonts w:ascii="Times New Roman" w:eastAsia="Times New Roman" w:hAnsi="Times New Roman" w:cs="Times New Roman"/>
                <w:color w:val="auto"/>
                <w:sz w:val="24"/>
                <w:szCs w:val="24"/>
                <w:lang w:val="uk-UA"/>
              </w:rPr>
              <w:t>S = C*K + p + v  + В + І</w:t>
            </w:r>
          </w:p>
          <w:p w:rsidR="005D0D0D" w:rsidRPr="00F5538B" w:rsidRDefault="005D0D0D" w:rsidP="005D0D0D">
            <w:pPr>
              <w:pStyle w:val="13"/>
              <w:widowControl w:val="0"/>
              <w:spacing w:line="240" w:lineRule="auto"/>
              <w:jc w:val="both"/>
              <w:rPr>
                <w:rFonts w:ascii="Times New Roman" w:eastAsia="Times New Roman" w:hAnsi="Times New Roman" w:cs="Times New Roman"/>
                <w:color w:val="auto"/>
                <w:sz w:val="24"/>
                <w:szCs w:val="24"/>
                <w:lang w:val="uk-UA"/>
              </w:rPr>
            </w:pPr>
            <w:r w:rsidRPr="00F5538B">
              <w:rPr>
                <w:rFonts w:ascii="Times New Roman" w:eastAsia="Times New Roman" w:hAnsi="Times New Roman" w:cs="Times New Roman"/>
                <w:color w:val="auto"/>
                <w:sz w:val="24"/>
                <w:szCs w:val="24"/>
                <w:lang w:val="uk-UA"/>
              </w:rPr>
              <w:t xml:space="preserve">де: </w:t>
            </w:r>
          </w:p>
          <w:p w:rsidR="005D0D0D" w:rsidRPr="00F5538B" w:rsidRDefault="005D0D0D" w:rsidP="005D0D0D">
            <w:pPr>
              <w:pStyle w:val="13"/>
              <w:widowControl w:val="0"/>
              <w:spacing w:line="240" w:lineRule="auto"/>
              <w:jc w:val="both"/>
              <w:rPr>
                <w:rFonts w:ascii="Times New Roman" w:eastAsia="Times New Roman" w:hAnsi="Times New Roman" w:cs="Times New Roman"/>
                <w:color w:val="auto"/>
                <w:sz w:val="24"/>
                <w:szCs w:val="24"/>
                <w:lang w:val="uk-UA"/>
              </w:rPr>
            </w:pPr>
            <w:r w:rsidRPr="00F5538B">
              <w:rPr>
                <w:rFonts w:ascii="Times New Roman" w:eastAsia="Times New Roman" w:hAnsi="Times New Roman" w:cs="Times New Roman"/>
                <w:color w:val="auto"/>
                <w:sz w:val="24"/>
                <w:szCs w:val="24"/>
                <w:lang w:val="uk-UA"/>
              </w:rPr>
              <w:t xml:space="preserve">S - ціна тендерної пропозицій у національній валюті України – гривні </w:t>
            </w:r>
          </w:p>
          <w:p w:rsidR="005D0D0D" w:rsidRPr="00F5538B" w:rsidRDefault="005D0D0D" w:rsidP="005D0D0D">
            <w:pPr>
              <w:pStyle w:val="13"/>
              <w:widowControl w:val="0"/>
              <w:spacing w:line="240" w:lineRule="auto"/>
              <w:jc w:val="both"/>
              <w:rPr>
                <w:rFonts w:ascii="Times New Roman" w:eastAsia="Times New Roman" w:hAnsi="Times New Roman" w:cs="Times New Roman"/>
                <w:color w:val="auto"/>
                <w:sz w:val="24"/>
                <w:szCs w:val="24"/>
                <w:lang w:val="uk-UA"/>
              </w:rPr>
            </w:pPr>
            <w:r w:rsidRPr="00F5538B">
              <w:rPr>
                <w:rFonts w:ascii="Times New Roman" w:eastAsia="Times New Roman" w:hAnsi="Times New Roman" w:cs="Times New Roman"/>
                <w:color w:val="auto"/>
                <w:sz w:val="24"/>
                <w:szCs w:val="24"/>
                <w:lang w:val="uk-UA"/>
              </w:rPr>
              <w:t>C - ціна Товару у валюті І групи;</w:t>
            </w:r>
          </w:p>
          <w:p w:rsidR="005D0D0D" w:rsidRPr="00F5538B" w:rsidRDefault="005D0D0D" w:rsidP="005D0D0D">
            <w:pPr>
              <w:pStyle w:val="13"/>
              <w:widowControl w:val="0"/>
              <w:spacing w:line="240" w:lineRule="auto"/>
              <w:jc w:val="both"/>
              <w:rPr>
                <w:rFonts w:ascii="Times New Roman" w:eastAsia="Times New Roman" w:hAnsi="Times New Roman" w:cs="Times New Roman"/>
                <w:color w:val="auto"/>
                <w:sz w:val="24"/>
                <w:szCs w:val="24"/>
                <w:lang w:val="uk-UA"/>
              </w:rPr>
            </w:pPr>
            <w:r w:rsidRPr="00F5538B">
              <w:rPr>
                <w:rFonts w:ascii="Times New Roman" w:eastAsia="Times New Roman" w:hAnsi="Times New Roman" w:cs="Times New Roman"/>
                <w:color w:val="auto"/>
                <w:sz w:val="24"/>
                <w:szCs w:val="24"/>
                <w:lang w:val="uk-UA"/>
              </w:rPr>
              <w:t>К - офіційний курс НБУ на дату розкриття тендерних пропозицій;</w:t>
            </w:r>
          </w:p>
          <w:p w:rsidR="005D0D0D" w:rsidRPr="00F5538B" w:rsidRDefault="005D0D0D" w:rsidP="005D0D0D">
            <w:pPr>
              <w:pStyle w:val="13"/>
              <w:widowControl w:val="0"/>
              <w:spacing w:line="240" w:lineRule="auto"/>
              <w:jc w:val="both"/>
              <w:rPr>
                <w:rFonts w:ascii="Times New Roman" w:eastAsia="Times New Roman" w:hAnsi="Times New Roman" w:cs="Times New Roman"/>
                <w:color w:val="auto"/>
                <w:sz w:val="24"/>
                <w:szCs w:val="24"/>
                <w:lang w:val="uk-UA"/>
              </w:rPr>
            </w:pPr>
            <w:r w:rsidRPr="00F5538B">
              <w:rPr>
                <w:rFonts w:ascii="Times New Roman" w:eastAsia="Times New Roman" w:hAnsi="Times New Roman" w:cs="Times New Roman"/>
                <w:color w:val="auto"/>
                <w:sz w:val="24"/>
                <w:szCs w:val="24"/>
                <w:lang w:val="uk-UA"/>
              </w:rPr>
              <w:t>р - ПДВ, у розмірі встановленому Податковим Кодексом України;</w:t>
            </w:r>
          </w:p>
          <w:p w:rsidR="005D0D0D" w:rsidRPr="00F5538B" w:rsidRDefault="005D0D0D" w:rsidP="005D0D0D">
            <w:pPr>
              <w:pStyle w:val="13"/>
              <w:widowControl w:val="0"/>
              <w:spacing w:line="240" w:lineRule="auto"/>
              <w:jc w:val="both"/>
              <w:rPr>
                <w:rFonts w:ascii="Times New Roman" w:eastAsia="Times New Roman" w:hAnsi="Times New Roman" w:cs="Times New Roman"/>
                <w:color w:val="auto"/>
                <w:sz w:val="24"/>
                <w:szCs w:val="24"/>
                <w:lang w:val="uk-UA"/>
              </w:rPr>
            </w:pPr>
            <w:r w:rsidRPr="00F5538B">
              <w:rPr>
                <w:rFonts w:ascii="Times New Roman" w:eastAsia="Times New Roman" w:hAnsi="Times New Roman" w:cs="Times New Roman"/>
                <w:color w:val="auto"/>
                <w:sz w:val="24"/>
                <w:szCs w:val="24"/>
                <w:lang w:val="uk-UA"/>
              </w:rPr>
              <w:t>v - ввізне мито згідно УКТ ЗЕД Митного кодексу України (% від вартості Товару) (у випадку наявності таких витрат)</w:t>
            </w:r>
          </w:p>
          <w:p w:rsidR="005D0D0D" w:rsidRPr="00F5538B" w:rsidRDefault="005D0D0D" w:rsidP="005D0D0D">
            <w:pPr>
              <w:pStyle w:val="13"/>
              <w:widowControl w:val="0"/>
              <w:spacing w:line="240" w:lineRule="auto"/>
              <w:jc w:val="both"/>
              <w:rPr>
                <w:rFonts w:ascii="Times New Roman" w:eastAsia="Times New Roman" w:hAnsi="Times New Roman" w:cs="Times New Roman"/>
                <w:color w:val="auto"/>
                <w:sz w:val="24"/>
                <w:szCs w:val="24"/>
                <w:lang w:val="uk-UA"/>
              </w:rPr>
            </w:pPr>
            <w:r w:rsidRPr="00F5538B">
              <w:rPr>
                <w:rFonts w:ascii="Times New Roman" w:eastAsia="Times New Roman" w:hAnsi="Times New Roman" w:cs="Times New Roman"/>
                <w:color w:val="auto"/>
                <w:sz w:val="24"/>
                <w:szCs w:val="24"/>
                <w:lang w:val="uk-UA"/>
              </w:rPr>
              <w:t>В – комісії банків за операціями у іноземній валюті.</w:t>
            </w:r>
          </w:p>
          <w:p w:rsidR="005D0D0D" w:rsidRPr="00F5538B" w:rsidRDefault="005D0D0D" w:rsidP="005D0D0D">
            <w:pPr>
              <w:pStyle w:val="13"/>
              <w:widowControl w:val="0"/>
              <w:spacing w:line="240" w:lineRule="auto"/>
              <w:jc w:val="both"/>
              <w:rPr>
                <w:rFonts w:ascii="Times New Roman" w:eastAsia="Times New Roman" w:hAnsi="Times New Roman" w:cs="Times New Roman"/>
                <w:color w:val="auto"/>
                <w:sz w:val="24"/>
                <w:szCs w:val="24"/>
                <w:lang w:val="uk-UA"/>
              </w:rPr>
            </w:pPr>
            <w:r w:rsidRPr="00F5538B">
              <w:rPr>
                <w:rFonts w:ascii="Times New Roman" w:eastAsia="Times New Roman" w:hAnsi="Times New Roman" w:cs="Times New Roman"/>
                <w:color w:val="auto"/>
                <w:sz w:val="24"/>
                <w:szCs w:val="24"/>
                <w:lang w:val="uk-UA"/>
              </w:rPr>
              <w:t>І - Ідентифікаційний (митний) огляд товару, висновки дозвільних органів, брокерські послуги, тощо (у випадку наявності таких витрат).</w:t>
            </w:r>
          </w:p>
          <w:p w:rsidR="00DE304E" w:rsidRPr="00F5538B" w:rsidRDefault="005D0D0D" w:rsidP="005D0D0D">
            <w:pPr>
              <w:widowControl w:val="0"/>
              <w:spacing w:after="0" w:line="240" w:lineRule="auto"/>
              <w:ind w:hanging="23"/>
              <w:contextualSpacing/>
              <w:jc w:val="both"/>
              <w:rPr>
                <w:rFonts w:ascii="Times New Roman" w:hAnsi="Times New Roman"/>
                <w:sz w:val="24"/>
                <w:szCs w:val="24"/>
                <w:lang w:eastAsia="uk-UA"/>
              </w:rPr>
            </w:pPr>
            <w:r w:rsidRPr="00F5538B">
              <w:rPr>
                <w:rFonts w:ascii="Times New Roman" w:eastAsia="Times New Roman" w:hAnsi="Times New Roman"/>
                <w:sz w:val="24"/>
                <w:szCs w:val="24"/>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625818" w:rsidRPr="00F5538B" w:rsidTr="00716811">
        <w:trPr>
          <w:trHeight w:val="522"/>
          <w:jc w:val="center"/>
        </w:trPr>
        <w:tc>
          <w:tcPr>
            <w:tcW w:w="570" w:type="dxa"/>
            <w:shd w:val="clear" w:color="auto" w:fill="auto"/>
          </w:tcPr>
          <w:p w:rsidR="00625818" w:rsidRPr="00F5538B" w:rsidRDefault="0065409E"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lastRenderedPageBreak/>
              <w:t>7</w:t>
            </w:r>
          </w:p>
        </w:tc>
        <w:tc>
          <w:tcPr>
            <w:tcW w:w="3507" w:type="dxa"/>
            <w:gridSpan w:val="2"/>
            <w:shd w:val="clear" w:color="auto" w:fill="auto"/>
            <w:vAlign w:val="center"/>
          </w:tcPr>
          <w:p w:rsidR="00625818" w:rsidRPr="00F5538B" w:rsidRDefault="0065409E"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Інформація</w:t>
            </w:r>
            <w:r w:rsidR="00630734" w:rsidRPr="00F5538B">
              <w:rPr>
                <w:rFonts w:ascii="Times New Roman" w:hAnsi="Times New Roman"/>
                <w:b/>
                <w:sz w:val="24"/>
                <w:szCs w:val="24"/>
                <w:lang w:eastAsia="uk-UA"/>
              </w:rPr>
              <w:t xml:space="preserve"> </w:t>
            </w:r>
            <w:r w:rsidRPr="00F5538B">
              <w:rPr>
                <w:rFonts w:ascii="Times New Roman" w:hAnsi="Times New Roman"/>
                <w:b/>
                <w:sz w:val="24"/>
                <w:szCs w:val="24"/>
                <w:lang w:eastAsia="uk-UA"/>
              </w:rPr>
              <w:t>про</w:t>
            </w:r>
            <w:r w:rsidR="00630734" w:rsidRPr="00F5538B">
              <w:rPr>
                <w:rFonts w:ascii="Times New Roman" w:hAnsi="Times New Roman"/>
                <w:b/>
                <w:sz w:val="24"/>
                <w:szCs w:val="24"/>
                <w:lang w:eastAsia="uk-UA"/>
              </w:rPr>
              <w:t xml:space="preserve"> </w:t>
            </w:r>
            <w:r w:rsidRPr="00F5538B">
              <w:rPr>
                <w:rFonts w:ascii="Times New Roman" w:hAnsi="Times New Roman"/>
                <w:b/>
                <w:sz w:val="24"/>
                <w:szCs w:val="24"/>
                <w:lang w:eastAsia="uk-UA"/>
              </w:rPr>
              <w:t>мову (мови),</w:t>
            </w:r>
            <w:r w:rsidR="00630734" w:rsidRPr="00F5538B">
              <w:rPr>
                <w:rFonts w:ascii="Times New Roman" w:hAnsi="Times New Roman"/>
                <w:b/>
                <w:sz w:val="24"/>
                <w:szCs w:val="24"/>
                <w:lang w:eastAsia="uk-UA"/>
              </w:rPr>
              <w:t xml:space="preserve"> </w:t>
            </w:r>
            <w:r w:rsidRPr="00F5538B">
              <w:rPr>
                <w:rFonts w:ascii="Times New Roman" w:hAnsi="Times New Roman"/>
                <w:b/>
                <w:sz w:val="24"/>
                <w:szCs w:val="24"/>
                <w:lang w:eastAsia="uk-UA"/>
              </w:rPr>
              <w:t>якою</w:t>
            </w:r>
            <w:r w:rsidR="00630734" w:rsidRPr="00F5538B">
              <w:rPr>
                <w:rFonts w:ascii="Times New Roman" w:hAnsi="Times New Roman"/>
                <w:b/>
                <w:sz w:val="24"/>
                <w:szCs w:val="24"/>
                <w:lang w:eastAsia="uk-UA"/>
              </w:rPr>
              <w:t xml:space="preserve"> </w:t>
            </w:r>
            <w:r w:rsidRPr="00F5538B">
              <w:rPr>
                <w:rFonts w:ascii="Times New Roman" w:hAnsi="Times New Roman"/>
                <w:b/>
                <w:sz w:val="24"/>
                <w:szCs w:val="24"/>
                <w:lang w:eastAsia="uk-UA"/>
              </w:rPr>
              <w:t>(якими) повинн</w:t>
            </w:r>
            <w:r w:rsidR="00D47B3D" w:rsidRPr="00F5538B">
              <w:rPr>
                <w:rFonts w:ascii="Times New Roman" w:hAnsi="Times New Roman"/>
                <w:b/>
                <w:sz w:val="24"/>
                <w:szCs w:val="24"/>
                <w:lang w:eastAsia="uk-UA"/>
              </w:rPr>
              <w:t>о</w:t>
            </w:r>
            <w:r w:rsidR="00630734" w:rsidRPr="00F5538B">
              <w:rPr>
                <w:rFonts w:ascii="Times New Roman" w:hAnsi="Times New Roman"/>
                <w:b/>
                <w:sz w:val="24"/>
                <w:szCs w:val="24"/>
                <w:lang w:eastAsia="uk-UA"/>
              </w:rPr>
              <w:t xml:space="preserve"> </w:t>
            </w:r>
            <w:r w:rsidRPr="00F5538B">
              <w:rPr>
                <w:rFonts w:ascii="Times New Roman" w:hAnsi="Times New Roman"/>
                <w:b/>
                <w:sz w:val="24"/>
                <w:szCs w:val="24"/>
                <w:lang w:eastAsia="uk-UA"/>
              </w:rPr>
              <w:t>бути</w:t>
            </w:r>
            <w:r w:rsidR="00630734" w:rsidRPr="00F5538B">
              <w:rPr>
                <w:rFonts w:ascii="Times New Roman" w:hAnsi="Times New Roman"/>
                <w:b/>
                <w:sz w:val="24"/>
                <w:szCs w:val="24"/>
                <w:lang w:eastAsia="uk-UA"/>
              </w:rPr>
              <w:t xml:space="preserve"> </w:t>
            </w:r>
            <w:r w:rsidRPr="00F5538B">
              <w:rPr>
                <w:rFonts w:ascii="Times New Roman" w:hAnsi="Times New Roman"/>
                <w:b/>
                <w:sz w:val="24"/>
                <w:szCs w:val="24"/>
                <w:lang w:eastAsia="uk-UA"/>
              </w:rPr>
              <w:t>складен</w:t>
            </w:r>
            <w:r w:rsidR="00D47B3D" w:rsidRPr="00F5538B">
              <w:rPr>
                <w:rFonts w:ascii="Times New Roman" w:hAnsi="Times New Roman"/>
                <w:b/>
                <w:sz w:val="24"/>
                <w:szCs w:val="24"/>
                <w:lang w:eastAsia="uk-UA"/>
              </w:rPr>
              <w:t>о</w:t>
            </w:r>
            <w:r w:rsidRPr="00F5538B">
              <w:rPr>
                <w:rFonts w:ascii="Times New Roman" w:hAnsi="Times New Roman"/>
                <w:b/>
                <w:sz w:val="24"/>
                <w:szCs w:val="24"/>
                <w:lang w:eastAsia="uk-UA"/>
              </w:rPr>
              <w:t xml:space="preserve"> тендерні пропозиції</w:t>
            </w:r>
          </w:p>
        </w:tc>
        <w:tc>
          <w:tcPr>
            <w:tcW w:w="5919" w:type="dxa"/>
            <w:shd w:val="clear" w:color="auto" w:fill="auto"/>
          </w:tcPr>
          <w:p w:rsidR="00273A4D" w:rsidRPr="00F5538B" w:rsidRDefault="00273A4D" w:rsidP="00CD681A">
            <w:pPr>
              <w:widowControl w:val="0"/>
              <w:spacing w:after="0" w:line="240" w:lineRule="auto"/>
              <w:contextualSpacing/>
              <w:jc w:val="both"/>
              <w:rPr>
                <w:rFonts w:ascii="Times New Roman" w:hAnsi="Times New Roman"/>
                <w:sz w:val="24"/>
                <w:szCs w:val="24"/>
              </w:rPr>
            </w:pPr>
            <w:r w:rsidRPr="00F5538B">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rsidR="00273A4D" w:rsidRPr="00F5538B" w:rsidRDefault="00273A4D" w:rsidP="00CD681A">
            <w:pPr>
              <w:widowControl w:val="0"/>
              <w:spacing w:after="0" w:line="240" w:lineRule="auto"/>
              <w:contextualSpacing/>
              <w:jc w:val="both"/>
              <w:rPr>
                <w:rFonts w:ascii="Times New Roman" w:hAnsi="Times New Roman"/>
                <w:sz w:val="24"/>
                <w:szCs w:val="24"/>
              </w:rPr>
            </w:pPr>
            <w:r w:rsidRPr="00F5538B">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25818" w:rsidRPr="00F5538B" w:rsidRDefault="00273A4D" w:rsidP="00F2385E">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w:t>
            </w:r>
            <w:r w:rsidR="00F2385E" w:rsidRPr="00F5538B">
              <w:rPr>
                <w:rFonts w:ascii="Times New Roman" w:hAnsi="Times New Roman"/>
                <w:sz w:val="24"/>
                <w:szCs w:val="24"/>
              </w:rPr>
              <w:t>ся перекладом українською мовою</w:t>
            </w:r>
            <w:r w:rsidRPr="00F5538B">
              <w:rPr>
                <w:rFonts w:ascii="Times New Roman" w:hAnsi="Times New Roman"/>
                <w:sz w:val="24"/>
                <w:szCs w:val="24"/>
              </w:rPr>
              <w:t>. Тексти повинні бути автентичними, визначальним є текст, викладений українською мовою.</w:t>
            </w:r>
          </w:p>
        </w:tc>
      </w:tr>
      <w:tr w:rsidR="0065409E" w:rsidRPr="00F5538B" w:rsidTr="00596F46">
        <w:trPr>
          <w:trHeight w:val="522"/>
          <w:jc w:val="center"/>
        </w:trPr>
        <w:tc>
          <w:tcPr>
            <w:tcW w:w="9996" w:type="dxa"/>
            <w:gridSpan w:val="4"/>
            <w:shd w:val="clear" w:color="auto" w:fill="A5A5A5"/>
            <w:vAlign w:val="center"/>
          </w:tcPr>
          <w:p w:rsidR="0065409E" w:rsidRPr="00F5538B" w:rsidRDefault="00C26CCA" w:rsidP="00190DF7">
            <w:pPr>
              <w:widowControl w:val="0"/>
              <w:spacing w:after="0" w:line="240" w:lineRule="auto"/>
              <w:contextualSpacing/>
              <w:jc w:val="center"/>
              <w:rPr>
                <w:rFonts w:ascii="Times New Roman" w:hAnsi="Times New Roman"/>
                <w:b/>
                <w:sz w:val="24"/>
                <w:szCs w:val="24"/>
                <w:lang w:eastAsia="uk-UA"/>
              </w:rPr>
            </w:pPr>
            <w:r w:rsidRPr="00F5538B">
              <w:rPr>
                <w:rFonts w:ascii="Times New Roman" w:hAnsi="Times New Roman"/>
                <w:b/>
                <w:sz w:val="24"/>
                <w:szCs w:val="24"/>
              </w:rPr>
              <w:t xml:space="preserve">Розділ ІІ. </w:t>
            </w:r>
            <w:r w:rsidR="0065409E" w:rsidRPr="00F5538B">
              <w:rPr>
                <w:rFonts w:ascii="Times New Roman" w:hAnsi="Times New Roman"/>
                <w:b/>
                <w:sz w:val="24"/>
                <w:szCs w:val="24"/>
              </w:rPr>
              <w:t>Порядок унесення змін та надання роз’яснень до тендерної документації</w:t>
            </w:r>
          </w:p>
        </w:tc>
      </w:tr>
      <w:tr w:rsidR="0065409E" w:rsidRPr="00F5538B" w:rsidTr="00716811">
        <w:trPr>
          <w:trHeight w:val="522"/>
          <w:jc w:val="center"/>
        </w:trPr>
        <w:tc>
          <w:tcPr>
            <w:tcW w:w="570" w:type="dxa"/>
            <w:shd w:val="clear" w:color="auto" w:fill="auto"/>
          </w:tcPr>
          <w:p w:rsidR="0065409E" w:rsidRPr="00F5538B" w:rsidRDefault="00762C43"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1</w:t>
            </w:r>
          </w:p>
        </w:tc>
        <w:tc>
          <w:tcPr>
            <w:tcW w:w="3507" w:type="dxa"/>
            <w:gridSpan w:val="2"/>
            <w:shd w:val="clear" w:color="auto" w:fill="auto"/>
          </w:tcPr>
          <w:p w:rsidR="0065409E" w:rsidRPr="00F5538B" w:rsidRDefault="0065409E"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rsidR="003C710F" w:rsidRPr="00F5538B" w:rsidRDefault="00DF0C81" w:rsidP="00DF0C81">
            <w:pPr>
              <w:widowControl w:val="0"/>
              <w:spacing w:after="0" w:line="240" w:lineRule="auto"/>
              <w:jc w:val="both"/>
              <w:rPr>
                <w:rFonts w:ascii="Times New Roman" w:eastAsia="Times New Roman" w:hAnsi="Times New Roman"/>
                <w:sz w:val="24"/>
                <w:szCs w:val="24"/>
                <w:lang w:eastAsia="uk-UA"/>
              </w:rPr>
            </w:pPr>
            <w:r w:rsidRPr="00F5538B">
              <w:rPr>
                <w:rFonts w:ascii="Times New Roman" w:eastAsia="Times New Roman" w:hAnsi="Times New Roman"/>
                <w:sz w:val="24"/>
                <w:szCs w:val="24"/>
                <w:lang w:eastAsia="uk-UA"/>
              </w:rPr>
              <w:t xml:space="preserve">1.1. </w:t>
            </w:r>
            <w:r w:rsidR="003C710F" w:rsidRPr="00F5538B">
              <w:rPr>
                <w:rFonts w:ascii="Times New Roman" w:eastAsia="Times New Roman" w:hAnsi="Times New Roman"/>
                <w:sz w:val="24"/>
                <w:szCs w:val="24"/>
                <w:lang w:eastAsia="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003C710F" w:rsidRPr="00F5538B">
              <w:rPr>
                <w:rFonts w:ascii="Times New Roman" w:eastAsia="Times New Roman" w:hAnsi="Times New Roman"/>
                <w:sz w:val="24"/>
                <w:szCs w:val="24"/>
                <w:lang w:eastAsia="uk-UA"/>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3C710F" w:rsidRPr="00F5538B" w:rsidRDefault="00DF0C81" w:rsidP="00DF0C81">
            <w:pPr>
              <w:widowControl w:val="0"/>
              <w:spacing w:after="0" w:line="240" w:lineRule="auto"/>
              <w:jc w:val="both"/>
              <w:rPr>
                <w:rFonts w:ascii="Times New Roman" w:eastAsia="Times New Roman" w:hAnsi="Times New Roman"/>
                <w:sz w:val="24"/>
                <w:szCs w:val="24"/>
                <w:lang w:eastAsia="uk-UA"/>
              </w:rPr>
            </w:pPr>
            <w:r w:rsidRPr="00F5538B">
              <w:rPr>
                <w:rFonts w:ascii="Times New Roman" w:eastAsia="Times New Roman" w:hAnsi="Times New Roman"/>
                <w:sz w:val="24"/>
                <w:szCs w:val="24"/>
                <w:lang w:eastAsia="uk-UA"/>
              </w:rPr>
              <w:t xml:space="preserve">1.2. </w:t>
            </w:r>
            <w:r w:rsidR="003C710F" w:rsidRPr="00F5538B">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C710F" w:rsidRPr="00F5538B" w:rsidRDefault="00DF0C81" w:rsidP="00DF0C81">
            <w:pPr>
              <w:widowControl w:val="0"/>
              <w:spacing w:after="0" w:line="240" w:lineRule="auto"/>
              <w:jc w:val="both"/>
              <w:rPr>
                <w:rFonts w:ascii="Times New Roman" w:eastAsia="Times New Roman" w:hAnsi="Times New Roman"/>
                <w:sz w:val="24"/>
                <w:szCs w:val="24"/>
                <w:lang w:eastAsia="uk-UA"/>
              </w:rPr>
            </w:pPr>
            <w:r w:rsidRPr="00F5538B">
              <w:rPr>
                <w:rFonts w:ascii="Times New Roman" w:eastAsia="Times New Roman" w:hAnsi="Times New Roman"/>
                <w:sz w:val="24"/>
                <w:szCs w:val="24"/>
                <w:lang w:eastAsia="uk-UA"/>
              </w:rPr>
              <w:t xml:space="preserve">1.3. </w:t>
            </w:r>
            <w:r w:rsidR="003C710F" w:rsidRPr="00F5538B">
              <w:rPr>
                <w:rFonts w:ascii="Times New Roman" w:eastAsia="Times New Roman" w:hAnsi="Times New Roman"/>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3C710F" w:rsidRPr="00F5538B" w:rsidRDefault="00DF0C81" w:rsidP="00DF0C81">
            <w:pPr>
              <w:widowControl w:val="0"/>
              <w:spacing w:after="0" w:line="240" w:lineRule="auto"/>
              <w:jc w:val="both"/>
              <w:rPr>
                <w:rFonts w:ascii="Times New Roman" w:eastAsia="Times New Roman" w:hAnsi="Times New Roman"/>
                <w:sz w:val="24"/>
                <w:szCs w:val="24"/>
                <w:lang w:eastAsia="uk-UA"/>
              </w:rPr>
            </w:pPr>
            <w:r w:rsidRPr="00F5538B">
              <w:rPr>
                <w:rFonts w:ascii="Times New Roman" w:eastAsia="Times New Roman" w:hAnsi="Times New Roman"/>
                <w:sz w:val="24"/>
                <w:szCs w:val="24"/>
                <w:lang w:eastAsia="uk-UA"/>
              </w:rPr>
              <w:t xml:space="preserve">1.4. </w:t>
            </w:r>
            <w:r w:rsidR="003C710F" w:rsidRPr="00F5538B">
              <w:rPr>
                <w:rFonts w:ascii="Times New Roman" w:eastAsia="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65409E" w:rsidRPr="00F5538B" w:rsidTr="00716811">
        <w:trPr>
          <w:trHeight w:val="522"/>
          <w:jc w:val="center"/>
        </w:trPr>
        <w:tc>
          <w:tcPr>
            <w:tcW w:w="570" w:type="dxa"/>
            <w:shd w:val="clear" w:color="auto" w:fill="auto"/>
          </w:tcPr>
          <w:p w:rsidR="0065409E" w:rsidRPr="00F5538B" w:rsidRDefault="00EB5AE0" w:rsidP="00190DF7">
            <w:pPr>
              <w:widowControl w:val="0"/>
              <w:spacing w:after="0" w:line="240" w:lineRule="auto"/>
              <w:contextualSpacing/>
              <w:jc w:val="center"/>
              <w:rPr>
                <w:rFonts w:ascii="Times New Roman" w:hAnsi="Times New Roman"/>
                <w:b/>
                <w:sz w:val="24"/>
                <w:szCs w:val="24"/>
                <w:lang w:eastAsia="uk-UA"/>
              </w:rPr>
            </w:pPr>
            <w:r w:rsidRPr="00F5538B">
              <w:rPr>
                <w:rFonts w:ascii="Times New Roman" w:hAnsi="Times New Roman"/>
                <w:b/>
                <w:sz w:val="24"/>
                <w:szCs w:val="24"/>
                <w:lang w:eastAsia="uk-UA"/>
              </w:rPr>
              <w:lastRenderedPageBreak/>
              <w:t>2</w:t>
            </w:r>
          </w:p>
        </w:tc>
        <w:tc>
          <w:tcPr>
            <w:tcW w:w="3507" w:type="dxa"/>
            <w:gridSpan w:val="2"/>
            <w:shd w:val="clear" w:color="auto" w:fill="auto"/>
          </w:tcPr>
          <w:p w:rsidR="0065409E" w:rsidRPr="00F5538B" w:rsidRDefault="00FD4CDC"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У</w:t>
            </w:r>
            <w:r w:rsidR="0065409E" w:rsidRPr="00F5538B">
              <w:rPr>
                <w:rFonts w:ascii="Times New Roman" w:hAnsi="Times New Roman"/>
                <w:b/>
                <w:sz w:val="24"/>
                <w:szCs w:val="24"/>
                <w:lang w:eastAsia="uk-UA"/>
              </w:rPr>
              <w:t>несення змін до тендерної документації</w:t>
            </w:r>
          </w:p>
        </w:tc>
        <w:tc>
          <w:tcPr>
            <w:tcW w:w="5919" w:type="dxa"/>
            <w:shd w:val="clear" w:color="auto" w:fill="auto"/>
          </w:tcPr>
          <w:p w:rsidR="00E75BB1" w:rsidRPr="00731841" w:rsidRDefault="00E75BB1" w:rsidP="00E75BB1">
            <w:pPr>
              <w:widowControl w:val="0"/>
              <w:spacing w:after="0" w:line="240" w:lineRule="auto"/>
              <w:jc w:val="both"/>
              <w:rPr>
                <w:rFonts w:ascii="Times New Roman" w:eastAsia="Times New Roman" w:hAnsi="Times New Roman"/>
                <w:sz w:val="24"/>
                <w:szCs w:val="24"/>
                <w:lang w:eastAsia="uk-UA"/>
              </w:rPr>
            </w:pPr>
            <w:r w:rsidRPr="00731841">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E75BB1" w:rsidRPr="00731841" w:rsidRDefault="00E75BB1" w:rsidP="00E75BB1">
            <w:pPr>
              <w:widowControl w:val="0"/>
              <w:spacing w:after="0" w:line="240" w:lineRule="auto"/>
              <w:jc w:val="both"/>
              <w:rPr>
                <w:rFonts w:ascii="Times New Roman" w:eastAsia="Times New Roman" w:hAnsi="Times New Roman"/>
                <w:sz w:val="24"/>
                <w:szCs w:val="24"/>
                <w:lang w:eastAsia="uk-UA"/>
              </w:rPr>
            </w:pPr>
            <w:r w:rsidRPr="00731841">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710F" w:rsidRPr="00F5538B" w:rsidRDefault="00E75BB1" w:rsidP="00E75BB1">
            <w:pPr>
              <w:widowControl w:val="0"/>
              <w:spacing w:after="0" w:line="240" w:lineRule="auto"/>
              <w:jc w:val="both"/>
              <w:rPr>
                <w:rFonts w:ascii="Times New Roman" w:eastAsia="Times New Roman" w:hAnsi="Times New Roman"/>
                <w:i/>
                <w:sz w:val="24"/>
                <w:szCs w:val="24"/>
                <w:lang w:eastAsia="uk-UA"/>
              </w:rPr>
            </w:pPr>
            <w:r w:rsidRPr="00731841">
              <w:rPr>
                <w:rFonts w:ascii="Times New Roman" w:eastAsia="Times New Roman" w:hAnsi="Times New Roman"/>
                <w:sz w:val="24"/>
                <w:szCs w:val="24"/>
                <w:lang w:eastAsia="uk-UA"/>
              </w:rPr>
              <w:t>2.3. Зазначена у цій частині інформація оприлюднюється замовником відповідно до статті 10 Закону.</w:t>
            </w:r>
          </w:p>
        </w:tc>
      </w:tr>
      <w:tr w:rsidR="00762C43" w:rsidRPr="00F5538B" w:rsidTr="00596F46">
        <w:trPr>
          <w:trHeight w:val="522"/>
          <w:jc w:val="center"/>
        </w:trPr>
        <w:tc>
          <w:tcPr>
            <w:tcW w:w="9996" w:type="dxa"/>
            <w:gridSpan w:val="4"/>
            <w:shd w:val="clear" w:color="auto" w:fill="A5A5A5"/>
            <w:vAlign w:val="center"/>
          </w:tcPr>
          <w:p w:rsidR="00762C43" w:rsidRPr="00F5538B" w:rsidRDefault="00C26CCA" w:rsidP="00190DF7">
            <w:pPr>
              <w:widowControl w:val="0"/>
              <w:spacing w:after="0" w:line="240" w:lineRule="auto"/>
              <w:contextualSpacing/>
              <w:jc w:val="center"/>
              <w:rPr>
                <w:rFonts w:ascii="Times New Roman" w:hAnsi="Times New Roman"/>
                <w:sz w:val="24"/>
                <w:szCs w:val="24"/>
                <w:lang w:eastAsia="uk-UA"/>
              </w:rPr>
            </w:pPr>
            <w:r w:rsidRPr="00F5538B">
              <w:rPr>
                <w:rFonts w:ascii="Times New Roman" w:hAnsi="Times New Roman"/>
                <w:b/>
                <w:sz w:val="24"/>
                <w:szCs w:val="24"/>
              </w:rPr>
              <w:t xml:space="preserve">Розділ ІІІ. </w:t>
            </w:r>
            <w:r w:rsidR="00762C43" w:rsidRPr="00F5538B">
              <w:rPr>
                <w:rFonts w:ascii="Times New Roman" w:hAnsi="Times New Roman"/>
                <w:b/>
                <w:sz w:val="24"/>
                <w:szCs w:val="24"/>
                <w:bdr w:val="none" w:sz="0" w:space="0" w:color="auto" w:frame="1"/>
                <w:lang w:eastAsia="uk-UA"/>
              </w:rPr>
              <w:t>Інструкція з підготовки тендерної пропозиції</w:t>
            </w:r>
          </w:p>
        </w:tc>
      </w:tr>
      <w:tr w:rsidR="0065409E" w:rsidRPr="00F5538B" w:rsidTr="00716811">
        <w:trPr>
          <w:trHeight w:val="522"/>
          <w:jc w:val="center"/>
        </w:trPr>
        <w:tc>
          <w:tcPr>
            <w:tcW w:w="570" w:type="dxa"/>
            <w:shd w:val="clear" w:color="auto" w:fill="auto"/>
          </w:tcPr>
          <w:p w:rsidR="0065409E" w:rsidRPr="00F5538B" w:rsidRDefault="00805093" w:rsidP="00190DF7">
            <w:pPr>
              <w:widowControl w:val="0"/>
              <w:spacing w:after="0" w:line="240" w:lineRule="auto"/>
              <w:contextualSpacing/>
              <w:jc w:val="center"/>
              <w:rPr>
                <w:rFonts w:ascii="Times New Roman" w:hAnsi="Times New Roman"/>
                <w:b/>
                <w:sz w:val="24"/>
                <w:szCs w:val="24"/>
                <w:lang w:eastAsia="uk-UA"/>
              </w:rPr>
            </w:pPr>
            <w:r w:rsidRPr="00F5538B">
              <w:rPr>
                <w:rFonts w:ascii="Times New Roman" w:hAnsi="Times New Roman"/>
                <w:b/>
                <w:sz w:val="24"/>
                <w:szCs w:val="24"/>
                <w:lang w:eastAsia="uk-UA"/>
              </w:rPr>
              <w:t>1</w:t>
            </w:r>
          </w:p>
        </w:tc>
        <w:tc>
          <w:tcPr>
            <w:tcW w:w="3507" w:type="dxa"/>
            <w:gridSpan w:val="2"/>
            <w:shd w:val="clear" w:color="auto" w:fill="auto"/>
          </w:tcPr>
          <w:p w:rsidR="0065409E" w:rsidRPr="00F5538B" w:rsidRDefault="000E7543" w:rsidP="00190DF7">
            <w:pPr>
              <w:widowControl w:val="0"/>
              <w:spacing w:after="0" w:line="240" w:lineRule="auto"/>
              <w:contextualSpacing/>
              <w:jc w:val="both"/>
              <w:rPr>
                <w:rFonts w:ascii="Times New Roman" w:hAnsi="Times New Roman"/>
                <w:b/>
                <w:sz w:val="24"/>
                <w:szCs w:val="24"/>
                <w:lang w:eastAsia="uk-UA"/>
              </w:rPr>
            </w:pPr>
            <w:r w:rsidRPr="00F5538B">
              <w:rPr>
                <w:rFonts w:ascii="Times New Roman" w:hAnsi="Times New Roman"/>
                <w:b/>
                <w:sz w:val="24"/>
                <w:szCs w:val="24"/>
                <w:lang w:eastAsia="uk-UA"/>
              </w:rPr>
              <w:t xml:space="preserve">Зміст </w:t>
            </w:r>
            <w:r w:rsidR="0026393E" w:rsidRPr="00F5538B">
              <w:rPr>
                <w:rFonts w:ascii="Times New Roman" w:hAnsi="Times New Roman"/>
                <w:b/>
                <w:sz w:val="24"/>
                <w:szCs w:val="24"/>
                <w:lang w:eastAsia="uk-UA"/>
              </w:rPr>
              <w:t>і</w:t>
            </w:r>
            <w:r w:rsidRPr="00F5538B">
              <w:rPr>
                <w:rFonts w:ascii="Times New Roman" w:hAnsi="Times New Roman"/>
                <w:b/>
                <w:sz w:val="24"/>
                <w:szCs w:val="24"/>
                <w:lang w:eastAsia="uk-UA"/>
              </w:rPr>
              <w:t xml:space="preserve"> спосіб подання тендерної пропозиції</w:t>
            </w:r>
          </w:p>
        </w:tc>
        <w:tc>
          <w:tcPr>
            <w:tcW w:w="5919" w:type="dxa"/>
            <w:shd w:val="clear" w:color="auto" w:fill="auto"/>
          </w:tcPr>
          <w:p w:rsidR="003C710F" w:rsidRPr="00F5538B" w:rsidRDefault="003C710F" w:rsidP="00190DF7">
            <w:pPr>
              <w:widowControl w:val="0"/>
              <w:spacing w:after="0" w:line="240" w:lineRule="auto"/>
              <w:ind w:hanging="21"/>
              <w:contextualSpacing/>
              <w:jc w:val="both"/>
              <w:rPr>
                <w:rFonts w:ascii="Times New Roman" w:hAnsi="Times New Roman"/>
                <w:sz w:val="24"/>
                <w:szCs w:val="24"/>
              </w:rPr>
            </w:pPr>
            <w:r w:rsidRPr="00F5538B">
              <w:rPr>
                <w:rFonts w:ascii="Times New Roman" w:hAnsi="Times New Roman"/>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w:t>
            </w:r>
            <w:r w:rsidRPr="00F5538B">
              <w:rPr>
                <w:rFonts w:ascii="Times New Roman" w:hAnsi="Times New Roman"/>
                <w:sz w:val="24"/>
                <w:szCs w:val="24"/>
              </w:rPr>
              <w:lastRenderedPageBreak/>
              <w:t>необхідних документів, що вимагаються замовником у цій тендерній документації, а саме:</w:t>
            </w:r>
          </w:p>
          <w:p w:rsidR="003C710F" w:rsidRPr="00F5538B" w:rsidRDefault="003C710F" w:rsidP="00190DF7">
            <w:pPr>
              <w:widowControl w:val="0"/>
              <w:spacing w:after="0" w:line="240" w:lineRule="auto"/>
              <w:ind w:hanging="21"/>
              <w:contextualSpacing/>
              <w:jc w:val="both"/>
              <w:rPr>
                <w:rFonts w:ascii="Times New Roman" w:hAnsi="Times New Roman"/>
                <w:sz w:val="24"/>
                <w:szCs w:val="24"/>
              </w:rPr>
            </w:pPr>
            <w:r w:rsidRPr="00F5538B">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rsidR="003C710F" w:rsidRPr="00F5538B" w:rsidRDefault="003C710F" w:rsidP="00190DF7">
            <w:pPr>
              <w:widowControl w:val="0"/>
              <w:spacing w:after="0" w:line="240" w:lineRule="auto"/>
              <w:ind w:hanging="21"/>
              <w:contextualSpacing/>
              <w:jc w:val="both"/>
              <w:rPr>
                <w:rFonts w:ascii="Times New Roman" w:hAnsi="Times New Roman"/>
                <w:sz w:val="24"/>
                <w:szCs w:val="24"/>
              </w:rPr>
            </w:pPr>
            <w:r w:rsidRPr="00F5538B">
              <w:rPr>
                <w:rFonts w:ascii="Times New Roman" w:hAnsi="Times New Roman"/>
                <w:sz w:val="24"/>
                <w:szCs w:val="24"/>
              </w:rPr>
              <w:t>- інформації щодо відповідності учасника вимогам, визначеним у статті 17 Закону;</w:t>
            </w:r>
          </w:p>
          <w:p w:rsidR="003C710F" w:rsidRPr="00F5538B" w:rsidRDefault="003C710F" w:rsidP="00190DF7">
            <w:pPr>
              <w:widowControl w:val="0"/>
              <w:spacing w:after="0" w:line="240" w:lineRule="auto"/>
              <w:ind w:hanging="21"/>
              <w:contextualSpacing/>
              <w:jc w:val="both"/>
              <w:rPr>
                <w:rFonts w:ascii="Times New Roman" w:hAnsi="Times New Roman"/>
                <w:sz w:val="24"/>
                <w:szCs w:val="24"/>
              </w:rPr>
            </w:pPr>
            <w:r w:rsidRPr="00F5538B">
              <w:rPr>
                <w:rFonts w:ascii="Times New Roman" w:hAnsi="Times New Roman"/>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w:t>
            </w:r>
            <w:r w:rsidR="00686F46" w:rsidRPr="00F5538B">
              <w:rPr>
                <w:rFonts w:ascii="Times New Roman" w:hAnsi="Times New Roman"/>
                <w:sz w:val="24"/>
                <w:szCs w:val="24"/>
              </w:rPr>
              <w:t>6</w:t>
            </w:r>
            <w:r w:rsidRPr="00F5538B">
              <w:rPr>
                <w:rFonts w:ascii="Times New Roman" w:hAnsi="Times New Roman"/>
                <w:sz w:val="24"/>
                <w:szCs w:val="24"/>
              </w:rPr>
              <w:t xml:space="preserve"> цієї документації; </w:t>
            </w:r>
          </w:p>
          <w:p w:rsidR="002E7DA1" w:rsidRPr="00F5538B" w:rsidRDefault="002E7DA1" w:rsidP="00190DF7">
            <w:pPr>
              <w:widowControl w:val="0"/>
              <w:spacing w:after="0" w:line="240" w:lineRule="auto"/>
              <w:ind w:hanging="21"/>
              <w:contextualSpacing/>
              <w:jc w:val="both"/>
              <w:rPr>
                <w:rFonts w:ascii="Times New Roman" w:hAnsi="Times New Roman"/>
                <w:sz w:val="24"/>
                <w:szCs w:val="24"/>
              </w:rPr>
            </w:pPr>
            <w:r w:rsidRPr="00F5538B">
              <w:rPr>
                <w:rFonts w:ascii="Times New Roman" w:hAnsi="Times New Roman"/>
                <w:sz w:val="24"/>
                <w:szCs w:val="24"/>
              </w:rPr>
              <w:t>- документ «ТЕНДЕРНА ПРОПОЗИЦІЯ» (за формою, встановленою у Додатку №2 цієї тендерної документації)</w:t>
            </w:r>
          </w:p>
          <w:p w:rsidR="003C710F" w:rsidRPr="00F5538B" w:rsidRDefault="003C710F" w:rsidP="00190DF7">
            <w:pPr>
              <w:widowControl w:val="0"/>
              <w:spacing w:after="0" w:line="240" w:lineRule="auto"/>
              <w:ind w:hanging="21"/>
              <w:contextualSpacing/>
              <w:jc w:val="both"/>
              <w:rPr>
                <w:rFonts w:ascii="Times New Roman" w:hAnsi="Times New Roman"/>
                <w:sz w:val="24"/>
                <w:szCs w:val="24"/>
              </w:rPr>
            </w:pPr>
            <w:r w:rsidRPr="00F5538B">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43027" w:rsidRPr="00F5538B" w:rsidRDefault="00643027" w:rsidP="00643027">
            <w:pPr>
              <w:pStyle w:val="13"/>
              <w:widowControl w:val="0"/>
              <w:spacing w:line="240" w:lineRule="auto"/>
              <w:ind w:left="34" w:right="113"/>
              <w:jc w:val="both"/>
              <w:rPr>
                <w:rFonts w:ascii="Times New Roman" w:eastAsia="Times New Roman" w:hAnsi="Times New Roman" w:cs="Times New Roman"/>
                <w:color w:val="auto"/>
                <w:sz w:val="24"/>
                <w:szCs w:val="24"/>
                <w:lang w:val="uk-UA"/>
              </w:rPr>
            </w:pPr>
            <w:r w:rsidRPr="00F5538B">
              <w:rPr>
                <w:rFonts w:ascii="Times New Roman" w:hAnsi="Times New Roman" w:cs="Times New Roman"/>
                <w:color w:val="auto"/>
                <w:sz w:val="24"/>
                <w:szCs w:val="24"/>
              </w:rPr>
              <w:t xml:space="preserve">- </w:t>
            </w:r>
            <w:r w:rsidRPr="00F5538B">
              <w:rPr>
                <w:rFonts w:ascii="Times New Roman" w:eastAsia="Times New Roman" w:hAnsi="Times New Roman" w:cs="Times New Roman"/>
                <w:color w:val="auto"/>
                <w:sz w:val="24"/>
                <w:szCs w:val="24"/>
                <w:lang w:val="uk-UA"/>
              </w:rPr>
              <w:t>інформацією у вигляді довідки в довільній формі, що містить погодження учасника щодо укладення договору про закупівлю</w:t>
            </w:r>
            <w:r w:rsidR="002E7DA1" w:rsidRPr="00F5538B">
              <w:rPr>
                <w:rFonts w:ascii="Times New Roman" w:eastAsia="Times New Roman" w:hAnsi="Times New Roman" w:cs="Times New Roman"/>
                <w:color w:val="auto"/>
                <w:sz w:val="24"/>
                <w:szCs w:val="24"/>
                <w:lang w:val="uk-UA"/>
              </w:rPr>
              <w:t xml:space="preserve"> </w:t>
            </w:r>
            <w:r w:rsidRPr="00F5538B">
              <w:rPr>
                <w:rFonts w:ascii="Times New Roman" w:eastAsia="Times New Roman" w:hAnsi="Times New Roman" w:cs="Times New Roman"/>
                <w:color w:val="auto"/>
                <w:sz w:val="24"/>
                <w:szCs w:val="24"/>
                <w:lang w:val="uk-UA"/>
              </w:rPr>
              <w:t>за результатами даних відкритих торгів згідно істотних умов та проекту договору, що запропоновані замовником;</w:t>
            </w:r>
          </w:p>
          <w:p w:rsidR="003C710F" w:rsidRPr="00F5538B" w:rsidRDefault="003C710F" w:rsidP="00190DF7">
            <w:pPr>
              <w:widowControl w:val="0"/>
              <w:spacing w:after="0" w:line="240" w:lineRule="auto"/>
              <w:ind w:hanging="21"/>
              <w:contextualSpacing/>
              <w:jc w:val="both"/>
              <w:rPr>
                <w:rFonts w:ascii="Times New Roman" w:hAnsi="Times New Roman"/>
                <w:sz w:val="24"/>
                <w:szCs w:val="24"/>
              </w:rPr>
            </w:pPr>
            <w:r w:rsidRPr="00F5538B">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3C710F" w:rsidRPr="00F5538B" w:rsidRDefault="003C710F" w:rsidP="00190DF7">
            <w:pPr>
              <w:widowControl w:val="0"/>
              <w:spacing w:after="0" w:line="240" w:lineRule="auto"/>
              <w:ind w:hanging="21"/>
              <w:contextualSpacing/>
              <w:jc w:val="both"/>
              <w:rPr>
                <w:rFonts w:ascii="Times New Roman" w:hAnsi="Times New Roman"/>
                <w:sz w:val="24"/>
                <w:szCs w:val="24"/>
              </w:rPr>
            </w:pPr>
            <w:r w:rsidRPr="00F5538B">
              <w:rPr>
                <w:rFonts w:ascii="Times New Roman" w:hAnsi="Times New Roman"/>
                <w:sz w:val="24"/>
                <w:szCs w:val="24"/>
              </w:rPr>
              <w:t>1.2. Кожен учасник має право подати тільки одну тендерну пропозицію.</w:t>
            </w:r>
          </w:p>
          <w:p w:rsidR="003C710F" w:rsidRPr="00F5538B" w:rsidRDefault="003C710F" w:rsidP="00190DF7">
            <w:pPr>
              <w:widowControl w:val="0"/>
              <w:spacing w:after="0" w:line="240" w:lineRule="auto"/>
              <w:ind w:hanging="21"/>
              <w:contextualSpacing/>
              <w:jc w:val="both"/>
              <w:rPr>
                <w:rFonts w:ascii="Times New Roman" w:hAnsi="Times New Roman"/>
                <w:sz w:val="24"/>
                <w:szCs w:val="24"/>
              </w:rPr>
            </w:pPr>
            <w:r w:rsidRPr="00F5538B">
              <w:rPr>
                <w:rFonts w:ascii="Times New Roman" w:hAnsi="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C710F" w:rsidRPr="00F5538B" w:rsidRDefault="003C710F" w:rsidP="00190DF7">
            <w:pPr>
              <w:widowControl w:val="0"/>
              <w:spacing w:after="0" w:line="240" w:lineRule="auto"/>
              <w:ind w:hanging="21"/>
              <w:contextualSpacing/>
              <w:jc w:val="both"/>
              <w:rPr>
                <w:rFonts w:ascii="Times New Roman" w:hAnsi="Times New Roman"/>
                <w:sz w:val="24"/>
                <w:szCs w:val="24"/>
              </w:rPr>
            </w:pPr>
            <w:r w:rsidRPr="00F5538B">
              <w:rPr>
                <w:rFonts w:ascii="Times New Roman" w:hAnsi="Times New Roman"/>
                <w:sz w:val="24"/>
                <w:szCs w:val="24"/>
              </w:rPr>
              <w:t>1.</w:t>
            </w:r>
            <w:r w:rsidR="004A3D9C" w:rsidRPr="00F5538B">
              <w:rPr>
                <w:rFonts w:ascii="Times New Roman" w:hAnsi="Times New Roman"/>
                <w:sz w:val="24"/>
                <w:szCs w:val="24"/>
              </w:rPr>
              <w:t>4</w:t>
            </w:r>
            <w:r w:rsidRPr="00F5538B">
              <w:rPr>
                <w:rFonts w:ascii="Times New Roman" w:hAnsi="Times New Roman"/>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F5538B">
              <w:rPr>
                <w:rFonts w:ascii="Times New Roman" w:hAnsi="Times New Roman"/>
                <w:sz w:val="24"/>
                <w:szCs w:val="24"/>
              </w:rPr>
              <w:lastRenderedPageBreak/>
              <w:t>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F508AF" w:rsidRPr="00F5538B">
              <w:rPr>
                <w:rFonts w:ascii="Times New Roman" w:hAnsi="Times New Roman"/>
                <w:sz w:val="24"/>
                <w:szCs w:val="24"/>
              </w:rPr>
              <w:t>5</w:t>
            </w:r>
            <w:r w:rsidRPr="00F5538B">
              <w:rPr>
                <w:rFonts w:ascii="Times New Roman" w:hAnsi="Times New Roman"/>
                <w:sz w:val="24"/>
                <w:szCs w:val="24"/>
              </w:rPr>
              <w:t>. цієї документації.</w:t>
            </w:r>
          </w:p>
          <w:p w:rsidR="003C710F" w:rsidRPr="00F5538B" w:rsidRDefault="003C710F" w:rsidP="00522ED9">
            <w:pPr>
              <w:pStyle w:val="13"/>
              <w:widowControl w:val="0"/>
              <w:spacing w:line="240" w:lineRule="auto"/>
              <w:ind w:left="34" w:right="113"/>
              <w:jc w:val="both"/>
              <w:rPr>
                <w:rFonts w:ascii="Times New Roman" w:eastAsia="Times New Roman" w:hAnsi="Times New Roman" w:cs="Times New Roman"/>
                <w:color w:val="auto"/>
                <w:sz w:val="24"/>
                <w:szCs w:val="24"/>
                <w:lang w:val="uk-UA"/>
              </w:rPr>
            </w:pPr>
            <w:r w:rsidRPr="00BE58EC">
              <w:rPr>
                <w:rFonts w:ascii="Times New Roman" w:hAnsi="Times New Roman" w:cs="Times New Roman"/>
                <w:color w:val="auto"/>
                <w:sz w:val="24"/>
                <w:szCs w:val="24"/>
                <w:lang w:val="uk-UA"/>
              </w:rPr>
              <w:t>1.</w:t>
            </w:r>
            <w:r w:rsidR="004A3D9C" w:rsidRPr="00BE58EC">
              <w:rPr>
                <w:rFonts w:ascii="Times New Roman" w:hAnsi="Times New Roman" w:cs="Times New Roman"/>
                <w:color w:val="auto"/>
                <w:sz w:val="24"/>
                <w:szCs w:val="24"/>
                <w:lang w:val="uk-UA"/>
              </w:rPr>
              <w:t>5</w:t>
            </w:r>
            <w:r w:rsidRPr="00BE58EC">
              <w:rPr>
                <w:rFonts w:ascii="Times New Roman" w:hAnsi="Times New Roman" w:cs="Times New Roman"/>
                <w:color w:val="auto"/>
                <w:sz w:val="24"/>
                <w:szCs w:val="24"/>
                <w:lang w:val="uk-UA"/>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522ED9" w:rsidRPr="00BE58EC">
              <w:rPr>
                <w:rFonts w:ascii="Times New Roman" w:hAnsi="Times New Roman" w:cs="Times New Roman"/>
                <w:color w:val="auto"/>
                <w:sz w:val="24"/>
                <w:szCs w:val="24"/>
                <w:lang w:val="uk-UA"/>
              </w:rPr>
              <w:t xml:space="preserve"> </w:t>
            </w:r>
            <w:r w:rsidR="00522ED9" w:rsidRPr="00F5538B">
              <w:rPr>
                <w:rFonts w:ascii="Times New Roman" w:eastAsia="Times New Roman" w:hAnsi="Times New Roman" w:cs="Times New Roman"/>
                <w:color w:val="auto"/>
                <w:sz w:val="24"/>
                <w:szCs w:val="24"/>
                <w:lang w:val="uk-UA"/>
              </w:rPr>
              <w:t>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w:t>
            </w:r>
          </w:p>
          <w:p w:rsidR="003C710F" w:rsidRPr="00F5538B" w:rsidRDefault="003C710F" w:rsidP="00190DF7">
            <w:pPr>
              <w:widowControl w:val="0"/>
              <w:spacing w:after="0" w:line="240" w:lineRule="auto"/>
              <w:ind w:hanging="21"/>
              <w:contextualSpacing/>
              <w:jc w:val="both"/>
              <w:rPr>
                <w:rFonts w:ascii="Times New Roman" w:hAnsi="Times New Roman"/>
                <w:sz w:val="24"/>
                <w:szCs w:val="24"/>
              </w:rPr>
            </w:pPr>
            <w:r w:rsidRPr="00F5538B">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C710F" w:rsidRPr="00F5538B" w:rsidRDefault="003C710F" w:rsidP="00190DF7">
            <w:pPr>
              <w:widowControl w:val="0"/>
              <w:spacing w:after="0" w:line="240" w:lineRule="auto"/>
              <w:ind w:hanging="21"/>
              <w:contextualSpacing/>
              <w:jc w:val="both"/>
              <w:rPr>
                <w:rFonts w:ascii="Times New Roman" w:hAnsi="Times New Roman"/>
                <w:sz w:val="24"/>
                <w:szCs w:val="24"/>
              </w:rPr>
            </w:pPr>
            <w:r w:rsidRPr="00F5538B">
              <w:rPr>
                <w:rFonts w:ascii="Times New Roman" w:hAnsi="Times New Roman"/>
                <w:sz w:val="24"/>
                <w:szCs w:val="24"/>
              </w:rPr>
              <w:t>1.</w:t>
            </w:r>
            <w:r w:rsidR="004A3D9C" w:rsidRPr="00F5538B">
              <w:rPr>
                <w:rFonts w:ascii="Times New Roman" w:hAnsi="Times New Roman"/>
                <w:sz w:val="24"/>
                <w:szCs w:val="24"/>
              </w:rPr>
              <w:t>6</w:t>
            </w:r>
            <w:r w:rsidRPr="00F5538B">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409E" w:rsidRPr="00F5538B" w:rsidRDefault="003C710F" w:rsidP="004A3D9C">
            <w:pPr>
              <w:widowControl w:val="0"/>
              <w:spacing w:after="0" w:line="240" w:lineRule="auto"/>
              <w:ind w:hanging="21"/>
              <w:contextualSpacing/>
              <w:jc w:val="both"/>
              <w:rPr>
                <w:rFonts w:ascii="Times New Roman" w:hAnsi="Times New Roman"/>
                <w:sz w:val="24"/>
                <w:szCs w:val="24"/>
              </w:rPr>
            </w:pPr>
            <w:r w:rsidRPr="00F5538B">
              <w:rPr>
                <w:rFonts w:ascii="Times New Roman" w:hAnsi="Times New Roman"/>
                <w:sz w:val="24"/>
                <w:szCs w:val="24"/>
              </w:rPr>
              <w:t>1.</w:t>
            </w:r>
            <w:r w:rsidR="004A3D9C" w:rsidRPr="00F5538B">
              <w:rPr>
                <w:rFonts w:ascii="Times New Roman" w:hAnsi="Times New Roman"/>
                <w:sz w:val="24"/>
                <w:szCs w:val="24"/>
              </w:rPr>
              <w:t>7</w:t>
            </w:r>
            <w:r w:rsidRPr="00F5538B">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522ED9" w:rsidRPr="00F5538B">
              <w:rPr>
                <w:rFonts w:ascii="Times New Roman" w:hAnsi="Times New Roman"/>
                <w:sz w:val="24"/>
                <w:szCs w:val="24"/>
              </w:rPr>
              <w:t>.</w:t>
            </w:r>
          </w:p>
          <w:p w:rsidR="00522ED9" w:rsidRPr="00F5538B" w:rsidRDefault="00522ED9" w:rsidP="00522ED9">
            <w:pPr>
              <w:pStyle w:val="13"/>
              <w:widowControl w:val="0"/>
              <w:spacing w:line="240" w:lineRule="auto"/>
              <w:ind w:left="34"/>
              <w:jc w:val="both"/>
              <w:rPr>
                <w:rFonts w:ascii="Times New Roman" w:eastAsia="Times New Roman" w:hAnsi="Times New Roman" w:cs="Times New Roman"/>
                <w:color w:val="auto"/>
                <w:sz w:val="24"/>
                <w:szCs w:val="24"/>
                <w:lang w:val="uk-UA"/>
              </w:rPr>
            </w:pPr>
            <w:r w:rsidRPr="00F5538B">
              <w:rPr>
                <w:rFonts w:ascii="Times New Roman" w:hAnsi="Times New Roman" w:cs="Times New Roman"/>
                <w:color w:val="auto"/>
                <w:sz w:val="24"/>
                <w:szCs w:val="24"/>
                <w:lang w:val="uk-UA"/>
              </w:rPr>
              <w:t xml:space="preserve">1.8. </w:t>
            </w:r>
            <w:r w:rsidRPr="00F5538B">
              <w:rPr>
                <w:rFonts w:ascii="Times New Roman" w:eastAsia="Times New Roman" w:hAnsi="Times New Roman" w:cs="Times New Roman"/>
                <w:color w:val="auto"/>
                <w:sz w:val="24"/>
                <w:szCs w:val="24"/>
                <w:lang w:val="uk-UA"/>
              </w:rPr>
              <w:t xml:space="preserve">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w:t>
            </w:r>
            <w:r w:rsidRPr="00F5538B">
              <w:rPr>
                <w:rFonts w:ascii="Times New Roman" w:eastAsia="Times New Roman" w:hAnsi="Times New Roman" w:cs="Times New Roman"/>
                <w:color w:val="auto"/>
                <w:sz w:val="24"/>
                <w:szCs w:val="24"/>
                <w:lang w:val="uk-UA"/>
              </w:rPr>
              <w:lastRenderedPageBreak/>
              <w:t>такого документу, та з настанням відповідних наслідків згідно ст. 31 Закону.</w:t>
            </w:r>
          </w:p>
          <w:p w:rsidR="00E75BB1" w:rsidRPr="00F5538B" w:rsidRDefault="00522ED9" w:rsidP="00E75BB1">
            <w:pPr>
              <w:pStyle w:val="13"/>
              <w:widowControl w:val="0"/>
              <w:spacing w:line="240" w:lineRule="auto"/>
              <w:ind w:left="34"/>
              <w:jc w:val="both"/>
              <w:rPr>
                <w:rFonts w:ascii="Times New Roman" w:eastAsia="Times New Roman" w:hAnsi="Times New Roman" w:cs="Times New Roman"/>
                <w:color w:val="auto"/>
                <w:sz w:val="24"/>
                <w:szCs w:val="24"/>
                <w:lang w:val="uk-UA"/>
              </w:rPr>
            </w:pPr>
            <w:r w:rsidRPr="00F5538B">
              <w:rPr>
                <w:rFonts w:ascii="Times New Roman" w:eastAsia="Times New Roman" w:hAnsi="Times New Roman" w:cs="Times New Roman"/>
                <w:color w:val="auto"/>
                <w:sz w:val="24"/>
                <w:szCs w:val="24"/>
                <w:lang w:val="uk-UA"/>
              </w:rPr>
              <w:t>1.9. Неспроможність Учасника процедури закупівлі подати всю інформацію, що потребує тендерна документація, або подання пропозиції, яка не відповідає вимогам, визначеним в цій документації, буде віднесена на ризик Учасника та спричинить за собою відхилення такої пропозиції.</w:t>
            </w:r>
          </w:p>
        </w:tc>
      </w:tr>
      <w:tr w:rsidR="00217D64" w:rsidRPr="00F5538B" w:rsidTr="00716811">
        <w:trPr>
          <w:trHeight w:val="410"/>
          <w:jc w:val="center"/>
        </w:trPr>
        <w:tc>
          <w:tcPr>
            <w:tcW w:w="570" w:type="dxa"/>
            <w:shd w:val="clear" w:color="auto" w:fill="auto"/>
          </w:tcPr>
          <w:p w:rsidR="00217D64" w:rsidRPr="00F5538B" w:rsidRDefault="0078310B"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lastRenderedPageBreak/>
              <w:t>2</w:t>
            </w:r>
          </w:p>
        </w:tc>
        <w:tc>
          <w:tcPr>
            <w:tcW w:w="3507" w:type="dxa"/>
            <w:gridSpan w:val="2"/>
            <w:shd w:val="clear" w:color="auto" w:fill="auto"/>
          </w:tcPr>
          <w:p w:rsidR="00217D64" w:rsidRPr="00F5538B" w:rsidRDefault="0093388D" w:rsidP="00190DF7">
            <w:pPr>
              <w:widowControl w:val="0"/>
              <w:spacing w:after="0" w:line="240" w:lineRule="auto"/>
              <w:contextualSpacing/>
              <w:jc w:val="both"/>
              <w:rPr>
                <w:rFonts w:ascii="Times New Roman" w:hAnsi="Times New Roman"/>
                <w:b/>
                <w:sz w:val="24"/>
                <w:szCs w:val="24"/>
                <w:lang w:eastAsia="uk-UA"/>
              </w:rPr>
            </w:pPr>
            <w:r w:rsidRPr="00F5538B">
              <w:rPr>
                <w:rFonts w:ascii="Times New Roman" w:hAnsi="Times New Roman"/>
                <w:b/>
                <w:sz w:val="24"/>
                <w:szCs w:val="24"/>
                <w:lang w:eastAsia="uk-UA"/>
              </w:rPr>
              <w:t>Забезпечення тендерної пропозиції</w:t>
            </w:r>
          </w:p>
        </w:tc>
        <w:tc>
          <w:tcPr>
            <w:tcW w:w="5919" w:type="dxa"/>
            <w:shd w:val="clear" w:color="auto" w:fill="auto"/>
          </w:tcPr>
          <w:p w:rsidR="000371D3" w:rsidRPr="00F5538B" w:rsidRDefault="00CD681A" w:rsidP="00CD681A">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Не вимагається</w:t>
            </w:r>
          </w:p>
        </w:tc>
      </w:tr>
      <w:tr w:rsidR="005A716A" w:rsidRPr="00F5538B" w:rsidTr="00716811">
        <w:trPr>
          <w:trHeight w:val="522"/>
          <w:jc w:val="center"/>
        </w:trPr>
        <w:tc>
          <w:tcPr>
            <w:tcW w:w="570" w:type="dxa"/>
            <w:shd w:val="clear" w:color="auto" w:fill="auto"/>
          </w:tcPr>
          <w:p w:rsidR="005A716A" w:rsidRPr="00F5538B" w:rsidRDefault="00402B0E"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3</w:t>
            </w:r>
          </w:p>
        </w:tc>
        <w:tc>
          <w:tcPr>
            <w:tcW w:w="3507" w:type="dxa"/>
            <w:gridSpan w:val="2"/>
            <w:shd w:val="clear" w:color="auto" w:fill="auto"/>
          </w:tcPr>
          <w:p w:rsidR="005A716A" w:rsidRPr="00F5538B" w:rsidRDefault="005A716A" w:rsidP="00190DF7">
            <w:pPr>
              <w:pStyle w:val="a7"/>
              <w:widowControl w:val="0"/>
              <w:contextualSpacing/>
              <w:rPr>
                <w:rFonts w:ascii="Times New Roman" w:hAnsi="Times New Roman"/>
                <w:b/>
                <w:sz w:val="24"/>
                <w:szCs w:val="24"/>
                <w:lang w:eastAsia="uk-UA"/>
              </w:rPr>
            </w:pPr>
            <w:r w:rsidRPr="00F5538B">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rsidR="003B02B3" w:rsidRPr="00F5538B" w:rsidRDefault="00CD681A" w:rsidP="00522ED9">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 xml:space="preserve">Не </w:t>
            </w:r>
            <w:bookmarkStart w:id="0" w:name="n445"/>
            <w:bookmarkEnd w:id="0"/>
            <w:r w:rsidR="00522ED9" w:rsidRPr="00F5538B">
              <w:rPr>
                <w:rFonts w:ascii="Times New Roman" w:hAnsi="Times New Roman"/>
                <w:sz w:val="24"/>
                <w:szCs w:val="24"/>
                <w:lang w:eastAsia="uk-UA"/>
              </w:rPr>
              <w:t>передбачено</w:t>
            </w:r>
          </w:p>
        </w:tc>
      </w:tr>
      <w:tr w:rsidR="00AA188B" w:rsidRPr="00F5538B" w:rsidTr="00716811">
        <w:trPr>
          <w:trHeight w:val="522"/>
          <w:jc w:val="center"/>
        </w:trPr>
        <w:tc>
          <w:tcPr>
            <w:tcW w:w="570" w:type="dxa"/>
            <w:shd w:val="clear" w:color="auto" w:fill="auto"/>
          </w:tcPr>
          <w:p w:rsidR="00AA188B" w:rsidRPr="00F5538B" w:rsidRDefault="00AA188B"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4</w:t>
            </w:r>
          </w:p>
        </w:tc>
        <w:tc>
          <w:tcPr>
            <w:tcW w:w="3507" w:type="dxa"/>
            <w:gridSpan w:val="2"/>
            <w:shd w:val="clear" w:color="auto" w:fill="auto"/>
          </w:tcPr>
          <w:p w:rsidR="00AA188B" w:rsidRPr="00F5538B" w:rsidRDefault="004A3D9C" w:rsidP="00190DF7">
            <w:pPr>
              <w:pStyle w:val="a7"/>
              <w:widowControl w:val="0"/>
              <w:contextualSpacing/>
              <w:rPr>
                <w:rFonts w:ascii="Times New Roman" w:hAnsi="Times New Roman"/>
                <w:b/>
                <w:sz w:val="24"/>
                <w:szCs w:val="24"/>
                <w:lang w:eastAsia="uk-UA"/>
              </w:rPr>
            </w:pPr>
            <w:r w:rsidRPr="00F5538B">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rsidR="00AF1647" w:rsidRPr="00F5538B" w:rsidRDefault="00AF1647"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 xml:space="preserve">4.1. Тендерні пропозиції вважаються дійсними </w:t>
            </w:r>
            <w:r w:rsidR="00322EF8" w:rsidRPr="00F5538B">
              <w:rPr>
                <w:rFonts w:ascii="Times New Roman" w:hAnsi="Times New Roman"/>
                <w:sz w:val="24"/>
                <w:szCs w:val="24"/>
                <w:lang w:eastAsia="uk-UA"/>
              </w:rPr>
              <w:t>не менше</w:t>
            </w:r>
            <w:r w:rsidRPr="00F5538B">
              <w:rPr>
                <w:rFonts w:ascii="Times New Roman" w:hAnsi="Times New Roman"/>
                <w:sz w:val="24"/>
                <w:szCs w:val="24"/>
                <w:lang w:eastAsia="uk-UA"/>
              </w:rPr>
              <w:t xml:space="preserve"> 90 днів із дати кінцевого строку подання тендерних пропозицій.</w:t>
            </w:r>
          </w:p>
          <w:p w:rsidR="00AF1647" w:rsidRPr="00F5538B" w:rsidRDefault="00AF1647"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F1647" w:rsidRPr="00F5538B" w:rsidRDefault="00AF1647"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відхилити таку вимогу;</w:t>
            </w:r>
          </w:p>
          <w:p w:rsidR="008126FD" w:rsidRPr="00F5538B" w:rsidRDefault="00AF1647"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погодитися з вимогою та продовжити строк дії поданої ним тендерної пропозиції.</w:t>
            </w:r>
          </w:p>
        </w:tc>
      </w:tr>
      <w:tr w:rsidR="009C769C" w:rsidRPr="00F5538B" w:rsidTr="00716811">
        <w:trPr>
          <w:trHeight w:val="522"/>
          <w:jc w:val="center"/>
        </w:trPr>
        <w:tc>
          <w:tcPr>
            <w:tcW w:w="570" w:type="dxa"/>
            <w:shd w:val="clear" w:color="auto" w:fill="auto"/>
          </w:tcPr>
          <w:p w:rsidR="009C769C" w:rsidRPr="00F5538B" w:rsidRDefault="009C769C"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5</w:t>
            </w:r>
          </w:p>
        </w:tc>
        <w:tc>
          <w:tcPr>
            <w:tcW w:w="3507" w:type="dxa"/>
            <w:gridSpan w:val="2"/>
            <w:shd w:val="clear" w:color="auto" w:fill="auto"/>
          </w:tcPr>
          <w:p w:rsidR="009C769C" w:rsidRPr="00F5538B" w:rsidRDefault="009C769C" w:rsidP="00190DF7">
            <w:pPr>
              <w:widowControl w:val="0"/>
              <w:spacing w:after="0" w:line="240" w:lineRule="auto"/>
              <w:contextualSpacing/>
              <w:rPr>
                <w:rFonts w:ascii="Times New Roman" w:eastAsia="Times New Roman" w:hAnsi="Times New Roman"/>
                <w:b/>
                <w:sz w:val="24"/>
                <w:szCs w:val="24"/>
              </w:rPr>
            </w:pPr>
            <w:r w:rsidRPr="00F5538B">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C769C" w:rsidRPr="00F5538B" w:rsidRDefault="009C769C" w:rsidP="00190DF7">
            <w:pPr>
              <w:widowControl w:val="0"/>
              <w:spacing w:after="0" w:line="240" w:lineRule="auto"/>
              <w:contextualSpacing/>
              <w:rPr>
                <w:rFonts w:ascii="Times New Roman" w:hAnsi="Times New Roman"/>
                <w:b/>
                <w:sz w:val="24"/>
                <w:szCs w:val="24"/>
                <w:lang w:val="ru-RU" w:eastAsia="uk-UA"/>
              </w:rPr>
            </w:pPr>
            <w:r w:rsidRPr="00F5538B">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shd w:val="clear" w:color="auto" w:fill="auto"/>
          </w:tcPr>
          <w:p w:rsidR="009C769C" w:rsidRPr="00F5538B" w:rsidRDefault="004A3D9C" w:rsidP="00F508AF">
            <w:pPr>
              <w:pStyle w:val="rvps2"/>
              <w:shd w:val="clear" w:color="auto" w:fill="FFFFFF"/>
              <w:spacing w:before="0" w:beforeAutospacing="0" w:after="0" w:afterAutospacing="0"/>
              <w:jc w:val="both"/>
            </w:pPr>
            <w:r w:rsidRPr="00F5538B">
              <w:t>5</w:t>
            </w:r>
            <w:r w:rsidR="009C769C" w:rsidRPr="00F5538B">
              <w:t xml:space="preserve">.1. Замовник </w:t>
            </w:r>
            <w:r w:rsidR="00A51CD7" w:rsidRPr="00F5538B">
              <w:t>може вимагати</w:t>
            </w:r>
            <w:r w:rsidR="009C769C" w:rsidRPr="00F5538B">
              <w:t xml:space="preserve"> від учасників подання ними документально підтвердженої інформації про їх відповідність кваліфікаційним критеріям, а саме:</w:t>
            </w:r>
          </w:p>
          <w:p w:rsidR="009C769C" w:rsidRPr="00F5538B" w:rsidRDefault="009C769C" w:rsidP="00F508AF">
            <w:pPr>
              <w:pStyle w:val="rvps2"/>
              <w:shd w:val="clear" w:color="auto" w:fill="FFFFFF"/>
              <w:spacing w:before="0" w:beforeAutospacing="0" w:after="0" w:afterAutospacing="0"/>
              <w:jc w:val="both"/>
            </w:pPr>
            <w:r w:rsidRPr="00F5538B">
              <w:t>1) наявність в учасника процедури закупівлі обладнання, матеріально-технічної бази та технологій;</w:t>
            </w:r>
          </w:p>
          <w:p w:rsidR="009C769C" w:rsidRPr="00F5538B" w:rsidRDefault="009C769C" w:rsidP="00F508AF">
            <w:pPr>
              <w:pStyle w:val="rvps2"/>
              <w:shd w:val="clear" w:color="auto" w:fill="FFFFFF"/>
              <w:spacing w:before="0" w:beforeAutospacing="0" w:after="0" w:afterAutospacing="0"/>
              <w:jc w:val="both"/>
            </w:pPr>
            <w:r w:rsidRPr="00F5538B">
              <w:t>2) наявність в учасника процедури закупівлі працівників відповідної кваліфікації, які мають необхідні знання та досвід;</w:t>
            </w:r>
          </w:p>
          <w:p w:rsidR="009C769C" w:rsidRPr="00F5538B" w:rsidRDefault="009C769C" w:rsidP="00F508AF">
            <w:pPr>
              <w:pStyle w:val="rvps2"/>
              <w:shd w:val="clear" w:color="auto" w:fill="FFFFFF"/>
              <w:spacing w:before="0" w:beforeAutospacing="0" w:after="0" w:afterAutospacing="0"/>
              <w:jc w:val="both"/>
            </w:pPr>
            <w:r w:rsidRPr="00F5538B">
              <w:t>3) наявність документально підтвердженого досвіду виконання аналогічного (аналогічних) за предметом закупівлі договору (договорів);</w:t>
            </w:r>
          </w:p>
          <w:p w:rsidR="009C769C" w:rsidRPr="00F5538B" w:rsidRDefault="009C769C" w:rsidP="00F508AF">
            <w:pPr>
              <w:pStyle w:val="rvps2"/>
              <w:shd w:val="clear" w:color="auto" w:fill="FFFFFF"/>
              <w:spacing w:before="0" w:beforeAutospacing="0" w:after="0" w:afterAutospacing="0"/>
              <w:jc w:val="both"/>
            </w:pPr>
            <w:r w:rsidRPr="00F5538B">
              <w:t>4) наявність фінансової спроможності, яка підтверджується фінансовою звітністю.</w:t>
            </w:r>
          </w:p>
          <w:p w:rsidR="00F508AF" w:rsidRPr="00F5538B" w:rsidRDefault="00F508AF" w:rsidP="00F508AF">
            <w:pPr>
              <w:pStyle w:val="rvps2"/>
              <w:shd w:val="clear" w:color="auto" w:fill="FFFFFF"/>
              <w:spacing w:before="0" w:beforeAutospacing="0" w:after="0" w:afterAutospacing="0"/>
              <w:jc w:val="both"/>
            </w:pPr>
            <w:r w:rsidRPr="00F5538B">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F508AF" w:rsidRPr="00F5538B" w:rsidRDefault="00F508AF" w:rsidP="00F508AF">
            <w:pPr>
              <w:pStyle w:val="rvps2"/>
              <w:shd w:val="clear" w:color="auto" w:fill="FFFFFF"/>
              <w:spacing w:before="0" w:beforeAutospacing="0" w:after="0" w:afterAutospacing="0"/>
              <w:jc w:val="both"/>
            </w:pPr>
            <w:r w:rsidRPr="00F5538B">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508AF" w:rsidRPr="00F5538B" w:rsidRDefault="00F508AF" w:rsidP="00F508AF">
            <w:pPr>
              <w:pStyle w:val="rvps2"/>
              <w:shd w:val="clear" w:color="auto" w:fill="FFFFFF"/>
              <w:spacing w:before="0" w:beforeAutospacing="0" w:after="0" w:afterAutospacing="0"/>
              <w:jc w:val="both"/>
            </w:pPr>
            <w:r w:rsidRPr="00F5538B">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Pr="00F5538B">
              <w:lastRenderedPageBreak/>
              <w:t>наданої об'єднанням інформації.</w:t>
            </w:r>
          </w:p>
          <w:p w:rsidR="009C769C" w:rsidRPr="00F5538B" w:rsidRDefault="004A3D9C" w:rsidP="00190DF7">
            <w:pPr>
              <w:pStyle w:val="rvps2"/>
              <w:shd w:val="clear" w:color="auto" w:fill="FFFFFF"/>
              <w:spacing w:before="0" w:beforeAutospacing="0" w:after="0" w:afterAutospacing="0"/>
              <w:jc w:val="both"/>
            </w:pPr>
            <w:r w:rsidRPr="00F5538B">
              <w:t>5</w:t>
            </w:r>
            <w:r w:rsidR="009C769C" w:rsidRPr="00F5538B">
              <w:t xml:space="preserve">.2.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142E56" w:rsidRPr="00F5538B" w:rsidRDefault="003C6EA3" w:rsidP="00C86133">
            <w:pPr>
              <w:pStyle w:val="rvps2"/>
              <w:numPr>
                <w:ilvl w:val="0"/>
                <w:numId w:val="3"/>
              </w:numPr>
              <w:shd w:val="clear" w:color="auto" w:fill="FFFFFF"/>
              <w:suppressAutoHyphens/>
              <w:spacing w:before="0" w:beforeAutospacing="0" w:after="0" w:afterAutospacing="0"/>
              <w:ind w:right="130"/>
              <w:jc w:val="both"/>
              <w:textAlignment w:val="baseline"/>
              <w:rPr>
                <w:u w:val="single"/>
              </w:rPr>
            </w:pPr>
            <w:r w:rsidRPr="00F5538B">
              <w:t>довідку</w:t>
            </w:r>
            <w:r w:rsidR="00142E56" w:rsidRPr="00F5538B">
              <w:t xml:space="preserve"> в довільній формі з інформацією про наявність працівників відповідної кваліфікації, які мають необхідні знання та досвід.</w:t>
            </w:r>
          </w:p>
          <w:p w:rsidR="009C769C" w:rsidRPr="00F5538B" w:rsidRDefault="00142E56" w:rsidP="00C86133">
            <w:pPr>
              <w:numPr>
                <w:ilvl w:val="0"/>
                <w:numId w:val="3"/>
              </w:numPr>
              <w:spacing w:after="0" w:line="240" w:lineRule="auto"/>
              <w:ind w:right="130"/>
              <w:contextualSpacing/>
              <w:jc w:val="both"/>
              <w:rPr>
                <w:rFonts w:ascii="Times New Roman" w:hAnsi="Times New Roman"/>
                <w:sz w:val="24"/>
                <w:szCs w:val="24"/>
              </w:rPr>
            </w:pPr>
            <w:r w:rsidRPr="00F5538B">
              <w:rPr>
                <w:rFonts w:ascii="Times New Roman" w:hAnsi="Times New Roman"/>
                <w:sz w:val="24"/>
                <w:szCs w:val="24"/>
              </w:rPr>
              <w:t>на підтвердження наявності досвіду виконання аналогічного договору</w:t>
            </w:r>
            <w:r w:rsidRPr="00F5538B">
              <w:rPr>
                <w:rFonts w:ascii="Times New Roman" w:hAnsi="Times New Roman"/>
                <w:b/>
                <w:i/>
                <w:sz w:val="24"/>
                <w:szCs w:val="24"/>
              </w:rPr>
              <w:t xml:space="preserve"> </w:t>
            </w:r>
            <w:r w:rsidRPr="00F5538B">
              <w:rPr>
                <w:rFonts w:ascii="Times New Roman" w:hAnsi="Times New Roman"/>
                <w:sz w:val="24"/>
                <w:szCs w:val="24"/>
              </w:rPr>
              <w:t>-</w:t>
            </w:r>
            <w:r w:rsidRPr="00F5538B">
              <w:rPr>
                <w:rFonts w:ascii="Times New Roman" w:hAnsi="Times New Roman"/>
                <w:b/>
                <w:i/>
                <w:sz w:val="24"/>
                <w:szCs w:val="24"/>
              </w:rPr>
              <w:t xml:space="preserve"> </w:t>
            </w:r>
            <w:r w:rsidRPr="00F5538B">
              <w:rPr>
                <w:rFonts w:ascii="Times New Roman" w:hAnsi="Times New Roman"/>
                <w:sz w:val="24"/>
                <w:szCs w:val="24"/>
              </w:rPr>
              <w:t>довідку в довільній формі.</w:t>
            </w:r>
          </w:p>
          <w:p w:rsidR="009C769C" w:rsidRPr="00F5538B" w:rsidRDefault="004A3D9C" w:rsidP="00190DF7">
            <w:pPr>
              <w:pStyle w:val="rvps2"/>
              <w:shd w:val="clear" w:color="auto" w:fill="FFFFFF"/>
              <w:spacing w:before="0" w:beforeAutospacing="0" w:after="0" w:afterAutospacing="0"/>
              <w:jc w:val="both"/>
            </w:pPr>
            <w:r w:rsidRPr="00F5538B">
              <w:t>5</w:t>
            </w:r>
            <w:r w:rsidR="009C769C" w:rsidRPr="00F5538B">
              <w:t>.3.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w:t>
            </w:r>
            <w:r w:rsidR="00427F6F" w:rsidRPr="00F5538B">
              <w:t xml:space="preserve"> Законом України</w:t>
            </w:r>
            <w:r w:rsidR="009C769C" w:rsidRPr="00F5538B">
              <w:t> </w:t>
            </w:r>
            <w:hyperlink r:id="rId9" w:tgtFrame="_blank" w:history="1"/>
            <w:r w:rsidR="009C769C" w:rsidRPr="00F5538B">
              <w:t> "Про доступ до публічної інформації", та/або міститься у відкритих єдиних державних реєстрах, доступ до яких є вільним.</w:t>
            </w:r>
          </w:p>
          <w:p w:rsidR="009C769C" w:rsidRPr="00F5538B" w:rsidRDefault="009C769C" w:rsidP="00190DF7">
            <w:pPr>
              <w:pStyle w:val="rvps2"/>
              <w:shd w:val="clear" w:color="auto" w:fill="FFFFFF"/>
              <w:spacing w:before="0" w:beforeAutospacing="0" w:after="0" w:afterAutospacing="0"/>
              <w:jc w:val="both"/>
            </w:pPr>
            <w:r w:rsidRPr="00F5538B">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C769C" w:rsidRPr="00F5538B" w:rsidRDefault="009C769C" w:rsidP="00190DF7">
            <w:pPr>
              <w:pStyle w:val="rvps2"/>
              <w:shd w:val="clear" w:color="auto" w:fill="FFFFFF"/>
              <w:spacing w:before="0" w:beforeAutospacing="0" w:after="0" w:afterAutospacing="0"/>
              <w:jc w:val="both"/>
            </w:pPr>
            <w:r w:rsidRPr="00F5538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C769C" w:rsidRPr="00F5538B" w:rsidRDefault="009C769C" w:rsidP="00190DF7">
            <w:pPr>
              <w:pStyle w:val="rvps2"/>
              <w:shd w:val="clear" w:color="auto" w:fill="FFFFFF"/>
              <w:spacing w:before="0" w:beforeAutospacing="0" w:after="0" w:afterAutospacing="0"/>
              <w:jc w:val="both"/>
            </w:pPr>
            <w:r w:rsidRPr="00F5538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C769C" w:rsidRPr="00F5538B" w:rsidRDefault="009C769C" w:rsidP="00190DF7">
            <w:pPr>
              <w:pStyle w:val="rvps2"/>
              <w:shd w:val="clear" w:color="auto" w:fill="FFFFFF"/>
              <w:spacing w:before="0" w:beforeAutospacing="0" w:after="0" w:afterAutospacing="0"/>
              <w:jc w:val="both"/>
            </w:pPr>
            <w:r w:rsidRPr="00F5538B">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C769C" w:rsidRPr="00F5538B" w:rsidRDefault="009C769C" w:rsidP="00190DF7">
            <w:pPr>
              <w:pStyle w:val="rvps2"/>
              <w:shd w:val="clear" w:color="auto" w:fill="FFFFFF"/>
              <w:spacing w:before="0" w:beforeAutospacing="0" w:after="0" w:afterAutospacing="0"/>
              <w:jc w:val="both"/>
            </w:pPr>
            <w:r w:rsidRPr="00F5538B">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E3059" w:rsidRPr="001F00FE" w:rsidRDefault="006E3059" w:rsidP="006E3059">
            <w:pPr>
              <w:pStyle w:val="rvps2"/>
              <w:shd w:val="clear" w:color="auto" w:fill="FFFFFF"/>
              <w:spacing w:before="0" w:beforeAutospacing="0" w:after="0" w:afterAutospacing="0"/>
              <w:jc w:val="both"/>
              <w:rPr>
                <w:color w:val="000000"/>
              </w:rPr>
            </w:pPr>
            <w:r w:rsidRPr="001F00FE">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E3059" w:rsidRPr="00EE150C" w:rsidRDefault="006E3059" w:rsidP="006E3059">
            <w:pPr>
              <w:pStyle w:val="rvps2"/>
              <w:shd w:val="clear" w:color="auto" w:fill="FFFFFF"/>
              <w:spacing w:before="0" w:beforeAutospacing="0" w:after="0" w:afterAutospacing="0"/>
              <w:jc w:val="both"/>
              <w:rPr>
                <w:color w:val="000000"/>
              </w:rPr>
            </w:pPr>
            <w:r w:rsidRPr="001F00FE">
              <w:rPr>
                <w:color w:val="000000"/>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C769C" w:rsidRPr="00F5538B" w:rsidRDefault="009C769C" w:rsidP="00190DF7">
            <w:pPr>
              <w:pStyle w:val="rvps2"/>
              <w:shd w:val="clear" w:color="auto" w:fill="FFFFFF"/>
              <w:spacing w:before="0" w:beforeAutospacing="0" w:after="0" w:afterAutospacing="0"/>
              <w:jc w:val="both"/>
            </w:pPr>
            <w:r w:rsidRPr="00F5538B">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769C" w:rsidRPr="00F5538B" w:rsidRDefault="009C769C" w:rsidP="00190DF7">
            <w:pPr>
              <w:pStyle w:val="rvps2"/>
              <w:shd w:val="clear" w:color="auto" w:fill="FFFFFF"/>
              <w:spacing w:before="0" w:beforeAutospacing="0" w:after="0" w:afterAutospacing="0"/>
              <w:jc w:val="both"/>
            </w:pPr>
            <w:r w:rsidRPr="00F5538B">
              <w:t>8) учасник процедури закупівлі визнаний у встановленому законом порядку банкрутом та стосовно нього відкрита ліквідаційна процедура;</w:t>
            </w:r>
          </w:p>
          <w:p w:rsidR="009C769C" w:rsidRPr="00F5538B" w:rsidRDefault="009C769C" w:rsidP="00190DF7">
            <w:pPr>
              <w:pStyle w:val="rvps2"/>
              <w:shd w:val="clear" w:color="auto" w:fill="FFFFFF"/>
              <w:spacing w:before="0" w:beforeAutospacing="0" w:after="0" w:afterAutospacing="0"/>
              <w:jc w:val="both"/>
            </w:pPr>
            <w:r w:rsidRPr="00F5538B">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C769C" w:rsidRPr="00F5538B" w:rsidRDefault="009C769C" w:rsidP="00190DF7">
            <w:pPr>
              <w:pStyle w:val="rvps2"/>
              <w:shd w:val="clear" w:color="auto" w:fill="FFFFFF"/>
              <w:spacing w:before="0" w:beforeAutospacing="0" w:after="0" w:afterAutospacing="0"/>
              <w:jc w:val="both"/>
            </w:pPr>
            <w:r w:rsidRPr="00F5538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C769C" w:rsidRPr="00F5538B" w:rsidRDefault="009C769C" w:rsidP="00190DF7">
            <w:pPr>
              <w:pStyle w:val="rvps2"/>
              <w:shd w:val="clear" w:color="auto" w:fill="FFFFFF"/>
              <w:spacing w:before="0" w:beforeAutospacing="0" w:after="0" w:afterAutospacing="0"/>
              <w:jc w:val="both"/>
            </w:pPr>
            <w:r w:rsidRPr="00F5538B">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C769C" w:rsidRPr="00F5538B" w:rsidRDefault="009C769C" w:rsidP="00190DF7">
            <w:pPr>
              <w:pStyle w:val="rvps2"/>
              <w:shd w:val="clear" w:color="auto" w:fill="FFFFFF"/>
              <w:spacing w:before="0" w:beforeAutospacing="0" w:after="0" w:afterAutospacing="0"/>
              <w:jc w:val="both"/>
            </w:pPr>
            <w:r w:rsidRPr="00F5538B">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769C" w:rsidRPr="00F5538B" w:rsidRDefault="009C769C" w:rsidP="00190DF7">
            <w:pPr>
              <w:pStyle w:val="rvps2"/>
              <w:shd w:val="clear" w:color="auto" w:fill="FFFFFF"/>
              <w:spacing w:before="0" w:beforeAutospacing="0" w:after="0" w:afterAutospacing="0"/>
              <w:jc w:val="both"/>
            </w:pPr>
            <w:r w:rsidRPr="00F5538B">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9C769C" w:rsidRPr="006E3059" w:rsidRDefault="009C769C" w:rsidP="00190DF7">
            <w:pPr>
              <w:pStyle w:val="rvps2"/>
              <w:shd w:val="clear" w:color="auto" w:fill="FFFFFF"/>
              <w:spacing w:before="0" w:beforeAutospacing="0" w:after="0" w:afterAutospacing="0"/>
              <w:jc w:val="both"/>
            </w:pPr>
            <w:r w:rsidRPr="00F5538B">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w:t>
            </w:r>
            <w:r w:rsidRPr="00F5538B">
              <w:lastRenderedPageBreak/>
              <w:t xml:space="preserve">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6E3059">
              <w:t>учаснику не може бути відмовлено в участі в процедурі закупівлі.</w:t>
            </w:r>
          </w:p>
          <w:p w:rsidR="009C769C" w:rsidRPr="006E3059" w:rsidRDefault="004A3D9C" w:rsidP="006E3059">
            <w:pPr>
              <w:pStyle w:val="13"/>
              <w:widowControl w:val="0"/>
              <w:spacing w:line="240" w:lineRule="auto"/>
              <w:ind w:right="113"/>
              <w:jc w:val="both"/>
              <w:rPr>
                <w:rFonts w:ascii="Times New Roman" w:hAnsi="Times New Roman" w:cs="Times New Roman"/>
                <w:sz w:val="24"/>
                <w:szCs w:val="24"/>
                <w:lang w:val="uk-UA"/>
              </w:rPr>
            </w:pPr>
            <w:r w:rsidRPr="00683E62">
              <w:rPr>
                <w:rFonts w:ascii="Times New Roman" w:hAnsi="Times New Roman" w:cs="Times New Roman"/>
                <w:lang w:val="uk-UA"/>
              </w:rPr>
              <w:t>5</w:t>
            </w:r>
            <w:r w:rsidR="009C769C" w:rsidRPr="00683E62">
              <w:rPr>
                <w:rFonts w:ascii="Times New Roman" w:hAnsi="Times New Roman" w:cs="Times New Roman"/>
                <w:lang w:val="uk-UA"/>
              </w:rPr>
              <w:t>.4.</w:t>
            </w:r>
            <w:r w:rsidR="009C769C" w:rsidRPr="006E3059">
              <w:rPr>
                <w:lang w:val="uk-UA"/>
              </w:rPr>
              <w:t xml:space="preserve"> </w:t>
            </w:r>
            <w:r w:rsidR="006E3059" w:rsidRPr="006E3059">
              <w:rPr>
                <w:rFonts w:ascii="Times New Roman" w:hAnsi="Times New Roman" w:cs="Times New Roman"/>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та у вигляді довідок (зведеної довідки, тощо), складених учасником у довільній формі, та зміст яких підтверджує відсутність відповідних підстав для відмови учаснику в участі у процедурі закупівлі, або шляхом заповнення відповідних електронних полів при поданні тендерної пропозиції інформацією у довільній формі, що підтверджує відсутність кожної з вказаних підстав для відмови учаснику в участі у процедурі закупівлі. </w:t>
            </w:r>
            <w:r w:rsidR="009C769C" w:rsidRPr="006E3059">
              <w:rPr>
                <w:rFonts w:ascii="Times New Roman" w:hAnsi="Times New Roman" w:cs="Times New Roman"/>
                <w:sz w:val="24"/>
                <w:szCs w:val="24"/>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9C769C" w:rsidRPr="00F5538B" w:rsidRDefault="009C769C" w:rsidP="00190DF7">
            <w:pPr>
              <w:pStyle w:val="rvps2"/>
              <w:shd w:val="clear" w:color="auto" w:fill="FFFFFF"/>
              <w:spacing w:before="0" w:beforeAutospacing="0" w:after="0" w:afterAutospacing="0"/>
              <w:jc w:val="both"/>
            </w:pPr>
            <w:r w:rsidRPr="006E3059">
              <w:t>Замовник не вимагає від учасників документів, що підтверджують відсутність підстав,</w:t>
            </w:r>
            <w:r w:rsidRPr="00F5538B">
              <w:t xml:space="preserve"> визначених пунктами 1 і 7 частини першої статті 17 Закону.</w:t>
            </w:r>
          </w:p>
          <w:p w:rsidR="009C769C" w:rsidRPr="00F5538B" w:rsidRDefault="004A3D9C" w:rsidP="00190DF7">
            <w:pPr>
              <w:pStyle w:val="rvps2"/>
              <w:shd w:val="clear" w:color="auto" w:fill="FFFFFF"/>
              <w:spacing w:before="0" w:beforeAutospacing="0" w:after="0" w:afterAutospacing="0"/>
              <w:jc w:val="both"/>
              <w:rPr>
                <w:shd w:val="clear" w:color="auto" w:fill="FFFFFF"/>
              </w:rPr>
            </w:pPr>
            <w:r w:rsidRPr="00F5538B">
              <w:rPr>
                <w:shd w:val="clear" w:color="auto" w:fill="FFFFFF"/>
              </w:rPr>
              <w:t>5</w:t>
            </w:r>
            <w:r w:rsidR="009C769C" w:rsidRPr="00F5538B">
              <w:rPr>
                <w:shd w:val="clear" w:color="auto" w:fill="FFFFFF"/>
              </w:rPr>
              <w:t>.5.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w:t>
            </w:r>
            <w:r w:rsidR="00EF38B6" w:rsidRPr="00F5538B">
              <w:rPr>
                <w:shd w:val="clear" w:color="auto" w:fill="FFFFFF"/>
              </w:rPr>
              <w:t xml:space="preserve">тав, визначених пунктами 5, 6, </w:t>
            </w:r>
            <w:r w:rsidR="009C769C" w:rsidRPr="00F5538B">
              <w:rPr>
                <w:shd w:val="clear" w:color="auto" w:fill="FFFFFF"/>
              </w:rPr>
              <w:t>12 і 13 частини першої та частиною другою статті 17 Закону, а саме:</w:t>
            </w:r>
          </w:p>
          <w:p w:rsidR="009C769C" w:rsidRPr="00F5538B" w:rsidRDefault="009C769C" w:rsidP="00C86133">
            <w:pPr>
              <w:pStyle w:val="rvps2"/>
              <w:numPr>
                <w:ilvl w:val="0"/>
                <w:numId w:val="1"/>
              </w:numPr>
              <w:shd w:val="clear" w:color="auto" w:fill="FFFFFF"/>
              <w:spacing w:before="0" w:beforeAutospacing="0" w:after="0" w:afterAutospacing="0"/>
              <w:ind w:left="0" w:firstLine="0"/>
              <w:jc w:val="both"/>
            </w:pPr>
            <w:r w:rsidRPr="00F5538B">
              <w:rPr>
                <w:shd w:val="clear" w:color="auto" w:fill="FFFFFF"/>
              </w:rPr>
              <w:t>довідка, видана Департаментом інформатизації МВС України (територіальним органом з надання сервісних п</w:t>
            </w:r>
            <w:r w:rsidR="00716811" w:rsidRPr="00F5538B">
              <w:rPr>
                <w:shd w:val="clear" w:color="auto" w:fill="FFFFFF"/>
              </w:rPr>
              <w:t>ослуг МВС України), та щодо (не</w:t>
            </w:r>
            <w:r w:rsidRPr="00F5538B">
              <w:rPr>
                <w:shd w:val="clear" w:color="auto" w:fill="FFFFFF"/>
              </w:rPr>
              <w:t xml:space="preserve">)притягнення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w:t>
            </w:r>
            <w:r w:rsidR="00966F67" w:rsidRPr="004861CD">
              <w:rPr>
                <w:rFonts w:eastAsia="Times New Roman"/>
              </w:rPr>
              <w:t>у строк</w:t>
            </w:r>
            <w:r w:rsidR="00966F67" w:rsidRPr="004861CD">
              <w:t xml:space="preserve"> не більше ніж 90-денної давнини щодо дати оприлюднення на веб-</w:t>
            </w:r>
            <w:r w:rsidR="00966F67" w:rsidRPr="004861CD">
              <w:lastRenderedPageBreak/>
              <w:t>порталі Уповноваженого органу повідомлення про намір укласти договір про закупівлю.</w:t>
            </w:r>
            <w:r w:rsidR="00966F67">
              <w:t xml:space="preserve"> </w:t>
            </w:r>
            <w:r w:rsidRPr="00F5538B">
              <w:rPr>
                <w:shd w:val="clear" w:color="auto" w:fill="FFFFFF"/>
              </w:rPr>
              <w:t>Зазначена довідка надається щодо осіб (особи), визначених згідно п. 5, 6, частини 1 ст. 17 Закону;</w:t>
            </w:r>
          </w:p>
          <w:p w:rsidR="0017294D" w:rsidRPr="00F5538B" w:rsidRDefault="00427F6F" w:rsidP="00C86133">
            <w:pPr>
              <w:pStyle w:val="rvps2"/>
              <w:numPr>
                <w:ilvl w:val="0"/>
                <w:numId w:val="1"/>
              </w:numPr>
              <w:shd w:val="clear" w:color="auto" w:fill="FFFFFF"/>
              <w:spacing w:before="0" w:beforeAutospacing="0" w:after="0" w:afterAutospacing="0"/>
              <w:ind w:left="0" w:firstLine="0"/>
              <w:jc w:val="both"/>
            </w:pPr>
            <w:r w:rsidRPr="00F5538B">
              <w:t>довідка, складена учасником у довільній формі, що підтверджує відсутність підстави, передбаченої п.12 частини 1 ст.17 Закону;</w:t>
            </w:r>
          </w:p>
          <w:p w:rsidR="009C769C" w:rsidRPr="00F5538B" w:rsidRDefault="009C769C" w:rsidP="00C86133">
            <w:pPr>
              <w:pStyle w:val="rvps2"/>
              <w:numPr>
                <w:ilvl w:val="0"/>
                <w:numId w:val="1"/>
              </w:numPr>
              <w:shd w:val="clear" w:color="auto" w:fill="FFFFFF"/>
              <w:spacing w:before="0" w:beforeAutospacing="0" w:after="0" w:afterAutospacing="0"/>
              <w:ind w:left="0" w:firstLine="0"/>
              <w:jc w:val="both"/>
            </w:pPr>
            <w:r w:rsidRPr="00F5538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w:t>
            </w:r>
            <w:r w:rsidR="00427F6F" w:rsidRPr="00F5538B">
              <w:t>цу 2 ч. 2 ст. 17 Закону</w:t>
            </w:r>
            <w:r w:rsidRPr="00F5538B">
              <w:t>.</w:t>
            </w:r>
          </w:p>
          <w:p w:rsidR="00427F6F" w:rsidRPr="00F5538B" w:rsidRDefault="005B588B" w:rsidP="005B588B">
            <w:pPr>
              <w:pStyle w:val="rvps2"/>
              <w:shd w:val="clear" w:color="auto" w:fill="FFFFFF"/>
              <w:spacing w:before="0" w:beforeAutospacing="0" w:after="0" w:afterAutospacing="0"/>
              <w:jc w:val="both"/>
            </w:pPr>
            <w:r w:rsidRPr="00F5538B">
              <w:t xml:space="preserve">5.6. </w:t>
            </w:r>
            <w:r w:rsidR="0017294D" w:rsidRPr="00F5538B">
              <w:t xml:space="preserve">Інформація про відсутність заборгованості з податків, зборів і платежів </w:t>
            </w:r>
            <w:r w:rsidR="009A01EB" w:rsidRPr="00F5538B">
              <w:t xml:space="preserve">у переможця процедури закупівлі </w:t>
            </w:r>
            <w:r w:rsidR="0017294D" w:rsidRPr="00F5538B">
              <w:t>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427F6F" w:rsidRPr="00F5538B" w:rsidRDefault="0017294D" w:rsidP="005B588B">
            <w:pPr>
              <w:pStyle w:val="rvps2"/>
              <w:shd w:val="clear" w:color="auto" w:fill="FFFFFF"/>
              <w:spacing w:before="0" w:beforeAutospacing="0" w:after="0" w:afterAutospacing="0"/>
              <w:jc w:val="both"/>
            </w:pPr>
            <w:r w:rsidRPr="00F5538B">
              <w:t xml:space="preserve">5.7. </w:t>
            </w:r>
            <w:r w:rsidR="00BC126F" w:rsidRPr="00F5538B">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w:t>
            </w:r>
            <w:r w:rsidR="00BC126F" w:rsidRPr="00F5538B">
              <w:lastRenderedPageBreak/>
              <w:t>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9C769C" w:rsidRPr="00F5538B" w:rsidRDefault="004A3D9C" w:rsidP="0017294D">
            <w:pPr>
              <w:pStyle w:val="rvps2"/>
              <w:shd w:val="clear" w:color="auto" w:fill="FFFFFF"/>
              <w:spacing w:before="0" w:beforeAutospacing="0" w:after="0" w:afterAutospacing="0"/>
              <w:jc w:val="both"/>
            </w:pPr>
            <w:r w:rsidRPr="00F5538B">
              <w:t>5.</w:t>
            </w:r>
            <w:r w:rsidR="0017294D" w:rsidRPr="00F5538B">
              <w:t>8</w:t>
            </w:r>
            <w:r w:rsidRPr="00F5538B">
              <w:t xml:space="preserve">. </w:t>
            </w:r>
            <w:r w:rsidR="009C769C" w:rsidRPr="00F5538B">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w:t>
            </w:r>
            <w:r w:rsidR="00BC126F" w:rsidRPr="00F5538B">
              <w:t>,</w:t>
            </w:r>
            <w:r w:rsidR="009C769C" w:rsidRPr="00F5538B">
              <w:t xml:space="preserve"> які входять у склад об’єднання окремо.</w:t>
            </w:r>
          </w:p>
          <w:p w:rsidR="00BC126F" w:rsidRDefault="00BC126F" w:rsidP="00BC126F">
            <w:pPr>
              <w:pStyle w:val="rvps2"/>
              <w:shd w:val="clear" w:color="auto" w:fill="FFFFFF"/>
              <w:spacing w:before="0" w:beforeAutospacing="0" w:after="0" w:afterAutospacing="0"/>
              <w:jc w:val="both"/>
              <w:rPr>
                <w:shd w:val="clear" w:color="auto" w:fill="FFFFFF"/>
              </w:rPr>
            </w:pPr>
            <w:r w:rsidRPr="00F5538B">
              <w:t xml:space="preserve">5.9 </w:t>
            </w:r>
            <w:r w:rsidRPr="00F5538B">
              <w:rPr>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1C2CE4">
              <w:rPr>
                <w:shd w:val="clear" w:color="auto" w:fill="FFFFFF"/>
              </w:rPr>
              <w:t>.</w:t>
            </w:r>
          </w:p>
          <w:p w:rsidR="00E75BB1" w:rsidRPr="00E75BB1" w:rsidRDefault="00E75BB1" w:rsidP="00E75BB1">
            <w:pPr>
              <w:spacing w:after="0" w:line="240" w:lineRule="auto"/>
              <w:jc w:val="both"/>
              <w:rPr>
                <w:rFonts w:ascii="Times New Roman" w:eastAsia="Times New Roman" w:hAnsi="Times New Roman"/>
                <w:sz w:val="24"/>
                <w:szCs w:val="24"/>
              </w:rPr>
            </w:pPr>
            <w:r w:rsidRPr="001C2CE4">
              <w:rPr>
                <w:rFonts w:ascii="Times New Roman" w:hAnsi="Times New Roman"/>
                <w:shd w:val="clear" w:color="auto" w:fill="FFFFFF"/>
              </w:rPr>
              <w:t>5.10.</w:t>
            </w:r>
            <w:r>
              <w:rPr>
                <w:shd w:val="clear" w:color="auto" w:fill="FFFFFF"/>
              </w:rPr>
              <w:t xml:space="preserve"> </w:t>
            </w:r>
            <w:r w:rsidRPr="00731841">
              <w:rPr>
                <w:rFonts w:ascii="Times New Roman" w:eastAsia="Times New Roman" w:hAnsi="Times New Roman"/>
                <w:sz w:val="24"/>
                <w:szCs w:val="24"/>
              </w:rPr>
              <w:t>У разі подання тендерної пропозиції об'єднанням учасників, то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документальне підтвердження відповідності одного або декількох кваліфікаційним критеріям може бути надане щодо безпосередньо об'єднанням учасників та/або окремо щодо учасників такого об'єднання. При цьому за сукупністю поданої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в протилежному випадку учасник відхиляються відповідно до статті 31 Закону.  Згідно частини четвертої статті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виконання таких робіт перед об'єднанням учасників у підприємств-учасників такого об’єднання, у разі укладення договору за результатами процедури закупівлі.</w:t>
            </w:r>
          </w:p>
        </w:tc>
      </w:tr>
      <w:tr w:rsidR="009C769C" w:rsidRPr="00F5538B" w:rsidTr="001C2CE4">
        <w:trPr>
          <w:trHeight w:val="1691"/>
          <w:jc w:val="center"/>
        </w:trPr>
        <w:tc>
          <w:tcPr>
            <w:tcW w:w="570" w:type="dxa"/>
            <w:shd w:val="clear" w:color="auto" w:fill="auto"/>
          </w:tcPr>
          <w:p w:rsidR="009C769C" w:rsidRPr="00F5538B" w:rsidRDefault="009C769C"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lastRenderedPageBreak/>
              <w:t>6</w:t>
            </w:r>
          </w:p>
        </w:tc>
        <w:tc>
          <w:tcPr>
            <w:tcW w:w="3507" w:type="dxa"/>
            <w:gridSpan w:val="2"/>
            <w:shd w:val="clear" w:color="auto" w:fill="auto"/>
          </w:tcPr>
          <w:p w:rsidR="009C769C" w:rsidRPr="00F5538B" w:rsidRDefault="009C769C"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w:t>
            </w:r>
            <w:r w:rsidRPr="00F5538B">
              <w:rPr>
                <w:rFonts w:ascii="Times New Roman" w:hAnsi="Times New Roman"/>
                <w:b/>
                <w:sz w:val="24"/>
                <w:szCs w:val="24"/>
                <w:lang w:eastAsia="uk-UA"/>
              </w:rPr>
              <w:lastRenderedPageBreak/>
              <w:t>чи опис предмета закупівлі)</w:t>
            </w:r>
          </w:p>
        </w:tc>
        <w:tc>
          <w:tcPr>
            <w:tcW w:w="5919" w:type="dxa"/>
            <w:shd w:val="clear" w:color="auto" w:fill="auto"/>
          </w:tcPr>
          <w:p w:rsidR="009C769C" w:rsidRPr="00F5538B" w:rsidRDefault="004A3D9C"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lastRenderedPageBreak/>
              <w:t>6.1. У</w:t>
            </w:r>
            <w:r w:rsidR="009C769C" w:rsidRPr="00F5538B">
              <w:rPr>
                <w:rFonts w:ascii="Times New Roman" w:hAnsi="Times New Roman"/>
                <w:sz w:val="24"/>
                <w:szCs w:val="24"/>
                <w:lang w:eastAsia="uk-UA"/>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2C67C0" w:rsidRPr="00F5538B">
              <w:rPr>
                <w:rFonts w:ascii="Times New Roman" w:hAnsi="Times New Roman"/>
                <w:sz w:val="24"/>
                <w:szCs w:val="24"/>
                <w:lang w:eastAsia="uk-UA"/>
              </w:rPr>
              <w:t>упівлі, установленим замовником:</w:t>
            </w:r>
          </w:p>
          <w:p w:rsidR="002C67C0" w:rsidRPr="00F5538B" w:rsidRDefault="009324DA" w:rsidP="00973DAA">
            <w:pPr>
              <w:widowControl w:val="0"/>
              <w:tabs>
                <w:tab w:val="left" w:pos="381"/>
                <w:tab w:val="left" w:pos="537"/>
                <w:tab w:val="left" w:pos="906"/>
                <w:tab w:val="left" w:pos="3600"/>
              </w:tabs>
              <w:spacing w:after="0" w:line="240" w:lineRule="auto"/>
              <w:ind w:left="132" w:right="130"/>
              <w:jc w:val="both"/>
              <w:rPr>
                <w:rFonts w:ascii="Times New Roman" w:hAnsi="Times New Roman"/>
                <w:sz w:val="24"/>
                <w:szCs w:val="24"/>
              </w:rPr>
            </w:pPr>
            <w:r w:rsidRPr="00F5538B">
              <w:rPr>
                <w:rFonts w:ascii="Times New Roman" w:hAnsi="Times New Roman"/>
                <w:sz w:val="24"/>
                <w:szCs w:val="24"/>
              </w:rPr>
              <w:t xml:space="preserve">- </w:t>
            </w:r>
            <w:r w:rsidR="00C22506" w:rsidRPr="00F5538B">
              <w:rPr>
                <w:rFonts w:ascii="Times New Roman" w:hAnsi="Times New Roman"/>
                <w:sz w:val="24"/>
                <w:szCs w:val="24"/>
              </w:rPr>
              <w:t>документ, що підтверджує якість товару (</w:t>
            </w:r>
            <w:r w:rsidR="00555E01">
              <w:rPr>
                <w:rFonts w:ascii="Times New Roman" w:hAnsi="Times New Roman"/>
                <w:sz w:val="24"/>
                <w:szCs w:val="24"/>
              </w:rPr>
              <w:t xml:space="preserve">копія </w:t>
            </w:r>
            <w:r w:rsidRPr="00F5538B">
              <w:rPr>
                <w:rFonts w:ascii="Times New Roman" w:hAnsi="Times New Roman"/>
                <w:sz w:val="24"/>
                <w:szCs w:val="24"/>
              </w:rPr>
              <w:lastRenderedPageBreak/>
              <w:t>серти</w:t>
            </w:r>
            <w:r w:rsidR="00EF1A2D" w:rsidRPr="00F5538B">
              <w:rPr>
                <w:rFonts w:ascii="Times New Roman" w:hAnsi="Times New Roman"/>
                <w:sz w:val="24"/>
                <w:szCs w:val="24"/>
              </w:rPr>
              <w:t>фікат</w:t>
            </w:r>
            <w:r w:rsidR="00555E01">
              <w:rPr>
                <w:rFonts w:ascii="Times New Roman" w:hAnsi="Times New Roman"/>
                <w:sz w:val="24"/>
                <w:szCs w:val="24"/>
              </w:rPr>
              <w:t>у</w:t>
            </w:r>
            <w:r w:rsidR="002C67C0" w:rsidRPr="00F5538B">
              <w:rPr>
                <w:rFonts w:ascii="Times New Roman" w:hAnsi="Times New Roman"/>
                <w:sz w:val="24"/>
                <w:szCs w:val="24"/>
              </w:rPr>
              <w:t xml:space="preserve"> </w:t>
            </w:r>
            <w:r w:rsidR="00EF1A2D" w:rsidRPr="00F5538B">
              <w:rPr>
                <w:rFonts w:ascii="Times New Roman" w:hAnsi="Times New Roman"/>
                <w:sz w:val="24"/>
                <w:szCs w:val="24"/>
              </w:rPr>
              <w:t>відповідності</w:t>
            </w:r>
            <w:r w:rsidR="00C22506" w:rsidRPr="00F5538B">
              <w:rPr>
                <w:rFonts w:ascii="Times New Roman" w:hAnsi="Times New Roman"/>
                <w:sz w:val="24"/>
                <w:szCs w:val="24"/>
              </w:rPr>
              <w:t xml:space="preserve"> </w:t>
            </w:r>
            <w:r w:rsidR="00EF1A2D" w:rsidRPr="00F5538B">
              <w:rPr>
                <w:rFonts w:ascii="Times New Roman" w:hAnsi="Times New Roman"/>
                <w:sz w:val="24"/>
                <w:szCs w:val="24"/>
              </w:rPr>
              <w:t xml:space="preserve">або </w:t>
            </w:r>
            <w:r w:rsidR="00555E01">
              <w:rPr>
                <w:rFonts w:ascii="Times New Roman" w:hAnsi="Times New Roman"/>
                <w:sz w:val="24"/>
                <w:szCs w:val="24"/>
              </w:rPr>
              <w:t xml:space="preserve">копія </w:t>
            </w:r>
            <w:r w:rsidRPr="00F5538B">
              <w:rPr>
                <w:rFonts w:ascii="Times New Roman" w:hAnsi="Times New Roman"/>
                <w:sz w:val="24"/>
                <w:szCs w:val="24"/>
              </w:rPr>
              <w:t>посвідчення про якість,</w:t>
            </w:r>
            <w:r w:rsidR="002C67C0" w:rsidRPr="00F5538B">
              <w:rPr>
                <w:rFonts w:ascii="Times New Roman" w:hAnsi="Times New Roman"/>
                <w:sz w:val="24"/>
                <w:szCs w:val="24"/>
              </w:rPr>
              <w:t xml:space="preserve"> тощо) на товар, чинних на дату подання </w:t>
            </w:r>
            <w:r w:rsidR="002C67C0" w:rsidRPr="00F5538B">
              <w:rPr>
                <w:rFonts w:ascii="Times New Roman" w:eastAsia="Times New Roman" w:hAnsi="Times New Roman"/>
                <w:sz w:val="24"/>
                <w:szCs w:val="24"/>
              </w:rPr>
              <w:t>тендерних пропозицій або інший документ, що підтверджує технічні, якісні та кількісні характеристики згідно чинного законодавства;</w:t>
            </w:r>
          </w:p>
          <w:p w:rsidR="002C67C0" w:rsidRPr="00F5538B" w:rsidRDefault="002C67C0" w:rsidP="00C86133">
            <w:pPr>
              <w:numPr>
                <w:ilvl w:val="0"/>
                <w:numId w:val="10"/>
              </w:numPr>
              <w:spacing w:after="0" w:line="240" w:lineRule="auto"/>
              <w:ind w:left="132" w:right="130" w:firstLine="0"/>
              <w:jc w:val="both"/>
              <w:rPr>
                <w:rFonts w:ascii="Times New Roman" w:hAnsi="Times New Roman"/>
                <w:sz w:val="24"/>
                <w:szCs w:val="24"/>
              </w:rPr>
            </w:pPr>
            <w:r w:rsidRPr="00F5538B">
              <w:rPr>
                <w:rFonts w:ascii="Times New Roman" w:hAnsi="Times New Roman"/>
                <w:sz w:val="24"/>
                <w:szCs w:val="24"/>
              </w:rPr>
              <w:t>інші документи, передбачені відповідними розділами та додатками тендерної документації.</w:t>
            </w:r>
          </w:p>
          <w:p w:rsidR="009C769C" w:rsidRPr="00F5538B" w:rsidRDefault="004A3D9C" w:rsidP="00190DF7">
            <w:pPr>
              <w:widowControl w:val="0"/>
              <w:spacing w:after="0" w:line="240" w:lineRule="auto"/>
              <w:contextualSpacing/>
              <w:jc w:val="both"/>
              <w:rPr>
                <w:rFonts w:ascii="Times New Roman" w:eastAsia="Times New Roman" w:hAnsi="Times New Roman"/>
                <w:sz w:val="24"/>
                <w:szCs w:val="24"/>
                <w:lang w:eastAsia="uk-UA"/>
              </w:rPr>
            </w:pPr>
            <w:r w:rsidRPr="00F5538B">
              <w:rPr>
                <w:rFonts w:ascii="Times New Roman" w:eastAsia="Times New Roman" w:hAnsi="Times New Roman"/>
                <w:sz w:val="24"/>
                <w:szCs w:val="24"/>
                <w:lang w:eastAsia="uk-UA"/>
              </w:rPr>
              <w:t xml:space="preserve">6.2. </w:t>
            </w:r>
            <w:r w:rsidR="009C769C" w:rsidRPr="00F5538B">
              <w:rPr>
                <w:rFonts w:ascii="Times New Roman" w:eastAsia="Times New Roman" w:hAnsi="Times New Roman"/>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9C769C" w:rsidRPr="00F5538B" w:rsidRDefault="004A3D9C"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 xml:space="preserve">6.3. </w:t>
            </w:r>
            <w:r w:rsidR="009C769C" w:rsidRPr="00F5538B">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B6379" w:rsidRPr="00F5538B" w:rsidTr="00716811">
        <w:trPr>
          <w:trHeight w:val="2018"/>
          <w:jc w:val="center"/>
        </w:trPr>
        <w:tc>
          <w:tcPr>
            <w:tcW w:w="570" w:type="dxa"/>
            <w:shd w:val="clear" w:color="auto" w:fill="auto"/>
          </w:tcPr>
          <w:p w:rsidR="00BB6379" w:rsidRPr="00F5538B" w:rsidRDefault="00BB6379"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lastRenderedPageBreak/>
              <w:t>7</w:t>
            </w:r>
          </w:p>
        </w:tc>
        <w:tc>
          <w:tcPr>
            <w:tcW w:w="3507" w:type="dxa"/>
            <w:gridSpan w:val="2"/>
            <w:shd w:val="clear" w:color="auto" w:fill="auto"/>
          </w:tcPr>
          <w:p w:rsidR="00BB6379" w:rsidRPr="00F5538B" w:rsidRDefault="00BB6379"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shd w:val="clear" w:color="auto" w:fill="auto"/>
          </w:tcPr>
          <w:p w:rsidR="00BB6379" w:rsidRPr="00F5538B" w:rsidRDefault="001F2B4B" w:rsidP="00A33A2A">
            <w:pPr>
              <w:widowControl w:val="0"/>
              <w:spacing w:after="0" w:line="240" w:lineRule="auto"/>
              <w:jc w:val="both"/>
              <w:rPr>
                <w:rFonts w:ascii="Times New Roman" w:eastAsia="Times New Roman" w:hAnsi="Times New Roman"/>
                <w:sz w:val="24"/>
                <w:szCs w:val="24"/>
                <w:lang w:eastAsia="uk-UA"/>
              </w:rPr>
            </w:pPr>
            <w:r w:rsidRPr="00F5538B">
              <w:rPr>
                <w:rFonts w:ascii="Times New Roman" w:eastAsia="Times New Roman" w:hAnsi="Times New Roman"/>
                <w:sz w:val="24"/>
                <w:szCs w:val="24"/>
                <w:lang w:eastAsia="uk-UA"/>
              </w:rPr>
              <w:t>Не передбачено.</w:t>
            </w:r>
            <w:r w:rsidR="00BB6379" w:rsidRPr="00F5538B">
              <w:rPr>
                <w:rFonts w:ascii="Times New Roman" w:eastAsia="Times New Roman" w:hAnsi="Times New Roman"/>
                <w:sz w:val="24"/>
                <w:szCs w:val="24"/>
                <w:lang w:eastAsia="uk-UA"/>
              </w:rPr>
              <w:t xml:space="preserve"> </w:t>
            </w:r>
          </w:p>
        </w:tc>
      </w:tr>
      <w:tr w:rsidR="009C769C" w:rsidRPr="00F5538B" w:rsidTr="00716811">
        <w:trPr>
          <w:trHeight w:val="522"/>
          <w:jc w:val="center"/>
        </w:trPr>
        <w:tc>
          <w:tcPr>
            <w:tcW w:w="570" w:type="dxa"/>
            <w:shd w:val="clear" w:color="auto" w:fill="auto"/>
          </w:tcPr>
          <w:p w:rsidR="009C769C" w:rsidRPr="00F5538B" w:rsidRDefault="00BB6379"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8</w:t>
            </w:r>
          </w:p>
        </w:tc>
        <w:tc>
          <w:tcPr>
            <w:tcW w:w="3507" w:type="dxa"/>
            <w:gridSpan w:val="2"/>
            <w:shd w:val="clear" w:color="auto" w:fill="auto"/>
          </w:tcPr>
          <w:p w:rsidR="00CE7213" w:rsidRPr="00F5538B" w:rsidRDefault="00CE7213" w:rsidP="00CE7213">
            <w:pPr>
              <w:spacing w:after="0" w:line="240" w:lineRule="auto"/>
              <w:rPr>
                <w:rFonts w:ascii="Times New Roman" w:hAnsi="Times New Roman"/>
                <w:b/>
                <w:sz w:val="24"/>
                <w:szCs w:val="24"/>
              </w:rPr>
            </w:pPr>
            <w:r w:rsidRPr="00F5538B">
              <w:rPr>
                <w:rFonts w:ascii="Times New Roman" w:hAnsi="Times New Roman"/>
                <w:b/>
                <w:sz w:val="24"/>
                <w:szCs w:val="24"/>
              </w:rPr>
              <w:t xml:space="preserve">Інформація про </w:t>
            </w:r>
            <w:r w:rsidRPr="00F5538B">
              <w:rPr>
                <w:rFonts w:ascii="Times New Roman" w:hAnsi="Times New Roman"/>
                <w:b/>
                <w:sz w:val="24"/>
                <w:szCs w:val="24"/>
                <w:lang w:eastAsia="uk-UA"/>
              </w:rPr>
              <w:t xml:space="preserve">субпідрядника/співвиконавця </w:t>
            </w:r>
            <w:r w:rsidRPr="00F5538B">
              <w:rPr>
                <w:rFonts w:ascii="Times New Roman" w:hAnsi="Times New Roman"/>
                <w:b/>
                <w:sz w:val="24"/>
                <w:szCs w:val="24"/>
              </w:rPr>
              <w:t>(у випадку закупівлі робіт</w:t>
            </w:r>
            <w:r w:rsidRPr="00F5538B">
              <w:rPr>
                <w:rFonts w:ascii="Times New Roman" w:hAnsi="Times New Roman"/>
                <w:b/>
                <w:sz w:val="24"/>
                <w:szCs w:val="24"/>
                <w:lang w:eastAsia="uk-UA"/>
              </w:rPr>
              <w:t xml:space="preserve"> чи послуг</w:t>
            </w:r>
            <w:r w:rsidRPr="00F5538B">
              <w:rPr>
                <w:rFonts w:ascii="Times New Roman" w:hAnsi="Times New Roman"/>
                <w:b/>
                <w:sz w:val="24"/>
                <w:szCs w:val="24"/>
              </w:rPr>
              <w:t>)</w:t>
            </w:r>
          </w:p>
          <w:p w:rsidR="009C769C" w:rsidRPr="00F5538B" w:rsidRDefault="009C769C" w:rsidP="00190DF7">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rsidR="009C769C" w:rsidRPr="00F5538B" w:rsidRDefault="00684BE8"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eastAsia="Times New Roman" w:hAnsi="Times New Roman"/>
                <w:sz w:val="24"/>
                <w:szCs w:val="24"/>
              </w:rPr>
              <w:t>Не передбачено.</w:t>
            </w:r>
          </w:p>
        </w:tc>
      </w:tr>
      <w:tr w:rsidR="009C769C" w:rsidRPr="00F5538B" w:rsidTr="00716811">
        <w:trPr>
          <w:trHeight w:val="522"/>
          <w:jc w:val="center"/>
        </w:trPr>
        <w:tc>
          <w:tcPr>
            <w:tcW w:w="570" w:type="dxa"/>
            <w:shd w:val="clear" w:color="auto" w:fill="auto"/>
          </w:tcPr>
          <w:p w:rsidR="009C769C" w:rsidRPr="00F5538B" w:rsidRDefault="00BB6379"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9</w:t>
            </w:r>
          </w:p>
        </w:tc>
        <w:tc>
          <w:tcPr>
            <w:tcW w:w="3507" w:type="dxa"/>
            <w:gridSpan w:val="2"/>
            <w:shd w:val="clear" w:color="auto" w:fill="auto"/>
          </w:tcPr>
          <w:p w:rsidR="009C769C" w:rsidRPr="00F5538B" w:rsidRDefault="009C769C"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rsidR="009C769C" w:rsidRPr="00F5538B" w:rsidRDefault="00D43B7A" w:rsidP="00190DF7">
            <w:pPr>
              <w:widowControl w:val="0"/>
              <w:spacing w:after="0" w:line="240" w:lineRule="auto"/>
              <w:ind w:firstLine="566"/>
              <w:jc w:val="both"/>
              <w:rPr>
                <w:rFonts w:ascii="Times New Roman" w:eastAsia="Times New Roman" w:hAnsi="Times New Roman"/>
                <w:sz w:val="24"/>
                <w:szCs w:val="24"/>
                <w:lang w:eastAsia="uk-UA"/>
              </w:rPr>
            </w:pPr>
            <w:r w:rsidRPr="00F5538B">
              <w:rPr>
                <w:rFonts w:ascii="Times New Roman" w:eastAsia="Times New Roman" w:hAnsi="Times New Roman"/>
                <w:sz w:val="24"/>
                <w:szCs w:val="24"/>
                <w:lang w:eastAsia="uk-UA"/>
              </w:rPr>
              <w:t xml:space="preserve">9.1. </w:t>
            </w:r>
            <w:r w:rsidR="00BB6379" w:rsidRPr="00F5538B">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769C" w:rsidRPr="00F5538B" w:rsidTr="00596F46">
        <w:trPr>
          <w:trHeight w:val="522"/>
          <w:jc w:val="center"/>
        </w:trPr>
        <w:tc>
          <w:tcPr>
            <w:tcW w:w="9996" w:type="dxa"/>
            <w:gridSpan w:val="4"/>
            <w:shd w:val="clear" w:color="auto" w:fill="A5A5A5"/>
          </w:tcPr>
          <w:p w:rsidR="009C769C" w:rsidRPr="00F5538B" w:rsidRDefault="009C769C" w:rsidP="00190DF7">
            <w:pPr>
              <w:widowControl w:val="0"/>
              <w:spacing w:after="0" w:line="240" w:lineRule="auto"/>
              <w:ind w:hanging="23"/>
              <w:contextualSpacing/>
              <w:jc w:val="center"/>
              <w:rPr>
                <w:rFonts w:ascii="Times New Roman" w:hAnsi="Times New Roman"/>
                <w:b/>
                <w:sz w:val="24"/>
                <w:szCs w:val="24"/>
              </w:rPr>
            </w:pPr>
            <w:r w:rsidRPr="00F5538B">
              <w:rPr>
                <w:rFonts w:ascii="Times New Roman" w:hAnsi="Times New Roman"/>
                <w:b/>
                <w:sz w:val="24"/>
                <w:szCs w:val="24"/>
              </w:rPr>
              <w:t>Розділ IV. Подання та розкриття тендерної пропозиції</w:t>
            </w:r>
          </w:p>
        </w:tc>
      </w:tr>
      <w:tr w:rsidR="009C769C" w:rsidRPr="00F5538B" w:rsidTr="00716811">
        <w:trPr>
          <w:trHeight w:val="522"/>
          <w:jc w:val="center"/>
        </w:trPr>
        <w:tc>
          <w:tcPr>
            <w:tcW w:w="570" w:type="dxa"/>
            <w:shd w:val="clear" w:color="auto" w:fill="auto"/>
          </w:tcPr>
          <w:p w:rsidR="009C769C" w:rsidRPr="00F5538B" w:rsidRDefault="009C769C"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1</w:t>
            </w:r>
          </w:p>
        </w:tc>
        <w:tc>
          <w:tcPr>
            <w:tcW w:w="3437" w:type="dxa"/>
            <w:shd w:val="clear" w:color="auto" w:fill="auto"/>
          </w:tcPr>
          <w:p w:rsidR="009C769C" w:rsidRPr="00F5538B" w:rsidRDefault="009C769C" w:rsidP="00190DF7">
            <w:pPr>
              <w:pStyle w:val="a7"/>
              <w:widowControl w:val="0"/>
              <w:contextualSpacing/>
              <w:jc w:val="both"/>
              <w:rPr>
                <w:rFonts w:ascii="Times New Roman" w:hAnsi="Times New Roman"/>
                <w:b/>
                <w:sz w:val="24"/>
                <w:szCs w:val="24"/>
                <w:lang w:eastAsia="uk-UA"/>
              </w:rPr>
            </w:pPr>
            <w:r w:rsidRPr="00F5538B">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rsidR="009C769C" w:rsidRDefault="00F84790" w:rsidP="00F84790">
            <w:pPr>
              <w:widowControl w:val="0"/>
              <w:spacing w:after="0" w:line="240" w:lineRule="auto"/>
              <w:contextualSpacing/>
              <w:jc w:val="both"/>
              <w:rPr>
                <w:rFonts w:ascii="Times New Roman" w:hAnsi="Times New Roman"/>
                <w:color w:val="000000"/>
                <w:sz w:val="24"/>
                <w:szCs w:val="24"/>
                <w:bdr w:val="none" w:sz="0" w:space="0" w:color="auto" w:frame="1"/>
                <w:lang w:eastAsia="ru-RU"/>
              </w:rPr>
            </w:pPr>
            <w:r w:rsidRPr="006344F5">
              <w:rPr>
                <w:rFonts w:ascii="Times New Roman" w:hAnsi="Times New Roman"/>
                <w:color w:val="000000"/>
                <w:sz w:val="24"/>
                <w:szCs w:val="24"/>
                <w:bdr w:val="none" w:sz="0" w:space="0" w:color="auto" w:frame="1"/>
                <w:lang w:eastAsia="ru-RU"/>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84790" w:rsidRPr="006344F5" w:rsidRDefault="00F84790" w:rsidP="00F84790">
            <w:pPr>
              <w:spacing w:after="0" w:line="240" w:lineRule="auto"/>
              <w:ind w:firstLine="198"/>
              <w:jc w:val="both"/>
              <w:rPr>
                <w:rFonts w:ascii="Times New Roman" w:hAnsi="Times New Roman"/>
                <w:color w:val="000000"/>
                <w:sz w:val="24"/>
                <w:szCs w:val="24"/>
                <w:bdr w:val="none" w:sz="0" w:space="0" w:color="auto" w:frame="1"/>
                <w:lang w:eastAsia="ru-RU"/>
              </w:rPr>
            </w:pPr>
            <w:r w:rsidRPr="006344F5">
              <w:rPr>
                <w:rFonts w:ascii="Times New Roman" w:hAnsi="Times New Roman"/>
                <w:color w:val="000000"/>
                <w:sz w:val="24"/>
                <w:szCs w:val="24"/>
                <w:bdr w:val="none" w:sz="0" w:space="0" w:color="auto" w:frame="1"/>
                <w:lang w:eastAsia="ru-RU"/>
              </w:rPr>
              <w:t xml:space="preserve">   </w:t>
            </w:r>
            <w:r>
              <w:rPr>
                <w:rFonts w:ascii="Times New Roman" w:hAnsi="Times New Roman"/>
                <w:color w:val="000000"/>
                <w:sz w:val="24"/>
                <w:szCs w:val="24"/>
                <w:bdr w:val="none" w:sz="0" w:space="0" w:color="auto" w:frame="1"/>
                <w:lang w:eastAsia="ru-RU"/>
              </w:rPr>
              <w:t>Кінцевий строк подання пропозицій визначається системою автоматично</w:t>
            </w:r>
          </w:p>
          <w:p w:rsidR="00F84790" w:rsidRPr="00F5538B" w:rsidRDefault="00F84790" w:rsidP="00F84790">
            <w:pPr>
              <w:widowControl w:val="0"/>
              <w:spacing w:after="0" w:line="240" w:lineRule="auto"/>
              <w:contextualSpacing/>
              <w:jc w:val="both"/>
              <w:rPr>
                <w:rFonts w:ascii="Times New Roman" w:hAnsi="Times New Roman"/>
                <w:sz w:val="24"/>
                <w:szCs w:val="24"/>
              </w:rPr>
            </w:pPr>
            <w:r w:rsidRPr="006344F5">
              <w:rPr>
                <w:rFonts w:ascii="Times New Roman" w:hAnsi="Times New Roman"/>
                <w:color w:val="000000"/>
                <w:sz w:val="24"/>
                <w:szCs w:val="24"/>
                <w:bdr w:val="none" w:sz="0" w:space="0" w:color="auto" w:frame="1"/>
                <w:lang w:eastAsia="ru-RU"/>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9C769C" w:rsidRPr="00F5538B" w:rsidTr="00716811">
        <w:trPr>
          <w:trHeight w:val="522"/>
          <w:jc w:val="center"/>
        </w:trPr>
        <w:tc>
          <w:tcPr>
            <w:tcW w:w="570" w:type="dxa"/>
            <w:shd w:val="clear" w:color="auto" w:fill="auto"/>
          </w:tcPr>
          <w:p w:rsidR="009C769C" w:rsidRPr="00F5538B" w:rsidRDefault="009C769C"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2</w:t>
            </w:r>
          </w:p>
        </w:tc>
        <w:tc>
          <w:tcPr>
            <w:tcW w:w="3507" w:type="dxa"/>
            <w:gridSpan w:val="2"/>
            <w:shd w:val="clear" w:color="auto" w:fill="auto"/>
          </w:tcPr>
          <w:p w:rsidR="009C769C" w:rsidRPr="00F5538B" w:rsidRDefault="009C769C" w:rsidP="00190DF7">
            <w:pPr>
              <w:widowControl w:val="0"/>
              <w:spacing w:after="0" w:line="240" w:lineRule="auto"/>
              <w:contextualSpacing/>
              <w:rPr>
                <w:rFonts w:ascii="Times New Roman" w:hAnsi="Times New Roman"/>
                <w:b/>
                <w:sz w:val="24"/>
                <w:szCs w:val="24"/>
              </w:rPr>
            </w:pPr>
            <w:r w:rsidRPr="00F5538B">
              <w:rPr>
                <w:rFonts w:ascii="Times New Roman" w:hAnsi="Times New Roman"/>
                <w:b/>
                <w:sz w:val="24"/>
                <w:szCs w:val="24"/>
              </w:rPr>
              <w:t>Дата та час розкриття тендерної пропозиції</w:t>
            </w:r>
          </w:p>
        </w:tc>
        <w:tc>
          <w:tcPr>
            <w:tcW w:w="5919" w:type="dxa"/>
            <w:shd w:val="clear" w:color="auto" w:fill="auto"/>
          </w:tcPr>
          <w:p w:rsidR="00F84790" w:rsidRPr="006344F5" w:rsidRDefault="00D43B7A" w:rsidP="00F84790">
            <w:pPr>
              <w:pStyle w:val="LO-normal"/>
              <w:widowControl w:val="0"/>
              <w:spacing w:line="240" w:lineRule="auto"/>
              <w:ind w:firstLine="318"/>
              <w:jc w:val="both"/>
              <w:rPr>
                <w:rFonts w:ascii="Times New Roman" w:eastAsia="Calibri" w:hAnsi="Times New Roman" w:cs="Times New Roman"/>
                <w:sz w:val="24"/>
                <w:szCs w:val="24"/>
                <w:bdr w:val="none" w:sz="0" w:space="0" w:color="auto" w:frame="1"/>
                <w:lang w:val="uk-UA" w:eastAsia="ru-RU"/>
              </w:rPr>
            </w:pPr>
            <w:r w:rsidRPr="00F5538B">
              <w:rPr>
                <w:rFonts w:ascii="Times New Roman" w:hAnsi="Times New Roman"/>
                <w:sz w:val="24"/>
                <w:szCs w:val="24"/>
              </w:rPr>
              <w:t xml:space="preserve"> </w:t>
            </w:r>
            <w:r w:rsidR="00F84790" w:rsidRPr="006344F5">
              <w:rPr>
                <w:rFonts w:ascii="Times New Roman" w:eastAsia="Calibri" w:hAnsi="Times New Roman" w:cs="Times New Roman"/>
                <w:sz w:val="24"/>
                <w:szCs w:val="24"/>
                <w:bdr w:val="none" w:sz="0" w:space="0" w:color="auto" w:frame="1"/>
                <w:lang w:val="uk-UA" w:eastAsia="ru-RU"/>
              </w:rPr>
              <w:t xml:space="preserve">Дата і час розкриття тендерних пропозицій визначаються електронною системою закупівель автоматично та зазначаються в оголошенні про </w:t>
            </w:r>
            <w:r w:rsidR="00F84790" w:rsidRPr="006344F5">
              <w:rPr>
                <w:rFonts w:ascii="Times New Roman" w:eastAsia="Calibri" w:hAnsi="Times New Roman" w:cs="Times New Roman"/>
                <w:sz w:val="24"/>
                <w:szCs w:val="24"/>
                <w:bdr w:val="none" w:sz="0" w:space="0" w:color="auto" w:frame="1"/>
                <w:lang w:val="uk-UA" w:eastAsia="ru-RU"/>
              </w:rPr>
              <w:lastRenderedPageBreak/>
              <w:t>проведення процедури відкритих торгів.</w:t>
            </w:r>
          </w:p>
          <w:p w:rsidR="00F84790" w:rsidRPr="006344F5" w:rsidRDefault="00F84790" w:rsidP="00F84790">
            <w:pPr>
              <w:pStyle w:val="LO-normal"/>
              <w:widowControl w:val="0"/>
              <w:spacing w:line="240" w:lineRule="auto"/>
              <w:ind w:firstLine="318"/>
              <w:jc w:val="both"/>
              <w:rPr>
                <w:rFonts w:ascii="Times New Roman" w:eastAsia="Calibri" w:hAnsi="Times New Roman" w:cs="Times New Roman"/>
                <w:sz w:val="24"/>
                <w:szCs w:val="24"/>
                <w:bdr w:val="none" w:sz="0" w:space="0" w:color="auto" w:frame="1"/>
                <w:lang w:val="uk-UA" w:eastAsia="ru-RU"/>
              </w:rPr>
            </w:pPr>
            <w:r w:rsidRPr="006344F5">
              <w:rPr>
                <w:rFonts w:ascii="Times New Roman" w:eastAsia="Calibri" w:hAnsi="Times New Roman" w:cs="Times New Roman"/>
                <w:sz w:val="24"/>
                <w:szCs w:val="24"/>
                <w:bdr w:val="none" w:sz="0" w:space="0" w:color="auto" w:frame="1"/>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F84790" w:rsidRPr="006344F5" w:rsidRDefault="00F84790" w:rsidP="00F84790">
            <w:pPr>
              <w:pStyle w:val="LO-normal"/>
              <w:widowControl w:val="0"/>
              <w:spacing w:line="240" w:lineRule="auto"/>
              <w:ind w:firstLine="318"/>
              <w:jc w:val="both"/>
              <w:rPr>
                <w:rFonts w:ascii="Times New Roman" w:eastAsia="Calibri" w:hAnsi="Times New Roman" w:cs="Times New Roman"/>
                <w:sz w:val="24"/>
                <w:szCs w:val="24"/>
                <w:bdr w:val="none" w:sz="0" w:space="0" w:color="auto" w:frame="1"/>
                <w:lang w:val="uk-UA" w:eastAsia="ru-RU"/>
              </w:rPr>
            </w:pPr>
            <w:r w:rsidRPr="006344F5">
              <w:rPr>
                <w:rFonts w:ascii="Times New Roman" w:eastAsia="Calibri" w:hAnsi="Times New Roman" w:cs="Times New Roman"/>
                <w:sz w:val="24"/>
                <w:szCs w:val="24"/>
                <w:bdr w:val="none" w:sz="0" w:space="0" w:color="auto" w:frame="1"/>
                <w:lang w:val="uk-UA"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F84790" w:rsidRPr="006344F5" w:rsidRDefault="00F84790" w:rsidP="00F84790">
            <w:pPr>
              <w:pStyle w:val="LO-normal"/>
              <w:widowControl w:val="0"/>
              <w:spacing w:line="240" w:lineRule="auto"/>
              <w:ind w:firstLine="318"/>
              <w:jc w:val="both"/>
              <w:rPr>
                <w:rFonts w:ascii="Times New Roman" w:eastAsia="Calibri" w:hAnsi="Times New Roman" w:cs="Times New Roman"/>
                <w:sz w:val="24"/>
                <w:szCs w:val="24"/>
                <w:bdr w:val="none" w:sz="0" w:space="0" w:color="auto" w:frame="1"/>
                <w:lang w:val="uk-UA" w:eastAsia="ru-RU"/>
              </w:rPr>
            </w:pPr>
            <w:r w:rsidRPr="006344F5">
              <w:rPr>
                <w:rFonts w:ascii="Times New Roman" w:eastAsia="Calibri" w:hAnsi="Times New Roman" w:cs="Times New Roman"/>
                <w:sz w:val="24"/>
                <w:szCs w:val="24"/>
                <w:bdr w:val="none" w:sz="0" w:space="0" w:color="auto" w:frame="1"/>
                <w:lang w:val="uk-UA" w:eastAsia="ru-RU"/>
              </w:rPr>
              <w:t>Під час проведення електронного аукціону в електронній системі відображаються значення ціни пропозиції учасника та приведеної ціни.</w:t>
            </w:r>
          </w:p>
          <w:p w:rsidR="00F84790" w:rsidRPr="006344F5" w:rsidRDefault="00F84790" w:rsidP="00F84790">
            <w:pPr>
              <w:pStyle w:val="LO-normal"/>
              <w:widowControl w:val="0"/>
              <w:spacing w:line="240" w:lineRule="auto"/>
              <w:ind w:firstLine="318"/>
              <w:jc w:val="both"/>
              <w:rPr>
                <w:rFonts w:ascii="Times New Roman" w:eastAsia="Calibri" w:hAnsi="Times New Roman" w:cs="Times New Roman"/>
                <w:sz w:val="24"/>
                <w:szCs w:val="24"/>
                <w:bdr w:val="none" w:sz="0" w:space="0" w:color="auto" w:frame="1"/>
                <w:lang w:val="uk-UA" w:eastAsia="ru-RU"/>
              </w:rPr>
            </w:pPr>
            <w:r w:rsidRPr="006344F5">
              <w:rPr>
                <w:rFonts w:ascii="Times New Roman" w:eastAsia="Calibri" w:hAnsi="Times New Roman" w:cs="Times New Roman"/>
                <w:sz w:val="24"/>
                <w:szCs w:val="24"/>
                <w:bdr w:val="none" w:sz="0" w:space="0" w:color="auto" w:frame="1"/>
                <w:lang w:val="uk-UA" w:eastAsia="ru-RU"/>
              </w:rPr>
              <w:t>У разі якщо оголошення про проведення процедури закупівлі оприлюднюється відповідно до положень</w:t>
            </w:r>
            <w:r w:rsidRPr="006344F5">
              <w:rPr>
                <w:rFonts w:ascii="Times New Roman" w:eastAsia="Calibri" w:hAnsi="Times New Roman" w:cs="Times New Roman"/>
                <w:sz w:val="24"/>
                <w:szCs w:val="24"/>
                <w:bdr w:val="none" w:sz="0" w:space="0" w:color="auto" w:frame="1"/>
                <w:lang w:eastAsia="ru-RU"/>
              </w:rPr>
              <w:t> </w:t>
            </w:r>
            <w:r w:rsidRPr="006344F5">
              <w:rPr>
                <w:rFonts w:ascii="Times New Roman" w:eastAsia="Calibri" w:hAnsi="Times New Roman" w:cs="Times New Roman"/>
                <w:sz w:val="24"/>
                <w:szCs w:val="24"/>
                <w:bdr w:val="none" w:sz="0" w:space="0" w:color="auto" w:frame="1"/>
                <w:lang w:val="uk-UA" w:eastAsia="ru-RU"/>
              </w:rPr>
              <w:t>частини четвертої</w:t>
            </w:r>
            <w:r w:rsidRPr="006344F5">
              <w:rPr>
                <w:rFonts w:ascii="Times New Roman" w:eastAsia="Calibri" w:hAnsi="Times New Roman" w:cs="Times New Roman"/>
                <w:sz w:val="24"/>
                <w:szCs w:val="24"/>
                <w:bdr w:val="none" w:sz="0" w:space="0" w:color="auto" w:frame="1"/>
                <w:lang w:eastAsia="ru-RU"/>
              </w:rPr>
              <w:t> </w:t>
            </w:r>
            <w:r w:rsidRPr="006344F5">
              <w:rPr>
                <w:rFonts w:ascii="Times New Roman" w:eastAsia="Calibri" w:hAnsi="Times New Roman" w:cs="Times New Roman"/>
                <w:sz w:val="24"/>
                <w:szCs w:val="24"/>
                <w:bdr w:val="none" w:sz="0" w:space="0" w:color="auto" w:frame="1"/>
                <w:lang w:val="uk-UA" w:eastAsia="ru-RU"/>
              </w:rPr>
              <w:t>статті 10 Закону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F84790" w:rsidRPr="006344F5" w:rsidRDefault="00F84790" w:rsidP="00F84790">
            <w:pPr>
              <w:pStyle w:val="LO-normal"/>
              <w:widowControl w:val="0"/>
              <w:spacing w:line="240" w:lineRule="auto"/>
              <w:ind w:firstLine="318"/>
              <w:jc w:val="both"/>
              <w:rPr>
                <w:rFonts w:ascii="Times New Roman" w:eastAsia="Calibri" w:hAnsi="Times New Roman" w:cs="Times New Roman"/>
                <w:sz w:val="24"/>
                <w:szCs w:val="24"/>
                <w:bdr w:val="none" w:sz="0" w:space="0" w:color="auto" w:frame="1"/>
                <w:lang w:val="uk-UA" w:eastAsia="ru-RU"/>
              </w:rPr>
            </w:pPr>
            <w:r w:rsidRPr="006344F5">
              <w:rPr>
                <w:rFonts w:ascii="Times New Roman" w:eastAsia="Calibri" w:hAnsi="Times New Roman" w:cs="Times New Roman"/>
                <w:sz w:val="24"/>
                <w:szCs w:val="24"/>
                <w:bdr w:val="none" w:sz="0" w:space="0" w:color="auto" w:frame="1"/>
                <w:lang w:val="uk-UA" w:eastAsia="ru-RU"/>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w:t>
            </w:r>
          </w:p>
          <w:p w:rsidR="00F84790" w:rsidRPr="006344F5" w:rsidRDefault="00F84790" w:rsidP="00F84790">
            <w:pPr>
              <w:pStyle w:val="LO-normal"/>
              <w:widowControl w:val="0"/>
              <w:spacing w:line="240" w:lineRule="auto"/>
              <w:ind w:firstLine="318"/>
              <w:jc w:val="both"/>
              <w:rPr>
                <w:rFonts w:ascii="Times New Roman" w:eastAsia="Calibri" w:hAnsi="Times New Roman" w:cs="Times New Roman"/>
                <w:sz w:val="24"/>
                <w:szCs w:val="24"/>
                <w:bdr w:val="none" w:sz="0" w:space="0" w:color="auto" w:frame="1"/>
                <w:lang w:val="uk-UA" w:eastAsia="ru-RU"/>
              </w:rPr>
            </w:pPr>
            <w:r w:rsidRPr="006344F5">
              <w:rPr>
                <w:rFonts w:ascii="Times New Roman" w:eastAsia="Calibri" w:hAnsi="Times New Roman" w:cs="Times New Roman"/>
                <w:sz w:val="24"/>
                <w:szCs w:val="24"/>
                <w:bdr w:val="none" w:sz="0" w:space="0" w:color="auto" w:frame="1"/>
                <w:lang w:val="uk-UA" w:eastAsia="ru-RU"/>
              </w:rPr>
              <w:t>Конфіденційною не може бути визначена інформація про запропоновану ціну,  технічні умови, технічні специфікації та документи, що підтверджують відповідність кваліфікаційним критеріям відповідно до</w:t>
            </w:r>
            <w:r w:rsidRPr="006344F5">
              <w:rPr>
                <w:rFonts w:ascii="Times New Roman" w:eastAsia="Calibri" w:hAnsi="Times New Roman" w:cs="Times New Roman"/>
                <w:sz w:val="24"/>
                <w:szCs w:val="24"/>
                <w:bdr w:val="none" w:sz="0" w:space="0" w:color="auto" w:frame="1"/>
                <w:lang w:eastAsia="ru-RU"/>
              </w:rPr>
              <w:t> </w:t>
            </w:r>
            <w:r w:rsidRPr="006344F5">
              <w:rPr>
                <w:rFonts w:ascii="Times New Roman" w:eastAsia="Calibri" w:hAnsi="Times New Roman" w:cs="Times New Roman"/>
                <w:sz w:val="24"/>
                <w:szCs w:val="24"/>
                <w:bdr w:val="none" w:sz="0" w:space="0" w:color="auto" w:frame="1"/>
                <w:lang w:val="uk-UA" w:eastAsia="ru-RU"/>
              </w:rPr>
              <w:t>статті 16 Закону</w:t>
            </w:r>
            <w:r w:rsidRPr="006344F5">
              <w:rPr>
                <w:rFonts w:ascii="Times New Roman" w:eastAsia="Calibri" w:hAnsi="Times New Roman" w:cs="Times New Roman"/>
                <w:sz w:val="24"/>
                <w:szCs w:val="24"/>
                <w:bdr w:val="none" w:sz="0" w:space="0" w:color="auto" w:frame="1"/>
                <w:lang w:eastAsia="ru-RU"/>
              </w:rPr>
              <w:t> </w:t>
            </w:r>
            <w:r w:rsidRPr="006344F5">
              <w:rPr>
                <w:rFonts w:ascii="Times New Roman" w:eastAsia="Calibri" w:hAnsi="Times New Roman" w:cs="Times New Roman"/>
                <w:sz w:val="24"/>
                <w:szCs w:val="24"/>
                <w:bdr w:val="none" w:sz="0" w:space="0" w:color="auto" w:frame="1"/>
                <w:lang w:val="uk-UA" w:eastAsia="ru-RU"/>
              </w:rPr>
              <w:t>і вимогам, установленим</w:t>
            </w:r>
            <w:r w:rsidRPr="006344F5">
              <w:rPr>
                <w:rFonts w:ascii="Times New Roman" w:eastAsia="Calibri" w:hAnsi="Times New Roman" w:cs="Times New Roman"/>
                <w:sz w:val="24"/>
                <w:szCs w:val="24"/>
                <w:bdr w:val="none" w:sz="0" w:space="0" w:color="auto" w:frame="1"/>
                <w:lang w:eastAsia="ru-RU"/>
              </w:rPr>
              <w:t> </w:t>
            </w:r>
            <w:r w:rsidRPr="006344F5">
              <w:rPr>
                <w:rFonts w:ascii="Times New Roman" w:eastAsia="Calibri" w:hAnsi="Times New Roman" w:cs="Times New Roman"/>
                <w:sz w:val="24"/>
                <w:szCs w:val="24"/>
                <w:bdr w:val="none" w:sz="0" w:space="0" w:color="auto" w:frame="1"/>
                <w:lang w:val="uk-UA" w:eastAsia="ru-RU"/>
              </w:rPr>
              <w:t>статтею 17 Закону.</w:t>
            </w:r>
          </w:p>
          <w:p w:rsidR="005B254B" w:rsidRPr="00F5538B" w:rsidRDefault="00F84790" w:rsidP="00F84790">
            <w:pPr>
              <w:widowControl w:val="0"/>
              <w:spacing w:after="0" w:line="240" w:lineRule="auto"/>
              <w:contextualSpacing/>
              <w:jc w:val="both"/>
              <w:rPr>
                <w:rFonts w:ascii="Times New Roman" w:hAnsi="Times New Roman"/>
                <w:sz w:val="24"/>
                <w:szCs w:val="24"/>
              </w:rPr>
            </w:pPr>
            <w:r w:rsidRPr="006344F5">
              <w:rPr>
                <w:rFonts w:ascii="Times New Roman" w:hAnsi="Times New Roman"/>
                <w:color w:val="000000"/>
                <w:sz w:val="24"/>
                <w:szCs w:val="24"/>
                <w:bdr w:val="none" w:sz="0" w:space="0" w:color="auto" w:frame="1"/>
                <w:lang w:eastAsia="ru-RU"/>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9C769C" w:rsidRPr="00F5538B" w:rsidTr="00596F46">
        <w:trPr>
          <w:trHeight w:val="522"/>
          <w:jc w:val="center"/>
        </w:trPr>
        <w:tc>
          <w:tcPr>
            <w:tcW w:w="9996" w:type="dxa"/>
            <w:gridSpan w:val="4"/>
            <w:shd w:val="clear" w:color="auto" w:fill="A5A5A5"/>
          </w:tcPr>
          <w:p w:rsidR="009C769C" w:rsidRPr="00F5538B" w:rsidRDefault="009C769C" w:rsidP="00190DF7">
            <w:pPr>
              <w:widowControl w:val="0"/>
              <w:spacing w:after="0" w:line="240" w:lineRule="auto"/>
              <w:contextualSpacing/>
              <w:jc w:val="center"/>
              <w:rPr>
                <w:rFonts w:ascii="Times New Roman" w:hAnsi="Times New Roman"/>
                <w:b/>
                <w:sz w:val="24"/>
                <w:szCs w:val="24"/>
              </w:rPr>
            </w:pPr>
            <w:r w:rsidRPr="00F5538B">
              <w:rPr>
                <w:rFonts w:ascii="Times New Roman" w:hAnsi="Times New Roman"/>
                <w:b/>
                <w:sz w:val="24"/>
                <w:szCs w:val="24"/>
              </w:rPr>
              <w:lastRenderedPageBreak/>
              <w:t>Розділ V. Оцінка тендерної пропозиції</w:t>
            </w:r>
          </w:p>
        </w:tc>
      </w:tr>
      <w:tr w:rsidR="009C769C" w:rsidRPr="00F5538B" w:rsidTr="00716811">
        <w:trPr>
          <w:trHeight w:val="522"/>
          <w:jc w:val="center"/>
        </w:trPr>
        <w:tc>
          <w:tcPr>
            <w:tcW w:w="570" w:type="dxa"/>
            <w:shd w:val="clear" w:color="auto" w:fill="auto"/>
          </w:tcPr>
          <w:p w:rsidR="009C769C" w:rsidRPr="00F5538B" w:rsidRDefault="009C769C"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1</w:t>
            </w:r>
          </w:p>
        </w:tc>
        <w:tc>
          <w:tcPr>
            <w:tcW w:w="3507" w:type="dxa"/>
            <w:gridSpan w:val="2"/>
            <w:shd w:val="clear" w:color="auto" w:fill="auto"/>
          </w:tcPr>
          <w:p w:rsidR="009C769C" w:rsidRPr="00F5538B" w:rsidRDefault="009C769C"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rsidR="00FF78FF" w:rsidRPr="00F5538B" w:rsidRDefault="00D43B7A" w:rsidP="00190DF7">
            <w:pPr>
              <w:widowControl w:val="0"/>
              <w:spacing w:after="0" w:line="240" w:lineRule="auto"/>
              <w:ind w:firstLine="566"/>
              <w:jc w:val="both"/>
              <w:rPr>
                <w:rFonts w:ascii="Times New Roman" w:eastAsia="Times New Roman" w:hAnsi="Times New Roman"/>
                <w:sz w:val="24"/>
                <w:szCs w:val="24"/>
                <w:lang w:eastAsia="uk-UA"/>
              </w:rPr>
            </w:pPr>
            <w:r w:rsidRPr="00F5538B">
              <w:rPr>
                <w:rFonts w:ascii="Times New Roman" w:eastAsia="Times New Roman" w:hAnsi="Times New Roman"/>
                <w:sz w:val="24"/>
                <w:szCs w:val="24"/>
                <w:lang w:eastAsia="uk-UA"/>
              </w:rPr>
              <w:t>1.</w:t>
            </w:r>
            <w:r w:rsidR="00FF78FF" w:rsidRPr="00F5538B">
              <w:rPr>
                <w:rFonts w:ascii="Times New Roman" w:eastAsia="Times New Roman" w:hAnsi="Times New Roman"/>
                <w:sz w:val="24"/>
                <w:szCs w:val="24"/>
                <w:lang w:eastAsia="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F78FF" w:rsidRPr="00F5538B" w:rsidRDefault="00D43B7A" w:rsidP="00E24529">
            <w:pPr>
              <w:widowControl w:val="0"/>
              <w:spacing w:after="0" w:line="240" w:lineRule="auto"/>
              <w:ind w:firstLine="459"/>
              <w:contextualSpacing/>
              <w:jc w:val="both"/>
              <w:rPr>
                <w:rFonts w:ascii="Times New Roman" w:hAnsi="Times New Roman"/>
                <w:i/>
                <w:sz w:val="24"/>
                <w:szCs w:val="24"/>
                <w:lang w:eastAsia="uk-UA"/>
              </w:rPr>
            </w:pPr>
            <w:r w:rsidRPr="00F5538B">
              <w:rPr>
                <w:rFonts w:ascii="Times New Roman" w:hAnsi="Times New Roman"/>
                <w:i/>
                <w:sz w:val="24"/>
                <w:szCs w:val="24"/>
                <w:lang w:eastAsia="uk-UA"/>
              </w:rPr>
              <w:lastRenderedPageBreak/>
              <w:t xml:space="preserve">1.2. </w:t>
            </w:r>
            <w:r w:rsidR="00FF78FF" w:rsidRPr="00F5538B">
              <w:rPr>
                <w:rFonts w:ascii="Times New Roman" w:hAnsi="Times New Roman"/>
                <w:i/>
                <w:sz w:val="24"/>
                <w:szCs w:val="24"/>
                <w:lang w:eastAsia="uk-UA"/>
              </w:rPr>
              <w:t>Єдиним критерієм оцінки згідно даної процедури відкритих торгів є ціна (питома вага крит</w:t>
            </w:r>
            <w:r w:rsidR="005C05F2" w:rsidRPr="00F5538B">
              <w:rPr>
                <w:rFonts w:ascii="Times New Roman" w:hAnsi="Times New Roman"/>
                <w:i/>
                <w:sz w:val="24"/>
                <w:szCs w:val="24"/>
                <w:lang w:eastAsia="uk-UA"/>
              </w:rPr>
              <w:t>ерію – 100%). Згідно ч. 1 ст. 29</w:t>
            </w:r>
            <w:r w:rsidR="00FF78FF" w:rsidRPr="00F5538B">
              <w:rPr>
                <w:rFonts w:ascii="Times New Roman" w:hAnsi="Times New Roman"/>
                <w:i/>
                <w:sz w:val="24"/>
                <w:szCs w:val="24"/>
                <w:lang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9C769C" w:rsidRPr="00F5538B" w:rsidRDefault="00D43B7A" w:rsidP="00190DF7">
            <w:pPr>
              <w:widowControl w:val="0"/>
              <w:spacing w:after="0" w:line="240" w:lineRule="auto"/>
              <w:ind w:firstLine="459"/>
              <w:contextualSpacing/>
              <w:jc w:val="both"/>
              <w:rPr>
                <w:rFonts w:ascii="Times New Roman" w:hAnsi="Times New Roman"/>
                <w:sz w:val="24"/>
                <w:szCs w:val="24"/>
                <w:lang w:eastAsia="uk-UA"/>
              </w:rPr>
            </w:pPr>
            <w:r w:rsidRPr="00F5538B">
              <w:rPr>
                <w:rFonts w:ascii="Times New Roman" w:hAnsi="Times New Roman"/>
                <w:i/>
                <w:sz w:val="24"/>
                <w:szCs w:val="24"/>
                <w:lang w:eastAsia="uk-UA"/>
              </w:rPr>
              <w:t xml:space="preserve">1.3. </w:t>
            </w:r>
            <w:r w:rsidR="00FF78FF" w:rsidRPr="00F5538B">
              <w:rPr>
                <w:rFonts w:ascii="Times New Roman" w:hAnsi="Times New Roman"/>
                <w:i/>
                <w:sz w:val="24"/>
                <w:szCs w:val="24"/>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00345A1F" w:rsidRPr="00F5538B">
              <w:rPr>
                <w:rFonts w:ascii="Times New Roman" w:hAnsi="Times New Roman"/>
                <w:i/>
                <w:sz w:val="24"/>
                <w:szCs w:val="24"/>
                <w:lang w:eastAsia="uk-UA"/>
              </w:rPr>
              <w:t>технічних</w:t>
            </w:r>
            <w:r w:rsidR="00FF78FF" w:rsidRPr="00F5538B">
              <w:rPr>
                <w:rFonts w:ascii="Times New Roman" w:hAnsi="Times New Roman"/>
                <w:i/>
                <w:sz w:val="24"/>
                <w:szCs w:val="24"/>
                <w:lang w:eastAsia="uk-UA"/>
              </w:rPr>
              <w:t>,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927E7" w:rsidRPr="00F5538B" w:rsidTr="00716811">
        <w:trPr>
          <w:trHeight w:val="522"/>
          <w:jc w:val="center"/>
        </w:trPr>
        <w:tc>
          <w:tcPr>
            <w:tcW w:w="570" w:type="dxa"/>
            <w:shd w:val="clear" w:color="auto" w:fill="auto"/>
          </w:tcPr>
          <w:p w:rsidR="00B927E7" w:rsidRPr="00F5538B" w:rsidRDefault="00B927E7"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lastRenderedPageBreak/>
              <w:t>2</w:t>
            </w:r>
          </w:p>
        </w:tc>
        <w:tc>
          <w:tcPr>
            <w:tcW w:w="3507" w:type="dxa"/>
            <w:gridSpan w:val="2"/>
            <w:shd w:val="clear" w:color="auto" w:fill="auto"/>
          </w:tcPr>
          <w:p w:rsidR="00B927E7" w:rsidRPr="00F5538B" w:rsidRDefault="00B927E7" w:rsidP="0093733D">
            <w:pPr>
              <w:pStyle w:val="rvps2"/>
              <w:shd w:val="clear" w:color="auto" w:fill="FFFFFF"/>
              <w:spacing w:before="0" w:beforeAutospacing="0" w:after="0" w:afterAutospacing="0"/>
              <w:rPr>
                <w:b/>
              </w:rPr>
            </w:pPr>
            <w:r w:rsidRPr="00F5538B">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rsidR="00B927E7" w:rsidRPr="00F5538B" w:rsidRDefault="00B927E7" w:rsidP="00345A1F">
            <w:pPr>
              <w:pStyle w:val="rvps2"/>
              <w:shd w:val="clear" w:color="auto" w:fill="FFFFFF"/>
              <w:spacing w:before="0" w:beforeAutospacing="0" w:after="0" w:afterAutospacing="0"/>
              <w:jc w:val="both"/>
            </w:pPr>
            <w:r w:rsidRPr="00F5538B">
              <w:t xml:space="preserve">2.1. </w:t>
            </w:r>
            <w:r w:rsidR="00F07BB3">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вичерпний перелік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r w:rsidRPr="00F5538B">
              <w:t xml:space="preserve"> </w:t>
            </w:r>
          </w:p>
        </w:tc>
      </w:tr>
      <w:tr w:rsidR="009C769C" w:rsidRPr="00F5538B" w:rsidTr="00716811">
        <w:trPr>
          <w:trHeight w:val="522"/>
          <w:jc w:val="center"/>
        </w:trPr>
        <w:tc>
          <w:tcPr>
            <w:tcW w:w="570" w:type="dxa"/>
            <w:shd w:val="clear" w:color="auto" w:fill="auto"/>
          </w:tcPr>
          <w:p w:rsidR="009C769C" w:rsidRPr="00F5538B" w:rsidRDefault="00B927E7"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3</w:t>
            </w:r>
          </w:p>
        </w:tc>
        <w:tc>
          <w:tcPr>
            <w:tcW w:w="3507" w:type="dxa"/>
            <w:gridSpan w:val="2"/>
            <w:shd w:val="clear" w:color="auto" w:fill="auto"/>
          </w:tcPr>
          <w:p w:rsidR="009C769C" w:rsidRPr="00F5538B" w:rsidRDefault="009C769C"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Інша інформація</w:t>
            </w:r>
          </w:p>
        </w:tc>
        <w:tc>
          <w:tcPr>
            <w:tcW w:w="5919" w:type="dxa"/>
            <w:shd w:val="clear" w:color="auto" w:fill="auto"/>
          </w:tcPr>
          <w:p w:rsidR="009C769C" w:rsidRPr="00F5538B" w:rsidRDefault="00B927E7"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 xml:space="preserve">3.1. </w:t>
            </w:r>
            <w:r w:rsidR="00FF78FF" w:rsidRPr="00F5538B">
              <w:rPr>
                <w:rFonts w:ascii="Times New Roman" w:hAnsi="Times New Roman"/>
                <w:sz w:val="24"/>
                <w:szCs w:val="24"/>
                <w:lang w:eastAsia="uk-UA"/>
              </w:rPr>
              <w:t>З</w:t>
            </w:r>
            <w:r w:rsidR="009C769C" w:rsidRPr="00F5538B">
              <w:rPr>
                <w:rFonts w:ascii="Times New Roman" w:hAnsi="Times New Roman"/>
                <w:sz w:val="24"/>
                <w:szCs w:val="24"/>
                <w:lang w:eastAsia="uk-UA"/>
              </w:rPr>
              <w:t>амовник у тендерній документації може зазначити іншу інформацію відповідно до вимог законодавства, яку вважає за необхідне включити</w:t>
            </w:r>
            <w:r w:rsidR="00DE1D9E" w:rsidRPr="00F5538B">
              <w:rPr>
                <w:rFonts w:ascii="Times New Roman" w:hAnsi="Times New Roman"/>
                <w:sz w:val="24"/>
                <w:szCs w:val="24"/>
                <w:lang w:eastAsia="uk-UA"/>
              </w:rPr>
              <w:t>.</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E1D9E" w:rsidRPr="00F5538B" w:rsidRDefault="00B927E7"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lastRenderedPageBreak/>
              <w:t>3</w:t>
            </w:r>
            <w:r w:rsidR="00DE1D9E" w:rsidRPr="00F5538B">
              <w:rPr>
                <w:rFonts w:ascii="Times New Roman" w:hAnsi="Times New Roman"/>
                <w:sz w:val="24"/>
                <w:szCs w:val="24"/>
                <w:lang w:eastAsia="uk-UA"/>
              </w:rPr>
              <w:t xml:space="preserve">.2.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9A01EB" w:rsidRPr="00F5538B">
              <w:rPr>
                <w:rFonts w:ascii="Times New Roman" w:hAnsi="Times New Roman"/>
                <w:sz w:val="24"/>
                <w:szCs w:val="24"/>
                <w:lang w:eastAsia="uk-UA"/>
              </w:rPr>
              <w:t>обґрунтування</w:t>
            </w:r>
            <w:r w:rsidR="00DE1D9E" w:rsidRPr="00F5538B">
              <w:rPr>
                <w:rFonts w:ascii="Times New Roman" w:hAnsi="Times New Roman"/>
                <w:sz w:val="24"/>
                <w:szCs w:val="24"/>
                <w:lang w:eastAsia="uk-UA"/>
              </w:rPr>
              <w:t xml:space="preserve"> в довільній формі щодо цін або вартості відповідних товарів, робіт чи послуг пропозиції.</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3) отримання учасником державної допомоги згідно із законодавством.</w:t>
            </w:r>
          </w:p>
          <w:p w:rsidR="00DE1D9E" w:rsidRPr="00F5538B" w:rsidRDefault="00B927E7"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3</w:t>
            </w:r>
            <w:r w:rsidR="00DE1D9E" w:rsidRPr="00F5538B">
              <w:rPr>
                <w:rFonts w:ascii="Times New Roman" w:hAnsi="Times New Roman"/>
                <w:sz w:val="24"/>
                <w:szCs w:val="24"/>
                <w:lang w:eastAsia="uk-UA"/>
              </w:rPr>
              <w:t>.3.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Замовник розміщує повідомлення з вимогою про усунення невідповідностей в інформації та/або документах:</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2) на підтвердження права підпису тендерної пропозиції та/або договору про закупівлю.</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1) перелік виявлених невідповідностей;</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 xml:space="preserve">Учасник процедури закупівлі виправляє </w:t>
            </w:r>
            <w:r w:rsidRPr="00F5538B">
              <w:rPr>
                <w:rFonts w:ascii="Times New Roman" w:hAnsi="Times New Roman"/>
                <w:sz w:val="24"/>
                <w:szCs w:val="24"/>
                <w:lang w:eastAsia="uk-UA"/>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w:t>
            </w:r>
            <w:r w:rsidR="00B927E7" w:rsidRPr="00F5538B">
              <w:rPr>
                <w:rFonts w:ascii="Times New Roman" w:hAnsi="Times New Roman"/>
                <w:sz w:val="24"/>
                <w:szCs w:val="24"/>
                <w:lang w:eastAsia="uk-UA"/>
              </w:rPr>
              <w:t xml:space="preserve">відностей. </w:t>
            </w:r>
          </w:p>
          <w:p w:rsidR="009C5767" w:rsidRPr="00F5538B" w:rsidRDefault="00DF2806" w:rsidP="00190DF7">
            <w:pPr>
              <w:widowControl w:val="0"/>
              <w:spacing w:after="0" w:line="240" w:lineRule="auto"/>
              <w:contextualSpacing/>
              <w:jc w:val="both"/>
              <w:rPr>
                <w:rFonts w:ascii="Times New Roman" w:hAnsi="Times New Roman"/>
                <w:sz w:val="24"/>
                <w:szCs w:val="24"/>
              </w:rPr>
            </w:pPr>
            <w:r w:rsidRPr="00F5538B">
              <w:rPr>
                <w:rFonts w:ascii="Times New Roman" w:hAnsi="Times New Roman"/>
                <w:sz w:val="24"/>
                <w:szCs w:val="24"/>
              </w:rPr>
              <w:t xml:space="preserve">3.4. </w:t>
            </w:r>
            <w:r w:rsidR="009C5767" w:rsidRPr="00F5538B">
              <w:rPr>
                <w:rFonts w:ascii="Times New Roman" w:hAnsi="Times New Roman"/>
                <w:sz w:val="24"/>
                <w:szCs w:val="24"/>
              </w:rPr>
              <w:t>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rsidR="007B1822" w:rsidRPr="00F5538B" w:rsidRDefault="007B1822" w:rsidP="007B1822">
            <w:pPr>
              <w:widowControl w:val="0"/>
              <w:spacing w:after="0" w:line="240" w:lineRule="auto"/>
              <w:contextualSpacing/>
              <w:jc w:val="both"/>
              <w:rPr>
                <w:rFonts w:ascii="Times New Roman" w:hAnsi="Times New Roman"/>
                <w:sz w:val="24"/>
                <w:szCs w:val="24"/>
              </w:rPr>
            </w:pPr>
            <w:r w:rsidRPr="00F5538B">
              <w:rPr>
                <w:rFonts w:ascii="Times New Roman" w:hAnsi="Times New Roman"/>
                <w:sz w:val="24"/>
                <w:szCs w:val="24"/>
              </w:rPr>
              <w:t>3.5.      Якщо Учасником торгів є нерезидент, він має подати документ про підтвердження реєстрації іноземної особи в країні її місцезнаходження, зокрема витяг із торговельного, банківського або судового реєстру чи інші правовстановлюючі документи відповідно до законодавства тієї держави, резидентом якої він є. Також, такий Учасник повинен надати витяг з законодавчих нормативних актів тієї держави, згідно з якими визначається надання цих документів, на українській мові. Документ про підтвердження реєстрації іноземної юридичної особи в країні її місцезнаходження повинен бути легалізований у встановленому порядку, крім випадків коли встановлено звільнення документів від легалізації на території України; Учасником торгів-нерезидентом надаються аналоги документів, прийнятих в країні реєстрації.</w:t>
            </w:r>
          </w:p>
          <w:p w:rsidR="007B1822" w:rsidRDefault="00290405" w:rsidP="007B1822">
            <w:pPr>
              <w:widowControl w:val="0"/>
              <w:spacing w:after="0" w:line="240" w:lineRule="auto"/>
              <w:contextualSpacing/>
              <w:jc w:val="both"/>
              <w:rPr>
                <w:rFonts w:ascii="Times New Roman" w:hAnsi="Times New Roman"/>
                <w:sz w:val="24"/>
                <w:szCs w:val="24"/>
              </w:rPr>
            </w:pPr>
            <w:r w:rsidRPr="00F5538B">
              <w:rPr>
                <w:rFonts w:ascii="Times New Roman" w:hAnsi="Times New Roman"/>
                <w:sz w:val="24"/>
                <w:szCs w:val="24"/>
              </w:rPr>
              <w:t xml:space="preserve">3.6. </w:t>
            </w:r>
            <w:r w:rsidR="007B1822" w:rsidRPr="00F5538B">
              <w:rPr>
                <w:rFonts w:ascii="Times New Roman" w:hAnsi="Times New Roman"/>
                <w:sz w:val="24"/>
                <w:szCs w:val="24"/>
              </w:rPr>
              <w:t xml:space="preserve">Учасник, пропозиція якого визнана найбільш економічно вигідною, зобов’язаний, перед укладанням договору, викласти в новій редакції, на електронному майданчику, скориговану, за результатами проведеного аукціону, форму </w:t>
            </w:r>
            <w:r w:rsidR="007B1822" w:rsidRPr="00F5538B">
              <w:rPr>
                <w:rFonts w:ascii="Times New Roman" w:hAnsi="Times New Roman"/>
                <w:caps/>
                <w:sz w:val="24"/>
                <w:szCs w:val="24"/>
              </w:rPr>
              <w:t>«Тендерна пропозиція»</w:t>
            </w:r>
            <w:r w:rsidR="001D1202">
              <w:rPr>
                <w:rFonts w:ascii="Times New Roman" w:hAnsi="Times New Roman"/>
                <w:sz w:val="24"/>
                <w:szCs w:val="24"/>
              </w:rPr>
              <w:t xml:space="preserve"> згідно додатку №2</w:t>
            </w:r>
            <w:r w:rsidR="007B1822" w:rsidRPr="00F5538B">
              <w:rPr>
                <w:rFonts w:ascii="Times New Roman" w:hAnsi="Times New Roman"/>
                <w:sz w:val="24"/>
                <w:szCs w:val="24"/>
              </w:rPr>
              <w:t xml:space="preserve"> цієї тендерної документації</w:t>
            </w:r>
            <w:r w:rsidRPr="00F5538B">
              <w:rPr>
                <w:rFonts w:ascii="Times New Roman" w:hAnsi="Times New Roman"/>
                <w:sz w:val="24"/>
                <w:szCs w:val="24"/>
              </w:rPr>
              <w:t>.</w:t>
            </w:r>
          </w:p>
          <w:p w:rsidR="00F07BB3" w:rsidRPr="00F5538B" w:rsidRDefault="00F07BB3" w:rsidP="007D1C0A">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ru-RU"/>
              </w:rPr>
              <w:t>3</w:t>
            </w:r>
            <w:r w:rsidR="00E84CC8">
              <w:rPr>
                <w:rFonts w:ascii="Times New Roman" w:hAnsi="Times New Roman"/>
                <w:sz w:val="24"/>
                <w:szCs w:val="24"/>
                <w:lang w:eastAsia="ru-RU"/>
              </w:rPr>
              <w:t>.</w:t>
            </w:r>
            <w:r w:rsidR="007D1C0A">
              <w:rPr>
                <w:rFonts w:ascii="Times New Roman" w:hAnsi="Times New Roman"/>
                <w:sz w:val="24"/>
                <w:szCs w:val="24"/>
                <w:lang w:eastAsia="ru-RU"/>
              </w:rPr>
              <w:t>7</w:t>
            </w:r>
            <w:r>
              <w:rPr>
                <w:rFonts w:ascii="Times New Roman" w:hAnsi="Times New Roman"/>
                <w:sz w:val="24"/>
                <w:szCs w:val="24"/>
                <w:lang w:eastAsia="ru-RU"/>
              </w:rPr>
              <w:t xml:space="preserve">. </w:t>
            </w:r>
            <w:r>
              <w:rPr>
                <w:rFonts w:ascii="Times New Roman" w:hAnsi="Times New Roman"/>
                <w:sz w:val="24"/>
                <w:szCs w:val="24"/>
              </w:rPr>
              <w:t>У випадку якщо документи які вимагаються згідно цієї тендерної документації, не передбачені законодавством для окремих Учасників процедури закупівлі, в такому випадку останні мають надати у складі тендерної пропозиції лист-пояснення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складення/отримання таких документів.</w:t>
            </w:r>
          </w:p>
        </w:tc>
      </w:tr>
      <w:tr w:rsidR="009C769C" w:rsidRPr="00F5538B" w:rsidTr="00716811">
        <w:trPr>
          <w:trHeight w:val="522"/>
          <w:jc w:val="center"/>
        </w:trPr>
        <w:tc>
          <w:tcPr>
            <w:tcW w:w="570" w:type="dxa"/>
            <w:shd w:val="clear" w:color="auto" w:fill="auto"/>
          </w:tcPr>
          <w:p w:rsidR="009C769C" w:rsidRPr="00F5538B" w:rsidRDefault="00B927E7"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lastRenderedPageBreak/>
              <w:t>4</w:t>
            </w:r>
          </w:p>
        </w:tc>
        <w:tc>
          <w:tcPr>
            <w:tcW w:w="3507" w:type="dxa"/>
            <w:gridSpan w:val="2"/>
            <w:shd w:val="clear" w:color="auto" w:fill="auto"/>
          </w:tcPr>
          <w:p w:rsidR="009C769C" w:rsidRPr="00F5538B" w:rsidRDefault="009C769C"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Відхилення тендерних пропозицій</w:t>
            </w:r>
          </w:p>
        </w:tc>
        <w:tc>
          <w:tcPr>
            <w:tcW w:w="5919" w:type="dxa"/>
            <w:shd w:val="clear" w:color="auto" w:fill="auto"/>
          </w:tcPr>
          <w:p w:rsidR="00F84790" w:rsidRPr="00D24EC2" w:rsidRDefault="00F84790" w:rsidP="00F84790">
            <w:pPr>
              <w:pStyle w:val="rvps2"/>
              <w:spacing w:before="0" w:beforeAutospacing="0" w:after="0" w:afterAutospacing="0"/>
              <w:ind w:firstLine="450"/>
              <w:jc w:val="both"/>
              <w:textAlignment w:val="baseline"/>
              <w:rPr>
                <w:color w:val="000000"/>
              </w:rPr>
            </w:pPr>
            <w:r w:rsidRPr="00D24EC2">
              <w:rPr>
                <w:color w:val="000000"/>
              </w:rPr>
              <w:t>1. Замовник відхиляє тендерну пропозицію в разі якщо:</w:t>
            </w:r>
          </w:p>
          <w:p w:rsidR="00F84790" w:rsidRPr="00D24EC2" w:rsidRDefault="00F84790" w:rsidP="00F84790">
            <w:pPr>
              <w:pStyle w:val="rvps2"/>
              <w:spacing w:before="0" w:beforeAutospacing="0" w:after="0" w:afterAutospacing="0"/>
              <w:ind w:firstLine="450"/>
              <w:jc w:val="both"/>
              <w:textAlignment w:val="baseline"/>
              <w:rPr>
                <w:color w:val="000000"/>
              </w:rPr>
            </w:pPr>
            <w:bookmarkStart w:id="1" w:name="n498"/>
            <w:bookmarkEnd w:id="1"/>
            <w:r w:rsidRPr="00D24EC2">
              <w:rPr>
                <w:color w:val="000000"/>
              </w:rPr>
              <w:t>1) учасник:</w:t>
            </w:r>
          </w:p>
          <w:p w:rsidR="00F84790" w:rsidRPr="00D24EC2" w:rsidRDefault="00F84790" w:rsidP="00F84790">
            <w:pPr>
              <w:pStyle w:val="rvps2"/>
              <w:spacing w:before="0" w:beforeAutospacing="0" w:after="0" w:afterAutospacing="0"/>
              <w:ind w:firstLine="450"/>
              <w:jc w:val="both"/>
              <w:textAlignment w:val="baseline"/>
              <w:rPr>
                <w:color w:val="000000"/>
              </w:rPr>
            </w:pPr>
            <w:bookmarkStart w:id="2" w:name="n499"/>
            <w:bookmarkEnd w:id="2"/>
            <w:r w:rsidRPr="00D24EC2">
              <w:rPr>
                <w:color w:val="000000"/>
              </w:rPr>
              <w:t>не відповідає кваліфікаційним (кваліфікаційному) критеріям, установленим</w:t>
            </w:r>
            <w:r w:rsidRPr="00D24EC2">
              <w:rPr>
                <w:rStyle w:val="apple-converted-space"/>
                <w:color w:val="000000"/>
              </w:rPr>
              <w:t> </w:t>
            </w:r>
            <w:hyperlink r:id="rId10" w:anchor="n284" w:history="1">
              <w:r w:rsidRPr="00D24EC2">
                <w:rPr>
                  <w:rStyle w:val="a9"/>
                  <w:color w:val="000000"/>
                  <w:bdr w:val="none" w:sz="0" w:space="0" w:color="auto" w:frame="1"/>
                </w:rPr>
                <w:t>статтею 16</w:t>
              </w:r>
            </w:hyperlink>
            <w:r w:rsidRPr="00F84790">
              <w:rPr>
                <w:rStyle w:val="a9"/>
                <w:color w:val="000000"/>
                <w:bdr w:val="none" w:sz="0" w:space="0" w:color="auto" w:frame="1"/>
                <w:lang w:val="ru-RU"/>
              </w:rPr>
              <w:t xml:space="preserve"> </w:t>
            </w:r>
            <w:r w:rsidRPr="00D24EC2">
              <w:rPr>
                <w:color w:val="000000"/>
              </w:rPr>
              <w:t>цього Закону;</w:t>
            </w:r>
          </w:p>
          <w:p w:rsidR="00F84790" w:rsidRPr="00D24EC2" w:rsidRDefault="00F84790" w:rsidP="00F84790">
            <w:pPr>
              <w:pStyle w:val="rvps2"/>
              <w:spacing w:before="0" w:beforeAutospacing="0" w:after="0" w:afterAutospacing="0"/>
              <w:ind w:firstLine="450"/>
              <w:jc w:val="both"/>
              <w:textAlignment w:val="baseline"/>
              <w:rPr>
                <w:color w:val="000000"/>
              </w:rPr>
            </w:pPr>
            <w:bookmarkStart w:id="3" w:name="n500"/>
            <w:bookmarkStart w:id="4" w:name="n501"/>
            <w:bookmarkEnd w:id="3"/>
            <w:bookmarkEnd w:id="4"/>
            <w:r w:rsidRPr="00D24EC2">
              <w:rPr>
                <w:color w:val="000000"/>
              </w:rPr>
              <w:t>2) переможець:</w:t>
            </w:r>
          </w:p>
          <w:p w:rsidR="00F84790" w:rsidRPr="00D24EC2" w:rsidRDefault="00F84790" w:rsidP="00F84790">
            <w:pPr>
              <w:pStyle w:val="rvps2"/>
              <w:spacing w:before="0" w:beforeAutospacing="0" w:after="0" w:afterAutospacing="0"/>
              <w:ind w:firstLine="450"/>
              <w:jc w:val="both"/>
              <w:textAlignment w:val="baseline"/>
              <w:rPr>
                <w:color w:val="000000"/>
              </w:rPr>
            </w:pPr>
            <w:bookmarkStart w:id="5" w:name="n502"/>
            <w:bookmarkEnd w:id="5"/>
            <w:r w:rsidRPr="00D24EC2">
              <w:rPr>
                <w:color w:val="000000"/>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F84790" w:rsidRPr="00D24EC2" w:rsidRDefault="00F84790" w:rsidP="00F84790">
            <w:pPr>
              <w:pStyle w:val="rvps2"/>
              <w:spacing w:before="0" w:beforeAutospacing="0" w:after="0" w:afterAutospacing="0"/>
              <w:ind w:firstLine="450"/>
              <w:jc w:val="both"/>
              <w:textAlignment w:val="baseline"/>
              <w:rPr>
                <w:color w:val="000000"/>
              </w:rPr>
            </w:pPr>
            <w:bookmarkStart w:id="6" w:name="n503"/>
            <w:bookmarkEnd w:id="6"/>
            <w:r w:rsidRPr="00D24EC2">
              <w:rPr>
                <w:color w:val="000000"/>
              </w:rPr>
              <w:t>не надав документи, що підтверджують відсутність підстав, передбачених</w:t>
            </w:r>
            <w:r w:rsidRPr="00D24EC2">
              <w:rPr>
                <w:rStyle w:val="apple-converted-space"/>
                <w:color w:val="000000"/>
              </w:rPr>
              <w:t> </w:t>
            </w:r>
            <w:hyperlink r:id="rId11" w:anchor="n294" w:history="1">
              <w:r w:rsidRPr="00D24EC2">
                <w:rPr>
                  <w:rStyle w:val="a9"/>
                  <w:color w:val="000000"/>
                  <w:bdr w:val="none" w:sz="0" w:space="0" w:color="auto" w:frame="1"/>
                </w:rPr>
                <w:t>статтею 17</w:t>
              </w:r>
            </w:hyperlink>
            <w:r w:rsidRPr="00D24EC2">
              <w:rPr>
                <w:rStyle w:val="apple-converted-space"/>
                <w:color w:val="000000"/>
              </w:rPr>
              <w:t> </w:t>
            </w:r>
            <w:r w:rsidRPr="00D24EC2">
              <w:rPr>
                <w:color w:val="000000"/>
              </w:rPr>
              <w:t>цього Закону;</w:t>
            </w:r>
          </w:p>
          <w:p w:rsidR="00F84790" w:rsidRPr="00D24EC2" w:rsidRDefault="00F84790" w:rsidP="00F84790">
            <w:pPr>
              <w:pStyle w:val="rvps2"/>
              <w:spacing w:before="0" w:beforeAutospacing="0" w:after="0" w:afterAutospacing="0"/>
              <w:ind w:firstLine="450"/>
              <w:jc w:val="both"/>
              <w:textAlignment w:val="baseline"/>
              <w:rPr>
                <w:color w:val="000000"/>
              </w:rPr>
            </w:pPr>
            <w:bookmarkStart w:id="7" w:name="n504"/>
            <w:bookmarkEnd w:id="7"/>
            <w:r w:rsidRPr="00D24EC2">
              <w:rPr>
                <w:color w:val="000000"/>
              </w:rPr>
              <w:t>3) наявні підстави, зазначені у</w:t>
            </w:r>
            <w:r w:rsidRPr="00D24EC2">
              <w:rPr>
                <w:rStyle w:val="apple-converted-space"/>
                <w:color w:val="000000"/>
              </w:rPr>
              <w:t> </w:t>
            </w:r>
            <w:hyperlink r:id="rId12" w:anchor="n294" w:history="1">
              <w:r w:rsidRPr="00D24EC2">
                <w:rPr>
                  <w:rStyle w:val="a9"/>
                  <w:color w:val="000000"/>
                  <w:bdr w:val="none" w:sz="0" w:space="0" w:color="auto" w:frame="1"/>
                </w:rPr>
                <w:t>статті 17</w:t>
              </w:r>
            </w:hyperlink>
            <w:r w:rsidRPr="00D24EC2">
              <w:rPr>
                <w:rStyle w:val="apple-converted-space"/>
                <w:color w:val="000000"/>
              </w:rPr>
              <w:t> </w:t>
            </w:r>
            <w:r w:rsidRPr="00D24EC2">
              <w:rPr>
                <w:color w:val="000000"/>
              </w:rPr>
              <w:t>і</w:t>
            </w:r>
            <w:r w:rsidRPr="00D24EC2">
              <w:rPr>
                <w:rStyle w:val="apple-converted-space"/>
                <w:color w:val="000000"/>
              </w:rPr>
              <w:t> </w:t>
            </w:r>
            <w:hyperlink r:id="rId13" w:anchor="n488" w:history="1">
              <w:r w:rsidRPr="00D24EC2">
                <w:rPr>
                  <w:rStyle w:val="a9"/>
                  <w:color w:val="000000"/>
                  <w:bdr w:val="none" w:sz="0" w:space="0" w:color="auto" w:frame="1"/>
                </w:rPr>
                <w:t>частинісьомій</w:t>
              </w:r>
            </w:hyperlink>
            <w:hyperlink r:id="rId14" w:anchor="n488" w:history="1">
              <w:r w:rsidRPr="00D24EC2">
                <w:rPr>
                  <w:rStyle w:val="apple-converted-space"/>
                  <w:color w:val="000000"/>
                  <w:u w:val="single"/>
                  <w:bdr w:val="none" w:sz="0" w:space="0" w:color="auto" w:frame="1"/>
                </w:rPr>
                <w:t> </w:t>
              </w:r>
              <w:r w:rsidRPr="00D24EC2">
                <w:rPr>
                  <w:rStyle w:val="a9"/>
                  <w:color w:val="000000"/>
                  <w:bdr w:val="none" w:sz="0" w:space="0" w:color="auto" w:frame="1"/>
                </w:rPr>
                <w:t>статті 28</w:t>
              </w:r>
            </w:hyperlink>
            <w:r w:rsidRPr="00D24EC2">
              <w:rPr>
                <w:rStyle w:val="apple-converted-space"/>
                <w:color w:val="000000"/>
              </w:rPr>
              <w:t> </w:t>
            </w:r>
            <w:r w:rsidRPr="00D24EC2">
              <w:rPr>
                <w:color w:val="000000"/>
              </w:rPr>
              <w:t>цього Закону;</w:t>
            </w:r>
          </w:p>
          <w:p w:rsidR="00F84790" w:rsidRPr="00D24EC2" w:rsidRDefault="00F84790" w:rsidP="00F84790">
            <w:pPr>
              <w:pStyle w:val="rvps2"/>
              <w:spacing w:before="0" w:beforeAutospacing="0" w:after="0" w:afterAutospacing="0"/>
              <w:ind w:firstLine="450"/>
              <w:jc w:val="both"/>
              <w:textAlignment w:val="baseline"/>
              <w:rPr>
                <w:color w:val="000000"/>
              </w:rPr>
            </w:pPr>
            <w:bookmarkStart w:id="8" w:name="n505"/>
            <w:bookmarkEnd w:id="8"/>
            <w:r w:rsidRPr="00D24EC2">
              <w:rPr>
                <w:color w:val="000000"/>
              </w:rPr>
              <w:t>4) тендерна пропозиція не відповідає умовам тендерної документації.</w:t>
            </w:r>
          </w:p>
          <w:p w:rsidR="00F84790" w:rsidRPr="00D24EC2" w:rsidRDefault="00F84790" w:rsidP="00F84790">
            <w:pPr>
              <w:pStyle w:val="rvps2"/>
              <w:spacing w:before="0" w:beforeAutospacing="0" w:after="0" w:afterAutospacing="0"/>
              <w:ind w:firstLine="450"/>
              <w:jc w:val="both"/>
              <w:textAlignment w:val="baseline"/>
              <w:rPr>
                <w:color w:val="000000"/>
              </w:rPr>
            </w:pPr>
            <w:bookmarkStart w:id="9" w:name="n506"/>
            <w:bookmarkEnd w:id="9"/>
            <w:r w:rsidRPr="00D24EC2">
              <w:rPr>
                <w:color w:val="000000"/>
              </w:rPr>
              <w:t>2. 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9C769C" w:rsidRPr="00F5538B" w:rsidRDefault="009C769C" w:rsidP="00F5536C">
            <w:pPr>
              <w:widowControl w:val="0"/>
              <w:spacing w:after="0" w:line="240" w:lineRule="auto"/>
              <w:ind w:firstLine="566"/>
              <w:jc w:val="both"/>
              <w:rPr>
                <w:rFonts w:ascii="Times New Roman" w:eastAsia="Times New Roman" w:hAnsi="Times New Roman"/>
                <w:sz w:val="24"/>
                <w:szCs w:val="24"/>
                <w:lang w:eastAsia="uk-UA"/>
              </w:rPr>
            </w:pPr>
          </w:p>
        </w:tc>
      </w:tr>
      <w:tr w:rsidR="009C769C" w:rsidRPr="00F5538B" w:rsidTr="00596F46">
        <w:trPr>
          <w:trHeight w:val="522"/>
          <w:jc w:val="center"/>
        </w:trPr>
        <w:tc>
          <w:tcPr>
            <w:tcW w:w="9996" w:type="dxa"/>
            <w:gridSpan w:val="4"/>
            <w:shd w:val="clear" w:color="auto" w:fill="A5A5A5"/>
            <w:vAlign w:val="center"/>
          </w:tcPr>
          <w:p w:rsidR="009C769C" w:rsidRPr="00F5538B" w:rsidRDefault="009C769C" w:rsidP="00CE7213">
            <w:pPr>
              <w:widowControl w:val="0"/>
              <w:spacing w:after="0" w:line="240" w:lineRule="auto"/>
              <w:ind w:hanging="21"/>
              <w:contextualSpacing/>
              <w:jc w:val="center"/>
              <w:rPr>
                <w:rFonts w:ascii="Times New Roman" w:hAnsi="Times New Roman"/>
                <w:sz w:val="24"/>
                <w:szCs w:val="24"/>
              </w:rPr>
            </w:pPr>
            <w:r w:rsidRPr="00F5538B">
              <w:rPr>
                <w:rFonts w:ascii="Times New Roman" w:hAnsi="Times New Roman"/>
                <w:b/>
                <w:sz w:val="24"/>
                <w:szCs w:val="24"/>
              </w:rPr>
              <w:lastRenderedPageBreak/>
              <w:t xml:space="preserve">Розділ VI. </w:t>
            </w:r>
            <w:r w:rsidRPr="00F5538B">
              <w:rPr>
                <w:rFonts w:ascii="Times New Roman" w:hAnsi="Times New Roman"/>
                <w:b/>
                <w:sz w:val="24"/>
                <w:szCs w:val="24"/>
                <w:bdr w:val="none" w:sz="0" w:space="0" w:color="auto" w:frame="1"/>
                <w:lang w:eastAsia="uk-UA"/>
              </w:rPr>
              <w:t xml:space="preserve">Результати </w:t>
            </w:r>
            <w:r w:rsidR="00CE7213" w:rsidRPr="00F5538B">
              <w:rPr>
                <w:rFonts w:ascii="Times New Roman" w:hAnsi="Times New Roman"/>
                <w:b/>
                <w:sz w:val="24"/>
                <w:szCs w:val="24"/>
                <w:bdr w:val="none" w:sz="0" w:space="0" w:color="auto" w:frame="1"/>
                <w:lang w:eastAsia="uk-UA"/>
              </w:rPr>
              <w:t>тендеру</w:t>
            </w:r>
            <w:r w:rsidRPr="00F5538B">
              <w:rPr>
                <w:rFonts w:ascii="Times New Roman" w:hAnsi="Times New Roman"/>
                <w:b/>
                <w:sz w:val="24"/>
                <w:szCs w:val="24"/>
                <w:bdr w:val="none" w:sz="0" w:space="0" w:color="auto" w:frame="1"/>
                <w:lang w:eastAsia="uk-UA"/>
              </w:rPr>
              <w:t xml:space="preserve"> та укладання договору про закупівлю</w:t>
            </w:r>
          </w:p>
        </w:tc>
      </w:tr>
      <w:tr w:rsidR="009C769C" w:rsidRPr="00F5538B" w:rsidTr="00716811">
        <w:trPr>
          <w:trHeight w:val="522"/>
          <w:jc w:val="center"/>
        </w:trPr>
        <w:tc>
          <w:tcPr>
            <w:tcW w:w="570" w:type="dxa"/>
            <w:shd w:val="clear" w:color="auto" w:fill="auto"/>
          </w:tcPr>
          <w:p w:rsidR="009C769C" w:rsidRPr="00F5538B" w:rsidRDefault="009C769C" w:rsidP="00190DF7">
            <w:pPr>
              <w:widowControl w:val="0"/>
              <w:spacing w:after="0" w:line="240" w:lineRule="auto"/>
              <w:contextualSpacing/>
              <w:jc w:val="both"/>
              <w:rPr>
                <w:rFonts w:ascii="Times New Roman" w:hAnsi="Times New Roman"/>
                <w:b/>
                <w:sz w:val="24"/>
                <w:szCs w:val="24"/>
                <w:lang w:eastAsia="uk-UA"/>
              </w:rPr>
            </w:pPr>
            <w:r w:rsidRPr="00F5538B">
              <w:rPr>
                <w:rFonts w:ascii="Times New Roman" w:hAnsi="Times New Roman"/>
                <w:b/>
                <w:sz w:val="24"/>
                <w:szCs w:val="24"/>
                <w:lang w:eastAsia="uk-UA"/>
              </w:rPr>
              <w:t>1</w:t>
            </w:r>
          </w:p>
        </w:tc>
        <w:tc>
          <w:tcPr>
            <w:tcW w:w="3507" w:type="dxa"/>
            <w:gridSpan w:val="2"/>
            <w:shd w:val="clear" w:color="auto" w:fill="auto"/>
          </w:tcPr>
          <w:p w:rsidR="009C769C" w:rsidRPr="00F5538B" w:rsidRDefault="009C769C" w:rsidP="0093733D">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 xml:space="preserve">Відміна замовником </w:t>
            </w:r>
            <w:r w:rsidR="00CE7213" w:rsidRPr="00F5538B">
              <w:rPr>
                <w:rFonts w:ascii="Times New Roman" w:hAnsi="Times New Roman"/>
                <w:b/>
                <w:sz w:val="24"/>
                <w:szCs w:val="24"/>
                <w:lang w:eastAsia="uk-UA"/>
              </w:rPr>
              <w:t>тендеру</w:t>
            </w:r>
            <w:r w:rsidRPr="00F5538B">
              <w:rPr>
                <w:rFonts w:ascii="Times New Roman" w:hAnsi="Times New Roman"/>
                <w:b/>
                <w:sz w:val="24"/>
                <w:szCs w:val="24"/>
                <w:lang w:eastAsia="uk-UA"/>
              </w:rPr>
              <w:t xml:space="preserve"> чи визнання </w:t>
            </w:r>
            <w:r w:rsidR="0093733D" w:rsidRPr="00F5538B">
              <w:rPr>
                <w:rFonts w:ascii="Times New Roman" w:hAnsi="Times New Roman"/>
                <w:b/>
                <w:sz w:val="24"/>
                <w:szCs w:val="24"/>
                <w:lang w:eastAsia="uk-UA"/>
              </w:rPr>
              <w:t>його</w:t>
            </w:r>
            <w:r w:rsidRPr="00F5538B">
              <w:rPr>
                <w:rFonts w:ascii="Times New Roman" w:hAnsi="Times New Roman"/>
                <w:b/>
                <w:sz w:val="24"/>
                <w:szCs w:val="24"/>
                <w:lang w:eastAsia="uk-UA"/>
              </w:rPr>
              <w:t xml:space="preserve"> таким, що не відбу</w:t>
            </w:r>
            <w:r w:rsidR="0093733D" w:rsidRPr="00F5538B">
              <w:rPr>
                <w:rFonts w:ascii="Times New Roman" w:hAnsi="Times New Roman"/>
                <w:b/>
                <w:sz w:val="24"/>
                <w:szCs w:val="24"/>
                <w:lang w:eastAsia="uk-UA"/>
              </w:rPr>
              <w:t>вся</w:t>
            </w:r>
          </w:p>
        </w:tc>
        <w:tc>
          <w:tcPr>
            <w:tcW w:w="5919" w:type="dxa"/>
            <w:shd w:val="clear" w:color="auto" w:fill="auto"/>
          </w:tcPr>
          <w:p w:rsidR="00DE1D9E" w:rsidRPr="00F5538B" w:rsidRDefault="00B927E7"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 xml:space="preserve">1.1 </w:t>
            </w:r>
            <w:r w:rsidR="00DE1D9E" w:rsidRPr="00F5538B">
              <w:rPr>
                <w:rFonts w:ascii="Times New Roman" w:hAnsi="Times New Roman"/>
                <w:sz w:val="24"/>
                <w:szCs w:val="24"/>
                <w:lang w:eastAsia="uk-UA"/>
              </w:rPr>
              <w:t>Замовник відміняє тендер у разі:</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1)</w:t>
            </w:r>
            <w:r w:rsidRPr="00F5538B">
              <w:rPr>
                <w:rFonts w:ascii="Times New Roman" w:hAnsi="Times New Roman"/>
                <w:sz w:val="24"/>
                <w:szCs w:val="24"/>
                <w:lang w:eastAsia="uk-UA"/>
              </w:rPr>
              <w:tab/>
              <w:t>відсутності подальшої потреби в закупівлі товарів, робіт і послуг;</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2)</w:t>
            </w:r>
            <w:r w:rsidRPr="00F5538B">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p>
          <w:p w:rsidR="00DE1D9E" w:rsidRPr="00F5538B" w:rsidRDefault="00B927E7"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1.</w:t>
            </w:r>
            <w:r w:rsidR="00DE1D9E" w:rsidRPr="00F5538B">
              <w:rPr>
                <w:rFonts w:ascii="Times New Roman" w:hAnsi="Times New Roman"/>
                <w:sz w:val="24"/>
                <w:szCs w:val="24"/>
                <w:lang w:eastAsia="uk-UA"/>
              </w:rPr>
              <w:t>2. Тендер автоматично відміняються електронною системою закупівель у разі:</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1)</w:t>
            </w:r>
            <w:r w:rsidRPr="00F5538B">
              <w:rPr>
                <w:rFonts w:ascii="Times New Roman" w:hAnsi="Times New Roman"/>
                <w:sz w:val="24"/>
                <w:szCs w:val="24"/>
                <w:lang w:eastAsia="uk-UA"/>
              </w:rPr>
              <w:tab/>
              <w:t xml:space="preserve">подання для участі: </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у відкритих торгах – менше двох тендерних пропозицій;</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у конкурентному діалозі – менше трьох тендерних пропозицій;</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у відкритих торгах для укладення рамкових угод – менше трьох тендерних пропозицій;</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у кваліфікаційному відборі першого етапу торгів із обмеженою участю –  менше чотирьох пропозицій;</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2)</w:t>
            </w:r>
            <w:r w:rsidRPr="00F5538B">
              <w:rPr>
                <w:rFonts w:ascii="Times New Roman" w:hAnsi="Times New Roman"/>
                <w:sz w:val="24"/>
                <w:szCs w:val="24"/>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3)</w:t>
            </w:r>
            <w:r w:rsidRPr="00F5538B">
              <w:rPr>
                <w:rFonts w:ascii="Times New Roman" w:hAnsi="Times New Roman"/>
                <w:sz w:val="24"/>
                <w:szCs w:val="24"/>
                <w:lang w:eastAsia="uk-UA"/>
              </w:rPr>
              <w:tab/>
              <w:t>відхилення всіх тендерних пропозицій згідно з Законом.</w:t>
            </w:r>
          </w:p>
          <w:p w:rsidR="00DE1D9E" w:rsidRPr="00F5538B" w:rsidRDefault="00B927E7"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1.</w:t>
            </w:r>
            <w:r w:rsidR="00DE1D9E" w:rsidRPr="00F5538B">
              <w:rPr>
                <w:rFonts w:ascii="Times New Roman" w:hAnsi="Times New Roman"/>
                <w:sz w:val="24"/>
                <w:szCs w:val="24"/>
                <w:lang w:eastAsia="uk-UA"/>
              </w:rPr>
              <w:t>3. Про відміну тендеру з підстав, визначених у частині першій та другій цієї статті, має бути чітко зазначено в тендерній документації.</w:t>
            </w:r>
          </w:p>
          <w:p w:rsidR="00DE1D9E" w:rsidRPr="00F5538B" w:rsidRDefault="00B927E7"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1.</w:t>
            </w:r>
            <w:r w:rsidR="00DE1D9E" w:rsidRPr="00F5538B">
              <w:rPr>
                <w:rFonts w:ascii="Times New Roman" w:hAnsi="Times New Roman"/>
                <w:sz w:val="24"/>
                <w:szCs w:val="24"/>
                <w:lang w:eastAsia="uk-UA"/>
              </w:rPr>
              <w:t>4. Тендер може бути відмінено частково (за лотом).</w:t>
            </w:r>
          </w:p>
          <w:p w:rsidR="00DE1D9E" w:rsidRPr="00F5538B" w:rsidRDefault="00B927E7"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1.</w:t>
            </w:r>
            <w:r w:rsidR="00DE1D9E" w:rsidRPr="00F5538B">
              <w:rPr>
                <w:rFonts w:ascii="Times New Roman" w:hAnsi="Times New Roman"/>
                <w:sz w:val="24"/>
                <w:szCs w:val="24"/>
                <w:lang w:eastAsia="uk-UA"/>
              </w:rPr>
              <w:t>5. Замовник має право визнати тендер таким, що не відбувся, у разі:</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1)</w:t>
            </w:r>
            <w:r w:rsidRPr="00F5538B">
              <w:rPr>
                <w:rFonts w:ascii="Times New Roman" w:hAnsi="Times New Roman"/>
                <w:sz w:val="24"/>
                <w:szCs w:val="24"/>
                <w:lang w:eastAsia="uk-UA"/>
              </w:rPr>
              <w:tab/>
              <w:t>якщо здійснення закупівлі стало неможливим унаслідок непереборної сили;</w:t>
            </w:r>
          </w:p>
          <w:p w:rsidR="00DE1D9E"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2)</w:t>
            </w:r>
            <w:r w:rsidRPr="00F5538B">
              <w:rPr>
                <w:rFonts w:ascii="Times New Roman" w:hAnsi="Times New Roman"/>
                <w:sz w:val="24"/>
                <w:szCs w:val="24"/>
                <w:lang w:eastAsia="uk-UA"/>
              </w:rPr>
              <w:tab/>
              <w:t xml:space="preserve">скорочення видатків на здійснення закупівлі </w:t>
            </w:r>
            <w:r w:rsidRPr="00F5538B">
              <w:rPr>
                <w:rFonts w:ascii="Times New Roman" w:hAnsi="Times New Roman"/>
                <w:sz w:val="24"/>
                <w:szCs w:val="24"/>
                <w:lang w:eastAsia="uk-UA"/>
              </w:rPr>
              <w:lastRenderedPageBreak/>
              <w:t>товарів, робіт і послуг.</w:t>
            </w:r>
          </w:p>
          <w:p w:rsidR="00DE1D9E" w:rsidRPr="00F5538B" w:rsidRDefault="00B927E7"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1.</w:t>
            </w:r>
            <w:r w:rsidR="00DE1D9E" w:rsidRPr="00F5538B">
              <w:rPr>
                <w:rFonts w:ascii="Times New Roman" w:hAnsi="Times New Roman"/>
                <w:sz w:val="24"/>
                <w:szCs w:val="24"/>
                <w:lang w:eastAsia="uk-UA"/>
              </w:rPr>
              <w:t>6. Замовник має право визнати тендер таким, що не відбувся частково (за лотом).</w:t>
            </w:r>
          </w:p>
          <w:p w:rsidR="00DE1D9E" w:rsidRPr="00F5538B" w:rsidRDefault="00B927E7"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1.</w:t>
            </w:r>
            <w:r w:rsidR="00DE1D9E" w:rsidRPr="00F5538B">
              <w:rPr>
                <w:rFonts w:ascii="Times New Roman" w:hAnsi="Times New Roman"/>
                <w:sz w:val="24"/>
                <w:szCs w:val="24"/>
                <w:lang w:eastAsia="uk-UA"/>
              </w:rPr>
              <w:t xml:space="preserve">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9C769C" w:rsidRPr="00F5538B" w:rsidRDefault="00DE1D9E" w:rsidP="00190DF7">
            <w:pPr>
              <w:widowControl w:val="0"/>
              <w:spacing w:after="0" w:line="240" w:lineRule="auto"/>
              <w:contextualSpacing/>
              <w:jc w:val="both"/>
              <w:rPr>
                <w:rFonts w:ascii="Times New Roman" w:hAnsi="Times New Roman"/>
                <w:sz w:val="24"/>
                <w:szCs w:val="24"/>
                <w:lang w:eastAsia="uk-UA"/>
              </w:rPr>
            </w:pPr>
            <w:r w:rsidRPr="00F5538B">
              <w:rPr>
                <w:rFonts w:ascii="Times New Roman" w:hAnsi="Times New Roman"/>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9C769C" w:rsidRPr="00F5538B" w:rsidTr="00716811">
        <w:trPr>
          <w:trHeight w:val="522"/>
          <w:jc w:val="center"/>
        </w:trPr>
        <w:tc>
          <w:tcPr>
            <w:tcW w:w="570" w:type="dxa"/>
            <w:shd w:val="clear" w:color="auto" w:fill="auto"/>
          </w:tcPr>
          <w:p w:rsidR="009C769C" w:rsidRPr="00F5538B" w:rsidRDefault="009C769C" w:rsidP="00190DF7">
            <w:pPr>
              <w:widowControl w:val="0"/>
              <w:spacing w:after="0" w:line="240" w:lineRule="auto"/>
              <w:contextualSpacing/>
              <w:jc w:val="both"/>
              <w:rPr>
                <w:rFonts w:ascii="Times New Roman" w:hAnsi="Times New Roman"/>
                <w:b/>
                <w:sz w:val="24"/>
                <w:szCs w:val="24"/>
              </w:rPr>
            </w:pPr>
            <w:r w:rsidRPr="00F5538B">
              <w:rPr>
                <w:rFonts w:ascii="Times New Roman" w:hAnsi="Times New Roman"/>
                <w:b/>
                <w:sz w:val="24"/>
                <w:szCs w:val="24"/>
              </w:rPr>
              <w:lastRenderedPageBreak/>
              <w:t>2</w:t>
            </w:r>
          </w:p>
        </w:tc>
        <w:tc>
          <w:tcPr>
            <w:tcW w:w="3507" w:type="dxa"/>
            <w:gridSpan w:val="2"/>
            <w:shd w:val="clear" w:color="auto" w:fill="auto"/>
          </w:tcPr>
          <w:p w:rsidR="009C769C" w:rsidRPr="00F5538B" w:rsidRDefault="009C769C" w:rsidP="00190DF7">
            <w:pPr>
              <w:widowControl w:val="0"/>
              <w:spacing w:after="0" w:line="240" w:lineRule="auto"/>
              <w:contextualSpacing/>
              <w:jc w:val="both"/>
              <w:rPr>
                <w:rFonts w:ascii="Times New Roman" w:hAnsi="Times New Roman"/>
                <w:b/>
                <w:sz w:val="24"/>
                <w:szCs w:val="24"/>
                <w:lang w:eastAsia="uk-UA"/>
              </w:rPr>
            </w:pPr>
            <w:r w:rsidRPr="00F5538B">
              <w:rPr>
                <w:rFonts w:ascii="Times New Roman" w:hAnsi="Times New Roman"/>
                <w:b/>
                <w:sz w:val="24"/>
                <w:szCs w:val="24"/>
                <w:lang w:eastAsia="uk-UA"/>
              </w:rPr>
              <w:t xml:space="preserve">Строк укладання договору </w:t>
            </w:r>
          </w:p>
        </w:tc>
        <w:tc>
          <w:tcPr>
            <w:tcW w:w="5919" w:type="dxa"/>
            <w:shd w:val="clear" w:color="auto" w:fill="auto"/>
          </w:tcPr>
          <w:p w:rsidR="00F84790" w:rsidRPr="00D24EC2" w:rsidRDefault="00F84790" w:rsidP="00F84790">
            <w:pPr>
              <w:spacing w:after="0" w:line="240" w:lineRule="auto"/>
              <w:ind w:firstLine="450"/>
              <w:jc w:val="both"/>
              <w:textAlignment w:val="baseline"/>
              <w:rPr>
                <w:rFonts w:ascii="Times New Roman" w:eastAsia="Times New Roman" w:hAnsi="Times New Roman"/>
                <w:color w:val="000000"/>
                <w:sz w:val="24"/>
                <w:szCs w:val="24"/>
                <w:lang w:eastAsia="uk-UA"/>
              </w:rPr>
            </w:pPr>
            <w:r w:rsidRPr="00D24EC2">
              <w:rPr>
                <w:rFonts w:ascii="Times New Roman" w:eastAsia="Times New Roman" w:hAnsi="Times New Roman"/>
                <w:color w:val="000000"/>
                <w:sz w:val="24"/>
                <w:szCs w:val="24"/>
                <w:lang w:eastAsia="uk-UA"/>
              </w:rPr>
              <w:t>Замовник укладає договір про закупівлю з учасником, який визнаний переможцем торгів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rsidR="009C769C" w:rsidRPr="00F5538B" w:rsidRDefault="009C769C" w:rsidP="00D43B7A">
            <w:pPr>
              <w:widowControl w:val="0"/>
              <w:spacing w:after="0" w:line="240" w:lineRule="auto"/>
              <w:ind w:firstLine="566"/>
              <w:jc w:val="both"/>
              <w:rPr>
                <w:rFonts w:ascii="Times New Roman" w:eastAsia="Times New Roman" w:hAnsi="Times New Roman"/>
                <w:sz w:val="24"/>
                <w:szCs w:val="24"/>
                <w:lang w:eastAsia="uk-UA"/>
              </w:rPr>
            </w:pPr>
          </w:p>
        </w:tc>
      </w:tr>
      <w:tr w:rsidR="009C769C" w:rsidRPr="00F5538B" w:rsidTr="00716811">
        <w:trPr>
          <w:trHeight w:val="522"/>
          <w:jc w:val="center"/>
        </w:trPr>
        <w:tc>
          <w:tcPr>
            <w:tcW w:w="570" w:type="dxa"/>
            <w:shd w:val="clear" w:color="auto" w:fill="auto"/>
          </w:tcPr>
          <w:p w:rsidR="009C769C" w:rsidRPr="00F5538B" w:rsidRDefault="009C769C" w:rsidP="00190DF7">
            <w:pPr>
              <w:widowControl w:val="0"/>
              <w:spacing w:after="0" w:line="240" w:lineRule="auto"/>
              <w:contextualSpacing/>
              <w:jc w:val="both"/>
              <w:rPr>
                <w:rFonts w:ascii="Times New Roman" w:hAnsi="Times New Roman"/>
                <w:b/>
                <w:sz w:val="24"/>
                <w:szCs w:val="24"/>
              </w:rPr>
            </w:pPr>
            <w:r w:rsidRPr="00F5538B">
              <w:rPr>
                <w:rFonts w:ascii="Times New Roman" w:hAnsi="Times New Roman"/>
                <w:b/>
                <w:sz w:val="24"/>
                <w:szCs w:val="24"/>
              </w:rPr>
              <w:t>3</w:t>
            </w:r>
          </w:p>
        </w:tc>
        <w:tc>
          <w:tcPr>
            <w:tcW w:w="3507" w:type="dxa"/>
            <w:gridSpan w:val="2"/>
            <w:shd w:val="clear" w:color="auto" w:fill="auto"/>
          </w:tcPr>
          <w:p w:rsidR="009C769C" w:rsidRPr="00F5538B" w:rsidRDefault="009C769C"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 xml:space="preserve">Проект договору про закупівлю </w:t>
            </w:r>
          </w:p>
        </w:tc>
        <w:tc>
          <w:tcPr>
            <w:tcW w:w="5919" w:type="dxa"/>
            <w:shd w:val="clear" w:color="auto" w:fill="auto"/>
          </w:tcPr>
          <w:p w:rsidR="00467F98" w:rsidRPr="00D24EC2" w:rsidRDefault="00467F98" w:rsidP="0046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D24EC2">
              <w:rPr>
                <w:rFonts w:ascii="Times New Roman" w:hAnsi="Times New Roman"/>
                <w:color w:val="000000"/>
                <w:sz w:val="24"/>
                <w:szCs w:val="24"/>
                <w:lang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467F98" w:rsidRPr="00D24EC2" w:rsidRDefault="00467F98" w:rsidP="00467F98">
            <w:pPr>
              <w:spacing w:after="0" w:line="240" w:lineRule="auto"/>
              <w:ind w:firstLine="284"/>
              <w:jc w:val="both"/>
              <w:rPr>
                <w:rFonts w:ascii="Times New Roman" w:hAnsi="Times New Roman"/>
                <w:color w:val="000000"/>
                <w:sz w:val="24"/>
                <w:szCs w:val="24"/>
                <w:lang w:eastAsia="ru-RU"/>
              </w:rPr>
            </w:pPr>
            <w:r w:rsidRPr="00D24EC2">
              <w:rPr>
                <w:rFonts w:ascii="Times New Roman" w:hAnsi="Times New Roman"/>
                <w:color w:val="000000"/>
                <w:sz w:val="24"/>
                <w:szCs w:val="24"/>
                <w:lang w:eastAsia="ru-RU"/>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2C67C0" w:rsidRPr="00F5538B" w:rsidRDefault="00467F98" w:rsidP="00467F98">
            <w:pPr>
              <w:widowControl w:val="0"/>
              <w:spacing w:after="0" w:line="240" w:lineRule="auto"/>
              <w:contextualSpacing/>
              <w:jc w:val="both"/>
              <w:rPr>
                <w:rFonts w:ascii="Times New Roman" w:hAnsi="Times New Roman"/>
                <w:sz w:val="24"/>
                <w:szCs w:val="24"/>
                <w:lang w:val="ru-RU" w:eastAsia="uk-UA"/>
              </w:rPr>
            </w:pPr>
            <w:r w:rsidRPr="00D24EC2">
              <w:rPr>
                <w:rFonts w:ascii="Times New Roman" w:hAnsi="Times New Roman"/>
                <w:color w:val="000000"/>
                <w:sz w:val="24"/>
                <w:szCs w:val="24"/>
                <w:lang w:eastAsia="ru-RU"/>
              </w:rPr>
              <w:t>Проект договору подається в окремому файлі та запроп</w:t>
            </w:r>
            <w:r>
              <w:rPr>
                <w:rFonts w:ascii="Times New Roman" w:hAnsi="Times New Roman"/>
                <w:color w:val="000000"/>
                <w:sz w:val="24"/>
                <w:szCs w:val="24"/>
                <w:lang w:eastAsia="ru-RU"/>
              </w:rPr>
              <w:t>о</w:t>
            </w:r>
            <w:r w:rsidRPr="00D24EC2">
              <w:rPr>
                <w:rFonts w:ascii="Times New Roman" w:hAnsi="Times New Roman"/>
                <w:color w:val="000000"/>
                <w:sz w:val="24"/>
                <w:szCs w:val="24"/>
                <w:lang w:eastAsia="ru-RU"/>
              </w:rPr>
              <w:t xml:space="preserve">новано наведений </w:t>
            </w:r>
            <w:r w:rsidRPr="00D24EC2">
              <w:rPr>
                <w:rFonts w:ascii="Times New Roman" w:hAnsi="Times New Roman"/>
                <w:b/>
                <w:color w:val="000000"/>
                <w:sz w:val="24"/>
                <w:szCs w:val="24"/>
                <w:lang w:eastAsia="ru-RU"/>
              </w:rPr>
              <w:t xml:space="preserve">Додаток </w:t>
            </w:r>
            <w:r>
              <w:rPr>
                <w:rFonts w:ascii="Times New Roman" w:hAnsi="Times New Roman"/>
                <w:b/>
                <w:color w:val="000000"/>
                <w:sz w:val="24"/>
                <w:szCs w:val="24"/>
                <w:lang w:eastAsia="ru-RU"/>
              </w:rPr>
              <w:t>3</w:t>
            </w:r>
            <w:r w:rsidRPr="00D24EC2">
              <w:rPr>
                <w:rFonts w:ascii="Times New Roman" w:hAnsi="Times New Roman"/>
                <w:b/>
                <w:color w:val="000000"/>
                <w:sz w:val="24"/>
                <w:szCs w:val="24"/>
                <w:lang w:eastAsia="ru-RU"/>
              </w:rPr>
              <w:t xml:space="preserve"> </w:t>
            </w:r>
            <w:r w:rsidRPr="00D24EC2">
              <w:rPr>
                <w:rFonts w:ascii="Times New Roman" w:hAnsi="Times New Roman"/>
                <w:color w:val="000000"/>
                <w:sz w:val="24"/>
                <w:szCs w:val="24"/>
                <w:lang w:eastAsia="ru-RU"/>
              </w:rPr>
              <w:t>до даної документації</w:t>
            </w:r>
            <w:r w:rsidRPr="00D24EC2">
              <w:rPr>
                <w:rFonts w:ascii="Times New Roman" w:hAnsi="Times New Roman"/>
                <w:sz w:val="24"/>
                <w:szCs w:val="24"/>
                <w:lang w:eastAsia="ru-RU"/>
              </w:rPr>
              <w:t>.</w:t>
            </w:r>
          </w:p>
        </w:tc>
      </w:tr>
      <w:tr w:rsidR="009C769C" w:rsidRPr="00F5538B" w:rsidTr="00716811">
        <w:trPr>
          <w:trHeight w:val="522"/>
          <w:jc w:val="center"/>
        </w:trPr>
        <w:tc>
          <w:tcPr>
            <w:tcW w:w="570" w:type="dxa"/>
            <w:shd w:val="clear" w:color="auto" w:fill="auto"/>
          </w:tcPr>
          <w:p w:rsidR="009C769C" w:rsidRPr="00F5538B" w:rsidRDefault="009C769C" w:rsidP="00190DF7">
            <w:pPr>
              <w:widowControl w:val="0"/>
              <w:spacing w:after="0" w:line="240" w:lineRule="auto"/>
              <w:contextualSpacing/>
              <w:jc w:val="both"/>
              <w:rPr>
                <w:rFonts w:ascii="Times New Roman" w:hAnsi="Times New Roman"/>
                <w:b/>
                <w:sz w:val="24"/>
                <w:szCs w:val="24"/>
              </w:rPr>
            </w:pPr>
            <w:r w:rsidRPr="00F5538B">
              <w:rPr>
                <w:rFonts w:ascii="Times New Roman" w:hAnsi="Times New Roman"/>
                <w:b/>
                <w:sz w:val="24"/>
                <w:szCs w:val="24"/>
              </w:rPr>
              <w:t>4</w:t>
            </w:r>
          </w:p>
        </w:tc>
        <w:tc>
          <w:tcPr>
            <w:tcW w:w="3507" w:type="dxa"/>
            <w:gridSpan w:val="2"/>
            <w:shd w:val="clear" w:color="auto" w:fill="auto"/>
          </w:tcPr>
          <w:p w:rsidR="009C769C" w:rsidRPr="00F5538B" w:rsidRDefault="009C769C"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rsidR="00F84790" w:rsidRPr="00C243AB" w:rsidRDefault="001E1AD9" w:rsidP="00F84790">
            <w:pPr>
              <w:spacing w:after="0" w:line="240" w:lineRule="auto"/>
              <w:ind w:firstLine="284"/>
              <w:jc w:val="both"/>
              <w:rPr>
                <w:rFonts w:ascii="Times New Roman" w:hAnsi="Times New Roman"/>
                <w:color w:val="000000"/>
                <w:sz w:val="24"/>
                <w:szCs w:val="24"/>
                <w:lang w:eastAsia="ru-RU"/>
              </w:rPr>
            </w:pPr>
            <w:r w:rsidRPr="00F5538B">
              <w:rPr>
                <w:rFonts w:ascii="Times New Roman" w:eastAsia="Times New Roman" w:hAnsi="Times New Roman"/>
                <w:sz w:val="24"/>
                <w:szCs w:val="24"/>
              </w:rPr>
              <w:t>4</w:t>
            </w:r>
            <w:r w:rsidR="00F84790" w:rsidRPr="00C243AB">
              <w:rPr>
                <w:rFonts w:ascii="Times New Roman" w:hAnsi="Times New Roman"/>
                <w:color w:val="000000"/>
                <w:sz w:val="24"/>
                <w:szCs w:val="24"/>
                <w:lang w:eastAsia="ru-RU"/>
              </w:rPr>
              <w:t xml:space="preserve">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p>
          <w:p w:rsidR="00F84790" w:rsidRPr="00C243AB" w:rsidRDefault="00F84790" w:rsidP="00F84790">
            <w:pPr>
              <w:spacing w:after="0" w:line="240" w:lineRule="auto"/>
              <w:ind w:firstLine="284"/>
              <w:jc w:val="both"/>
              <w:rPr>
                <w:rFonts w:ascii="Times New Roman" w:hAnsi="Times New Roman"/>
                <w:color w:val="000000"/>
                <w:sz w:val="24"/>
                <w:szCs w:val="24"/>
                <w:lang w:eastAsia="ru-RU"/>
              </w:rPr>
            </w:pPr>
            <w:r w:rsidRPr="00C243AB">
              <w:rPr>
                <w:rFonts w:ascii="Times New Roman" w:hAnsi="Times New Roman"/>
                <w:color w:val="000000"/>
                <w:sz w:val="24"/>
                <w:szCs w:val="24"/>
                <w:lang w:eastAsia="ru-RU"/>
              </w:rPr>
              <w:t xml:space="preserve">Учасник-переможець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84790" w:rsidRPr="00C243AB" w:rsidRDefault="00F84790" w:rsidP="00F84790">
            <w:pPr>
              <w:spacing w:after="0" w:line="240" w:lineRule="auto"/>
              <w:ind w:firstLine="284"/>
              <w:jc w:val="both"/>
              <w:rPr>
                <w:rFonts w:ascii="Times New Roman" w:hAnsi="Times New Roman"/>
                <w:color w:val="000000"/>
                <w:sz w:val="24"/>
                <w:szCs w:val="24"/>
                <w:lang w:eastAsia="ru-RU"/>
              </w:rPr>
            </w:pPr>
            <w:r w:rsidRPr="00C243AB">
              <w:rPr>
                <w:rFonts w:ascii="Times New Roman" w:hAnsi="Times New Roman"/>
                <w:color w:val="000000"/>
                <w:sz w:val="24"/>
                <w:szCs w:val="24"/>
                <w:lang w:eastAsia="ru-RU"/>
              </w:rPr>
              <w:t xml:space="preserve">Умови договору про закупівлю не повинні відрізнятися від змісту тендерної пропозиції (у тому </w:t>
            </w:r>
            <w:r w:rsidRPr="00C243AB">
              <w:rPr>
                <w:rFonts w:ascii="Times New Roman" w:hAnsi="Times New Roman"/>
                <w:color w:val="000000"/>
                <w:sz w:val="24"/>
                <w:szCs w:val="24"/>
                <w:lang w:eastAsia="ru-RU"/>
              </w:rPr>
              <w:lastRenderedPageBreak/>
              <w:t>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законодавством України.</w:t>
            </w:r>
          </w:p>
          <w:p w:rsidR="009C769C" w:rsidRPr="00F5538B" w:rsidRDefault="00F84790" w:rsidP="00F84790">
            <w:pPr>
              <w:widowControl w:val="0"/>
              <w:spacing w:after="0" w:line="240" w:lineRule="auto"/>
              <w:contextualSpacing/>
              <w:jc w:val="both"/>
              <w:rPr>
                <w:rFonts w:ascii="Times New Roman" w:hAnsi="Times New Roman"/>
                <w:sz w:val="24"/>
                <w:szCs w:val="24"/>
              </w:rPr>
            </w:pPr>
            <w:r w:rsidRPr="00C243AB">
              <w:rPr>
                <w:rFonts w:ascii="Times New Roman" w:hAnsi="Times New Roman"/>
                <w:color w:val="000000"/>
                <w:sz w:val="24"/>
                <w:szCs w:val="24"/>
                <w:lang w:eastAsia="ru-RU"/>
              </w:rPr>
              <w:t xml:space="preserve">Істотні умови, які обов'язково включаються до договору про закупівлю, викладені у Проекті договору, наведеному в Додатку </w:t>
            </w:r>
            <w:r>
              <w:rPr>
                <w:rFonts w:ascii="Times New Roman" w:hAnsi="Times New Roman"/>
                <w:color w:val="000000"/>
                <w:sz w:val="24"/>
                <w:szCs w:val="24"/>
                <w:lang w:eastAsia="ru-RU"/>
              </w:rPr>
              <w:t>3</w:t>
            </w:r>
            <w:r w:rsidRPr="00C243AB">
              <w:rPr>
                <w:rFonts w:ascii="Times New Roman" w:hAnsi="Times New Roman"/>
                <w:color w:val="000000"/>
                <w:sz w:val="24"/>
                <w:szCs w:val="24"/>
                <w:lang w:eastAsia="ru-RU"/>
              </w:rPr>
              <w:t xml:space="preserve"> до Документації.</w:t>
            </w:r>
          </w:p>
        </w:tc>
      </w:tr>
      <w:tr w:rsidR="009C769C" w:rsidRPr="00F5538B" w:rsidTr="00716811">
        <w:trPr>
          <w:trHeight w:val="522"/>
          <w:jc w:val="center"/>
        </w:trPr>
        <w:tc>
          <w:tcPr>
            <w:tcW w:w="570" w:type="dxa"/>
            <w:shd w:val="clear" w:color="auto" w:fill="auto"/>
          </w:tcPr>
          <w:p w:rsidR="009C769C" w:rsidRPr="00F5538B" w:rsidRDefault="009C769C" w:rsidP="00190DF7">
            <w:pPr>
              <w:widowControl w:val="0"/>
              <w:spacing w:after="0" w:line="240" w:lineRule="auto"/>
              <w:contextualSpacing/>
              <w:jc w:val="both"/>
              <w:rPr>
                <w:rFonts w:ascii="Times New Roman" w:hAnsi="Times New Roman"/>
                <w:b/>
                <w:sz w:val="24"/>
                <w:szCs w:val="24"/>
              </w:rPr>
            </w:pPr>
            <w:r w:rsidRPr="00F5538B">
              <w:rPr>
                <w:rFonts w:ascii="Times New Roman" w:hAnsi="Times New Roman"/>
                <w:b/>
                <w:sz w:val="24"/>
                <w:szCs w:val="24"/>
              </w:rPr>
              <w:lastRenderedPageBreak/>
              <w:t>5</w:t>
            </w:r>
          </w:p>
        </w:tc>
        <w:tc>
          <w:tcPr>
            <w:tcW w:w="3507" w:type="dxa"/>
            <w:gridSpan w:val="2"/>
            <w:shd w:val="clear" w:color="auto" w:fill="auto"/>
          </w:tcPr>
          <w:p w:rsidR="009C769C" w:rsidRPr="00F5538B" w:rsidRDefault="009C769C"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rsidR="009C769C" w:rsidRPr="004D3AC0" w:rsidRDefault="00D43B7A" w:rsidP="004D3AC0">
            <w:pPr>
              <w:widowControl w:val="0"/>
              <w:spacing w:after="0" w:line="240" w:lineRule="auto"/>
              <w:ind w:firstLine="566"/>
              <w:jc w:val="both"/>
              <w:rPr>
                <w:rFonts w:ascii="Times New Roman" w:eastAsia="Times New Roman" w:hAnsi="Times New Roman"/>
                <w:sz w:val="24"/>
                <w:szCs w:val="24"/>
                <w:lang w:eastAsia="uk-UA"/>
              </w:rPr>
            </w:pPr>
            <w:r w:rsidRPr="00F5538B">
              <w:rPr>
                <w:rFonts w:ascii="Times New Roman" w:eastAsia="Times New Roman" w:hAnsi="Times New Roman"/>
                <w:sz w:val="24"/>
                <w:szCs w:val="24"/>
                <w:lang w:eastAsia="uk-UA"/>
              </w:rPr>
              <w:t xml:space="preserve">5.1. </w:t>
            </w:r>
            <w:r w:rsidR="00B927E7" w:rsidRPr="00F5538B">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C769C" w:rsidRPr="00F5538B" w:rsidTr="00716811">
        <w:trPr>
          <w:trHeight w:val="522"/>
          <w:jc w:val="center"/>
        </w:trPr>
        <w:tc>
          <w:tcPr>
            <w:tcW w:w="570" w:type="dxa"/>
            <w:shd w:val="clear" w:color="auto" w:fill="auto"/>
          </w:tcPr>
          <w:p w:rsidR="009C769C" w:rsidRPr="00F5538B" w:rsidRDefault="009C769C" w:rsidP="00190DF7">
            <w:pPr>
              <w:widowControl w:val="0"/>
              <w:spacing w:after="0" w:line="240" w:lineRule="auto"/>
              <w:contextualSpacing/>
              <w:jc w:val="both"/>
              <w:rPr>
                <w:rFonts w:ascii="Times New Roman" w:hAnsi="Times New Roman"/>
                <w:b/>
                <w:sz w:val="24"/>
                <w:szCs w:val="24"/>
              </w:rPr>
            </w:pPr>
            <w:r w:rsidRPr="00F5538B">
              <w:rPr>
                <w:rFonts w:ascii="Times New Roman" w:hAnsi="Times New Roman"/>
                <w:b/>
                <w:sz w:val="24"/>
                <w:szCs w:val="24"/>
              </w:rPr>
              <w:t>6</w:t>
            </w:r>
          </w:p>
        </w:tc>
        <w:tc>
          <w:tcPr>
            <w:tcW w:w="3507" w:type="dxa"/>
            <w:gridSpan w:val="2"/>
            <w:shd w:val="clear" w:color="auto" w:fill="auto"/>
          </w:tcPr>
          <w:p w:rsidR="009C769C" w:rsidRPr="00F5538B" w:rsidRDefault="009C769C" w:rsidP="00190DF7">
            <w:pPr>
              <w:widowControl w:val="0"/>
              <w:spacing w:after="0" w:line="240" w:lineRule="auto"/>
              <w:contextualSpacing/>
              <w:rPr>
                <w:rFonts w:ascii="Times New Roman" w:hAnsi="Times New Roman"/>
                <w:b/>
                <w:sz w:val="24"/>
                <w:szCs w:val="24"/>
                <w:lang w:eastAsia="uk-UA"/>
              </w:rPr>
            </w:pPr>
            <w:r w:rsidRPr="00F5538B">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rsidR="009C769C" w:rsidRPr="00F5538B" w:rsidRDefault="00F2394C" w:rsidP="00190DF7">
            <w:pPr>
              <w:widowControl w:val="0"/>
              <w:spacing w:after="0" w:line="240" w:lineRule="auto"/>
              <w:contextualSpacing/>
              <w:jc w:val="both"/>
              <w:rPr>
                <w:rFonts w:ascii="Times New Roman" w:hAnsi="Times New Roman"/>
                <w:sz w:val="24"/>
                <w:szCs w:val="24"/>
              </w:rPr>
            </w:pPr>
            <w:r w:rsidRPr="00F5538B">
              <w:rPr>
                <w:rFonts w:ascii="Times New Roman" w:hAnsi="Times New Roman"/>
                <w:sz w:val="24"/>
                <w:szCs w:val="24"/>
              </w:rPr>
              <w:t>Не вимагається</w:t>
            </w:r>
          </w:p>
        </w:tc>
      </w:tr>
    </w:tbl>
    <w:p w:rsidR="00991A03" w:rsidRPr="00F5538B" w:rsidRDefault="00991A03" w:rsidP="00991A03">
      <w:pPr>
        <w:spacing w:line="240" w:lineRule="auto"/>
        <w:jc w:val="both"/>
        <w:rPr>
          <w:rFonts w:ascii="Times New Roman" w:hAnsi="Times New Roman"/>
          <w:b/>
          <w:sz w:val="20"/>
          <w:szCs w:val="20"/>
        </w:rPr>
      </w:pPr>
      <w:r w:rsidRPr="00F5538B">
        <w:rPr>
          <w:rFonts w:ascii="Times New Roman" w:hAnsi="Times New Roman"/>
          <w:b/>
          <w:sz w:val="20"/>
          <w:szCs w:val="20"/>
        </w:rPr>
        <w:t>Невід’ємною частиною цієї тендерної документації є:</w:t>
      </w:r>
    </w:p>
    <w:p w:rsidR="00991A03" w:rsidRPr="00F5538B" w:rsidRDefault="00991A03" w:rsidP="00C86133">
      <w:pPr>
        <w:pStyle w:val="13"/>
        <w:widowControl w:val="0"/>
        <w:numPr>
          <w:ilvl w:val="0"/>
          <w:numId w:val="4"/>
        </w:numPr>
        <w:spacing w:line="240" w:lineRule="auto"/>
        <w:jc w:val="both"/>
        <w:rPr>
          <w:rFonts w:ascii="Times New Roman" w:hAnsi="Times New Roman" w:cs="Times New Roman"/>
          <w:b/>
          <w:color w:val="auto"/>
          <w:sz w:val="20"/>
          <w:szCs w:val="20"/>
          <w:lang w:val="uk-UA"/>
        </w:rPr>
      </w:pPr>
      <w:r w:rsidRPr="00F5538B">
        <w:rPr>
          <w:rFonts w:ascii="Times New Roman" w:hAnsi="Times New Roman" w:cs="Times New Roman"/>
          <w:b/>
          <w:color w:val="auto"/>
          <w:sz w:val="20"/>
          <w:szCs w:val="20"/>
          <w:lang w:val="uk-UA"/>
        </w:rPr>
        <w:t>Додаток 1 до тендерної документації (Технічні вимоги щодо предмету закупівлі).</w:t>
      </w:r>
    </w:p>
    <w:p w:rsidR="00991A03" w:rsidRPr="00F5538B" w:rsidRDefault="00991A03" w:rsidP="00C86133">
      <w:pPr>
        <w:pStyle w:val="13"/>
        <w:widowControl w:val="0"/>
        <w:numPr>
          <w:ilvl w:val="0"/>
          <w:numId w:val="4"/>
        </w:numPr>
        <w:spacing w:line="240" w:lineRule="auto"/>
        <w:jc w:val="both"/>
        <w:rPr>
          <w:rFonts w:ascii="Times New Roman" w:hAnsi="Times New Roman" w:cs="Times New Roman"/>
          <w:color w:val="auto"/>
          <w:sz w:val="20"/>
          <w:szCs w:val="20"/>
          <w:lang w:val="uk-UA"/>
        </w:rPr>
      </w:pPr>
      <w:r w:rsidRPr="00F5538B">
        <w:rPr>
          <w:rFonts w:ascii="Times New Roman" w:hAnsi="Times New Roman" w:cs="Times New Roman"/>
          <w:b/>
          <w:bCs/>
          <w:color w:val="auto"/>
          <w:sz w:val="20"/>
          <w:szCs w:val="20"/>
          <w:lang w:val="uk-UA"/>
        </w:rPr>
        <w:t>Додаток 2. Форма «ТЕНДЕРНОЇ ПРОПОЗИЦІЇ».</w:t>
      </w:r>
    </w:p>
    <w:p w:rsidR="00991A03" w:rsidRPr="00F5538B" w:rsidRDefault="00991A03" w:rsidP="00C86133">
      <w:pPr>
        <w:pStyle w:val="13"/>
        <w:widowControl w:val="0"/>
        <w:numPr>
          <w:ilvl w:val="0"/>
          <w:numId w:val="4"/>
        </w:numPr>
        <w:spacing w:line="240" w:lineRule="auto"/>
        <w:jc w:val="both"/>
        <w:rPr>
          <w:rFonts w:ascii="Times New Roman" w:hAnsi="Times New Roman" w:cs="Times New Roman"/>
          <w:color w:val="auto"/>
          <w:sz w:val="20"/>
          <w:szCs w:val="20"/>
          <w:lang w:val="uk-UA"/>
        </w:rPr>
      </w:pPr>
      <w:r w:rsidRPr="00F5538B">
        <w:rPr>
          <w:rFonts w:ascii="Times New Roman" w:hAnsi="Times New Roman" w:cs="Times New Roman"/>
          <w:b/>
          <w:color w:val="auto"/>
          <w:sz w:val="20"/>
          <w:szCs w:val="20"/>
          <w:lang w:val="uk-UA"/>
        </w:rPr>
        <w:t xml:space="preserve"> </w:t>
      </w:r>
      <w:r w:rsidRPr="00F5538B">
        <w:rPr>
          <w:rFonts w:ascii="Times New Roman" w:hAnsi="Times New Roman" w:cs="Times New Roman"/>
          <w:b/>
          <w:bCs/>
          <w:color w:val="auto"/>
          <w:sz w:val="20"/>
          <w:szCs w:val="20"/>
          <w:lang w:val="uk-UA"/>
        </w:rPr>
        <w:t>Додаток 3. Проект договору про закупівлю.</w:t>
      </w:r>
    </w:p>
    <w:p w:rsidR="00991A03" w:rsidRPr="00F5538B" w:rsidRDefault="00991A03" w:rsidP="00B61FEA">
      <w:pPr>
        <w:pStyle w:val="13"/>
        <w:widowControl w:val="0"/>
        <w:spacing w:line="240" w:lineRule="auto"/>
        <w:ind w:left="720"/>
        <w:jc w:val="right"/>
        <w:rPr>
          <w:rFonts w:ascii="Times New Roman" w:hAnsi="Times New Roman" w:cs="Times New Roman"/>
          <w:color w:val="auto"/>
          <w:sz w:val="24"/>
          <w:szCs w:val="24"/>
          <w:lang w:val="uk-UA"/>
        </w:rPr>
      </w:pPr>
      <w:r w:rsidRPr="00F5538B">
        <w:rPr>
          <w:rFonts w:ascii="Times New Roman" w:hAnsi="Times New Roman" w:cs="Times New Roman"/>
          <w:b/>
          <w:bCs/>
          <w:color w:val="auto"/>
          <w:sz w:val="20"/>
          <w:szCs w:val="20"/>
          <w:lang w:val="uk-UA"/>
        </w:rPr>
        <w:br w:type="page"/>
      </w:r>
      <w:r w:rsidRPr="00F5538B">
        <w:rPr>
          <w:rFonts w:ascii="Times New Roman" w:hAnsi="Times New Roman" w:cs="Times New Roman"/>
          <w:b/>
          <w:color w:val="auto"/>
          <w:sz w:val="24"/>
          <w:szCs w:val="24"/>
          <w:lang w:val="uk-UA"/>
        </w:rPr>
        <w:lastRenderedPageBreak/>
        <w:t>Додаток 1</w:t>
      </w:r>
    </w:p>
    <w:p w:rsidR="00991A03" w:rsidRPr="00F5538B" w:rsidRDefault="00991A03" w:rsidP="00B61FEA">
      <w:pPr>
        <w:pStyle w:val="af2"/>
        <w:spacing w:before="0" w:after="0" w:line="240" w:lineRule="auto"/>
        <w:ind w:left="5670"/>
        <w:jc w:val="right"/>
        <w:rPr>
          <w:rFonts w:ascii="Times New Roman" w:hAnsi="Times New Roman"/>
          <w:sz w:val="24"/>
        </w:rPr>
      </w:pPr>
      <w:r w:rsidRPr="00F5538B">
        <w:rPr>
          <w:rFonts w:ascii="Times New Roman" w:hAnsi="Times New Roman"/>
          <w:sz w:val="24"/>
        </w:rPr>
        <w:t xml:space="preserve">до тендерної документації </w:t>
      </w:r>
    </w:p>
    <w:p w:rsidR="00883CA3" w:rsidRPr="00F5538B" w:rsidRDefault="00883CA3" w:rsidP="00883CA3">
      <w:pPr>
        <w:tabs>
          <w:tab w:val="left" w:pos="5828"/>
        </w:tabs>
        <w:spacing w:after="0" w:line="240" w:lineRule="auto"/>
        <w:jc w:val="center"/>
        <w:rPr>
          <w:rFonts w:ascii="Times New Roman" w:hAnsi="Times New Roman"/>
          <w:b/>
          <w:sz w:val="24"/>
          <w:szCs w:val="24"/>
        </w:rPr>
      </w:pPr>
      <w:r w:rsidRPr="00F5538B">
        <w:rPr>
          <w:rFonts w:ascii="Times New Roman" w:hAnsi="Times New Roman"/>
          <w:b/>
          <w:sz w:val="24"/>
          <w:szCs w:val="24"/>
        </w:rPr>
        <w:t>ТЕХНІЧНІ ВИМОГИ*</w:t>
      </w:r>
    </w:p>
    <w:p w:rsidR="00883CA3" w:rsidRPr="00F5538B" w:rsidRDefault="00883CA3" w:rsidP="00883CA3">
      <w:pPr>
        <w:tabs>
          <w:tab w:val="left" w:pos="5828"/>
        </w:tabs>
        <w:spacing w:after="0" w:line="240" w:lineRule="auto"/>
        <w:jc w:val="center"/>
        <w:rPr>
          <w:rFonts w:ascii="Times New Roman" w:hAnsi="Times New Roman"/>
          <w:b/>
          <w:sz w:val="24"/>
          <w:szCs w:val="24"/>
        </w:rPr>
      </w:pPr>
    </w:p>
    <w:p w:rsidR="00883CA3" w:rsidRPr="00F5538B" w:rsidRDefault="00883CA3" w:rsidP="00883CA3">
      <w:pPr>
        <w:tabs>
          <w:tab w:val="left" w:pos="5828"/>
        </w:tabs>
        <w:spacing w:after="0" w:line="240" w:lineRule="auto"/>
        <w:jc w:val="center"/>
        <w:rPr>
          <w:rFonts w:ascii="Times New Roman" w:hAnsi="Times New Roman"/>
          <w:b/>
          <w:bCs/>
          <w:sz w:val="24"/>
          <w:szCs w:val="24"/>
        </w:rPr>
      </w:pPr>
      <w:r w:rsidRPr="00F5538B">
        <w:rPr>
          <w:rFonts w:ascii="Times New Roman" w:hAnsi="Times New Roman"/>
          <w:b/>
          <w:bCs/>
          <w:sz w:val="24"/>
          <w:szCs w:val="24"/>
        </w:rPr>
        <w:t>на закупівлю</w:t>
      </w:r>
    </w:p>
    <w:p w:rsidR="00883CA3" w:rsidRPr="007D3C58" w:rsidRDefault="00883CA3" w:rsidP="00883CA3">
      <w:pPr>
        <w:spacing w:after="0"/>
        <w:jc w:val="center"/>
        <w:rPr>
          <w:rFonts w:ascii="Times New Roman" w:hAnsi="Times New Roman"/>
          <w:b/>
          <w:szCs w:val="28"/>
        </w:rPr>
      </w:pPr>
      <w:r w:rsidRPr="007D3C58">
        <w:rPr>
          <w:rFonts w:ascii="Times New Roman" w:hAnsi="Times New Roman"/>
          <w:b/>
          <w:sz w:val="24"/>
          <w:szCs w:val="28"/>
        </w:rPr>
        <w:t>Код ДК 021:2015 (CPV:2008) - 09130000-9– Нафта і дистиляти</w:t>
      </w:r>
      <w:r w:rsidRPr="007D3C58">
        <w:rPr>
          <w:rFonts w:ascii="Times New Roman" w:hAnsi="Times New Roman"/>
          <w:b/>
          <w:szCs w:val="28"/>
        </w:rPr>
        <w:t xml:space="preserve"> </w:t>
      </w:r>
    </w:p>
    <w:p w:rsidR="00883CA3" w:rsidRPr="007D3C58" w:rsidRDefault="00883CA3" w:rsidP="00883CA3">
      <w:pPr>
        <w:spacing w:after="0"/>
        <w:jc w:val="center"/>
      </w:pPr>
      <w:r>
        <w:rPr>
          <w:rFonts w:ascii="Times New Roman" w:hAnsi="Times New Roman"/>
          <w:b/>
          <w:sz w:val="24"/>
          <w:szCs w:val="28"/>
        </w:rPr>
        <w:t>(бензин А-9</w:t>
      </w:r>
      <w:r w:rsidR="00125041">
        <w:rPr>
          <w:rFonts w:ascii="Times New Roman" w:hAnsi="Times New Roman"/>
          <w:b/>
          <w:sz w:val="24"/>
          <w:szCs w:val="28"/>
        </w:rPr>
        <w:t>5</w:t>
      </w:r>
      <w:r w:rsidRPr="007D3C58">
        <w:rPr>
          <w:rFonts w:ascii="Times New Roman" w:hAnsi="Times New Roman"/>
          <w:b/>
          <w:sz w:val="24"/>
          <w:szCs w:val="24"/>
        </w:rPr>
        <w:t>)</w:t>
      </w:r>
    </w:p>
    <w:p w:rsidR="00883CA3" w:rsidRPr="007D3C58" w:rsidRDefault="00883CA3" w:rsidP="00883CA3">
      <w:pPr>
        <w:spacing w:after="0" w:line="240" w:lineRule="auto"/>
        <w:rPr>
          <w:rFonts w:ascii="Times New Roman" w:hAnsi="Times New Roman"/>
          <w:bCs/>
          <w:sz w:val="24"/>
          <w:szCs w:val="24"/>
        </w:rPr>
      </w:pPr>
    </w:p>
    <w:p w:rsidR="00883CA3" w:rsidRPr="007D3C58" w:rsidRDefault="00883CA3" w:rsidP="00883CA3">
      <w:pPr>
        <w:spacing w:after="0" w:line="240" w:lineRule="auto"/>
        <w:contextualSpacing/>
        <w:jc w:val="both"/>
        <w:textAlignment w:val="baseline"/>
        <w:rPr>
          <w:rFonts w:ascii="Times New Roman" w:hAnsi="Times New Roman"/>
          <w:sz w:val="24"/>
          <w:szCs w:val="24"/>
        </w:rPr>
      </w:pPr>
      <w:r w:rsidRPr="007D3C58">
        <w:rPr>
          <w:rFonts w:ascii="Times New Roman" w:hAnsi="Times New Roman"/>
          <w:i/>
          <w:sz w:val="24"/>
          <w:szCs w:val="24"/>
        </w:rPr>
        <w:t>1</w:t>
      </w:r>
      <w:r w:rsidRPr="007D3C58">
        <w:rPr>
          <w:rFonts w:ascii="Times New Roman" w:hAnsi="Times New Roman"/>
          <w:sz w:val="24"/>
          <w:szCs w:val="24"/>
        </w:rPr>
        <w:t xml:space="preserve">. </w:t>
      </w:r>
      <w:r w:rsidRPr="007D3C58">
        <w:rPr>
          <w:rFonts w:ascii="Times New Roman" w:hAnsi="Times New Roman"/>
          <w:i/>
          <w:sz w:val="24"/>
          <w:szCs w:val="24"/>
        </w:rPr>
        <w:t>Кількість, обсяг поставки товару</w:t>
      </w:r>
      <w:r w:rsidRPr="007D3C58">
        <w:rPr>
          <w:rFonts w:ascii="Times New Roman" w:hAnsi="Times New Roman"/>
          <w:sz w:val="24"/>
          <w:szCs w:val="24"/>
        </w:rPr>
        <w:t>.</w:t>
      </w:r>
    </w:p>
    <w:p w:rsidR="00883CA3" w:rsidRPr="007D3C58" w:rsidRDefault="00883CA3" w:rsidP="00883CA3">
      <w:pPr>
        <w:spacing w:after="0" w:line="240" w:lineRule="auto"/>
        <w:jc w:val="both"/>
        <w:rPr>
          <w:rFonts w:ascii="Times New Roman" w:hAnsi="Times New Roman"/>
          <w:sz w:val="24"/>
          <w:szCs w:val="24"/>
        </w:rPr>
      </w:pPr>
      <w:r w:rsidRPr="007D3C58">
        <w:rPr>
          <w:rFonts w:ascii="Times New Roman" w:hAnsi="Times New Roman"/>
          <w:b/>
          <w:sz w:val="24"/>
          <w:szCs w:val="24"/>
        </w:rPr>
        <w:t>Кількість товару:</w:t>
      </w:r>
      <w:r w:rsidRPr="007D3C58">
        <w:rPr>
          <w:rFonts w:ascii="Times New Roman" w:hAnsi="Times New Roman"/>
          <w:sz w:val="24"/>
          <w:szCs w:val="24"/>
        </w:rPr>
        <w:t xml:space="preserve"> </w:t>
      </w:r>
    </w:p>
    <w:p w:rsidR="00883CA3" w:rsidRPr="00FD1363" w:rsidRDefault="00883CA3" w:rsidP="00883CA3">
      <w:pPr>
        <w:spacing w:after="0" w:line="240" w:lineRule="auto"/>
        <w:ind w:right="127"/>
        <w:contextualSpacing/>
        <w:jc w:val="both"/>
        <w:textAlignment w:val="baseline"/>
        <w:rPr>
          <w:rFonts w:ascii="Times New Roman" w:hAnsi="Times New Roman"/>
          <w:b/>
          <w:sz w:val="24"/>
          <w:szCs w:val="24"/>
        </w:rPr>
      </w:pPr>
      <w:r>
        <w:rPr>
          <w:rFonts w:ascii="Times New Roman" w:hAnsi="Times New Roman"/>
          <w:b/>
          <w:sz w:val="24"/>
          <w:szCs w:val="24"/>
        </w:rPr>
        <w:t>Бензин А-9</w:t>
      </w:r>
      <w:r w:rsidR="00125041">
        <w:rPr>
          <w:rFonts w:ascii="Times New Roman" w:hAnsi="Times New Roman"/>
          <w:b/>
          <w:sz w:val="24"/>
          <w:szCs w:val="24"/>
        </w:rPr>
        <w:t>5</w:t>
      </w:r>
      <w:r w:rsidRPr="007D3C58">
        <w:rPr>
          <w:rFonts w:ascii="Times New Roman" w:hAnsi="Times New Roman"/>
          <w:b/>
          <w:sz w:val="24"/>
          <w:szCs w:val="24"/>
        </w:rPr>
        <w:t xml:space="preserve"> </w:t>
      </w:r>
      <w:r w:rsidRPr="00FD1363">
        <w:rPr>
          <w:rFonts w:ascii="Times New Roman" w:hAnsi="Times New Roman"/>
          <w:b/>
          <w:sz w:val="24"/>
          <w:szCs w:val="24"/>
        </w:rPr>
        <w:t xml:space="preserve">– </w:t>
      </w:r>
      <w:r>
        <w:rPr>
          <w:rFonts w:ascii="Times New Roman" w:hAnsi="Times New Roman"/>
          <w:b/>
          <w:sz w:val="24"/>
          <w:szCs w:val="24"/>
        </w:rPr>
        <w:t>320</w:t>
      </w:r>
      <w:r w:rsidRPr="00FD1363">
        <w:rPr>
          <w:rFonts w:ascii="Times New Roman" w:hAnsi="Times New Roman"/>
          <w:b/>
          <w:sz w:val="24"/>
          <w:szCs w:val="24"/>
        </w:rPr>
        <w:t xml:space="preserve"> л,</w:t>
      </w:r>
    </w:p>
    <w:p w:rsidR="00883CA3" w:rsidRPr="007D3C58" w:rsidRDefault="00883CA3" w:rsidP="00883CA3">
      <w:pPr>
        <w:spacing w:after="0" w:line="240" w:lineRule="auto"/>
        <w:jc w:val="both"/>
        <w:rPr>
          <w:rFonts w:ascii="Times New Roman" w:hAnsi="Times New Roman"/>
          <w:sz w:val="24"/>
          <w:szCs w:val="24"/>
        </w:rPr>
      </w:pPr>
      <w:r w:rsidRPr="007D3C58">
        <w:rPr>
          <w:rFonts w:ascii="Times New Roman" w:hAnsi="Times New Roman"/>
          <w:snapToGrid w:val="0"/>
          <w:sz w:val="24"/>
          <w:szCs w:val="24"/>
        </w:rPr>
        <w:t>Відпуск Товару з АЗС здійснюється через паливні картки (талони, скретч картки, смарт-картки тощо).</w:t>
      </w:r>
    </w:p>
    <w:p w:rsidR="00883CA3" w:rsidRDefault="00883CA3" w:rsidP="00883CA3">
      <w:pPr>
        <w:numPr>
          <w:ilvl w:val="0"/>
          <w:numId w:val="15"/>
        </w:numPr>
        <w:jc w:val="both"/>
        <w:rPr>
          <w:rFonts w:ascii="Times New Roman" w:hAnsi="Times New Roman"/>
          <w:iCs/>
          <w:sz w:val="24"/>
          <w:szCs w:val="24"/>
        </w:rPr>
      </w:pPr>
      <w:r w:rsidRPr="007D3C58">
        <w:rPr>
          <w:rFonts w:ascii="Times New Roman" w:hAnsi="Times New Roman"/>
          <w:i/>
          <w:sz w:val="24"/>
          <w:szCs w:val="24"/>
        </w:rPr>
        <w:t xml:space="preserve">Поставка товару:  </w:t>
      </w:r>
      <w:r w:rsidRPr="007D3C58">
        <w:rPr>
          <w:rFonts w:ascii="Times New Roman" w:hAnsi="Times New Roman"/>
          <w:b/>
          <w:bCs/>
          <w:sz w:val="24"/>
          <w:szCs w:val="24"/>
        </w:rPr>
        <w:t xml:space="preserve">АЗС </w:t>
      </w:r>
      <w:r w:rsidRPr="0061546F">
        <w:rPr>
          <w:rFonts w:ascii="Times New Roman" w:hAnsi="Times New Roman"/>
          <w:b/>
          <w:bCs/>
          <w:sz w:val="24"/>
          <w:szCs w:val="24"/>
        </w:rPr>
        <w:t xml:space="preserve">у межах </w:t>
      </w:r>
      <w:r w:rsidRPr="0061546F">
        <w:rPr>
          <w:rFonts w:ascii="Times New Roman" w:hAnsi="Times New Roman"/>
          <w:b/>
          <w:bCs/>
          <w:sz w:val="24"/>
          <w:szCs w:val="24"/>
          <w:lang w:val="ru-RU"/>
        </w:rPr>
        <w:t xml:space="preserve">м. </w:t>
      </w:r>
      <w:r>
        <w:rPr>
          <w:rFonts w:ascii="Times New Roman" w:hAnsi="Times New Roman"/>
          <w:b/>
          <w:sz w:val="24"/>
          <w:szCs w:val="24"/>
        </w:rPr>
        <w:t>Шаргород</w:t>
      </w:r>
      <w:r>
        <w:rPr>
          <w:rFonts w:ascii="Times New Roman" w:hAnsi="Times New Roman"/>
          <w:b/>
          <w:sz w:val="24"/>
          <w:szCs w:val="24"/>
          <w:lang w:val="ru-RU"/>
        </w:rPr>
        <w:t>.</w:t>
      </w:r>
      <w:r w:rsidRPr="007D3C58">
        <w:rPr>
          <w:rFonts w:ascii="Times New Roman" w:hAnsi="Times New Roman"/>
          <w:sz w:val="24"/>
          <w:szCs w:val="24"/>
        </w:rPr>
        <w:t xml:space="preserve"> </w:t>
      </w:r>
      <w:r w:rsidRPr="007D3C58">
        <w:rPr>
          <w:rFonts w:ascii="Times New Roman" w:hAnsi="Times New Roman"/>
          <w:sz w:val="24"/>
          <w:szCs w:val="24"/>
          <w:lang w:eastAsia="uk-UA"/>
        </w:rPr>
        <w:t>З</w:t>
      </w:r>
      <w:r w:rsidRPr="007D3C58">
        <w:rPr>
          <w:rFonts w:ascii="Times New Roman" w:hAnsi="Times New Roman"/>
          <w:iCs/>
          <w:sz w:val="24"/>
          <w:szCs w:val="24"/>
        </w:rPr>
        <w:t>аправка паливом повинна здійснюватися цілодобово</w:t>
      </w:r>
      <w:r>
        <w:rPr>
          <w:rFonts w:ascii="Times New Roman" w:hAnsi="Times New Roman"/>
          <w:iCs/>
          <w:sz w:val="24"/>
          <w:szCs w:val="24"/>
        </w:rPr>
        <w:t>.</w:t>
      </w:r>
      <w:r w:rsidRPr="007D3C58">
        <w:rPr>
          <w:rFonts w:ascii="Times New Roman" w:hAnsi="Times New Roman"/>
          <w:iCs/>
          <w:sz w:val="24"/>
          <w:szCs w:val="24"/>
        </w:rPr>
        <w:t xml:space="preserve">  </w:t>
      </w:r>
    </w:p>
    <w:p w:rsidR="00883CA3" w:rsidRDefault="00883CA3" w:rsidP="00883CA3">
      <w:pPr>
        <w:numPr>
          <w:ilvl w:val="0"/>
          <w:numId w:val="15"/>
        </w:numPr>
        <w:jc w:val="both"/>
        <w:rPr>
          <w:rFonts w:ascii="Times New Roman" w:hAnsi="Times New Roman"/>
          <w:iCs/>
          <w:sz w:val="24"/>
          <w:szCs w:val="24"/>
        </w:rPr>
      </w:pPr>
      <w:r>
        <w:rPr>
          <w:rFonts w:ascii="Times New Roman" w:hAnsi="Times New Roman"/>
          <w:iCs/>
          <w:sz w:val="24"/>
          <w:szCs w:val="24"/>
        </w:rPr>
        <w:t>П</w:t>
      </w:r>
      <w:r w:rsidRPr="007D3C58">
        <w:rPr>
          <w:rFonts w:ascii="Times New Roman" w:hAnsi="Times New Roman"/>
          <w:iCs/>
          <w:sz w:val="24"/>
          <w:szCs w:val="24"/>
        </w:rPr>
        <w:t xml:space="preserve">ерелік та місцезнаходження </w:t>
      </w:r>
      <w:r>
        <w:rPr>
          <w:rFonts w:ascii="Times New Roman" w:hAnsi="Times New Roman"/>
          <w:iCs/>
          <w:sz w:val="24"/>
          <w:szCs w:val="24"/>
        </w:rPr>
        <w:t>АЗС, що</w:t>
      </w:r>
      <w:r w:rsidRPr="007D3C58">
        <w:rPr>
          <w:rFonts w:ascii="Times New Roman" w:hAnsi="Times New Roman"/>
          <w:iCs/>
          <w:sz w:val="24"/>
          <w:szCs w:val="24"/>
        </w:rPr>
        <w:t xml:space="preserve"> пропонується Учасником</w:t>
      </w:r>
      <w:r>
        <w:rPr>
          <w:rFonts w:ascii="Times New Roman" w:hAnsi="Times New Roman"/>
          <w:iCs/>
          <w:sz w:val="24"/>
          <w:szCs w:val="24"/>
        </w:rPr>
        <w:t>,</w:t>
      </w:r>
      <w:r w:rsidRPr="007D3C58">
        <w:rPr>
          <w:rFonts w:ascii="Times New Roman" w:hAnsi="Times New Roman"/>
          <w:iCs/>
          <w:sz w:val="24"/>
          <w:szCs w:val="24"/>
        </w:rPr>
        <w:t xml:space="preserve"> </w:t>
      </w:r>
      <w:r>
        <w:rPr>
          <w:rFonts w:ascii="Times New Roman" w:hAnsi="Times New Roman"/>
          <w:iCs/>
          <w:sz w:val="24"/>
          <w:szCs w:val="24"/>
        </w:rPr>
        <w:t>повинно бути надане у вигляді довідки наступної форми:</w:t>
      </w:r>
    </w:p>
    <w:p w:rsidR="00883CA3" w:rsidRPr="008A0A02" w:rsidRDefault="00883CA3" w:rsidP="00883CA3">
      <w:pPr>
        <w:ind w:left="502"/>
        <w:jc w:val="center"/>
        <w:rPr>
          <w:rFonts w:ascii="Times New Roman" w:hAnsi="Times New Roman"/>
          <w:b/>
          <w:iCs/>
          <w:sz w:val="24"/>
          <w:szCs w:val="24"/>
        </w:rPr>
      </w:pPr>
      <w:r w:rsidRPr="008A0A02">
        <w:rPr>
          <w:rFonts w:ascii="Times New Roman" w:hAnsi="Times New Roman"/>
          <w:b/>
          <w:iCs/>
          <w:sz w:val="24"/>
          <w:szCs w:val="24"/>
        </w:rPr>
        <w:t>ПЕРЕЛІК АЗС</w:t>
      </w:r>
      <w:r>
        <w:rPr>
          <w:rFonts w:ascii="Times New Roman" w:hAnsi="Times New Roman"/>
          <w:b/>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22"/>
        <w:gridCol w:w="1969"/>
        <w:gridCol w:w="1971"/>
        <w:gridCol w:w="1975"/>
      </w:tblGrid>
      <w:tr w:rsidR="00883CA3" w:rsidRPr="00EE1D54" w:rsidTr="000C70B4">
        <w:tc>
          <w:tcPr>
            <w:tcW w:w="817" w:type="dxa"/>
            <w:shd w:val="clear" w:color="auto" w:fill="auto"/>
          </w:tcPr>
          <w:p w:rsidR="00883CA3" w:rsidRPr="00EE1D54" w:rsidRDefault="00883CA3" w:rsidP="000C70B4">
            <w:pPr>
              <w:jc w:val="center"/>
              <w:rPr>
                <w:rFonts w:ascii="Times New Roman" w:hAnsi="Times New Roman"/>
                <w:iCs/>
                <w:sz w:val="24"/>
                <w:szCs w:val="24"/>
              </w:rPr>
            </w:pPr>
            <w:r w:rsidRPr="00EE1D54">
              <w:rPr>
                <w:rFonts w:ascii="Times New Roman" w:hAnsi="Times New Roman"/>
                <w:iCs/>
                <w:sz w:val="24"/>
                <w:szCs w:val="24"/>
              </w:rPr>
              <w:t>№ п/п</w:t>
            </w:r>
          </w:p>
        </w:tc>
        <w:tc>
          <w:tcPr>
            <w:tcW w:w="3122" w:type="dxa"/>
            <w:shd w:val="clear" w:color="auto" w:fill="auto"/>
          </w:tcPr>
          <w:p w:rsidR="00883CA3" w:rsidRPr="00EE1D54" w:rsidRDefault="00883CA3" w:rsidP="000C70B4">
            <w:pPr>
              <w:jc w:val="center"/>
              <w:rPr>
                <w:rFonts w:ascii="Times New Roman" w:hAnsi="Times New Roman"/>
                <w:iCs/>
                <w:sz w:val="24"/>
                <w:szCs w:val="24"/>
              </w:rPr>
            </w:pPr>
            <w:r w:rsidRPr="00EE1D54">
              <w:rPr>
                <w:rFonts w:ascii="Times New Roman" w:hAnsi="Times New Roman"/>
                <w:iCs/>
                <w:sz w:val="24"/>
                <w:szCs w:val="24"/>
              </w:rPr>
              <w:t>Адреса розташування об’єкта (точне місце розташування)</w:t>
            </w:r>
          </w:p>
        </w:tc>
        <w:tc>
          <w:tcPr>
            <w:tcW w:w="1969" w:type="dxa"/>
            <w:shd w:val="clear" w:color="auto" w:fill="auto"/>
          </w:tcPr>
          <w:p w:rsidR="00883CA3" w:rsidRPr="00EE1D54" w:rsidRDefault="00883CA3" w:rsidP="000C70B4">
            <w:pPr>
              <w:jc w:val="center"/>
              <w:rPr>
                <w:rFonts w:ascii="Times New Roman" w:hAnsi="Times New Roman"/>
                <w:iCs/>
                <w:sz w:val="24"/>
                <w:szCs w:val="24"/>
              </w:rPr>
            </w:pPr>
            <w:r w:rsidRPr="00EE1D54">
              <w:rPr>
                <w:rFonts w:ascii="Times New Roman" w:hAnsi="Times New Roman"/>
                <w:iCs/>
                <w:sz w:val="24"/>
                <w:szCs w:val="24"/>
              </w:rPr>
              <w:t>Назва АЗС</w:t>
            </w:r>
          </w:p>
          <w:p w:rsidR="00883CA3" w:rsidRPr="00EE1D54" w:rsidRDefault="00883CA3" w:rsidP="000C70B4">
            <w:pPr>
              <w:jc w:val="center"/>
              <w:rPr>
                <w:rFonts w:ascii="Times New Roman" w:hAnsi="Times New Roman"/>
                <w:iCs/>
                <w:sz w:val="24"/>
                <w:szCs w:val="24"/>
              </w:rPr>
            </w:pPr>
            <w:r w:rsidRPr="00EE1D54">
              <w:rPr>
                <w:rFonts w:ascii="Times New Roman" w:hAnsi="Times New Roman"/>
                <w:iCs/>
                <w:sz w:val="24"/>
                <w:szCs w:val="24"/>
              </w:rPr>
              <w:t>(бренд)</w:t>
            </w:r>
          </w:p>
        </w:tc>
        <w:tc>
          <w:tcPr>
            <w:tcW w:w="1971" w:type="dxa"/>
            <w:shd w:val="clear" w:color="auto" w:fill="auto"/>
          </w:tcPr>
          <w:p w:rsidR="00883CA3" w:rsidRPr="00EE1D54" w:rsidRDefault="00883CA3" w:rsidP="000C70B4">
            <w:pPr>
              <w:jc w:val="center"/>
              <w:rPr>
                <w:rFonts w:ascii="Times New Roman" w:hAnsi="Times New Roman"/>
                <w:iCs/>
                <w:sz w:val="24"/>
                <w:szCs w:val="24"/>
              </w:rPr>
            </w:pPr>
            <w:r w:rsidRPr="00EE1D54">
              <w:rPr>
                <w:rFonts w:ascii="Times New Roman" w:hAnsi="Times New Roman"/>
                <w:iCs/>
                <w:sz w:val="24"/>
                <w:szCs w:val="24"/>
                <w:lang w:val="ru-RU"/>
              </w:rPr>
              <w:t>Ц</w:t>
            </w:r>
            <w:r w:rsidRPr="00EE1D54">
              <w:rPr>
                <w:rFonts w:ascii="Times New Roman" w:hAnsi="Times New Roman"/>
                <w:iCs/>
                <w:sz w:val="24"/>
                <w:szCs w:val="24"/>
              </w:rPr>
              <w:t>ілодобове обслуговування</w:t>
            </w:r>
          </w:p>
        </w:tc>
        <w:tc>
          <w:tcPr>
            <w:tcW w:w="1975" w:type="dxa"/>
            <w:shd w:val="clear" w:color="auto" w:fill="auto"/>
          </w:tcPr>
          <w:p w:rsidR="00883CA3" w:rsidRPr="00EE1D54" w:rsidRDefault="00883CA3" w:rsidP="000C70B4">
            <w:pPr>
              <w:spacing w:after="0" w:line="240" w:lineRule="auto"/>
              <w:jc w:val="center"/>
              <w:rPr>
                <w:rFonts w:ascii="Times New Roman" w:hAnsi="Times New Roman"/>
                <w:sz w:val="24"/>
                <w:szCs w:val="24"/>
              </w:rPr>
            </w:pPr>
            <w:r w:rsidRPr="00EE1D54">
              <w:rPr>
                <w:rFonts w:ascii="Times New Roman" w:hAnsi="Times New Roman"/>
                <w:iCs/>
                <w:sz w:val="24"/>
                <w:szCs w:val="24"/>
              </w:rPr>
              <w:t xml:space="preserve">Відпуск товару </w:t>
            </w:r>
            <w:r w:rsidRPr="00EE1D54">
              <w:rPr>
                <w:rFonts w:ascii="Times New Roman" w:hAnsi="Times New Roman"/>
                <w:snapToGrid w:val="0"/>
                <w:sz w:val="24"/>
                <w:szCs w:val="24"/>
              </w:rPr>
              <w:t>через паливні картки (талони, скретч картки, смарт-картки тощо).</w:t>
            </w:r>
          </w:p>
        </w:tc>
      </w:tr>
      <w:tr w:rsidR="00883CA3" w:rsidRPr="00EE1D54" w:rsidTr="000C70B4">
        <w:tc>
          <w:tcPr>
            <w:tcW w:w="817" w:type="dxa"/>
            <w:shd w:val="clear" w:color="auto" w:fill="auto"/>
          </w:tcPr>
          <w:p w:rsidR="00883CA3" w:rsidRPr="00EE1D54" w:rsidRDefault="00883CA3" w:rsidP="000C70B4">
            <w:pPr>
              <w:jc w:val="both"/>
              <w:rPr>
                <w:rFonts w:ascii="Times New Roman" w:hAnsi="Times New Roman"/>
                <w:iCs/>
                <w:sz w:val="24"/>
                <w:szCs w:val="24"/>
              </w:rPr>
            </w:pPr>
          </w:p>
        </w:tc>
        <w:tc>
          <w:tcPr>
            <w:tcW w:w="3122" w:type="dxa"/>
            <w:shd w:val="clear" w:color="auto" w:fill="auto"/>
          </w:tcPr>
          <w:p w:rsidR="00883CA3" w:rsidRPr="00EE1D54" w:rsidRDefault="00883CA3" w:rsidP="000C70B4">
            <w:pPr>
              <w:jc w:val="both"/>
              <w:rPr>
                <w:rFonts w:ascii="Times New Roman" w:hAnsi="Times New Roman"/>
                <w:iCs/>
                <w:sz w:val="24"/>
                <w:szCs w:val="24"/>
              </w:rPr>
            </w:pPr>
          </w:p>
        </w:tc>
        <w:tc>
          <w:tcPr>
            <w:tcW w:w="1969" w:type="dxa"/>
            <w:shd w:val="clear" w:color="auto" w:fill="auto"/>
          </w:tcPr>
          <w:p w:rsidR="00883CA3" w:rsidRPr="00EE1D54" w:rsidRDefault="00883CA3" w:rsidP="000C70B4">
            <w:pPr>
              <w:jc w:val="both"/>
              <w:rPr>
                <w:rFonts w:ascii="Times New Roman" w:hAnsi="Times New Roman"/>
                <w:iCs/>
                <w:sz w:val="24"/>
                <w:szCs w:val="24"/>
              </w:rPr>
            </w:pPr>
          </w:p>
        </w:tc>
        <w:tc>
          <w:tcPr>
            <w:tcW w:w="1971" w:type="dxa"/>
            <w:shd w:val="clear" w:color="auto" w:fill="auto"/>
          </w:tcPr>
          <w:p w:rsidR="00883CA3" w:rsidRPr="00EE1D54" w:rsidRDefault="00883CA3" w:rsidP="000C70B4">
            <w:pPr>
              <w:jc w:val="both"/>
              <w:rPr>
                <w:rFonts w:ascii="Times New Roman" w:hAnsi="Times New Roman"/>
                <w:iCs/>
                <w:sz w:val="24"/>
                <w:szCs w:val="24"/>
              </w:rPr>
            </w:pPr>
          </w:p>
        </w:tc>
        <w:tc>
          <w:tcPr>
            <w:tcW w:w="1975" w:type="dxa"/>
            <w:shd w:val="clear" w:color="auto" w:fill="auto"/>
          </w:tcPr>
          <w:p w:rsidR="00883CA3" w:rsidRPr="00EE1D54" w:rsidRDefault="00883CA3" w:rsidP="000C70B4">
            <w:pPr>
              <w:jc w:val="both"/>
              <w:rPr>
                <w:rFonts w:ascii="Times New Roman" w:hAnsi="Times New Roman"/>
                <w:iCs/>
                <w:sz w:val="24"/>
                <w:szCs w:val="24"/>
              </w:rPr>
            </w:pPr>
          </w:p>
        </w:tc>
      </w:tr>
      <w:tr w:rsidR="00883CA3" w:rsidRPr="00EE1D54" w:rsidTr="000C70B4">
        <w:tc>
          <w:tcPr>
            <w:tcW w:w="817" w:type="dxa"/>
            <w:shd w:val="clear" w:color="auto" w:fill="auto"/>
          </w:tcPr>
          <w:p w:rsidR="00883CA3" w:rsidRPr="00EE1D54" w:rsidRDefault="00883CA3" w:rsidP="000C70B4">
            <w:pPr>
              <w:jc w:val="both"/>
              <w:rPr>
                <w:rFonts w:ascii="Times New Roman" w:hAnsi="Times New Roman"/>
                <w:iCs/>
                <w:sz w:val="24"/>
                <w:szCs w:val="24"/>
              </w:rPr>
            </w:pPr>
          </w:p>
        </w:tc>
        <w:tc>
          <w:tcPr>
            <w:tcW w:w="3122" w:type="dxa"/>
            <w:shd w:val="clear" w:color="auto" w:fill="auto"/>
          </w:tcPr>
          <w:p w:rsidR="00883CA3" w:rsidRPr="00EE1D54" w:rsidRDefault="00883CA3" w:rsidP="000C70B4">
            <w:pPr>
              <w:jc w:val="both"/>
              <w:rPr>
                <w:rFonts w:ascii="Times New Roman" w:hAnsi="Times New Roman"/>
                <w:iCs/>
                <w:sz w:val="24"/>
                <w:szCs w:val="24"/>
              </w:rPr>
            </w:pPr>
          </w:p>
        </w:tc>
        <w:tc>
          <w:tcPr>
            <w:tcW w:w="1969" w:type="dxa"/>
            <w:shd w:val="clear" w:color="auto" w:fill="auto"/>
          </w:tcPr>
          <w:p w:rsidR="00883CA3" w:rsidRPr="00EE1D54" w:rsidRDefault="00883CA3" w:rsidP="000C70B4">
            <w:pPr>
              <w:jc w:val="both"/>
              <w:rPr>
                <w:rFonts w:ascii="Times New Roman" w:hAnsi="Times New Roman"/>
                <w:iCs/>
                <w:sz w:val="24"/>
                <w:szCs w:val="24"/>
              </w:rPr>
            </w:pPr>
          </w:p>
        </w:tc>
        <w:tc>
          <w:tcPr>
            <w:tcW w:w="1971" w:type="dxa"/>
            <w:shd w:val="clear" w:color="auto" w:fill="auto"/>
          </w:tcPr>
          <w:p w:rsidR="00883CA3" w:rsidRPr="00EE1D54" w:rsidRDefault="00883CA3" w:rsidP="000C70B4">
            <w:pPr>
              <w:jc w:val="both"/>
              <w:rPr>
                <w:rFonts w:ascii="Times New Roman" w:hAnsi="Times New Roman"/>
                <w:iCs/>
                <w:sz w:val="24"/>
                <w:szCs w:val="24"/>
              </w:rPr>
            </w:pPr>
          </w:p>
        </w:tc>
        <w:tc>
          <w:tcPr>
            <w:tcW w:w="1975" w:type="dxa"/>
            <w:shd w:val="clear" w:color="auto" w:fill="auto"/>
          </w:tcPr>
          <w:p w:rsidR="00883CA3" w:rsidRPr="00EE1D54" w:rsidRDefault="00883CA3" w:rsidP="000C70B4">
            <w:pPr>
              <w:jc w:val="both"/>
              <w:rPr>
                <w:rFonts w:ascii="Times New Roman" w:hAnsi="Times New Roman"/>
                <w:iCs/>
                <w:sz w:val="24"/>
                <w:szCs w:val="24"/>
              </w:rPr>
            </w:pPr>
          </w:p>
        </w:tc>
      </w:tr>
    </w:tbl>
    <w:p w:rsidR="00883CA3" w:rsidRPr="00484D4A" w:rsidRDefault="00883CA3" w:rsidP="00883CA3">
      <w:pPr>
        <w:jc w:val="both"/>
        <w:rPr>
          <w:rFonts w:ascii="Times New Roman" w:hAnsi="Times New Roman"/>
          <w:i/>
          <w:iCs/>
          <w:sz w:val="20"/>
          <w:szCs w:val="20"/>
        </w:rPr>
      </w:pPr>
      <w:r w:rsidRPr="00484D4A">
        <w:rPr>
          <w:rFonts w:ascii="Times New Roman" w:hAnsi="Times New Roman"/>
          <w:i/>
          <w:iCs/>
          <w:sz w:val="20"/>
          <w:szCs w:val="20"/>
        </w:rPr>
        <w:t>*кількість АЗС не прив’язується до кількості наданих сторічок для заповнення.</w:t>
      </w:r>
    </w:p>
    <w:p w:rsidR="00883CA3" w:rsidRPr="007D3C58" w:rsidRDefault="00883CA3" w:rsidP="00883CA3">
      <w:pPr>
        <w:numPr>
          <w:ilvl w:val="0"/>
          <w:numId w:val="19"/>
        </w:numPr>
        <w:jc w:val="both"/>
        <w:rPr>
          <w:rFonts w:ascii="Times New Roman" w:hAnsi="Times New Roman"/>
        </w:rPr>
      </w:pPr>
      <w:r w:rsidRPr="007D3C58">
        <w:rPr>
          <w:rFonts w:ascii="Times New Roman" w:hAnsi="Times New Roman"/>
          <w:iCs/>
          <w:sz w:val="24"/>
          <w:szCs w:val="24"/>
        </w:rPr>
        <w:t>Термін дії   </w:t>
      </w:r>
      <w:r w:rsidRPr="007D3C58">
        <w:rPr>
          <w:rFonts w:ascii="Times New Roman" w:hAnsi="Times New Roman"/>
          <w:snapToGrid w:val="0"/>
          <w:sz w:val="24"/>
          <w:szCs w:val="24"/>
        </w:rPr>
        <w:t>талонів (паливних карток, скретч-карток, смарт-карток тощо)</w:t>
      </w:r>
      <w:r w:rsidRPr="007D3C58">
        <w:rPr>
          <w:rFonts w:ascii="Times New Roman" w:hAnsi="Times New Roman"/>
          <w:sz w:val="24"/>
          <w:szCs w:val="24"/>
        </w:rPr>
        <w:t xml:space="preserve"> повинен бути не менше </w:t>
      </w:r>
      <w:r>
        <w:rPr>
          <w:rFonts w:ascii="Times New Roman" w:hAnsi="Times New Roman"/>
          <w:sz w:val="24"/>
          <w:szCs w:val="24"/>
        </w:rPr>
        <w:t>2-х місяців</w:t>
      </w:r>
      <w:r w:rsidRPr="007D3C58">
        <w:rPr>
          <w:rFonts w:ascii="Times New Roman" w:hAnsi="Times New Roman"/>
          <w:sz w:val="24"/>
          <w:szCs w:val="24"/>
        </w:rPr>
        <w:t xml:space="preserve"> з дня їх отримання замовником, при тому у разі якщо </w:t>
      </w:r>
      <w:r w:rsidRPr="007D3C58">
        <w:rPr>
          <w:rFonts w:ascii="Times New Roman" w:hAnsi="Times New Roman"/>
          <w:snapToGrid w:val="0"/>
          <w:sz w:val="24"/>
          <w:szCs w:val="24"/>
        </w:rPr>
        <w:t>талони (паливні картки, скретч-картки, смарт-к</w:t>
      </w:r>
      <w:r>
        <w:rPr>
          <w:rFonts w:ascii="Times New Roman" w:hAnsi="Times New Roman"/>
          <w:snapToGrid w:val="0"/>
          <w:sz w:val="24"/>
          <w:szCs w:val="24"/>
        </w:rPr>
        <w:t>артки тощо) дійсні до 31.12.2022</w:t>
      </w:r>
      <w:r w:rsidRPr="007D3C58">
        <w:rPr>
          <w:rFonts w:ascii="Times New Roman" w:hAnsi="Times New Roman"/>
          <w:snapToGrid w:val="0"/>
          <w:sz w:val="24"/>
          <w:szCs w:val="24"/>
        </w:rPr>
        <w:t xml:space="preserve">р., учасник повинен продовжити їх термін дії або замінити таким чином, щоб термін їх дії був не менше </w:t>
      </w:r>
      <w:r>
        <w:rPr>
          <w:rFonts w:ascii="Times New Roman" w:hAnsi="Times New Roman"/>
          <w:snapToGrid w:val="0"/>
          <w:sz w:val="24"/>
          <w:szCs w:val="24"/>
        </w:rPr>
        <w:t>2-х місяців</w:t>
      </w:r>
      <w:r w:rsidRPr="007D3C58">
        <w:rPr>
          <w:rFonts w:ascii="Times New Roman" w:hAnsi="Times New Roman"/>
          <w:snapToGrid w:val="0"/>
          <w:sz w:val="24"/>
          <w:szCs w:val="24"/>
        </w:rPr>
        <w:t xml:space="preserve"> </w:t>
      </w:r>
      <w:r w:rsidRPr="007D3C58">
        <w:rPr>
          <w:rFonts w:ascii="Times New Roman" w:hAnsi="Times New Roman"/>
          <w:sz w:val="24"/>
          <w:szCs w:val="24"/>
        </w:rPr>
        <w:t>з дня їх отримання замовником, про що учасник надає гарантійний лист у складі своєї тендерної пропозиції.</w:t>
      </w:r>
    </w:p>
    <w:p w:rsidR="00883CA3" w:rsidRPr="007D3C58" w:rsidRDefault="00883CA3" w:rsidP="00883CA3">
      <w:pPr>
        <w:numPr>
          <w:ilvl w:val="0"/>
          <w:numId w:val="19"/>
        </w:numPr>
        <w:jc w:val="both"/>
        <w:rPr>
          <w:rFonts w:ascii="Times New Roman" w:hAnsi="Times New Roman"/>
        </w:rPr>
      </w:pPr>
      <w:r w:rsidRPr="007D3C58">
        <w:rPr>
          <w:rFonts w:ascii="Times New Roman" w:hAnsi="Times New Roman"/>
          <w:sz w:val="24"/>
          <w:szCs w:val="24"/>
        </w:rPr>
        <w:t>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w:t>
      </w:r>
    </w:p>
    <w:p w:rsidR="00883CA3" w:rsidRPr="007D3C58" w:rsidRDefault="00883CA3" w:rsidP="00883CA3">
      <w:pPr>
        <w:numPr>
          <w:ilvl w:val="0"/>
          <w:numId w:val="19"/>
        </w:numPr>
        <w:jc w:val="both"/>
        <w:rPr>
          <w:rFonts w:ascii="Times New Roman" w:hAnsi="Times New Roman"/>
        </w:rPr>
      </w:pPr>
      <w:r>
        <w:rPr>
          <w:rFonts w:ascii="Times New Roman" w:hAnsi="Times New Roman"/>
          <w:sz w:val="24"/>
          <w:szCs w:val="24"/>
        </w:rPr>
        <w:t>Бензин А-9</w:t>
      </w:r>
      <w:r w:rsidR="00125041">
        <w:rPr>
          <w:rFonts w:ascii="Times New Roman" w:hAnsi="Times New Roman"/>
          <w:sz w:val="24"/>
          <w:szCs w:val="24"/>
        </w:rPr>
        <w:t>5</w:t>
      </w:r>
      <w:r w:rsidRPr="007D3C58">
        <w:rPr>
          <w:rFonts w:ascii="Times New Roman" w:hAnsi="Times New Roman"/>
          <w:sz w:val="24"/>
          <w:szCs w:val="24"/>
        </w:rPr>
        <w:t xml:space="preserve">, </w:t>
      </w:r>
      <w:r>
        <w:rPr>
          <w:rFonts w:ascii="Times New Roman" w:hAnsi="Times New Roman"/>
          <w:sz w:val="24"/>
          <w:szCs w:val="24"/>
        </w:rPr>
        <w:t>пови</w:t>
      </w:r>
      <w:r w:rsidRPr="007D3C58">
        <w:rPr>
          <w:rFonts w:ascii="Times New Roman" w:hAnsi="Times New Roman"/>
          <w:sz w:val="24"/>
          <w:szCs w:val="24"/>
        </w:rPr>
        <w:t>нен бути не нижче Євро-</w:t>
      </w:r>
      <w:r>
        <w:rPr>
          <w:rFonts w:ascii="Times New Roman" w:hAnsi="Times New Roman"/>
          <w:sz w:val="24"/>
          <w:szCs w:val="24"/>
        </w:rPr>
        <w:t>5 та відповідати ДСТУ 7687:2015.</w:t>
      </w:r>
    </w:p>
    <w:p w:rsidR="00883CA3" w:rsidRPr="004B1F40" w:rsidRDefault="00883CA3" w:rsidP="00883CA3">
      <w:pPr>
        <w:numPr>
          <w:ilvl w:val="0"/>
          <w:numId w:val="19"/>
        </w:numPr>
        <w:jc w:val="both"/>
        <w:rPr>
          <w:rFonts w:ascii="Times New Roman" w:hAnsi="Times New Roman"/>
          <w:sz w:val="24"/>
          <w:szCs w:val="24"/>
        </w:rPr>
      </w:pPr>
      <w:r w:rsidRPr="007D3C58">
        <w:rPr>
          <w:rFonts w:ascii="Times New Roman" w:hAnsi="Times New Roman"/>
          <w:snapToGrid w:val="0"/>
          <w:sz w:val="24"/>
          <w:szCs w:val="24"/>
        </w:rPr>
        <w:t xml:space="preserve">Замовник може ініціювати перевірку якості товару та перевірку щодо не доливання, Учасник зобов’язаний надати уповноваженого представника на момент прийому товару. В разі виявлення неякісного товару, який не відповідає ДСТУ , що підтвердив висновок незалежної сертифікованої лабораторії  або не доливання, Замовник в односторонньому порядку може розірвати Договір, а Учасник має оплатити витрати за проведення </w:t>
      </w:r>
      <w:r w:rsidRPr="004B1F40">
        <w:rPr>
          <w:rFonts w:ascii="Times New Roman" w:hAnsi="Times New Roman"/>
          <w:snapToGrid w:val="0"/>
          <w:sz w:val="24"/>
          <w:szCs w:val="24"/>
        </w:rPr>
        <w:t>перевірки.</w:t>
      </w:r>
    </w:p>
    <w:p w:rsidR="00883CA3" w:rsidRPr="00883CA3" w:rsidRDefault="00883CA3" w:rsidP="00883CA3">
      <w:pPr>
        <w:numPr>
          <w:ilvl w:val="0"/>
          <w:numId w:val="19"/>
        </w:numPr>
        <w:spacing w:after="0" w:line="240" w:lineRule="auto"/>
        <w:jc w:val="both"/>
        <w:rPr>
          <w:rFonts w:ascii="Times New Roman" w:hAnsi="Times New Roman"/>
        </w:rPr>
      </w:pPr>
      <w:r w:rsidRPr="007D1C0A">
        <w:rPr>
          <w:rFonts w:ascii="Times New Roman" w:eastAsia="Arial" w:hAnsi="Times New Roman"/>
          <w:sz w:val="24"/>
          <w:szCs w:val="24"/>
        </w:rPr>
        <w:t xml:space="preserve">Код та назва номенклатурних позицій предмета закупівлі: </w:t>
      </w:r>
      <w:r w:rsidRPr="007D1C0A">
        <w:rPr>
          <w:rFonts w:ascii="Times New Roman" w:hAnsi="Times New Roman"/>
          <w:sz w:val="24"/>
          <w:szCs w:val="24"/>
        </w:rPr>
        <w:t>Бензин А-9</w:t>
      </w:r>
      <w:r w:rsidR="00125041">
        <w:rPr>
          <w:rFonts w:ascii="Times New Roman" w:hAnsi="Times New Roman"/>
          <w:sz w:val="24"/>
          <w:szCs w:val="24"/>
        </w:rPr>
        <w:t>5</w:t>
      </w:r>
      <w:r w:rsidRPr="007D1C0A">
        <w:rPr>
          <w:rFonts w:ascii="Times New Roman" w:hAnsi="Times New Roman"/>
          <w:sz w:val="24"/>
          <w:szCs w:val="24"/>
        </w:rPr>
        <w:t xml:space="preserve">  (09132100-4-Неетильований бензин)</w:t>
      </w:r>
      <w:r w:rsidR="00991A03" w:rsidRPr="00883CA3">
        <w:rPr>
          <w:rFonts w:ascii="Times New Roman" w:hAnsi="Times New Roman"/>
          <w:b/>
          <w:sz w:val="24"/>
          <w:szCs w:val="24"/>
        </w:rPr>
        <w:t xml:space="preserve">                                                       </w:t>
      </w:r>
    </w:p>
    <w:p w:rsidR="00991A03" w:rsidRPr="00F5538B" w:rsidRDefault="00991A03" w:rsidP="007D775D">
      <w:pPr>
        <w:spacing w:after="0" w:line="240" w:lineRule="auto"/>
        <w:jc w:val="center"/>
        <w:rPr>
          <w:rFonts w:ascii="Times New Roman" w:hAnsi="Times New Roman"/>
          <w:b/>
          <w:sz w:val="24"/>
          <w:szCs w:val="24"/>
        </w:rPr>
      </w:pPr>
      <w:r w:rsidRPr="00F5538B">
        <w:rPr>
          <w:rFonts w:ascii="Times New Roman" w:hAnsi="Times New Roman"/>
          <w:b/>
          <w:sz w:val="24"/>
          <w:szCs w:val="24"/>
        </w:rPr>
        <w:lastRenderedPageBreak/>
        <w:t xml:space="preserve"> </w:t>
      </w:r>
      <w:r w:rsidR="00883CA3">
        <w:rPr>
          <w:rFonts w:ascii="Times New Roman" w:hAnsi="Times New Roman"/>
          <w:b/>
          <w:sz w:val="24"/>
          <w:szCs w:val="24"/>
        </w:rPr>
        <w:t xml:space="preserve">                                                            </w:t>
      </w:r>
      <w:r w:rsidRPr="00F5538B">
        <w:rPr>
          <w:rFonts w:ascii="Times New Roman" w:hAnsi="Times New Roman"/>
          <w:b/>
          <w:sz w:val="24"/>
          <w:szCs w:val="24"/>
        </w:rPr>
        <w:t xml:space="preserve"> Додаток 2</w:t>
      </w:r>
    </w:p>
    <w:p w:rsidR="00991A03" w:rsidRPr="00F5538B" w:rsidRDefault="00991A03" w:rsidP="00E950B1">
      <w:pPr>
        <w:pStyle w:val="af2"/>
        <w:spacing w:before="0" w:after="0" w:line="240" w:lineRule="auto"/>
        <w:ind w:left="5670"/>
        <w:jc w:val="left"/>
        <w:rPr>
          <w:rFonts w:ascii="Times New Roman" w:hAnsi="Times New Roman"/>
          <w:sz w:val="24"/>
          <w:szCs w:val="24"/>
        </w:rPr>
      </w:pPr>
      <w:r w:rsidRPr="00F5538B">
        <w:rPr>
          <w:rFonts w:ascii="Times New Roman" w:hAnsi="Times New Roman"/>
          <w:sz w:val="24"/>
          <w:szCs w:val="24"/>
        </w:rPr>
        <w:t xml:space="preserve">до тендерної документації </w:t>
      </w:r>
    </w:p>
    <w:p w:rsidR="00991A03" w:rsidRPr="00F5538B" w:rsidRDefault="00991A03" w:rsidP="00C536E1">
      <w:pPr>
        <w:spacing w:after="0" w:line="240" w:lineRule="auto"/>
        <w:ind w:right="198"/>
        <w:jc w:val="right"/>
        <w:rPr>
          <w:rFonts w:ascii="Times New Roman" w:hAnsi="Times New Roman"/>
          <w:i/>
          <w:sz w:val="24"/>
          <w:szCs w:val="24"/>
        </w:rPr>
      </w:pPr>
      <w:r w:rsidRPr="00F5538B">
        <w:rPr>
          <w:rFonts w:ascii="Times New Roman" w:hAnsi="Times New Roman"/>
          <w:i/>
          <w:sz w:val="24"/>
          <w:szCs w:val="24"/>
        </w:rPr>
        <w:t>Форма пропозиції, яка подається Учасником на фірмовому бланку</w:t>
      </w:r>
    </w:p>
    <w:p w:rsidR="00991A03" w:rsidRPr="00F5538B" w:rsidRDefault="00991A03" w:rsidP="00C536E1">
      <w:pPr>
        <w:spacing w:after="0" w:line="240" w:lineRule="auto"/>
        <w:ind w:right="198"/>
        <w:jc w:val="right"/>
        <w:rPr>
          <w:rFonts w:ascii="Times New Roman" w:hAnsi="Times New Roman"/>
          <w:i/>
          <w:iCs/>
          <w:sz w:val="24"/>
          <w:szCs w:val="24"/>
        </w:rPr>
      </w:pPr>
      <w:r w:rsidRPr="00F5538B">
        <w:rPr>
          <w:rFonts w:ascii="Times New Roman" w:hAnsi="Times New Roman"/>
          <w:i/>
          <w:iCs/>
          <w:sz w:val="24"/>
          <w:szCs w:val="24"/>
        </w:rPr>
        <w:t>Учасник не повинен відступати від змісту даної форми</w:t>
      </w:r>
    </w:p>
    <w:p w:rsidR="00991A03" w:rsidRPr="00F5538B" w:rsidRDefault="00991A03" w:rsidP="00C536E1">
      <w:pPr>
        <w:spacing w:line="240" w:lineRule="auto"/>
        <w:jc w:val="center"/>
        <w:rPr>
          <w:rFonts w:ascii="Times New Roman" w:hAnsi="Times New Roman"/>
          <w:sz w:val="24"/>
          <w:szCs w:val="24"/>
        </w:rPr>
      </w:pPr>
    </w:p>
    <w:p w:rsidR="00991A03" w:rsidRPr="00F5538B" w:rsidRDefault="00991A03" w:rsidP="00C536E1">
      <w:pPr>
        <w:spacing w:line="240" w:lineRule="auto"/>
        <w:jc w:val="center"/>
        <w:rPr>
          <w:rFonts w:ascii="Times New Roman" w:hAnsi="Times New Roman"/>
          <w:sz w:val="24"/>
          <w:szCs w:val="24"/>
        </w:rPr>
      </w:pPr>
      <w:r w:rsidRPr="00F5538B">
        <w:rPr>
          <w:rFonts w:ascii="Times New Roman" w:hAnsi="Times New Roman"/>
          <w:sz w:val="24"/>
          <w:szCs w:val="24"/>
        </w:rPr>
        <w:t>Форма « ТЕНДЕРНОЇ ПРОПОЗИЦІЇ»</w:t>
      </w:r>
    </w:p>
    <w:p w:rsidR="00991A03" w:rsidRPr="00F5538B" w:rsidRDefault="00991A03" w:rsidP="00C536E1">
      <w:pPr>
        <w:widowControl w:val="0"/>
        <w:autoSpaceDE w:val="0"/>
        <w:autoSpaceDN w:val="0"/>
        <w:adjustRightInd w:val="0"/>
        <w:spacing w:after="0" w:line="240" w:lineRule="auto"/>
        <w:ind w:firstLine="708"/>
        <w:jc w:val="both"/>
        <w:rPr>
          <w:rStyle w:val="CharAttribute54"/>
          <w:rFonts w:ascii="Times New Roman" w:eastAsia="Calibri" w:hAnsi="Times New Roman"/>
          <w:b w:val="0"/>
          <w:sz w:val="24"/>
          <w:szCs w:val="24"/>
        </w:rPr>
      </w:pPr>
      <w:r w:rsidRPr="00F5538B">
        <w:rPr>
          <w:rStyle w:val="CharAttribute54"/>
          <w:rFonts w:ascii="Times New Roman" w:eastAsia="Batang" w:hAnsi="Times New Roman"/>
          <w:b w:val="0"/>
          <w:sz w:val="24"/>
          <w:szCs w:val="24"/>
        </w:rPr>
        <w:t xml:space="preserve">Ми, _____________________________________________(назва Учасника), надаємо свою пропозицію щодо участі у закупівлі </w:t>
      </w:r>
      <w:r w:rsidRPr="00F5538B">
        <w:rPr>
          <w:rFonts w:ascii="Times New Roman" w:hAnsi="Times New Roman"/>
          <w:b/>
          <w:sz w:val="24"/>
          <w:szCs w:val="24"/>
        </w:rPr>
        <w:t>«»</w:t>
      </w:r>
      <w:r w:rsidRPr="00F5538B">
        <w:rPr>
          <w:rStyle w:val="CharAttribute54"/>
          <w:rFonts w:ascii="Times New Roman" w:eastAsia="Batang" w:hAnsi="Times New Roman"/>
          <w:b w:val="0"/>
          <w:sz w:val="24"/>
          <w:szCs w:val="24"/>
        </w:rPr>
        <w:t xml:space="preserve"> згідно з технічними та іншими вимогами Замовника.</w:t>
      </w:r>
    </w:p>
    <w:p w:rsidR="00991A03" w:rsidRPr="00F5538B" w:rsidRDefault="00991A03" w:rsidP="00C536E1">
      <w:pPr>
        <w:pStyle w:val="ParaAttribute112"/>
        <w:wordWrap/>
        <w:spacing w:before="120"/>
        <w:rPr>
          <w:rStyle w:val="CharAttribute54"/>
          <w:rFonts w:eastAsia="Batang"/>
          <w:b w:val="0"/>
          <w:sz w:val="24"/>
          <w:szCs w:val="24"/>
        </w:rPr>
      </w:pPr>
      <w:r w:rsidRPr="00F5538B">
        <w:rPr>
          <w:rStyle w:val="CharAttribute54"/>
          <w:rFonts w:ascii="Times New Roman" w:eastAsia="Batang"/>
          <w:b w:val="0"/>
          <w:sz w:val="24"/>
          <w:szCs w:val="24"/>
        </w:rPr>
        <w:tab/>
        <w:t>Вивчивши умови проведення закупівлі, технічну специфікацію, на поставку зазначеного вище, ми, уповноважені на підписання Договору, маємо можливість та погоджуємось виконати вимоги Замовника та Договору на</w:t>
      </w:r>
      <w:r w:rsidRPr="00F5538B">
        <w:rPr>
          <w:rStyle w:val="CharAttribute54"/>
          <w:rFonts w:eastAsia="Batang"/>
          <w:b w:val="0"/>
          <w:sz w:val="24"/>
          <w:szCs w:val="24"/>
        </w:rPr>
        <w:t xml:space="preserve"> </w:t>
      </w:r>
      <w:r w:rsidRPr="00F5538B">
        <w:rPr>
          <w:rStyle w:val="CharAttribute54"/>
          <w:rFonts w:eastAsia="Batang"/>
          <w:b w:val="0"/>
          <w:sz w:val="24"/>
          <w:szCs w:val="24"/>
        </w:rPr>
        <w:t>умовах</w:t>
      </w:r>
      <w:r w:rsidRPr="00F5538B">
        <w:rPr>
          <w:rStyle w:val="CharAttribute54"/>
          <w:rFonts w:eastAsia="Batang"/>
          <w:b w:val="0"/>
          <w:sz w:val="24"/>
          <w:szCs w:val="24"/>
        </w:rPr>
        <w:t xml:space="preserve">, </w:t>
      </w:r>
      <w:r w:rsidRPr="00F5538B">
        <w:rPr>
          <w:rStyle w:val="CharAttribute54"/>
          <w:rFonts w:eastAsia="Batang"/>
          <w:b w:val="0"/>
          <w:sz w:val="24"/>
          <w:szCs w:val="24"/>
        </w:rPr>
        <w:t>зазначених</w:t>
      </w:r>
      <w:r w:rsidRPr="00F5538B">
        <w:rPr>
          <w:rStyle w:val="CharAttribute54"/>
          <w:rFonts w:eastAsia="Batang"/>
          <w:b w:val="0"/>
          <w:sz w:val="24"/>
          <w:szCs w:val="24"/>
        </w:rPr>
        <w:t xml:space="preserve"> </w:t>
      </w:r>
      <w:r w:rsidRPr="00F5538B">
        <w:rPr>
          <w:rStyle w:val="CharAttribute54"/>
          <w:rFonts w:eastAsia="Batang"/>
          <w:b w:val="0"/>
          <w:sz w:val="24"/>
          <w:szCs w:val="24"/>
        </w:rPr>
        <w:t>у</w:t>
      </w:r>
      <w:r w:rsidRPr="00F5538B">
        <w:rPr>
          <w:rStyle w:val="CharAttribute54"/>
          <w:rFonts w:eastAsia="Batang"/>
          <w:b w:val="0"/>
          <w:sz w:val="24"/>
          <w:szCs w:val="24"/>
        </w:rPr>
        <w:t xml:space="preserve"> </w:t>
      </w:r>
      <w:r w:rsidRPr="00F5538B">
        <w:rPr>
          <w:rStyle w:val="CharAttribute54"/>
          <w:rFonts w:eastAsia="Batang"/>
          <w:b w:val="0"/>
          <w:sz w:val="24"/>
          <w:szCs w:val="24"/>
        </w:rPr>
        <w:t>пропозиції</w:t>
      </w:r>
      <w:r w:rsidRPr="00F5538B">
        <w:rPr>
          <w:rStyle w:val="CharAttribute54"/>
          <w:rFonts w:eastAsia="Batang"/>
          <w:b w:val="0"/>
          <w:sz w:val="24"/>
          <w:szCs w:val="24"/>
        </w:rPr>
        <w:t xml:space="preserve"> </w:t>
      </w:r>
      <w:r w:rsidRPr="00F5538B">
        <w:rPr>
          <w:rStyle w:val="CharAttribute54"/>
          <w:rFonts w:eastAsia="Batang"/>
          <w:b w:val="0"/>
          <w:sz w:val="24"/>
          <w:szCs w:val="24"/>
        </w:rPr>
        <w:t>за</w:t>
      </w:r>
      <w:r w:rsidRPr="00F5538B">
        <w:rPr>
          <w:rStyle w:val="CharAttribute54"/>
          <w:rFonts w:eastAsia="Batang"/>
          <w:b w:val="0"/>
          <w:sz w:val="24"/>
          <w:szCs w:val="24"/>
        </w:rPr>
        <w:t xml:space="preserve"> </w:t>
      </w:r>
      <w:r w:rsidRPr="00F5538B">
        <w:rPr>
          <w:rStyle w:val="CharAttribute54"/>
          <w:rFonts w:eastAsia="Batang"/>
          <w:b w:val="0"/>
          <w:sz w:val="24"/>
          <w:szCs w:val="24"/>
        </w:rPr>
        <w:t>такими</w:t>
      </w:r>
      <w:r w:rsidRPr="00F5538B">
        <w:rPr>
          <w:rStyle w:val="CharAttribute54"/>
          <w:rFonts w:eastAsia="Batang"/>
          <w:b w:val="0"/>
          <w:sz w:val="24"/>
          <w:szCs w:val="24"/>
        </w:rPr>
        <w:t xml:space="preserve"> </w:t>
      </w:r>
      <w:r w:rsidRPr="00F5538B">
        <w:rPr>
          <w:rStyle w:val="CharAttribute54"/>
          <w:rFonts w:eastAsia="Batang"/>
          <w:b w:val="0"/>
          <w:sz w:val="24"/>
          <w:szCs w:val="24"/>
        </w:rPr>
        <w:t>цінами</w:t>
      </w:r>
      <w:r w:rsidRPr="00F5538B">
        <w:rPr>
          <w:rStyle w:val="CharAttribute54"/>
          <w:rFonts w:eastAsia="Batang"/>
          <w:b w:val="0"/>
          <w:sz w:val="24"/>
          <w:szCs w:val="24"/>
        </w:rPr>
        <w:t>:</w:t>
      </w:r>
    </w:p>
    <w:tbl>
      <w:tblPr>
        <w:tblpPr w:leftFromText="180" w:rightFromText="180" w:vertAnchor="text" w:horzAnchor="margin" w:tblpY="440"/>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3871"/>
        <w:gridCol w:w="1276"/>
        <w:gridCol w:w="837"/>
        <w:gridCol w:w="1431"/>
        <w:gridCol w:w="1823"/>
      </w:tblGrid>
      <w:tr w:rsidR="003A4966" w:rsidRPr="00F5538B" w:rsidTr="00BB01CC">
        <w:trPr>
          <w:trHeight w:val="842"/>
        </w:trPr>
        <w:tc>
          <w:tcPr>
            <w:tcW w:w="490" w:type="dxa"/>
            <w:tcBorders>
              <w:top w:val="single" w:sz="4" w:space="0" w:color="auto"/>
              <w:left w:val="single" w:sz="4" w:space="0" w:color="auto"/>
              <w:bottom w:val="single" w:sz="4" w:space="0" w:color="auto"/>
              <w:right w:val="single" w:sz="4" w:space="0" w:color="auto"/>
            </w:tcBorders>
            <w:vAlign w:val="center"/>
          </w:tcPr>
          <w:p w:rsidR="003A4966" w:rsidRPr="00F5538B" w:rsidRDefault="003A4966" w:rsidP="00BB01CC">
            <w:pPr>
              <w:spacing w:after="0" w:line="240" w:lineRule="auto"/>
              <w:jc w:val="center"/>
              <w:rPr>
                <w:rFonts w:ascii="Times New Roman" w:hAnsi="Times New Roman"/>
                <w:b/>
                <w:sz w:val="24"/>
                <w:szCs w:val="24"/>
              </w:rPr>
            </w:pPr>
            <w:r w:rsidRPr="00F5538B">
              <w:rPr>
                <w:rFonts w:ascii="Times New Roman" w:hAnsi="Times New Roman"/>
                <w:b/>
                <w:sz w:val="24"/>
                <w:szCs w:val="24"/>
              </w:rPr>
              <w:t>№</w:t>
            </w:r>
          </w:p>
          <w:p w:rsidR="003A4966" w:rsidRPr="00F5538B" w:rsidRDefault="003A4966" w:rsidP="00BB01CC">
            <w:pPr>
              <w:tabs>
                <w:tab w:val="left" w:pos="2715"/>
              </w:tabs>
              <w:spacing w:after="0" w:line="240" w:lineRule="auto"/>
              <w:jc w:val="center"/>
              <w:rPr>
                <w:rFonts w:ascii="Times New Roman" w:hAnsi="Times New Roman"/>
                <w:sz w:val="24"/>
                <w:szCs w:val="24"/>
              </w:rPr>
            </w:pPr>
            <w:r w:rsidRPr="00F5538B">
              <w:rPr>
                <w:rFonts w:ascii="Times New Roman" w:hAnsi="Times New Roman"/>
                <w:b/>
                <w:sz w:val="24"/>
                <w:szCs w:val="24"/>
              </w:rPr>
              <w:t>з/п</w:t>
            </w:r>
          </w:p>
        </w:tc>
        <w:tc>
          <w:tcPr>
            <w:tcW w:w="3871" w:type="dxa"/>
            <w:tcBorders>
              <w:top w:val="single" w:sz="4" w:space="0" w:color="auto"/>
              <w:left w:val="single" w:sz="4" w:space="0" w:color="auto"/>
              <w:bottom w:val="single" w:sz="4" w:space="0" w:color="auto"/>
              <w:right w:val="single" w:sz="4" w:space="0" w:color="auto"/>
            </w:tcBorders>
            <w:vAlign w:val="center"/>
          </w:tcPr>
          <w:p w:rsidR="003A4966" w:rsidRPr="00F5538B" w:rsidRDefault="003A4966" w:rsidP="00BB01CC">
            <w:pPr>
              <w:tabs>
                <w:tab w:val="left" w:pos="2715"/>
              </w:tabs>
              <w:spacing w:after="0" w:line="240" w:lineRule="auto"/>
              <w:jc w:val="center"/>
              <w:rPr>
                <w:rFonts w:ascii="Times New Roman" w:hAnsi="Times New Roman"/>
                <w:sz w:val="24"/>
                <w:szCs w:val="24"/>
              </w:rPr>
            </w:pPr>
            <w:r w:rsidRPr="00F5538B">
              <w:rPr>
                <w:rFonts w:ascii="Times New Roman" w:hAnsi="Times New Roman"/>
                <w:b/>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3A4966" w:rsidRPr="00F5538B" w:rsidRDefault="003A4966" w:rsidP="00BB01CC">
            <w:pPr>
              <w:tabs>
                <w:tab w:val="left" w:pos="2715"/>
              </w:tabs>
              <w:spacing w:after="0" w:line="240" w:lineRule="auto"/>
              <w:jc w:val="center"/>
              <w:rPr>
                <w:rFonts w:ascii="Times New Roman" w:hAnsi="Times New Roman"/>
                <w:sz w:val="24"/>
                <w:szCs w:val="24"/>
              </w:rPr>
            </w:pPr>
            <w:r w:rsidRPr="00F5538B">
              <w:rPr>
                <w:rFonts w:ascii="Times New Roman" w:hAnsi="Times New Roman"/>
                <w:b/>
                <w:sz w:val="24"/>
                <w:szCs w:val="24"/>
              </w:rPr>
              <w:t>Од. виміру</w:t>
            </w:r>
          </w:p>
        </w:tc>
        <w:tc>
          <w:tcPr>
            <w:tcW w:w="837" w:type="dxa"/>
            <w:tcBorders>
              <w:top w:val="single" w:sz="4" w:space="0" w:color="auto"/>
              <w:left w:val="single" w:sz="4" w:space="0" w:color="auto"/>
              <w:bottom w:val="single" w:sz="4" w:space="0" w:color="auto"/>
              <w:right w:val="single" w:sz="4" w:space="0" w:color="auto"/>
            </w:tcBorders>
            <w:vAlign w:val="center"/>
          </w:tcPr>
          <w:p w:rsidR="003A4966" w:rsidRPr="00F5538B" w:rsidRDefault="003A4966" w:rsidP="00BB01CC">
            <w:pPr>
              <w:tabs>
                <w:tab w:val="left" w:pos="2715"/>
              </w:tabs>
              <w:spacing w:after="0" w:line="240" w:lineRule="auto"/>
              <w:jc w:val="center"/>
              <w:rPr>
                <w:rFonts w:ascii="Times New Roman" w:hAnsi="Times New Roman"/>
                <w:sz w:val="24"/>
                <w:szCs w:val="24"/>
              </w:rPr>
            </w:pPr>
            <w:r w:rsidRPr="00F5538B">
              <w:rPr>
                <w:rFonts w:ascii="Times New Roman" w:hAnsi="Times New Roman"/>
                <w:b/>
                <w:sz w:val="24"/>
                <w:szCs w:val="24"/>
              </w:rPr>
              <w:t>К-ть</w:t>
            </w:r>
          </w:p>
        </w:tc>
        <w:tc>
          <w:tcPr>
            <w:tcW w:w="1431" w:type="dxa"/>
            <w:tcBorders>
              <w:top w:val="single" w:sz="4" w:space="0" w:color="auto"/>
              <w:left w:val="single" w:sz="4" w:space="0" w:color="auto"/>
              <w:bottom w:val="single" w:sz="4" w:space="0" w:color="auto"/>
              <w:right w:val="single" w:sz="4" w:space="0" w:color="auto"/>
            </w:tcBorders>
            <w:vAlign w:val="center"/>
          </w:tcPr>
          <w:p w:rsidR="003A4966" w:rsidRPr="00F5538B" w:rsidRDefault="003A4966" w:rsidP="00BB01CC">
            <w:pPr>
              <w:tabs>
                <w:tab w:val="left" w:pos="2715"/>
              </w:tabs>
              <w:spacing w:after="0" w:line="240" w:lineRule="auto"/>
              <w:jc w:val="center"/>
              <w:rPr>
                <w:rFonts w:ascii="Times New Roman" w:hAnsi="Times New Roman"/>
                <w:sz w:val="24"/>
                <w:szCs w:val="24"/>
              </w:rPr>
            </w:pPr>
            <w:r w:rsidRPr="00F5538B">
              <w:rPr>
                <w:rFonts w:ascii="Times New Roman" w:hAnsi="Times New Roman"/>
                <w:b/>
                <w:sz w:val="24"/>
                <w:szCs w:val="24"/>
              </w:rPr>
              <w:t>Ціна за одиницю, грн. з ПДВ</w:t>
            </w:r>
            <w:r w:rsidR="00F0603D" w:rsidRPr="00F5538B">
              <w:rPr>
                <w:rFonts w:ascii="Times New Roman" w:hAnsi="Times New Roman"/>
                <w:b/>
                <w:sz w:val="24"/>
                <w:szCs w:val="24"/>
              </w:rPr>
              <w:t>*</w:t>
            </w:r>
          </w:p>
        </w:tc>
        <w:tc>
          <w:tcPr>
            <w:tcW w:w="1823" w:type="dxa"/>
            <w:tcBorders>
              <w:top w:val="single" w:sz="4" w:space="0" w:color="auto"/>
              <w:left w:val="single" w:sz="4" w:space="0" w:color="auto"/>
              <w:bottom w:val="single" w:sz="4" w:space="0" w:color="auto"/>
              <w:right w:val="single" w:sz="4" w:space="0" w:color="auto"/>
            </w:tcBorders>
            <w:vAlign w:val="center"/>
          </w:tcPr>
          <w:p w:rsidR="003A4966" w:rsidRPr="00F5538B" w:rsidRDefault="003A4966" w:rsidP="00BB01CC">
            <w:pPr>
              <w:tabs>
                <w:tab w:val="left" w:pos="2715"/>
              </w:tabs>
              <w:spacing w:after="0" w:line="240" w:lineRule="auto"/>
              <w:jc w:val="center"/>
              <w:rPr>
                <w:rFonts w:ascii="Times New Roman" w:hAnsi="Times New Roman"/>
                <w:sz w:val="24"/>
                <w:szCs w:val="24"/>
              </w:rPr>
            </w:pPr>
            <w:r w:rsidRPr="00F5538B">
              <w:rPr>
                <w:rFonts w:ascii="Times New Roman" w:hAnsi="Times New Roman"/>
                <w:b/>
                <w:sz w:val="24"/>
                <w:szCs w:val="24"/>
              </w:rPr>
              <w:t>Всього, грн. з ПДВ</w:t>
            </w:r>
            <w:r w:rsidR="00F0603D" w:rsidRPr="00F5538B">
              <w:rPr>
                <w:rFonts w:ascii="Times New Roman" w:hAnsi="Times New Roman"/>
                <w:b/>
                <w:sz w:val="24"/>
                <w:szCs w:val="24"/>
              </w:rPr>
              <w:t>*</w:t>
            </w:r>
          </w:p>
        </w:tc>
      </w:tr>
      <w:tr w:rsidR="003A4966" w:rsidRPr="00F5538B" w:rsidTr="00BB01CC">
        <w:trPr>
          <w:trHeight w:val="436"/>
        </w:trPr>
        <w:tc>
          <w:tcPr>
            <w:tcW w:w="490" w:type="dxa"/>
            <w:tcBorders>
              <w:top w:val="single" w:sz="4" w:space="0" w:color="auto"/>
              <w:left w:val="single" w:sz="4" w:space="0" w:color="auto"/>
              <w:bottom w:val="single" w:sz="4" w:space="0" w:color="auto"/>
              <w:right w:val="single" w:sz="4" w:space="0" w:color="auto"/>
            </w:tcBorders>
            <w:vAlign w:val="center"/>
          </w:tcPr>
          <w:p w:rsidR="003A4966" w:rsidRPr="00F5538B" w:rsidRDefault="00605B77" w:rsidP="00BB01CC">
            <w:pPr>
              <w:tabs>
                <w:tab w:val="left" w:pos="2715"/>
              </w:tabs>
              <w:spacing w:after="0" w:line="240" w:lineRule="auto"/>
              <w:jc w:val="center"/>
              <w:rPr>
                <w:rFonts w:ascii="Times New Roman" w:hAnsi="Times New Roman"/>
                <w:sz w:val="24"/>
                <w:szCs w:val="24"/>
              </w:rPr>
            </w:pPr>
            <w:r w:rsidRPr="00F5538B">
              <w:rPr>
                <w:rFonts w:ascii="Times New Roman" w:hAnsi="Times New Roman"/>
                <w:sz w:val="24"/>
                <w:szCs w:val="24"/>
              </w:rPr>
              <w:t>1</w:t>
            </w:r>
          </w:p>
        </w:tc>
        <w:tc>
          <w:tcPr>
            <w:tcW w:w="3871" w:type="dxa"/>
            <w:tcBorders>
              <w:top w:val="single" w:sz="4" w:space="0" w:color="auto"/>
              <w:left w:val="single" w:sz="4" w:space="0" w:color="auto"/>
              <w:bottom w:val="single" w:sz="4" w:space="0" w:color="auto"/>
              <w:right w:val="single" w:sz="4" w:space="0" w:color="auto"/>
            </w:tcBorders>
            <w:vAlign w:val="center"/>
          </w:tcPr>
          <w:p w:rsidR="003A4966" w:rsidRPr="00F5538B" w:rsidRDefault="003A4966" w:rsidP="00BB01CC">
            <w:pPr>
              <w:tabs>
                <w:tab w:val="left" w:pos="2715"/>
              </w:tabs>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A4966" w:rsidRPr="00F5538B" w:rsidRDefault="003A4966" w:rsidP="00BB01CC">
            <w:pPr>
              <w:tabs>
                <w:tab w:val="left" w:pos="2715"/>
              </w:tabs>
              <w:spacing w:after="0" w:line="240" w:lineRule="auto"/>
              <w:jc w:val="center"/>
              <w:rPr>
                <w:rFonts w:ascii="Times New Roman" w:hAnsi="Times New Roman"/>
                <w:b/>
                <w:sz w:val="24"/>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3A4966" w:rsidRPr="00F5538B" w:rsidRDefault="003A4966" w:rsidP="00BB01CC">
            <w:pPr>
              <w:tabs>
                <w:tab w:val="left" w:pos="2715"/>
              </w:tabs>
              <w:spacing w:after="0" w:line="240" w:lineRule="auto"/>
              <w:jc w:val="center"/>
              <w:rPr>
                <w:rFonts w:ascii="Times New Roman" w:hAnsi="Times New Roman"/>
                <w:b/>
                <w:sz w:val="24"/>
                <w:szCs w:val="24"/>
              </w:rPr>
            </w:pPr>
          </w:p>
        </w:tc>
        <w:tc>
          <w:tcPr>
            <w:tcW w:w="1431" w:type="dxa"/>
            <w:tcBorders>
              <w:top w:val="single" w:sz="4" w:space="0" w:color="auto"/>
              <w:left w:val="single" w:sz="4" w:space="0" w:color="auto"/>
              <w:bottom w:val="single" w:sz="4" w:space="0" w:color="auto"/>
              <w:right w:val="single" w:sz="4" w:space="0" w:color="auto"/>
            </w:tcBorders>
            <w:vAlign w:val="center"/>
          </w:tcPr>
          <w:p w:rsidR="003A4966" w:rsidRPr="00F5538B" w:rsidRDefault="003A4966" w:rsidP="00BB01CC">
            <w:pPr>
              <w:tabs>
                <w:tab w:val="left" w:pos="2715"/>
              </w:tabs>
              <w:spacing w:after="0" w:line="240" w:lineRule="auto"/>
              <w:jc w:val="center"/>
              <w:rPr>
                <w:rFonts w:ascii="Times New Roman" w:hAnsi="Times New Roman"/>
                <w:sz w:val="24"/>
                <w:szCs w:val="24"/>
              </w:rPr>
            </w:pPr>
          </w:p>
        </w:tc>
        <w:tc>
          <w:tcPr>
            <w:tcW w:w="1823" w:type="dxa"/>
            <w:tcBorders>
              <w:top w:val="single" w:sz="4" w:space="0" w:color="auto"/>
              <w:left w:val="single" w:sz="4" w:space="0" w:color="auto"/>
              <w:bottom w:val="single" w:sz="4" w:space="0" w:color="auto"/>
              <w:right w:val="single" w:sz="4" w:space="0" w:color="auto"/>
            </w:tcBorders>
            <w:vAlign w:val="center"/>
          </w:tcPr>
          <w:p w:rsidR="003A4966" w:rsidRPr="00F5538B" w:rsidRDefault="003A4966" w:rsidP="00BB01CC">
            <w:pPr>
              <w:tabs>
                <w:tab w:val="left" w:pos="2715"/>
              </w:tabs>
              <w:spacing w:after="0" w:line="240" w:lineRule="auto"/>
              <w:jc w:val="center"/>
              <w:rPr>
                <w:rFonts w:ascii="Times New Roman" w:hAnsi="Times New Roman"/>
                <w:sz w:val="24"/>
                <w:szCs w:val="24"/>
              </w:rPr>
            </w:pPr>
          </w:p>
          <w:p w:rsidR="00BB01CC" w:rsidRPr="00F5538B" w:rsidRDefault="00BB01CC" w:rsidP="00BB01CC">
            <w:pPr>
              <w:tabs>
                <w:tab w:val="left" w:pos="2715"/>
              </w:tabs>
              <w:spacing w:after="0" w:line="240" w:lineRule="auto"/>
              <w:jc w:val="center"/>
              <w:rPr>
                <w:rFonts w:ascii="Times New Roman" w:hAnsi="Times New Roman"/>
                <w:sz w:val="24"/>
                <w:szCs w:val="24"/>
              </w:rPr>
            </w:pPr>
          </w:p>
        </w:tc>
      </w:tr>
      <w:tr w:rsidR="00BB01CC" w:rsidRPr="00F5538B" w:rsidTr="00BB01CC">
        <w:trPr>
          <w:trHeight w:val="240"/>
        </w:trPr>
        <w:tc>
          <w:tcPr>
            <w:tcW w:w="490" w:type="dxa"/>
            <w:tcBorders>
              <w:top w:val="single" w:sz="4" w:space="0" w:color="auto"/>
              <w:left w:val="single" w:sz="4" w:space="0" w:color="auto"/>
              <w:bottom w:val="single" w:sz="4" w:space="0" w:color="auto"/>
              <w:right w:val="single" w:sz="4" w:space="0" w:color="auto"/>
            </w:tcBorders>
            <w:vAlign w:val="center"/>
          </w:tcPr>
          <w:p w:rsidR="00BB01CC" w:rsidRPr="00F5538B" w:rsidRDefault="00BB01CC" w:rsidP="00BB01CC">
            <w:pPr>
              <w:tabs>
                <w:tab w:val="left" w:pos="2715"/>
              </w:tabs>
              <w:spacing w:after="0" w:line="240" w:lineRule="auto"/>
              <w:jc w:val="center"/>
              <w:rPr>
                <w:rFonts w:ascii="Times New Roman" w:hAnsi="Times New Roman"/>
                <w:sz w:val="24"/>
                <w:szCs w:val="24"/>
              </w:rPr>
            </w:pPr>
            <w:r w:rsidRPr="00F5538B">
              <w:rPr>
                <w:rFonts w:ascii="Times New Roman" w:hAnsi="Times New Roman"/>
                <w:sz w:val="24"/>
                <w:szCs w:val="24"/>
              </w:rPr>
              <w:t>2</w:t>
            </w:r>
          </w:p>
        </w:tc>
        <w:tc>
          <w:tcPr>
            <w:tcW w:w="3871" w:type="dxa"/>
            <w:tcBorders>
              <w:top w:val="single" w:sz="4" w:space="0" w:color="auto"/>
              <w:left w:val="single" w:sz="4" w:space="0" w:color="auto"/>
              <w:bottom w:val="single" w:sz="4" w:space="0" w:color="auto"/>
              <w:right w:val="single" w:sz="4" w:space="0" w:color="auto"/>
            </w:tcBorders>
            <w:vAlign w:val="center"/>
          </w:tcPr>
          <w:p w:rsidR="00BB01CC" w:rsidRPr="00F5538B" w:rsidRDefault="00BB01CC" w:rsidP="00BB01CC">
            <w:pPr>
              <w:tabs>
                <w:tab w:val="left" w:pos="2715"/>
              </w:tabs>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B01CC" w:rsidRPr="00F5538B" w:rsidRDefault="00BB01CC" w:rsidP="00BB01CC">
            <w:pPr>
              <w:tabs>
                <w:tab w:val="left" w:pos="2715"/>
              </w:tabs>
              <w:spacing w:after="0" w:line="240" w:lineRule="auto"/>
              <w:jc w:val="center"/>
              <w:rPr>
                <w:rFonts w:ascii="Times New Roman" w:hAnsi="Times New Roman"/>
                <w:b/>
                <w:sz w:val="24"/>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BB01CC" w:rsidRPr="00F5538B" w:rsidRDefault="00BB01CC" w:rsidP="00BB01CC">
            <w:pPr>
              <w:tabs>
                <w:tab w:val="left" w:pos="2715"/>
              </w:tabs>
              <w:spacing w:after="0" w:line="240" w:lineRule="auto"/>
              <w:jc w:val="center"/>
              <w:rPr>
                <w:rFonts w:ascii="Times New Roman" w:hAnsi="Times New Roman"/>
                <w:b/>
                <w:sz w:val="24"/>
                <w:szCs w:val="24"/>
              </w:rPr>
            </w:pPr>
          </w:p>
        </w:tc>
        <w:tc>
          <w:tcPr>
            <w:tcW w:w="1431" w:type="dxa"/>
            <w:tcBorders>
              <w:top w:val="single" w:sz="4" w:space="0" w:color="auto"/>
              <w:left w:val="single" w:sz="4" w:space="0" w:color="auto"/>
              <w:bottom w:val="single" w:sz="4" w:space="0" w:color="auto"/>
              <w:right w:val="single" w:sz="4" w:space="0" w:color="auto"/>
            </w:tcBorders>
            <w:vAlign w:val="center"/>
          </w:tcPr>
          <w:p w:rsidR="00BB01CC" w:rsidRPr="00F5538B" w:rsidRDefault="00BB01CC" w:rsidP="00BB01CC">
            <w:pPr>
              <w:tabs>
                <w:tab w:val="left" w:pos="2715"/>
              </w:tabs>
              <w:spacing w:after="0" w:line="240" w:lineRule="auto"/>
              <w:jc w:val="center"/>
              <w:rPr>
                <w:rFonts w:ascii="Times New Roman" w:hAnsi="Times New Roman"/>
                <w:sz w:val="24"/>
                <w:szCs w:val="24"/>
              </w:rPr>
            </w:pPr>
          </w:p>
        </w:tc>
        <w:tc>
          <w:tcPr>
            <w:tcW w:w="1823" w:type="dxa"/>
            <w:tcBorders>
              <w:top w:val="single" w:sz="4" w:space="0" w:color="auto"/>
              <w:left w:val="single" w:sz="4" w:space="0" w:color="auto"/>
              <w:bottom w:val="single" w:sz="4" w:space="0" w:color="auto"/>
              <w:right w:val="single" w:sz="4" w:space="0" w:color="auto"/>
            </w:tcBorders>
            <w:vAlign w:val="center"/>
          </w:tcPr>
          <w:p w:rsidR="00BB01CC" w:rsidRPr="00F5538B" w:rsidRDefault="00BB01CC" w:rsidP="00BB01CC">
            <w:pPr>
              <w:tabs>
                <w:tab w:val="left" w:pos="2715"/>
              </w:tabs>
              <w:spacing w:after="0" w:line="240" w:lineRule="auto"/>
              <w:jc w:val="center"/>
              <w:rPr>
                <w:rFonts w:ascii="Times New Roman" w:hAnsi="Times New Roman"/>
                <w:sz w:val="24"/>
                <w:szCs w:val="24"/>
              </w:rPr>
            </w:pPr>
          </w:p>
        </w:tc>
      </w:tr>
      <w:tr w:rsidR="003A4966" w:rsidRPr="00F5538B" w:rsidTr="00BB01CC">
        <w:trPr>
          <w:trHeight w:val="720"/>
        </w:trPr>
        <w:tc>
          <w:tcPr>
            <w:tcW w:w="4361" w:type="dxa"/>
            <w:gridSpan w:val="2"/>
            <w:tcBorders>
              <w:top w:val="single" w:sz="4" w:space="0" w:color="auto"/>
              <w:left w:val="single" w:sz="4" w:space="0" w:color="auto"/>
              <w:bottom w:val="single" w:sz="4" w:space="0" w:color="auto"/>
              <w:right w:val="single" w:sz="4" w:space="0" w:color="auto"/>
            </w:tcBorders>
          </w:tcPr>
          <w:p w:rsidR="003A4966" w:rsidRPr="00F5538B" w:rsidRDefault="003A4966" w:rsidP="00BB01CC">
            <w:pPr>
              <w:spacing w:after="0" w:line="240" w:lineRule="auto"/>
              <w:jc w:val="both"/>
              <w:rPr>
                <w:rFonts w:ascii="Times New Roman" w:hAnsi="Times New Roman"/>
                <w:b/>
                <w:sz w:val="24"/>
                <w:szCs w:val="24"/>
              </w:rPr>
            </w:pPr>
            <w:r w:rsidRPr="00F5538B">
              <w:rPr>
                <w:rFonts w:ascii="Times New Roman" w:hAnsi="Times New Roman"/>
                <w:b/>
                <w:sz w:val="24"/>
                <w:szCs w:val="24"/>
              </w:rPr>
              <w:t>Загальна вартість тендерної пропозиції, грн. з ПДВ</w:t>
            </w:r>
            <w:r w:rsidR="00F0603D" w:rsidRPr="00F5538B">
              <w:rPr>
                <w:rFonts w:ascii="Times New Roman" w:hAnsi="Times New Roman"/>
                <w:b/>
                <w:sz w:val="24"/>
                <w:szCs w:val="24"/>
              </w:rPr>
              <w:t>*</w:t>
            </w:r>
            <w:r w:rsidRPr="00F5538B">
              <w:rPr>
                <w:rFonts w:ascii="Times New Roman" w:hAnsi="Times New Roman"/>
                <w:b/>
                <w:sz w:val="24"/>
                <w:szCs w:val="24"/>
              </w:rPr>
              <w:t xml:space="preserve"> </w:t>
            </w:r>
          </w:p>
        </w:tc>
        <w:tc>
          <w:tcPr>
            <w:tcW w:w="5367" w:type="dxa"/>
            <w:gridSpan w:val="4"/>
            <w:tcBorders>
              <w:top w:val="single" w:sz="4" w:space="0" w:color="auto"/>
              <w:left w:val="single" w:sz="4" w:space="0" w:color="auto"/>
              <w:bottom w:val="single" w:sz="4" w:space="0" w:color="auto"/>
              <w:right w:val="single" w:sz="4" w:space="0" w:color="auto"/>
            </w:tcBorders>
            <w:vAlign w:val="center"/>
          </w:tcPr>
          <w:p w:rsidR="003A4966" w:rsidRPr="00F5538B" w:rsidRDefault="003A4966" w:rsidP="00BB01CC">
            <w:pPr>
              <w:tabs>
                <w:tab w:val="left" w:pos="2715"/>
              </w:tabs>
              <w:spacing w:after="0" w:line="240" w:lineRule="auto"/>
              <w:jc w:val="center"/>
              <w:rPr>
                <w:rFonts w:ascii="Times New Roman" w:hAnsi="Times New Roman"/>
                <w:i/>
                <w:sz w:val="24"/>
                <w:szCs w:val="24"/>
              </w:rPr>
            </w:pPr>
            <w:r w:rsidRPr="00F5538B">
              <w:rPr>
                <w:rFonts w:ascii="Times New Roman" w:hAnsi="Times New Roman"/>
                <w:i/>
                <w:sz w:val="24"/>
                <w:szCs w:val="24"/>
              </w:rPr>
              <w:t>(цифрами та словами)</w:t>
            </w:r>
          </w:p>
        </w:tc>
      </w:tr>
    </w:tbl>
    <w:p w:rsidR="00991A03" w:rsidRPr="00F5538B" w:rsidRDefault="00991A03" w:rsidP="00991A03">
      <w:pPr>
        <w:pStyle w:val="ParaAttribute112"/>
        <w:wordWrap/>
        <w:spacing w:before="120"/>
        <w:rPr>
          <w:sz w:val="24"/>
          <w:szCs w:val="24"/>
        </w:rPr>
      </w:pPr>
    </w:p>
    <w:p w:rsidR="003A4966" w:rsidRPr="00F5538B" w:rsidRDefault="003A4966" w:rsidP="00991A03">
      <w:pPr>
        <w:pStyle w:val="ParaAttribute112"/>
        <w:wordWrap/>
        <w:spacing w:before="120"/>
        <w:rPr>
          <w:sz w:val="24"/>
          <w:szCs w:val="24"/>
        </w:rPr>
      </w:pPr>
    </w:p>
    <w:p w:rsidR="007D775D" w:rsidRDefault="007D775D" w:rsidP="00991A03">
      <w:pPr>
        <w:pStyle w:val="37"/>
        <w:ind w:firstLine="709"/>
        <w:jc w:val="both"/>
        <w:rPr>
          <w:b w:val="0"/>
          <w:i/>
        </w:rPr>
      </w:pPr>
    </w:p>
    <w:p w:rsidR="007D775D" w:rsidRDefault="007D775D" w:rsidP="00991A03">
      <w:pPr>
        <w:pStyle w:val="37"/>
        <w:ind w:firstLine="709"/>
        <w:jc w:val="both"/>
        <w:rPr>
          <w:b w:val="0"/>
          <w:i/>
        </w:rPr>
      </w:pPr>
    </w:p>
    <w:p w:rsidR="007D775D" w:rsidRDefault="007D775D" w:rsidP="00991A03">
      <w:pPr>
        <w:pStyle w:val="37"/>
        <w:ind w:firstLine="709"/>
        <w:jc w:val="both"/>
        <w:rPr>
          <w:b w:val="0"/>
          <w:i/>
        </w:rPr>
      </w:pPr>
    </w:p>
    <w:p w:rsidR="007D775D" w:rsidRDefault="007D775D" w:rsidP="00991A03">
      <w:pPr>
        <w:pStyle w:val="37"/>
        <w:ind w:firstLine="709"/>
        <w:jc w:val="both"/>
        <w:rPr>
          <w:b w:val="0"/>
          <w:i/>
        </w:rPr>
      </w:pPr>
    </w:p>
    <w:p w:rsidR="007D775D" w:rsidRDefault="007D775D" w:rsidP="00991A03">
      <w:pPr>
        <w:pStyle w:val="37"/>
        <w:ind w:firstLine="709"/>
        <w:jc w:val="both"/>
        <w:rPr>
          <w:b w:val="0"/>
          <w:i/>
        </w:rPr>
      </w:pPr>
    </w:p>
    <w:p w:rsidR="007D775D" w:rsidRDefault="007D775D" w:rsidP="00991A03">
      <w:pPr>
        <w:pStyle w:val="37"/>
        <w:ind w:firstLine="709"/>
        <w:jc w:val="both"/>
        <w:rPr>
          <w:b w:val="0"/>
          <w:i/>
        </w:rPr>
      </w:pPr>
    </w:p>
    <w:p w:rsidR="007D775D" w:rsidRDefault="007D775D" w:rsidP="00991A03">
      <w:pPr>
        <w:pStyle w:val="37"/>
        <w:ind w:firstLine="709"/>
        <w:jc w:val="both"/>
        <w:rPr>
          <w:b w:val="0"/>
          <w:i/>
        </w:rPr>
      </w:pPr>
    </w:p>
    <w:p w:rsidR="007D775D" w:rsidRDefault="007D775D" w:rsidP="00991A03">
      <w:pPr>
        <w:pStyle w:val="37"/>
        <w:ind w:firstLine="709"/>
        <w:jc w:val="both"/>
        <w:rPr>
          <w:b w:val="0"/>
          <w:i/>
        </w:rPr>
      </w:pPr>
    </w:p>
    <w:p w:rsidR="007D775D" w:rsidRDefault="007D775D" w:rsidP="00991A03">
      <w:pPr>
        <w:pStyle w:val="37"/>
        <w:ind w:firstLine="709"/>
        <w:jc w:val="both"/>
        <w:rPr>
          <w:b w:val="0"/>
          <w:i/>
        </w:rPr>
      </w:pPr>
    </w:p>
    <w:p w:rsidR="00991A03" w:rsidRPr="00F5538B" w:rsidRDefault="00991A03" w:rsidP="007D775D">
      <w:pPr>
        <w:pStyle w:val="37"/>
        <w:ind w:firstLine="709"/>
        <w:jc w:val="both"/>
        <w:rPr>
          <w:b w:val="0"/>
          <w:i/>
        </w:rPr>
      </w:pPr>
      <w:r w:rsidRPr="00F5538B">
        <w:rPr>
          <w:b w:val="0"/>
          <w:i/>
        </w:rPr>
        <w:t>*якщо учасник не є платником ПДВ – вказати «без ПДВ»</w:t>
      </w:r>
    </w:p>
    <w:p w:rsidR="00991A03" w:rsidRPr="00F5538B" w:rsidRDefault="00991A03" w:rsidP="00991A03">
      <w:pPr>
        <w:spacing w:after="0" w:line="240" w:lineRule="auto"/>
        <w:ind w:firstLine="708"/>
        <w:jc w:val="both"/>
        <w:rPr>
          <w:rFonts w:ascii="Times New Roman" w:hAnsi="Times New Roman"/>
          <w:sz w:val="24"/>
          <w:szCs w:val="24"/>
        </w:rPr>
      </w:pPr>
      <w:r w:rsidRPr="00F5538B">
        <w:rPr>
          <w:rFonts w:ascii="Times New Roman" w:hAnsi="Times New Roman"/>
          <w:sz w:val="24"/>
          <w:szCs w:val="24"/>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Вами буде прийнято рішення про намір укласти договір, ми візьмемо на себе зобов’язання укласти договір про закупівлю на умовах, викладених в проекті договору, який, оприлюднений Вами в складі тендерної документації, та виконати всі умови, передбачені договором.</w:t>
      </w:r>
    </w:p>
    <w:p w:rsidR="00991A03" w:rsidRPr="00F5538B" w:rsidRDefault="004D3AC0" w:rsidP="004D3AC0">
      <w:pPr>
        <w:pStyle w:val="37"/>
        <w:ind w:firstLine="708"/>
        <w:jc w:val="both"/>
      </w:pPr>
      <w:r w:rsidRPr="004D3AC0">
        <w:rPr>
          <w:rFonts w:eastAsia="Calibri"/>
          <w:b w:val="0"/>
          <w:bCs w:val="0"/>
          <w:lang w:eastAsia="en-US"/>
        </w:rPr>
        <w:t>Ми підтверджуємо виконання всіх вимог тендерної документації (в т.ч. п.</w:t>
      </w:r>
      <w:r>
        <w:rPr>
          <w:rFonts w:eastAsia="Calibri"/>
          <w:b w:val="0"/>
          <w:bCs w:val="0"/>
          <w:lang w:eastAsia="en-US"/>
        </w:rPr>
        <w:t xml:space="preserve"> </w:t>
      </w:r>
      <w:r w:rsidRPr="004D3AC0">
        <w:rPr>
          <w:rFonts w:eastAsia="Calibri"/>
          <w:b w:val="0"/>
          <w:bCs w:val="0"/>
          <w:lang w:eastAsia="en-US"/>
        </w:rPr>
        <w:t>3.7 розділу V) та погоджуємося дотримуватися умов цієї пропозиції не менше 90 днів із дати кінцевого строку подання тендерних пропозицій.</w:t>
      </w:r>
    </w:p>
    <w:p w:rsidR="003F40C2" w:rsidRPr="00F5538B" w:rsidRDefault="003F40C2" w:rsidP="003F40C2">
      <w:pPr>
        <w:pStyle w:val="37"/>
        <w:jc w:val="both"/>
        <w:rPr>
          <w:b w:val="0"/>
          <w:bCs w:val="0"/>
          <w:i/>
        </w:rPr>
      </w:pPr>
    </w:p>
    <w:p w:rsidR="00991A03" w:rsidRPr="00F5538B" w:rsidRDefault="00991A03" w:rsidP="00C536E1">
      <w:pPr>
        <w:tabs>
          <w:tab w:val="left" w:pos="2715"/>
        </w:tabs>
        <w:spacing w:after="0" w:line="240" w:lineRule="auto"/>
        <w:jc w:val="both"/>
        <w:rPr>
          <w:rFonts w:ascii="Times New Roman" w:hAnsi="Times New Roman"/>
          <w:sz w:val="24"/>
          <w:szCs w:val="24"/>
        </w:rPr>
      </w:pPr>
      <w:r w:rsidRPr="00F5538B">
        <w:rPr>
          <w:rFonts w:ascii="Times New Roman" w:hAnsi="Times New Roman"/>
          <w:sz w:val="24"/>
          <w:szCs w:val="24"/>
        </w:rPr>
        <w:t>_____________                            ______________________</w:t>
      </w:r>
    </w:p>
    <w:p w:rsidR="00991A03" w:rsidRPr="00F5538B" w:rsidRDefault="00991A03" w:rsidP="00C536E1">
      <w:pPr>
        <w:tabs>
          <w:tab w:val="left" w:pos="2715"/>
        </w:tabs>
        <w:spacing w:after="0" w:line="240" w:lineRule="auto"/>
        <w:jc w:val="both"/>
        <w:rPr>
          <w:rFonts w:ascii="Times New Roman" w:hAnsi="Times New Roman"/>
          <w:sz w:val="24"/>
          <w:szCs w:val="24"/>
        </w:rPr>
      </w:pPr>
      <w:r w:rsidRPr="00F5538B">
        <w:rPr>
          <w:rFonts w:ascii="Times New Roman" w:hAnsi="Times New Roman"/>
          <w:sz w:val="24"/>
          <w:szCs w:val="24"/>
        </w:rPr>
        <w:t>(посада керівника)</w:t>
      </w:r>
      <w:r w:rsidRPr="00F5538B">
        <w:rPr>
          <w:rFonts w:ascii="Times New Roman" w:hAnsi="Times New Roman"/>
          <w:sz w:val="24"/>
          <w:szCs w:val="24"/>
        </w:rPr>
        <w:tab/>
        <w:t xml:space="preserve">               (підпис), М. П.</w:t>
      </w:r>
      <w:r w:rsidRPr="00F5538B">
        <w:rPr>
          <w:rFonts w:ascii="Times New Roman" w:hAnsi="Times New Roman"/>
          <w:sz w:val="24"/>
          <w:szCs w:val="24"/>
        </w:rPr>
        <w:tab/>
        <w:t xml:space="preserve">                    (ПІБ)</w:t>
      </w:r>
    </w:p>
    <w:p w:rsidR="00991A03" w:rsidRPr="00F5538B" w:rsidRDefault="00991A03" w:rsidP="00C536E1">
      <w:pPr>
        <w:tabs>
          <w:tab w:val="left" w:pos="2715"/>
        </w:tabs>
        <w:spacing w:after="0" w:line="240" w:lineRule="auto"/>
        <w:jc w:val="both"/>
        <w:rPr>
          <w:rFonts w:ascii="Times New Roman" w:hAnsi="Times New Roman"/>
          <w:sz w:val="24"/>
          <w:szCs w:val="24"/>
        </w:rPr>
      </w:pPr>
    </w:p>
    <w:p w:rsidR="00B63ECA" w:rsidRPr="00F5538B" w:rsidRDefault="00991A03" w:rsidP="00B63ECA">
      <w:pPr>
        <w:pStyle w:val="af2"/>
        <w:tabs>
          <w:tab w:val="left" w:pos="480"/>
        </w:tabs>
        <w:spacing w:before="0" w:after="0" w:line="240" w:lineRule="auto"/>
        <w:jc w:val="both"/>
        <w:rPr>
          <w:rFonts w:ascii="Times New Roman" w:hAnsi="Times New Roman"/>
          <w:sz w:val="20"/>
          <w:szCs w:val="20"/>
        </w:rPr>
      </w:pPr>
      <w:r w:rsidRPr="00F5538B">
        <w:rPr>
          <w:rFonts w:ascii="Times New Roman" w:hAnsi="Times New Roman"/>
          <w:sz w:val="24"/>
          <w:szCs w:val="24"/>
        </w:rPr>
        <w:tab/>
      </w:r>
      <w:r w:rsidRPr="00F5538B">
        <w:rPr>
          <w:rFonts w:ascii="Times New Roman" w:hAnsi="Times New Roman"/>
          <w:sz w:val="20"/>
          <w:szCs w:val="20"/>
        </w:rPr>
        <w:t>Примітка. Усі посилання у даному Додатку на виробника матеріалу, механізму, чи виробу, торговельну марку, тощо, вживаються у значенні «___________ (найменування матеріалу/виробу чи механізму із зазначенням виробника, марки, тощо) або еквівалент».</w:t>
      </w:r>
    </w:p>
    <w:p w:rsidR="00A01F14" w:rsidRPr="00F5538B" w:rsidRDefault="00A01F14" w:rsidP="00B63ECA">
      <w:pPr>
        <w:pStyle w:val="af2"/>
        <w:tabs>
          <w:tab w:val="left" w:pos="480"/>
        </w:tabs>
        <w:spacing w:before="0" w:after="0" w:line="240" w:lineRule="auto"/>
        <w:jc w:val="right"/>
        <w:rPr>
          <w:rFonts w:ascii="Times New Roman" w:hAnsi="Times New Roman"/>
          <w:b w:val="0"/>
          <w:sz w:val="24"/>
          <w:szCs w:val="24"/>
        </w:rPr>
      </w:pPr>
    </w:p>
    <w:p w:rsidR="003A4966" w:rsidRPr="00F5538B" w:rsidRDefault="003A4966" w:rsidP="00B63ECA">
      <w:pPr>
        <w:pStyle w:val="af2"/>
        <w:tabs>
          <w:tab w:val="left" w:pos="480"/>
        </w:tabs>
        <w:spacing w:before="0" w:after="0" w:line="240" w:lineRule="auto"/>
        <w:jc w:val="right"/>
        <w:rPr>
          <w:rFonts w:ascii="Times New Roman" w:hAnsi="Times New Roman"/>
          <w:b w:val="0"/>
          <w:sz w:val="24"/>
          <w:szCs w:val="24"/>
        </w:rPr>
      </w:pPr>
    </w:p>
    <w:p w:rsidR="003A4966" w:rsidRPr="00F5538B" w:rsidRDefault="003A4966" w:rsidP="00B63ECA">
      <w:pPr>
        <w:pStyle w:val="af2"/>
        <w:tabs>
          <w:tab w:val="left" w:pos="480"/>
        </w:tabs>
        <w:spacing w:before="0" w:after="0" w:line="240" w:lineRule="auto"/>
        <w:jc w:val="right"/>
        <w:rPr>
          <w:rFonts w:ascii="Times New Roman" w:hAnsi="Times New Roman"/>
          <w:b w:val="0"/>
          <w:sz w:val="24"/>
          <w:szCs w:val="24"/>
        </w:rPr>
      </w:pPr>
    </w:p>
    <w:p w:rsidR="003A4966" w:rsidRPr="00F5538B" w:rsidRDefault="003A4966" w:rsidP="00B63ECA">
      <w:pPr>
        <w:pStyle w:val="af2"/>
        <w:tabs>
          <w:tab w:val="left" w:pos="480"/>
        </w:tabs>
        <w:spacing w:before="0" w:after="0" w:line="240" w:lineRule="auto"/>
        <w:jc w:val="right"/>
        <w:rPr>
          <w:rFonts w:ascii="Times New Roman" w:hAnsi="Times New Roman"/>
          <w:b w:val="0"/>
          <w:sz w:val="24"/>
          <w:szCs w:val="24"/>
        </w:rPr>
      </w:pPr>
    </w:p>
    <w:p w:rsidR="0024089D" w:rsidRPr="00F5538B" w:rsidRDefault="0024089D" w:rsidP="0024089D"/>
    <w:p w:rsidR="00C01FDC" w:rsidRDefault="00C01FDC" w:rsidP="0024089D"/>
    <w:p w:rsidR="002E68E8" w:rsidRDefault="002E68E8" w:rsidP="0024089D"/>
    <w:p w:rsidR="002E68E8" w:rsidRDefault="002E68E8" w:rsidP="0024089D"/>
    <w:p w:rsidR="002E68E8" w:rsidRPr="00F5538B" w:rsidRDefault="002E68E8" w:rsidP="0024089D"/>
    <w:p w:rsidR="00D83AC8" w:rsidRPr="00F5538B" w:rsidRDefault="00D83AC8" w:rsidP="00D83AC8">
      <w:pPr>
        <w:pStyle w:val="af7"/>
        <w:tabs>
          <w:tab w:val="left" w:pos="480"/>
        </w:tabs>
        <w:spacing w:before="0" w:beforeAutospacing="0" w:after="0" w:afterAutospacing="0"/>
        <w:jc w:val="right"/>
        <w:rPr>
          <w:lang w:val="uk-UA"/>
        </w:rPr>
      </w:pPr>
      <w:r w:rsidRPr="00F5538B">
        <w:rPr>
          <w:bCs/>
        </w:rPr>
        <w:lastRenderedPageBreak/>
        <w:t>Додаток 3</w:t>
      </w:r>
    </w:p>
    <w:p w:rsidR="00555E01" w:rsidRPr="00555E01" w:rsidRDefault="00D83AC8" w:rsidP="00555E01">
      <w:pPr>
        <w:pStyle w:val="af7"/>
        <w:spacing w:before="0" w:beforeAutospacing="0" w:after="0" w:afterAutospacing="0"/>
        <w:ind w:left="5670"/>
        <w:jc w:val="right"/>
      </w:pPr>
      <w:r w:rsidRPr="00F5538B">
        <w:t xml:space="preserve">до тендерної документації </w:t>
      </w:r>
    </w:p>
    <w:p w:rsidR="00555E01" w:rsidRPr="002E68E8" w:rsidRDefault="00555E01" w:rsidP="002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sz w:val="24"/>
          <w:szCs w:val="24"/>
          <w:lang w:eastAsia="ru-RU"/>
        </w:rPr>
      </w:pPr>
      <w:r w:rsidRPr="007D3C58">
        <w:rPr>
          <w:rFonts w:ascii="Times New Roman" w:eastAsia="Times New Roman" w:hAnsi="Times New Roman"/>
          <w:b/>
          <w:bCs/>
          <w:sz w:val="24"/>
          <w:szCs w:val="24"/>
          <w:lang w:eastAsia="ru-RU"/>
        </w:rPr>
        <w:t xml:space="preserve">ДОГОВІР </w:t>
      </w:r>
      <w:r w:rsidRPr="007D3C58">
        <w:rPr>
          <w:rFonts w:ascii="Times New Roman" w:eastAsia="Times New Roman" w:hAnsi="Times New Roman"/>
          <w:b/>
          <w:bCs/>
          <w:sz w:val="24"/>
          <w:szCs w:val="24"/>
          <w:lang w:eastAsia="ru-RU"/>
        </w:rPr>
        <w:br/>
        <w:t xml:space="preserve"> про закупівлю товарів № _________</w:t>
      </w:r>
      <w:r w:rsidRPr="007D3C58">
        <w:rPr>
          <w:rFonts w:ascii="Times New Roman" w:eastAsia="Times New Roman" w:hAnsi="Times New Roman"/>
          <w:b/>
          <w:bCs/>
          <w:sz w:val="24"/>
          <w:szCs w:val="24"/>
          <w:lang w:eastAsia="ru-RU"/>
        </w:rPr>
        <w:br/>
      </w:r>
    </w:p>
    <w:tbl>
      <w:tblPr>
        <w:tblW w:w="0" w:type="auto"/>
        <w:jc w:val="center"/>
        <w:tblLayout w:type="fixed"/>
        <w:tblLook w:val="0000"/>
      </w:tblPr>
      <w:tblGrid>
        <w:gridCol w:w="4485"/>
        <w:gridCol w:w="5104"/>
      </w:tblGrid>
      <w:tr w:rsidR="00555E01" w:rsidRPr="007D3C58" w:rsidTr="00F02DEB">
        <w:trPr>
          <w:jc w:val="center"/>
        </w:trPr>
        <w:tc>
          <w:tcPr>
            <w:tcW w:w="4485" w:type="dxa"/>
            <w:shd w:val="clear" w:color="auto" w:fill="auto"/>
          </w:tcPr>
          <w:p w:rsidR="00555E01" w:rsidRPr="007D3C58" w:rsidRDefault="00555E01" w:rsidP="00F02DEB">
            <w:pPr>
              <w:widowControl w:val="0"/>
              <w:rPr>
                <w:rFonts w:ascii="Times New Roman" w:hAnsi="Times New Roman"/>
                <w:snapToGrid w:val="0"/>
                <w:sz w:val="24"/>
                <w:szCs w:val="24"/>
              </w:rPr>
            </w:pPr>
            <w:bookmarkStart w:id="10" w:name="17"/>
            <w:bookmarkEnd w:id="10"/>
            <w:r w:rsidRPr="007D3C58">
              <w:rPr>
                <w:rFonts w:ascii="Times New Roman" w:hAnsi="Times New Roman"/>
                <w:snapToGrid w:val="0"/>
                <w:sz w:val="24"/>
                <w:szCs w:val="24"/>
              </w:rPr>
              <w:t>________________</w:t>
            </w:r>
          </w:p>
        </w:tc>
        <w:tc>
          <w:tcPr>
            <w:tcW w:w="5104" w:type="dxa"/>
            <w:shd w:val="clear" w:color="auto" w:fill="auto"/>
          </w:tcPr>
          <w:p w:rsidR="00555E01" w:rsidRPr="007D3C58" w:rsidRDefault="00555E01" w:rsidP="00A675FB">
            <w:pPr>
              <w:widowControl w:val="0"/>
              <w:jc w:val="right"/>
              <w:rPr>
                <w:rFonts w:ascii="Times New Roman" w:hAnsi="Times New Roman"/>
                <w:snapToGrid w:val="0"/>
                <w:sz w:val="24"/>
                <w:szCs w:val="24"/>
              </w:rPr>
            </w:pPr>
            <w:r w:rsidRPr="007D3C58">
              <w:rPr>
                <w:rFonts w:ascii="Times New Roman" w:hAnsi="Times New Roman"/>
                <w:sz w:val="24"/>
                <w:szCs w:val="24"/>
                <w:lang w:val="en-US"/>
              </w:rPr>
              <w:t xml:space="preserve">____ </w:t>
            </w:r>
            <w:r w:rsidRPr="007D3C58">
              <w:rPr>
                <w:rFonts w:ascii="Times New Roman" w:hAnsi="Times New Roman"/>
                <w:sz w:val="24"/>
                <w:szCs w:val="24"/>
              </w:rPr>
              <w:t xml:space="preserve"> </w:t>
            </w:r>
            <w:r w:rsidRPr="007D3C58">
              <w:rPr>
                <w:rFonts w:ascii="Times New Roman" w:hAnsi="Times New Roman"/>
                <w:sz w:val="24"/>
                <w:szCs w:val="24"/>
                <w:lang w:val="en-US"/>
              </w:rPr>
              <w:t>____________</w:t>
            </w:r>
            <w:r w:rsidRPr="007D3C58">
              <w:rPr>
                <w:rFonts w:ascii="Times New Roman" w:hAnsi="Times New Roman"/>
                <w:sz w:val="24"/>
                <w:szCs w:val="24"/>
              </w:rPr>
              <w:t xml:space="preserve"> 20</w:t>
            </w:r>
            <w:r w:rsidR="00461F61">
              <w:rPr>
                <w:rFonts w:ascii="Times New Roman" w:hAnsi="Times New Roman"/>
                <w:sz w:val="24"/>
                <w:szCs w:val="24"/>
              </w:rPr>
              <w:t>2</w:t>
            </w:r>
            <w:r w:rsidR="00A675FB">
              <w:rPr>
                <w:rFonts w:ascii="Times New Roman" w:hAnsi="Times New Roman"/>
                <w:sz w:val="24"/>
                <w:szCs w:val="24"/>
              </w:rPr>
              <w:t>2</w:t>
            </w:r>
            <w:r w:rsidRPr="007D3C58">
              <w:rPr>
                <w:rFonts w:ascii="Times New Roman" w:hAnsi="Times New Roman"/>
                <w:sz w:val="24"/>
                <w:szCs w:val="24"/>
              </w:rPr>
              <w:t xml:space="preserve"> р.</w:t>
            </w:r>
          </w:p>
        </w:tc>
      </w:tr>
    </w:tbl>
    <w:p w:rsidR="00555E01" w:rsidRPr="007D3C58" w:rsidRDefault="00555E01" w:rsidP="004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p>
    <w:p w:rsidR="00555E01" w:rsidRPr="00461F61" w:rsidRDefault="00555E01" w:rsidP="00555E01">
      <w:pPr>
        <w:pStyle w:val="af2"/>
        <w:jc w:val="both"/>
        <w:rPr>
          <w:rFonts w:ascii="Times New Roman" w:hAnsi="Times New Roman"/>
          <w:snapToGrid w:val="0"/>
          <w:sz w:val="24"/>
        </w:rPr>
      </w:pPr>
      <w:bookmarkStart w:id="11" w:name="24"/>
      <w:bookmarkEnd w:id="11"/>
      <w:r w:rsidRPr="00461F61">
        <w:rPr>
          <w:rFonts w:ascii="Times New Roman" w:hAnsi="Times New Roman"/>
          <w:b w:val="0"/>
          <w:bCs w:val="0"/>
          <w:sz w:val="24"/>
        </w:rPr>
        <w:t>_________________________________</w:t>
      </w:r>
      <w:r w:rsidRPr="00461F61">
        <w:rPr>
          <w:rFonts w:ascii="Times New Roman" w:hAnsi="Times New Roman"/>
          <w:b w:val="0"/>
          <w:snapToGrid w:val="0"/>
          <w:sz w:val="24"/>
        </w:rPr>
        <w:t xml:space="preserve"> надалі Учасник, в особі  _____________________________________,</w:t>
      </w:r>
      <w:r w:rsidRPr="00461F61">
        <w:rPr>
          <w:rFonts w:ascii="Times New Roman" w:hAnsi="Times New Roman"/>
          <w:b w:val="0"/>
          <w:sz w:val="24"/>
        </w:rPr>
        <w:t xml:space="preserve"> що діє на підставі _______________________________ </w:t>
      </w:r>
      <w:r w:rsidRPr="00461F61">
        <w:rPr>
          <w:rFonts w:ascii="Times New Roman" w:hAnsi="Times New Roman"/>
          <w:b w:val="0"/>
          <w:snapToGrid w:val="0"/>
          <w:sz w:val="24"/>
        </w:rPr>
        <w:t xml:space="preserve">з однієї сторони, та </w:t>
      </w:r>
      <w:r w:rsidRPr="00461F61">
        <w:rPr>
          <w:rFonts w:ascii="Times New Roman" w:hAnsi="Times New Roman"/>
          <w:bCs w:val="0"/>
          <w:sz w:val="24"/>
        </w:rPr>
        <w:t>__________________________________</w:t>
      </w:r>
      <w:r w:rsidRPr="00461F61">
        <w:rPr>
          <w:rFonts w:ascii="Times New Roman" w:hAnsi="Times New Roman"/>
          <w:snapToGrid w:val="0"/>
          <w:sz w:val="24"/>
        </w:rPr>
        <w:t>,</w:t>
      </w:r>
      <w:r w:rsidRPr="00461F61">
        <w:rPr>
          <w:rFonts w:ascii="Times New Roman" w:hAnsi="Times New Roman"/>
          <w:b w:val="0"/>
          <w:snapToGrid w:val="0"/>
          <w:sz w:val="24"/>
        </w:rPr>
        <w:t xml:space="preserve"> надалі іменоване Замовник, в особі </w:t>
      </w:r>
      <w:r w:rsidRPr="00461F61">
        <w:rPr>
          <w:rFonts w:ascii="Times New Roman" w:hAnsi="Times New Roman"/>
          <w:b w:val="0"/>
          <w:sz w:val="24"/>
          <w:lang w:eastAsia="uk-UA"/>
        </w:rPr>
        <w:t>__________________</w:t>
      </w:r>
      <w:r w:rsidRPr="00461F61">
        <w:rPr>
          <w:rFonts w:ascii="Times New Roman" w:hAnsi="Times New Roman"/>
          <w:b w:val="0"/>
          <w:sz w:val="24"/>
        </w:rPr>
        <w:t xml:space="preserve">, який діє на підставі </w:t>
      </w:r>
      <w:r w:rsidRPr="00461F61">
        <w:rPr>
          <w:rFonts w:ascii="Times New Roman" w:hAnsi="Times New Roman"/>
          <w:b w:val="0"/>
          <w:sz w:val="24"/>
          <w:lang w:eastAsia="uk-UA"/>
        </w:rPr>
        <w:t>____________</w:t>
      </w:r>
      <w:r w:rsidRPr="00461F61">
        <w:rPr>
          <w:rFonts w:ascii="Times New Roman" w:hAnsi="Times New Roman"/>
          <w:b w:val="0"/>
          <w:snapToGrid w:val="0"/>
          <w:sz w:val="24"/>
        </w:rPr>
        <w:t>, надалі іменовані "Сторони", уклали цей договір про нижченаведене:</w:t>
      </w:r>
    </w:p>
    <w:p w:rsidR="00555E01" w:rsidRPr="00461F61" w:rsidRDefault="00555E01" w:rsidP="00555E0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eastAsia="ru-RU"/>
        </w:rPr>
      </w:pPr>
      <w:r w:rsidRPr="00461F61">
        <w:rPr>
          <w:rFonts w:ascii="Times New Roman" w:eastAsia="Times New Roman" w:hAnsi="Times New Roman"/>
          <w:b/>
          <w:sz w:val="24"/>
          <w:szCs w:val="24"/>
          <w:lang w:eastAsia="ru-RU"/>
        </w:rPr>
        <w:t xml:space="preserve">Предмет договору </w:t>
      </w:r>
    </w:p>
    <w:p w:rsidR="00A41FA4" w:rsidRPr="00A41FA4" w:rsidRDefault="00555E01" w:rsidP="00A41FA4">
      <w:pPr>
        <w:pStyle w:val="a7"/>
        <w:jc w:val="both"/>
        <w:rPr>
          <w:rFonts w:ascii="Times New Roman" w:hAnsi="Times New Roman"/>
          <w:b/>
          <w:sz w:val="24"/>
          <w:szCs w:val="24"/>
        </w:rPr>
      </w:pPr>
      <w:bookmarkStart w:id="12" w:name="25"/>
      <w:bookmarkEnd w:id="12"/>
      <w:r w:rsidRPr="00461F61">
        <w:rPr>
          <w:rFonts w:ascii="Times New Roman" w:hAnsi="Times New Roman"/>
          <w:snapToGrid w:val="0"/>
          <w:sz w:val="24"/>
          <w:szCs w:val="24"/>
        </w:rPr>
        <w:t xml:space="preserve">Учасник приймає на себе зобов’язання передати Замовнику у власність </w:t>
      </w:r>
      <w:r w:rsidR="00883CA3" w:rsidRPr="00461F61">
        <w:rPr>
          <w:rFonts w:ascii="Times New Roman" w:hAnsi="Times New Roman"/>
          <w:b/>
          <w:sz w:val="24"/>
          <w:szCs w:val="28"/>
        </w:rPr>
        <w:t>Нафта і дистиляти</w:t>
      </w:r>
      <w:r w:rsidR="00883CA3" w:rsidRPr="00461F61">
        <w:rPr>
          <w:rFonts w:ascii="Times New Roman" w:hAnsi="Times New Roman"/>
          <w:b/>
          <w:szCs w:val="28"/>
        </w:rPr>
        <w:t xml:space="preserve"> </w:t>
      </w:r>
      <w:r w:rsidR="00883CA3" w:rsidRPr="00461F61">
        <w:rPr>
          <w:rFonts w:ascii="Times New Roman" w:hAnsi="Times New Roman"/>
          <w:b/>
          <w:sz w:val="24"/>
          <w:szCs w:val="28"/>
        </w:rPr>
        <w:t>ДК 021:2015 (CPV:2008) - 09130000-9</w:t>
      </w:r>
      <w:r w:rsidR="00883CA3" w:rsidRPr="00461F61">
        <w:rPr>
          <w:rFonts w:ascii="Times New Roman" w:hAnsi="Times New Roman"/>
          <w:snapToGrid w:val="0"/>
          <w:sz w:val="24"/>
          <w:szCs w:val="24"/>
        </w:rPr>
        <w:t xml:space="preserve"> (</w:t>
      </w:r>
      <w:r w:rsidR="00883CA3">
        <w:rPr>
          <w:rFonts w:ascii="Times New Roman" w:hAnsi="Times New Roman"/>
          <w:b/>
          <w:sz w:val="24"/>
          <w:szCs w:val="28"/>
        </w:rPr>
        <w:t>бензин А-9</w:t>
      </w:r>
      <w:r w:rsidR="00125041">
        <w:rPr>
          <w:rFonts w:ascii="Times New Roman" w:hAnsi="Times New Roman"/>
          <w:b/>
          <w:sz w:val="24"/>
          <w:szCs w:val="28"/>
        </w:rPr>
        <w:t>5</w:t>
      </w:r>
      <w:r w:rsidR="00883CA3">
        <w:rPr>
          <w:rFonts w:ascii="Times New Roman" w:hAnsi="Times New Roman"/>
          <w:b/>
          <w:sz w:val="24"/>
          <w:szCs w:val="28"/>
        </w:rPr>
        <w:t>)</w:t>
      </w:r>
    </w:p>
    <w:p w:rsidR="00555E01" w:rsidRPr="00461F61" w:rsidRDefault="00555E01" w:rsidP="00555E01">
      <w:pPr>
        <w:widowControl w:val="0"/>
        <w:numPr>
          <w:ilvl w:val="1"/>
          <w:numId w:val="16"/>
        </w:numPr>
        <w:spacing w:after="0" w:line="240" w:lineRule="auto"/>
        <w:ind w:left="240" w:hanging="240"/>
        <w:jc w:val="both"/>
        <w:rPr>
          <w:rFonts w:ascii="Times New Roman" w:hAnsi="Times New Roman"/>
          <w:snapToGrid w:val="0"/>
          <w:sz w:val="24"/>
          <w:szCs w:val="24"/>
        </w:rPr>
      </w:pPr>
      <w:r w:rsidRPr="00461F61">
        <w:rPr>
          <w:rFonts w:ascii="Times New Roman" w:hAnsi="Times New Roman"/>
          <w:snapToGrid w:val="0"/>
          <w:sz w:val="24"/>
          <w:szCs w:val="24"/>
        </w:rPr>
        <w:t xml:space="preserve"> надалі - Товар, а Замовник зобов'язується сплатити і прийняти вказаний Товар.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693"/>
        <w:gridCol w:w="1630"/>
        <w:gridCol w:w="1630"/>
        <w:gridCol w:w="1630"/>
        <w:gridCol w:w="1630"/>
      </w:tblGrid>
      <w:tr w:rsidR="00555E01" w:rsidRPr="007D3C58" w:rsidTr="00F02DEB">
        <w:tc>
          <w:tcPr>
            <w:tcW w:w="426" w:type="dxa"/>
            <w:tcBorders>
              <w:top w:val="single" w:sz="4" w:space="0" w:color="auto"/>
              <w:left w:val="single" w:sz="4" w:space="0" w:color="auto"/>
              <w:bottom w:val="nil"/>
              <w:right w:val="single" w:sz="4" w:space="0" w:color="auto"/>
            </w:tcBorders>
            <w:shd w:val="clear" w:color="auto" w:fill="auto"/>
            <w:vAlign w:val="center"/>
          </w:tcPr>
          <w:p w:rsidR="00555E01" w:rsidRPr="00461F61" w:rsidRDefault="00555E01" w:rsidP="00F02DEB">
            <w:pPr>
              <w:spacing w:before="60" w:line="259" w:lineRule="auto"/>
              <w:jc w:val="center"/>
              <w:rPr>
                <w:rFonts w:ascii="Times New Roman" w:hAnsi="Times New Roman"/>
                <w:sz w:val="24"/>
                <w:szCs w:val="24"/>
              </w:rPr>
            </w:pPr>
            <w:r w:rsidRPr="00461F61">
              <w:rPr>
                <w:rFonts w:ascii="Times New Roman" w:hAnsi="Times New Roman"/>
                <w:sz w:val="24"/>
                <w:szCs w:val="24"/>
              </w:rPr>
              <w:t>№</w:t>
            </w:r>
          </w:p>
        </w:tc>
        <w:tc>
          <w:tcPr>
            <w:tcW w:w="2693" w:type="dxa"/>
            <w:tcBorders>
              <w:top w:val="single" w:sz="4" w:space="0" w:color="auto"/>
              <w:left w:val="single" w:sz="4" w:space="0" w:color="auto"/>
              <w:bottom w:val="nil"/>
              <w:right w:val="single" w:sz="4" w:space="0" w:color="auto"/>
            </w:tcBorders>
            <w:shd w:val="clear" w:color="auto" w:fill="auto"/>
            <w:vAlign w:val="center"/>
          </w:tcPr>
          <w:p w:rsidR="00555E01" w:rsidRPr="00461F61" w:rsidRDefault="00555E01" w:rsidP="00F02DEB">
            <w:pPr>
              <w:spacing w:before="60" w:line="259" w:lineRule="auto"/>
              <w:jc w:val="center"/>
              <w:rPr>
                <w:rFonts w:ascii="Times New Roman" w:hAnsi="Times New Roman"/>
                <w:sz w:val="24"/>
                <w:szCs w:val="24"/>
              </w:rPr>
            </w:pPr>
            <w:r w:rsidRPr="00461F61">
              <w:rPr>
                <w:rFonts w:ascii="Times New Roman" w:hAnsi="Times New Roman"/>
                <w:sz w:val="24"/>
                <w:szCs w:val="24"/>
              </w:rPr>
              <w:t>Найменування товару</w:t>
            </w:r>
          </w:p>
        </w:tc>
        <w:tc>
          <w:tcPr>
            <w:tcW w:w="1630" w:type="dxa"/>
            <w:tcBorders>
              <w:top w:val="single" w:sz="4" w:space="0" w:color="auto"/>
              <w:left w:val="single" w:sz="4" w:space="0" w:color="auto"/>
              <w:bottom w:val="nil"/>
              <w:right w:val="single" w:sz="4" w:space="0" w:color="auto"/>
            </w:tcBorders>
            <w:shd w:val="clear" w:color="auto" w:fill="auto"/>
            <w:vAlign w:val="center"/>
          </w:tcPr>
          <w:p w:rsidR="00555E01" w:rsidRPr="00461F61" w:rsidRDefault="00555E01" w:rsidP="00F02DEB">
            <w:pPr>
              <w:spacing w:before="60" w:line="259" w:lineRule="auto"/>
              <w:jc w:val="center"/>
              <w:rPr>
                <w:rFonts w:ascii="Times New Roman" w:hAnsi="Times New Roman"/>
                <w:sz w:val="24"/>
                <w:szCs w:val="24"/>
              </w:rPr>
            </w:pPr>
            <w:r w:rsidRPr="00461F61">
              <w:rPr>
                <w:rFonts w:ascii="Times New Roman" w:hAnsi="Times New Roman"/>
                <w:sz w:val="24"/>
                <w:szCs w:val="24"/>
              </w:rPr>
              <w:t>Одиниця виміру</w:t>
            </w:r>
          </w:p>
        </w:tc>
        <w:tc>
          <w:tcPr>
            <w:tcW w:w="1630" w:type="dxa"/>
            <w:tcBorders>
              <w:top w:val="single" w:sz="4" w:space="0" w:color="auto"/>
              <w:left w:val="single" w:sz="4" w:space="0" w:color="auto"/>
              <w:bottom w:val="nil"/>
              <w:right w:val="single" w:sz="4" w:space="0" w:color="auto"/>
            </w:tcBorders>
            <w:shd w:val="clear" w:color="auto" w:fill="auto"/>
            <w:vAlign w:val="center"/>
          </w:tcPr>
          <w:p w:rsidR="00555E01" w:rsidRPr="00461F61" w:rsidRDefault="00555E01" w:rsidP="00F02DEB">
            <w:pPr>
              <w:spacing w:before="60" w:line="259" w:lineRule="auto"/>
              <w:jc w:val="center"/>
              <w:rPr>
                <w:rFonts w:ascii="Times New Roman" w:hAnsi="Times New Roman"/>
                <w:sz w:val="24"/>
                <w:szCs w:val="24"/>
              </w:rPr>
            </w:pPr>
            <w:r w:rsidRPr="00461F61">
              <w:rPr>
                <w:rFonts w:ascii="Times New Roman" w:hAnsi="Times New Roman"/>
                <w:sz w:val="24"/>
                <w:szCs w:val="24"/>
              </w:rPr>
              <w:t>Кількість</w:t>
            </w:r>
          </w:p>
        </w:tc>
        <w:tc>
          <w:tcPr>
            <w:tcW w:w="1630" w:type="dxa"/>
            <w:tcBorders>
              <w:top w:val="single" w:sz="4" w:space="0" w:color="auto"/>
              <w:left w:val="single" w:sz="4" w:space="0" w:color="auto"/>
              <w:bottom w:val="nil"/>
              <w:right w:val="single" w:sz="4" w:space="0" w:color="auto"/>
            </w:tcBorders>
            <w:shd w:val="clear" w:color="auto" w:fill="auto"/>
            <w:vAlign w:val="center"/>
          </w:tcPr>
          <w:p w:rsidR="00555E01" w:rsidRPr="00461F61" w:rsidRDefault="00555E01" w:rsidP="00F02DEB">
            <w:pPr>
              <w:spacing w:before="60" w:line="259" w:lineRule="auto"/>
              <w:jc w:val="center"/>
              <w:rPr>
                <w:rFonts w:ascii="Times New Roman" w:hAnsi="Times New Roman"/>
                <w:sz w:val="24"/>
                <w:szCs w:val="24"/>
              </w:rPr>
            </w:pPr>
            <w:r w:rsidRPr="00461F61">
              <w:rPr>
                <w:rFonts w:ascii="Times New Roman" w:hAnsi="Times New Roman"/>
                <w:sz w:val="24"/>
                <w:szCs w:val="24"/>
              </w:rPr>
              <w:t>Ціна з урахування ПДВ, грн. /літр</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555E01" w:rsidRPr="007D3C58" w:rsidRDefault="00555E01" w:rsidP="00F02DEB">
            <w:pPr>
              <w:spacing w:before="60" w:line="259" w:lineRule="auto"/>
              <w:jc w:val="center"/>
              <w:rPr>
                <w:rFonts w:ascii="Times New Roman" w:hAnsi="Times New Roman"/>
                <w:sz w:val="24"/>
                <w:szCs w:val="24"/>
              </w:rPr>
            </w:pPr>
            <w:r w:rsidRPr="00461F61">
              <w:rPr>
                <w:rFonts w:ascii="Times New Roman" w:hAnsi="Times New Roman"/>
                <w:sz w:val="24"/>
                <w:szCs w:val="24"/>
              </w:rPr>
              <w:t>Сума, грн.</w:t>
            </w:r>
          </w:p>
        </w:tc>
      </w:tr>
      <w:tr w:rsidR="00555E01" w:rsidRPr="007D3C58" w:rsidTr="00F02DEB">
        <w:trPr>
          <w:trHeight w:val="1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55E01" w:rsidRPr="007D3C58" w:rsidRDefault="00555E01" w:rsidP="00F02DEB">
            <w:pPr>
              <w:spacing w:before="60" w:line="259" w:lineRule="auto"/>
              <w:jc w:val="center"/>
              <w:rPr>
                <w:rFonts w:ascii="Times New Roman" w:hAnsi="Times New Roman"/>
                <w:sz w:val="24"/>
                <w:szCs w:val="24"/>
              </w:rPr>
            </w:pPr>
            <w:r w:rsidRPr="007D3C58">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55E01" w:rsidRPr="007D3C58" w:rsidRDefault="00555E01" w:rsidP="00F02DEB">
            <w:pPr>
              <w:pStyle w:val="a5"/>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555E01" w:rsidRPr="007D3C58" w:rsidRDefault="00555E01" w:rsidP="00F02DEB">
            <w:pPr>
              <w:spacing w:before="60" w:line="259" w:lineRule="auto"/>
              <w:jc w:val="center"/>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555E01" w:rsidRPr="007D3C58" w:rsidRDefault="00555E01" w:rsidP="00F02DEB">
            <w:pPr>
              <w:spacing w:before="60" w:line="259" w:lineRule="auto"/>
              <w:jc w:val="right"/>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555E01" w:rsidRPr="007D3C58" w:rsidRDefault="00555E01" w:rsidP="00F02DEB">
            <w:pPr>
              <w:spacing w:before="60" w:line="259" w:lineRule="auto"/>
              <w:jc w:val="center"/>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555E01" w:rsidRPr="007D3C58" w:rsidRDefault="00555E01" w:rsidP="00F02DEB">
            <w:pPr>
              <w:spacing w:before="60" w:line="259" w:lineRule="auto"/>
              <w:jc w:val="right"/>
              <w:rPr>
                <w:rFonts w:ascii="Times New Roman" w:hAnsi="Times New Roman"/>
                <w:sz w:val="24"/>
                <w:szCs w:val="24"/>
              </w:rPr>
            </w:pPr>
          </w:p>
        </w:tc>
      </w:tr>
      <w:tr w:rsidR="00555E01" w:rsidRPr="007D3C58" w:rsidTr="00F02DEB">
        <w:trPr>
          <w:trHeight w:val="36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55E01" w:rsidRPr="007D3C58" w:rsidRDefault="00555E01" w:rsidP="00F02DEB">
            <w:pPr>
              <w:spacing w:before="60" w:line="259" w:lineRule="auto"/>
              <w:jc w:val="center"/>
              <w:rPr>
                <w:rFonts w:ascii="Times New Roman" w:hAnsi="Times New Roman"/>
                <w:sz w:val="24"/>
                <w:szCs w:val="24"/>
              </w:rPr>
            </w:pPr>
            <w:r w:rsidRPr="007D3C58">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55E01" w:rsidRPr="007D3C58" w:rsidRDefault="00555E01" w:rsidP="00F02DEB">
            <w:pPr>
              <w:pStyle w:val="a5"/>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555E01" w:rsidRPr="007D3C58" w:rsidRDefault="00555E01" w:rsidP="00F02DEB">
            <w:pPr>
              <w:spacing w:before="60" w:line="259" w:lineRule="auto"/>
              <w:jc w:val="center"/>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555E01" w:rsidRPr="007D3C58" w:rsidRDefault="00555E01" w:rsidP="00F02DEB">
            <w:pPr>
              <w:spacing w:before="60" w:line="259" w:lineRule="auto"/>
              <w:jc w:val="right"/>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555E01" w:rsidRPr="007D3C58" w:rsidRDefault="00555E01" w:rsidP="00F02DEB">
            <w:pPr>
              <w:spacing w:before="60" w:line="259" w:lineRule="auto"/>
              <w:jc w:val="right"/>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555E01" w:rsidRPr="007D3C58" w:rsidRDefault="00555E01" w:rsidP="00F02DEB">
            <w:pPr>
              <w:spacing w:before="60" w:line="259" w:lineRule="auto"/>
              <w:jc w:val="right"/>
              <w:rPr>
                <w:rFonts w:ascii="Times New Roman" w:hAnsi="Times New Roman"/>
                <w:sz w:val="24"/>
                <w:szCs w:val="24"/>
              </w:rPr>
            </w:pPr>
          </w:p>
        </w:tc>
      </w:tr>
      <w:tr w:rsidR="00555E01" w:rsidRPr="007D3C58" w:rsidTr="00F02DEB">
        <w:trPr>
          <w:trHeight w:val="270"/>
        </w:trPr>
        <w:tc>
          <w:tcPr>
            <w:tcW w:w="426" w:type="dxa"/>
            <w:tcBorders>
              <w:top w:val="nil"/>
              <w:left w:val="nil"/>
              <w:bottom w:val="nil"/>
              <w:right w:val="nil"/>
            </w:tcBorders>
            <w:shd w:val="clear" w:color="auto" w:fill="auto"/>
            <w:vAlign w:val="center"/>
          </w:tcPr>
          <w:p w:rsidR="00555E01" w:rsidRPr="007D3C58" w:rsidRDefault="00555E01" w:rsidP="00F02DEB">
            <w:pPr>
              <w:spacing w:before="60" w:line="259" w:lineRule="auto"/>
              <w:jc w:val="center"/>
              <w:rPr>
                <w:rFonts w:ascii="Times New Roman" w:hAnsi="Times New Roman"/>
                <w:sz w:val="24"/>
                <w:szCs w:val="24"/>
              </w:rPr>
            </w:pPr>
          </w:p>
        </w:tc>
        <w:tc>
          <w:tcPr>
            <w:tcW w:w="2693" w:type="dxa"/>
            <w:tcBorders>
              <w:top w:val="nil"/>
              <w:left w:val="nil"/>
              <w:bottom w:val="nil"/>
              <w:right w:val="nil"/>
            </w:tcBorders>
            <w:shd w:val="clear" w:color="auto" w:fill="auto"/>
            <w:vAlign w:val="center"/>
          </w:tcPr>
          <w:p w:rsidR="00555E01" w:rsidRPr="007D3C58" w:rsidRDefault="00555E01" w:rsidP="00F02DEB">
            <w:pPr>
              <w:pStyle w:val="a5"/>
              <w:rPr>
                <w:rFonts w:ascii="Times New Roman" w:hAnsi="Times New Roman"/>
                <w:sz w:val="24"/>
                <w:szCs w:val="24"/>
              </w:rPr>
            </w:pPr>
          </w:p>
        </w:tc>
        <w:tc>
          <w:tcPr>
            <w:tcW w:w="1630" w:type="dxa"/>
            <w:tcBorders>
              <w:top w:val="nil"/>
              <w:left w:val="nil"/>
              <w:bottom w:val="nil"/>
              <w:right w:val="nil"/>
            </w:tcBorders>
            <w:shd w:val="clear" w:color="auto" w:fill="auto"/>
            <w:vAlign w:val="center"/>
          </w:tcPr>
          <w:p w:rsidR="00555E01" w:rsidRPr="007D3C58" w:rsidRDefault="00555E01" w:rsidP="00F02DEB">
            <w:pPr>
              <w:spacing w:before="60" w:line="259" w:lineRule="auto"/>
              <w:jc w:val="center"/>
              <w:rPr>
                <w:rFonts w:ascii="Times New Roman" w:hAnsi="Times New Roman"/>
                <w:sz w:val="24"/>
                <w:szCs w:val="24"/>
              </w:rPr>
            </w:pPr>
          </w:p>
        </w:tc>
        <w:tc>
          <w:tcPr>
            <w:tcW w:w="1630" w:type="dxa"/>
            <w:tcBorders>
              <w:top w:val="nil"/>
              <w:left w:val="nil"/>
              <w:bottom w:val="nil"/>
              <w:right w:val="nil"/>
            </w:tcBorders>
            <w:shd w:val="clear" w:color="auto" w:fill="auto"/>
            <w:vAlign w:val="center"/>
          </w:tcPr>
          <w:p w:rsidR="00555E01" w:rsidRPr="007D3C58" w:rsidRDefault="00555E01" w:rsidP="00F02DEB">
            <w:pPr>
              <w:spacing w:before="60" w:line="259" w:lineRule="auto"/>
              <w:jc w:val="right"/>
              <w:rPr>
                <w:rFonts w:ascii="Times New Roman" w:hAnsi="Times New Roman"/>
                <w:sz w:val="24"/>
                <w:szCs w:val="24"/>
              </w:rPr>
            </w:pPr>
            <w:r w:rsidRPr="007D3C58">
              <w:rPr>
                <w:rFonts w:ascii="Times New Roman" w:hAnsi="Times New Roman"/>
                <w:sz w:val="24"/>
                <w:szCs w:val="24"/>
              </w:rPr>
              <w:t>Усього без урахування ПДВ:</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555E01" w:rsidRPr="007D3C58" w:rsidRDefault="00555E01" w:rsidP="002E68E8">
            <w:pPr>
              <w:spacing w:before="60" w:line="259" w:lineRule="auto"/>
              <w:rPr>
                <w:rFonts w:ascii="Times New Roman" w:hAnsi="Times New Roman"/>
                <w:sz w:val="24"/>
                <w:szCs w:val="24"/>
              </w:rPr>
            </w:pPr>
          </w:p>
        </w:tc>
        <w:tc>
          <w:tcPr>
            <w:tcW w:w="1630" w:type="dxa"/>
          </w:tcPr>
          <w:p w:rsidR="00555E01" w:rsidRPr="007D3C58" w:rsidRDefault="00555E01" w:rsidP="00F02DEB">
            <w:pPr>
              <w:spacing w:before="60" w:line="259" w:lineRule="auto"/>
              <w:jc w:val="right"/>
              <w:rPr>
                <w:rFonts w:ascii="Times New Roman" w:hAnsi="Times New Roman"/>
                <w:sz w:val="24"/>
                <w:szCs w:val="24"/>
              </w:rPr>
            </w:pPr>
          </w:p>
        </w:tc>
      </w:tr>
      <w:tr w:rsidR="00555E01" w:rsidRPr="007D3C58" w:rsidTr="00F02DEB">
        <w:trPr>
          <w:trHeight w:val="396"/>
        </w:trPr>
        <w:tc>
          <w:tcPr>
            <w:tcW w:w="426" w:type="dxa"/>
            <w:tcBorders>
              <w:top w:val="nil"/>
              <w:left w:val="nil"/>
              <w:bottom w:val="nil"/>
              <w:right w:val="nil"/>
            </w:tcBorders>
            <w:shd w:val="clear" w:color="auto" w:fill="auto"/>
            <w:vAlign w:val="center"/>
          </w:tcPr>
          <w:p w:rsidR="00555E01" w:rsidRPr="007D3C58" w:rsidRDefault="00555E01" w:rsidP="00F02DEB">
            <w:pPr>
              <w:spacing w:before="60" w:line="259" w:lineRule="auto"/>
              <w:jc w:val="center"/>
              <w:rPr>
                <w:rFonts w:ascii="Times New Roman" w:hAnsi="Times New Roman"/>
                <w:sz w:val="24"/>
                <w:szCs w:val="24"/>
              </w:rPr>
            </w:pPr>
          </w:p>
        </w:tc>
        <w:tc>
          <w:tcPr>
            <w:tcW w:w="2693" w:type="dxa"/>
            <w:tcBorders>
              <w:top w:val="nil"/>
              <w:left w:val="nil"/>
              <w:bottom w:val="nil"/>
              <w:right w:val="nil"/>
            </w:tcBorders>
            <w:shd w:val="clear" w:color="auto" w:fill="auto"/>
            <w:vAlign w:val="center"/>
          </w:tcPr>
          <w:p w:rsidR="00555E01" w:rsidRPr="007D3C58" w:rsidRDefault="00555E01" w:rsidP="00F02DEB">
            <w:pPr>
              <w:pStyle w:val="a5"/>
              <w:rPr>
                <w:rFonts w:ascii="Times New Roman" w:hAnsi="Times New Roman"/>
                <w:sz w:val="24"/>
                <w:szCs w:val="24"/>
              </w:rPr>
            </w:pPr>
          </w:p>
        </w:tc>
        <w:tc>
          <w:tcPr>
            <w:tcW w:w="1630" w:type="dxa"/>
            <w:tcBorders>
              <w:top w:val="nil"/>
              <w:left w:val="nil"/>
              <w:bottom w:val="nil"/>
              <w:right w:val="nil"/>
            </w:tcBorders>
            <w:shd w:val="clear" w:color="auto" w:fill="auto"/>
            <w:vAlign w:val="center"/>
          </w:tcPr>
          <w:p w:rsidR="00555E01" w:rsidRPr="007D3C58" w:rsidRDefault="00555E01" w:rsidP="00F02DEB">
            <w:pPr>
              <w:spacing w:before="60" w:line="259" w:lineRule="auto"/>
              <w:jc w:val="center"/>
              <w:rPr>
                <w:rFonts w:ascii="Times New Roman" w:hAnsi="Times New Roman"/>
                <w:sz w:val="24"/>
                <w:szCs w:val="24"/>
              </w:rPr>
            </w:pPr>
          </w:p>
        </w:tc>
        <w:tc>
          <w:tcPr>
            <w:tcW w:w="1630" w:type="dxa"/>
            <w:tcBorders>
              <w:top w:val="nil"/>
              <w:left w:val="nil"/>
              <w:bottom w:val="nil"/>
              <w:right w:val="nil"/>
            </w:tcBorders>
            <w:shd w:val="clear" w:color="auto" w:fill="auto"/>
            <w:vAlign w:val="center"/>
          </w:tcPr>
          <w:p w:rsidR="00555E01" w:rsidRPr="007D3C58" w:rsidRDefault="00555E01" w:rsidP="00F02DEB">
            <w:pPr>
              <w:spacing w:before="60" w:line="259" w:lineRule="auto"/>
              <w:jc w:val="right"/>
              <w:rPr>
                <w:rFonts w:ascii="Times New Roman" w:hAnsi="Times New Roman"/>
                <w:sz w:val="24"/>
                <w:szCs w:val="24"/>
              </w:rPr>
            </w:pPr>
            <w:r w:rsidRPr="007D3C58">
              <w:rPr>
                <w:rFonts w:ascii="Times New Roman" w:hAnsi="Times New Roman"/>
                <w:sz w:val="24"/>
                <w:szCs w:val="24"/>
              </w:rPr>
              <w:t>ПДВ</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555E01" w:rsidRPr="007D3C58" w:rsidRDefault="00555E01" w:rsidP="00F02DEB">
            <w:pPr>
              <w:spacing w:before="60" w:line="259" w:lineRule="auto"/>
              <w:jc w:val="right"/>
              <w:rPr>
                <w:rFonts w:ascii="Times New Roman" w:hAnsi="Times New Roman"/>
                <w:sz w:val="24"/>
                <w:szCs w:val="24"/>
              </w:rPr>
            </w:pPr>
          </w:p>
        </w:tc>
        <w:tc>
          <w:tcPr>
            <w:tcW w:w="1630" w:type="dxa"/>
          </w:tcPr>
          <w:p w:rsidR="00555E01" w:rsidRPr="007D3C58" w:rsidRDefault="00555E01" w:rsidP="00F02DEB">
            <w:pPr>
              <w:spacing w:before="60" w:line="259" w:lineRule="auto"/>
              <w:jc w:val="right"/>
              <w:rPr>
                <w:rFonts w:ascii="Times New Roman" w:hAnsi="Times New Roman"/>
                <w:sz w:val="24"/>
                <w:szCs w:val="24"/>
              </w:rPr>
            </w:pPr>
          </w:p>
        </w:tc>
      </w:tr>
      <w:tr w:rsidR="00555E01" w:rsidRPr="007D3C58" w:rsidTr="00F02DEB">
        <w:trPr>
          <w:cantSplit/>
        </w:trPr>
        <w:tc>
          <w:tcPr>
            <w:tcW w:w="426" w:type="dxa"/>
            <w:tcBorders>
              <w:top w:val="nil"/>
              <w:left w:val="nil"/>
              <w:bottom w:val="nil"/>
              <w:right w:val="nil"/>
            </w:tcBorders>
            <w:shd w:val="clear" w:color="auto" w:fill="auto"/>
            <w:vAlign w:val="center"/>
          </w:tcPr>
          <w:p w:rsidR="00555E01" w:rsidRPr="007D3C58" w:rsidRDefault="00555E01" w:rsidP="00F02DEB">
            <w:pPr>
              <w:spacing w:before="60" w:line="259" w:lineRule="auto"/>
              <w:jc w:val="center"/>
              <w:rPr>
                <w:rFonts w:ascii="Times New Roman" w:hAnsi="Times New Roman"/>
                <w:sz w:val="24"/>
                <w:szCs w:val="24"/>
              </w:rPr>
            </w:pPr>
          </w:p>
        </w:tc>
        <w:tc>
          <w:tcPr>
            <w:tcW w:w="2693" w:type="dxa"/>
            <w:tcBorders>
              <w:top w:val="nil"/>
              <w:left w:val="nil"/>
              <w:bottom w:val="nil"/>
              <w:right w:val="nil"/>
            </w:tcBorders>
            <w:shd w:val="clear" w:color="auto" w:fill="auto"/>
            <w:vAlign w:val="center"/>
          </w:tcPr>
          <w:p w:rsidR="00555E01" w:rsidRPr="007D3C58" w:rsidRDefault="00555E01" w:rsidP="00F02DEB">
            <w:pPr>
              <w:spacing w:before="60" w:line="259" w:lineRule="auto"/>
              <w:rPr>
                <w:rFonts w:ascii="Times New Roman" w:hAnsi="Times New Roman"/>
                <w:sz w:val="24"/>
                <w:szCs w:val="24"/>
              </w:rPr>
            </w:pPr>
          </w:p>
        </w:tc>
        <w:tc>
          <w:tcPr>
            <w:tcW w:w="1630" w:type="dxa"/>
            <w:tcBorders>
              <w:top w:val="nil"/>
              <w:left w:val="nil"/>
              <w:bottom w:val="nil"/>
              <w:right w:val="nil"/>
            </w:tcBorders>
            <w:shd w:val="clear" w:color="auto" w:fill="auto"/>
            <w:vAlign w:val="center"/>
          </w:tcPr>
          <w:p w:rsidR="00555E01" w:rsidRPr="007D3C58" w:rsidRDefault="00555E01" w:rsidP="00F02DEB">
            <w:pPr>
              <w:spacing w:before="60" w:line="259" w:lineRule="auto"/>
              <w:jc w:val="center"/>
              <w:rPr>
                <w:rFonts w:ascii="Times New Roman" w:hAnsi="Times New Roman"/>
                <w:sz w:val="24"/>
                <w:szCs w:val="24"/>
              </w:rPr>
            </w:pPr>
          </w:p>
        </w:tc>
        <w:tc>
          <w:tcPr>
            <w:tcW w:w="3260" w:type="dxa"/>
            <w:gridSpan w:val="2"/>
            <w:tcBorders>
              <w:top w:val="nil"/>
              <w:left w:val="nil"/>
              <w:bottom w:val="nil"/>
              <w:right w:val="nil"/>
            </w:tcBorders>
            <w:shd w:val="clear" w:color="auto" w:fill="auto"/>
            <w:vAlign w:val="center"/>
          </w:tcPr>
          <w:p w:rsidR="00555E01" w:rsidRPr="007D3C58" w:rsidRDefault="00555E01" w:rsidP="00F02DEB">
            <w:pPr>
              <w:spacing w:before="60" w:line="259" w:lineRule="auto"/>
              <w:jc w:val="right"/>
              <w:rPr>
                <w:rFonts w:ascii="Times New Roman" w:hAnsi="Times New Roman"/>
                <w:sz w:val="24"/>
                <w:szCs w:val="24"/>
              </w:rPr>
            </w:pPr>
            <w:r w:rsidRPr="007D3C58">
              <w:rPr>
                <w:rFonts w:ascii="Times New Roman" w:hAnsi="Times New Roman"/>
                <w:b/>
                <w:sz w:val="24"/>
                <w:szCs w:val="24"/>
              </w:rPr>
              <w:t>Усього з ПДВ:</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555E01" w:rsidRPr="007D3C58" w:rsidRDefault="00555E01" w:rsidP="00F02DEB">
            <w:pPr>
              <w:spacing w:before="60" w:line="259" w:lineRule="auto"/>
              <w:jc w:val="right"/>
              <w:rPr>
                <w:rFonts w:ascii="Times New Roman" w:hAnsi="Times New Roman"/>
                <w:sz w:val="24"/>
                <w:szCs w:val="24"/>
              </w:rPr>
            </w:pPr>
          </w:p>
        </w:tc>
      </w:tr>
      <w:tr w:rsidR="00555E01" w:rsidRPr="007D3C58" w:rsidTr="00F02DEB">
        <w:trPr>
          <w:cantSplit/>
        </w:trPr>
        <w:tc>
          <w:tcPr>
            <w:tcW w:w="426" w:type="dxa"/>
            <w:tcBorders>
              <w:top w:val="nil"/>
              <w:left w:val="nil"/>
              <w:bottom w:val="nil"/>
              <w:right w:val="nil"/>
            </w:tcBorders>
            <w:shd w:val="clear" w:color="auto" w:fill="auto"/>
            <w:vAlign w:val="center"/>
          </w:tcPr>
          <w:p w:rsidR="00555E01" w:rsidRPr="007D3C58" w:rsidRDefault="00555E01" w:rsidP="00F02DEB">
            <w:pPr>
              <w:spacing w:before="60" w:line="259" w:lineRule="auto"/>
              <w:jc w:val="center"/>
              <w:rPr>
                <w:rFonts w:ascii="Times New Roman" w:hAnsi="Times New Roman"/>
                <w:sz w:val="24"/>
                <w:szCs w:val="24"/>
              </w:rPr>
            </w:pPr>
          </w:p>
        </w:tc>
        <w:tc>
          <w:tcPr>
            <w:tcW w:w="2693" w:type="dxa"/>
            <w:tcBorders>
              <w:top w:val="nil"/>
              <w:left w:val="nil"/>
              <w:bottom w:val="nil"/>
              <w:right w:val="nil"/>
            </w:tcBorders>
            <w:shd w:val="clear" w:color="auto" w:fill="auto"/>
            <w:vAlign w:val="center"/>
          </w:tcPr>
          <w:p w:rsidR="00555E01" w:rsidRPr="007D3C58" w:rsidRDefault="00555E01" w:rsidP="00F02DEB">
            <w:pPr>
              <w:rPr>
                <w:rFonts w:ascii="Times New Roman" w:hAnsi="Times New Roman"/>
                <w:sz w:val="24"/>
                <w:szCs w:val="24"/>
              </w:rPr>
            </w:pPr>
          </w:p>
        </w:tc>
        <w:tc>
          <w:tcPr>
            <w:tcW w:w="1630" w:type="dxa"/>
            <w:tcBorders>
              <w:top w:val="nil"/>
              <w:left w:val="nil"/>
              <w:bottom w:val="nil"/>
              <w:right w:val="nil"/>
            </w:tcBorders>
            <w:shd w:val="clear" w:color="auto" w:fill="auto"/>
            <w:vAlign w:val="center"/>
          </w:tcPr>
          <w:p w:rsidR="00555E01" w:rsidRPr="007D3C58" w:rsidRDefault="00555E01" w:rsidP="00F02DEB">
            <w:pPr>
              <w:spacing w:before="60" w:line="259" w:lineRule="auto"/>
              <w:jc w:val="center"/>
              <w:rPr>
                <w:rFonts w:ascii="Times New Roman" w:hAnsi="Times New Roman"/>
                <w:sz w:val="24"/>
                <w:szCs w:val="24"/>
              </w:rPr>
            </w:pPr>
          </w:p>
        </w:tc>
        <w:tc>
          <w:tcPr>
            <w:tcW w:w="3260" w:type="dxa"/>
            <w:gridSpan w:val="2"/>
            <w:tcBorders>
              <w:top w:val="nil"/>
              <w:left w:val="nil"/>
              <w:bottom w:val="nil"/>
              <w:right w:val="nil"/>
            </w:tcBorders>
            <w:shd w:val="clear" w:color="auto" w:fill="auto"/>
            <w:vAlign w:val="center"/>
          </w:tcPr>
          <w:p w:rsidR="00555E01" w:rsidRPr="007D3C58" w:rsidRDefault="00555E01" w:rsidP="00F02DEB">
            <w:pPr>
              <w:spacing w:before="60" w:line="259" w:lineRule="auto"/>
              <w:jc w:val="right"/>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555E01" w:rsidRPr="007D3C58" w:rsidRDefault="00555E01" w:rsidP="00F02DEB">
            <w:pPr>
              <w:spacing w:before="60" w:line="259" w:lineRule="auto"/>
              <w:jc w:val="right"/>
              <w:rPr>
                <w:rFonts w:ascii="Times New Roman" w:hAnsi="Times New Roman"/>
                <w:sz w:val="24"/>
                <w:szCs w:val="24"/>
              </w:rPr>
            </w:pPr>
          </w:p>
        </w:tc>
      </w:tr>
      <w:tr w:rsidR="00555E01" w:rsidRPr="007D3C58" w:rsidTr="00F02DEB">
        <w:trPr>
          <w:cantSplit/>
        </w:trPr>
        <w:tc>
          <w:tcPr>
            <w:tcW w:w="426" w:type="dxa"/>
            <w:tcBorders>
              <w:top w:val="nil"/>
              <w:left w:val="nil"/>
              <w:bottom w:val="nil"/>
              <w:right w:val="nil"/>
            </w:tcBorders>
            <w:shd w:val="clear" w:color="auto" w:fill="auto"/>
            <w:vAlign w:val="center"/>
          </w:tcPr>
          <w:p w:rsidR="00555E01" w:rsidRPr="007D3C58" w:rsidRDefault="00555E01" w:rsidP="00F02DEB">
            <w:pPr>
              <w:spacing w:before="60" w:line="259" w:lineRule="auto"/>
              <w:jc w:val="center"/>
              <w:rPr>
                <w:rFonts w:ascii="Times New Roman" w:hAnsi="Times New Roman"/>
                <w:sz w:val="24"/>
                <w:szCs w:val="24"/>
              </w:rPr>
            </w:pPr>
          </w:p>
        </w:tc>
        <w:tc>
          <w:tcPr>
            <w:tcW w:w="2693" w:type="dxa"/>
            <w:tcBorders>
              <w:top w:val="nil"/>
              <w:left w:val="nil"/>
              <w:bottom w:val="nil"/>
              <w:right w:val="nil"/>
            </w:tcBorders>
            <w:shd w:val="clear" w:color="auto" w:fill="auto"/>
            <w:vAlign w:val="center"/>
          </w:tcPr>
          <w:p w:rsidR="00555E01" w:rsidRPr="007D3C58" w:rsidRDefault="00555E01" w:rsidP="00F02DEB">
            <w:pPr>
              <w:spacing w:before="60" w:line="259" w:lineRule="auto"/>
              <w:rPr>
                <w:rFonts w:ascii="Times New Roman" w:hAnsi="Times New Roman"/>
                <w:sz w:val="24"/>
                <w:szCs w:val="24"/>
              </w:rPr>
            </w:pPr>
          </w:p>
        </w:tc>
        <w:tc>
          <w:tcPr>
            <w:tcW w:w="1630" w:type="dxa"/>
            <w:tcBorders>
              <w:top w:val="nil"/>
              <w:left w:val="nil"/>
              <w:bottom w:val="nil"/>
              <w:right w:val="nil"/>
            </w:tcBorders>
            <w:shd w:val="clear" w:color="auto" w:fill="auto"/>
            <w:vAlign w:val="center"/>
          </w:tcPr>
          <w:p w:rsidR="00555E01" w:rsidRPr="007D3C58" w:rsidRDefault="00555E01" w:rsidP="00F02DEB">
            <w:pPr>
              <w:spacing w:before="60" w:line="259" w:lineRule="auto"/>
              <w:jc w:val="center"/>
              <w:rPr>
                <w:rFonts w:ascii="Times New Roman" w:hAnsi="Times New Roman"/>
                <w:sz w:val="24"/>
                <w:szCs w:val="24"/>
              </w:rPr>
            </w:pPr>
          </w:p>
        </w:tc>
        <w:tc>
          <w:tcPr>
            <w:tcW w:w="3260" w:type="dxa"/>
            <w:gridSpan w:val="2"/>
            <w:tcBorders>
              <w:top w:val="nil"/>
              <w:left w:val="nil"/>
              <w:bottom w:val="nil"/>
              <w:right w:val="nil"/>
            </w:tcBorders>
            <w:shd w:val="clear" w:color="auto" w:fill="auto"/>
            <w:vAlign w:val="center"/>
          </w:tcPr>
          <w:p w:rsidR="00555E01" w:rsidRPr="007D3C58" w:rsidRDefault="00555E01" w:rsidP="00F02DEB">
            <w:pPr>
              <w:spacing w:before="60" w:line="259" w:lineRule="auto"/>
              <w:jc w:val="right"/>
              <w:rPr>
                <w:rFonts w:ascii="Times New Roman" w:hAnsi="Times New Roman"/>
                <w:b/>
                <w:sz w:val="24"/>
                <w:szCs w:val="24"/>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555E01" w:rsidRPr="007D3C58" w:rsidRDefault="00555E01" w:rsidP="00F02DEB">
            <w:pPr>
              <w:spacing w:before="60" w:line="259" w:lineRule="auto"/>
              <w:jc w:val="right"/>
              <w:rPr>
                <w:rFonts w:ascii="Times New Roman" w:hAnsi="Times New Roman"/>
                <w:b/>
                <w:sz w:val="24"/>
                <w:szCs w:val="24"/>
              </w:rPr>
            </w:pPr>
          </w:p>
        </w:tc>
      </w:tr>
    </w:tbl>
    <w:p w:rsidR="00555E01" w:rsidRPr="007D3C58" w:rsidRDefault="00555E01" w:rsidP="00555E01">
      <w:pPr>
        <w:widowControl w:val="0"/>
        <w:numPr>
          <w:ilvl w:val="1"/>
          <w:numId w:val="16"/>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t xml:space="preserve">Продаж товару здійснюється відповідно Закону України "Про публічні закупівлі" </w:t>
      </w:r>
      <w:r w:rsidRPr="007D3C58">
        <w:rPr>
          <w:rFonts w:ascii="Times New Roman" w:hAnsi="Times New Roman"/>
          <w:sz w:val="24"/>
          <w:szCs w:val="24"/>
        </w:rPr>
        <w:t xml:space="preserve">від 25.12.2015 № </w:t>
      </w:r>
      <w:r w:rsidRPr="007D3C58">
        <w:rPr>
          <w:rFonts w:ascii="Times New Roman" w:hAnsi="Times New Roman"/>
          <w:bCs/>
          <w:sz w:val="24"/>
          <w:szCs w:val="24"/>
        </w:rPr>
        <w:t>922-VIII</w:t>
      </w:r>
      <w:r w:rsidRPr="00555E01">
        <w:rPr>
          <w:rFonts w:ascii="Times New Roman" w:hAnsi="Times New Roman"/>
          <w:bCs/>
          <w:sz w:val="24"/>
          <w:szCs w:val="24"/>
        </w:rPr>
        <w:t xml:space="preserve"> (</w:t>
      </w:r>
      <w:r>
        <w:rPr>
          <w:rFonts w:ascii="Times New Roman" w:hAnsi="Times New Roman"/>
          <w:bCs/>
          <w:sz w:val="24"/>
          <w:szCs w:val="24"/>
        </w:rPr>
        <w:t>зі змі</w:t>
      </w:r>
      <w:r w:rsidRPr="00555E01">
        <w:rPr>
          <w:rFonts w:ascii="Times New Roman" w:hAnsi="Times New Roman"/>
          <w:bCs/>
          <w:sz w:val="24"/>
          <w:szCs w:val="24"/>
        </w:rPr>
        <w:t>нами)</w:t>
      </w:r>
      <w:r w:rsidRPr="007D3C58">
        <w:rPr>
          <w:rFonts w:ascii="Times New Roman" w:hAnsi="Times New Roman"/>
          <w:bCs/>
          <w:sz w:val="24"/>
          <w:szCs w:val="24"/>
        </w:rPr>
        <w:t>.</w:t>
      </w:r>
    </w:p>
    <w:p w:rsidR="00555E01" w:rsidRPr="007D3C58" w:rsidRDefault="00555E01" w:rsidP="00555E01">
      <w:pPr>
        <w:widowControl w:val="0"/>
        <w:numPr>
          <w:ilvl w:val="1"/>
          <w:numId w:val="16"/>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t xml:space="preserve">Відпуск Товару з АЗС здійснюється через паливні картки (талони, скретч картки, заправочні відомості, тощо)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555E01" w:rsidRPr="007D3C58" w:rsidRDefault="00555E01" w:rsidP="00555E01">
      <w:pPr>
        <w:widowControl w:val="0"/>
        <w:numPr>
          <w:ilvl w:val="1"/>
          <w:numId w:val="16"/>
        </w:numPr>
        <w:tabs>
          <w:tab w:val="left" w:pos="426"/>
        </w:tabs>
        <w:spacing w:after="0" w:line="240" w:lineRule="auto"/>
        <w:ind w:left="0" w:firstLine="0"/>
        <w:jc w:val="both"/>
        <w:rPr>
          <w:rFonts w:ascii="Times New Roman" w:hAnsi="Times New Roman"/>
          <w:snapToGrid w:val="0"/>
          <w:sz w:val="24"/>
          <w:szCs w:val="24"/>
        </w:rPr>
      </w:pPr>
      <w:bookmarkStart w:id="13" w:name="34"/>
      <w:bookmarkEnd w:id="13"/>
      <w:r w:rsidRPr="007D3C58">
        <w:rPr>
          <w:rFonts w:ascii="Times New Roman" w:hAnsi="Times New Roman"/>
          <w:snapToGrid w:val="0"/>
          <w:sz w:val="24"/>
          <w:szCs w:val="24"/>
        </w:rPr>
        <w:t>Обсяги закупівлі товарів можуть бути зменшені залежно від реального фінансування видатків.</w:t>
      </w:r>
    </w:p>
    <w:p w:rsidR="00555E01" w:rsidRPr="007D3C58" w:rsidRDefault="00555E01" w:rsidP="00555E01">
      <w:pPr>
        <w:numPr>
          <w:ilvl w:val="0"/>
          <w:numId w:val="1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eastAsia="Times New Roman" w:hAnsi="Times New Roman"/>
          <w:b/>
          <w:sz w:val="24"/>
          <w:szCs w:val="24"/>
          <w:lang w:eastAsia="ru-RU"/>
        </w:rPr>
      </w:pPr>
      <w:bookmarkStart w:id="14" w:name="35"/>
      <w:bookmarkEnd w:id="14"/>
      <w:r w:rsidRPr="007D3C58">
        <w:rPr>
          <w:rFonts w:ascii="Times New Roman" w:eastAsia="Times New Roman" w:hAnsi="Times New Roman"/>
          <w:b/>
          <w:sz w:val="24"/>
          <w:szCs w:val="24"/>
          <w:lang w:eastAsia="ru-RU"/>
        </w:rPr>
        <w:t>Якість товарів</w:t>
      </w:r>
    </w:p>
    <w:p w:rsidR="00555E01" w:rsidRDefault="00555E01" w:rsidP="00555E01">
      <w:pPr>
        <w:widowControl w:val="0"/>
        <w:numPr>
          <w:ilvl w:val="1"/>
          <w:numId w:val="16"/>
        </w:numPr>
        <w:tabs>
          <w:tab w:val="left" w:pos="426"/>
        </w:tabs>
        <w:spacing w:after="0" w:line="240" w:lineRule="auto"/>
        <w:ind w:left="0" w:firstLine="0"/>
        <w:jc w:val="both"/>
        <w:rPr>
          <w:rFonts w:ascii="Times New Roman" w:hAnsi="Times New Roman"/>
          <w:snapToGrid w:val="0"/>
          <w:sz w:val="24"/>
          <w:szCs w:val="24"/>
        </w:rPr>
      </w:pPr>
      <w:bookmarkStart w:id="15" w:name="36"/>
      <w:bookmarkStart w:id="16" w:name="38"/>
      <w:bookmarkEnd w:id="15"/>
      <w:bookmarkEnd w:id="16"/>
      <w:r w:rsidRPr="007D3C58">
        <w:rPr>
          <w:rFonts w:ascii="Times New Roman" w:hAnsi="Times New Roman"/>
          <w:snapToGrid w:val="0"/>
          <w:sz w:val="24"/>
          <w:szCs w:val="24"/>
        </w:rPr>
        <w:t>Товар вважається переданим Учасником і прийнятим Замовником по кількості і якості з моменту фактичного отримання Товару згідно умов Договору.</w:t>
      </w:r>
    </w:p>
    <w:p w:rsidR="00883CA3" w:rsidRPr="00883CA3" w:rsidRDefault="00883CA3" w:rsidP="00883CA3">
      <w:pPr>
        <w:widowControl w:val="0"/>
        <w:numPr>
          <w:ilvl w:val="1"/>
          <w:numId w:val="16"/>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t xml:space="preserve">Якість Товару повинна відповідати </w:t>
      </w:r>
      <w:r w:rsidRPr="007D3C58">
        <w:rPr>
          <w:rFonts w:ascii="Times New Roman" w:hAnsi="Times New Roman"/>
          <w:sz w:val="24"/>
        </w:rPr>
        <w:t>ДСТУ 7687:2015</w:t>
      </w:r>
      <w:r>
        <w:rPr>
          <w:rFonts w:ascii="Times New Roman" w:hAnsi="Times New Roman"/>
          <w:sz w:val="24"/>
        </w:rPr>
        <w:t>.</w:t>
      </w:r>
    </w:p>
    <w:p w:rsidR="00555E01" w:rsidRPr="007D3C58" w:rsidRDefault="00555E01" w:rsidP="00555E01">
      <w:pPr>
        <w:numPr>
          <w:ilvl w:val="0"/>
          <w:numId w:val="1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eastAsia="Times New Roman" w:hAnsi="Times New Roman"/>
          <w:b/>
          <w:sz w:val="24"/>
          <w:szCs w:val="24"/>
          <w:lang w:eastAsia="ru-RU"/>
        </w:rPr>
      </w:pPr>
      <w:r w:rsidRPr="007D3C58">
        <w:rPr>
          <w:rFonts w:ascii="Times New Roman" w:eastAsia="Times New Roman" w:hAnsi="Times New Roman"/>
          <w:b/>
          <w:sz w:val="24"/>
          <w:szCs w:val="24"/>
          <w:lang w:eastAsia="ru-RU"/>
        </w:rPr>
        <w:t>Ціна договору</w:t>
      </w:r>
    </w:p>
    <w:p w:rsidR="00555E01" w:rsidRPr="007D3C58" w:rsidRDefault="00555E01" w:rsidP="00555E01">
      <w:pPr>
        <w:widowControl w:val="0"/>
        <w:numPr>
          <w:ilvl w:val="1"/>
          <w:numId w:val="16"/>
        </w:numPr>
        <w:tabs>
          <w:tab w:val="left" w:pos="426"/>
        </w:tabs>
        <w:spacing w:after="0" w:line="240" w:lineRule="auto"/>
        <w:ind w:left="0" w:firstLine="0"/>
        <w:jc w:val="both"/>
        <w:rPr>
          <w:rFonts w:ascii="Times New Roman" w:hAnsi="Times New Roman"/>
          <w:snapToGrid w:val="0"/>
          <w:sz w:val="24"/>
          <w:szCs w:val="24"/>
        </w:rPr>
      </w:pPr>
      <w:bookmarkStart w:id="17" w:name="39"/>
      <w:bookmarkEnd w:id="17"/>
      <w:r w:rsidRPr="007D3C58">
        <w:rPr>
          <w:rFonts w:ascii="Times New Roman" w:hAnsi="Times New Roman"/>
          <w:snapToGrid w:val="0"/>
          <w:sz w:val="24"/>
          <w:szCs w:val="24"/>
        </w:rPr>
        <w:t>Ціна цього Договору становить: ___________</w:t>
      </w:r>
      <w:r w:rsidRPr="007D3C58">
        <w:rPr>
          <w:rFonts w:ascii="Times New Roman" w:hAnsi="Times New Roman"/>
          <w:b/>
          <w:bCs/>
          <w:sz w:val="24"/>
          <w:szCs w:val="24"/>
        </w:rPr>
        <w:t>___</w:t>
      </w:r>
      <w:r w:rsidRPr="007D3C58">
        <w:rPr>
          <w:rFonts w:ascii="Times New Roman" w:hAnsi="Times New Roman"/>
          <w:b/>
          <w:snapToGrid w:val="0"/>
          <w:sz w:val="24"/>
          <w:szCs w:val="24"/>
        </w:rPr>
        <w:t>у тому</w:t>
      </w:r>
      <w:r w:rsidRPr="007D3C58">
        <w:rPr>
          <w:rFonts w:ascii="Times New Roman" w:hAnsi="Times New Roman"/>
          <w:snapToGrid w:val="0"/>
          <w:sz w:val="24"/>
          <w:szCs w:val="24"/>
        </w:rPr>
        <w:t xml:space="preserve"> </w:t>
      </w:r>
      <w:r w:rsidRPr="007D3C58">
        <w:rPr>
          <w:rFonts w:ascii="Times New Roman" w:hAnsi="Times New Roman"/>
          <w:b/>
          <w:snapToGrid w:val="0"/>
          <w:sz w:val="24"/>
          <w:szCs w:val="24"/>
        </w:rPr>
        <w:t>числі: ПДВ - __________ грн.</w:t>
      </w:r>
      <w:r w:rsidRPr="007D3C58">
        <w:rPr>
          <w:rFonts w:ascii="Times New Roman" w:hAnsi="Times New Roman"/>
          <w:snapToGrid w:val="0"/>
          <w:sz w:val="24"/>
          <w:szCs w:val="24"/>
        </w:rPr>
        <w:t xml:space="preserve"> </w:t>
      </w:r>
    </w:p>
    <w:p w:rsidR="00555E01" w:rsidRPr="007D3C58" w:rsidRDefault="00555E01" w:rsidP="00555E01">
      <w:pPr>
        <w:tabs>
          <w:tab w:val="left" w:pos="426"/>
        </w:tabs>
        <w:spacing w:after="0" w:line="240" w:lineRule="auto"/>
        <w:jc w:val="both"/>
        <w:rPr>
          <w:rFonts w:ascii="Times New Roman" w:hAnsi="Times New Roman"/>
          <w:bCs/>
          <w:sz w:val="24"/>
          <w:szCs w:val="24"/>
          <w:lang w:eastAsia="uk-UA"/>
        </w:rPr>
      </w:pPr>
      <w:bookmarkStart w:id="18" w:name="41"/>
      <w:bookmarkEnd w:id="18"/>
      <w:r w:rsidRPr="007D3C58">
        <w:rPr>
          <w:rFonts w:ascii="Times New Roman" w:hAnsi="Times New Roman"/>
          <w:bCs/>
          <w:sz w:val="24"/>
          <w:szCs w:val="24"/>
          <w:lang w:eastAsia="uk-UA"/>
        </w:rPr>
        <w:lastRenderedPageBreak/>
        <w:t>3.2. У випадку зміни встановленого згідно із законодавством органами державної статистики індексу інфляції, зміни курсу іноземної валюти, зміни біржових котирувань, ціна підлягає зміні відповідно до наступної формули:</w:t>
      </w:r>
    </w:p>
    <w:p w:rsidR="00555E01" w:rsidRPr="007D3C58" w:rsidRDefault="00555E01" w:rsidP="00555E01">
      <w:pPr>
        <w:tabs>
          <w:tab w:val="left" w:pos="426"/>
        </w:tabs>
        <w:spacing w:after="0" w:line="240" w:lineRule="auto"/>
        <w:jc w:val="both"/>
        <w:rPr>
          <w:rFonts w:ascii="Times New Roman" w:hAnsi="Times New Roman"/>
          <w:bCs/>
          <w:sz w:val="24"/>
          <w:szCs w:val="24"/>
          <w:lang w:eastAsia="uk-UA"/>
        </w:rPr>
      </w:pPr>
      <w:r w:rsidRPr="007D3C58">
        <w:rPr>
          <w:rFonts w:ascii="Times New Roman" w:hAnsi="Times New Roman"/>
          <w:bCs/>
          <w:sz w:val="24"/>
          <w:szCs w:val="24"/>
          <w:lang w:eastAsia="uk-UA"/>
        </w:rPr>
        <w:t xml:space="preserve">ЗЦТ= ЦТ * К </w:t>
      </w:r>
    </w:p>
    <w:p w:rsidR="00555E01" w:rsidRPr="007D3C58" w:rsidRDefault="00555E01" w:rsidP="00555E01">
      <w:pPr>
        <w:tabs>
          <w:tab w:val="left" w:pos="426"/>
        </w:tabs>
        <w:spacing w:after="0" w:line="240" w:lineRule="auto"/>
        <w:jc w:val="both"/>
        <w:rPr>
          <w:rFonts w:ascii="Times New Roman" w:hAnsi="Times New Roman"/>
          <w:bCs/>
          <w:sz w:val="24"/>
          <w:szCs w:val="24"/>
          <w:lang w:eastAsia="uk-UA"/>
        </w:rPr>
      </w:pPr>
      <w:r w:rsidRPr="007D3C58">
        <w:rPr>
          <w:rFonts w:ascii="Times New Roman" w:hAnsi="Times New Roman"/>
          <w:bCs/>
          <w:sz w:val="24"/>
          <w:szCs w:val="24"/>
          <w:lang w:eastAsia="uk-UA"/>
        </w:rPr>
        <w:t>Де:</w:t>
      </w:r>
    </w:p>
    <w:p w:rsidR="00555E01" w:rsidRPr="007D3C58" w:rsidRDefault="00555E01" w:rsidP="00555E01">
      <w:pPr>
        <w:tabs>
          <w:tab w:val="left" w:pos="426"/>
        </w:tabs>
        <w:spacing w:after="0" w:line="240" w:lineRule="auto"/>
        <w:jc w:val="both"/>
        <w:rPr>
          <w:rFonts w:ascii="Times New Roman" w:hAnsi="Times New Roman"/>
          <w:bCs/>
          <w:sz w:val="24"/>
          <w:szCs w:val="24"/>
          <w:lang w:eastAsia="uk-UA"/>
        </w:rPr>
      </w:pPr>
      <w:r w:rsidRPr="007D3C58">
        <w:rPr>
          <w:rFonts w:ascii="Times New Roman" w:hAnsi="Times New Roman"/>
          <w:bCs/>
          <w:sz w:val="24"/>
          <w:szCs w:val="24"/>
          <w:lang w:eastAsia="uk-UA"/>
        </w:rPr>
        <w:t>ЗЦТ – змінена ціна Товару, грн., з ПДВ за 1 літр;</w:t>
      </w:r>
    </w:p>
    <w:p w:rsidR="00555E01" w:rsidRPr="007D3C58" w:rsidRDefault="00555E01" w:rsidP="00555E01">
      <w:pPr>
        <w:tabs>
          <w:tab w:val="left" w:pos="426"/>
        </w:tabs>
        <w:spacing w:after="0" w:line="240" w:lineRule="auto"/>
        <w:jc w:val="both"/>
        <w:rPr>
          <w:rFonts w:ascii="Times New Roman" w:hAnsi="Times New Roman"/>
          <w:bCs/>
          <w:sz w:val="24"/>
          <w:szCs w:val="24"/>
          <w:lang w:eastAsia="uk-UA"/>
        </w:rPr>
      </w:pPr>
      <w:r w:rsidRPr="007D3C58">
        <w:rPr>
          <w:rFonts w:ascii="Times New Roman" w:hAnsi="Times New Roman"/>
          <w:bCs/>
          <w:sz w:val="24"/>
          <w:szCs w:val="24"/>
          <w:lang w:eastAsia="uk-UA"/>
        </w:rPr>
        <w:t>ЦТ – ціна Товару, передбачена в п. 3.1. Договору, грн., з ПДВ за 1 літр;</w:t>
      </w:r>
    </w:p>
    <w:p w:rsidR="00555E01" w:rsidRPr="007D3C58" w:rsidRDefault="00555E01" w:rsidP="00555E01">
      <w:pPr>
        <w:tabs>
          <w:tab w:val="left" w:pos="426"/>
        </w:tabs>
        <w:spacing w:after="0" w:line="240" w:lineRule="auto"/>
        <w:jc w:val="both"/>
        <w:rPr>
          <w:rFonts w:ascii="Times New Roman" w:hAnsi="Times New Roman"/>
          <w:bCs/>
          <w:sz w:val="24"/>
          <w:szCs w:val="24"/>
          <w:lang w:eastAsia="uk-UA"/>
        </w:rPr>
      </w:pPr>
      <w:r w:rsidRPr="007D3C58">
        <w:rPr>
          <w:rFonts w:ascii="Times New Roman" w:hAnsi="Times New Roman"/>
          <w:bCs/>
          <w:sz w:val="24"/>
          <w:szCs w:val="24"/>
          <w:lang w:eastAsia="uk-UA"/>
        </w:rPr>
        <w:t>К = К1/К2,</w:t>
      </w:r>
    </w:p>
    <w:p w:rsidR="00555E01" w:rsidRPr="007D3C58" w:rsidRDefault="00555E01" w:rsidP="00555E01">
      <w:pPr>
        <w:tabs>
          <w:tab w:val="left" w:pos="426"/>
        </w:tabs>
        <w:spacing w:after="0" w:line="240" w:lineRule="auto"/>
        <w:jc w:val="both"/>
        <w:rPr>
          <w:rFonts w:ascii="Times New Roman" w:hAnsi="Times New Roman"/>
          <w:bCs/>
          <w:sz w:val="24"/>
          <w:szCs w:val="24"/>
          <w:lang w:eastAsia="uk-UA"/>
        </w:rPr>
      </w:pPr>
      <w:r w:rsidRPr="007D3C58">
        <w:rPr>
          <w:rFonts w:ascii="Times New Roman" w:hAnsi="Times New Roman"/>
          <w:bCs/>
          <w:sz w:val="24"/>
          <w:szCs w:val="24"/>
          <w:lang w:eastAsia="uk-UA"/>
        </w:rPr>
        <w:t>де:</w:t>
      </w:r>
    </w:p>
    <w:p w:rsidR="00555E01" w:rsidRPr="007D3C58" w:rsidRDefault="00555E01" w:rsidP="00555E01">
      <w:pPr>
        <w:tabs>
          <w:tab w:val="left" w:pos="426"/>
        </w:tabs>
        <w:spacing w:after="0" w:line="240" w:lineRule="auto"/>
        <w:jc w:val="both"/>
        <w:rPr>
          <w:rFonts w:ascii="Times New Roman" w:hAnsi="Times New Roman"/>
          <w:bCs/>
          <w:sz w:val="24"/>
          <w:szCs w:val="24"/>
          <w:lang w:eastAsia="uk-UA"/>
        </w:rPr>
      </w:pPr>
      <w:r w:rsidRPr="007D3C58">
        <w:rPr>
          <w:rFonts w:ascii="Times New Roman" w:hAnsi="Times New Roman"/>
          <w:bCs/>
          <w:sz w:val="24"/>
          <w:szCs w:val="24"/>
          <w:lang w:eastAsia="uk-UA"/>
        </w:rPr>
        <w:t>К1 – міжбанківський курс купівлі-продажу долара США, виходячи з ASK котирувань USD/UAH, що публікуються на сайті Укрділинг http://www.udinform.com/ (або на іншому сайті, визначеному Продавцем), станом на момент закриття торгів банківського дня, що передує дню здійснення поставки товару;</w:t>
      </w:r>
    </w:p>
    <w:p w:rsidR="00555E01" w:rsidRPr="007D3C58" w:rsidRDefault="00555E01" w:rsidP="00555E01">
      <w:pPr>
        <w:widowControl w:val="0"/>
        <w:tabs>
          <w:tab w:val="left" w:pos="426"/>
        </w:tabs>
        <w:spacing w:after="0" w:line="240" w:lineRule="auto"/>
        <w:jc w:val="both"/>
        <w:rPr>
          <w:rFonts w:ascii="Times New Roman" w:hAnsi="Times New Roman"/>
          <w:bCs/>
          <w:sz w:val="24"/>
          <w:szCs w:val="24"/>
          <w:lang w:eastAsia="uk-UA"/>
        </w:rPr>
      </w:pPr>
      <w:r w:rsidRPr="007D3C58">
        <w:rPr>
          <w:rFonts w:ascii="Times New Roman" w:hAnsi="Times New Roman"/>
          <w:bCs/>
          <w:sz w:val="24"/>
          <w:szCs w:val="24"/>
          <w:lang w:eastAsia="uk-UA"/>
        </w:rPr>
        <w:t xml:space="preserve">К2 – курс долара США до гривні, станом на банківський день, який передує дню подання тендерної пропозиції Продавця, що становить </w:t>
      </w:r>
      <w:r w:rsidRPr="007D3C58">
        <w:rPr>
          <w:rFonts w:ascii="Times New Roman" w:hAnsi="Times New Roman"/>
          <w:b/>
          <w:bCs/>
          <w:sz w:val="24"/>
          <w:szCs w:val="24"/>
          <w:lang w:eastAsia="uk-UA"/>
        </w:rPr>
        <w:t>_____  гривень</w:t>
      </w:r>
      <w:r w:rsidRPr="007D3C58">
        <w:rPr>
          <w:rFonts w:ascii="Times New Roman" w:hAnsi="Times New Roman"/>
          <w:bCs/>
          <w:sz w:val="24"/>
          <w:szCs w:val="24"/>
          <w:lang w:eastAsia="uk-UA"/>
        </w:rPr>
        <w:t xml:space="preserve"> за один долар США.</w:t>
      </w:r>
    </w:p>
    <w:p w:rsidR="00555E01" w:rsidRPr="007D3C58" w:rsidRDefault="00555E01" w:rsidP="00555E01">
      <w:pPr>
        <w:widowControl w:val="0"/>
        <w:tabs>
          <w:tab w:val="left" w:pos="426"/>
        </w:tabs>
        <w:spacing w:after="0" w:line="240" w:lineRule="auto"/>
        <w:jc w:val="both"/>
        <w:rPr>
          <w:rFonts w:ascii="Times New Roman" w:hAnsi="Times New Roman"/>
          <w:snapToGrid w:val="0"/>
          <w:sz w:val="24"/>
          <w:szCs w:val="24"/>
        </w:rPr>
      </w:pPr>
    </w:p>
    <w:p w:rsidR="00461F61" w:rsidRDefault="00461F61" w:rsidP="00461F61">
      <w:pPr>
        <w:pStyle w:val="rvps2"/>
        <w:shd w:val="clear" w:color="auto" w:fill="FFFFFF"/>
        <w:spacing w:before="0" w:beforeAutospacing="0" w:after="150" w:afterAutospacing="0"/>
        <w:jc w:val="both"/>
        <w:rPr>
          <w:color w:val="333333"/>
        </w:rPr>
      </w:pPr>
      <w:r>
        <w:rPr>
          <w:snapToGrid w:val="0"/>
        </w:rPr>
        <w:t xml:space="preserve">3.3. </w:t>
      </w:r>
      <w:r w:rsidR="00555E01" w:rsidRPr="007D3C58">
        <w:rPr>
          <w:snapToGrid w:val="0"/>
        </w:rPr>
        <w:t>Ціна цього Договору може бути зменшена за взаємною згодою Сторін.</w:t>
      </w:r>
      <w:bookmarkStart w:id="19" w:name="44"/>
      <w:bookmarkEnd w:id="19"/>
      <w:r w:rsidR="00555E01" w:rsidRPr="007D3C58">
        <w:rPr>
          <w:snapToGrid w:val="0"/>
        </w:rPr>
        <w:t xml:space="preserve"> </w:t>
      </w:r>
      <w:r>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61F61" w:rsidRDefault="00461F61" w:rsidP="00461F61">
      <w:pPr>
        <w:pStyle w:val="rvps2"/>
        <w:shd w:val="clear" w:color="auto" w:fill="FFFFFF"/>
        <w:spacing w:before="0" w:beforeAutospacing="0" w:after="150" w:afterAutospacing="0"/>
        <w:ind w:firstLine="450"/>
        <w:jc w:val="both"/>
        <w:rPr>
          <w:color w:val="333333"/>
        </w:rPr>
      </w:pPr>
      <w:bookmarkStart w:id="20" w:name="n1769"/>
      <w:bookmarkEnd w:id="20"/>
      <w:r>
        <w:rPr>
          <w:color w:val="333333"/>
        </w:rPr>
        <w:t>1) зменшення обсягів закупівлі, зокрема з урахуванням фактичного обсягу видатків замовника;</w:t>
      </w:r>
    </w:p>
    <w:p w:rsidR="00461F61" w:rsidRDefault="00461F61" w:rsidP="00461F61">
      <w:pPr>
        <w:pStyle w:val="rvps2"/>
        <w:shd w:val="clear" w:color="auto" w:fill="FFFFFF"/>
        <w:spacing w:before="0" w:beforeAutospacing="0" w:after="150" w:afterAutospacing="0"/>
        <w:ind w:firstLine="450"/>
        <w:jc w:val="both"/>
        <w:rPr>
          <w:color w:val="333333"/>
        </w:rPr>
      </w:pPr>
      <w:bookmarkStart w:id="21" w:name="n1770"/>
      <w:bookmarkEnd w:id="21"/>
      <w:r>
        <w:rPr>
          <w:color w:val="333333"/>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61F61" w:rsidRDefault="00461F61" w:rsidP="00461F61">
      <w:pPr>
        <w:pStyle w:val="rvps2"/>
        <w:shd w:val="clear" w:color="auto" w:fill="FFFFFF"/>
        <w:spacing w:before="0" w:beforeAutospacing="0" w:after="150" w:afterAutospacing="0"/>
        <w:ind w:firstLine="450"/>
        <w:jc w:val="both"/>
        <w:rPr>
          <w:color w:val="333333"/>
        </w:rPr>
      </w:pPr>
      <w:bookmarkStart w:id="22" w:name="n1771"/>
      <w:bookmarkEnd w:id="22"/>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461F61" w:rsidRDefault="00461F61" w:rsidP="00461F61">
      <w:pPr>
        <w:pStyle w:val="rvps2"/>
        <w:shd w:val="clear" w:color="auto" w:fill="FFFFFF"/>
        <w:spacing w:before="0" w:beforeAutospacing="0" w:after="150" w:afterAutospacing="0"/>
        <w:ind w:firstLine="450"/>
        <w:jc w:val="both"/>
        <w:rPr>
          <w:color w:val="333333"/>
        </w:rPr>
      </w:pPr>
      <w:bookmarkStart w:id="23" w:name="n1772"/>
      <w:bookmarkEnd w:id="23"/>
      <w:r>
        <w:rPr>
          <w:color w:val="33333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1F61" w:rsidRDefault="00461F61" w:rsidP="00461F61">
      <w:pPr>
        <w:pStyle w:val="rvps2"/>
        <w:shd w:val="clear" w:color="auto" w:fill="FFFFFF"/>
        <w:spacing w:before="0" w:beforeAutospacing="0" w:after="150" w:afterAutospacing="0"/>
        <w:ind w:firstLine="450"/>
        <w:jc w:val="both"/>
        <w:rPr>
          <w:color w:val="333333"/>
        </w:rPr>
      </w:pPr>
      <w:bookmarkStart w:id="24" w:name="n1773"/>
      <w:bookmarkEnd w:id="24"/>
      <w:r>
        <w:rPr>
          <w:color w:val="333333"/>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61F61" w:rsidRDefault="00461F61" w:rsidP="00461F61">
      <w:pPr>
        <w:pStyle w:val="rvps2"/>
        <w:shd w:val="clear" w:color="auto" w:fill="FFFFFF"/>
        <w:spacing w:before="0" w:beforeAutospacing="0" w:after="150" w:afterAutospacing="0"/>
        <w:ind w:firstLine="450"/>
        <w:jc w:val="both"/>
        <w:rPr>
          <w:color w:val="333333"/>
        </w:rPr>
      </w:pPr>
      <w:bookmarkStart w:id="25" w:name="n1774"/>
      <w:bookmarkEnd w:id="25"/>
      <w:r>
        <w:rPr>
          <w:color w:val="33333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61F61" w:rsidRDefault="00461F61" w:rsidP="00461F61">
      <w:pPr>
        <w:pStyle w:val="rvps2"/>
        <w:shd w:val="clear" w:color="auto" w:fill="FFFFFF"/>
        <w:spacing w:before="0" w:beforeAutospacing="0" w:after="150" w:afterAutospacing="0"/>
        <w:ind w:firstLine="450"/>
        <w:jc w:val="both"/>
        <w:rPr>
          <w:color w:val="333333"/>
        </w:rPr>
      </w:pPr>
      <w:bookmarkStart w:id="26" w:name="n1775"/>
      <w:bookmarkEnd w:id="26"/>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61F61" w:rsidRDefault="00461F61" w:rsidP="00461F61">
      <w:pPr>
        <w:pStyle w:val="rvps2"/>
        <w:shd w:val="clear" w:color="auto" w:fill="FFFFFF"/>
        <w:spacing w:before="0" w:beforeAutospacing="0" w:after="150" w:afterAutospacing="0"/>
        <w:ind w:firstLine="450"/>
        <w:jc w:val="both"/>
        <w:rPr>
          <w:color w:val="333333"/>
        </w:rPr>
      </w:pPr>
      <w:bookmarkStart w:id="27" w:name="n1776"/>
      <w:bookmarkEnd w:id="27"/>
      <w:r>
        <w:rPr>
          <w:color w:val="333333"/>
        </w:rPr>
        <w:t>8) зміни умов у зв’язку із застосуванням положень </w:t>
      </w:r>
      <w:r w:rsidRPr="007D3C58">
        <w:t>п.10.3 цього договору</w:t>
      </w:r>
      <w:r>
        <w:rPr>
          <w:color w:val="333333"/>
        </w:rPr>
        <w:t>.</w:t>
      </w:r>
    </w:p>
    <w:p w:rsidR="00555E01" w:rsidRPr="007D3C58" w:rsidRDefault="00555E01" w:rsidP="00555E01">
      <w:pPr>
        <w:numPr>
          <w:ilvl w:val="0"/>
          <w:numId w:val="1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eastAsia="Times New Roman" w:hAnsi="Times New Roman"/>
          <w:b/>
          <w:sz w:val="24"/>
          <w:szCs w:val="24"/>
          <w:lang w:eastAsia="ru-RU"/>
        </w:rPr>
      </w:pPr>
      <w:r w:rsidRPr="007D3C58">
        <w:rPr>
          <w:rFonts w:ascii="Times New Roman" w:eastAsia="Times New Roman" w:hAnsi="Times New Roman"/>
          <w:b/>
          <w:sz w:val="24"/>
          <w:szCs w:val="24"/>
          <w:lang w:eastAsia="ru-RU"/>
        </w:rPr>
        <w:t>Порядок здійснення оплати</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bookmarkStart w:id="28" w:name="45"/>
      <w:bookmarkEnd w:id="28"/>
      <w:r w:rsidRPr="007D3C58">
        <w:rPr>
          <w:rFonts w:ascii="Times New Roman" w:hAnsi="Times New Roman"/>
          <w:snapToGrid w:val="0"/>
          <w:sz w:val="24"/>
          <w:szCs w:val="24"/>
        </w:rPr>
        <w:t>Оплата Товару здійснюється Замовником в національній валюті України в безготівковій формі, шляхом перерахування коштів на рахунок Учасника.</w:t>
      </w:r>
    </w:p>
    <w:p w:rsidR="00555E01" w:rsidRPr="007D3C58" w:rsidRDefault="00555E01" w:rsidP="00555E01">
      <w:pPr>
        <w:widowControl w:val="0"/>
        <w:numPr>
          <w:ilvl w:val="1"/>
          <w:numId w:val="18"/>
        </w:numPr>
        <w:tabs>
          <w:tab w:val="left" w:pos="0"/>
          <w:tab w:val="left" w:pos="284"/>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t xml:space="preserve">Замовник зобов'язаний сплатити вартість Товару протягом 7 (семи) банківських днів з моменту отримання рахунку та накладних на отриманий Товар. </w:t>
      </w:r>
    </w:p>
    <w:p w:rsidR="00555E01" w:rsidRPr="007D3C58" w:rsidRDefault="00555E01" w:rsidP="00555E01">
      <w:pPr>
        <w:widowControl w:val="0"/>
        <w:numPr>
          <w:ilvl w:val="1"/>
          <w:numId w:val="18"/>
        </w:numPr>
        <w:tabs>
          <w:tab w:val="left" w:pos="0"/>
          <w:tab w:val="left" w:pos="284"/>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t xml:space="preserve">У разі відмови Замовника від оплати Товару згідно умов, передбачених Договором, </w:t>
      </w:r>
      <w:r w:rsidRPr="007D3C58">
        <w:rPr>
          <w:rFonts w:ascii="Times New Roman" w:hAnsi="Times New Roman"/>
          <w:snapToGrid w:val="0"/>
          <w:sz w:val="24"/>
          <w:szCs w:val="24"/>
        </w:rPr>
        <w:lastRenderedPageBreak/>
        <w:t>зобов’язання Учасника припиняються у частині несплаченого Товару.</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t>Умови договору відповідають умовам тендерної пропозиції.</w:t>
      </w:r>
    </w:p>
    <w:p w:rsidR="00555E01" w:rsidRPr="007D3C58" w:rsidRDefault="00555E01" w:rsidP="00555E01">
      <w:pPr>
        <w:numPr>
          <w:ilvl w:val="0"/>
          <w:numId w:val="1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eastAsia="Times New Roman" w:hAnsi="Times New Roman"/>
          <w:b/>
          <w:sz w:val="24"/>
          <w:szCs w:val="24"/>
          <w:lang w:eastAsia="ru-RU"/>
        </w:rPr>
      </w:pPr>
      <w:bookmarkStart w:id="29" w:name="55"/>
      <w:bookmarkEnd w:id="29"/>
      <w:r w:rsidRPr="007D3C58">
        <w:rPr>
          <w:rFonts w:ascii="Times New Roman" w:eastAsia="Times New Roman" w:hAnsi="Times New Roman"/>
          <w:b/>
          <w:sz w:val="24"/>
          <w:szCs w:val="24"/>
          <w:lang w:eastAsia="ru-RU"/>
        </w:rPr>
        <w:t>Поставка товарів</w:t>
      </w:r>
      <w:bookmarkStart w:id="30" w:name="56"/>
      <w:bookmarkEnd w:id="30"/>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t xml:space="preserve">Строк поставки товарів – </w:t>
      </w:r>
      <w:bookmarkStart w:id="31" w:name="57"/>
      <w:bookmarkEnd w:id="31"/>
      <w:r>
        <w:rPr>
          <w:rFonts w:ascii="Times New Roman" w:hAnsi="Times New Roman"/>
          <w:b/>
          <w:bCs/>
          <w:sz w:val="24"/>
          <w:szCs w:val="24"/>
        </w:rPr>
        <w:t>до 31.12.202</w:t>
      </w:r>
      <w:r w:rsidR="00A675FB">
        <w:rPr>
          <w:rFonts w:ascii="Times New Roman" w:hAnsi="Times New Roman"/>
          <w:b/>
          <w:bCs/>
          <w:sz w:val="24"/>
          <w:szCs w:val="24"/>
        </w:rPr>
        <w:t>2</w:t>
      </w:r>
      <w:r w:rsidRPr="007D3C58">
        <w:rPr>
          <w:rFonts w:ascii="Times New Roman" w:hAnsi="Times New Roman"/>
          <w:b/>
          <w:bCs/>
          <w:sz w:val="24"/>
          <w:szCs w:val="24"/>
        </w:rPr>
        <w:t xml:space="preserve"> року</w:t>
      </w:r>
      <w:r w:rsidRPr="007D3C58">
        <w:rPr>
          <w:rFonts w:ascii="Times New Roman" w:hAnsi="Times New Roman"/>
          <w:snapToGrid w:val="0"/>
          <w:sz w:val="24"/>
          <w:szCs w:val="24"/>
        </w:rPr>
        <w:t>.</w:t>
      </w:r>
    </w:p>
    <w:p w:rsidR="00555E01" w:rsidRPr="007D3C58" w:rsidRDefault="00555E01" w:rsidP="00555E01">
      <w:pPr>
        <w:widowControl w:val="0"/>
        <w:numPr>
          <w:ilvl w:val="1"/>
          <w:numId w:val="18"/>
        </w:numPr>
        <w:tabs>
          <w:tab w:val="left" w:pos="426"/>
        </w:tabs>
        <w:autoSpaceDE w:val="0"/>
        <w:autoSpaceDN w:val="0"/>
        <w:adjustRightInd w:val="0"/>
        <w:spacing w:after="0" w:line="240" w:lineRule="auto"/>
        <w:ind w:left="0" w:firstLine="0"/>
        <w:jc w:val="both"/>
        <w:rPr>
          <w:rFonts w:ascii="Times New Roman" w:hAnsi="Times New Roman"/>
          <w:b/>
          <w:bCs/>
          <w:sz w:val="24"/>
          <w:szCs w:val="24"/>
        </w:rPr>
      </w:pPr>
      <w:bookmarkStart w:id="32" w:name="58"/>
      <w:bookmarkEnd w:id="32"/>
      <w:r w:rsidRPr="007D3C58">
        <w:rPr>
          <w:rFonts w:ascii="Times New Roman" w:hAnsi="Times New Roman"/>
          <w:snapToGrid w:val="0"/>
          <w:sz w:val="24"/>
          <w:szCs w:val="24"/>
        </w:rPr>
        <w:t xml:space="preserve">Місце поставки (передачі) товарів: </w:t>
      </w:r>
      <w:r w:rsidR="0061546F" w:rsidRPr="007D3C58">
        <w:rPr>
          <w:rFonts w:ascii="Times New Roman" w:hAnsi="Times New Roman"/>
          <w:b/>
          <w:bCs/>
          <w:sz w:val="24"/>
          <w:szCs w:val="24"/>
        </w:rPr>
        <w:t xml:space="preserve">АЗС </w:t>
      </w:r>
      <w:r w:rsidR="0061546F" w:rsidRPr="0061546F">
        <w:rPr>
          <w:rFonts w:ascii="Times New Roman" w:hAnsi="Times New Roman"/>
          <w:b/>
          <w:bCs/>
          <w:sz w:val="24"/>
          <w:szCs w:val="24"/>
        </w:rPr>
        <w:t xml:space="preserve">у межах </w:t>
      </w:r>
      <w:r w:rsidR="0061546F" w:rsidRPr="0061546F">
        <w:rPr>
          <w:rFonts w:ascii="Times New Roman" w:hAnsi="Times New Roman"/>
          <w:b/>
          <w:bCs/>
          <w:sz w:val="24"/>
          <w:szCs w:val="24"/>
          <w:lang w:val="ru-RU"/>
        </w:rPr>
        <w:t xml:space="preserve">м. </w:t>
      </w:r>
      <w:r w:rsidR="00414226">
        <w:rPr>
          <w:rFonts w:ascii="Times New Roman" w:hAnsi="Times New Roman"/>
          <w:b/>
          <w:sz w:val="24"/>
          <w:szCs w:val="24"/>
        </w:rPr>
        <w:t>Шаргород</w:t>
      </w:r>
      <w:r w:rsidRPr="007D3C58">
        <w:rPr>
          <w:rFonts w:ascii="Times New Roman" w:hAnsi="Times New Roman"/>
          <w:b/>
          <w:bCs/>
          <w:sz w:val="24"/>
          <w:szCs w:val="24"/>
        </w:rPr>
        <w:t xml:space="preserve">. </w:t>
      </w:r>
      <w:r w:rsidRPr="007D3C58">
        <w:rPr>
          <w:rFonts w:ascii="Times New Roman" w:hAnsi="Times New Roman"/>
          <w:sz w:val="24"/>
          <w:szCs w:val="24"/>
        </w:rPr>
        <w:t>Перелік АЗС наведено у додатку _____ до договору.</w:t>
      </w:r>
    </w:p>
    <w:p w:rsidR="00555E01" w:rsidRPr="007D3C58" w:rsidRDefault="00555E01" w:rsidP="00555E01">
      <w:pPr>
        <w:widowControl w:val="0"/>
        <w:tabs>
          <w:tab w:val="left" w:pos="426"/>
        </w:tabs>
        <w:autoSpaceDE w:val="0"/>
        <w:autoSpaceDN w:val="0"/>
        <w:adjustRightInd w:val="0"/>
        <w:spacing w:after="0" w:line="240" w:lineRule="auto"/>
        <w:jc w:val="both"/>
        <w:rPr>
          <w:rFonts w:ascii="Times New Roman" w:hAnsi="Times New Roman"/>
          <w:b/>
          <w:bCs/>
          <w:sz w:val="24"/>
          <w:szCs w:val="24"/>
        </w:rPr>
      </w:pPr>
      <w:r w:rsidRPr="007D3C58">
        <w:rPr>
          <w:rFonts w:ascii="Times New Roman" w:hAnsi="Times New Roman"/>
          <w:snapToGrid w:val="0"/>
          <w:sz w:val="24"/>
          <w:szCs w:val="24"/>
        </w:rPr>
        <w:t>5.3 Умови постачання Товару:</w:t>
      </w:r>
      <w:r w:rsidRPr="007D3C58">
        <w:rPr>
          <w:rFonts w:ascii="Times New Roman" w:hAnsi="Times New Roman"/>
          <w:b/>
          <w:snapToGrid w:val="0"/>
          <w:sz w:val="24"/>
          <w:szCs w:val="24"/>
        </w:rPr>
        <w:t xml:space="preserve"> </w:t>
      </w:r>
      <w:r w:rsidRPr="007D3C58">
        <w:rPr>
          <w:rFonts w:ascii="Times New Roman" w:hAnsi="Times New Roman"/>
          <w:snapToGrid w:val="0"/>
          <w:sz w:val="24"/>
          <w:szCs w:val="24"/>
        </w:rPr>
        <w:t>самовивезення</w:t>
      </w:r>
      <w:r w:rsidRPr="007D3C58">
        <w:rPr>
          <w:rFonts w:ascii="Times New Roman" w:hAnsi="Times New Roman"/>
          <w:b/>
          <w:snapToGrid w:val="0"/>
          <w:sz w:val="24"/>
          <w:szCs w:val="24"/>
        </w:rPr>
        <w:t xml:space="preserve">. </w:t>
      </w:r>
    </w:p>
    <w:p w:rsidR="00555E01" w:rsidRPr="007D3C58" w:rsidRDefault="00555E01" w:rsidP="00555E01">
      <w:pPr>
        <w:widowControl w:val="0"/>
        <w:tabs>
          <w:tab w:val="left" w:pos="426"/>
        </w:tabs>
        <w:spacing w:after="0" w:line="240" w:lineRule="auto"/>
        <w:rPr>
          <w:rFonts w:ascii="Times New Roman" w:hAnsi="Times New Roman"/>
          <w:snapToGrid w:val="0"/>
          <w:sz w:val="24"/>
          <w:szCs w:val="24"/>
        </w:rPr>
      </w:pPr>
      <w:r w:rsidRPr="007D3C58">
        <w:rPr>
          <w:rFonts w:ascii="Times New Roman" w:hAnsi="Times New Roman"/>
          <w:snapToGrid w:val="0"/>
          <w:sz w:val="24"/>
          <w:szCs w:val="24"/>
        </w:rPr>
        <w:t>5.4 Учасник не несе ніякої відповідальності у разі неотримання Замовником товару на АЗС до закінчення терміну дії договору .</w:t>
      </w:r>
    </w:p>
    <w:p w:rsidR="00555E01" w:rsidRPr="007D3C58" w:rsidRDefault="00555E01" w:rsidP="00555E01">
      <w:pPr>
        <w:numPr>
          <w:ilvl w:val="0"/>
          <w:numId w:val="1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eastAsia="Times New Roman" w:hAnsi="Times New Roman"/>
          <w:b/>
          <w:sz w:val="24"/>
          <w:szCs w:val="24"/>
          <w:lang w:eastAsia="ru-RU"/>
        </w:rPr>
      </w:pPr>
      <w:r w:rsidRPr="007D3C58">
        <w:rPr>
          <w:rFonts w:ascii="Times New Roman" w:eastAsia="Times New Roman" w:hAnsi="Times New Roman"/>
          <w:b/>
          <w:sz w:val="24"/>
          <w:szCs w:val="24"/>
          <w:lang w:eastAsia="ru-RU"/>
        </w:rPr>
        <w:t xml:space="preserve">Права та обов'язки сторін </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bookmarkStart w:id="33" w:name="62"/>
      <w:bookmarkEnd w:id="33"/>
      <w:r w:rsidRPr="007D3C58">
        <w:rPr>
          <w:rFonts w:ascii="Times New Roman" w:hAnsi="Times New Roman"/>
          <w:snapToGrid w:val="0"/>
          <w:sz w:val="24"/>
          <w:szCs w:val="24"/>
        </w:rPr>
        <w:t>Замовник зобов'язаний:</w:t>
      </w:r>
    </w:p>
    <w:p w:rsidR="00555E01" w:rsidRPr="007D3C58" w:rsidRDefault="00555E01" w:rsidP="00555E01">
      <w:pPr>
        <w:widowControl w:val="0"/>
        <w:numPr>
          <w:ilvl w:val="2"/>
          <w:numId w:val="18"/>
        </w:numPr>
        <w:tabs>
          <w:tab w:val="left" w:pos="426"/>
        </w:tabs>
        <w:spacing w:after="0" w:line="240" w:lineRule="auto"/>
        <w:ind w:left="0" w:firstLine="0"/>
        <w:jc w:val="both"/>
        <w:rPr>
          <w:rFonts w:ascii="Times New Roman" w:hAnsi="Times New Roman"/>
          <w:snapToGrid w:val="0"/>
          <w:sz w:val="24"/>
          <w:szCs w:val="24"/>
        </w:rPr>
      </w:pPr>
      <w:bookmarkStart w:id="34" w:name="63"/>
      <w:bookmarkEnd w:id="34"/>
      <w:r w:rsidRPr="007D3C58">
        <w:rPr>
          <w:rFonts w:ascii="Times New Roman" w:hAnsi="Times New Roman"/>
          <w:snapToGrid w:val="0"/>
          <w:sz w:val="24"/>
          <w:szCs w:val="24"/>
        </w:rPr>
        <w:t>Своєчасно та в повному обсязі сплачувати кошти за поставлені товари;</w:t>
      </w:r>
    </w:p>
    <w:p w:rsidR="00555E01" w:rsidRPr="007D3C58" w:rsidRDefault="00555E01" w:rsidP="00555E01">
      <w:pPr>
        <w:widowControl w:val="0"/>
        <w:numPr>
          <w:ilvl w:val="2"/>
          <w:numId w:val="18"/>
        </w:numPr>
        <w:tabs>
          <w:tab w:val="left" w:pos="426"/>
        </w:tabs>
        <w:spacing w:after="0" w:line="240" w:lineRule="auto"/>
        <w:ind w:left="0" w:firstLine="0"/>
        <w:jc w:val="both"/>
        <w:rPr>
          <w:rFonts w:ascii="Times New Roman" w:hAnsi="Times New Roman"/>
          <w:snapToGrid w:val="0"/>
          <w:sz w:val="24"/>
          <w:szCs w:val="24"/>
        </w:rPr>
      </w:pPr>
      <w:bookmarkStart w:id="35" w:name="64"/>
      <w:bookmarkEnd w:id="35"/>
      <w:r w:rsidRPr="007D3C58">
        <w:rPr>
          <w:rFonts w:ascii="Times New Roman" w:hAnsi="Times New Roman"/>
          <w:snapToGrid w:val="0"/>
          <w:sz w:val="24"/>
          <w:szCs w:val="24"/>
        </w:rPr>
        <w:t>Приймати поставлені товари згідно накладної на товар.</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bookmarkStart w:id="36" w:name="65"/>
      <w:bookmarkStart w:id="37" w:name="66"/>
      <w:bookmarkEnd w:id="36"/>
      <w:bookmarkEnd w:id="37"/>
      <w:r w:rsidRPr="007D3C58">
        <w:rPr>
          <w:rFonts w:ascii="Times New Roman" w:hAnsi="Times New Roman"/>
          <w:snapToGrid w:val="0"/>
          <w:sz w:val="24"/>
          <w:szCs w:val="24"/>
        </w:rPr>
        <w:t>Замовник має право:</w:t>
      </w:r>
    </w:p>
    <w:p w:rsidR="00555E01" w:rsidRPr="007D3C58" w:rsidRDefault="00555E01" w:rsidP="00555E01">
      <w:pPr>
        <w:widowControl w:val="0"/>
        <w:numPr>
          <w:ilvl w:val="2"/>
          <w:numId w:val="18"/>
        </w:numPr>
        <w:tabs>
          <w:tab w:val="left" w:pos="426"/>
        </w:tabs>
        <w:spacing w:after="0" w:line="240" w:lineRule="auto"/>
        <w:ind w:left="0" w:firstLine="0"/>
        <w:jc w:val="both"/>
        <w:rPr>
          <w:rFonts w:ascii="Times New Roman" w:hAnsi="Times New Roman"/>
          <w:snapToGrid w:val="0"/>
          <w:sz w:val="24"/>
          <w:szCs w:val="24"/>
        </w:rPr>
      </w:pPr>
      <w:bookmarkStart w:id="38" w:name="67"/>
      <w:bookmarkEnd w:id="38"/>
      <w:r w:rsidRPr="007D3C58">
        <w:rPr>
          <w:rFonts w:ascii="Times New Roman" w:hAnsi="Times New Roman"/>
          <w:snapToGrid w:val="0"/>
          <w:sz w:val="24"/>
          <w:szCs w:val="24"/>
        </w:rPr>
        <w:t>Достроково розірвати цей Договір у разі невиконання зобов'язань Учасником своїх зобов'язань за договором, повідомивши про це його за 5 календарних днів до його розірвання;</w:t>
      </w:r>
    </w:p>
    <w:p w:rsidR="00555E01" w:rsidRPr="007D3C58" w:rsidRDefault="00555E01" w:rsidP="00555E01">
      <w:pPr>
        <w:widowControl w:val="0"/>
        <w:numPr>
          <w:ilvl w:val="2"/>
          <w:numId w:val="18"/>
        </w:numPr>
        <w:tabs>
          <w:tab w:val="left" w:pos="426"/>
        </w:tabs>
        <w:spacing w:after="0" w:line="240" w:lineRule="auto"/>
        <w:ind w:left="0" w:firstLine="0"/>
        <w:jc w:val="both"/>
        <w:rPr>
          <w:rFonts w:ascii="Times New Roman" w:hAnsi="Times New Roman"/>
          <w:snapToGrid w:val="0"/>
          <w:sz w:val="24"/>
          <w:szCs w:val="24"/>
        </w:rPr>
      </w:pPr>
      <w:bookmarkStart w:id="39" w:name="68"/>
      <w:bookmarkEnd w:id="39"/>
      <w:r w:rsidRPr="007D3C58">
        <w:rPr>
          <w:rFonts w:ascii="Times New Roman" w:hAnsi="Times New Roman"/>
          <w:snapToGrid w:val="0"/>
          <w:sz w:val="24"/>
          <w:szCs w:val="24"/>
        </w:rPr>
        <w:t>Контролювати поставку товарів у строки, встановлені цим Договором;</w:t>
      </w:r>
    </w:p>
    <w:p w:rsidR="00555E01" w:rsidRPr="007D3C58" w:rsidRDefault="00555E01" w:rsidP="00555E01">
      <w:pPr>
        <w:widowControl w:val="0"/>
        <w:numPr>
          <w:ilvl w:val="2"/>
          <w:numId w:val="18"/>
        </w:numPr>
        <w:tabs>
          <w:tab w:val="left" w:pos="426"/>
        </w:tabs>
        <w:spacing w:after="0" w:line="240" w:lineRule="auto"/>
        <w:ind w:left="0" w:firstLine="0"/>
        <w:jc w:val="both"/>
        <w:rPr>
          <w:rFonts w:ascii="Times New Roman" w:hAnsi="Times New Roman"/>
          <w:snapToGrid w:val="0"/>
          <w:sz w:val="24"/>
          <w:szCs w:val="24"/>
        </w:rPr>
      </w:pPr>
      <w:bookmarkStart w:id="40" w:name="69"/>
      <w:bookmarkEnd w:id="40"/>
      <w:r w:rsidRPr="007D3C58">
        <w:rPr>
          <w:rFonts w:ascii="Times New Roman" w:hAnsi="Times New Roman"/>
          <w:snapToGrid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bookmarkStart w:id="41" w:name="70"/>
      <w:bookmarkStart w:id="42" w:name="71"/>
      <w:bookmarkStart w:id="43" w:name="72"/>
      <w:bookmarkEnd w:id="41"/>
      <w:bookmarkEnd w:id="42"/>
      <w:bookmarkEnd w:id="43"/>
      <w:r w:rsidRPr="007D3C58">
        <w:rPr>
          <w:rFonts w:ascii="Times New Roman" w:hAnsi="Times New Roman"/>
          <w:snapToGrid w:val="0"/>
          <w:sz w:val="24"/>
          <w:szCs w:val="24"/>
        </w:rPr>
        <w:t>Учасник зобов'язаний:</w:t>
      </w:r>
    </w:p>
    <w:p w:rsidR="00555E01" w:rsidRPr="007D3C58" w:rsidRDefault="00555E01" w:rsidP="00555E01">
      <w:pPr>
        <w:widowControl w:val="0"/>
        <w:numPr>
          <w:ilvl w:val="2"/>
          <w:numId w:val="18"/>
        </w:numPr>
        <w:tabs>
          <w:tab w:val="left" w:pos="426"/>
        </w:tabs>
        <w:spacing w:after="0" w:line="240" w:lineRule="auto"/>
        <w:ind w:left="0" w:firstLine="0"/>
        <w:jc w:val="both"/>
        <w:rPr>
          <w:rFonts w:ascii="Times New Roman" w:hAnsi="Times New Roman"/>
          <w:snapToGrid w:val="0"/>
          <w:sz w:val="24"/>
          <w:szCs w:val="24"/>
        </w:rPr>
      </w:pPr>
      <w:bookmarkStart w:id="44" w:name="73"/>
      <w:bookmarkEnd w:id="44"/>
      <w:r w:rsidRPr="007D3C58">
        <w:rPr>
          <w:rFonts w:ascii="Times New Roman" w:hAnsi="Times New Roman"/>
          <w:snapToGrid w:val="0"/>
          <w:sz w:val="24"/>
          <w:szCs w:val="24"/>
        </w:rPr>
        <w:t>Забезпечити поставку товарів у строки, встановлені цим Договором;</w:t>
      </w:r>
    </w:p>
    <w:p w:rsidR="00555E01" w:rsidRPr="007D3C58" w:rsidRDefault="00555E01" w:rsidP="00555E01">
      <w:pPr>
        <w:widowControl w:val="0"/>
        <w:numPr>
          <w:ilvl w:val="2"/>
          <w:numId w:val="18"/>
        </w:numPr>
        <w:tabs>
          <w:tab w:val="left" w:pos="426"/>
        </w:tabs>
        <w:spacing w:after="0" w:line="240" w:lineRule="auto"/>
        <w:ind w:left="0" w:firstLine="0"/>
        <w:jc w:val="both"/>
        <w:rPr>
          <w:rFonts w:ascii="Times New Roman" w:hAnsi="Times New Roman"/>
          <w:snapToGrid w:val="0"/>
          <w:sz w:val="24"/>
          <w:szCs w:val="24"/>
        </w:rPr>
      </w:pPr>
      <w:bookmarkStart w:id="45" w:name="74"/>
      <w:bookmarkEnd w:id="45"/>
      <w:r w:rsidRPr="007D3C58">
        <w:rPr>
          <w:rFonts w:ascii="Times New Roman" w:hAnsi="Times New Roman"/>
          <w:snapToGrid w:val="0"/>
          <w:sz w:val="24"/>
          <w:szCs w:val="24"/>
        </w:rPr>
        <w:t>Забезпечити поставку товарів, якість яких відповідає умовам, установленим розділом 2 цього Договору;</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bookmarkStart w:id="46" w:name="75"/>
      <w:bookmarkStart w:id="47" w:name="76"/>
      <w:bookmarkEnd w:id="46"/>
      <w:bookmarkEnd w:id="47"/>
      <w:r w:rsidRPr="007D3C58">
        <w:rPr>
          <w:rFonts w:ascii="Times New Roman" w:hAnsi="Times New Roman"/>
          <w:snapToGrid w:val="0"/>
          <w:sz w:val="24"/>
          <w:szCs w:val="24"/>
        </w:rPr>
        <w:t>Учасник має право:</w:t>
      </w:r>
    </w:p>
    <w:p w:rsidR="00555E01" w:rsidRPr="007D3C58" w:rsidRDefault="00555E01" w:rsidP="00555E01">
      <w:pPr>
        <w:widowControl w:val="0"/>
        <w:numPr>
          <w:ilvl w:val="2"/>
          <w:numId w:val="18"/>
        </w:numPr>
        <w:tabs>
          <w:tab w:val="left" w:pos="426"/>
        </w:tabs>
        <w:spacing w:after="0" w:line="240" w:lineRule="auto"/>
        <w:ind w:left="0" w:firstLine="0"/>
        <w:jc w:val="both"/>
        <w:rPr>
          <w:rFonts w:ascii="Times New Roman" w:hAnsi="Times New Roman"/>
          <w:snapToGrid w:val="0"/>
          <w:sz w:val="24"/>
          <w:szCs w:val="24"/>
        </w:rPr>
      </w:pPr>
      <w:bookmarkStart w:id="48" w:name="77"/>
      <w:bookmarkEnd w:id="48"/>
      <w:r w:rsidRPr="007D3C58">
        <w:rPr>
          <w:rFonts w:ascii="Times New Roman" w:hAnsi="Times New Roman"/>
          <w:snapToGrid w:val="0"/>
          <w:sz w:val="24"/>
          <w:szCs w:val="24"/>
        </w:rPr>
        <w:t>Своєчасно та в повному обсязі отримувати плату за поставлені товари;</w:t>
      </w:r>
    </w:p>
    <w:p w:rsidR="00555E01" w:rsidRPr="007D3C58" w:rsidRDefault="00555E01" w:rsidP="00555E01">
      <w:pPr>
        <w:widowControl w:val="0"/>
        <w:numPr>
          <w:ilvl w:val="2"/>
          <w:numId w:val="18"/>
        </w:numPr>
        <w:tabs>
          <w:tab w:val="left" w:pos="426"/>
        </w:tabs>
        <w:spacing w:after="0" w:line="240" w:lineRule="auto"/>
        <w:ind w:left="0" w:firstLine="0"/>
        <w:jc w:val="both"/>
        <w:rPr>
          <w:rFonts w:ascii="Times New Roman" w:hAnsi="Times New Roman"/>
          <w:snapToGrid w:val="0"/>
          <w:sz w:val="24"/>
          <w:szCs w:val="24"/>
        </w:rPr>
      </w:pPr>
      <w:bookmarkStart w:id="49" w:name="78"/>
      <w:bookmarkEnd w:id="49"/>
      <w:r w:rsidRPr="007D3C58">
        <w:rPr>
          <w:rFonts w:ascii="Times New Roman" w:hAnsi="Times New Roman"/>
          <w:snapToGrid w:val="0"/>
          <w:sz w:val="24"/>
          <w:szCs w:val="24"/>
        </w:rPr>
        <w:t>На дострокову поставку товарів за письмовим погодженням Замовника;</w:t>
      </w:r>
    </w:p>
    <w:p w:rsidR="00555E01" w:rsidRPr="007D3C58" w:rsidRDefault="00555E01" w:rsidP="00555E01">
      <w:pPr>
        <w:widowControl w:val="0"/>
        <w:numPr>
          <w:ilvl w:val="2"/>
          <w:numId w:val="18"/>
        </w:numPr>
        <w:tabs>
          <w:tab w:val="left" w:pos="426"/>
        </w:tabs>
        <w:spacing w:after="0" w:line="240" w:lineRule="auto"/>
        <w:ind w:left="0" w:firstLine="0"/>
        <w:jc w:val="both"/>
        <w:rPr>
          <w:rFonts w:ascii="Times New Roman" w:eastAsia="Times New Roman" w:hAnsi="Times New Roman"/>
          <w:sz w:val="24"/>
          <w:szCs w:val="24"/>
          <w:lang w:eastAsia="ru-RU"/>
        </w:rPr>
      </w:pPr>
      <w:bookmarkStart w:id="50" w:name="79"/>
      <w:bookmarkEnd w:id="50"/>
      <w:r w:rsidRPr="007D3C58">
        <w:rPr>
          <w:rFonts w:ascii="Times New Roman" w:hAnsi="Times New Roman"/>
          <w:snapToGrid w:val="0"/>
          <w:sz w:val="24"/>
          <w:szCs w:val="24"/>
        </w:rPr>
        <w:t>У разі невиконання зобов'язань Замовником Учасник має право достроково розірвати цей Договір,</w:t>
      </w:r>
      <w:r w:rsidRPr="007D3C58">
        <w:rPr>
          <w:rFonts w:ascii="Times New Roman" w:eastAsia="Times New Roman" w:hAnsi="Times New Roman"/>
          <w:sz w:val="24"/>
          <w:szCs w:val="24"/>
          <w:lang w:eastAsia="ru-RU"/>
        </w:rPr>
        <w:t xml:space="preserve"> повідомивши про це Замовника </w:t>
      </w:r>
      <w:r w:rsidRPr="007D3C58">
        <w:rPr>
          <w:rFonts w:ascii="Times New Roman" w:hAnsi="Times New Roman"/>
          <w:snapToGrid w:val="0"/>
          <w:sz w:val="24"/>
          <w:szCs w:val="24"/>
        </w:rPr>
        <w:t>за 5 календарних днів до його розірвання</w:t>
      </w:r>
      <w:r w:rsidRPr="007D3C58">
        <w:rPr>
          <w:rFonts w:ascii="Times New Roman" w:eastAsia="Times New Roman" w:hAnsi="Times New Roman"/>
          <w:sz w:val="24"/>
          <w:szCs w:val="24"/>
          <w:lang w:eastAsia="ru-RU"/>
        </w:rPr>
        <w:t xml:space="preserve">. </w:t>
      </w:r>
    </w:p>
    <w:p w:rsidR="00555E01" w:rsidRPr="007D3C58" w:rsidRDefault="00555E01" w:rsidP="00555E01">
      <w:pPr>
        <w:widowControl w:val="0"/>
        <w:numPr>
          <w:ilvl w:val="2"/>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7D3C58">
        <w:rPr>
          <w:rFonts w:ascii="Times New Roman" w:hAnsi="Times New Roman"/>
          <w:sz w:val="24"/>
          <w:szCs w:val="24"/>
        </w:rPr>
        <w:t xml:space="preserve">Ініціювати перевірку якості товару та перевірку щодо недоливання. </w:t>
      </w:r>
    </w:p>
    <w:p w:rsidR="00555E01" w:rsidRPr="007D3C58" w:rsidRDefault="00555E01" w:rsidP="00555E01">
      <w:pPr>
        <w:numPr>
          <w:ilvl w:val="0"/>
          <w:numId w:val="18"/>
        </w:numPr>
        <w:tabs>
          <w:tab w:val="left" w:pos="426"/>
          <w:tab w:val="left" w:pos="916"/>
          <w:tab w:val="left" w:pos="1832"/>
          <w:tab w:val="left" w:pos="2748"/>
          <w:tab w:val="left" w:pos="3544"/>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eastAsia="Times New Roman" w:hAnsi="Times New Roman"/>
          <w:b/>
          <w:sz w:val="24"/>
          <w:szCs w:val="24"/>
          <w:lang w:eastAsia="ru-RU"/>
        </w:rPr>
      </w:pPr>
      <w:bookmarkStart w:id="51" w:name="80"/>
      <w:bookmarkStart w:id="52" w:name="81"/>
      <w:bookmarkEnd w:id="51"/>
      <w:bookmarkEnd w:id="52"/>
      <w:r w:rsidRPr="007D3C58">
        <w:rPr>
          <w:rFonts w:ascii="Times New Roman" w:eastAsia="Times New Roman" w:hAnsi="Times New Roman"/>
          <w:b/>
          <w:sz w:val="24"/>
          <w:szCs w:val="24"/>
          <w:lang w:eastAsia="ru-RU"/>
        </w:rPr>
        <w:t>Відповідальність сторін</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bookmarkStart w:id="53" w:name="82"/>
      <w:bookmarkEnd w:id="53"/>
      <w:r w:rsidRPr="007D3C58">
        <w:rPr>
          <w:rFonts w:ascii="Times New Roman" w:hAnsi="Times New Roman"/>
          <w:snapToGrid w:val="0"/>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bookmarkStart w:id="54" w:name="83"/>
      <w:bookmarkEnd w:id="54"/>
      <w:r w:rsidRPr="007D3C58">
        <w:rPr>
          <w:rFonts w:ascii="Times New Roman" w:hAnsi="Times New Roman"/>
          <w:snapToGrid w:val="0"/>
          <w:sz w:val="24"/>
          <w:szCs w:val="24"/>
        </w:rPr>
        <w:t>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визначеному відповідно до п.п. 7.3.1, 7.3.2, 7.3.3. цього Договору,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t>Види порушень та санкції за них, установлені Договором:</w:t>
      </w:r>
    </w:p>
    <w:p w:rsidR="00555E01" w:rsidRPr="007D3C58" w:rsidRDefault="00555E01" w:rsidP="00555E01">
      <w:pPr>
        <w:tabs>
          <w:tab w:val="left" w:pos="426"/>
        </w:tabs>
        <w:jc w:val="both"/>
        <w:rPr>
          <w:rFonts w:ascii="Times New Roman" w:hAnsi="Times New Roman"/>
          <w:sz w:val="24"/>
          <w:szCs w:val="24"/>
        </w:rPr>
      </w:pPr>
      <w:bookmarkStart w:id="55" w:name="84"/>
      <w:bookmarkStart w:id="56" w:name="86"/>
      <w:bookmarkEnd w:id="55"/>
      <w:bookmarkEnd w:id="56"/>
      <w:r w:rsidRPr="007D3C58">
        <w:rPr>
          <w:rFonts w:ascii="Times New Roman" w:hAnsi="Times New Roman"/>
          <w:sz w:val="24"/>
          <w:szCs w:val="24"/>
        </w:rPr>
        <w:t>7.3.1.У разі невиконання або несвоєчасного виконання зобов'язання при закупівлі товарів Учасник сплачує Замовнику штрафні санкції (пеню) у розмірі 0,1 відсоток вартості товарів, з яких допущено прострочення виконання за кожний день прострочення, а за прострочення понад 30-ть днів додатково стягується штраф у розмірі 7% вказаної вартості товарів.</w:t>
      </w:r>
    </w:p>
    <w:p w:rsidR="00555E01" w:rsidRPr="007D3C58" w:rsidRDefault="00555E01" w:rsidP="00555E01">
      <w:pPr>
        <w:tabs>
          <w:tab w:val="left" w:pos="426"/>
        </w:tabs>
        <w:jc w:val="both"/>
        <w:rPr>
          <w:rFonts w:ascii="Times New Roman" w:hAnsi="Times New Roman"/>
          <w:sz w:val="24"/>
          <w:szCs w:val="24"/>
        </w:rPr>
      </w:pPr>
      <w:r w:rsidRPr="007D3C58">
        <w:rPr>
          <w:rFonts w:ascii="Times New Roman" w:hAnsi="Times New Roman"/>
          <w:sz w:val="24"/>
          <w:szCs w:val="24"/>
        </w:rPr>
        <w:t>7.3.2. За порушення умов зобов’язання щодо якості товарів Учасник сплачує штраф у розмірі 20% вартості неякісних товарів та оплачує вартість збитків що виникли в результаті використання неякісного товару</w:t>
      </w:r>
    </w:p>
    <w:p w:rsidR="00555E01" w:rsidRPr="007D3C58" w:rsidRDefault="00555E01" w:rsidP="00555E01">
      <w:pPr>
        <w:tabs>
          <w:tab w:val="left" w:pos="426"/>
        </w:tabs>
        <w:spacing w:after="0" w:line="240" w:lineRule="auto"/>
        <w:jc w:val="both"/>
        <w:rPr>
          <w:rFonts w:ascii="Times New Roman" w:hAnsi="Times New Roman"/>
          <w:sz w:val="24"/>
          <w:szCs w:val="24"/>
        </w:rPr>
      </w:pPr>
      <w:r w:rsidRPr="007D3C58">
        <w:rPr>
          <w:rFonts w:ascii="Times New Roman" w:hAnsi="Times New Roman"/>
          <w:sz w:val="24"/>
          <w:szCs w:val="24"/>
        </w:rPr>
        <w:t>7.3.3. За необґрунтовану відмову від розрахунку за товар Замовник виплачує Учаснику пеню у розмірі подвійної облікової ставки НБУ, що діяла на момент прострочення, за кожний день прострочення, до моменту повного виконання Замовником свого зобов’язання по оплаті.</w:t>
      </w:r>
    </w:p>
    <w:p w:rsidR="00555E01" w:rsidRPr="007D3C58" w:rsidRDefault="00555E01" w:rsidP="00555E01">
      <w:pPr>
        <w:numPr>
          <w:ilvl w:val="0"/>
          <w:numId w:val="1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b/>
          <w:sz w:val="24"/>
          <w:szCs w:val="24"/>
          <w:lang w:eastAsia="ru-RU"/>
        </w:rPr>
      </w:pPr>
      <w:r w:rsidRPr="007D3C58">
        <w:rPr>
          <w:rFonts w:ascii="Times New Roman" w:eastAsia="Times New Roman" w:hAnsi="Times New Roman"/>
          <w:b/>
          <w:sz w:val="24"/>
          <w:szCs w:val="24"/>
          <w:lang w:eastAsia="ru-RU"/>
        </w:rPr>
        <w:t xml:space="preserve">Обставини непереборної сили </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bookmarkStart w:id="57" w:name="87"/>
      <w:bookmarkStart w:id="58" w:name="92"/>
      <w:bookmarkEnd w:id="57"/>
      <w:bookmarkEnd w:id="58"/>
      <w:r w:rsidRPr="007D3C58">
        <w:rPr>
          <w:rFonts w:ascii="Times New Roman" w:hAnsi="Times New Roman"/>
          <w:snapToGrid w:val="0"/>
          <w:sz w:val="24"/>
          <w:szCs w:val="24"/>
        </w:rPr>
        <w:t xml:space="preserve">Сторона звільняється від визначеної цим Договором та (або) чинним законодавством України </w:t>
      </w:r>
      <w:r w:rsidRPr="007D3C58">
        <w:rPr>
          <w:rFonts w:ascii="Times New Roman" w:hAnsi="Times New Roman"/>
          <w:snapToGrid w:val="0"/>
          <w:sz w:val="24"/>
          <w:szCs w:val="24"/>
        </w:rPr>
        <w:lastRenderedPageBreak/>
        <w:t>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t xml:space="preserve">Під форс-мажорними обставинами у цьому Договорі розуміються непереборна сила та випадок. </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t xml:space="preserve">Настання непереборної сили має бути засвідчено компетентним органом, що визначений чинним законодавством України. </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555E01" w:rsidRPr="007D3C58" w:rsidRDefault="00555E01" w:rsidP="00555E01">
      <w:pPr>
        <w:numPr>
          <w:ilvl w:val="0"/>
          <w:numId w:val="1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eastAsia="Times New Roman" w:hAnsi="Times New Roman"/>
          <w:b/>
          <w:sz w:val="24"/>
          <w:szCs w:val="24"/>
          <w:lang w:eastAsia="ru-RU"/>
        </w:rPr>
      </w:pPr>
      <w:r w:rsidRPr="007D3C58">
        <w:rPr>
          <w:rFonts w:ascii="Times New Roman" w:eastAsia="Times New Roman" w:hAnsi="Times New Roman"/>
          <w:b/>
          <w:sz w:val="24"/>
          <w:szCs w:val="24"/>
          <w:lang w:eastAsia="ru-RU"/>
        </w:rPr>
        <w:t xml:space="preserve">Вирішення спорів </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bookmarkStart w:id="59" w:name="93"/>
      <w:bookmarkStart w:id="60" w:name="95"/>
      <w:bookmarkStart w:id="61" w:name="98"/>
      <w:bookmarkEnd w:id="59"/>
      <w:bookmarkEnd w:id="60"/>
      <w:bookmarkEnd w:id="61"/>
      <w:r w:rsidRPr="007D3C58">
        <w:rPr>
          <w:rFonts w:ascii="Times New Roman" w:hAnsi="Times New Roman"/>
          <w:snapToGrid w:val="0"/>
          <w:sz w:val="24"/>
          <w:szCs w:val="24"/>
        </w:rPr>
        <w:t>Усі спори, що виникають з цього Договору або пов'язані із ним, вирішуються шляхом переговорів між Сторонами.</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555E01" w:rsidRPr="007D3C58" w:rsidRDefault="00555E01" w:rsidP="00555E01">
      <w:pPr>
        <w:numPr>
          <w:ilvl w:val="0"/>
          <w:numId w:val="1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eastAsia="Times New Roman" w:hAnsi="Times New Roman"/>
          <w:b/>
          <w:sz w:val="24"/>
          <w:szCs w:val="24"/>
          <w:lang w:eastAsia="ru-RU"/>
        </w:rPr>
      </w:pPr>
      <w:r w:rsidRPr="007D3C58">
        <w:rPr>
          <w:rFonts w:ascii="Times New Roman" w:eastAsia="Times New Roman" w:hAnsi="Times New Roman"/>
          <w:b/>
          <w:sz w:val="24"/>
          <w:szCs w:val="24"/>
          <w:lang w:eastAsia="ru-RU"/>
        </w:rPr>
        <w:t>Строк дії договору</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bookmarkStart w:id="62" w:name="99"/>
      <w:bookmarkStart w:id="63" w:name="101"/>
      <w:bookmarkEnd w:id="62"/>
      <w:bookmarkEnd w:id="63"/>
      <w:r w:rsidRPr="007D3C58">
        <w:rPr>
          <w:rFonts w:ascii="Times New Roman" w:hAnsi="Times New Roman"/>
          <w:snapToGrid w:val="0"/>
          <w:sz w:val="24"/>
          <w:szCs w:val="24"/>
        </w:rPr>
        <w:t xml:space="preserve">Цей Договір вважається укладеним і набирає чинності з моменту його підписання Сторонами та його скріплення печатками Сторін. </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t>Строк цього Договору починає свій перебіг у момент, визначений у п. 10.1 цього Д</w:t>
      </w:r>
      <w:r w:rsidR="00461F61">
        <w:rPr>
          <w:rFonts w:ascii="Times New Roman" w:hAnsi="Times New Roman"/>
          <w:snapToGrid w:val="0"/>
          <w:sz w:val="24"/>
          <w:szCs w:val="24"/>
        </w:rPr>
        <w:t>оговору та діє до 31 грудня 202</w:t>
      </w:r>
      <w:r w:rsidR="00A675FB">
        <w:rPr>
          <w:rFonts w:ascii="Times New Roman" w:hAnsi="Times New Roman"/>
          <w:snapToGrid w:val="0"/>
          <w:sz w:val="24"/>
          <w:szCs w:val="24"/>
        </w:rPr>
        <w:t>2</w:t>
      </w:r>
      <w:r w:rsidRPr="007D3C58">
        <w:rPr>
          <w:rFonts w:ascii="Times New Roman" w:hAnsi="Times New Roman"/>
          <w:snapToGrid w:val="0"/>
          <w:sz w:val="24"/>
          <w:szCs w:val="24"/>
        </w:rPr>
        <w:t xml:space="preserve"> року. </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z w:val="24"/>
          <w:szCs w:val="24"/>
        </w:rPr>
        <w:t xml:space="preserve">Дія договору про закупівлю може продовжуватися на строк, достатній для проведення процедури закупівлі на початку </w:t>
      </w:r>
      <w:r w:rsidR="00461F61">
        <w:rPr>
          <w:rFonts w:ascii="Times New Roman" w:hAnsi="Times New Roman"/>
          <w:sz w:val="24"/>
          <w:szCs w:val="24"/>
        </w:rPr>
        <w:t>202</w:t>
      </w:r>
      <w:r w:rsidR="00A675FB">
        <w:rPr>
          <w:rFonts w:ascii="Times New Roman" w:hAnsi="Times New Roman"/>
          <w:sz w:val="24"/>
          <w:szCs w:val="24"/>
        </w:rPr>
        <w:t>3</w:t>
      </w:r>
      <w:r w:rsidRPr="007D3C58">
        <w:rPr>
          <w:rFonts w:ascii="Times New Roman" w:hAnsi="Times New Roman"/>
          <w:sz w:val="24"/>
          <w:szCs w:val="24"/>
        </w:rPr>
        <w:t xml:space="preserve"> року, в обсязі, що не перевищує 20 відсотків суми, визначеної в договорі, укладеному в </w:t>
      </w:r>
      <w:r w:rsidR="00461F61">
        <w:rPr>
          <w:rFonts w:ascii="Times New Roman" w:hAnsi="Times New Roman"/>
          <w:sz w:val="24"/>
          <w:szCs w:val="24"/>
        </w:rPr>
        <w:t>202</w:t>
      </w:r>
      <w:r w:rsidR="00A675FB">
        <w:rPr>
          <w:rFonts w:ascii="Times New Roman" w:hAnsi="Times New Roman"/>
          <w:sz w:val="24"/>
          <w:szCs w:val="24"/>
        </w:rPr>
        <w:t>2</w:t>
      </w:r>
      <w:r w:rsidRPr="007D3C58">
        <w:rPr>
          <w:rFonts w:ascii="Times New Roman" w:hAnsi="Times New Roman"/>
          <w:sz w:val="24"/>
          <w:szCs w:val="24"/>
        </w:rPr>
        <w:t xml:space="preserve"> році, якщо видатки на цю мету затверджено в установленому порядку.</w:t>
      </w:r>
      <w:r w:rsidRPr="007D3C58">
        <w:rPr>
          <w:rStyle w:val="rvts0"/>
        </w:rPr>
        <w:t xml:space="preserve"> </w:t>
      </w:r>
      <w:r w:rsidRPr="007D3C58">
        <w:rPr>
          <w:rFonts w:ascii="Times New Roman" w:hAnsi="Times New Roman"/>
          <w:sz w:val="24"/>
          <w:szCs w:val="24"/>
        </w:rPr>
        <w:t>При цьому Сторони мають укласти Додаткову угоду про продовження терміну договору.</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t>Цей договір може бути розірваний достроково за ініціативою однієї із сторін за умови відсутності  заборгованості та письмового повідомлення іншої. Договір вважається розірваним з моменту отримання письмового повідомлення.</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lastRenderedPageBreak/>
        <w:t>У випадку отримання письмового повідомлення про розірвання договору укладання додаткової угоди про розірвання не потребується.</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z w:val="24"/>
          <w:szCs w:val="24"/>
        </w:rPr>
        <w:t>В разі виявлення неякісного товару, який не відповідає ДСТУ або недоливання, Замовник в односторонньому порядку може розірвати Договір, а Учасник має оплатити витрати за проведення перевірки.</w:t>
      </w:r>
    </w:p>
    <w:p w:rsidR="00555E01" w:rsidRPr="007D3C58" w:rsidRDefault="00555E01" w:rsidP="00555E01">
      <w:pPr>
        <w:numPr>
          <w:ilvl w:val="0"/>
          <w:numId w:val="1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eastAsia="Times New Roman" w:hAnsi="Times New Roman"/>
          <w:b/>
          <w:sz w:val="24"/>
          <w:szCs w:val="24"/>
          <w:lang w:eastAsia="ru-RU"/>
        </w:rPr>
      </w:pPr>
      <w:bookmarkStart w:id="64" w:name="102"/>
      <w:bookmarkStart w:id="65" w:name="106"/>
      <w:bookmarkEnd w:id="64"/>
      <w:bookmarkEnd w:id="65"/>
      <w:r w:rsidRPr="007D3C58">
        <w:rPr>
          <w:rFonts w:ascii="Times New Roman" w:eastAsia="Times New Roman" w:hAnsi="Times New Roman"/>
          <w:b/>
          <w:sz w:val="24"/>
          <w:szCs w:val="24"/>
          <w:lang w:eastAsia="ru-RU"/>
        </w:rPr>
        <w:t>Інші умови</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bookmarkStart w:id="66" w:name="107"/>
      <w:bookmarkStart w:id="67" w:name="108"/>
      <w:bookmarkStart w:id="68" w:name="111"/>
      <w:bookmarkEnd w:id="66"/>
      <w:bookmarkEnd w:id="67"/>
      <w:bookmarkEnd w:id="68"/>
      <w:r w:rsidRPr="007D3C58">
        <w:rPr>
          <w:rFonts w:ascii="Times New Roman" w:hAnsi="Times New Roman"/>
          <w:snapToGrid w:val="0"/>
          <w:sz w:val="24"/>
          <w:szCs w:val="24"/>
        </w:rPr>
        <w:t>Договір складено у двох примірниках, кожний із яких має однакову юридичну силу, по одному для кожної із сторін.</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t>У випадках, не передбачених Даним Договором, Сторони керуються чинним законодавством України.</w:t>
      </w:r>
    </w:p>
    <w:p w:rsidR="00555E01" w:rsidRPr="007D3C58" w:rsidRDefault="00555E01" w:rsidP="00555E01">
      <w:pPr>
        <w:widowControl w:val="0"/>
        <w:numPr>
          <w:ilvl w:val="1"/>
          <w:numId w:val="18"/>
        </w:numPr>
        <w:tabs>
          <w:tab w:val="left" w:pos="426"/>
        </w:tabs>
        <w:spacing w:after="0" w:line="240" w:lineRule="auto"/>
        <w:ind w:left="0" w:firstLine="0"/>
        <w:jc w:val="both"/>
        <w:rPr>
          <w:rFonts w:ascii="Times New Roman" w:hAnsi="Times New Roman"/>
          <w:snapToGrid w:val="0"/>
          <w:sz w:val="24"/>
          <w:szCs w:val="24"/>
        </w:rPr>
      </w:pPr>
      <w:r w:rsidRPr="007D3C58">
        <w:rPr>
          <w:rFonts w:ascii="Times New Roman" w:hAnsi="Times New Roman"/>
          <w:snapToGrid w:val="0"/>
          <w:sz w:val="24"/>
          <w:szCs w:val="24"/>
        </w:rPr>
        <w:t>Усі додатки до договору є невід’ємною його частиною.</w:t>
      </w:r>
    </w:p>
    <w:p w:rsidR="00555E01" w:rsidRPr="007D3C58" w:rsidRDefault="00555E01" w:rsidP="00555E01">
      <w:pPr>
        <w:widowControl w:val="0"/>
        <w:tabs>
          <w:tab w:val="left" w:pos="426"/>
        </w:tabs>
        <w:spacing w:after="0" w:line="240" w:lineRule="auto"/>
        <w:ind w:left="240"/>
        <w:jc w:val="both"/>
        <w:rPr>
          <w:rFonts w:ascii="Times New Roman" w:hAnsi="Times New Roman"/>
          <w:snapToGrid w:val="0"/>
          <w:sz w:val="24"/>
          <w:szCs w:val="24"/>
        </w:rPr>
      </w:pPr>
      <w:r w:rsidRPr="007D3C58">
        <w:rPr>
          <w:rFonts w:ascii="Times New Roman" w:hAnsi="Times New Roman"/>
          <w:snapToGrid w:val="0"/>
          <w:sz w:val="24"/>
          <w:szCs w:val="24"/>
        </w:rPr>
        <w:t>Додаток ____ - Перелік АЗС.</w:t>
      </w:r>
    </w:p>
    <w:p w:rsidR="00555E01" w:rsidRPr="007D3C58" w:rsidRDefault="00555E01" w:rsidP="00555E01">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eastAsia="ru-RU"/>
        </w:rPr>
      </w:pPr>
      <w:r w:rsidRPr="007D3C58">
        <w:rPr>
          <w:rFonts w:ascii="Times New Roman" w:eastAsia="Times New Roman" w:hAnsi="Times New Roman"/>
          <w:b/>
          <w:sz w:val="24"/>
          <w:szCs w:val="24"/>
          <w:lang w:eastAsia="ru-RU"/>
        </w:rPr>
        <w:t xml:space="preserve">Місцезнаходження та банківські реквізити сторін </w:t>
      </w:r>
    </w:p>
    <w:tbl>
      <w:tblPr>
        <w:tblW w:w="0" w:type="auto"/>
        <w:tblLayout w:type="fixed"/>
        <w:tblLook w:val="0000"/>
      </w:tblPr>
      <w:tblGrid>
        <w:gridCol w:w="4776"/>
        <w:gridCol w:w="4777"/>
      </w:tblGrid>
      <w:tr w:rsidR="00555E01" w:rsidRPr="007D3C58" w:rsidTr="00FD6AB3">
        <w:trPr>
          <w:trHeight w:val="2259"/>
        </w:trPr>
        <w:tc>
          <w:tcPr>
            <w:tcW w:w="4776" w:type="dxa"/>
            <w:shd w:val="clear" w:color="auto" w:fill="auto"/>
          </w:tcPr>
          <w:p w:rsidR="00555E01" w:rsidRPr="007D3C58" w:rsidRDefault="00555E01" w:rsidP="00F02DEB">
            <w:pPr>
              <w:pStyle w:val="1"/>
              <w:jc w:val="center"/>
              <w:rPr>
                <w:rFonts w:ascii="Times New Roman" w:hAnsi="Times New Roman"/>
                <w:sz w:val="22"/>
                <w:szCs w:val="22"/>
              </w:rPr>
            </w:pPr>
            <w:r w:rsidRPr="007D3C58">
              <w:rPr>
                <w:rFonts w:ascii="Times New Roman" w:hAnsi="Times New Roman"/>
                <w:sz w:val="22"/>
                <w:szCs w:val="22"/>
              </w:rPr>
              <w:t>УЧАСНИК</w:t>
            </w:r>
          </w:p>
          <w:p w:rsidR="00555E01" w:rsidRPr="007D3C58" w:rsidRDefault="00555E01" w:rsidP="00F02DEB">
            <w:pPr>
              <w:tabs>
                <w:tab w:val="left" w:pos="1240"/>
              </w:tabs>
              <w:spacing w:after="0" w:line="240" w:lineRule="auto"/>
              <w:rPr>
                <w:rFonts w:ascii="Times New Roman" w:hAnsi="Times New Roman"/>
              </w:rPr>
            </w:pPr>
          </w:p>
        </w:tc>
        <w:tc>
          <w:tcPr>
            <w:tcW w:w="4777" w:type="dxa"/>
            <w:shd w:val="clear" w:color="auto" w:fill="auto"/>
          </w:tcPr>
          <w:p w:rsidR="00555E01" w:rsidRPr="007D3C58" w:rsidRDefault="00555E01" w:rsidP="00F02DEB">
            <w:pPr>
              <w:pStyle w:val="1"/>
              <w:ind w:left="175" w:hanging="175"/>
              <w:jc w:val="center"/>
              <w:rPr>
                <w:rFonts w:ascii="Times New Roman" w:hAnsi="Times New Roman"/>
                <w:sz w:val="22"/>
                <w:szCs w:val="22"/>
              </w:rPr>
            </w:pPr>
            <w:r w:rsidRPr="007D3C58">
              <w:rPr>
                <w:rFonts w:ascii="Times New Roman" w:hAnsi="Times New Roman"/>
                <w:sz w:val="22"/>
                <w:szCs w:val="22"/>
              </w:rPr>
              <w:t>ЗАМОВНИК</w:t>
            </w:r>
          </w:p>
          <w:p w:rsidR="00555E01" w:rsidRPr="007D3C58" w:rsidRDefault="00555E01" w:rsidP="00F02DEB">
            <w:pPr>
              <w:rPr>
                <w:rFonts w:ascii="Times New Roman" w:hAnsi="Times New Roman"/>
              </w:rPr>
            </w:pPr>
            <w:r w:rsidRPr="007D3C58">
              <w:rPr>
                <w:rFonts w:ascii="Times New Roman" w:hAnsi="Times New Roman"/>
              </w:rPr>
              <w:t xml:space="preserve">                                 </w:t>
            </w:r>
          </w:p>
        </w:tc>
      </w:tr>
    </w:tbl>
    <w:p w:rsidR="002F1183" w:rsidRDefault="002F1183" w:rsidP="00FD6AB3">
      <w:pPr>
        <w:jc w:val="right"/>
        <w:rPr>
          <w:rFonts w:ascii="Times New Roman" w:hAnsi="Times New Roman"/>
          <w:sz w:val="24"/>
          <w:szCs w:val="24"/>
        </w:rPr>
      </w:pPr>
    </w:p>
    <w:p w:rsidR="00555E01" w:rsidRPr="00EC4464" w:rsidRDefault="002F1183" w:rsidP="00EC4464">
      <w:pPr>
        <w:jc w:val="right"/>
        <w:rPr>
          <w:rFonts w:ascii="Times New Roman" w:hAnsi="Times New Roman"/>
          <w:sz w:val="24"/>
          <w:szCs w:val="24"/>
        </w:rPr>
      </w:pPr>
      <w:r>
        <w:br w:type="page"/>
      </w:r>
      <w:r w:rsidR="00555E01" w:rsidRPr="00EC4464">
        <w:rPr>
          <w:rFonts w:ascii="Times New Roman" w:hAnsi="Times New Roman"/>
          <w:sz w:val="24"/>
          <w:szCs w:val="24"/>
        </w:rPr>
        <w:lastRenderedPageBreak/>
        <w:t xml:space="preserve">Додаток 1 </w:t>
      </w:r>
    </w:p>
    <w:p w:rsidR="00555E01" w:rsidRPr="007D3C58" w:rsidRDefault="00555E01" w:rsidP="00555E01">
      <w:pPr>
        <w:jc w:val="right"/>
        <w:rPr>
          <w:rFonts w:ascii="Times New Roman" w:hAnsi="Times New Roman"/>
          <w:sz w:val="24"/>
          <w:szCs w:val="24"/>
        </w:rPr>
      </w:pPr>
      <w:r w:rsidRPr="007D3C58">
        <w:rPr>
          <w:rFonts w:ascii="Times New Roman" w:hAnsi="Times New Roman"/>
          <w:sz w:val="24"/>
          <w:szCs w:val="24"/>
        </w:rPr>
        <w:t>до договору №____ від ___________</w:t>
      </w:r>
    </w:p>
    <w:p w:rsidR="00555E01" w:rsidRPr="007D3C58" w:rsidRDefault="00555E01" w:rsidP="00555E01">
      <w:pPr>
        <w:tabs>
          <w:tab w:val="left" w:pos="4080"/>
        </w:tabs>
        <w:jc w:val="center"/>
        <w:rPr>
          <w:rFonts w:ascii="Times New Roman" w:eastAsia="Times New Roman" w:hAnsi="Times New Roman"/>
          <w:b/>
          <w:sz w:val="24"/>
          <w:szCs w:val="24"/>
          <w:lang w:eastAsia="ru-RU"/>
        </w:rPr>
      </w:pPr>
      <w:r w:rsidRPr="007D3C58">
        <w:rPr>
          <w:rFonts w:ascii="Times New Roman" w:hAnsi="Times New Roman"/>
          <w:b/>
          <w:snapToGrid w:val="0"/>
          <w:sz w:val="24"/>
          <w:szCs w:val="24"/>
        </w:rPr>
        <w:t xml:space="preserve">Перелік АЗС </w:t>
      </w:r>
    </w:p>
    <w:p w:rsidR="00555E01" w:rsidRPr="007D3C58" w:rsidRDefault="00555E01" w:rsidP="00555E01">
      <w:pPr>
        <w:tabs>
          <w:tab w:val="left" w:pos="4080"/>
        </w:tabs>
        <w:jc w:val="center"/>
        <w:rPr>
          <w:rFonts w:ascii="Times New Roman" w:eastAsia="Times New Roman" w:hAnsi="Times New Roman"/>
          <w:sz w:val="24"/>
          <w:szCs w:val="24"/>
          <w:lang w:eastAsia="ru-RU"/>
        </w:rPr>
      </w:pPr>
    </w:p>
    <w:p w:rsidR="00555E01" w:rsidRPr="007D3C58" w:rsidRDefault="00555E01" w:rsidP="00555E01">
      <w:pPr>
        <w:tabs>
          <w:tab w:val="left" w:pos="4080"/>
        </w:tabs>
        <w:jc w:val="center"/>
        <w:rPr>
          <w:rFonts w:ascii="Times New Roman" w:eastAsia="Times New Roman" w:hAnsi="Times New Roman"/>
          <w:sz w:val="24"/>
          <w:szCs w:val="24"/>
          <w:lang w:eastAsia="ru-RU"/>
        </w:rPr>
      </w:pPr>
    </w:p>
    <w:p w:rsidR="00555E01" w:rsidRPr="007D3C58" w:rsidRDefault="00555E01" w:rsidP="00555E01">
      <w:pPr>
        <w:tabs>
          <w:tab w:val="left" w:pos="4080"/>
        </w:tabs>
        <w:jc w:val="center"/>
        <w:rPr>
          <w:rFonts w:ascii="Times New Roman" w:eastAsia="Times New Roman" w:hAnsi="Times New Roman"/>
          <w:sz w:val="24"/>
          <w:szCs w:val="24"/>
          <w:lang w:eastAsia="ru-RU"/>
        </w:rPr>
      </w:pPr>
    </w:p>
    <w:p w:rsidR="00555E01" w:rsidRPr="007D3C58" w:rsidRDefault="00555E01" w:rsidP="00555E01">
      <w:pPr>
        <w:tabs>
          <w:tab w:val="left" w:pos="4080"/>
          <w:tab w:val="left" w:pos="4155"/>
        </w:tabs>
        <w:rPr>
          <w:rFonts w:ascii="Times New Roman" w:eastAsia="Times New Roman" w:hAnsi="Times New Roman"/>
          <w:sz w:val="24"/>
          <w:szCs w:val="24"/>
          <w:lang w:eastAsia="ru-RU"/>
        </w:rPr>
      </w:pPr>
      <w:r w:rsidRPr="007D3C58">
        <w:rPr>
          <w:rFonts w:ascii="Times New Roman" w:eastAsia="Times New Roman" w:hAnsi="Times New Roman"/>
          <w:sz w:val="24"/>
          <w:szCs w:val="24"/>
          <w:lang w:eastAsia="ru-RU"/>
        </w:rPr>
        <w:tab/>
      </w:r>
      <w:r w:rsidRPr="007D3C58">
        <w:rPr>
          <w:rFonts w:ascii="Times New Roman" w:eastAsia="Times New Roman" w:hAnsi="Times New Roman"/>
          <w:sz w:val="24"/>
          <w:szCs w:val="24"/>
          <w:lang w:eastAsia="ru-RU"/>
        </w:rPr>
        <w:tab/>
      </w:r>
    </w:p>
    <w:tbl>
      <w:tblPr>
        <w:tblW w:w="0" w:type="auto"/>
        <w:tblLayout w:type="fixed"/>
        <w:tblLook w:val="0000"/>
      </w:tblPr>
      <w:tblGrid>
        <w:gridCol w:w="4873"/>
        <w:gridCol w:w="4874"/>
      </w:tblGrid>
      <w:tr w:rsidR="00555E01" w:rsidRPr="007D3C58" w:rsidTr="00F02DEB">
        <w:trPr>
          <w:trHeight w:val="3401"/>
        </w:trPr>
        <w:tc>
          <w:tcPr>
            <w:tcW w:w="4873" w:type="dxa"/>
            <w:shd w:val="clear" w:color="auto" w:fill="auto"/>
          </w:tcPr>
          <w:p w:rsidR="00555E01" w:rsidRPr="007D3C58" w:rsidRDefault="00555E01" w:rsidP="00F02DEB">
            <w:pPr>
              <w:pStyle w:val="1"/>
              <w:jc w:val="center"/>
              <w:rPr>
                <w:rFonts w:ascii="Times New Roman" w:hAnsi="Times New Roman"/>
                <w:sz w:val="22"/>
                <w:szCs w:val="22"/>
              </w:rPr>
            </w:pPr>
            <w:r w:rsidRPr="007D3C58">
              <w:rPr>
                <w:rFonts w:ascii="Times New Roman" w:hAnsi="Times New Roman"/>
                <w:sz w:val="22"/>
                <w:szCs w:val="22"/>
              </w:rPr>
              <w:t>УЧАСНИК</w:t>
            </w:r>
          </w:p>
          <w:p w:rsidR="00555E01" w:rsidRPr="007D3C58" w:rsidRDefault="00555E01" w:rsidP="00F02DEB">
            <w:pPr>
              <w:pStyle w:val="1"/>
              <w:jc w:val="center"/>
              <w:rPr>
                <w:rFonts w:ascii="Times New Roman" w:hAnsi="Times New Roman"/>
                <w:sz w:val="22"/>
                <w:szCs w:val="22"/>
              </w:rPr>
            </w:pPr>
          </w:p>
          <w:p w:rsidR="00555E01" w:rsidRPr="007D3C58" w:rsidRDefault="00555E01" w:rsidP="00F02DEB">
            <w:pPr>
              <w:rPr>
                <w:rFonts w:ascii="Times New Roman" w:hAnsi="Times New Roman"/>
                <w:b/>
              </w:rPr>
            </w:pPr>
          </w:p>
          <w:p w:rsidR="00555E01" w:rsidRPr="007D3C58" w:rsidRDefault="00555E01" w:rsidP="00F02DEB">
            <w:pPr>
              <w:rPr>
                <w:rFonts w:ascii="Times New Roman" w:hAnsi="Times New Roman"/>
              </w:rPr>
            </w:pPr>
          </w:p>
          <w:p w:rsidR="00555E01" w:rsidRPr="007D3C58" w:rsidRDefault="00555E01" w:rsidP="00F02DEB">
            <w:pPr>
              <w:tabs>
                <w:tab w:val="left" w:pos="1240"/>
              </w:tabs>
              <w:spacing w:after="0" w:line="240" w:lineRule="auto"/>
              <w:rPr>
                <w:rFonts w:ascii="Times New Roman" w:hAnsi="Times New Roman"/>
              </w:rPr>
            </w:pPr>
          </w:p>
        </w:tc>
        <w:tc>
          <w:tcPr>
            <w:tcW w:w="4874" w:type="dxa"/>
            <w:shd w:val="clear" w:color="auto" w:fill="auto"/>
          </w:tcPr>
          <w:p w:rsidR="00555E01" w:rsidRPr="007D3C58" w:rsidRDefault="00555E01" w:rsidP="00F02DEB">
            <w:pPr>
              <w:pStyle w:val="1"/>
              <w:ind w:left="175" w:hanging="175"/>
              <w:jc w:val="center"/>
              <w:rPr>
                <w:rFonts w:ascii="Times New Roman" w:hAnsi="Times New Roman"/>
                <w:sz w:val="22"/>
                <w:szCs w:val="22"/>
              </w:rPr>
            </w:pPr>
            <w:r w:rsidRPr="007D3C58">
              <w:rPr>
                <w:rFonts w:ascii="Times New Roman" w:hAnsi="Times New Roman"/>
                <w:sz w:val="22"/>
                <w:szCs w:val="22"/>
              </w:rPr>
              <w:t>ЗАМОВНИК</w:t>
            </w:r>
          </w:p>
          <w:p w:rsidR="00555E01" w:rsidRPr="007D3C58" w:rsidRDefault="00555E01" w:rsidP="00F02DEB">
            <w:pPr>
              <w:rPr>
                <w:rFonts w:ascii="Times New Roman" w:hAnsi="Times New Roman"/>
              </w:rPr>
            </w:pPr>
            <w:r w:rsidRPr="007D3C58">
              <w:rPr>
                <w:rFonts w:ascii="Times New Roman" w:hAnsi="Times New Roman"/>
              </w:rPr>
              <w:t xml:space="preserve">                                 </w:t>
            </w:r>
          </w:p>
        </w:tc>
      </w:tr>
    </w:tbl>
    <w:p w:rsidR="00555E01" w:rsidRPr="007D3C58" w:rsidRDefault="00555E01" w:rsidP="00555E01">
      <w:pPr>
        <w:tabs>
          <w:tab w:val="left" w:pos="4080"/>
          <w:tab w:val="left" w:pos="4155"/>
        </w:tabs>
        <w:rPr>
          <w:rFonts w:ascii="Times New Roman" w:eastAsia="Times New Roman" w:hAnsi="Times New Roman"/>
          <w:sz w:val="24"/>
          <w:szCs w:val="24"/>
          <w:lang w:eastAsia="ru-RU"/>
        </w:rPr>
      </w:pPr>
    </w:p>
    <w:p w:rsidR="00555E01" w:rsidRDefault="00555E01" w:rsidP="008926EE">
      <w:pPr>
        <w:tabs>
          <w:tab w:val="left" w:pos="0"/>
        </w:tabs>
        <w:suppressAutoHyphens/>
        <w:spacing w:line="228" w:lineRule="auto"/>
        <w:jc w:val="right"/>
        <w:rPr>
          <w:rFonts w:ascii="Times New Roman" w:hAnsi="Times New Roman"/>
          <w:b/>
          <w:kern w:val="16"/>
          <w:sz w:val="24"/>
          <w:szCs w:val="24"/>
        </w:rPr>
      </w:pPr>
    </w:p>
    <w:p w:rsidR="00555E01" w:rsidRDefault="00555E01" w:rsidP="008926EE">
      <w:pPr>
        <w:tabs>
          <w:tab w:val="left" w:pos="0"/>
        </w:tabs>
        <w:suppressAutoHyphens/>
        <w:spacing w:line="228" w:lineRule="auto"/>
        <w:jc w:val="right"/>
        <w:rPr>
          <w:rFonts w:ascii="Times New Roman" w:hAnsi="Times New Roman"/>
          <w:b/>
          <w:kern w:val="16"/>
          <w:sz w:val="24"/>
          <w:szCs w:val="24"/>
        </w:rPr>
      </w:pPr>
    </w:p>
    <w:p w:rsidR="00D83AC8" w:rsidRPr="00F5538B" w:rsidRDefault="00D83AC8" w:rsidP="00D83AC8">
      <w:pPr>
        <w:pStyle w:val="a7"/>
        <w:jc w:val="both"/>
        <w:rPr>
          <w:rFonts w:ascii="Times New Roman" w:hAnsi="Times New Roman"/>
          <w:b/>
          <w:i/>
          <w:sz w:val="24"/>
          <w:szCs w:val="24"/>
        </w:rPr>
      </w:pPr>
    </w:p>
    <w:p w:rsidR="00D83AC8" w:rsidRPr="00F5538B" w:rsidRDefault="00D83AC8" w:rsidP="00D83AC8">
      <w:pPr>
        <w:pStyle w:val="a7"/>
        <w:jc w:val="both"/>
        <w:rPr>
          <w:rFonts w:ascii="Times New Roman" w:hAnsi="Times New Roman"/>
          <w:b/>
          <w:i/>
          <w:sz w:val="24"/>
          <w:szCs w:val="24"/>
        </w:rPr>
      </w:pPr>
      <w:r w:rsidRPr="00F5538B">
        <w:rPr>
          <w:rFonts w:ascii="Times New Roman" w:hAnsi="Times New Roman"/>
          <w:b/>
          <w:i/>
          <w:sz w:val="24"/>
          <w:szCs w:val="24"/>
        </w:rPr>
        <w:t>Проект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D83AC8" w:rsidRPr="00F5538B" w:rsidRDefault="00D83AC8" w:rsidP="00D83AC8">
      <w:pPr>
        <w:spacing w:after="0" w:line="240" w:lineRule="auto"/>
        <w:jc w:val="right"/>
        <w:rPr>
          <w:rFonts w:ascii="Times New Roman" w:hAnsi="Times New Roman"/>
          <w:b/>
          <w:sz w:val="24"/>
          <w:szCs w:val="24"/>
        </w:rPr>
      </w:pPr>
    </w:p>
    <w:p w:rsidR="00D83AC8" w:rsidRPr="00F5538B" w:rsidRDefault="00147903" w:rsidP="00D83AC8">
      <w:pPr>
        <w:tabs>
          <w:tab w:val="left" w:pos="4080"/>
        </w:tabs>
        <w:jc w:val="center"/>
        <w:rPr>
          <w:rFonts w:ascii="Times New Roman" w:hAnsi="Times New Roman"/>
          <w:b/>
          <w:sz w:val="24"/>
          <w:szCs w:val="24"/>
          <w:lang w:eastAsia="ar-SA"/>
        </w:rPr>
      </w:pPr>
      <w:r w:rsidRPr="00F5538B">
        <w:rPr>
          <w:rFonts w:ascii="Times New Roman" w:hAnsi="Times New Roman"/>
          <w:b/>
          <w:sz w:val="24"/>
          <w:szCs w:val="24"/>
          <w:lang w:eastAsia="ar-SA"/>
        </w:rPr>
        <w:br w:type="page"/>
      </w:r>
      <w:r w:rsidR="00D83AC8" w:rsidRPr="00F5538B">
        <w:rPr>
          <w:rFonts w:ascii="Times New Roman" w:hAnsi="Times New Roman"/>
          <w:b/>
          <w:sz w:val="24"/>
          <w:szCs w:val="24"/>
          <w:lang w:eastAsia="ar-SA"/>
        </w:rPr>
        <w:lastRenderedPageBreak/>
        <w:t>Порядок внесення змін до умов договору про закупівлю</w:t>
      </w:r>
    </w:p>
    <w:p w:rsidR="00D83AC8" w:rsidRPr="00F5538B" w:rsidRDefault="00D83AC8" w:rsidP="00D83AC8">
      <w:pPr>
        <w:jc w:val="both"/>
        <w:rPr>
          <w:rFonts w:ascii="Times New Roman" w:hAnsi="Times New Roman"/>
          <w:sz w:val="24"/>
          <w:szCs w:val="24"/>
        </w:rPr>
      </w:pPr>
    </w:p>
    <w:p w:rsidR="00D83AC8" w:rsidRPr="00F5538B" w:rsidRDefault="00D83AC8" w:rsidP="00D83AC8">
      <w:pPr>
        <w:jc w:val="both"/>
        <w:rPr>
          <w:rFonts w:ascii="Times New Roman" w:hAnsi="Times New Roman"/>
          <w:sz w:val="24"/>
          <w:szCs w:val="24"/>
        </w:rPr>
      </w:pPr>
      <w:r w:rsidRPr="00F5538B">
        <w:rPr>
          <w:rFonts w:ascii="Times New Roman" w:hAnsi="Times New Roman"/>
          <w:sz w:val="24"/>
          <w:szCs w:val="24"/>
        </w:rPr>
        <w:t>1.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D83AC8" w:rsidRPr="00F5538B" w:rsidRDefault="00D83AC8" w:rsidP="00D83AC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F5538B">
        <w:rPr>
          <w:rFonts w:ascii="Times New Roman" w:eastAsia="Times New Roman" w:hAnsi="Times New Roman" w:cs="Times New Roman"/>
          <w:color w:val="auto"/>
          <w:sz w:val="24"/>
          <w:szCs w:val="24"/>
          <w:lang w:val="uk-UA"/>
        </w:rPr>
        <w:t>2. Пропозицію щодо внесення змін до договору може зробити кожна із сторін договору.</w:t>
      </w:r>
    </w:p>
    <w:p w:rsidR="00D83AC8" w:rsidRPr="00F5538B" w:rsidRDefault="00D83AC8" w:rsidP="00D83AC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F5538B">
        <w:rPr>
          <w:rFonts w:ascii="Times New Roman" w:eastAsia="Times New Roman" w:hAnsi="Times New Roman" w:cs="Times New Roman"/>
          <w:color w:val="auto"/>
          <w:sz w:val="24"/>
          <w:szCs w:val="24"/>
          <w:lang w:val="uk-UA"/>
        </w:rPr>
        <w:t xml:space="preserve">3. Пропозиція щодо внесення змін до договору має містити </w:t>
      </w:r>
      <w:r w:rsidR="0070655A" w:rsidRPr="00F5538B">
        <w:rPr>
          <w:rFonts w:ascii="Times New Roman" w:eastAsia="Times New Roman" w:hAnsi="Times New Roman" w:cs="Times New Roman"/>
          <w:color w:val="auto"/>
          <w:sz w:val="24"/>
          <w:szCs w:val="24"/>
          <w:lang w:val="uk-UA"/>
        </w:rPr>
        <w:t>обґрунтування</w:t>
      </w:r>
      <w:r w:rsidRPr="00F5538B">
        <w:rPr>
          <w:rFonts w:ascii="Times New Roman" w:eastAsia="Times New Roman" w:hAnsi="Times New Roman" w:cs="Times New Roman"/>
          <w:color w:val="auto"/>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D83AC8" w:rsidRPr="00F5538B" w:rsidRDefault="00D83AC8" w:rsidP="00D83AC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F5538B">
        <w:rPr>
          <w:rFonts w:ascii="Times New Roman" w:eastAsia="Times New Roman" w:hAnsi="Times New Roman" w:cs="Times New Roman"/>
          <w:color w:val="auto"/>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D83AC8" w:rsidRPr="00F5538B" w:rsidRDefault="00D83AC8" w:rsidP="00D83AC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F5538B">
        <w:rPr>
          <w:rFonts w:ascii="Times New Roman" w:eastAsia="Times New Roman" w:hAnsi="Times New Roman" w:cs="Times New Roman"/>
          <w:color w:val="auto"/>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83AC8" w:rsidRPr="00F5538B" w:rsidRDefault="00D83AC8" w:rsidP="00D83AC8">
      <w:pPr>
        <w:tabs>
          <w:tab w:val="left" w:pos="4080"/>
        </w:tabs>
        <w:jc w:val="both"/>
        <w:rPr>
          <w:rFonts w:ascii="Times New Roman" w:hAnsi="Times New Roman"/>
          <w:sz w:val="24"/>
          <w:szCs w:val="24"/>
        </w:rPr>
      </w:pPr>
      <w:r w:rsidRPr="00F5538B">
        <w:rPr>
          <w:rFonts w:ascii="Times New Roman" w:hAnsi="Times New Roman"/>
          <w:sz w:val="24"/>
          <w:szCs w:val="24"/>
        </w:rPr>
        <w:t>6. У разі зміни договору зобов'язання сторін змінюються відповідно до змінених умов щодо предмета, місця, строків виконання тощо.</w:t>
      </w:r>
    </w:p>
    <w:p w:rsidR="00D83AC8" w:rsidRPr="00423A74" w:rsidRDefault="00D83AC8" w:rsidP="00D83AC8">
      <w:pPr>
        <w:spacing w:after="0" w:line="240" w:lineRule="auto"/>
        <w:jc w:val="both"/>
        <w:rPr>
          <w:rFonts w:ascii="Times New Roman" w:hAnsi="Times New Roman"/>
          <w:b/>
          <w:sz w:val="24"/>
          <w:szCs w:val="24"/>
        </w:rPr>
      </w:pPr>
      <w:r w:rsidRPr="00F5538B">
        <w:rPr>
          <w:rFonts w:ascii="Times New Roman" w:hAnsi="Times New Roman"/>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w:t>
      </w:r>
      <w:r w:rsidR="00821C5B" w:rsidRPr="00F5538B">
        <w:rPr>
          <w:rFonts w:ascii="Times New Roman" w:hAnsi="Times New Roman"/>
          <w:sz w:val="24"/>
          <w:szCs w:val="24"/>
        </w:rPr>
        <w:t xml:space="preserve">ків, що передбачені згідно ст.41 </w:t>
      </w:r>
      <w:r w:rsidRPr="00F5538B">
        <w:rPr>
          <w:rFonts w:ascii="Times New Roman" w:hAnsi="Times New Roman"/>
          <w:sz w:val="24"/>
          <w:szCs w:val="24"/>
        </w:rPr>
        <w:t>Закону.</w:t>
      </w:r>
    </w:p>
    <w:p w:rsidR="00D83AC8" w:rsidRPr="00423A74" w:rsidRDefault="00D83AC8" w:rsidP="00D83AC8">
      <w:pPr>
        <w:rPr>
          <w:sz w:val="24"/>
          <w:szCs w:val="24"/>
        </w:rPr>
      </w:pPr>
    </w:p>
    <w:p w:rsidR="0074599C" w:rsidRDefault="0074599C" w:rsidP="00991A03">
      <w:pPr>
        <w:widowControl w:val="0"/>
        <w:spacing w:after="0" w:line="240" w:lineRule="auto"/>
        <w:ind w:firstLine="567"/>
        <w:contextualSpacing/>
        <w:jc w:val="center"/>
        <w:rPr>
          <w:rFonts w:ascii="Times New Roman" w:hAnsi="Times New Roman"/>
          <w:sz w:val="24"/>
          <w:szCs w:val="24"/>
          <w:lang w:eastAsia="uk-UA"/>
        </w:rPr>
      </w:pPr>
    </w:p>
    <w:p w:rsidR="00EF67C8" w:rsidRDefault="00EF67C8" w:rsidP="00991A03">
      <w:pPr>
        <w:widowControl w:val="0"/>
        <w:spacing w:after="0" w:line="240" w:lineRule="auto"/>
        <w:ind w:firstLine="567"/>
        <w:contextualSpacing/>
        <w:jc w:val="center"/>
        <w:rPr>
          <w:rFonts w:ascii="Times New Roman" w:hAnsi="Times New Roman"/>
          <w:sz w:val="24"/>
          <w:szCs w:val="24"/>
          <w:lang w:eastAsia="uk-UA"/>
        </w:rPr>
      </w:pPr>
    </w:p>
    <w:p w:rsidR="00EF67C8" w:rsidRDefault="00EF67C8" w:rsidP="00991A03">
      <w:pPr>
        <w:widowControl w:val="0"/>
        <w:spacing w:after="0" w:line="240" w:lineRule="auto"/>
        <w:ind w:firstLine="567"/>
        <w:contextualSpacing/>
        <w:jc w:val="center"/>
        <w:rPr>
          <w:rFonts w:ascii="Times New Roman" w:hAnsi="Times New Roman"/>
          <w:sz w:val="24"/>
          <w:szCs w:val="24"/>
          <w:lang w:eastAsia="uk-UA"/>
        </w:rPr>
      </w:pPr>
    </w:p>
    <w:p w:rsidR="00EF67C8" w:rsidRPr="00423A74" w:rsidRDefault="00EF67C8" w:rsidP="00991A03">
      <w:pPr>
        <w:widowControl w:val="0"/>
        <w:spacing w:after="0" w:line="240" w:lineRule="auto"/>
        <w:ind w:firstLine="567"/>
        <w:contextualSpacing/>
        <w:jc w:val="center"/>
        <w:rPr>
          <w:rFonts w:ascii="Times New Roman" w:hAnsi="Times New Roman"/>
          <w:sz w:val="24"/>
          <w:szCs w:val="24"/>
          <w:lang w:eastAsia="uk-UA"/>
        </w:rPr>
      </w:pPr>
    </w:p>
    <w:sectPr w:rsidR="00EF67C8" w:rsidRPr="00423A74" w:rsidSect="009079F3">
      <w:headerReference w:type="default" r:id="rId15"/>
      <w:pgSz w:w="11906" w:h="16838"/>
      <w:pgMar w:top="426" w:right="424"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67C" w:rsidRDefault="0074267C" w:rsidP="00C420E7">
      <w:pPr>
        <w:spacing w:after="0" w:line="240" w:lineRule="auto"/>
      </w:pPr>
      <w:r>
        <w:separator/>
      </w:r>
    </w:p>
  </w:endnote>
  <w:endnote w:type="continuationSeparator" w:id="1">
    <w:p w:rsidR="0074267C" w:rsidRDefault="0074267C"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charset w:val="00"/>
    <w:family w:val="auto"/>
    <w:pitch w:val="variable"/>
    <w:sig w:usb0="00000287" w:usb1="00000000" w:usb2="00000000" w:usb3="00000000" w:csb0="0000001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67C" w:rsidRDefault="0074267C" w:rsidP="00C420E7">
      <w:pPr>
        <w:spacing w:after="0" w:line="240" w:lineRule="auto"/>
      </w:pPr>
      <w:r>
        <w:separator/>
      </w:r>
    </w:p>
  </w:footnote>
  <w:footnote w:type="continuationSeparator" w:id="1">
    <w:p w:rsidR="0074267C" w:rsidRDefault="0074267C"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B4" w:rsidRDefault="000C70B4"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0C70B4">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3F81"/>
    <w:multiLevelType w:val="hybridMultilevel"/>
    <w:tmpl w:val="0E6EE5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B964AD"/>
    <w:multiLevelType w:val="hybridMultilevel"/>
    <w:tmpl w:val="10AAD17A"/>
    <w:lvl w:ilvl="0" w:tplc="459614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E3A12"/>
    <w:multiLevelType w:val="multilevel"/>
    <w:tmpl w:val="5C20AF9A"/>
    <w:lvl w:ilvl="0">
      <w:start w:val="1"/>
      <w:numFmt w:val="decimal"/>
      <w:lvlText w:val="%1."/>
      <w:lvlJc w:val="left"/>
      <w:pPr>
        <w:ind w:left="502" w:hanging="360"/>
      </w:pPr>
      <w:rPr>
        <w:rFonts w:eastAsia="Calibri" w:hint="default"/>
        <w:i/>
      </w:rPr>
    </w:lvl>
    <w:lvl w:ilvl="1">
      <w:start w:val="3"/>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4">
    <w:nsid w:val="2E8C7A7E"/>
    <w:multiLevelType w:val="hybridMultilevel"/>
    <w:tmpl w:val="0A6411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01608BD"/>
    <w:multiLevelType w:val="hybridMultilevel"/>
    <w:tmpl w:val="0474257E"/>
    <w:lvl w:ilvl="0" w:tplc="9518234E">
      <w:start w:val="1"/>
      <w:numFmt w:val="decimal"/>
      <w:lvlText w:val="%1."/>
      <w:lvlJc w:val="left"/>
      <w:pPr>
        <w:ind w:left="502" w:hanging="360"/>
      </w:pPr>
      <w:rPr>
        <w:rFonts w:eastAsia="Calibri" w:hint="default"/>
        <w:b w:val="0"/>
        <w:i/>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2C03288"/>
    <w:multiLevelType w:val="multilevel"/>
    <w:tmpl w:val="F59CE26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CFA0E93"/>
    <w:multiLevelType w:val="hybridMultilevel"/>
    <w:tmpl w:val="28523F68"/>
    <w:lvl w:ilvl="0" w:tplc="4D98251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3F4203D7"/>
    <w:multiLevelType w:val="multilevel"/>
    <w:tmpl w:val="49C2EEF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CF9108F"/>
    <w:multiLevelType w:val="multilevel"/>
    <w:tmpl w:val="CC80C07E"/>
    <w:lvl w:ilvl="0">
      <w:start w:val="4"/>
      <w:numFmt w:val="decimal"/>
      <w:lvlText w:val="%1."/>
      <w:lvlJc w:val="left"/>
      <w:pPr>
        <w:ind w:left="360" w:hanging="360"/>
      </w:pPr>
      <w:rPr>
        <w:rFonts w:hint="default"/>
      </w:rPr>
    </w:lvl>
    <w:lvl w:ilvl="1">
      <w:start w:val="1"/>
      <w:numFmt w:val="decimal"/>
      <w:lvlText w:val="%1.%2."/>
      <w:lvlJc w:val="left"/>
      <w:pPr>
        <w:ind w:left="600" w:hanging="360"/>
      </w:pPr>
      <w:rPr>
        <w:rFonts w:hint="default"/>
        <w:b w:val="0"/>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64B84114"/>
    <w:multiLevelType w:val="multilevel"/>
    <w:tmpl w:val="1B6C5BC0"/>
    <w:lvl w:ilvl="0">
      <w:start w:val="1"/>
      <w:numFmt w:val="upperRoman"/>
      <w:lvlText w:val="%1."/>
      <w:lvlJc w:val="left"/>
      <w:pPr>
        <w:ind w:left="1080" w:hanging="720"/>
      </w:pPr>
    </w:lvl>
    <w:lvl w:ilvl="1">
      <w:start w:val="1"/>
      <w:numFmt w:val="decimal"/>
      <w:isLgl/>
      <w:lvlText w:val="%1.%2."/>
      <w:lvlJc w:val="left"/>
      <w:pPr>
        <w:ind w:left="1107" w:hanging="540"/>
      </w:pPr>
      <w:rPr>
        <w:rFonts w:ascii="Times New Roman" w:hAnsi="Times New Roman" w:cs="Times New Roman" w:hint="default"/>
        <w:color w:val="000000"/>
        <w:sz w:val="24"/>
        <w:szCs w:val="24"/>
      </w:rPr>
    </w:lvl>
    <w:lvl w:ilvl="2">
      <w:start w:val="1"/>
      <w:numFmt w:val="decimal"/>
      <w:isLgl/>
      <w:lvlText w:val="%1.%2.%3."/>
      <w:lvlJc w:val="left"/>
      <w:pPr>
        <w:ind w:left="1494" w:hanging="720"/>
      </w:pPr>
      <w:rPr>
        <w:color w:val="000000"/>
      </w:rPr>
    </w:lvl>
    <w:lvl w:ilvl="3">
      <w:start w:val="1"/>
      <w:numFmt w:val="decimal"/>
      <w:isLgl/>
      <w:lvlText w:val="%1.%2.%3.%4."/>
      <w:lvlJc w:val="left"/>
      <w:pPr>
        <w:ind w:left="1701" w:hanging="720"/>
      </w:pPr>
      <w:rPr>
        <w:color w:val="000000"/>
      </w:rPr>
    </w:lvl>
    <w:lvl w:ilvl="4">
      <w:start w:val="1"/>
      <w:numFmt w:val="decimal"/>
      <w:isLgl/>
      <w:lvlText w:val="%1.%2.%3.%4.%5."/>
      <w:lvlJc w:val="left"/>
      <w:pPr>
        <w:ind w:left="2268" w:hanging="1080"/>
      </w:pPr>
      <w:rPr>
        <w:color w:val="000000"/>
      </w:rPr>
    </w:lvl>
    <w:lvl w:ilvl="5">
      <w:start w:val="1"/>
      <w:numFmt w:val="decimal"/>
      <w:isLgl/>
      <w:lvlText w:val="%1.%2.%3.%4.%5.%6."/>
      <w:lvlJc w:val="left"/>
      <w:pPr>
        <w:ind w:left="2475" w:hanging="1080"/>
      </w:pPr>
      <w:rPr>
        <w:color w:val="000000"/>
      </w:rPr>
    </w:lvl>
    <w:lvl w:ilvl="6">
      <w:start w:val="1"/>
      <w:numFmt w:val="decimal"/>
      <w:isLgl/>
      <w:lvlText w:val="%1.%2.%3.%4.%5.%6.%7."/>
      <w:lvlJc w:val="left"/>
      <w:pPr>
        <w:ind w:left="3042" w:hanging="1440"/>
      </w:pPr>
      <w:rPr>
        <w:color w:val="000000"/>
      </w:rPr>
    </w:lvl>
    <w:lvl w:ilvl="7">
      <w:start w:val="1"/>
      <w:numFmt w:val="decimal"/>
      <w:isLgl/>
      <w:lvlText w:val="%1.%2.%3.%4.%5.%6.%7.%8."/>
      <w:lvlJc w:val="left"/>
      <w:pPr>
        <w:ind w:left="3249" w:hanging="1440"/>
      </w:pPr>
      <w:rPr>
        <w:color w:val="000000"/>
      </w:rPr>
    </w:lvl>
    <w:lvl w:ilvl="8">
      <w:start w:val="1"/>
      <w:numFmt w:val="decimal"/>
      <w:isLgl/>
      <w:lvlText w:val="%1.%2.%3.%4.%5.%6.%7.%8.%9."/>
      <w:lvlJc w:val="left"/>
      <w:pPr>
        <w:ind w:left="3816" w:hanging="1800"/>
      </w:pPr>
      <w:rPr>
        <w:color w:val="000000"/>
      </w:rPr>
    </w:lvl>
  </w:abstractNum>
  <w:abstractNum w:abstractNumId="14">
    <w:nsid w:val="691A4956"/>
    <w:multiLevelType w:val="hybridMultilevel"/>
    <w:tmpl w:val="434AF98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BAC02E6"/>
    <w:multiLevelType w:val="hybridMultilevel"/>
    <w:tmpl w:val="82B6FC6C"/>
    <w:lvl w:ilvl="0" w:tplc="3FFAA6EC">
      <w:start w:val="1"/>
      <w:numFmt w:val="decimal"/>
      <w:lvlText w:val="%1."/>
      <w:lvlJc w:val="left"/>
      <w:pPr>
        <w:tabs>
          <w:tab w:val="num" w:pos="720"/>
        </w:tabs>
        <w:ind w:left="720" w:hanging="360"/>
      </w:pPr>
      <w:rPr>
        <w:rFonts w:ascii="Times New Roman" w:eastAsia="Calibri" w:hAnsi="Times New Roman" w:cs="Times New Roman"/>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F061A9A"/>
    <w:multiLevelType w:val="multilevel"/>
    <w:tmpl w:val="46F6B904"/>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710F1E84"/>
    <w:multiLevelType w:val="hybridMultilevel"/>
    <w:tmpl w:val="1DEC58E8"/>
    <w:lvl w:ilvl="0" w:tplc="0419000D">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8">
    <w:nsid w:val="79CF554D"/>
    <w:multiLevelType w:val="hybridMultilevel"/>
    <w:tmpl w:val="0474257E"/>
    <w:lvl w:ilvl="0" w:tplc="9518234E">
      <w:start w:val="1"/>
      <w:numFmt w:val="decimal"/>
      <w:lvlText w:val="%1."/>
      <w:lvlJc w:val="left"/>
      <w:pPr>
        <w:ind w:left="502" w:hanging="360"/>
      </w:pPr>
      <w:rPr>
        <w:rFonts w:eastAsia="Calibri" w:hint="default"/>
        <w:b w:val="0"/>
        <w:i/>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10"/>
  </w:num>
  <w:num w:numId="2">
    <w:abstractNumId w:val="11"/>
  </w:num>
  <w:num w:numId="3">
    <w:abstractNumId w:val="17"/>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3AA2"/>
    <w:rsid w:val="00000AFF"/>
    <w:rsid w:val="00000CEA"/>
    <w:rsid w:val="00014E8C"/>
    <w:rsid w:val="00021B02"/>
    <w:rsid w:val="00023E1E"/>
    <w:rsid w:val="000242EB"/>
    <w:rsid w:val="000248D4"/>
    <w:rsid w:val="00027391"/>
    <w:rsid w:val="00033482"/>
    <w:rsid w:val="000345FD"/>
    <w:rsid w:val="0003570E"/>
    <w:rsid w:val="000371D3"/>
    <w:rsid w:val="00042D28"/>
    <w:rsid w:val="00043502"/>
    <w:rsid w:val="00047B49"/>
    <w:rsid w:val="00050EBD"/>
    <w:rsid w:val="00064B5F"/>
    <w:rsid w:val="00070147"/>
    <w:rsid w:val="00075236"/>
    <w:rsid w:val="00076033"/>
    <w:rsid w:val="00082336"/>
    <w:rsid w:val="000852CD"/>
    <w:rsid w:val="00085B4E"/>
    <w:rsid w:val="00086D94"/>
    <w:rsid w:val="000871C3"/>
    <w:rsid w:val="0009192A"/>
    <w:rsid w:val="0009491B"/>
    <w:rsid w:val="00094E0C"/>
    <w:rsid w:val="0009605C"/>
    <w:rsid w:val="000A1354"/>
    <w:rsid w:val="000A48D9"/>
    <w:rsid w:val="000A4CF3"/>
    <w:rsid w:val="000B131D"/>
    <w:rsid w:val="000B7915"/>
    <w:rsid w:val="000C3BE0"/>
    <w:rsid w:val="000C3F98"/>
    <w:rsid w:val="000C70B4"/>
    <w:rsid w:val="000D1CE4"/>
    <w:rsid w:val="000D2F82"/>
    <w:rsid w:val="000D35B9"/>
    <w:rsid w:val="000D4F26"/>
    <w:rsid w:val="000E0F64"/>
    <w:rsid w:val="000E154A"/>
    <w:rsid w:val="000E1CDD"/>
    <w:rsid w:val="000E2789"/>
    <w:rsid w:val="000E3DB8"/>
    <w:rsid w:val="000E52AB"/>
    <w:rsid w:val="000E7543"/>
    <w:rsid w:val="000F174F"/>
    <w:rsid w:val="000F2D6B"/>
    <w:rsid w:val="000F7FF2"/>
    <w:rsid w:val="00100132"/>
    <w:rsid w:val="0010262E"/>
    <w:rsid w:val="00104887"/>
    <w:rsid w:val="00106681"/>
    <w:rsid w:val="0010678A"/>
    <w:rsid w:val="00111D6C"/>
    <w:rsid w:val="0011389D"/>
    <w:rsid w:val="0012070A"/>
    <w:rsid w:val="00124D63"/>
    <w:rsid w:val="00125041"/>
    <w:rsid w:val="0012556A"/>
    <w:rsid w:val="00130D8B"/>
    <w:rsid w:val="00140CEC"/>
    <w:rsid w:val="00142E56"/>
    <w:rsid w:val="00143554"/>
    <w:rsid w:val="00143959"/>
    <w:rsid w:val="00145981"/>
    <w:rsid w:val="00147903"/>
    <w:rsid w:val="0015443D"/>
    <w:rsid w:val="00155F81"/>
    <w:rsid w:val="00157006"/>
    <w:rsid w:val="00164A19"/>
    <w:rsid w:val="001653EF"/>
    <w:rsid w:val="001674D4"/>
    <w:rsid w:val="00167D4E"/>
    <w:rsid w:val="0017294D"/>
    <w:rsid w:val="00173FB7"/>
    <w:rsid w:val="00176BB6"/>
    <w:rsid w:val="001824E0"/>
    <w:rsid w:val="0018333D"/>
    <w:rsid w:val="0018403B"/>
    <w:rsid w:val="00184D94"/>
    <w:rsid w:val="00190DF7"/>
    <w:rsid w:val="00194292"/>
    <w:rsid w:val="0019727C"/>
    <w:rsid w:val="0019741A"/>
    <w:rsid w:val="001B220C"/>
    <w:rsid w:val="001C0127"/>
    <w:rsid w:val="001C2CE4"/>
    <w:rsid w:val="001C33B3"/>
    <w:rsid w:val="001C6A08"/>
    <w:rsid w:val="001C7073"/>
    <w:rsid w:val="001C7E7D"/>
    <w:rsid w:val="001D0D46"/>
    <w:rsid w:val="001D1202"/>
    <w:rsid w:val="001D16BE"/>
    <w:rsid w:val="001D7249"/>
    <w:rsid w:val="001E1AD9"/>
    <w:rsid w:val="001E1BED"/>
    <w:rsid w:val="001E382E"/>
    <w:rsid w:val="001F0148"/>
    <w:rsid w:val="001F0BF7"/>
    <w:rsid w:val="001F2B4B"/>
    <w:rsid w:val="001F510C"/>
    <w:rsid w:val="00201D55"/>
    <w:rsid w:val="00210D6F"/>
    <w:rsid w:val="0021235D"/>
    <w:rsid w:val="00217D64"/>
    <w:rsid w:val="00220D3D"/>
    <w:rsid w:val="002240CE"/>
    <w:rsid w:val="00230B39"/>
    <w:rsid w:val="00230D73"/>
    <w:rsid w:val="00234A5B"/>
    <w:rsid w:val="0024089D"/>
    <w:rsid w:val="002411A5"/>
    <w:rsid w:val="00242E89"/>
    <w:rsid w:val="002475D8"/>
    <w:rsid w:val="00250E95"/>
    <w:rsid w:val="00255AF1"/>
    <w:rsid w:val="00257C57"/>
    <w:rsid w:val="0026393E"/>
    <w:rsid w:val="00265EE5"/>
    <w:rsid w:val="00273A4D"/>
    <w:rsid w:val="00274871"/>
    <w:rsid w:val="002806FD"/>
    <w:rsid w:val="00282F4A"/>
    <w:rsid w:val="00283228"/>
    <w:rsid w:val="00287130"/>
    <w:rsid w:val="002871D0"/>
    <w:rsid w:val="00290405"/>
    <w:rsid w:val="002908C0"/>
    <w:rsid w:val="00290BA5"/>
    <w:rsid w:val="00293014"/>
    <w:rsid w:val="002937FE"/>
    <w:rsid w:val="002938A7"/>
    <w:rsid w:val="00293C3A"/>
    <w:rsid w:val="002940B3"/>
    <w:rsid w:val="002A4883"/>
    <w:rsid w:val="002A5EF6"/>
    <w:rsid w:val="002A6E32"/>
    <w:rsid w:val="002B363D"/>
    <w:rsid w:val="002B6969"/>
    <w:rsid w:val="002C3547"/>
    <w:rsid w:val="002C41DE"/>
    <w:rsid w:val="002C4BE1"/>
    <w:rsid w:val="002C67C0"/>
    <w:rsid w:val="002C6E62"/>
    <w:rsid w:val="002D67AA"/>
    <w:rsid w:val="002E15AB"/>
    <w:rsid w:val="002E1AB4"/>
    <w:rsid w:val="002E255F"/>
    <w:rsid w:val="002E3EF8"/>
    <w:rsid w:val="002E5816"/>
    <w:rsid w:val="002E68E8"/>
    <w:rsid w:val="002E7DA1"/>
    <w:rsid w:val="002F1183"/>
    <w:rsid w:val="002F2C81"/>
    <w:rsid w:val="002F352D"/>
    <w:rsid w:val="002F4A03"/>
    <w:rsid w:val="002F4AB0"/>
    <w:rsid w:val="002F6FFD"/>
    <w:rsid w:val="00301308"/>
    <w:rsid w:val="00310730"/>
    <w:rsid w:val="00310AD7"/>
    <w:rsid w:val="00313285"/>
    <w:rsid w:val="003200E4"/>
    <w:rsid w:val="00321E11"/>
    <w:rsid w:val="00322EF8"/>
    <w:rsid w:val="00325EC5"/>
    <w:rsid w:val="00330C8D"/>
    <w:rsid w:val="00331DC9"/>
    <w:rsid w:val="00334347"/>
    <w:rsid w:val="00335F6A"/>
    <w:rsid w:val="003456D5"/>
    <w:rsid w:val="00345A1F"/>
    <w:rsid w:val="00345E78"/>
    <w:rsid w:val="00351BC6"/>
    <w:rsid w:val="00354CA2"/>
    <w:rsid w:val="00356F8B"/>
    <w:rsid w:val="0036451C"/>
    <w:rsid w:val="003649F0"/>
    <w:rsid w:val="00366978"/>
    <w:rsid w:val="003725EC"/>
    <w:rsid w:val="00373985"/>
    <w:rsid w:val="00374060"/>
    <w:rsid w:val="00374FE4"/>
    <w:rsid w:val="00386422"/>
    <w:rsid w:val="003923B4"/>
    <w:rsid w:val="00392742"/>
    <w:rsid w:val="00393F7B"/>
    <w:rsid w:val="003965BA"/>
    <w:rsid w:val="00396D4C"/>
    <w:rsid w:val="003A23F2"/>
    <w:rsid w:val="003A3595"/>
    <w:rsid w:val="003A3BE6"/>
    <w:rsid w:val="003A4966"/>
    <w:rsid w:val="003A77E2"/>
    <w:rsid w:val="003B02B3"/>
    <w:rsid w:val="003B1C2C"/>
    <w:rsid w:val="003C2EEB"/>
    <w:rsid w:val="003C3143"/>
    <w:rsid w:val="003C6EA3"/>
    <w:rsid w:val="003C6F05"/>
    <w:rsid w:val="003C710F"/>
    <w:rsid w:val="003C7684"/>
    <w:rsid w:val="003D2B6C"/>
    <w:rsid w:val="003E0F55"/>
    <w:rsid w:val="003E52ED"/>
    <w:rsid w:val="003E7160"/>
    <w:rsid w:val="003F40C2"/>
    <w:rsid w:val="00400949"/>
    <w:rsid w:val="00402B0E"/>
    <w:rsid w:val="00404A1A"/>
    <w:rsid w:val="00404AA5"/>
    <w:rsid w:val="0040712F"/>
    <w:rsid w:val="00410BFD"/>
    <w:rsid w:val="00413D5E"/>
    <w:rsid w:val="00414226"/>
    <w:rsid w:val="00415EF7"/>
    <w:rsid w:val="00417FC5"/>
    <w:rsid w:val="00423A74"/>
    <w:rsid w:val="00423DF8"/>
    <w:rsid w:val="00425530"/>
    <w:rsid w:val="00427F6F"/>
    <w:rsid w:val="00433F35"/>
    <w:rsid w:val="004357D8"/>
    <w:rsid w:val="00440B03"/>
    <w:rsid w:val="004411D4"/>
    <w:rsid w:val="00442237"/>
    <w:rsid w:val="00443AA2"/>
    <w:rsid w:val="004532A2"/>
    <w:rsid w:val="0045683A"/>
    <w:rsid w:val="0046152A"/>
    <w:rsid w:val="00461F61"/>
    <w:rsid w:val="00464F54"/>
    <w:rsid w:val="00467F98"/>
    <w:rsid w:val="00470BE1"/>
    <w:rsid w:val="004720F2"/>
    <w:rsid w:val="00472C44"/>
    <w:rsid w:val="004738B6"/>
    <w:rsid w:val="0048003C"/>
    <w:rsid w:val="00484C17"/>
    <w:rsid w:val="00484D4A"/>
    <w:rsid w:val="00486022"/>
    <w:rsid w:val="004911CF"/>
    <w:rsid w:val="00497F69"/>
    <w:rsid w:val="004A132E"/>
    <w:rsid w:val="004A3D9C"/>
    <w:rsid w:val="004A5732"/>
    <w:rsid w:val="004A7CA1"/>
    <w:rsid w:val="004B1F40"/>
    <w:rsid w:val="004B2027"/>
    <w:rsid w:val="004B2695"/>
    <w:rsid w:val="004B2CE3"/>
    <w:rsid w:val="004B3618"/>
    <w:rsid w:val="004B5123"/>
    <w:rsid w:val="004C0553"/>
    <w:rsid w:val="004C0C8F"/>
    <w:rsid w:val="004C2539"/>
    <w:rsid w:val="004C25DA"/>
    <w:rsid w:val="004C2E0B"/>
    <w:rsid w:val="004C39D4"/>
    <w:rsid w:val="004C4179"/>
    <w:rsid w:val="004D02FE"/>
    <w:rsid w:val="004D0F44"/>
    <w:rsid w:val="004D3638"/>
    <w:rsid w:val="004D3AC0"/>
    <w:rsid w:val="004D5D81"/>
    <w:rsid w:val="004E3F05"/>
    <w:rsid w:val="004E5DEB"/>
    <w:rsid w:val="004E6221"/>
    <w:rsid w:val="004F0FAC"/>
    <w:rsid w:val="004F3528"/>
    <w:rsid w:val="004F5488"/>
    <w:rsid w:val="004F7623"/>
    <w:rsid w:val="00501546"/>
    <w:rsid w:val="00505D41"/>
    <w:rsid w:val="00507630"/>
    <w:rsid w:val="00514418"/>
    <w:rsid w:val="00515657"/>
    <w:rsid w:val="00522102"/>
    <w:rsid w:val="00522ED9"/>
    <w:rsid w:val="00524DC7"/>
    <w:rsid w:val="00527F2F"/>
    <w:rsid w:val="00535854"/>
    <w:rsid w:val="005433C3"/>
    <w:rsid w:val="005441CD"/>
    <w:rsid w:val="00546805"/>
    <w:rsid w:val="005506C0"/>
    <w:rsid w:val="00555E01"/>
    <w:rsid w:val="00561CE8"/>
    <w:rsid w:val="00566C33"/>
    <w:rsid w:val="0057793B"/>
    <w:rsid w:val="00581BDC"/>
    <w:rsid w:val="00582B19"/>
    <w:rsid w:val="00587ABD"/>
    <w:rsid w:val="00587C93"/>
    <w:rsid w:val="0059294A"/>
    <w:rsid w:val="00596D9B"/>
    <w:rsid w:val="00596F46"/>
    <w:rsid w:val="005A716A"/>
    <w:rsid w:val="005B18D2"/>
    <w:rsid w:val="005B254B"/>
    <w:rsid w:val="005B5688"/>
    <w:rsid w:val="005B588B"/>
    <w:rsid w:val="005B5E10"/>
    <w:rsid w:val="005C05F2"/>
    <w:rsid w:val="005C35C5"/>
    <w:rsid w:val="005C3FFE"/>
    <w:rsid w:val="005C4E99"/>
    <w:rsid w:val="005C515F"/>
    <w:rsid w:val="005C7EF2"/>
    <w:rsid w:val="005D03D9"/>
    <w:rsid w:val="005D0D0D"/>
    <w:rsid w:val="005D37ED"/>
    <w:rsid w:val="005D699E"/>
    <w:rsid w:val="005D70E2"/>
    <w:rsid w:val="005E326F"/>
    <w:rsid w:val="005E4BE3"/>
    <w:rsid w:val="005E55ED"/>
    <w:rsid w:val="005E5F9C"/>
    <w:rsid w:val="005E6602"/>
    <w:rsid w:val="005F06E6"/>
    <w:rsid w:val="005F1392"/>
    <w:rsid w:val="005F372C"/>
    <w:rsid w:val="00600275"/>
    <w:rsid w:val="00601184"/>
    <w:rsid w:val="006038B4"/>
    <w:rsid w:val="00605116"/>
    <w:rsid w:val="00605B77"/>
    <w:rsid w:val="00606237"/>
    <w:rsid w:val="00612D3F"/>
    <w:rsid w:val="006141C1"/>
    <w:rsid w:val="0061546F"/>
    <w:rsid w:val="00616345"/>
    <w:rsid w:val="00617672"/>
    <w:rsid w:val="00622889"/>
    <w:rsid w:val="006242F0"/>
    <w:rsid w:val="00625818"/>
    <w:rsid w:val="00630734"/>
    <w:rsid w:val="006325D8"/>
    <w:rsid w:val="00636526"/>
    <w:rsid w:val="00636D82"/>
    <w:rsid w:val="00637408"/>
    <w:rsid w:val="00643027"/>
    <w:rsid w:val="00643F8A"/>
    <w:rsid w:val="00647FEB"/>
    <w:rsid w:val="006518E1"/>
    <w:rsid w:val="0065324D"/>
    <w:rsid w:val="0065409E"/>
    <w:rsid w:val="00657F70"/>
    <w:rsid w:val="0066084F"/>
    <w:rsid w:val="00661313"/>
    <w:rsid w:val="006644D7"/>
    <w:rsid w:val="0067026D"/>
    <w:rsid w:val="006708CB"/>
    <w:rsid w:val="00671BBD"/>
    <w:rsid w:val="0067739B"/>
    <w:rsid w:val="006804DD"/>
    <w:rsid w:val="00683E62"/>
    <w:rsid w:val="00684BE8"/>
    <w:rsid w:val="00686F46"/>
    <w:rsid w:val="0068778E"/>
    <w:rsid w:val="0069084C"/>
    <w:rsid w:val="00690BCA"/>
    <w:rsid w:val="00691A97"/>
    <w:rsid w:val="00692272"/>
    <w:rsid w:val="00697DB7"/>
    <w:rsid w:val="006A2BB2"/>
    <w:rsid w:val="006C11EE"/>
    <w:rsid w:val="006E0B4F"/>
    <w:rsid w:val="006E3059"/>
    <w:rsid w:val="006E3136"/>
    <w:rsid w:val="006F1556"/>
    <w:rsid w:val="006F2048"/>
    <w:rsid w:val="0070655A"/>
    <w:rsid w:val="00712973"/>
    <w:rsid w:val="00716811"/>
    <w:rsid w:val="007257BC"/>
    <w:rsid w:val="0072688C"/>
    <w:rsid w:val="00726B32"/>
    <w:rsid w:val="00727CED"/>
    <w:rsid w:val="00730925"/>
    <w:rsid w:val="00731559"/>
    <w:rsid w:val="00731CF3"/>
    <w:rsid w:val="007335A3"/>
    <w:rsid w:val="00735035"/>
    <w:rsid w:val="00740302"/>
    <w:rsid w:val="0074163B"/>
    <w:rsid w:val="0074267C"/>
    <w:rsid w:val="0074361B"/>
    <w:rsid w:val="0074599C"/>
    <w:rsid w:val="00747CCE"/>
    <w:rsid w:val="007518CE"/>
    <w:rsid w:val="0075340D"/>
    <w:rsid w:val="007552AB"/>
    <w:rsid w:val="00760BD4"/>
    <w:rsid w:val="00762C43"/>
    <w:rsid w:val="00763B8C"/>
    <w:rsid w:val="00765194"/>
    <w:rsid w:val="00770A35"/>
    <w:rsid w:val="0077198C"/>
    <w:rsid w:val="007758FB"/>
    <w:rsid w:val="0077646B"/>
    <w:rsid w:val="00781AB7"/>
    <w:rsid w:val="00782A31"/>
    <w:rsid w:val="0078310B"/>
    <w:rsid w:val="0078326D"/>
    <w:rsid w:val="007855CF"/>
    <w:rsid w:val="0078587B"/>
    <w:rsid w:val="00786574"/>
    <w:rsid w:val="00786B2D"/>
    <w:rsid w:val="00786B3C"/>
    <w:rsid w:val="00786C09"/>
    <w:rsid w:val="00786D12"/>
    <w:rsid w:val="00787721"/>
    <w:rsid w:val="00791BED"/>
    <w:rsid w:val="00794DD9"/>
    <w:rsid w:val="007A10A9"/>
    <w:rsid w:val="007A2C92"/>
    <w:rsid w:val="007A4E91"/>
    <w:rsid w:val="007B1822"/>
    <w:rsid w:val="007B2083"/>
    <w:rsid w:val="007B3505"/>
    <w:rsid w:val="007B5A56"/>
    <w:rsid w:val="007C4A3F"/>
    <w:rsid w:val="007D1C0A"/>
    <w:rsid w:val="007D6088"/>
    <w:rsid w:val="007D775D"/>
    <w:rsid w:val="007D79E4"/>
    <w:rsid w:val="007E0865"/>
    <w:rsid w:val="007E3CC6"/>
    <w:rsid w:val="007E51A2"/>
    <w:rsid w:val="007E555A"/>
    <w:rsid w:val="007F242F"/>
    <w:rsid w:val="007F6F34"/>
    <w:rsid w:val="00800293"/>
    <w:rsid w:val="00801902"/>
    <w:rsid w:val="00801CD9"/>
    <w:rsid w:val="00805093"/>
    <w:rsid w:val="008064E1"/>
    <w:rsid w:val="00807D78"/>
    <w:rsid w:val="0081037B"/>
    <w:rsid w:val="00811302"/>
    <w:rsid w:val="008126FD"/>
    <w:rsid w:val="00821C5B"/>
    <w:rsid w:val="00822698"/>
    <w:rsid w:val="0082362E"/>
    <w:rsid w:val="00824682"/>
    <w:rsid w:val="00825730"/>
    <w:rsid w:val="00825EA0"/>
    <w:rsid w:val="00826EDB"/>
    <w:rsid w:val="0083127A"/>
    <w:rsid w:val="0083237E"/>
    <w:rsid w:val="008404C1"/>
    <w:rsid w:val="0084184B"/>
    <w:rsid w:val="00841F1A"/>
    <w:rsid w:val="00852AA3"/>
    <w:rsid w:val="00853DBD"/>
    <w:rsid w:val="00854DFA"/>
    <w:rsid w:val="00854FC3"/>
    <w:rsid w:val="008562D5"/>
    <w:rsid w:val="008621F3"/>
    <w:rsid w:val="00863FD7"/>
    <w:rsid w:val="008642C8"/>
    <w:rsid w:val="00865165"/>
    <w:rsid w:val="008665BC"/>
    <w:rsid w:val="00867F03"/>
    <w:rsid w:val="008734F8"/>
    <w:rsid w:val="00874523"/>
    <w:rsid w:val="00875305"/>
    <w:rsid w:val="0087562F"/>
    <w:rsid w:val="0088219F"/>
    <w:rsid w:val="00882D8C"/>
    <w:rsid w:val="008832C0"/>
    <w:rsid w:val="00883312"/>
    <w:rsid w:val="00883CA3"/>
    <w:rsid w:val="008840ED"/>
    <w:rsid w:val="00887627"/>
    <w:rsid w:val="00891EB6"/>
    <w:rsid w:val="00891FCA"/>
    <w:rsid w:val="008926EE"/>
    <w:rsid w:val="008927A8"/>
    <w:rsid w:val="008945E4"/>
    <w:rsid w:val="00897CE6"/>
    <w:rsid w:val="008A0A02"/>
    <w:rsid w:val="008A2357"/>
    <w:rsid w:val="008B18E7"/>
    <w:rsid w:val="008B38A6"/>
    <w:rsid w:val="008B6828"/>
    <w:rsid w:val="008C6752"/>
    <w:rsid w:val="008D2B71"/>
    <w:rsid w:val="008D2CD9"/>
    <w:rsid w:val="008E5DED"/>
    <w:rsid w:val="008F3BAF"/>
    <w:rsid w:val="008F68E6"/>
    <w:rsid w:val="008F6A1F"/>
    <w:rsid w:val="00901BA5"/>
    <w:rsid w:val="00904056"/>
    <w:rsid w:val="009067E4"/>
    <w:rsid w:val="0090778D"/>
    <w:rsid w:val="009079F3"/>
    <w:rsid w:val="00907FA2"/>
    <w:rsid w:val="00911A7B"/>
    <w:rsid w:val="00914FA6"/>
    <w:rsid w:val="009159D6"/>
    <w:rsid w:val="00916C1E"/>
    <w:rsid w:val="00917C23"/>
    <w:rsid w:val="00920666"/>
    <w:rsid w:val="0092417F"/>
    <w:rsid w:val="009248E8"/>
    <w:rsid w:val="009324DA"/>
    <w:rsid w:val="0093388D"/>
    <w:rsid w:val="0093733D"/>
    <w:rsid w:val="00940B8A"/>
    <w:rsid w:val="00941CCC"/>
    <w:rsid w:val="009451C9"/>
    <w:rsid w:val="00945802"/>
    <w:rsid w:val="0094745D"/>
    <w:rsid w:val="009510F8"/>
    <w:rsid w:val="00962DEE"/>
    <w:rsid w:val="00965FD3"/>
    <w:rsid w:val="0096678F"/>
    <w:rsid w:val="00966F67"/>
    <w:rsid w:val="00973DAA"/>
    <w:rsid w:val="0097565D"/>
    <w:rsid w:val="00977882"/>
    <w:rsid w:val="00981863"/>
    <w:rsid w:val="00986573"/>
    <w:rsid w:val="00991A03"/>
    <w:rsid w:val="00991A57"/>
    <w:rsid w:val="0099489A"/>
    <w:rsid w:val="009965EB"/>
    <w:rsid w:val="009A01EB"/>
    <w:rsid w:val="009A0F86"/>
    <w:rsid w:val="009A21D0"/>
    <w:rsid w:val="009A32BA"/>
    <w:rsid w:val="009A5155"/>
    <w:rsid w:val="009A64BC"/>
    <w:rsid w:val="009B137A"/>
    <w:rsid w:val="009B1AB7"/>
    <w:rsid w:val="009B6B6F"/>
    <w:rsid w:val="009C0410"/>
    <w:rsid w:val="009C5767"/>
    <w:rsid w:val="009C5C6B"/>
    <w:rsid w:val="009C769C"/>
    <w:rsid w:val="009D2FB2"/>
    <w:rsid w:val="009D3E2C"/>
    <w:rsid w:val="009D69BE"/>
    <w:rsid w:val="009D6D3C"/>
    <w:rsid w:val="009E03FA"/>
    <w:rsid w:val="009E7BCF"/>
    <w:rsid w:val="009F1AA4"/>
    <w:rsid w:val="00A00310"/>
    <w:rsid w:val="00A01527"/>
    <w:rsid w:val="00A019BC"/>
    <w:rsid w:val="00A01F14"/>
    <w:rsid w:val="00A22255"/>
    <w:rsid w:val="00A23869"/>
    <w:rsid w:val="00A23FC5"/>
    <w:rsid w:val="00A247D0"/>
    <w:rsid w:val="00A31E53"/>
    <w:rsid w:val="00A32D73"/>
    <w:rsid w:val="00A334A7"/>
    <w:rsid w:val="00A33A2A"/>
    <w:rsid w:val="00A368F0"/>
    <w:rsid w:val="00A41FA4"/>
    <w:rsid w:val="00A4477A"/>
    <w:rsid w:val="00A44BBE"/>
    <w:rsid w:val="00A45CEB"/>
    <w:rsid w:val="00A46CA2"/>
    <w:rsid w:val="00A5000A"/>
    <w:rsid w:val="00A51CD7"/>
    <w:rsid w:val="00A547E6"/>
    <w:rsid w:val="00A5784E"/>
    <w:rsid w:val="00A675FB"/>
    <w:rsid w:val="00A724CC"/>
    <w:rsid w:val="00A726D2"/>
    <w:rsid w:val="00A76E75"/>
    <w:rsid w:val="00A775C9"/>
    <w:rsid w:val="00A8428A"/>
    <w:rsid w:val="00A91BA9"/>
    <w:rsid w:val="00A93C9A"/>
    <w:rsid w:val="00A95886"/>
    <w:rsid w:val="00AA188B"/>
    <w:rsid w:val="00AA335E"/>
    <w:rsid w:val="00AA5FC8"/>
    <w:rsid w:val="00AA6FCF"/>
    <w:rsid w:val="00AB1C45"/>
    <w:rsid w:val="00AC15C8"/>
    <w:rsid w:val="00AC37E5"/>
    <w:rsid w:val="00AC57CC"/>
    <w:rsid w:val="00AC69BE"/>
    <w:rsid w:val="00AC78E3"/>
    <w:rsid w:val="00AC7E52"/>
    <w:rsid w:val="00AD0302"/>
    <w:rsid w:val="00AD08A5"/>
    <w:rsid w:val="00AD11E9"/>
    <w:rsid w:val="00AD4F9A"/>
    <w:rsid w:val="00AD6C2D"/>
    <w:rsid w:val="00AE6602"/>
    <w:rsid w:val="00AE697C"/>
    <w:rsid w:val="00AE7A97"/>
    <w:rsid w:val="00AE7D78"/>
    <w:rsid w:val="00AF1647"/>
    <w:rsid w:val="00AF1B28"/>
    <w:rsid w:val="00AF41C2"/>
    <w:rsid w:val="00AF54B9"/>
    <w:rsid w:val="00B00E24"/>
    <w:rsid w:val="00B05BB5"/>
    <w:rsid w:val="00B06EED"/>
    <w:rsid w:val="00B120CF"/>
    <w:rsid w:val="00B13917"/>
    <w:rsid w:val="00B23636"/>
    <w:rsid w:val="00B23DE0"/>
    <w:rsid w:val="00B2563D"/>
    <w:rsid w:val="00B31CF7"/>
    <w:rsid w:val="00B35592"/>
    <w:rsid w:val="00B43244"/>
    <w:rsid w:val="00B50B68"/>
    <w:rsid w:val="00B50ECF"/>
    <w:rsid w:val="00B61FEA"/>
    <w:rsid w:val="00B639C7"/>
    <w:rsid w:val="00B63ECA"/>
    <w:rsid w:val="00B65692"/>
    <w:rsid w:val="00B65FE7"/>
    <w:rsid w:val="00B65FE8"/>
    <w:rsid w:val="00B665F6"/>
    <w:rsid w:val="00B715C7"/>
    <w:rsid w:val="00B7238A"/>
    <w:rsid w:val="00B72BF3"/>
    <w:rsid w:val="00B74301"/>
    <w:rsid w:val="00B80DBE"/>
    <w:rsid w:val="00B8242E"/>
    <w:rsid w:val="00B836B4"/>
    <w:rsid w:val="00B91476"/>
    <w:rsid w:val="00B927E7"/>
    <w:rsid w:val="00B94FBC"/>
    <w:rsid w:val="00BA1747"/>
    <w:rsid w:val="00BA70A6"/>
    <w:rsid w:val="00BB01CC"/>
    <w:rsid w:val="00BB2264"/>
    <w:rsid w:val="00BB5A90"/>
    <w:rsid w:val="00BB6379"/>
    <w:rsid w:val="00BC0116"/>
    <w:rsid w:val="00BC126F"/>
    <w:rsid w:val="00BC3305"/>
    <w:rsid w:val="00BC61AE"/>
    <w:rsid w:val="00BE58EC"/>
    <w:rsid w:val="00BE727B"/>
    <w:rsid w:val="00BE79AA"/>
    <w:rsid w:val="00BF1CC4"/>
    <w:rsid w:val="00BF4B53"/>
    <w:rsid w:val="00BF589C"/>
    <w:rsid w:val="00BF7B7C"/>
    <w:rsid w:val="00C01FDC"/>
    <w:rsid w:val="00C07008"/>
    <w:rsid w:val="00C07933"/>
    <w:rsid w:val="00C21C55"/>
    <w:rsid w:val="00C22326"/>
    <w:rsid w:val="00C22506"/>
    <w:rsid w:val="00C24466"/>
    <w:rsid w:val="00C2484F"/>
    <w:rsid w:val="00C26CCA"/>
    <w:rsid w:val="00C35760"/>
    <w:rsid w:val="00C420E7"/>
    <w:rsid w:val="00C5154E"/>
    <w:rsid w:val="00C52CB0"/>
    <w:rsid w:val="00C536E1"/>
    <w:rsid w:val="00C61EEC"/>
    <w:rsid w:val="00C65F6F"/>
    <w:rsid w:val="00C674A8"/>
    <w:rsid w:val="00C7200F"/>
    <w:rsid w:val="00C723DC"/>
    <w:rsid w:val="00C77910"/>
    <w:rsid w:val="00C86133"/>
    <w:rsid w:val="00C94197"/>
    <w:rsid w:val="00C947F8"/>
    <w:rsid w:val="00C94882"/>
    <w:rsid w:val="00CA0D46"/>
    <w:rsid w:val="00CA75FF"/>
    <w:rsid w:val="00CB464C"/>
    <w:rsid w:val="00CB7A5E"/>
    <w:rsid w:val="00CC1CCB"/>
    <w:rsid w:val="00CC43E1"/>
    <w:rsid w:val="00CC6A1A"/>
    <w:rsid w:val="00CC76D0"/>
    <w:rsid w:val="00CC7BEF"/>
    <w:rsid w:val="00CD0B99"/>
    <w:rsid w:val="00CD361E"/>
    <w:rsid w:val="00CD47C7"/>
    <w:rsid w:val="00CD5159"/>
    <w:rsid w:val="00CD681A"/>
    <w:rsid w:val="00CE7213"/>
    <w:rsid w:val="00CF1123"/>
    <w:rsid w:val="00CF6FD8"/>
    <w:rsid w:val="00CF718C"/>
    <w:rsid w:val="00D0199F"/>
    <w:rsid w:val="00D05FBD"/>
    <w:rsid w:val="00D12739"/>
    <w:rsid w:val="00D12A0E"/>
    <w:rsid w:val="00D267F7"/>
    <w:rsid w:val="00D30336"/>
    <w:rsid w:val="00D31117"/>
    <w:rsid w:val="00D34A58"/>
    <w:rsid w:val="00D35B9F"/>
    <w:rsid w:val="00D36F6C"/>
    <w:rsid w:val="00D416E5"/>
    <w:rsid w:val="00D42476"/>
    <w:rsid w:val="00D43B7A"/>
    <w:rsid w:val="00D43F90"/>
    <w:rsid w:val="00D47B3D"/>
    <w:rsid w:val="00D50D82"/>
    <w:rsid w:val="00D5108D"/>
    <w:rsid w:val="00D5183E"/>
    <w:rsid w:val="00D560B9"/>
    <w:rsid w:val="00D57711"/>
    <w:rsid w:val="00D57D0F"/>
    <w:rsid w:val="00D60ED8"/>
    <w:rsid w:val="00D640A1"/>
    <w:rsid w:val="00D65D99"/>
    <w:rsid w:val="00D66D17"/>
    <w:rsid w:val="00D66E6C"/>
    <w:rsid w:val="00D67D92"/>
    <w:rsid w:val="00D67FA1"/>
    <w:rsid w:val="00D72BA3"/>
    <w:rsid w:val="00D73BEB"/>
    <w:rsid w:val="00D74D5F"/>
    <w:rsid w:val="00D76543"/>
    <w:rsid w:val="00D81C98"/>
    <w:rsid w:val="00D83AC8"/>
    <w:rsid w:val="00D8667E"/>
    <w:rsid w:val="00D879E4"/>
    <w:rsid w:val="00D922F9"/>
    <w:rsid w:val="00D969E1"/>
    <w:rsid w:val="00DA282E"/>
    <w:rsid w:val="00DB3BA4"/>
    <w:rsid w:val="00DB5248"/>
    <w:rsid w:val="00DC0A56"/>
    <w:rsid w:val="00DC485E"/>
    <w:rsid w:val="00DC6B9F"/>
    <w:rsid w:val="00DC72DA"/>
    <w:rsid w:val="00DC7911"/>
    <w:rsid w:val="00DD2CC7"/>
    <w:rsid w:val="00DD4034"/>
    <w:rsid w:val="00DD596A"/>
    <w:rsid w:val="00DD6932"/>
    <w:rsid w:val="00DE12A3"/>
    <w:rsid w:val="00DE1D9E"/>
    <w:rsid w:val="00DE304E"/>
    <w:rsid w:val="00DE458B"/>
    <w:rsid w:val="00DF0C81"/>
    <w:rsid w:val="00DF146C"/>
    <w:rsid w:val="00DF2806"/>
    <w:rsid w:val="00DF315A"/>
    <w:rsid w:val="00DF3805"/>
    <w:rsid w:val="00DF7686"/>
    <w:rsid w:val="00E0315D"/>
    <w:rsid w:val="00E03347"/>
    <w:rsid w:val="00E07719"/>
    <w:rsid w:val="00E1207B"/>
    <w:rsid w:val="00E12A2B"/>
    <w:rsid w:val="00E153FF"/>
    <w:rsid w:val="00E15A7C"/>
    <w:rsid w:val="00E1632A"/>
    <w:rsid w:val="00E24529"/>
    <w:rsid w:val="00E2467B"/>
    <w:rsid w:val="00E25257"/>
    <w:rsid w:val="00E25876"/>
    <w:rsid w:val="00E31108"/>
    <w:rsid w:val="00E3326C"/>
    <w:rsid w:val="00E3417A"/>
    <w:rsid w:val="00E35759"/>
    <w:rsid w:val="00E44685"/>
    <w:rsid w:val="00E449F8"/>
    <w:rsid w:val="00E4514D"/>
    <w:rsid w:val="00E45F99"/>
    <w:rsid w:val="00E556E4"/>
    <w:rsid w:val="00E6150D"/>
    <w:rsid w:val="00E615BA"/>
    <w:rsid w:val="00E66318"/>
    <w:rsid w:val="00E67507"/>
    <w:rsid w:val="00E71C67"/>
    <w:rsid w:val="00E75BB1"/>
    <w:rsid w:val="00E75E7B"/>
    <w:rsid w:val="00E76BBF"/>
    <w:rsid w:val="00E80551"/>
    <w:rsid w:val="00E82373"/>
    <w:rsid w:val="00E84C67"/>
    <w:rsid w:val="00E84CC8"/>
    <w:rsid w:val="00E86621"/>
    <w:rsid w:val="00E950B1"/>
    <w:rsid w:val="00EA33C3"/>
    <w:rsid w:val="00EA3D88"/>
    <w:rsid w:val="00EB2106"/>
    <w:rsid w:val="00EB3C6E"/>
    <w:rsid w:val="00EB466D"/>
    <w:rsid w:val="00EB4E87"/>
    <w:rsid w:val="00EB5AE0"/>
    <w:rsid w:val="00EC13B2"/>
    <w:rsid w:val="00EC2BDC"/>
    <w:rsid w:val="00EC4464"/>
    <w:rsid w:val="00EC59A2"/>
    <w:rsid w:val="00EC7761"/>
    <w:rsid w:val="00ED0F4F"/>
    <w:rsid w:val="00EE1D54"/>
    <w:rsid w:val="00EE20E6"/>
    <w:rsid w:val="00EE30B1"/>
    <w:rsid w:val="00EE3705"/>
    <w:rsid w:val="00EF1A2D"/>
    <w:rsid w:val="00EF38B6"/>
    <w:rsid w:val="00EF3B02"/>
    <w:rsid w:val="00EF4C24"/>
    <w:rsid w:val="00EF4DE3"/>
    <w:rsid w:val="00EF57C3"/>
    <w:rsid w:val="00EF605E"/>
    <w:rsid w:val="00EF616E"/>
    <w:rsid w:val="00EF66E0"/>
    <w:rsid w:val="00EF67C8"/>
    <w:rsid w:val="00EF7D06"/>
    <w:rsid w:val="00F0053C"/>
    <w:rsid w:val="00F02781"/>
    <w:rsid w:val="00F02DEB"/>
    <w:rsid w:val="00F04107"/>
    <w:rsid w:val="00F04405"/>
    <w:rsid w:val="00F0603D"/>
    <w:rsid w:val="00F07BB3"/>
    <w:rsid w:val="00F1065A"/>
    <w:rsid w:val="00F14154"/>
    <w:rsid w:val="00F1684A"/>
    <w:rsid w:val="00F20420"/>
    <w:rsid w:val="00F207E8"/>
    <w:rsid w:val="00F2385E"/>
    <w:rsid w:val="00F2394C"/>
    <w:rsid w:val="00F25364"/>
    <w:rsid w:val="00F33224"/>
    <w:rsid w:val="00F36F18"/>
    <w:rsid w:val="00F508AF"/>
    <w:rsid w:val="00F50ED8"/>
    <w:rsid w:val="00F5536C"/>
    <w:rsid w:val="00F5538B"/>
    <w:rsid w:val="00F70CE5"/>
    <w:rsid w:val="00F7569A"/>
    <w:rsid w:val="00F75D7E"/>
    <w:rsid w:val="00F80426"/>
    <w:rsid w:val="00F8415B"/>
    <w:rsid w:val="00F84790"/>
    <w:rsid w:val="00F85E29"/>
    <w:rsid w:val="00F8664A"/>
    <w:rsid w:val="00F91067"/>
    <w:rsid w:val="00F911CF"/>
    <w:rsid w:val="00F91D6C"/>
    <w:rsid w:val="00F931E9"/>
    <w:rsid w:val="00F96E58"/>
    <w:rsid w:val="00F97291"/>
    <w:rsid w:val="00F97F5E"/>
    <w:rsid w:val="00FA0025"/>
    <w:rsid w:val="00FA6131"/>
    <w:rsid w:val="00FB19F3"/>
    <w:rsid w:val="00FB1E60"/>
    <w:rsid w:val="00FB30D2"/>
    <w:rsid w:val="00FB52F2"/>
    <w:rsid w:val="00FB72B8"/>
    <w:rsid w:val="00FB7D5A"/>
    <w:rsid w:val="00FC061A"/>
    <w:rsid w:val="00FC70DC"/>
    <w:rsid w:val="00FC7C51"/>
    <w:rsid w:val="00FD1363"/>
    <w:rsid w:val="00FD4086"/>
    <w:rsid w:val="00FD4CDC"/>
    <w:rsid w:val="00FD4CE2"/>
    <w:rsid w:val="00FD6AB3"/>
    <w:rsid w:val="00FD77F2"/>
    <w:rsid w:val="00FE1F0C"/>
    <w:rsid w:val="00FE2814"/>
    <w:rsid w:val="00FE4D73"/>
    <w:rsid w:val="00FF1B6C"/>
    <w:rsid w:val="00FF4A6D"/>
    <w:rsid w:val="00FF5F97"/>
    <w:rsid w:val="00FF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9" w:qFormat="1"/>
    <w:lsdException w:name="heading 8" w:locked="1" w:uiPriority="0"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uiPriority w:val="9"/>
    <w:qFormat/>
    <w:locked/>
    <w:rsid w:val="00B665F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locked/>
    <w:rsid w:val="00991A03"/>
    <w:pPr>
      <w:keepNext/>
      <w:keepLines/>
      <w:spacing w:before="200" w:after="0" w:line="240" w:lineRule="auto"/>
      <w:outlineLvl w:val="1"/>
    </w:pPr>
    <w:rPr>
      <w:rFonts w:ascii="Calibri Light" w:eastAsia="Times New Roman" w:hAnsi="Calibri Light"/>
      <w:b/>
      <w:bCs/>
      <w:color w:val="5B9BD5"/>
      <w:sz w:val="26"/>
      <w:szCs w:val="26"/>
      <w:lang w:val="ru-RU" w:eastAsia="ru-RU"/>
    </w:rPr>
  </w:style>
  <w:style w:type="paragraph" w:styleId="3">
    <w:name w:val="heading 3"/>
    <w:basedOn w:val="a"/>
    <w:next w:val="a"/>
    <w:link w:val="30"/>
    <w:qFormat/>
    <w:locked/>
    <w:rsid w:val="00991A03"/>
    <w:pPr>
      <w:autoSpaceDE w:val="0"/>
      <w:autoSpaceDN w:val="0"/>
      <w:adjustRightInd w:val="0"/>
      <w:spacing w:after="0" w:line="240" w:lineRule="auto"/>
      <w:outlineLvl w:val="2"/>
    </w:pPr>
    <w:rPr>
      <w:rFonts w:ascii="Times New Roman CYR" w:eastAsia="Times New Roman" w:hAnsi="Times New Roman CYR"/>
      <w:sz w:val="24"/>
      <w:szCs w:val="24"/>
    </w:rPr>
  </w:style>
  <w:style w:type="paragraph" w:styleId="4">
    <w:name w:val="heading 4"/>
    <w:basedOn w:val="a"/>
    <w:next w:val="a"/>
    <w:link w:val="40"/>
    <w:uiPriority w:val="9"/>
    <w:qFormat/>
    <w:locked/>
    <w:rsid w:val="00991A03"/>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locked/>
    <w:rsid w:val="00991A03"/>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paragraph" w:styleId="7">
    <w:name w:val="heading 7"/>
    <w:basedOn w:val="a"/>
    <w:next w:val="a"/>
    <w:link w:val="70"/>
    <w:uiPriority w:val="9"/>
    <w:semiHidden/>
    <w:unhideWhenUsed/>
    <w:qFormat/>
    <w:locked/>
    <w:rsid w:val="00991A03"/>
    <w:pPr>
      <w:spacing w:before="240" w:after="60"/>
      <w:outlineLvl w:val="6"/>
    </w:pPr>
    <w:rPr>
      <w:rFonts w:eastAsia="Times New Roman"/>
      <w:sz w:val="24"/>
      <w:szCs w:val="24"/>
    </w:rPr>
  </w:style>
  <w:style w:type="paragraph" w:styleId="9">
    <w:name w:val="heading 9"/>
    <w:basedOn w:val="a"/>
    <w:next w:val="a"/>
    <w:link w:val="90"/>
    <w:uiPriority w:val="99"/>
    <w:qFormat/>
    <w:locked/>
    <w:rsid w:val="00991A03"/>
    <w:pPr>
      <w:spacing w:before="240" w:after="60" w:line="240" w:lineRule="auto"/>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locked/>
    <w:rsid w:val="00C420E7"/>
    <w:rPr>
      <w:rFonts w:cs="Times New Roman"/>
    </w:rPr>
  </w:style>
  <w:style w:type="paragraph" w:styleId="a7">
    <w:name w:val="No Spacing"/>
    <w:link w:val="a8"/>
    <w:uiPriority w:val="1"/>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f2"/>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af1"/>
    <w:rsid w:val="00AC15C8"/>
    <w:rPr>
      <w:rFonts w:ascii="Arial" w:eastAsia="Times New Roman" w:hAnsi="Arial"/>
      <w:b/>
      <w:snapToGrid/>
      <w:sz w:val="18"/>
      <w:lang w:val="uk-UA"/>
    </w:rPr>
  </w:style>
  <w:style w:type="paragraph" w:styleId="af4">
    <w:name w:val="Subtitle"/>
    <w:basedOn w:val="a"/>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customStyle="1" w:styleId="af2">
    <w:name w:val="Заголовок"/>
    <w:basedOn w:val="a"/>
    <w:next w:val="a"/>
    <w:link w:val="af6"/>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6">
    <w:name w:val="Заголовок Знак"/>
    <w:link w:val="af2"/>
    <w:rsid w:val="00AC15C8"/>
    <w:rPr>
      <w:rFonts w:ascii="Calibri Light" w:eastAsia="Times New Roman" w:hAnsi="Calibri Light" w:cs="Times New Roman"/>
      <w:b/>
      <w:bCs/>
      <w:kern w:val="28"/>
      <w:sz w:val="32"/>
      <w:szCs w:val="32"/>
      <w:lang w:val="uk-UA" w:eastAsia="en-US"/>
    </w:rPr>
  </w:style>
  <w:style w:type="paragraph" w:styleId="af7">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2"/>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ечания Знак"/>
    <w:link w:val="af9"/>
    <w:uiPriority w:val="99"/>
    <w:semiHidden/>
    <w:rsid w:val="009C769C"/>
    <w:rPr>
      <w:lang w:eastAsia="en-US"/>
    </w:rPr>
  </w:style>
  <w:style w:type="character" w:customStyle="1" w:styleId="HTML">
    <w:name w:val="Стандартный HTML Знак"/>
    <w:aliases w:val="Знак Знак,Знак9 Знак, Знак9 Знак"/>
    <w:link w:val="HTML0"/>
    <w:uiPriority w:val="99"/>
    <w:locked/>
    <w:rsid w:val="00B665F6"/>
    <w:rPr>
      <w:rFonts w:ascii="Courier New" w:eastAsia="Courier New" w:hAnsi="Courier New" w:cs="Courier New"/>
    </w:rPr>
  </w:style>
  <w:style w:type="paragraph" w:styleId="HTML0">
    <w:name w:val="HTML Preformatted"/>
    <w:aliases w:val="Знак,Знак9, Знак9"/>
    <w:basedOn w:val="a"/>
    <w:link w:val="HTML"/>
    <w:uiPriority w:val="99"/>
    <w:unhideWhenUsed/>
    <w:rsid w:val="00B665F6"/>
    <w:pPr>
      <w:spacing w:after="0" w:line="240" w:lineRule="auto"/>
    </w:pPr>
    <w:rPr>
      <w:rFonts w:ascii="Courier New" w:eastAsia="Courier New" w:hAnsi="Courier New" w:cs="Courier New"/>
      <w:sz w:val="20"/>
      <w:szCs w:val="20"/>
      <w:lang w:eastAsia="uk-UA"/>
    </w:rPr>
  </w:style>
  <w:style w:type="character" w:customStyle="1" w:styleId="HTML1">
    <w:name w:val="Стандартный HTML Знак1"/>
    <w:aliases w:val="Знак Знак1"/>
    <w:uiPriority w:val="99"/>
    <w:semiHidden/>
    <w:rsid w:val="00B665F6"/>
    <w:rPr>
      <w:rFonts w:ascii="Courier New" w:hAnsi="Courier New" w:cs="Courier New"/>
      <w:lang w:eastAsia="en-US"/>
    </w:rPr>
  </w:style>
  <w:style w:type="character" w:customStyle="1" w:styleId="10">
    <w:name w:val="Заголовок 1 Знак"/>
    <w:link w:val="1"/>
    <w:uiPriority w:val="9"/>
    <w:rsid w:val="00B665F6"/>
    <w:rPr>
      <w:rFonts w:ascii="Cambria" w:eastAsia="Times New Roman" w:hAnsi="Cambria"/>
      <w:b/>
      <w:bCs/>
      <w:kern w:val="32"/>
      <w:sz w:val="32"/>
      <w:szCs w:val="32"/>
      <w:lang w:eastAsia="en-US"/>
    </w:rPr>
  </w:style>
  <w:style w:type="paragraph" w:customStyle="1" w:styleId="13">
    <w:name w:val="Обычный1"/>
    <w:uiPriority w:val="99"/>
    <w:qFormat/>
    <w:rsid w:val="00991A03"/>
    <w:pPr>
      <w:spacing w:line="276" w:lineRule="auto"/>
    </w:pPr>
    <w:rPr>
      <w:rFonts w:ascii="Arial" w:eastAsia="Arial" w:hAnsi="Arial" w:cs="Arial"/>
      <w:color w:val="000000"/>
      <w:sz w:val="22"/>
      <w:szCs w:val="22"/>
    </w:rPr>
  </w:style>
  <w:style w:type="character" w:customStyle="1" w:styleId="20">
    <w:name w:val="Заголовок 2 Знак"/>
    <w:link w:val="2"/>
    <w:rsid w:val="00991A03"/>
    <w:rPr>
      <w:rFonts w:ascii="Calibri Light" w:eastAsia="Times New Roman" w:hAnsi="Calibri Light"/>
      <w:b/>
      <w:bCs/>
      <w:color w:val="5B9BD5"/>
      <w:sz w:val="26"/>
      <w:szCs w:val="26"/>
      <w:lang w:val="ru-RU" w:eastAsia="ru-RU"/>
    </w:rPr>
  </w:style>
  <w:style w:type="character" w:customStyle="1" w:styleId="30">
    <w:name w:val="Заголовок 3 Знак"/>
    <w:link w:val="3"/>
    <w:rsid w:val="00991A03"/>
    <w:rPr>
      <w:rFonts w:ascii="Times New Roman CYR" w:eastAsia="Times New Roman" w:hAnsi="Times New Roman CYR"/>
      <w:sz w:val="24"/>
      <w:szCs w:val="24"/>
    </w:rPr>
  </w:style>
  <w:style w:type="character" w:customStyle="1" w:styleId="40">
    <w:name w:val="Заголовок 4 Знак"/>
    <w:link w:val="4"/>
    <w:uiPriority w:val="9"/>
    <w:rsid w:val="00991A03"/>
    <w:rPr>
      <w:rFonts w:eastAsia="Times New Roman"/>
      <w:b/>
      <w:bCs/>
      <w:sz w:val="28"/>
      <w:szCs w:val="28"/>
      <w:lang w:eastAsia="en-US"/>
    </w:rPr>
  </w:style>
  <w:style w:type="character" w:customStyle="1" w:styleId="50">
    <w:name w:val="Заголовок 5 Знак"/>
    <w:link w:val="5"/>
    <w:uiPriority w:val="9"/>
    <w:semiHidden/>
    <w:rsid w:val="00991A03"/>
    <w:rPr>
      <w:rFonts w:eastAsia="Times New Roman"/>
      <w:b/>
      <w:bCs/>
      <w:i/>
      <w:iCs/>
      <w:sz w:val="26"/>
      <w:szCs w:val="26"/>
      <w:lang w:eastAsia="en-US"/>
    </w:rPr>
  </w:style>
  <w:style w:type="character" w:customStyle="1" w:styleId="70">
    <w:name w:val="Заголовок 7 Знак"/>
    <w:link w:val="7"/>
    <w:uiPriority w:val="9"/>
    <w:semiHidden/>
    <w:rsid w:val="00991A03"/>
    <w:rPr>
      <w:rFonts w:eastAsia="Times New Roman"/>
      <w:sz w:val="24"/>
      <w:szCs w:val="24"/>
      <w:lang w:eastAsia="en-US"/>
    </w:rPr>
  </w:style>
  <w:style w:type="character" w:customStyle="1" w:styleId="90">
    <w:name w:val="Заголовок 9 Знак"/>
    <w:link w:val="9"/>
    <w:uiPriority w:val="99"/>
    <w:rsid w:val="00991A03"/>
    <w:rPr>
      <w:rFonts w:ascii="Cambria" w:eastAsia="Times New Roman" w:hAnsi="Cambria"/>
      <w:sz w:val="22"/>
      <w:szCs w:val="22"/>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1"/>
    <w:link w:val="af7"/>
    <w:uiPriority w:val="99"/>
    <w:locked/>
    <w:rsid w:val="00991A03"/>
    <w:rPr>
      <w:rFonts w:ascii="Times New Roman" w:eastAsia="Times New Roman" w:hAnsi="Times New Roman"/>
      <w:sz w:val="24"/>
      <w:szCs w:val="24"/>
      <w:lang w:val="ru-RU" w:eastAsia="ru-RU"/>
    </w:rPr>
  </w:style>
  <w:style w:type="character" w:customStyle="1" w:styleId="afb">
    <w:name w:val="Основной текст с отступом Знак"/>
    <w:link w:val="afc"/>
    <w:semiHidden/>
    <w:rsid w:val="00991A03"/>
    <w:rPr>
      <w:rFonts w:ascii="Times New Roman" w:eastAsia="Times New Roman" w:hAnsi="Times New Roman"/>
      <w:sz w:val="24"/>
      <w:szCs w:val="24"/>
    </w:rPr>
  </w:style>
  <w:style w:type="paragraph" w:styleId="afc">
    <w:name w:val="Body Text Indent"/>
    <w:basedOn w:val="a"/>
    <w:link w:val="afb"/>
    <w:semiHidden/>
    <w:unhideWhenUsed/>
    <w:rsid w:val="00991A03"/>
    <w:pPr>
      <w:spacing w:after="120" w:line="240" w:lineRule="auto"/>
      <w:ind w:left="283"/>
    </w:pPr>
    <w:rPr>
      <w:rFonts w:ascii="Times New Roman" w:eastAsia="Times New Roman" w:hAnsi="Times New Roman"/>
      <w:sz w:val="24"/>
      <w:szCs w:val="24"/>
    </w:rPr>
  </w:style>
  <w:style w:type="character" w:customStyle="1" w:styleId="14">
    <w:name w:val="Основной текст с отступом Знак1"/>
    <w:uiPriority w:val="99"/>
    <w:semiHidden/>
    <w:rsid w:val="00991A03"/>
    <w:rPr>
      <w:sz w:val="22"/>
      <w:szCs w:val="22"/>
      <w:lang w:eastAsia="en-US"/>
    </w:rPr>
  </w:style>
  <w:style w:type="paragraph" w:customStyle="1" w:styleId="Default">
    <w:name w:val="Default"/>
    <w:rsid w:val="00991A03"/>
    <w:pPr>
      <w:autoSpaceDE w:val="0"/>
      <w:autoSpaceDN w:val="0"/>
      <w:adjustRightInd w:val="0"/>
    </w:pPr>
    <w:rPr>
      <w:rFonts w:ascii="Times New Roman" w:eastAsia="Times New Roman" w:hAnsi="Times New Roman"/>
      <w:color w:val="000000"/>
      <w:sz w:val="24"/>
      <w:szCs w:val="24"/>
    </w:rPr>
  </w:style>
  <w:style w:type="character" w:customStyle="1" w:styleId="31">
    <w:name w:val="Основной текст с отступом 3 Знак"/>
    <w:link w:val="32"/>
    <w:uiPriority w:val="99"/>
    <w:semiHidden/>
    <w:rsid w:val="00991A03"/>
    <w:rPr>
      <w:rFonts w:ascii="Times New Roman" w:eastAsia="Times New Roman" w:hAnsi="Times New Roman"/>
      <w:sz w:val="16"/>
      <w:szCs w:val="16"/>
    </w:rPr>
  </w:style>
  <w:style w:type="paragraph" w:styleId="32">
    <w:name w:val="Body Text Indent 3"/>
    <w:basedOn w:val="a"/>
    <w:link w:val="31"/>
    <w:uiPriority w:val="99"/>
    <w:semiHidden/>
    <w:unhideWhenUsed/>
    <w:rsid w:val="00991A03"/>
    <w:pPr>
      <w:spacing w:after="120" w:line="240" w:lineRule="auto"/>
      <w:ind w:left="283"/>
    </w:pPr>
    <w:rPr>
      <w:rFonts w:ascii="Times New Roman" w:eastAsia="Times New Roman" w:hAnsi="Times New Roman"/>
      <w:sz w:val="16"/>
      <w:szCs w:val="16"/>
    </w:rPr>
  </w:style>
  <w:style w:type="character" w:customStyle="1" w:styleId="310">
    <w:name w:val="Основной текст с отступом 3 Знак1"/>
    <w:uiPriority w:val="99"/>
    <w:semiHidden/>
    <w:rsid w:val="00991A03"/>
    <w:rPr>
      <w:sz w:val="16"/>
      <w:szCs w:val="16"/>
      <w:lang w:eastAsia="en-US"/>
    </w:rPr>
  </w:style>
  <w:style w:type="character" w:styleId="afd">
    <w:name w:val="Strong"/>
    <w:qFormat/>
    <w:locked/>
    <w:rsid w:val="00991A03"/>
    <w:rPr>
      <w:b/>
      <w:bCs/>
    </w:rPr>
  </w:style>
  <w:style w:type="paragraph" w:customStyle="1" w:styleId="11">
    <w:name w:val="Стиль Заголовок 1 + не все прописные1"/>
    <w:basedOn w:val="1"/>
    <w:uiPriority w:val="99"/>
    <w:rsid w:val="00991A03"/>
    <w:pPr>
      <w:numPr>
        <w:numId w:val="5"/>
      </w:numPr>
      <w:tabs>
        <w:tab w:val="clear" w:pos="814"/>
        <w:tab w:val="num" w:pos="360"/>
      </w:tabs>
      <w:spacing w:before="0" w:after="0" w:line="240" w:lineRule="auto"/>
      <w:ind w:left="0" w:firstLine="0"/>
      <w:jc w:val="both"/>
    </w:pPr>
    <w:rPr>
      <w:rFonts w:ascii="Times New Roman" w:hAnsi="Times New Roman"/>
      <w:kern w:val="0"/>
      <w:sz w:val="28"/>
      <w:szCs w:val="28"/>
      <w:lang w:eastAsia="uk-UA"/>
    </w:rPr>
  </w:style>
  <w:style w:type="paragraph" w:styleId="afe">
    <w:name w:val="Body Text"/>
    <w:basedOn w:val="a"/>
    <w:link w:val="aff"/>
    <w:uiPriority w:val="99"/>
    <w:unhideWhenUsed/>
    <w:rsid w:val="00991A03"/>
    <w:pPr>
      <w:spacing w:after="120" w:line="240" w:lineRule="auto"/>
    </w:pPr>
    <w:rPr>
      <w:rFonts w:ascii="Times New Roman" w:eastAsia="Times New Roman" w:hAnsi="Times New Roman"/>
      <w:sz w:val="24"/>
      <w:szCs w:val="24"/>
    </w:rPr>
  </w:style>
  <w:style w:type="character" w:customStyle="1" w:styleId="aff">
    <w:name w:val="Основной текст Знак"/>
    <w:link w:val="afe"/>
    <w:uiPriority w:val="99"/>
    <w:rsid w:val="00991A03"/>
    <w:rPr>
      <w:rFonts w:ascii="Times New Roman" w:eastAsia="Times New Roman" w:hAnsi="Times New Roman"/>
      <w:sz w:val="24"/>
      <w:szCs w:val="24"/>
    </w:rPr>
  </w:style>
  <w:style w:type="character" w:customStyle="1" w:styleId="xfmc0">
    <w:name w:val="xfmc0"/>
    <w:rsid w:val="00991A03"/>
  </w:style>
  <w:style w:type="character" w:customStyle="1" w:styleId="ab">
    <w:name w:val="Абзац списка Знак"/>
    <w:link w:val="aa"/>
    <w:uiPriority w:val="34"/>
    <w:locked/>
    <w:rsid w:val="00991A03"/>
    <w:rPr>
      <w:sz w:val="22"/>
      <w:szCs w:val="22"/>
      <w:lang w:eastAsia="en-US"/>
    </w:rPr>
  </w:style>
  <w:style w:type="character" w:customStyle="1" w:styleId="c8edf2e5f0ede5f2-f1f1fbebeae0">
    <w:name w:val="Иc8нedтf2еe5рf0нedеe5тf2-сf1сf1ыfbлebкeaаe0"/>
    <w:rsid w:val="00991A03"/>
    <w:rPr>
      <w:color w:val="0000FF"/>
      <w:u w:val="single"/>
    </w:rPr>
  </w:style>
  <w:style w:type="paragraph" w:customStyle="1" w:styleId="rvps14">
    <w:name w:val="rvps14"/>
    <w:basedOn w:val="a"/>
    <w:uiPriority w:val="99"/>
    <w:rsid w:val="00991A03"/>
    <w:pPr>
      <w:widowControl w:val="0"/>
      <w:suppressAutoHyphens/>
      <w:autoSpaceDE w:val="0"/>
      <w:spacing w:before="280" w:after="280" w:line="240" w:lineRule="auto"/>
    </w:pPr>
    <w:rPr>
      <w:rFonts w:ascii="Liberation Serif" w:eastAsia="Times New Roman" w:hAnsi="Liberation Serif" w:cs="Liberation Serif"/>
      <w:sz w:val="24"/>
      <w:szCs w:val="24"/>
      <w:lang w:val="ru-RU" w:eastAsia="zh-CN"/>
    </w:rPr>
  </w:style>
  <w:style w:type="character" w:customStyle="1" w:styleId="WW8Num1z6">
    <w:name w:val="WW8Num1z6"/>
    <w:rsid w:val="00991A03"/>
  </w:style>
  <w:style w:type="paragraph" w:customStyle="1" w:styleId="cee1fbf7edfbe9e2e5e1">
    <w:name w:val="Оceбe1ыfbчf7нedыfbйe9 (вe2еe5бe1)"/>
    <w:basedOn w:val="a"/>
    <w:uiPriority w:val="99"/>
    <w:rsid w:val="00991A03"/>
    <w:pPr>
      <w:widowControl w:val="0"/>
      <w:suppressAutoHyphens/>
      <w:autoSpaceDE w:val="0"/>
      <w:spacing w:before="280" w:after="280" w:line="240" w:lineRule="auto"/>
    </w:pPr>
    <w:rPr>
      <w:rFonts w:ascii="Liberation Serif" w:eastAsia="Times New Roman" w:hAnsi="Liberation Serif" w:cs="Liberation Serif"/>
      <w:sz w:val="24"/>
      <w:szCs w:val="24"/>
      <w:lang w:val="ru-RU" w:eastAsia="zh-CN"/>
    </w:rPr>
  </w:style>
  <w:style w:type="paragraph" w:customStyle="1" w:styleId="cef1edeee2edeee9f2e5eaf1f2">
    <w:name w:val="Оceсf1нedоeeвe2нedоeeйe9 тf2еe5кeaсf1тf2"/>
    <w:basedOn w:val="a"/>
    <w:uiPriority w:val="99"/>
    <w:rsid w:val="00991A03"/>
    <w:pPr>
      <w:widowControl w:val="0"/>
      <w:suppressAutoHyphens/>
      <w:autoSpaceDE w:val="0"/>
      <w:spacing w:after="140" w:line="288" w:lineRule="auto"/>
    </w:pPr>
    <w:rPr>
      <w:rFonts w:ascii="Liberation Serif" w:eastAsia="Times New Roman" w:hAnsi="Liberation Serif" w:cs="Liberation Serif"/>
      <w:sz w:val="24"/>
      <w:szCs w:val="24"/>
      <w:lang w:val="ru-RU" w:eastAsia="zh-CN"/>
    </w:rPr>
  </w:style>
  <w:style w:type="character" w:customStyle="1" w:styleId="33">
    <w:name w:val="Основной текст (3)_"/>
    <w:link w:val="34"/>
    <w:locked/>
    <w:rsid w:val="00991A03"/>
    <w:rPr>
      <w:rFonts w:ascii="Lucida Sans Unicode" w:hAnsi="Lucida Sans Unicode" w:cs="Lucida Sans Unicode"/>
      <w:b/>
      <w:bCs/>
      <w:spacing w:val="-3"/>
      <w:sz w:val="15"/>
      <w:szCs w:val="15"/>
      <w:shd w:val="clear" w:color="auto" w:fill="FFFFFF"/>
    </w:rPr>
  </w:style>
  <w:style w:type="paragraph" w:customStyle="1" w:styleId="34">
    <w:name w:val="Основной текст (3)"/>
    <w:basedOn w:val="a"/>
    <w:link w:val="33"/>
    <w:rsid w:val="00991A03"/>
    <w:pPr>
      <w:widowControl w:val="0"/>
      <w:shd w:val="clear" w:color="auto" w:fill="FFFFFF"/>
      <w:spacing w:before="120" w:after="0" w:line="240" w:lineRule="atLeast"/>
      <w:jc w:val="right"/>
    </w:pPr>
    <w:rPr>
      <w:rFonts w:ascii="Lucida Sans Unicode" w:hAnsi="Lucida Sans Unicode" w:cs="Lucida Sans Unicode"/>
      <w:b/>
      <w:bCs/>
      <w:spacing w:val="-3"/>
      <w:sz w:val="15"/>
      <w:szCs w:val="15"/>
      <w:lang w:eastAsia="uk-UA"/>
    </w:rPr>
  </w:style>
  <w:style w:type="character" w:customStyle="1" w:styleId="aff0">
    <w:name w:val="Основной текст_"/>
    <w:link w:val="41"/>
    <w:locked/>
    <w:rsid w:val="00991A03"/>
    <w:rPr>
      <w:rFonts w:ascii="Lucida Sans Unicode" w:hAnsi="Lucida Sans Unicode" w:cs="Lucida Sans Unicode"/>
      <w:spacing w:val="-3"/>
      <w:sz w:val="15"/>
      <w:szCs w:val="15"/>
      <w:shd w:val="clear" w:color="auto" w:fill="FFFFFF"/>
    </w:rPr>
  </w:style>
  <w:style w:type="paragraph" w:customStyle="1" w:styleId="41">
    <w:name w:val="Основной текст4"/>
    <w:basedOn w:val="a"/>
    <w:link w:val="aff0"/>
    <w:rsid w:val="00991A03"/>
    <w:pPr>
      <w:widowControl w:val="0"/>
      <w:shd w:val="clear" w:color="auto" w:fill="FFFFFF"/>
      <w:spacing w:after="0" w:line="197" w:lineRule="exact"/>
      <w:jc w:val="both"/>
    </w:pPr>
    <w:rPr>
      <w:rFonts w:ascii="Lucida Sans Unicode" w:hAnsi="Lucida Sans Unicode" w:cs="Lucida Sans Unicode"/>
      <w:spacing w:val="-3"/>
      <w:sz w:val="15"/>
      <w:szCs w:val="15"/>
      <w:lang w:eastAsia="uk-UA"/>
    </w:rPr>
  </w:style>
  <w:style w:type="character" w:customStyle="1" w:styleId="35">
    <w:name w:val="Основной текст (3) + Не полужирный"/>
    <w:aliases w:val="Интервал 0 pt17"/>
    <w:rsid w:val="00991A03"/>
    <w:rPr>
      <w:rFonts w:ascii="Lucida Sans Unicode" w:hAnsi="Lucida Sans Unicode" w:cs="Lucida Sans Unicode" w:hint="default"/>
      <w:b/>
      <w:bCs/>
      <w:color w:val="000000"/>
      <w:spacing w:val="0"/>
      <w:w w:val="100"/>
      <w:position w:val="0"/>
      <w:sz w:val="15"/>
      <w:szCs w:val="15"/>
      <w:lang w:val="uk-UA" w:bidi="ar-SA"/>
    </w:rPr>
  </w:style>
  <w:style w:type="character" w:customStyle="1" w:styleId="23">
    <w:name w:val="Основной текст + Полужирный2"/>
    <w:rsid w:val="00991A03"/>
    <w:rPr>
      <w:rFonts w:ascii="Lucida Sans Unicode" w:eastAsia="Times New Roman" w:hAnsi="Lucida Sans Unicode" w:cs="Lucida Sans Unicode" w:hint="default"/>
      <w:b/>
      <w:bCs/>
      <w:strike w:val="0"/>
      <w:dstrike w:val="0"/>
      <w:color w:val="000000"/>
      <w:spacing w:val="-3"/>
      <w:w w:val="100"/>
      <w:position w:val="0"/>
      <w:sz w:val="15"/>
      <w:szCs w:val="15"/>
      <w:u w:val="none"/>
      <w:effect w:val="none"/>
      <w:lang w:val="uk-UA" w:bidi="ar-SA"/>
    </w:rPr>
  </w:style>
  <w:style w:type="character" w:customStyle="1" w:styleId="36">
    <w:name w:val="Основной текст3"/>
    <w:rsid w:val="00991A03"/>
    <w:rPr>
      <w:rFonts w:ascii="Lucida Sans Unicode" w:eastAsia="Times New Roman" w:hAnsi="Lucida Sans Unicode" w:cs="Lucida Sans Unicode" w:hint="default"/>
      <w:strike w:val="0"/>
      <w:dstrike w:val="0"/>
      <w:color w:val="000000"/>
      <w:spacing w:val="-3"/>
      <w:w w:val="100"/>
      <w:position w:val="0"/>
      <w:sz w:val="15"/>
      <w:szCs w:val="15"/>
      <w:u w:val="none"/>
      <w:effect w:val="none"/>
      <w:lang w:val="uk-UA" w:bidi="ar-SA"/>
    </w:rPr>
  </w:style>
  <w:style w:type="character" w:customStyle="1" w:styleId="rvts37">
    <w:name w:val="rvts37"/>
    <w:rsid w:val="00991A03"/>
  </w:style>
  <w:style w:type="character" w:customStyle="1" w:styleId="rvts46">
    <w:name w:val="rvts46"/>
    <w:rsid w:val="00991A03"/>
  </w:style>
  <w:style w:type="character" w:customStyle="1" w:styleId="rvts11">
    <w:name w:val="rvts11"/>
    <w:rsid w:val="00991A03"/>
  </w:style>
  <w:style w:type="paragraph" w:customStyle="1" w:styleId="xfmc1">
    <w:name w:val="xfmc1"/>
    <w:basedOn w:val="a"/>
    <w:uiPriority w:val="99"/>
    <w:rsid w:val="00991A0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Just">
    <w:name w:val="Just"/>
    <w:uiPriority w:val="99"/>
    <w:rsid w:val="00991A03"/>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font11">
    <w:name w:val="font11"/>
    <w:rsid w:val="00991A03"/>
    <w:rPr>
      <w:rFonts w:ascii="Arial" w:hAnsi="Arial" w:cs="Arial" w:hint="default"/>
      <w:sz w:val="20"/>
      <w:szCs w:val="20"/>
    </w:rPr>
  </w:style>
  <w:style w:type="character" w:customStyle="1" w:styleId="font01">
    <w:name w:val="font01"/>
    <w:rsid w:val="00991A03"/>
    <w:rPr>
      <w:rFonts w:ascii="Arial" w:hAnsi="Arial" w:cs="Arial" w:hint="default"/>
      <w:sz w:val="16"/>
      <w:szCs w:val="16"/>
    </w:rPr>
  </w:style>
  <w:style w:type="character" w:customStyle="1" w:styleId="xfm18501583">
    <w:name w:val="xfm_18501583"/>
    <w:rsid w:val="00991A03"/>
  </w:style>
  <w:style w:type="paragraph" w:customStyle="1" w:styleId="tj">
    <w:name w:val="tj"/>
    <w:basedOn w:val="a"/>
    <w:rsid w:val="00991A0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Attribute112">
    <w:name w:val="ParaAttribute112"/>
    <w:uiPriority w:val="99"/>
    <w:qFormat/>
    <w:rsid w:val="00991A03"/>
    <w:pPr>
      <w:wordWrap w:val="0"/>
      <w:jc w:val="both"/>
    </w:pPr>
    <w:rPr>
      <w:rFonts w:ascii="Times New Roman" w:eastAsia="Batang" w:hAnsi="Times New Roman"/>
      <w:lang w:val="uk-UA" w:eastAsia="uk-UA"/>
    </w:rPr>
  </w:style>
  <w:style w:type="character" w:customStyle="1" w:styleId="CharAttribute54">
    <w:name w:val="CharAttribute54"/>
    <w:rsid w:val="00991A03"/>
    <w:rPr>
      <w:rFonts w:ascii="Tahoma" w:eastAsia="Times New Roman"/>
      <w:b/>
    </w:rPr>
  </w:style>
  <w:style w:type="paragraph" w:customStyle="1" w:styleId="37">
    <w:name w:val="Основний текст 3"/>
    <w:basedOn w:val="a"/>
    <w:uiPriority w:val="99"/>
    <w:qFormat/>
    <w:rsid w:val="00991A03"/>
    <w:pPr>
      <w:suppressAutoHyphens/>
      <w:spacing w:after="0" w:line="240" w:lineRule="auto"/>
      <w:jc w:val="center"/>
    </w:pPr>
    <w:rPr>
      <w:rFonts w:ascii="Times New Roman" w:eastAsia="Times New Roman" w:hAnsi="Times New Roman"/>
      <w:b/>
      <w:bCs/>
      <w:sz w:val="24"/>
      <w:szCs w:val="24"/>
      <w:lang w:eastAsia="ar-SA"/>
    </w:rPr>
  </w:style>
  <w:style w:type="character" w:customStyle="1" w:styleId="FontStyle">
    <w:name w:val="Font Style"/>
    <w:uiPriority w:val="99"/>
    <w:rsid w:val="00991A03"/>
    <w:rPr>
      <w:color w:val="000000"/>
    </w:rPr>
  </w:style>
  <w:style w:type="paragraph" w:customStyle="1" w:styleId="FR1">
    <w:name w:val="FR1"/>
    <w:uiPriority w:val="99"/>
    <w:rsid w:val="00991A03"/>
    <w:pPr>
      <w:widowControl w:val="0"/>
      <w:ind w:left="40"/>
      <w:jc w:val="both"/>
    </w:pPr>
    <w:rPr>
      <w:rFonts w:ascii="Times New Roman" w:eastAsia="Times New Roman" w:hAnsi="Times New Roman"/>
      <w:lang w:val="uk-UA" w:eastAsia="en-US"/>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rsid w:val="00991A03"/>
    <w:pPr>
      <w:spacing w:after="0" w:line="240" w:lineRule="auto"/>
    </w:pPr>
    <w:rPr>
      <w:rFonts w:ascii="Verdana" w:eastAsia="MS Mincho" w:hAnsi="Verdana" w:cs="Verdana"/>
      <w:sz w:val="20"/>
      <w:szCs w:val="20"/>
      <w:lang w:val="en-US"/>
    </w:rPr>
  </w:style>
  <w:style w:type="character" w:customStyle="1" w:styleId="hps">
    <w:name w:val="hps"/>
    <w:rsid w:val="00991A03"/>
  </w:style>
  <w:style w:type="character" w:customStyle="1" w:styleId="shorttext">
    <w:name w:val="short_text"/>
    <w:rsid w:val="00991A03"/>
  </w:style>
  <w:style w:type="paragraph" w:customStyle="1" w:styleId="aff1">
    <w:name w:val="Нормальний текст"/>
    <w:basedOn w:val="a"/>
    <w:uiPriority w:val="99"/>
    <w:rsid w:val="00991A03"/>
    <w:pPr>
      <w:spacing w:before="120" w:after="0" w:line="240" w:lineRule="auto"/>
      <w:ind w:firstLine="567"/>
      <w:jc w:val="both"/>
    </w:pPr>
    <w:rPr>
      <w:rFonts w:ascii="Antiqua" w:eastAsia="Times New Roman" w:hAnsi="Antiqua"/>
      <w:sz w:val="26"/>
      <w:szCs w:val="20"/>
      <w:lang w:eastAsia="ru-RU"/>
    </w:rPr>
  </w:style>
  <w:style w:type="character" w:customStyle="1" w:styleId="WW8Num4z0">
    <w:name w:val="WW8Num4z0"/>
    <w:rsid w:val="00991A03"/>
    <w:rPr>
      <w:rFonts w:ascii="Times New Roman" w:hAnsi="Times New Roman" w:cs="Times New Roman"/>
    </w:rPr>
  </w:style>
  <w:style w:type="character" w:customStyle="1" w:styleId="WW8Num16z0">
    <w:name w:val="WW8Num16z0"/>
    <w:rsid w:val="00991A03"/>
    <w:rPr>
      <w:rFonts w:ascii="Times New Roman" w:hAnsi="Times New Roman" w:cs="Times New Roman"/>
    </w:rPr>
  </w:style>
  <w:style w:type="character" w:customStyle="1" w:styleId="xfm51728544">
    <w:name w:val="xfm_51728544"/>
    <w:rsid w:val="00991A03"/>
  </w:style>
  <w:style w:type="character" w:customStyle="1" w:styleId="15">
    <w:name w:val="Название Знак1"/>
    <w:rsid w:val="00991A03"/>
    <w:rPr>
      <w:rFonts w:ascii="Arial" w:eastAsia="Andale Sans UI" w:hAnsi="Arial" w:cs="Tahoma"/>
      <w:kern w:val="1"/>
      <w:sz w:val="28"/>
      <w:szCs w:val="28"/>
    </w:rPr>
  </w:style>
  <w:style w:type="paragraph" w:customStyle="1" w:styleId="210">
    <w:name w:val="Основной текст с отступом 21"/>
    <w:basedOn w:val="a"/>
    <w:uiPriority w:val="99"/>
    <w:rsid w:val="00991A03"/>
    <w:pPr>
      <w:suppressAutoHyphens/>
      <w:spacing w:after="120" w:line="480" w:lineRule="auto"/>
      <w:ind w:left="283"/>
    </w:pPr>
    <w:rPr>
      <w:rFonts w:eastAsia="Times New Roman"/>
      <w:lang w:val="ru-RU" w:eastAsia="zh-CN"/>
    </w:rPr>
  </w:style>
  <w:style w:type="paragraph" w:customStyle="1" w:styleId="24">
    <w:name w:val="Обычный2"/>
    <w:uiPriority w:val="99"/>
    <w:rsid w:val="00991A03"/>
    <w:pPr>
      <w:widowControl w:val="0"/>
      <w:suppressAutoHyphens/>
      <w:snapToGrid w:val="0"/>
      <w:spacing w:line="300" w:lineRule="auto"/>
      <w:ind w:firstLine="1300"/>
    </w:pPr>
    <w:rPr>
      <w:rFonts w:ascii="Times New Roman" w:eastAsia="Times New Roman" w:hAnsi="Times New Roman"/>
      <w:sz w:val="22"/>
      <w:lang w:val="uk-UA" w:eastAsia="zh-CN"/>
    </w:rPr>
  </w:style>
  <w:style w:type="character" w:customStyle="1" w:styleId="alt-edited">
    <w:name w:val="alt-edited"/>
    <w:rsid w:val="00991A03"/>
  </w:style>
  <w:style w:type="character" w:customStyle="1" w:styleId="rvts23">
    <w:name w:val="rvts23"/>
    <w:rsid w:val="00991A03"/>
  </w:style>
  <w:style w:type="paragraph" w:customStyle="1" w:styleId="25">
    <w:name w:val="Знак Знак2"/>
    <w:basedOn w:val="a"/>
    <w:uiPriority w:val="99"/>
    <w:rsid w:val="00991A03"/>
    <w:pPr>
      <w:spacing w:after="0" w:line="240" w:lineRule="auto"/>
    </w:pPr>
    <w:rPr>
      <w:rFonts w:ascii="Verdana" w:eastAsia="Times New Roman" w:hAnsi="Verdana" w:cs="Verdana"/>
      <w:sz w:val="20"/>
      <w:szCs w:val="20"/>
      <w:lang w:val="en-US"/>
    </w:rPr>
  </w:style>
  <w:style w:type="character" w:customStyle="1" w:styleId="16">
    <w:name w:val="Подзаголовок Знак1"/>
    <w:rsid w:val="00991A03"/>
    <w:rPr>
      <w:rFonts w:ascii="Cambria" w:eastAsia="Times New Roman" w:hAnsi="Cambria" w:cs="Times New Roman"/>
      <w:i/>
      <w:iCs/>
      <w:color w:val="4F81BD"/>
      <w:spacing w:val="15"/>
      <w:sz w:val="24"/>
      <w:szCs w:val="24"/>
      <w:lang w:val="ru-RU"/>
    </w:rPr>
  </w:style>
  <w:style w:type="character" w:styleId="aff2">
    <w:name w:val="Emphasis"/>
    <w:uiPriority w:val="20"/>
    <w:qFormat/>
    <w:locked/>
    <w:rsid w:val="00991A03"/>
    <w:rPr>
      <w:i/>
      <w:iCs/>
    </w:rPr>
  </w:style>
  <w:style w:type="character" w:customStyle="1" w:styleId="17">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D83AC8"/>
    <w:rPr>
      <w:rFonts w:ascii="Times New Roman" w:eastAsia="Times New Roman" w:hAnsi="Times New Roman" w:cs="Times New Roman"/>
      <w:sz w:val="24"/>
      <w:szCs w:val="24"/>
    </w:rPr>
  </w:style>
  <w:style w:type="character" w:customStyle="1" w:styleId="FontStyle11">
    <w:name w:val="Font Style11"/>
    <w:rsid w:val="00D83AC8"/>
    <w:rPr>
      <w:rFonts w:ascii="Times New Roman" w:hAnsi="Times New Roman" w:cs="Times New Roman"/>
      <w:sz w:val="22"/>
      <w:szCs w:val="22"/>
    </w:rPr>
  </w:style>
  <w:style w:type="paragraph" w:customStyle="1" w:styleId="71">
    <w:name w:val="Абзац списка7"/>
    <w:basedOn w:val="a"/>
    <w:rsid w:val="00D83AC8"/>
    <w:pPr>
      <w:spacing w:after="0" w:line="240" w:lineRule="auto"/>
      <w:ind w:left="720"/>
      <w:contextualSpacing/>
    </w:pPr>
    <w:rPr>
      <w:rFonts w:ascii="Cambria" w:eastAsia="Times New Roman" w:hAnsi="Cambria"/>
      <w:sz w:val="24"/>
      <w:szCs w:val="24"/>
      <w:lang w:eastAsia="ru-RU"/>
    </w:rPr>
  </w:style>
  <w:style w:type="character" w:customStyle="1" w:styleId="Hyperlink2">
    <w:name w:val="Hyperlink.2"/>
    <w:rsid w:val="00D83AC8"/>
    <w:rPr>
      <w:lang w:val="ru-RU"/>
    </w:rPr>
  </w:style>
  <w:style w:type="character" w:customStyle="1" w:styleId="zk-definition-listitem-text">
    <w:name w:val="zk-definition-list__item-text"/>
    <w:rsid w:val="00D83AC8"/>
  </w:style>
  <w:style w:type="paragraph" w:customStyle="1" w:styleId="aff3">
    <w:basedOn w:val="a"/>
    <w:next w:val="a"/>
    <w:qFormat/>
    <w:rsid w:val="007A10A9"/>
    <w:pPr>
      <w:spacing w:before="240" w:after="60"/>
      <w:jc w:val="center"/>
      <w:outlineLvl w:val="0"/>
    </w:pPr>
    <w:rPr>
      <w:rFonts w:ascii="Calibri Light" w:eastAsia="Times New Roman" w:hAnsi="Calibri Light"/>
      <w:b/>
      <w:bCs/>
      <w:kern w:val="28"/>
      <w:sz w:val="32"/>
      <w:szCs w:val="32"/>
    </w:rPr>
  </w:style>
  <w:style w:type="character" w:customStyle="1" w:styleId="a8">
    <w:name w:val="Без интервала Знак"/>
    <w:link w:val="a7"/>
    <w:locked/>
    <w:rsid w:val="00BE58EC"/>
    <w:rPr>
      <w:sz w:val="22"/>
      <w:szCs w:val="22"/>
      <w:lang w:val="uk-UA" w:eastAsia="en-US"/>
    </w:rPr>
  </w:style>
  <w:style w:type="paragraph" w:customStyle="1" w:styleId="LO-normal">
    <w:name w:val="LO-normal"/>
    <w:uiPriority w:val="99"/>
    <w:rsid w:val="00F84790"/>
    <w:pPr>
      <w:spacing w:line="276" w:lineRule="auto"/>
    </w:pPr>
    <w:rPr>
      <w:rFonts w:ascii="Arial" w:eastAsia="Tahoma" w:hAnsi="Arial" w:cs="Arial"/>
      <w:color w:val="000000"/>
      <w:sz w:val="22"/>
      <w:szCs w:val="22"/>
      <w:lang w:eastAsia="zh-CN"/>
    </w:rPr>
  </w:style>
</w:styles>
</file>

<file path=word/webSettings.xml><?xml version="1.0" encoding="utf-8"?>
<w:webSettings xmlns:r="http://schemas.openxmlformats.org/officeDocument/2006/relationships" xmlns:w="http://schemas.openxmlformats.org/wordprocessingml/2006/main">
  <w:divs>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466778867">
      <w:bodyDiv w:val="1"/>
      <w:marLeft w:val="0"/>
      <w:marRight w:val="0"/>
      <w:marTop w:val="0"/>
      <w:marBottom w:val="0"/>
      <w:divBdr>
        <w:top w:val="none" w:sz="0" w:space="0" w:color="auto"/>
        <w:left w:val="none" w:sz="0" w:space="0" w:color="auto"/>
        <w:bottom w:val="none" w:sz="0" w:space="0" w:color="auto"/>
        <w:right w:val="none" w:sz="0" w:space="0" w:color="auto"/>
      </w:divBdr>
    </w:div>
    <w:div w:id="1794515805">
      <w:bodyDiv w:val="1"/>
      <w:marLeft w:val="0"/>
      <w:marRight w:val="0"/>
      <w:marTop w:val="0"/>
      <w:marBottom w:val="0"/>
      <w:divBdr>
        <w:top w:val="none" w:sz="0" w:space="0" w:color="auto"/>
        <w:left w:val="none" w:sz="0" w:space="0" w:color="auto"/>
        <w:bottom w:val="none" w:sz="0" w:space="0" w:color="auto"/>
        <w:right w:val="none" w:sz="0" w:space="0" w:color="auto"/>
      </w:divBdr>
    </w:div>
    <w:div w:id="207692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0.rada.gov.ua/laws/show/922-19/print1469610927877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0.rada.gov.ua/laws/show/922-19/print146961092787764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922-19/print146961092787764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0.rada.gov.ua/laws/show/922-19/print1469610927877643"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zakon0.rada.gov.ua/laws/show/922-19/print1469610927877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5F5C1-8576-4A0E-85BD-F50BDB18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9974</Words>
  <Characters>56857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66698</CharactersWithSpaces>
  <SharedDoc>false</SharedDoc>
  <HLinks>
    <vt:vector size="18" baseType="variant">
      <vt:variant>
        <vt:i4>6946848</vt:i4>
      </vt:variant>
      <vt:variant>
        <vt:i4>6</vt:i4>
      </vt:variant>
      <vt:variant>
        <vt:i4>0</vt:i4>
      </vt:variant>
      <vt:variant>
        <vt:i4>5</vt:i4>
      </vt:variant>
      <vt:variant>
        <vt:lpwstr>https://zakon.rada.gov.ua/laws/show/2939-17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Boyko</cp:lastModifiedBy>
  <cp:revision>7</cp:revision>
  <cp:lastPrinted>2016-04-13T07:51:00Z</cp:lastPrinted>
  <dcterms:created xsi:type="dcterms:W3CDTF">2022-11-24T08:42:00Z</dcterms:created>
  <dcterms:modified xsi:type="dcterms:W3CDTF">2022-11-28T08:37:00Z</dcterms:modified>
</cp:coreProperties>
</file>