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A0" w:rsidRDefault="00EF63A0" w:rsidP="00EF63A0">
      <w:pPr>
        <w:jc w:val="right"/>
        <w:rPr>
          <w:rFonts w:ascii="Times New Roman" w:hAnsi="Times New Roman" w:cs="Times New Roman"/>
          <w:b/>
          <w:sz w:val="24"/>
          <w:szCs w:val="24"/>
          <w:lang w:val="uk-UA"/>
        </w:rPr>
      </w:pPr>
      <w:r w:rsidRPr="004C75C1">
        <w:rPr>
          <w:rFonts w:ascii="Times New Roman" w:hAnsi="Times New Roman" w:cs="Times New Roman"/>
          <w:b/>
          <w:sz w:val="24"/>
          <w:szCs w:val="24"/>
          <w:lang w:val="uk-UA"/>
        </w:rPr>
        <w:t>ДОДАТОК 4</w:t>
      </w:r>
    </w:p>
    <w:p w:rsidR="008B2FDD" w:rsidRPr="00CA21D0" w:rsidRDefault="008B2FDD" w:rsidP="008B2FDD">
      <w:pPr>
        <w:shd w:val="clear" w:color="auto" w:fill="FFFFFF"/>
        <w:spacing w:after="0"/>
        <w:jc w:val="right"/>
        <w:rPr>
          <w:rFonts w:ascii="Times New Roman" w:eastAsia="Times New Roman" w:hAnsi="Times New Roman" w:cs="Times New Roman"/>
          <w:color w:val="000000"/>
        </w:rPr>
      </w:pPr>
      <w:r w:rsidRPr="00CA21D0">
        <w:rPr>
          <w:rFonts w:ascii="Times New Roman" w:eastAsia="Times New Roman" w:hAnsi="Times New Roman" w:cs="Times New Roman"/>
          <w:color w:val="000000"/>
        </w:rPr>
        <w:t xml:space="preserve">до </w:t>
      </w:r>
      <w:proofErr w:type="spellStart"/>
      <w:r w:rsidRPr="00CA21D0">
        <w:rPr>
          <w:rFonts w:ascii="Times New Roman" w:eastAsia="Times New Roman" w:hAnsi="Times New Roman" w:cs="Times New Roman"/>
          <w:color w:val="000000"/>
        </w:rPr>
        <w:t>тендерної</w:t>
      </w:r>
      <w:proofErr w:type="spellEnd"/>
      <w:r w:rsidRPr="00CA21D0">
        <w:rPr>
          <w:rFonts w:ascii="Times New Roman" w:eastAsia="Times New Roman" w:hAnsi="Times New Roman" w:cs="Times New Roman"/>
          <w:color w:val="000000"/>
        </w:rPr>
        <w:t xml:space="preserve"> </w:t>
      </w:r>
      <w:proofErr w:type="spellStart"/>
      <w:r w:rsidRPr="00CA21D0">
        <w:rPr>
          <w:rFonts w:ascii="Times New Roman" w:eastAsia="Times New Roman" w:hAnsi="Times New Roman" w:cs="Times New Roman"/>
          <w:color w:val="000000"/>
        </w:rPr>
        <w:t>документації</w:t>
      </w:r>
      <w:proofErr w:type="spellEnd"/>
    </w:p>
    <w:p w:rsidR="008B2FDD" w:rsidRPr="004C75C1" w:rsidRDefault="009B0B51" w:rsidP="00EF63A0">
      <w:pPr>
        <w:jc w:val="right"/>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Проєкт</w:t>
      </w:r>
      <w:proofErr w:type="spellEnd"/>
    </w:p>
    <w:p w:rsidR="00EF63A0" w:rsidRDefault="00EF63A0" w:rsidP="00EF63A0">
      <w:pPr>
        <w:spacing w:after="0" w:line="238" w:lineRule="auto"/>
        <w:jc w:val="center"/>
        <w:rPr>
          <w:rFonts w:ascii="Times New Roman" w:hAnsi="Times New Roman" w:cs="Times New Roman"/>
          <w:b/>
          <w:sz w:val="24"/>
          <w:szCs w:val="24"/>
          <w:lang w:val="uk-UA"/>
        </w:rPr>
      </w:pPr>
    </w:p>
    <w:p w:rsidR="00EF63A0" w:rsidRPr="001D2816" w:rsidRDefault="00EF63A0" w:rsidP="00EF63A0">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ДОГОВІР </w:t>
      </w:r>
    </w:p>
    <w:p w:rsidR="00EF63A0" w:rsidRPr="001D2816" w:rsidRDefault="00EF63A0" w:rsidP="00EF63A0">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a"/>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
        <w:gridCol w:w="2227"/>
        <w:gridCol w:w="514"/>
        <w:gridCol w:w="2303"/>
        <w:gridCol w:w="1639"/>
      </w:tblGrid>
      <w:tr w:rsidR="00EF63A0" w:rsidRPr="00F271B4" w:rsidTr="00657FEE">
        <w:trPr>
          <w:trHeight w:val="259"/>
        </w:trPr>
        <w:tc>
          <w:tcPr>
            <w:tcW w:w="636" w:type="dxa"/>
          </w:tcPr>
          <w:p w:rsidR="00EF63A0" w:rsidRPr="00F271B4" w:rsidRDefault="00EF63A0" w:rsidP="00657FEE">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від</w:t>
            </w:r>
          </w:p>
        </w:tc>
        <w:tc>
          <w:tcPr>
            <w:tcW w:w="2227" w:type="dxa"/>
            <w:tcBorders>
              <w:bottom w:val="single" w:sz="4" w:space="0" w:color="auto"/>
            </w:tcBorders>
          </w:tcPr>
          <w:p w:rsidR="00EF63A0" w:rsidRPr="00F271B4" w:rsidRDefault="00EF63A0" w:rsidP="00657FEE">
            <w:pPr>
              <w:jc w:val="center"/>
              <w:rPr>
                <w:rFonts w:ascii="Times New Roman" w:hAnsi="Times New Roman" w:cs="Times New Roman"/>
                <w:b/>
                <w:sz w:val="24"/>
                <w:szCs w:val="24"/>
                <w:lang w:val="uk-UA"/>
              </w:rPr>
            </w:pPr>
          </w:p>
        </w:tc>
        <w:tc>
          <w:tcPr>
            <w:tcW w:w="514" w:type="dxa"/>
          </w:tcPr>
          <w:p w:rsidR="00EF63A0" w:rsidRPr="00F271B4" w:rsidRDefault="00EF63A0" w:rsidP="00657FEE">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w:t>
            </w:r>
          </w:p>
        </w:tc>
        <w:tc>
          <w:tcPr>
            <w:tcW w:w="2303" w:type="dxa"/>
            <w:tcBorders>
              <w:bottom w:val="single" w:sz="4" w:space="0" w:color="auto"/>
            </w:tcBorders>
          </w:tcPr>
          <w:p w:rsidR="00EF63A0" w:rsidRPr="00F271B4" w:rsidRDefault="00EF63A0" w:rsidP="00657FEE">
            <w:pPr>
              <w:jc w:val="center"/>
              <w:rPr>
                <w:rFonts w:ascii="Times New Roman" w:hAnsi="Times New Roman" w:cs="Times New Roman"/>
                <w:b/>
                <w:sz w:val="24"/>
                <w:szCs w:val="24"/>
                <w:lang w:val="uk-UA"/>
              </w:rPr>
            </w:pPr>
          </w:p>
        </w:tc>
        <w:tc>
          <w:tcPr>
            <w:tcW w:w="1639" w:type="dxa"/>
          </w:tcPr>
          <w:p w:rsidR="00EF63A0" w:rsidRPr="00F271B4" w:rsidRDefault="00EF63A0" w:rsidP="00657FEE">
            <w:pPr>
              <w:rPr>
                <w:rFonts w:ascii="Times New Roman" w:hAnsi="Times New Roman" w:cs="Times New Roman"/>
                <w:b/>
                <w:sz w:val="24"/>
                <w:szCs w:val="24"/>
                <w:lang w:val="uk-UA"/>
              </w:rPr>
            </w:pPr>
          </w:p>
        </w:tc>
      </w:tr>
    </w:tbl>
    <w:p w:rsidR="00EF63A0" w:rsidRDefault="00EF63A0" w:rsidP="00EF63A0">
      <w:pPr>
        <w:spacing w:after="0" w:line="238" w:lineRule="auto"/>
        <w:ind w:left="142" w:firstLine="567"/>
        <w:jc w:val="both"/>
        <w:rPr>
          <w:rFonts w:ascii="Times New Roman" w:hAnsi="Times New Roman" w:cs="Times New Roman"/>
          <w:b/>
          <w:bCs/>
          <w:sz w:val="24"/>
          <w:szCs w:val="24"/>
          <w:lang w:val="uk-UA"/>
        </w:rPr>
      </w:pPr>
    </w:p>
    <w:p w:rsidR="008B2FDD" w:rsidRPr="008B2FDD" w:rsidRDefault="008B2FDD" w:rsidP="008B2FDD">
      <w:pPr>
        <w:spacing w:after="0" w:line="240" w:lineRule="auto"/>
        <w:jc w:val="both"/>
        <w:rPr>
          <w:sz w:val="20"/>
        </w:rPr>
      </w:pPr>
      <w:proofErr w:type="spellStart"/>
      <w:r w:rsidRPr="008B2FDD">
        <w:rPr>
          <w:rFonts w:ascii="Times New Roman" w:hAnsi="Times New Roman" w:cs="Times New Roman"/>
          <w:b/>
          <w:szCs w:val="24"/>
        </w:rPr>
        <w:t>Великобичківська</w:t>
      </w:r>
      <w:proofErr w:type="spellEnd"/>
      <w:r w:rsidRPr="008B2FDD">
        <w:rPr>
          <w:rFonts w:ascii="Times New Roman" w:hAnsi="Times New Roman" w:cs="Times New Roman"/>
          <w:b/>
          <w:szCs w:val="24"/>
        </w:rPr>
        <w:t xml:space="preserve"> </w:t>
      </w:r>
      <w:proofErr w:type="spellStart"/>
      <w:r w:rsidRPr="008B2FDD">
        <w:rPr>
          <w:rFonts w:ascii="Times New Roman" w:hAnsi="Times New Roman" w:cs="Times New Roman"/>
          <w:b/>
          <w:szCs w:val="24"/>
        </w:rPr>
        <w:t>селищна</w:t>
      </w:r>
      <w:proofErr w:type="spellEnd"/>
      <w:r w:rsidRPr="008B2FDD">
        <w:rPr>
          <w:rFonts w:ascii="Times New Roman" w:hAnsi="Times New Roman" w:cs="Times New Roman"/>
          <w:b/>
          <w:szCs w:val="24"/>
        </w:rPr>
        <w:t xml:space="preserve"> </w:t>
      </w:r>
      <w:proofErr w:type="gramStart"/>
      <w:r w:rsidRPr="008B2FDD">
        <w:rPr>
          <w:rFonts w:ascii="Times New Roman" w:hAnsi="Times New Roman" w:cs="Times New Roman"/>
          <w:b/>
          <w:szCs w:val="24"/>
        </w:rPr>
        <w:t>рада</w:t>
      </w:r>
      <w:r w:rsidRPr="008B2FDD">
        <w:rPr>
          <w:rFonts w:ascii="Times New Roman" w:hAnsi="Times New Roman" w:cs="Times New Roman"/>
          <w:szCs w:val="24"/>
        </w:rPr>
        <w:t>,  в</w:t>
      </w:r>
      <w:proofErr w:type="gram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особі</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селищного</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голови</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Бурси</w:t>
      </w:r>
      <w:proofErr w:type="spellEnd"/>
      <w:r w:rsidRPr="008B2FDD">
        <w:rPr>
          <w:rFonts w:ascii="Times New Roman" w:hAnsi="Times New Roman" w:cs="Times New Roman"/>
          <w:szCs w:val="24"/>
        </w:rPr>
        <w:t xml:space="preserve"> Олега </w:t>
      </w:r>
      <w:proofErr w:type="spellStart"/>
      <w:r w:rsidRPr="008B2FDD">
        <w:rPr>
          <w:rFonts w:ascii="Times New Roman" w:hAnsi="Times New Roman" w:cs="Times New Roman"/>
          <w:szCs w:val="24"/>
        </w:rPr>
        <w:t>Івановича</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що</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діє</w:t>
      </w:r>
      <w:proofErr w:type="spellEnd"/>
      <w:r w:rsidRPr="008B2FDD">
        <w:rPr>
          <w:rFonts w:ascii="Times New Roman" w:hAnsi="Times New Roman" w:cs="Times New Roman"/>
          <w:szCs w:val="24"/>
        </w:rPr>
        <w:t xml:space="preserve"> на </w:t>
      </w:r>
      <w:proofErr w:type="spellStart"/>
      <w:r w:rsidRPr="008B2FDD">
        <w:rPr>
          <w:rFonts w:ascii="Times New Roman" w:hAnsi="Times New Roman" w:cs="Times New Roman"/>
          <w:szCs w:val="24"/>
        </w:rPr>
        <w:t>підставі</w:t>
      </w:r>
      <w:proofErr w:type="spellEnd"/>
      <w:r w:rsidRPr="008B2FDD">
        <w:rPr>
          <w:rFonts w:ascii="Times New Roman" w:hAnsi="Times New Roman" w:cs="Times New Roman"/>
          <w:szCs w:val="24"/>
        </w:rPr>
        <w:t xml:space="preserve"> Закону </w:t>
      </w:r>
      <w:proofErr w:type="spellStart"/>
      <w:r w:rsidRPr="008B2FDD">
        <w:rPr>
          <w:rFonts w:ascii="Times New Roman" w:hAnsi="Times New Roman" w:cs="Times New Roman"/>
          <w:szCs w:val="24"/>
        </w:rPr>
        <w:t>України</w:t>
      </w:r>
      <w:proofErr w:type="spellEnd"/>
      <w:r w:rsidRPr="008B2FDD">
        <w:rPr>
          <w:rFonts w:ascii="Times New Roman" w:hAnsi="Times New Roman" w:cs="Times New Roman"/>
          <w:szCs w:val="24"/>
        </w:rPr>
        <w:t xml:space="preserve"> «Про </w:t>
      </w:r>
      <w:proofErr w:type="spellStart"/>
      <w:r w:rsidRPr="008B2FDD">
        <w:rPr>
          <w:rFonts w:ascii="Times New Roman" w:hAnsi="Times New Roman" w:cs="Times New Roman"/>
          <w:szCs w:val="24"/>
        </w:rPr>
        <w:t>місцеве</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самоврядування</w:t>
      </w:r>
      <w:proofErr w:type="spellEnd"/>
      <w:r w:rsidRPr="008B2FDD">
        <w:rPr>
          <w:rFonts w:ascii="Times New Roman" w:hAnsi="Times New Roman" w:cs="Times New Roman"/>
          <w:szCs w:val="24"/>
        </w:rPr>
        <w:t xml:space="preserve"> в </w:t>
      </w:r>
      <w:proofErr w:type="spellStart"/>
      <w:r w:rsidRPr="008B2FDD">
        <w:rPr>
          <w:rFonts w:ascii="Times New Roman" w:hAnsi="Times New Roman" w:cs="Times New Roman"/>
          <w:szCs w:val="24"/>
        </w:rPr>
        <w:t>Україні</w:t>
      </w:r>
      <w:proofErr w:type="spellEnd"/>
      <w:r w:rsidRPr="008B2FDD">
        <w:rPr>
          <w:rFonts w:ascii="Times New Roman" w:hAnsi="Times New Roman" w:cs="Times New Roman"/>
          <w:szCs w:val="24"/>
        </w:rPr>
        <w:t>»  (</w:t>
      </w:r>
      <w:proofErr w:type="spellStart"/>
      <w:r w:rsidRPr="008B2FDD">
        <w:rPr>
          <w:rFonts w:ascii="Times New Roman" w:hAnsi="Times New Roman" w:cs="Times New Roman"/>
          <w:szCs w:val="24"/>
        </w:rPr>
        <w:t>далі</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Споживач</w:t>
      </w:r>
      <w:proofErr w:type="spellEnd"/>
      <w:r w:rsidRPr="008B2FDD">
        <w:rPr>
          <w:rFonts w:ascii="Times New Roman" w:hAnsi="Times New Roman" w:cs="Times New Roman"/>
          <w:szCs w:val="24"/>
        </w:rPr>
        <w:t xml:space="preserve">), з </w:t>
      </w:r>
      <w:proofErr w:type="spellStart"/>
      <w:r w:rsidRPr="008B2FDD">
        <w:rPr>
          <w:rFonts w:ascii="Times New Roman" w:hAnsi="Times New Roman" w:cs="Times New Roman"/>
          <w:szCs w:val="24"/>
        </w:rPr>
        <w:t>однієї</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сторони</w:t>
      </w:r>
      <w:proofErr w:type="spellEnd"/>
      <w:r w:rsidRPr="008B2FDD">
        <w:rPr>
          <w:rFonts w:ascii="Times New Roman" w:hAnsi="Times New Roman" w:cs="Times New Roman"/>
          <w:szCs w:val="24"/>
        </w:rPr>
        <w:t xml:space="preserve">, та ________________________________________________________________________ </w:t>
      </w:r>
    </w:p>
    <w:p w:rsidR="008B2FDD" w:rsidRPr="008B2FDD" w:rsidRDefault="008B2FDD" w:rsidP="008B2FDD">
      <w:pPr>
        <w:spacing w:after="0" w:line="240" w:lineRule="auto"/>
        <w:jc w:val="both"/>
        <w:rPr>
          <w:sz w:val="20"/>
        </w:rPr>
      </w:pPr>
      <w:r w:rsidRPr="008B2FDD">
        <w:rPr>
          <w:rFonts w:ascii="Times New Roman" w:hAnsi="Times New Roman" w:cs="Times New Roman"/>
          <w:szCs w:val="24"/>
        </w:rPr>
        <w:t xml:space="preserve">в </w:t>
      </w:r>
      <w:proofErr w:type="spellStart"/>
      <w:r w:rsidRPr="008B2FDD">
        <w:rPr>
          <w:rFonts w:ascii="Times New Roman" w:hAnsi="Times New Roman" w:cs="Times New Roman"/>
          <w:szCs w:val="24"/>
        </w:rPr>
        <w:t>особі</w:t>
      </w:r>
      <w:proofErr w:type="spellEnd"/>
      <w:r w:rsidRPr="008B2FDD">
        <w:rPr>
          <w:rFonts w:ascii="Times New Roman" w:hAnsi="Times New Roman" w:cs="Times New Roman"/>
          <w:szCs w:val="24"/>
        </w:rPr>
        <w:t xml:space="preserve"> ____________________________________, </w:t>
      </w:r>
      <w:proofErr w:type="spellStart"/>
      <w:r w:rsidRPr="008B2FDD">
        <w:rPr>
          <w:rFonts w:ascii="Times New Roman" w:hAnsi="Times New Roman" w:cs="Times New Roman"/>
          <w:szCs w:val="24"/>
        </w:rPr>
        <w:t>що</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діє</w:t>
      </w:r>
      <w:proofErr w:type="spellEnd"/>
      <w:r w:rsidRPr="008B2FDD">
        <w:rPr>
          <w:rFonts w:ascii="Times New Roman" w:hAnsi="Times New Roman" w:cs="Times New Roman"/>
          <w:szCs w:val="24"/>
        </w:rPr>
        <w:t xml:space="preserve"> на </w:t>
      </w:r>
      <w:proofErr w:type="spellStart"/>
      <w:r w:rsidRPr="008B2FDD">
        <w:rPr>
          <w:rFonts w:ascii="Times New Roman" w:hAnsi="Times New Roman" w:cs="Times New Roman"/>
          <w:szCs w:val="24"/>
        </w:rPr>
        <w:t>підставі</w:t>
      </w:r>
      <w:proofErr w:type="spellEnd"/>
      <w:r w:rsidRPr="008B2FDD">
        <w:rPr>
          <w:rFonts w:ascii="Times New Roman" w:hAnsi="Times New Roman" w:cs="Times New Roman"/>
          <w:szCs w:val="24"/>
        </w:rPr>
        <w:t>___________________</w:t>
      </w:r>
    </w:p>
    <w:p w:rsidR="00EF63A0" w:rsidRPr="001D2816" w:rsidRDefault="008B2FDD" w:rsidP="008B2FDD">
      <w:pPr>
        <w:spacing w:after="0" w:line="240" w:lineRule="auto"/>
        <w:jc w:val="both"/>
        <w:rPr>
          <w:rFonts w:ascii="Times New Roman" w:hAnsi="Times New Roman" w:cs="Times New Roman"/>
          <w:lang w:val="uk-UA"/>
        </w:rPr>
      </w:pPr>
      <w:r w:rsidRPr="008B2FDD">
        <w:rPr>
          <w:rFonts w:ascii="Times New Roman" w:hAnsi="Times New Roman" w:cs="Times New Roman"/>
          <w:szCs w:val="24"/>
        </w:rPr>
        <w:t>(</w:t>
      </w:r>
      <w:proofErr w:type="spellStart"/>
      <w:r w:rsidRPr="008B2FDD">
        <w:rPr>
          <w:rFonts w:ascii="Times New Roman" w:hAnsi="Times New Roman" w:cs="Times New Roman"/>
          <w:szCs w:val="24"/>
        </w:rPr>
        <w:t>далі</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Постачальник</w:t>
      </w:r>
      <w:proofErr w:type="spellEnd"/>
      <w:r w:rsidRPr="008B2FDD">
        <w:rPr>
          <w:rFonts w:ascii="Times New Roman" w:hAnsi="Times New Roman" w:cs="Times New Roman"/>
          <w:szCs w:val="24"/>
        </w:rPr>
        <w:t xml:space="preserve">), з </w:t>
      </w:r>
      <w:proofErr w:type="spellStart"/>
      <w:r w:rsidRPr="008B2FDD">
        <w:rPr>
          <w:rFonts w:ascii="Times New Roman" w:hAnsi="Times New Roman" w:cs="Times New Roman"/>
          <w:szCs w:val="24"/>
        </w:rPr>
        <w:t>іншої</w:t>
      </w:r>
      <w:proofErr w:type="spellEnd"/>
      <w:r w:rsidRPr="008B2FDD">
        <w:rPr>
          <w:rFonts w:ascii="Times New Roman" w:hAnsi="Times New Roman" w:cs="Times New Roman"/>
          <w:szCs w:val="24"/>
        </w:rPr>
        <w:t xml:space="preserve"> </w:t>
      </w:r>
      <w:proofErr w:type="spellStart"/>
      <w:r w:rsidRPr="008B2FDD">
        <w:rPr>
          <w:rFonts w:ascii="Times New Roman" w:hAnsi="Times New Roman" w:cs="Times New Roman"/>
          <w:szCs w:val="24"/>
        </w:rPr>
        <w:t>сторони</w:t>
      </w:r>
      <w:proofErr w:type="spellEnd"/>
      <w:r w:rsidRPr="008B2FDD">
        <w:rPr>
          <w:rFonts w:ascii="Times New Roman" w:hAnsi="Times New Roman" w:cs="Times New Roman"/>
          <w:szCs w:val="24"/>
        </w:rPr>
        <w:t xml:space="preserve"> </w:t>
      </w:r>
      <w:r>
        <w:rPr>
          <w:rFonts w:ascii="Times New Roman" w:eastAsia="Calibri" w:hAnsi="Times New Roman" w:cs="Times New Roman"/>
          <w:szCs w:val="24"/>
        </w:rPr>
        <w:t xml:space="preserve">(разом </w:t>
      </w:r>
      <w:proofErr w:type="spellStart"/>
      <w:r>
        <w:rPr>
          <w:rFonts w:ascii="Times New Roman" w:eastAsia="Calibri" w:hAnsi="Times New Roman" w:cs="Times New Roman"/>
          <w:szCs w:val="24"/>
        </w:rPr>
        <w:t>іменуються</w:t>
      </w:r>
      <w:proofErr w:type="spellEnd"/>
      <w:r>
        <w:rPr>
          <w:rFonts w:ascii="Times New Roman" w:eastAsia="Calibri" w:hAnsi="Times New Roman" w:cs="Times New Roman"/>
          <w:szCs w:val="24"/>
        </w:rPr>
        <w:t xml:space="preserve"> – </w:t>
      </w:r>
      <w:proofErr w:type="spellStart"/>
      <w:r>
        <w:rPr>
          <w:rFonts w:ascii="Times New Roman" w:eastAsia="Calibri" w:hAnsi="Times New Roman" w:cs="Times New Roman"/>
          <w:szCs w:val="24"/>
        </w:rPr>
        <w:t>Сторони</w:t>
      </w:r>
      <w:proofErr w:type="spellEnd"/>
      <w:r>
        <w:rPr>
          <w:rFonts w:ascii="Times New Roman" w:eastAsia="Calibri" w:hAnsi="Times New Roman" w:cs="Times New Roman"/>
          <w:szCs w:val="24"/>
          <w:lang w:val="uk-UA"/>
        </w:rPr>
        <w:t xml:space="preserve">, </w:t>
      </w:r>
      <w:r w:rsidR="00EF63A0" w:rsidRPr="001D2816">
        <w:rPr>
          <w:rFonts w:ascii="Times New Roman" w:hAnsi="Times New Roman" w:cs="Times New Roman"/>
          <w:color w:val="000000"/>
          <w:lang w:val="uk-UA"/>
        </w:rPr>
        <w:t xml:space="preserve">а кожна окремо Сторона), </w:t>
      </w:r>
      <w:r w:rsidR="00EF63A0"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00EF63A0" w:rsidRPr="001D2816">
        <w:rPr>
          <w:rFonts w:ascii="Times New Roman" w:hAnsi="Times New Roman" w:cs="Times New Roman"/>
          <w:color w:val="000000" w:themeColor="text1"/>
          <w:lang w:val="uk-UA"/>
        </w:rPr>
        <w:t>Закону України «Про ринок електричної енергії»</w:t>
      </w:r>
      <w:r w:rsidR="00EF63A0" w:rsidRPr="001D2816">
        <w:rPr>
          <w:rFonts w:ascii="Times New Roman" w:eastAsia="Times New Roman" w:hAnsi="Times New Roman" w:cs="Times New Roman"/>
          <w:color w:val="000000" w:themeColor="text1"/>
          <w:lang w:val="uk-UA" w:eastAsia="ru-RU"/>
        </w:rPr>
        <w:t>,</w:t>
      </w:r>
      <w:r w:rsidR="00EF63A0"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EF63A0" w:rsidRPr="001D2816">
        <w:rPr>
          <w:rFonts w:ascii="Times New Roman" w:hAnsi="Times New Roman" w:cs="Times New Roman"/>
          <w:lang w:val="uk-UA"/>
        </w:rPr>
        <w:t>сферах енергетики та комунальних послуг від 14</w:t>
      </w:r>
      <w:r w:rsidR="00EF63A0" w:rsidRPr="001D2816">
        <w:rPr>
          <w:rFonts w:ascii="Times New Roman" w:eastAsia="Times New Roman" w:hAnsi="Times New Roman" w:cs="Times New Roman"/>
          <w:lang w:val="uk-UA" w:eastAsia="ru-RU"/>
        </w:rPr>
        <w:t xml:space="preserve"> березня </w:t>
      </w:r>
      <w:r w:rsidR="00EF63A0" w:rsidRPr="001D2816">
        <w:rPr>
          <w:rFonts w:ascii="Times New Roman" w:hAnsi="Times New Roman" w:cs="Times New Roman"/>
          <w:lang w:val="uk-UA"/>
        </w:rPr>
        <w:t xml:space="preserve">2018 </w:t>
      </w:r>
      <w:r w:rsidR="00EF63A0" w:rsidRPr="001D2816">
        <w:rPr>
          <w:rFonts w:ascii="Times New Roman" w:eastAsia="Times New Roman" w:hAnsi="Times New Roman" w:cs="Times New Roman"/>
          <w:lang w:val="uk-UA" w:eastAsia="ru-RU"/>
        </w:rPr>
        <w:t xml:space="preserve">року </w:t>
      </w:r>
      <w:r w:rsidR="00EF63A0" w:rsidRPr="001D2816">
        <w:rPr>
          <w:rFonts w:ascii="Times New Roman" w:hAnsi="Times New Roman" w:cs="Times New Roman"/>
          <w:lang w:val="uk-UA"/>
        </w:rPr>
        <w:t xml:space="preserve">№ 312 (далі – ПРРЕЕ), </w:t>
      </w:r>
      <w:r w:rsidR="00EF63A0">
        <w:rPr>
          <w:rFonts w:ascii="Times New Roman" w:hAnsi="Times New Roman" w:cs="Times New Roman"/>
          <w:lang w:val="uk-UA"/>
        </w:rPr>
        <w:t xml:space="preserve">принципами, визначеними ст.5 </w:t>
      </w:r>
      <w:r w:rsidR="00EF63A0" w:rsidRPr="001D2816">
        <w:rPr>
          <w:rFonts w:ascii="Times New Roman" w:hAnsi="Times New Roman" w:cs="Times New Roman"/>
          <w:lang w:val="uk-UA"/>
        </w:rPr>
        <w:t xml:space="preserve">Закону України «Про публічні закупівлі», </w:t>
      </w:r>
      <w:r w:rsidR="00EF63A0">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00EF63A0" w:rsidRPr="00B32A01">
        <w:rPr>
          <w:rFonts w:ascii="Times New Roman" w:hAnsi="Times New Roman" w:cs="Times New Roman"/>
          <w:lang w:val="uk-UA"/>
        </w:rPr>
        <w:t>здійснення публічн</w:t>
      </w:r>
      <w:r w:rsidR="00EF63A0">
        <w:rPr>
          <w:rFonts w:ascii="Times New Roman" w:hAnsi="Times New Roman" w:cs="Times New Roman"/>
          <w:lang w:val="uk-UA"/>
        </w:rPr>
        <w:t xml:space="preserve">их </w:t>
      </w:r>
      <w:proofErr w:type="spellStart"/>
      <w:r w:rsidR="00EF63A0">
        <w:rPr>
          <w:rFonts w:ascii="Times New Roman" w:hAnsi="Times New Roman" w:cs="Times New Roman"/>
          <w:lang w:val="uk-UA"/>
        </w:rPr>
        <w:t>закупівель</w:t>
      </w:r>
      <w:proofErr w:type="spellEnd"/>
      <w:r w:rsidR="00EF63A0">
        <w:rPr>
          <w:rFonts w:ascii="Times New Roman" w:hAnsi="Times New Roman" w:cs="Times New Roman"/>
          <w:lang w:val="uk-UA"/>
        </w:rPr>
        <w:t xml:space="preserve"> товарів, робіт і </w:t>
      </w:r>
      <w:r w:rsidR="00EF63A0" w:rsidRPr="00B32A01">
        <w:rPr>
          <w:rFonts w:ascii="Times New Roman" w:hAnsi="Times New Roman" w:cs="Times New Roman"/>
          <w:lang w:val="uk-UA"/>
        </w:rPr>
        <w:t>послуг для замовників</w:t>
      </w:r>
      <w:r w:rsidR="00EF63A0">
        <w:rPr>
          <w:rFonts w:ascii="Times New Roman" w:hAnsi="Times New Roman" w:cs="Times New Roman"/>
          <w:lang w:val="uk-UA"/>
        </w:rPr>
        <w:t xml:space="preserve">, передбачених Законом України </w:t>
      </w:r>
      <w:r w:rsidR="00EF63A0" w:rsidRPr="00B32A01">
        <w:rPr>
          <w:rFonts w:ascii="Times New Roman" w:hAnsi="Times New Roman" w:cs="Times New Roman"/>
          <w:lang w:val="uk-UA"/>
        </w:rPr>
        <w:t xml:space="preserve">“Про публічні закупівлі”, </w:t>
      </w:r>
      <w:r w:rsidR="00EF63A0">
        <w:rPr>
          <w:rFonts w:ascii="Times New Roman" w:hAnsi="Times New Roman" w:cs="Times New Roman"/>
          <w:lang w:val="uk-UA"/>
        </w:rPr>
        <w:t xml:space="preserve">на період дії правового режиму </w:t>
      </w:r>
      <w:r w:rsidR="00EF63A0" w:rsidRPr="00B32A01">
        <w:rPr>
          <w:rFonts w:ascii="Times New Roman" w:hAnsi="Times New Roman" w:cs="Times New Roman"/>
          <w:lang w:val="uk-UA"/>
        </w:rPr>
        <w:t>воєнного стану</w:t>
      </w:r>
      <w:r w:rsidR="00EF63A0">
        <w:rPr>
          <w:rFonts w:ascii="Times New Roman" w:hAnsi="Times New Roman" w:cs="Times New Roman"/>
          <w:lang w:val="uk-UA"/>
        </w:rPr>
        <w:t xml:space="preserve"> в Україні та протягом 90 днів </w:t>
      </w:r>
      <w:r w:rsidR="00EF63A0" w:rsidRPr="00B32A01">
        <w:rPr>
          <w:rFonts w:ascii="Times New Roman" w:hAnsi="Times New Roman" w:cs="Times New Roman"/>
          <w:lang w:val="uk-UA"/>
        </w:rPr>
        <w:t>з дня його припинення або скасування</w:t>
      </w:r>
      <w:r w:rsidR="00EF63A0">
        <w:rPr>
          <w:rFonts w:ascii="Times New Roman" w:hAnsi="Times New Roman" w:cs="Times New Roman"/>
          <w:lang w:val="uk-UA"/>
        </w:rPr>
        <w:t xml:space="preserve"> (далі – Особливості), затверджених ПКМУ від 12.10.2022 р. № 1178,</w:t>
      </w:r>
      <w:r w:rsidR="00EF63A0" w:rsidRPr="00B32A01">
        <w:rPr>
          <w:rFonts w:ascii="Times New Roman" w:hAnsi="Times New Roman" w:cs="Times New Roman"/>
          <w:lang w:val="uk-UA"/>
        </w:rPr>
        <w:t xml:space="preserve"> </w:t>
      </w:r>
      <w:r w:rsidR="00EF63A0" w:rsidRPr="001D2816">
        <w:rPr>
          <w:rFonts w:ascii="Times New Roman" w:hAnsi="Times New Roman" w:cs="Times New Roman"/>
          <w:lang w:val="uk-UA"/>
        </w:rPr>
        <w:t xml:space="preserve">уклали цей договір про постачання (закупівлю) електричної енергії (далі – Договір) про наступне: </w:t>
      </w:r>
    </w:p>
    <w:p w:rsidR="00EF63A0" w:rsidRPr="001D2816" w:rsidRDefault="00EF63A0" w:rsidP="00EF63A0">
      <w:pPr>
        <w:spacing w:after="0" w:line="238" w:lineRule="auto"/>
        <w:jc w:val="both"/>
        <w:rPr>
          <w:rFonts w:ascii="Times New Roman" w:hAnsi="Times New Roman" w:cs="Times New Roman"/>
          <w:lang w:val="uk-UA"/>
        </w:rPr>
      </w:pPr>
    </w:p>
    <w:p w:rsidR="00EF63A0" w:rsidRPr="001D2816" w:rsidRDefault="00EF63A0" w:rsidP="00EF63A0">
      <w:pPr>
        <w:pStyle w:val="a7"/>
        <w:numPr>
          <w:ilvl w:val="0"/>
          <w:numId w:val="1"/>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rsidR="00EF63A0" w:rsidRPr="001D2816" w:rsidRDefault="00EF63A0" w:rsidP="00EF63A0">
      <w:pPr>
        <w:tabs>
          <w:tab w:val="left" w:pos="567"/>
        </w:tabs>
        <w:spacing w:after="0" w:line="238" w:lineRule="auto"/>
        <w:jc w:val="center"/>
        <w:rPr>
          <w:rFonts w:ascii="Times New Roman" w:hAnsi="Times New Roman"/>
          <w:b/>
          <w:lang w:val="uk-UA"/>
        </w:rPr>
      </w:pPr>
    </w:p>
    <w:p w:rsidR="00EF63A0" w:rsidRPr="001D2816" w:rsidRDefault="00EF63A0" w:rsidP="00EF63A0">
      <w:pPr>
        <w:pStyle w:val="a7"/>
        <w:numPr>
          <w:ilvl w:val="1"/>
          <w:numId w:val="1"/>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F63A0" w:rsidRPr="001D2816" w:rsidRDefault="00EF63A0" w:rsidP="00EF63A0">
      <w:pPr>
        <w:pStyle w:val="a7"/>
        <w:numPr>
          <w:ilvl w:val="1"/>
          <w:numId w:val="1"/>
        </w:numPr>
        <w:spacing w:after="0" w:line="238" w:lineRule="auto"/>
        <w:jc w:val="both"/>
        <w:rPr>
          <w:rFonts w:ascii="Times New Roman" w:hAnsi="Times New Roman"/>
          <w:lang w:val="uk-UA"/>
        </w:rPr>
      </w:pPr>
      <w:r w:rsidRPr="001D2816">
        <w:rPr>
          <w:rFonts w:ascii="Times New Roman" w:eastAsia="Times New Roman" w:hAnsi="Times New Roman"/>
          <w:lang w:val="uk-UA" w:eastAsia="ru-RU"/>
        </w:rPr>
        <w:t xml:space="preserve">Найменування товару: </w:t>
      </w:r>
      <w:proofErr w:type="spellStart"/>
      <w:r w:rsidR="009B0B51" w:rsidRPr="009B0B51">
        <w:rPr>
          <w:rFonts w:ascii="Times New Roman" w:hAnsi="Times New Roman"/>
          <w:color w:val="000000"/>
        </w:rPr>
        <w:t>Електрична</w:t>
      </w:r>
      <w:proofErr w:type="spellEnd"/>
      <w:r w:rsidR="009B0B51" w:rsidRPr="009B0B51">
        <w:rPr>
          <w:rFonts w:ascii="Times New Roman" w:hAnsi="Times New Roman"/>
          <w:color w:val="000000"/>
        </w:rPr>
        <w:t xml:space="preserve"> </w:t>
      </w:r>
      <w:proofErr w:type="spellStart"/>
      <w:r w:rsidR="009B0B51" w:rsidRPr="009B0B51">
        <w:rPr>
          <w:rFonts w:ascii="Times New Roman" w:hAnsi="Times New Roman"/>
          <w:color w:val="000000"/>
        </w:rPr>
        <w:t>енергія</w:t>
      </w:r>
      <w:proofErr w:type="spellEnd"/>
      <w:r w:rsidR="009B0B51" w:rsidRPr="009B0B51">
        <w:rPr>
          <w:rFonts w:ascii="Times New Roman" w:hAnsi="Times New Roman"/>
          <w:color w:val="000000"/>
        </w:rPr>
        <w:t xml:space="preserve">, код 09310000-5 – </w:t>
      </w:r>
      <w:proofErr w:type="spellStart"/>
      <w:r w:rsidR="009B0B51" w:rsidRPr="009B0B51">
        <w:rPr>
          <w:rFonts w:ascii="Times New Roman" w:hAnsi="Times New Roman"/>
          <w:color w:val="000000"/>
        </w:rPr>
        <w:t>Електрична</w:t>
      </w:r>
      <w:proofErr w:type="spellEnd"/>
      <w:r w:rsidR="009B0B51" w:rsidRPr="009B0B51">
        <w:rPr>
          <w:rFonts w:ascii="Times New Roman" w:hAnsi="Times New Roman"/>
          <w:color w:val="000000"/>
        </w:rPr>
        <w:t xml:space="preserve"> </w:t>
      </w:r>
      <w:proofErr w:type="spellStart"/>
      <w:r w:rsidR="009B0B51" w:rsidRPr="009B0B51">
        <w:rPr>
          <w:rFonts w:ascii="Times New Roman" w:hAnsi="Times New Roman"/>
          <w:color w:val="000000"/>
        </w:rPr>
        <w:t>енергія</w:t>
      </w:r>
      <w:proofErr w:type="spellEnd"/>
      <w:r w:rsidR="009B0B51" w:rsidRPr="009B0B51">
        <w:rPr>
          <w:rFonts w:ascii="Times New Roman" w:hAnsi="Times New Roman"/>
          <w:color w:val="000000"/>
        </w:rPr>
        <w:t> за ДК 021:2015 «</w:t>
      </w:r>
      <w:proofErr w:type="spellStart"/>
      <w:r w:rsidR="009B0B51" w:rsidRPr="009B0B51">
        <w:rPr>
          <w:rFonts w:ascii="Times New Roman" w:hAnsi="Times New Roman"/>
          <w:color w:val="000000"/>
        </w:rPr>
        <w:t>Єдиний</w:t>
      </w:r>
      <w:proofErr w:type="spellEnd"/>
      <w:r w:rsidR="009B0B51" w:rsidRPr="009B0B51">
        <w:rPr>
          <w:rFonts w:ascii="Times New Roman" w:hAnsi="Times New Roman"/>
          <w:color w:val="000000"/>
        </w:rPr>
        <w:t xml:space="preserve"> </w:t>
      </w:r>
      <w:proofErr w:type="spellStart"/>
      <w:r w:rsidR="009B0B51" w:rsidRPr="009B0B51">
        <w:rPr>
          <w:rFonts w:ascii="Times New Roman" w:hAnsi="Times New Roman"/>
          <w:color w:val="000000"/>
        </w:rPr>
        <w:t>закупівельний</w:t>
      </w:r>
      <w:proofErr w:type="spellEnd"/>
      <w:r w:rsidR="009B0B51" w:rsidRPr="009B0B51">
        <w:rPr>
          <w:rFonts w:ascii="Times New Roman" w:hAnsi="Times New Roman"/>
          <w:color w:val="000000"/>
        </w:rPr>
        <w:t xml:space="preserve"> словник»</w:t>
      </w:r>
      <w:r w:rsidR="009B0B51"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 xml:space="preserve"> (далі – товар або електрична енергія).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eastAsia="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p>
    <w:p w:rsidR="00EF63A0" w:rsidRPr="00D57D49" w:rsidRDefault="00EF63A0" w:rsidP="00EF63A0">
      <w:pPr>
        <w:pStyle w:val="a7"/>
        <w:numPr>
          <w:ilvl w:val="1"/>
          <w:numId w:val="1"/>
        </w:numPr>
        <w:spacing w:after="0" w:line="238" w:lineRule="auto"/>
        <w:ind w:left="426"/>
        <w:jc w:val="both"/>
        <w:rPr>
          <w:rFonts w:ascii="Times New Roman" w:eastAsia="Times New Roman" w:hAnsi="Times New Roman"/>
          <w:lang w:val="uk-UA" w:eastAsia="ru-RU"/>
        </w:rPr>
      </w:pPr>
      <w:r w:rsidRPr="00D57D49">
        <w:rPr>
          <w:rFonts w:ascii="Times New Roman" w:eastAsia="Times New Roman" w:hAnsi="Times New Roman"/>
          <w:lang w:val="uk-UA" w:eastAsia="ru-RU"/>
        </w:rPr>
        <w:t>Очікуваний обсяг постачання електричної енергії на період:</w:t>
      </w:r>
      <w:r w:rsidR="00D57D49" w:rsidRPr="00D57D49">
        <w:rPr>
          <w:rFonts w:ascii="Times New Roman" w:eastAsia="Times New Roman" w:hAnsi="Times New Roman"/>
          <w:lang w:val="uk-UA" w:eastAsia="ru-RU"/>
        </w:rPr>
        <w:t xml:space="preserve"> з дати підписання договору і </w:t>
      </w:r>
      <w:r w:rsidR="004E253F">
        <w:rPr>
          <w:rFonts w:ascii="Times New Roman" w:eastAsia="Times New Roman" w:hAnsi="Times New Roman"/>
          <w:lang w:val="uk-UA" w:eastAsia="ru-RU"/>
        </w:rPr>
        <w:t>до 31.12.2023 року, становить 87</w:t>
      </w:r>
      <w:r w:rsidR="00D57D49" w:rsidRPr="00D57D49">
        <w:rPr>
          <w:rFonts w:ascii="Times New Roman" w:eastAsia="Times New Roman" w:hAnsi="Times New Roman"/>
          <w:lang w:val="uk-UA" w:eastAsia="ru-RU"/>
        </w:rPr>
        <w:t> 200 кВт/год.</w:t>
      </w:r>
      <w:r w:rsidRPr="00D57D49">
        <w:rPr>
          <w:rFonts w:ascii="Times New Roman" w:eastAsia="Times New Roman" w:hAnsi="Times New Roman"/>
          <w:lang w:val="uk-UA" w:eastAsia="ru-RU"/>
        </w:rPr>
        <w:t xml:space="preserve">.  </w:t>
      </w:r>
    </w:p>
    <w:p w:rsidR="00EF63A0" w:rsidRPr="001D2816" w:rsidRDefault="00EF63A0" w:rsidP="00EF63A0">
      <w:pPr>
        <w:spacing w:after="0" w:line="238" w:lineRule="auto"/>
        <w:ind w:left="426" w:firstLine="709"/>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rsidR="00EF63A0" w:rsidRPr="001D2816" w:rsidRDefault="00EF63A0" w:rsidP="00EF63A0">
      <w:pPr>
        <w:spacing w:after="0" w:line="238" w:lineRule="auto"/>
        <w:ind w:left="426" w:firstLine="709"/>
        <w:jc w:val="both"/>
        <w:rPr>
          <w:rFonts w:ascii="Times New Roman" w:eastAsia="Times New Roman" w:hAnsi="Times New Roman" w:cs="Times New Roman"/>
          <w:lang w:val="uk-UA" w:eastAsia="ru-RU"/>
        </w:rPr>
      </w:pPr>
    </w:p>
    <w:p w:rsidR="00EF63A0" w:rsidRPr="001D2816" w:rsidRDefault="00EF63A0" w:rsidP="00EF63A0">
      <w:pPr>
        <w:pStyle w:val="a7"/>
        <w:numPr>
          <w:ilvl w:val="0"/>
          <w:numId w:val="1"/>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rsidR="00EF63A0" w:rsidRPr="001D2816" w:rsidRDefault="00EF63A0" w:rsidP="00EF63A0">
      <w:pPr>
        <w:spacing w:after="0" w:line="238" w:lineRule="auto"/>
        <w:jc w:val="center"/>
        <w:outlineLvl w:val="2"/>
        <w:rPr>
          <w:rFonts w:ascii="Times New Roman" w:hAnsi="Times New Roman"/>
          <w:b/>
          <w:lang w:val="uk-UA"/>
        </w:rPr>
      </w:pPr>
    </w:p>
    <w:p w:rsidR="00671775" w:rsidRPr="00671775" w:rsidRDefault="00671775" w:rsidP="00671775">
      <w:pPr>
        <w:pStyle w:val="a7"/>
        <w:numPr>
          <w:ilvl w:val="1"/>
          <w:numId w:val="1"/>
        </w:numPr>
        <w:spacing w:after="0" w:line="238" w:lineRule="auto"/>
        <w:ind w:right="-30"/>
        <w:jc w:val="both"/>
        <w:rPr>
          <w:rFonts w:ascii="Times New Roman" w:eastAsia="Times New Roman" w:hAnsi="Times New Roman"/>
          <w:lang w:val="uk-UA" w:eastAsia="ru-RU"/>
        </w:rPr>
      </w:pPr>
      <w:r w:rsidRPr="00671775">
        <w:rPr>
          <w:rFonts w:ascii="Times New Roman" w:eastAsia="Times New Roman" w:hAnsi="Times New Roman"/>
          <w:lang w:val="uk-UA" w:eastAsia="ru-RU"/>
        </w:rPr>
        <w:t>Строк поставки товар</w:t>
      </w:r>
      <w:r>
        <w:rPr>
          <w:rFonts w:ascii="Times New Roman" w:eastAsia="Times New Roman" w:hAnsi="Times New Roman"/>
          <w:lang w:val="uk-UA" w:eastAsia="ru-RU"/>
        </w:rPr>
        <w:t>ів</w:t>
      </w:r>
      <w:r w:rsidRPr="00671775">
        <w:rPr>
          <w:rFonts w:ascii="Times New Roman" w:eastAsia="Times New Roman" w:hAnsi="Times New Roman"/>
          <w:lang w:val="uk-UA" w:eastAsia="ru-RU"/>
        </w:rPr>
        <w:t>: з дати підписання договору до 31.12.2023 року</w:t>
      </w:r>
      <w:r w:rsidR="005E72F9">
        <w:rPr>
          <w:rFonts w:ascii="Times New Roman" w:eastAsia="Times New Roman" w:hAnsi="Times New Roman"/>
          <w:lang w:val="uk-UA" w:eastAsia="ru-RU"/>
        </w:rPr>
        <w:t>, щоденно</w:t>
      </w:r>
      <w:r w:rsidRPr="00671775">
        <w:rPr>
          <w:rFonts w:ascii="Times New Roman" w:eastAsia="Times New Roman" w:hAnsi="Times New Roman"/>
          <w:lang w:val="uk-UA" w:eastAsia="ru-RU"/>
        </w:rPr>
        <w:t>.</w:t>
      </w:r>
    </w:p>
    <w:p w:rsidR="00671775" w:rsidRPr="00671775" w:rsidRDefault="00671775" w:rsidP="00671775">
      <w:pPr>
        <w:pStyle w:val="a7"/>
        <w:numPr>
          <w:ilvl w:val="1"/>
          <w:numId w:val="1"/>
        </w:numPr>
        <w:spacing w:after="0" w:line="238" w:lineRule="auto"/>
        <w:ind w:right="-30"/>
        <w:jc w:val="both"/>
        <w:rPr>
          <w:rFonts w:ascii="Times New Roman" w:eastAsia="Times New Roman" w:hAnsi="Times New Roman"/>
          <w:lang w:val="uk-UA" w:eastAsia="ru-RU"/>
        </w:rPr>
      </w:pPr>
      <w:r>
        <w:rPr>
          <w:rFonts w:ascii="Times New Roman" w:eastAsia="Times New Roman" w:hAnsi="Times New Roman"/>
          <w:lang w:val="uk-UA" w:eastAsia="ru-RU"/>
        </w:rPr>
        <w:t>Місце поставки товарів: згідно Додатку 1 до даного договору.</w:t>
      </w:r>
    </w:p>
    <w:p w:rsidR="00EF63A0" w:rsidRPr="001D2816" w:rsidRDefault="00EF63A0" w:rsidP="00EF63A0">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2.3.  Споживач має право змінювати Постачальника відповідно до процедури, викладеної в ПРРЕЕ, та положень цього Договору.</w:t>
      </w:r>
    </w:p>
    <w:p w:rsidR="00EF63A0" w:rsidRDefault="00EF63A0" w:rsidP="00EF63A0">
      <w:pPr>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2.4.  Постачальник за цим Договором не має права вимагати від Споживача будь-якої іншої плати за електричну енергію, що не визначена у комерційні</w:t>
      </w:r>
      <w:r w:rsidR="0073670F">
        <w:rPr>
          <w:rFonts w:ascii="Times New Roman" w:eastAsia="Times New Roman" w:hAnsi="Times New Roman"/>
          <w:lang w:val="uk-UA" w:eastAsia="ru-RU"/>
        </w:rPr>
        <w:t>й</w:t>
      </w:r>
      <w:r w:rsidRPr="001D2816">
        <w:rPr>
          <w:rFonts w:ascii="Times New Roman" w:eastAsia="Times New Roman" w:hAnsi="Times New Roman"/>
          <w:lang w:val="uk-UA" w:eastAsia="ru-RU"/>
        </w:rPr>
        <w:t xml:space="preserve"> пропозиції Постачальника, яка є додатком до цього Договору.</w:t>
      </w:r>
    </w:p>
    <w:p w:rsidR="00EF63A0" w:rsidRPr="00F462BB" w:rsidRDefault="00EF63A0" w:rsidP="00EF63A0">
      <w:pPr>
        <w:spacing w:after="0" w:line="238" w:lineRule="auto"/>
        <w:ind w:left="567" w:right="-30" w:hanging="567"/>
        <w:jc w:val="both"/>
        <w:rPr>
          <w:rFonts w:ascii="Times New Roman" w:eastAsia="Times New Roman" w:hAnsi="Times New Roman"/>
          <w:lang w:eastAsia="ru-RU"/>
        </w:rPr>
      </w:pPr>
    </w:p>
    <w:p w:rsidR="00EF63A0" w:rsidRPr="001D2816" w:rsidRDefault="00EF63A0" w:rsidP="00EF63A0">
      <w:pPr>
        <w:pStyle w:val="a7"/>
        <w:numPr>
          <w:ilvl w:val="0"/>
          <w:numId w:val="1"/>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rsidR="00EF63A0" w:rsidRPr="001D2816" w:rsidRDefault="00EF63A0" w:rsidP="00EF63A0">
      <w:pPr>
        <w:spacing w:after="0" w:line="238" w:lineRule="auto"/>
        <w:jc w:val="center"/>
        <w:outlineLvl w:val="2"/>
        <w:rPr>
          <w:rFonts w:ascii="Times New Roman" w:hAnsi="Times New Roman"/>
          <w:b/>
          <w:lang w:val="uk-UA"/>
        </w:rPr>
      </w:pPr>
    </w:p>
    <w:p w:rsidR="00EF63A0" w:rsidRPr="001D2816" w:rsidRDefault="00EF63A0" w:rsidP="00EF63A0">
      <w:pPr>
        <w:spacing w:after="0" w:line="238" w:lineRule="auto"/>
        <w:ind w:left="567" w:right="-30" w:hanging="425"/>
        <w:jc w:val="both"/>
        <w:rPr>
          <w:rFonts w:ascii="Times New Roman" w:hAnsi="Times New Roman"/>
          <w:lang w:val="uk-UA"/>
        </w:rPr>
      </w:pPr>
      <w:r w:rsidRPr="001D2816">
        <w:rPr>
          <w:rFonts w:ascii="Times New Roman" w:eastAsia="Times New Roman" w:hAnsi="Times New Roman"/>
          <w:lang w:val="uk-UA" w:eastAsia="ru-RU"/>
        </w:rPr>
        <w:t xml:space="preserve">3.1. </w:t>
      </w:r>
      <w:r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1D2816">
        <w:rPr>
          <w:rFonts w:ascii="Times New Roman" w:eastAsia="Times New Roman" w:hAnsi="Times New Roman"/>
          <w:lang w:val="uk-UA" w:eastAsia="ru-RU"/>
        </w:rPr>
        <w:t>забезпечить</w:t>
      </w:r>
      <w:r w:rsidRPr="001D2816">
        <w:rPr>
          <w:rFonts w:ascii="Times New Roman" w:hAnsi="Times New Roman"/>
          <w:lang w:val="uk-UA"/>
        </w:rPr>
        <w:t xml:space="preserve"> задоволення попиту на споживання електричної енергії Споживачем.</w:t>
      </w:r>
    </w:p>
    <w:p w:rsidR="00EF63A0" w:rsidRPr="001D2816" w:rsidRDefault="00EF63A0" w:rsidP="00EF63A0">
      <w:pPr>
        <w:spacing w:after="0" w:line="238" w:lineRule="auto"/>
        <w:ind w:left="567" w:right="-30" w:hanging="425"/>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w:t>
      </w:r>
      <w:r w:rsidRPr="001D2816">
        <w:rPr>
          <w:rFonts w:ascii="Times New Roman" w:hAnsi="Times New Roman" w:cs="Times New Roman"/>
          <w:lang w:val="uk-UA"/>
        </w:rPr>
        <w:lastRenderedPageBreak/>
        <w:t xml:space="preserve">електричної енергії, ціни на електричну енергію та вартість послуг, що надаються, надання </w:t>
      </w:r>
      <w:r w:rsidRPr="001D2816">
        <w:rPr>
          <w:rFonts w:ascii="Times New Roman" w:eastAsia="Times New Roman" w:hAnsi="Times New Roman" w:cs="Times New Roman"/>
          <w:lang w:val="uk-UA" w:eastAsia="ru-RU"/>
        </w:rPr>
        <w:t>роз'яснень щодо</w:t>
      </w:r>
      <w:r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Pr="001D2816">
        <w:rPr>
          <w:rFonts w:ascii="Times New Roman" w:eastAsia="Times New Roman" w:hAnsi="Times New Roman" w:cs="Times New Roman"/>
          <w:lang w:val="uk-UA" w:eastAsia="ru-RU"/>
        </w:rPr>
        <w:t>зі</w:t>
      </w:r>
      <w:r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rsidR="00EF63A0" w:rsidRPr="001D2816" w:rsidRDefault="00EF63A0" w:rsidP="00EF63A0">
      <w:pPr>
        <w:pStyle w:val="tj"/>
        <w:spacing w:before="0" w:beforeAutospacing="0" w:after="0" w:afterAutospacing="0" w:line="238" w:lineRule="auto"/>
        <w:ind w:left="567" w:right="-30" w:hanging="425"/>
        <w:jc w:val="both"/>
        <w:rPr>
          <w:rFonts w:eastAsiaTheme="minorHAnsi"/>
          <w:sz w:val="22"/>
          <w:szCs w:val="22"/>
          <w:lang w:val="uk-UA" w:eastAsia="en-US"/>
        </w:rPr>
      </w:pPr>
      <w:r w:rsidRPr="001D2816">
        <w:rPr>
          <w:rFonts w:eastAsiaTheme="minorHAnsi"/>
          <w:sz w:val="22"/>
          <w:szCs w:val="22"/>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EF63A0" w:rsidRPr="001D2816" w:rsidRDefault="00EF63A0" w:rsidP="00EF63A0">
      <w:pPr>
        <w:pStyle w:val="tj"/>
        <w:spacing w:before="0" w:beforeAutospacing="0" w:after="0" w:afterAutospacing="0" w:line="238" w:lineRule="auto"/>
        <w:ind w:left="567" w:right="-30" w:hanging="425"/>
        <w:jc w:val="both"/>
        <w:rPr>
          <w:rFonts w:eastAsiaTheme="minorHAnsi"/>
          <w:sz w:val="22"/>
          <w:szCs w:val="22"/>
          <w:lang w:val="uk-UA" w:eastAsia="en-US"/>
        </w:rPr>
      </w:pPr>
    </w:p>
    <w:p w:rsidR="00EF63A0" w:rsidRPr="001D2816" w:rsidRDefault="00EF63A0" w:rsidP="00EF63A0">
      <w:pPr>
        <w:pStyle w:val="a7"/>
        <w:numPr>
          <w:ilvl w:val="0"/>
          <w:numId w:val="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rsidR="00EF63A0" w:rsidRPr="001D2816" w:rsidRDefault="00EF63A0" w:rsidP="00EF63A0">
      <w:pPr>
        <w:spacing w:after="0" w:line="238" w:lineRule="auto"/>
        <w:ind w:right="-30"/>
        <w:jc w:val="center"/>
        <w:outlineLvl w:val="2"/>
        <w:rPr>
          <w:rFonts w:ascii="Times New Roman" w:hAnsi="Times New Roman"/>
          <w:b/>
          <w:lang w:val="uk-UA"/>
        </w:rPr>
      </w:pPr>
    </w:p>
    <w:p w:rsidR="00EF63A0" w:rsidRPr="001D2816" w:rsidRDefault="00EF63A0" w:rsidP="00EF63A0">
      <w:pPr>
        <w:pStyle w:val="a7"/>
        <w:numPr>
          <w:ilvl w:val="1"/>
          <w:numId w:val="1"/>
        </w:numPr>
        <w:tabs>
          <w:tab w:val="left" w:pos="0"/>
        </w:tabs>
        <w:spacing w:after="0" w:line="238" w:lineRule="auto"/>
        <w:ind w:right="-30"/>
        <w:jc w:val="both"/>
        <w:rPr>
          <w:rFonts w:ascii="Times New Roman" w:hAnsi="Times New Roman"/>
          <w:lang w:val="uk-UA"/>
        </w:rPr>
      </w:pPr>
      <w:r>
        <w:rPr>
          <w:rFonts w:ascii="Times New Roman" w:hAnsi="Times New Roman"/>
          <w:lang w:val="uk-UA"/>
        </w:rPr>
        <w:t xml:space="preserve"> </w:t>
      </w:r>
      <w:r w:rsidRPr="001D2816">
        <w:rPr>
          <w:rFonts w:ascii="Times New Roman" w:hAnsi="Times New Roman"/>
          <w:lang w:val="uk-UA"/>
        </w:rPr>
        <w:t>Споживач розраховується з Постачальником за електричну енергію за ціною (</w:t>
      </w:r>
      <w:r w:rsidRPr="001D2816">
        <w:rPr>
          <w:rFonts w:ascii="Times New Roman" w:eastAsia="Times New Roman" w:hAnsi="Times New Roman"/>
          <w:bCs/>
          <w:lang w:val="uk-UA"/>
        </w:rPr>
        <w:t>за 1 кВт*год)</w:t>
      </w:r>
      <w:r w:rsidRPr="001D2816">
        <w:rPr>
          <w:rFonts w:ascii="Times New Roman" w:hAnsi="Times New Roman"/>
          <w:lang w:val="uk-UA"/>
        </w:rPr>
        <w:t xml:space="preserve">, </w:t>
      </w:r>
    </w:p>
    <w:p w:rsidR="00EF63A0" w:rsidRPr="001D2816" w:rsidRDefault="00EF63A0" w:rsidP="00EF63A0">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що на дату укладення цього Договору становить ______________</w:t>
      </w:r>
      <w:r w:rsidRPr="009F3398">
        <w:rPr>
          <w:rFonts w:ascii="Times New Roman" w:hAnsi="Times New Roman"/>
        </w:rPr>
        <w:t>___</w:t>
      </w:r>
      <w:r w:rsidRPr="001D2816">
        <w:rPr>
          <w:rFonts w:ascii="Times New Roman" w:hAnsi="Times New Roman"/>
          <w:lang w:val="uk-UA"/>
        </w:rPr>
        <w:t>___</w:t>
      </w:r>
      <w:r w:rsidRPr="001D2816">
        <w:rPr>
          <w:rFonts w:ascii="Times New Roman" w:eastAsia="Times New Roman" w:hAnsi="Times New Roman" w:cs="Times New Roman"/>
          <w:bCs/>
          <w:lang w:val="uk-UA"/>
        </w:rPr>
        <w:t xml:space="preserve">грн без ПДВ, </w:t>
      </w:r>
    </w:p>
    <w:p w:rsidR="00EF63A0" w:rsidRPr="001D2816" w:rsidRDefault="00EF63A0" w:rsidP="00EF63A0">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___________________ грн, </w:t>
      </w:r>
    </w:p>
    <w:p w:rsidR="00EF63A0" w:rsidRPr="001D2816" w:rsidRDefault="00EF63A0" w:rsidP="00EF63A0">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всього з ПДВ  ___________________</w:t>
      </w:r>
      <w:r w:rsidRPr="009F3398">
        <w:rPr>
          <w:rFonts w:ascii="Times New Roman" w:eastAsia="Times New Roman" w:hAnsi="Times New Roman" w:cs="Times New Roman"/>
          <w:lang w:eastAsia="ru-RU"/>
        </w:rPr>
        <w:t>_</w:t>
      </w:r>
      <w:r>
        <w:rPr>
          <w:rFonts w:ascii="Times New Roman" w:eastAsia="Times New Roman" w:hAnsi="Times New Roman" w:cs="Times New Roman"/>
          <w:lang w:val="uk-UA" w:eastAsia="ru-RU"/>
        </w:rPr>
        <w:t xml:space="preserve"> грн</w:t>
      </w:r>
      <w:r w:rsidRPr="001D2816">
        <w:rPr>
          <w:rFonts w:ascii="Times New Roman" w:eastAsia="Times New Roman" w:hAnsi="Times New Roman" w:cs="Times New Roman"/>
          <w:lang w:val="uk-UA" w:eastAsia="ru-RU"/>
        </w:rPr>
        <w:t>.</w:t>
      </w:r>
    </w:p>
    <w:p w:rsidR="00EF63A0" w:rsidRPr="001D2816" w:rsidRDefault="00EF63A0" w:rsidP="00EF63A0">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EF63A0" w:rsidRPr="001D2816" w:rsidRDefault="00EF63A0" w:rsidP="00EF63A0">
      <w:pPr>
        <w:tabs>
          <w:tab w:val="left" w:pos="426"/>
        </w:tabs>
        <w:spacing w:after="0" w:line="238" w:lineRule="auto"/>
        <w:ind w:left="567" w:right="-30" w:hanging="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4.2. </w:t>
      </w:r>
      <w:r>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EF63A0" w:rsidRPr="001D2816" w:rsidRDefault="00EF63A0" w:rsidP="00EF63A0">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EF63A0" w:rsidRDefault="00EF63A0" w:rsidP="00EF63A0">
      <w:pPr>
        <w:pStyle w:val="a7"/>
        <w:numPr>
          <w:ilvl w:val="1"/>
          <w:numId w:val="2"/>
        </w:numPr>
        <w:tabs>
          <w:tab w:val="left" w:pos="709"/>
        </w:tabs>
        <w:spacing w:after="0" w:line="238" w:lineRule="auto"/>
        <w:ind w:left="567" w:right="-30" w:hanging="567"/>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rsidR="00EF63A0" w:rsidRDefault="00EF63A0" w:rsidP="00EF63A0">
      <w:pPr>
        <w:pStyle w:val="a7"/>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____________________грн.</w:t>
      </w:r>
      <w:r w:rsidRPr="001D2816">
        <w:rPr>
          <w:rFonts w:ascii="Times New Roman" w:eastAsia="Times New Roman" w:hAnsi="Times New Roman"/>
          <w:lang w:val="uk-UA" w:eastAsia="ru-RU"/>
        </w:rPr>
        <w:t>(______________________________________________________________</w:t>
      </w:r>
      <w:r>
        <w:rPr>
          <w:rFonts w:ascii="Times New Roman" w:eastAsia="Times New Roman" w:hAnsi="Times New Roman"/>
          <w:lang w:val="uk-UA" w:eastAsia="ru-RU"/>
        </w:rPr>
        <w:t>___________________________________________________________________</w:t>
      </w:r>
      <w:r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Pr="001D2816">
        <w:rPr>
          <w:rFonts w:ascii="Times New Roman" w:eastAsia="Times New Roman" w:hAnsi="Times New Roman"/>
          <w:lang w:val="uk-UA" w:eastAsia="ru-RU"/>
        </w:rPr>
        <w:t xml:space="preserve">коп.), </w:t>
      </w:r>
    </w:p>
    <w:p w:rsidR="00EF63A0" w:rsidRDefault="00EF63A0" w:rsidP="00EF63A0">
      <w:pPr>
        <w:pStyle w:val="a7"/>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_______</w:t>
      </w:r>
      <w:r>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rsidR="00EF63A0" w:rsidRDefault="00EF63A0" w:rsidP="00EF63A0">
      <w:pPr>
        <w:pStyle w:val="a7"/>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Pr="001D2816">
        <w:rPr>
          <w:rFonts w:ascii="Times New Roman" w:eastAsia="Times New Roman" w:hAnsi="Times New Roman"/>
          <w:lang w:val="uk-UA" w:eastAsia="ru-RU"/>
        </w:rPr>
        <w:t>грн.</w:t>
      </w:r>
      <w:r>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(_______________________________________</w:t>
      </w:r>
      <w:r>
        <w:rPr>
          <w:rFonts w:ascii="Times New Roman" w:eastAsia="Times New Roman" w:hAnsi="Times New Roman"/>
          <w:lang w:val="uk-UA" w:eastAsia="ru-RU"/>
        </w:rPr>
        <w:t>______</w:t>
      </w:r>
      <w:r w:rsidRPr="001D2816">
        <w:rPr>
          <w:rFonts w:ascii="Times New Roman" w:eastAsia="Times New Roman" w:hAnsi="Times New Roman"/>
          <w:lang w:val="uk-UA" w:eastAsia="ru-RU"/>
        </w:rPr>
        <w:t>__</w:t>
      </w:r>
    </w:p>
    <w:p w:rsidR="00EF63A0" w:rsidRDefault="00EF63A0" w:rsidP="00EF63A0">
      <w:pPr>
        <w:pStyle w:val="a7"/>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Pr="001D2816">
        <w:rPr>
          <w:rFonts w:ascii="Times New Roman" w:eastAsia="Times New Roman" w:hAnsi="Times New Roman"/>
          <w:lang w:val="uk-UA" w:eastAsia="ru-RU"/>
        </w:rPr>
        <w:t>грн. _</w:t>
      </w:r>
      <w:r>
        <w:rPr>
          <w:rFonts w:ascii="Times New Roman" w:eastAsia="Times New Roman" w:hAnsi="Times New Roman"/>
          <w:lang w:val="uk-UA" w:eastAsia="ru-RU"/>
        </w:rPr>
        <w:t>___</w:t>
      </w:r>
      <w:r w:rsidRPr="001D2816">
        <w:rPr>
          <w:rFonts w:ascii="Times New Roman" w:eastAsia="Times New Roman" w:hAnsi="Times New Roman"/>
          <w:lang w:val="uk-UA" w:eastAsia="ru-RU"/>
        </w:rPr>
        <w:t xml:space="preserve"> коп.), </w:t>
      </w:r>
    </w:p>
    <w:p w:rsidR="00EF63A0" w:rsidRPr="001D2816" w:rsidRDefault="00EF63A0" w:rsidP="00EF63A0">
      <w:pPr>
        <w:pStyle w:val="a7"/>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rsidR="00EF63A0" w:rsidRPr="001D2816" w:rsidRDefault="00EF63A0" w:rsidP="00EF63A0">
      <w:pPr>
        <w:pStyle w:val="a7"/>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rsidR="00EF63A0" w:rsidRPr="001D2816" w:rsidRDefault="00EF63A0" w:rsidP="00EF63A0">
      <w:pPr>
        <w:pStyle w:val="a7"/>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_____</w:t>
      </w:r>
      <w:r w:rsidRPr="008275D5">
        <w:rPr>
          <w:rFonts w:ascii="Times New Roman" w:eastAsia="Times New Roman" w:hAnsi="Times New Roman"/>
          <w:lang w:eastAsia="ru-RU"/>
        </w:rPr>
        <w:t>___</w:t>
      </w:r>
      <w:r>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rsidR="00EF63A0" w:rsidRPr="001D2816" w:rsidRDefault="00EF63A0" w:rsidP="00EF63A0">
      <w:pPr>
        <w:pStyle w:val="a7"/>
        <w:numPr>
          <w:ilvl w:val="1"/>
          <w:numId w:val="2"/>
        </w:numPr>
        <w:tabs>
          <w:tab w:val="left" w:pos="567"/>
        </w:tabs>
        <w:spacing w:after="0" w:line="238" w:lineRule="auto"/>
        <w:ind w:left="567" w:right="-30" w:hanging="567"/>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rsidR="00EF63A0" w:rsidRPr="001D2816" w:rsidRDefault="00EF63A0" w:rsidP="00EF63A0">
      <w:pPr>
        <w:pStyle w:val="a7"/>
        <w:numPr>
          <w:ilvl w:val="1"/>
          <w:numId w:val="2"/>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w:t>
      </w:r>
      <w:r w:rsidR="00F04918">
        <w:rPr>
          <w:rFonts w:ascii="Times New Roman" w:hAnsi="Times New Roman"/>
          <w:lang w:val="uk-UA"/>
        </w:rPr>
        <w:t>имом використання Постачальника, протягом 15 календарних днів.</w:t>
      </w:r>
    </w:p>
    <w:p w:rsidR="00EF63A0" w:rsidRPr="001D2816" w:rsidRDefault="00EF63A0" w:rsidP="00EF63A0">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rsidR="00EF63A0" w:rsidRPr="001D2816" w:rsidRDefault="00EF63A0" w:rsidP="00EF63A0">
      <w:pPr>
        <w:pStyle w:val="a7"/>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EF63A0" w:rsidRPr="001D2816" w:rsidRDefault="00EF63A0" w:rsidP="00EF63A0">
      <w:pPr>
        <w:pStyle w:val="a7"/>
        <w:numPr>
          <w:ilvl w:val="1"/>
          <w:numId w:val="2"/>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EF63A0" w:rsidRPr="001D2816" w:rsidRDefault="00EF63A0" w:rsidP="00EF63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F63A0" w:rsidRPr="001D2816" w:rsidRDefault="00EF63A0" w:rsidP="00EF63A0">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rsidR="00EF63A0" w:rsidRPr="001D2816" w:rsidRDefault="00EF63A0" w:rsidP="00EF63A0">
      <w:pPr>
        <w:tabs>
          <w:tab w:val="left" w:pos="567"/>
        </w:tabs>
        <w:spacing w:after="0" w:line="238" w:lineRule="auto"/>
        <w:ind w:left="567" w:right="-30" w:firstLine="426"/>
        <w:jc w:val="both"/>
        <w:rPr>
          <w:rFonts w:ascii="Times New Roman" w:hAnsi="Times New Roman" w:cs="Times New Roman"/>
          <w:lang w:val="uk-UA"/>
        </w:rPr>
      </w:pPr>
      <w:r w:rsidRPr="001D2816">
        <w:rPr>
          <w:rFonts w:ascii="Times New Roman" w:hAnsi="Times New Roman" w:cs="Times New Roman"/>
          <w:lang w:val="uk-UA"/>
        </w:rPr>
        <w:lastRenderedPageBreak/>
        <w:t>У разі порушення Споживачем строків оплати за цим Договором, Постачальник має право вимагати сплату пені.</w:t>
      </w:r>
    </w:p>
    <w:p w:rsidR="00EF63A0" w:rsidRPr="001D2816" w:rsidRDefault="00EF63A0" w:rsidP="00EF63A0">
      <w:pPr>
        <w:tabs>
          <w:tab w:val="left" w:pos="567"/>
        </w:tabs>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EF63A0" w:rsidRPr="001D2816" w:rsidRDefault="00EF63A0" w:rsidP="00EF63A0">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4.8.   Споживач здійснює плату за послугу з розподілу електричної енергії  </w:t>
      </w:r>
      <w:r w:rsidR="00E81C6A">
        <w:rPr>
          <w:rFonts w:ascii="Times New Roman" w:hAnsi="Times New Roman" w:cs="Times New Roman"/>
          <w:lang w:val="uk-UA"/>
        </w:rPr>
        <w:t>самостійно</w:t>
      </w:r>
      <w:r w:rsidRPr="001D2816">
        <w:rPr>
          <w:rFonts w:ascii="Times New Roman" w:hAnsi="Times New Roman" w:cs="Times New Roman"/>
          <w:lang w:val="uk-UA"/>
        </w:rPr>
        <w:t>.</w:t>
      </w:r>
    </w:p>
    <w:p w:rsidR="00EF63A0" w:rsidRPr="001D2816" w:rsidRDefault="00EF63A0" w:rsidP="00EF63A0">
      <w:pPr>
        <w:tabs>
          <w:tab w:val="left" w:pos="567"/>
        </w:tabs>
        <w:spacing w:after="0" w:line="238" w:lineRule="auto"/>
        <w:ind w:left="567" w:right="-30" w:hanging="567"/>
        <w:jc w:val="both"/>
        <w:rPr>
          <w:rFonts w:ascii="Times New Roman" w:hAnsi="Times New Roman" w:cs="Times New Roman"/>
          <w:color w:val="FF0000"/>
          <w:lang w:val="uk-UA"/>
        </w:rPr>
      </w:pPr>
      <w:r w:rsidRPr="001D2816">
        <w:rPr>
          <w:rFonts w:ascii="Times New Roman" w:hAnsi="Times New Roman" w:cs="Times New Roman"/>
          <w:lang w:val="uk-UA"/>
        </w:rPr>
        <w:t xml:space="preserve">4.9.  </w:t>
      </w:r>
      <w:r>
        <w:rPr>
          <w:rFonts w:ascii="Times New Roman" w:hAnsi="Times New Roman" w:cs="Times New Roman"/>
          <w:lang w:val="uk-UA"/>
        </w:rPr>
        <w:t xml:space="preserve">  </w:t>
      </w:r>
      <w:r w:rsidRPr="001D2816">
        <w:rPr>
          <w:rFonts w:ascii="Times New Roman" w:hAnsi="Times New Roman" w:cs="Times New Roman"/>
          <w:lang w:val="uk-UA"/>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EF63A0" w:rsidRPr="001D2816" w:rsidRDefault="00EF63A0" w:rsidP="00EF63A0">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4.10. </w:t>
      </w:r>
      <w:r>
        <w:rPr>
          <w:rFonts w:ascii="Times New Roman" w:hAnsi="Times New Roman" w:cs="Times New Roman"/>
          <w:lang w:val="uk-UA"/>
        </w:rPr>
        <w:t xml:space="preserve"> </w:t>
      </w:r>
      <w:r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1D2816">
        <w:rPr>
          <w:rFonts w:ascii="Times New Roman" w:eastAsia="Times New Roman" w:hAnsi="Times New Roman" w:cs="Times New Roman"/>
          <w:lang w:val="uk-UA" w:eastAsia="ru-RU"/>
        </w:rPr>
        <w:t>акт прийому-передачі проданих товарів та/або наданих послуг</w:t>
      </w:r>
      <w:r w:rsidRPr="001D2816">
        <w:rPr>
          <w:rFonts w:ascii="Times New Roman" w:hAnsi="Times New Roman" w:cs="Times New Roman"/>
          <w:lang w:val="uk-UA"/>
        </w:rPr>
        <w:t>).</w:t>
      </w:r>
    </w:p>
    <w:p w:rsidR="00EF63A0" w:rsidRPr="001D2816" w:rsidRDefault="00EF63A0" w:rsidP="00EF63A0">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4.11. Постачальник не несе відповідальності у вигляді відшкодування збитків, сплати неустойки, </w:t>
      </w:r>
      <w:proofErr w:type="spellStart"/>
      <w:r w:rsidRPr="001D2816">
        <w:rPr>
          <w:rFonts w:ascii="Times New Roman" w:hAnsi="Times New Roman" w:cs="Times New Roman"/>
          <w:lang w:val="uk-UA"/>
        </w:rPr>
        <w:t>оперативно</w:t>
      </w:r>
      <w:proofErr w:type="spellEnd"/>
      <w:r w:rsidRPr="001D2816">
        <w:rPr>
          <w:rFonts w:ascii="Times New Roman" w:hAnsi="Times New Roman" w:cs="Times New Roman"/>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EF63A0" w:rsidRPr="001D2816" w:rsidRDefault="00EF63A0" w:rsidP="00EF63A0">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4.12. </w:t>
      </w:r>
      <w:r>
        <w:rPr>
          <w:rFonts w:ascii="Times New Roman" w:hAnsi="Times New Roman" w:cs="Times New Roman"/>
          <w:lang w:val="uk-UA"/>
        </w:rPr>
        <w:t xml:space="preserve"> </w:t>
      </w:r>
      <w:r w:rsidRPr="001D2816">
        <w:rPr>
          <w:rFonts w:ascii="Times New Roman" w:hAnsi="Times New Roman" w:cs="Times New Roman"/>
          <w:lang w:val="uk-UA"/>
        </w:rPr>
        <w:t xml:space="preserve">Комерційна </w:t>
      </w:r>
      <w:r w:rsidRPr="001D2816">
        <w:rPr>
          <w:rFonts w:ascii="Times New Roman" w:eastAsia="Times New Roman" w:hAnsi="Times New Roman" w:cs="Times New Roman"/>
          <w:lang w:val="uk-UA" w:eastAsia="ru-RU"/>
        </w:rPr>
        <w:t>пропозиція Постачальника</w:t>
      </w:r>
      <w:r w:rsidRPr="001D2816">
        <w:rPr>
          <w:rFonts w:ascii="Times New Roman" w:hAnsi="Times New Roman" w:cs="Times New Roman"/>
          <w:lang w:val="uk-UA"/>
        </w:rPr>
        <w:t>, яка є додатком до цього Договору, має містити наступну інформацію:</w:t>
      </w:r>
    </w:p>
    <w:p w:rsidR="00EF63A0" w:rsidRPr="001D2816" w:rsidRDefault="00EF63A0" w:rsidP="00EF63A0">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1)  ціну (тариф) електричної енергії, у тому числі диференційовані ціни (тарифи);</w:t>
      </w:r>
    </w:p>
    <w:p w:rsidR="00EF63A0" w:rsidRPr="001D2816" w:rsidRDefault="00EF63A0" w:rsidP="00EF63A0">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2)  спосіб оплати;</w:t>
      </w:r>
    </w:p>
    <w:p w:rsidR="00EF63A0" w:rsidRPr="001D2816" w:rsidRDefault="00EF63A0" w:rsidP="00EF63A0">
      <w:pPr>
        <w:tabs>
          <w:tab w:val="left" w:pos="709"/>
        </w:tabs>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3)</w:t>
      </w:r>
      <w:r>
        <w:rPr>
          <w:rFonts w:ascii="Times New Roman" w:hAnsi="Times New Roman" w:cs="Times New Roman"/>
          <w:lang w:val="uk-UA"/>
        </w:rPr>
        <w:t xml:space="preserve"> </w:t>
      </w:r>
      <w:r w:rsidRPr="001D2816">
        <w:rPr>
          <w:rFonts w:ascii="Times New Roman" w:hAnsi="Times New Roman" w:cs="Times New Roman"/>
          <w:lang w:val="uk-UA"/>
        </w:rPr>
        <w:t xml:space="preserve">термін (строк) виставлення рахунку за спожиту електричну енергію (акту прийняття передавання товарної продукції чи </w:t>
      </w:r>
      <w:r w:rsidRPr="001D2816">
        <w:rPr>
          <w:rFonts w:ascii="Times New Roman" w:eastAsia="Times New Roman" w:hAnsi="Times New Roman" w:cs="Times New Roman"/>
          <w:lang w:val="uk-UA" w:eastAsia="ru-RU"/>
        </w:rPr>
        <w:t>акт прийому-передачі проданих товарів та/або наданих послуг</w:t>
      </w:r>
      <w:r w:rsidRPr="001D2816">
        <w:rPr>
          <w:rFonts w:ascii="Times New Roman" w:hAnsi="Times New Roman" w:cs="Times New Roman"/>
          <w:lang w:val="uk-UA"/>
        </w:rPr>
        <w:t>) та строк його оплати;</w:t>
      </w:r>
    </w:p>
    <w:p w:rsidR="00EF63A0" w:rsidRPr="001D2816" w:rsidRDefault="00EF63A0" w:rsidP="00EF63A0">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4)  розмір пені за порушення строку оплати;</w:t>
      </w:r>
    </w:p>
    <w:p w:rsidR="00EF63A0" w:rsidRPr="001D2816" w:rsidRDefault="00EF63A0" w:rsidP="00EF63A0">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5) зобов′язання надавати компенсації Споживачу за недодержання Постачальником комерційної якості надання послуг;</w:t>
      </w:r>
    </w:p>
    <w:p w:rsidR="00EF63A0" w:rsidRPr="001D2816" w:rsidRDefault="00EF63A0" w:rsidP="00EF63A0">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6)  термін дії Договору та умови пролонгації;</w:t>
      </w:r>
    </w:p>
    <w:p w:rsidR="00EF63A0" w:rsidRPr="001D2816" w:rsidRDefault="00EF63A0" w:rsidP="00EF63A0">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7)  визначення способу оплати послуг з розподілу електричної енергії;</w:t>
      </w:r>
    </w:p>
    <w:p w:rsidR="00EF63A0" w:rsidRPr="001D2816" w:rsidRDefault="00EF63A0" w:rsidP="00EF63A0">
      <w:pPr>
        <w:tabs>
          <w:tab w:val="left" w:pos="1134"/>
        </w:tabs>
        <w:spacing w:after="0" w:line="238" w:lineRule="auto"/>
        <w:ind w:left="993" w:right="-30" w:hanging="426"/>
        <w:jc w:val="both"/>
        <w:rPr>
          <w:rFonts w:ascii="Times New Roman" w:hAnsi="Times New Roman" w:cs="Times New Roman"/>
          <w:lang w:val="uk-UA"/>
        </w:rPr>
      </w:pPr>
      <w:r w:rsidRPr="001D2816">
        <w:rPr>
          <w:rFonts w:ascii="Times New Roman" w:hAnsi="Times New Roman" w:cs="Times New Roman"/>
          <w:lang w:val="uk-UA"/>
        </w:rPr>
        <w:t>8)  інші умови.</w:t>
      </w:r>
    </w:p>
    <w:p w:rsidR="00EF63A0" w:rsidRPr="001D2816" w:rsidRDefault="00EF63A0" w:rsidP="00EF63A0">
      <w:pPr>
        <w:tabs>
          <w:tab w:val="left" w:pos="567"/>
        </w:tabs>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EF63A0" w:rsidRPr="005D5272" w:rsidRDefault="00EF63A0" w:rsidP="005D5272">
      <w:pPr>
        <w:pStyle w:val="a7"/>
        <w:numPr>
          <w:ilvl w:val="0"/>
          <w:numId w:val="2"/>
        </w:numPr>
        <w:jc w:val="center"/>
        <w:rPr>
          <w:rFonts w:ascii="Times New Roman" w:hAnsi="Times New Roman"/>
          <w:lang w:val="uk-UA"/>
        </w:rPr>
      </w:pPr>
      <w:r w:rsidRPr="005D5272">
        <w:rPr>
          <w:rFonts w:ascii="Times New Roman" w:hAnsi="Times New Roman"/>
          <w:b/>
          <w:lang w:val="uk-UA"/>
        </w:rPr>
        <w:t>Права та обов'язки Споживача</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.1. Споживач має право:</w:t>
      </w:r>
    </w:p>
    <w:p w:rsidR="00EF63A0" w:rsidRPr="001D2816" w:rsidRDefault="00EF63A0" w:rsidP="00EF63A0">
      <w:pPr>
        <w:pStyle w:val="1"/>
        <w:spacing w:line="238" w:lineRule="auto"/>
        <w:ind w:left="567" w:right="-30" w:hanging="283"/>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p>
    <w:p w:rsidR="00EF63A0" w:rsidRPr="001D2816" w:rsidRDefault="00EF63A0" w:rsidP="00EF63A0">
      <w:pPr>
        <w:spacing w:after="0" w:line="238" w:lineRule="auto"/>
        <w:ind w:left="567" w:right="-30" w:hanging="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EF63A0" w:rsidRPr="001D2816" w:rsidRDefault="00EF63A0" w:rsidP="00EF63A0">
      <w:pPr>
        <w:spacing w:after="0" w:line="238" w:lineRule="auto"/>
        <w:ind w:left="567" w:right="-30" w:hanging="283"/>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Pr="001D2816">
        <w:rPr>
          <w:rFonts w:ascii="Times New Roman" w:hAnsi="Times New Roman" w:cs="Times New Roman"/>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F63A0" w:rsidRPr="001D2816" w:rsidRDefault="00EF63A0" w:rsidP="00EF63A0">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rsidR="00EF63A0" w:rsidRPr="001D2816" w:rsidRDefault="00EF63A0" w:rsidP="00EF63A0">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rsidR="00EF63A0" w:rsidRPr="001D2816" w:rsidRDefault="00EF63A0" w:rsidP="00EF63A0">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 xml:space="preserve">6) вимагати від Постачальника пояснень щодо виставлених рахунків (актів прийняття-передавання товарної продукції чи </w:t>
      </w:r>
      <w:r w:rsidRPr="001D2816">
        <w:rPr>
          <w:rFonts w:ascii="Times New Roman" w:eastAsia="Times New Roman" w:hAnsi="Times New Roman" w:cs="Times New Roman"/>
          <w:lang w:val="uk-UA" w:eastAsia="ru-RU"/>
        </w:rPr>
        <w:t>акт прийому-передачі проданих товарів та/або наданих послуг</w:t>
      </w:r>
      <w:r w:rsidRPr="001D2816">
        <w:rPr>
          <w:rFonts w:ascii="Times New Roman" w:hAnsi="Times New Roman" w:cs="Times New Roman"/>
          <w:lang w:val="uk-UA"/>
        </w:rPr>
        <w:t>) і</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випадку незгоди з порядком розрахунків або розрахованою сумою</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вимагати </w:t>
      </w:r>
      <w:r w:rsidRPr="001D2816">
        <w:rPr>
          <w:rFonts w:ascii="Times New Roman" w:eastAsia="Times New Roman" w:hAnsi="Times New Roman" w:cs="Times New Roman"/>
          <w:lang w:val="uk-UA" w:eastAsia="ru-RU"/>
        </w:rPr>
        <w:t xml:space="preserve">організації та </w:t>
      </w:r>
      <w:r w:rsidRPr="001D2816">
        <w:rPr>
          <w:rFonts w:ascii="Times New Roman" w:hAnsi="Times New Roman" w:cs="Times New Roman"/>
          <w:lang w:val="uk-UA"/>
        </w:rPr>
        <w:t>проведення звіряння</w:t>
      </w:r>
      <w:r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rsidR="00EF63A0" w:rsidRPr="001D2816" w:rsidRDefault="00EF63A0" w:rsidP="00EF63A0">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lastRenderedPageBreak/>
        <w:t xml:space="preserve">7) проводити звіряння фактичних розрахунків в установленому ПРРЕЕ порядку з підписанням відповідного </w:t>
      </w:r>
      <w:proofErr w:type="spellStart"/>
      <w:r w:rsidRPr="001D2816">
        <w:rPr>
          <w:rFonts w:ascii="Times New Roman" w:hAnsi="Times New Roman" w:cs="Times New Roman"/>
          <w:lang w:val="uk-UA"/>
        </w:rPr>
        <w:t>акта</w:t>
      </w:r>
      <w:proofErr w:type="spellEnd"/>
      <w:r w:rsidRPr="001D2816">
        <w:rPr>
          <w:rFonts w:ascii="Times New Roman" w:hAnsi="Times New Roman" w:cs="Times New Roman"/>
          <w:lang w:val="uk-UA"/>
        </w:rPr>
        <w:t>;</w:t>
      </w:r>
    </w:p>
    <w:p w:rsidR="00EF63A0" w:rsidRPr="001D2816" w:rsidRDefault="00EF63A0" w:rsidP="00EF63A0">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F63A0" w:rsidRPr="001D2816" w:rsidRDefault="00EF63A0" w:rsidP="00EF63A0">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F63A0" w:rsidRPr="001D2816" w:rsidRDefault="00EF63A0" w:rsidP="00EF63A0">
      <w:pPr>
        <w:spacing w:after="0" w:line="238" w:lineRule="auto"/>
        <w:ind w:left="567" w:right="-30" w:hanging="283"/>
        <w:jc w:val="both"/>
        <w:rPr>
          <w:rFonts w:ascii="Times New Roman" w:hAnsi="Times New Roman" w:cs="Times New Roman"/>
          <w:lang w:val="uk-UA"/>
        </w:rPr>
      </w:pPr>
      <w:r w:rsidRPr="001D2816">
        <w:rPr>
          <w:rFonts w:ascii="Times New Roman" w:hAnsi="Times New Roman" w:cs="Times New Roman"/>
          <w:lang w:val="uk-UA"/>
        </w:rPr>
        <w:t xml:space="preserve">10) </w:t>
      </w:r>
      <w:r w:rsidRPr="001D2816">
        <w:rPr>
          <w:rFonts w:ascii="Times New Roman" w:eastAsia="Times New Roman" w:hAnsi="Times New Roman" w:cs="Times New Roman"/>
          <w:lang w:val="uk-UA" w:eastAsia="ru-RU"/>
        </w:rPr>
        <w:t>мати</w:t>
      </w:r>
      <w:r w:rsidRPr="001D2816">
        <w:rPr>
          <w:rFonts w:ascii="Times New Roman" w:hAnsi="Times New Roman" w:cs="Times New Roman"/>
          <w:lang w:val="uk-UA"/>
        </w:rPr>
        <w:t xml:space="preserve"> інші права, передбачені чинним законодавством і цим Договором.</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.2. Споживач зобов'язується:</w:t>
      </w:r>
    </w:p>
    <w:p w:rsidR="00EF63A0" w:rsidRPr="001D2816" w:rsidRDefault="00EF63A0" w:rsidP="00EF63A0">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rsidR="00EF63A0" w:rsidRPr="001D2816" w:rsidRDefault="00EF63A0" w:rsidP="00EF63A0">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EF63A0" w:rsidRPr="001D2816" w:rsidRDefault="00EF63A0" w:rsidP="00EF63A0">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F63A0" w:rsidRPr="001D2816" w:rsidRDefault="00EF63A0" w:rsidP="00EF63A0">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4) протягом </w:t>
      </w:r>
      <w:r w:rsidR="00012057">
        <w:rPr>
          <w:rFonts w:ascii="Times New Roman" w:hAnsi="Times New Roman" w:cs="Times New Roman"/>
          <w:lang w:val="uk-UA"/>
        </w:rPr>
        <w:t>5</w:t>
      </w:r>
      <w:r w:rsidRPr="001D2816">
        <w:rPr>
          <w:rFonts w:ascii="Times New Roman" w:hAnsi="Times New Roman" w:cs="Times New Roman"/>
          <w:lang w:val="uk-UA"/>
        </w:rPr>
        <w:t xml:space="preserve">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w:t>
      </w:r>
      <w:proofErr w:type="spellStart"/>
      <w:r w:rsidRPr="001D2816">
        <w:rPr>
          <w:rFonts w:ascii="Times New Roman" w:hAnsi="Times New Roman" w:cs="Times New Roman"/>
          <w:lang w:val="uk-UA"/>
        </w:rPr>
        <w:t>електропостачальником</w:t>
      </w:r>
      <w:proofErr w:type="spellEnd"/>
      <w:r w:rsidRPr="001D2816">
        <w:rPr>
          <w:rFonts w:ascii="Times New Roman" w:hAnsi="Times New Roman" w:cs="Times New Roman"/>
          <w:lang w:val="uk-UA"/>
        </w:rPr>
        <w:t xml:space="preserve">,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rsidR="00EF63A0" w:rsidRPr="001D2816" w:rsidRDefault="00EF63A0" w:rsidP="00EF63A0">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rsidR="00EF63A0" w:rsidRPr="001D2816" w:rsidRDefault="00EF63A0" w:rsidP="00EF63A0">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rsidR="00EF63A0" w:rsidRPr="001D2816" w:rsidRDefault="00EF63A0" w:rsidP="00EF63A0">
      <w:pPr>
        <w:spacing w:after="0" w:line="238" w:lineRule="auto"/>
        <w:ind w:left="709" w:right="-30" w:hanging="284"/>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1D2816">
        <w:rPr>
          <w:rFonts w:ascii="Times New Roman" w:hAnsi="Times New Roman" w:cs="Times New Roman"/>
          <w:color w:val="000000"/>
          <w:lang w:val="uk-UA"/>
        </w:rPr>
        <w:t xml:space="preserve">  </w:t>
      </w:r>
    </w:p>
    <w:p w:rsidR="00EF63A0" w:rsidRPr="00FF10EF" w:rsidRDefault="00EF63A0" w:rsidP="00EF63A0">
      <w:pPr>
        <w:spacing w:after="0" w:line="238" w:lineRule="auto"/>
        <w:ind w:left="709" w:right="-30" w:hanging="284"/>
        <w:jc w:val="both"/>
        <w:rPr>
          <w:rFonts w:ascii="Times New Roman" w:hAnsi="Times New Roman" w:cs="Times New Roman"/>
          <w:lang w:val="uk-UA"/>
        </w:rPr>
      </w:pPr>
      <w:r w:rsidRPr="001D2816">
        <w:rPr>
          <w:rFonts w:ascii="Times New Roman" w:hAnsi="Times New Roman" w:cs="Times New Roman"/>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EF63A0" w:rsidRPr="001D2816" w:rsidRDefault="00EF63A0" w:rsidP="00EF63A0">
      <w:pPr>
        <w:spacing w:after="0" w:line="238" w:lineRule="auto"/>
        <w:ind w:left="709" w:right="-30" w:hanging="284"/>
        <w:jc w:val="both"/>
        <w:rPr>
          <w:rFonts w:ascii="Times New Roman" w:hAnsi="Times New Roman" w:cs="Times New Roman"/>
          <w:lang w:val="uk-UA"/>
        </w:rPr>
      </w:pPr>
      <w:r>
        <w:rPr>
          <w:rFonts w:ascii="Times New Roman" w:hAnsi="Times New Roman" w:cs="Times New Roman"/>
          <w:color w:val="000000"/>
          <w:lang w:val="uk-UA"/>
        </w:rPr>
        <w:t>9</w:t>
      </w:r>
      <w:r w:rsidRPr="001D2816">
        <w:rPr>
          <w:rFonts w:ascii="Times New Roman" w:hAnsi="Times New Roman" w:cs="Times New Roman"/>
          <w:color w:val="000000"/>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EF63A0" w:rsidRPr="001D2816" w:rsidRDefault="00EF63A0" w:rsidP="00EF63A0">
      <w:pPr>
        <w:spacing w:after="0" w:line="238" w:lineRule="auto"/>
        <w:ind w:left="709" w:right="-30" w:hanging="284"/>
        <w:jc w:val="both"/>
        <w:rPr>
          <w:rFonts w:ascii="Times New Roman" w:hAnsi="Times New Roman" w:cs="Times New Roman"/>
          <w:lang w:val="uk-UA"/>
        </w:rPr>
      </w:pPr>
      <w:r>
        <w:rPr>
          <w:rFonts w:ascii="Times New Roman" w:hAnsi="Times New Roman" w:cs="Times New Roman"/>
          <w:lang w:val="uk-UA"/>
        </w:rPr>
        <w:t>10</w:t>
      </w:r>
      <w:r w:rsidRPr="001D2816">
        <w:rPr>
          <w:rFonts w:ascii="Times New Roman" w:hAnsi="Times New Roman" w:cs="Times New Roman"/>
          <w:lang w:val="uk-UA"/>
        </w:rPr>
        <w:t>) виконувати інші обов'язки, покладені на Споживача чинним законодавством та/або цим Договором.</w:t>
      </w:r>
    </w:p>
    <w:p w:rsidR="00EF63A0" w:rsidRPr="001D2816" w:rsidRDefault="00EF63A0" w:rsidP="00EF63A0">
      <w:pPr>
        <w:spacing w:after="0" w:line="238" w:lineRule="auto"/>
        <w:ind w:left="709" w:right="-30" w:hanging="284"/>
        <w:jc w:val="both"/>
        <w:rPr>
          <w:rFonts w:ascii="Times New Roman" w:hAnsi="Times New Roman" w:cs="Times New Roman"/>
          <w:lang w:val="uk-UA"/>
        </w:rPr>
      </w:pPr>
    </w:p>
    <w:p w:rsidR="00EF63A0" w:rsidRPr="001D2816" w:rsidRDefault="00EF63A0" w:rsidP="00EF63A0">
      <w:pPr>
        <w:pStyle w:val="a7"/>
        <w:numPr>
          <w:ilvl w:val="0"/>
          <w:numId w:val="2"/>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і обов'язки Постачальника</w:t>
      </w:r>
    </w:p>
    <w:p w:rsidR="00EF63A0" w:rsidRPr="001D2816" w:rsidRDefault="00EF63A0" w:rsidP="00EF63A0">
      <w:pPr>
        <w:spacing w:after="0" w:line="238" w:lineRule="auto"/>
        <w:ind w:right="-30"/>
        <w:jc w:val="center"/>
        <w:outlineLvl w:val="2"/>
        <w:rPr>
          <w:rFonts w:ascii="Times New Roman" w:hAnsi="Times New Roman"/>
          <w:b/>
          <w:lang w:val="uk-UA"/>
        </w:rPr>
      </w:pP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Pr="001D2816">
        <w:rPr>
          <w:rFonts w:ascii="Times New Roman" w:hAnsi="Times New Roman" w:cs="Times New Roman"/>
          <w:lang w:val="uk-UA"/>
        </w:rPr>
        <w:t>.1. Постачальник має право:</w:t>
      </w:r>
    </w:p>
    <w:p w:rsidR="00EF63A0" w:rsidRPr="001D2816" w:rsidRDefault="00EF63A0" w:rsidP="00EF63A0">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1)  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Pr="001D2816">
        <w:rPr>
          <w:rFonts w:ascii="Times New Roman" w:eastAsia="Times New Roman" w:hAnsi="Times New Roman" w:cs="Times New Roman"/>
          <w:lang w:val="uk-UA" w:eastAsia="ru-RU"/>
        </w:rPr>
        <w:t xml:space="preserve"> </w:t>
      </w:r>
    </w:p>
    <w:p w:rsidR="00EF63A0" w:rsidRPr="001D2816" w:rsidRDefault="00EF63A0" w:rsidP="00EF63A0">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2)  контролювати правильність оформлення Споживачем платіжних документів;</w:t>
      </w:r>
    </w:p>
    <w:p w:rsidR="00EF63A0" w:rsidRPr="001D2816" w:rsidRDefault="00EF63A0" w:rsidP="00EF63A0">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rsidR="00EF63A0" w:rsidRPr="001D2816" w:rsidRDefault="00EF63A0" w:rsidP="00EF63A0">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4)   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rsidR="00EF63A0" w:rsidRPr="001D2816" w:rsidRDefault="00EF63A0" w:rsidP="00EF63A0">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 xml:space="preserve">5)  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акту</w:t>
      </w:r>
      <w:r w:rsidRPr="001D2816">
        <w:rPr>
          <w:rFonts w:ascii="Times New Roman" w:hAnsi="Times New Roman" w:cs="Times New Roman"/>
          <w:lang w:val="uk-UA"/>
        </w:rPr>
        <w:t>;</w:t>
      </w:r>
    </w:p>
    <w:p w:rsidR="00EF63A0" w:rsidRPr="001D2816" w:rsidRDefault="00EF63A0" w:rsidP="00EF63A0">
      <w:pPr>
        <w:spacing w:after="0" w:line="238" w:lineRule="auto"/>
        <w:ind w:left="993" w:right="-30" w:hanging="425"/>
        <w:jc w:val="both"/>
        <w:rPr>
          <w:rFonts w:ascii="Times New Roman" w:hAnsi="Times New Roman" w:cs="Times New Roman"/>
          <w:lang w:val="uk-UA"/>
        </w:rPr>
      </w:pPr>
      <w:r w:rsidRPr="001D2816">
        <w:rPr>
          <w:rFonts w:ascii="Times New Roman" w:hAnsi="Times New Roman" w:cs="Times New Roman"/>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EF63A0" w:rsidRPr="001D2816" w:rsidRDefault="00EF63A0" w:rsidP="00EF63A0">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EF63A0" w:rsidRPr="001D2816" w:rsidRDefault="00EF63A0" w:rsidP="00EF63A0">
      <w:pPr>
        <w:spacing w:after="0" w:line="238" w:lineRule="auto"/>
        <w:ind w:left="993" w:right="-30" w:hanging="425"/>
        <w:jc w:val="both"/>
        <w:rPr>
          <w:rFonts w:ascii="Times New Roman" w:hAnsi="Times New Roman" w:cs="Times New Roman"/>
          <w:color w:val="000000"/>
          <w:lang w:val="uk-UA"/>
        </w:rPr>
      </w:pPr>
      <w:r w:rsidRPr="001D2816">
        <w:rPr>
          <w:rFonts w:ascii="Times New Roman" w:hAnsi="Times New Roman" w:cs="Times New Roman"/>
          <w:color w:val="000000"/>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EF63A0" w:rsidRPr="001D2816" w:rsidRDefault="00EF63A0" w:rsidP="00EF63A0">
      <w:pPr>
        <w:pStyle w:val="a7"/>
        <w:numPr>
          <w:ilvl w:val="0"/>
          <w:numId w:val="3"/>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rsidR="00EF63A0" w:rsidRPr="001D2816" w:rsidRDefault="00EF63A0" w:rsidP="00EF63A0">
      <w:pPr>
        <w:pStyle w:val="a7"/>
        <w:numPr>
          <w:ilvl w:val="0"/>
          <w:numId w:val="3"/>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 вказану у Договорі;</w:t>
      </w:r>
    </w:p>
    <w:p w:rsidR="00EF63A0" w:rsidRPr="001D2816" w:rsidRDefault="00EF63A0" w:rsidP="00EF63A0">
      <w:pPr>
        <w:pStyle w:val="a7"/>
        <w:numPr>
          <w:ilvl w:val="0"/>
          <w:numId w:val="3"/>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СМС-повідомленням на номер, зазначений у Договорі;</w:t>
      </w:r>
    </w:p>
    <w:p w:rsidR="00EF63A0" w:rsidRPr="001D2816" w:rsidRDefault="00EF63A0" w:rsidP="00EF63A0">
      <w:pPr>
        <w:pStyle w:val="a7"/>
        <w:numPr>
          <w:ilvl w:val="0"/>
          <w:numId w:val="3"/>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lastRenderedPageBreak/>
        <w:t>в центрах обслуговування споживачів;</w:t>
      </w:r>
    </w:p>
    <w:p w:rsidR="00EF63A0" w:rsidRPr="001D2816" w:rsidRDefault="00EF63A0" w:rsidP="00EF63A0">
      <w:pPr>
        <w:pStyle w:val="a7"/>
        <w:numPr>
          <w:ilvl w:val="0"/>
          <w:numId w:val="3"/>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rsidR="00EF63A0" w:rsidRPr="001D2816" w:rsidRDefault="00EF63A0" w:rsidP="00EF63A0">
      <w:pPr>
        <w:pStyle w:val="a7"/>
        <w:numPr>
          <w:ilvl w:val="0"/>
          <w:numId w:val="3"/>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rsidR="00EF63A0" w:rsidRPr="001D2816" w:rsidRDefault="00EF63A0" w:rsidP="00EF63A0">
      <w:pPr>
        <w:pStyle w:val="a7"/>
        <w:numPr>
          <w:ilvl w:val="0"/>
          <w:numId w:val="3"/>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w:t>
      </w:r>
      <w:proofErr w:type="spellStart"/>
      <w:r w:rsidRPr="001D2816">
        <w:rPr>
          <w:rFonts w:ascii="Times New Roman" w:hAnsi="Times New Roman"/>
          <w:color w:val="000000"/>
          <w:lang w:val="uk-UA"/>
        </w:rPr>
        <w:t>Кол</w:t>
      </w:r>
      <w:proofErr w:type="spellEnd"/>
      <w:r w:rsidRPr="001D2816">
        <w:rPr>
          <w:rFonts w:ascii="Times New Roman" w:hAnsi="Times New Roman"/>
          <w:color w:val="000000"/>
          <w:lang w:val="uk-UA"/>
        </w:rPr>
        <w:t xml:space="preserve">-центр; </w:t>
      </w:r>
    </w:p>
    <w:p w:rsidR="00EF63A0" w:rsidRPr="001D2816" w:rsidRDefault="00EF63A0" w:rsidP="00EF63A0">
      <w:pPr>
        <w:pStyle w:val="a7"/>
        <w:numPr>
          <w:ilvl w:val="0"/>
          <w:numId w:val="3"/>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rsidR="00EF63A0" w:rsidRPr="001D2816" w:rsidRDefault="00EF63A0" w:rsidP="00EF63A0">
      <w:pPr>
        <w:spacing w:after="0" w:line="238" w:lineRule="auto"/>
        <w:ind w:left="993" w:right="-30" w:hanging="426"/>
        <w:jc w:val="both"/>
        <w:rPr>
          <w:rFonts w:ascii="Times New Roman" w:hAnsi="Times New Roman" w:cs="Times New Roman"/>
          <w:color w:val="000000"/>
          <w:lang w:val="uk-UA"/>
        </w:rPr>
      </w:pPr>
      <w:r w:rsidRPr="001D2816">
        <w:rPr>
          <w:rFonts w:ascii="Times New Roman" w:hAnsi="Times New Roman" w:cs="Times New Roman"/>
          <w:lang w:val="uk-UA"/>
        </w:rPr>
        <w:t xml:space="preserve">9) </w:t>
      </w:r>
      <w:r w:rsidRPr="001D2816">
        <w:rPr>
          <w:rFonts w:ascii="Times New Roman" w:eastAsia="Times New Roman" w:hAnsi="Times New Roman" w:cs="Times New Roman"/>
          <w:lang w:val="uk-UA" w:eastAsia="ru-RU"/>
        </w:rPr>
        <w:t>мати</w:t>
      </w:r>
      <w:r w:rsidRPr="001D2816">
        <w:rPr>
          <w:rFonts w:ascii="Times New Roman" w:hAnsi="Times New Roman" w:cs="Times New Roman"/>
          <w:lang w:val="uk-UA"/>
        </w:rPr>
        <w:t xml:space="preserve"> інші права, передбачені чинним законодавством і цим Договором.</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Pr="001D2816">
        <w:rPr>
          <w:rFonts w:ascii="Times New Roman" w:hAnsi="Times New Roman" w:cs="Times New Roman"/>
          <w:lang w:val="uk-UA"/>
        </w:rPr>
        <w:t>.2. Постачальник зобов'язується:</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Pr="001D2816">
        <w:rPr>
          <w:rFonts w:ascii="Times New Roman" w:eastAsia="Times New Roman" w:hAnsi="Times New Roman" w:cs="Times New Roman"/>
          <w:lang w:val="uk-UA" w:eastAsia="ru-RU"/>
        </w:rPr>
        <w:t xml:space="preserve">належну </w:t>
      </w:r>
      <w:r w:rsidRPr="001D2816">
        <w:rPr>
          <w:rFonts w:ascii="Times New Roman" w:hAnsi="Times New Roman" w:cs="Times New Roman"/>
          <w:lang w:val="uk-UA"/>
        </w:rPr>
        <w:t>якість надання послуг з постачання електричної енергії відповідно до вимог чинного законодавства та цього Договору;</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2) нараховувати і виставляти рахунки (акти прийняття-передавання товарної продукції</w:t>
      </w:r>
      <w:r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Pr="001D2816">
        <w:rPr>
          <w:rFonts w:ascii="Times New Roman" w:hAnsi="Times New Roman" w:cs="Times New Roman"/>
          <w:lang w:val="uk-UA"/>
        </w:rPr>
        <w:t>) Споживачу за поставлену електричну енергію відповідно до вимог та у порядку, передбачених ПРРЕЕ та цим Договором;</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3) надавати Споживачу інформацію про його права та </w:t>
      </w:r>
      <w:r w:rsidRPr="001D2816">
        <w:rPr>
          <w:rFonts w:ascii="Times New Roman" w:eastAsia="Times New Roman" w:hAnsi="Times New Roman" w:cs="Times New Roman"/>
          <w:lang w:val="uk-UA" w:eastAsia="ru-RU"/>
        </w:rPr>
        <w:t>обов'язки</w:t>
      </w:r>
      <w:r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4)  видавати Споживачеві безоплатно платіжні документи;</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5) приймати оплату наданих за цим Договором послуг будь-яким способом, що передбачений цим Договором;</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6) розглядати в установленому</w:t>
      </w:r>
      <w:r w:rsidRPr="001D2816">
        <w:rPr>
          <w:rFonts w:ascii="Times New Roman" w:eastAsia="Times New Roman" w:hAnsi="Times New Roman" w:cs="Times New Roman"/>
          <w:lang w:val="uk-UA" w:eastAsia="ru-RU"/>
        </w:rPr>
        <w:t xml:space="preserve"> чинним</w:t>
      </w:r>
      <w:r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 xml:space="preserve">8) забезпечувати конфіденційність даних, </w:t>
      </w:r>
      <w:r w:rsidRPr="001D2816">
        <w:rPr>
          <w:rFonts w:ascii="Times New Roman" w:eastAsia="Times New Roman" w:hAnsi="Times New Roman" w:cs="Times New Roman"/>
          <w:lang w:val="uk-UA" w:eastAsia="ru-RU"/>
        </w:rPr>
        <w:t>які отримуються</w:t>
      </w:r>
      <w:r w:rsidRPr="001D2816">
        <w:rPr>
          <w:rFonts w:ascii="Times New Roman" w:hAnsi="Times New Roman" w:cs="Times New Roman"/>
          <w:lang w:val="uk-UA"/>
        </w:rPr>
        <w:t xml:space="preserve"> від Споживача;</w:t>
      </w:r>
    </w:p>
    <w:p w:rsidR="00EF63A0" w:rsidRPr="001D2816" w:rsidRDefault="00EF63A0" w:rsidP="00EF63A0">
      <w:pPr>
        <w:spacing w:after="0" w:line="238" w:lineRule="auto"/>
        <w:ind w:left="851" w:right="-30" w:hanging="284"/>
        <w:jc w:val="both"/>
        <w:rPr>
          <w:rFonts w:ascii="Times New Roman" w:hAnsi="Times New Roman" w:cs="Times New Roman"/>
          <w:lang w:val="uk-UA"/>
        </w:rPr>
      </w:pPr>
      <w:r w:rsidRPr="001D2816">
        <w:rPr>
          <w:rFonts w:ascii="Times New Roman" w:hAnsi="Times New Roman" w:cs="Times New Roman"/>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F63A0" w:rsidRPr="001D2816" w:rsidRDefault="00EF63A0" w:rsidP="00EF63A0">
      <w:pPr>
        <w:spacing w:after="0" w:line="238" w:lineRule="auto"/>
        <w:ind w:left="851" w:right="-30" w:hanging="284"/>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1D2816" w:rsidDel="002A3A1C">
        <w:rPr>
          <w:rFonts w:ascii="Times New Roman" w:eastAsia="Times New Roman" w:hAnsi="Times New Roman" w:cs="Times New Roman"/>
          <w:lang w:val="uk-UA" w:eastAsia="ru-RU"/>
        </w:rPr>
        <w:t xml:space="preserve"> </w:t>
      </w:r>
    </w:p>
    <w:p w:rsidR="00EF63A0" w:rsidRPr="001D2816" w:rsidRDefault="00EF63A0" w:rsidP="00EF63A0">
      <w:pPr>
        <w:pStyle w:val="a7"/>
        <w:numPr>
          <w:ilvl w:val="0"/>
          <w:numId w:val="4"/>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xml:space="preserve"> та про наслідки невиконання цього;</w:t>
      </w:r>
    </w:p>
    <w:p w:rsidR="00EF63A0" w:rsidRPr="001D2816" w:rsidRDefault="00EF63A0" w:rsidP="00EF63A0">
      <w:pPr>
        <w:pStyle w:val="a7"/>
        <w:numPr>
          <w:ilvl w:val="0"/>
          <w:numId w:val="4"/>
        </w:numPr>
        <w:spacing w:after="0" w:line="238" w:lineRule="auto"/>
        <w:ind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w:t>
      </w:r>
      <w:proofErr w:type="spellStart"/>
      <w:r w:rsidRPr="001D2816">
        <w:rPr>
          <w:rFonts w:ascii="Times New Roman" w:eastAsia="Times New Roman" w:hAnsi="Times New Roman"/>
          <w:lang w:val="uk-UA" w:eastAsia="ru-RU"/>
        </w:rPr>
        <w:t>електропостачальника</w:t>
      </w:r>
      <w:proofErr w:type="spellEnd"/>
      <w:r w:rsidRPr="001D2816">
        <w:rPr>
          <w:rFonts w:ascii="Times New Roman" w:eastAsia="Times New Roman" w:hAnsi="Times New Roman"/>
          <w:lang w:val="uk-UA" w:eastAsia="ru-RU"/>
        </w:rPr>
        <w:t>, на якого в установленому порядку покладені спеціальні обов’язки (постачальник «останньої надії»);</w:t>
      </w:r>
    </w:p>
    <w:p w:rsidR="00EF63A0" w:rsidRDefault="00EF63A0" w:rsidP="00EF63A0">
      <w:pPr>
        <w:spacing w:after="0" w:line="238" w:lineRule="auto"/>
        <w:ind w:left="993" w:right="-30" w:hanging="425"/>
        <w:jc w:val="both"/>
        <w:rPr>
          <w:rFonts w:ascii="Times New Roman" w:hAnsi="Times New Roman" w:cs="Times New Roman"/>
          <w:lang w:val="uk-UA"/>
        </w:rPr>
      </w:pPr>
      <w:r w:rsidRPr="001D2816">
        <w:rPr>
          <w:rFonts w:ascii="Times New Roman" w:eastAsia="Times New Roman" w:hAnsi="Times New Roman" w:cs="Times New Roman"/>
          <w:lang w:val="uk-UA" w:eastAsia="ru-RU"/>
        </w:rPr>
        <w:t>11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rsidR="00EF63A0" w:rsidRDefault="00EF63A0" w:rsidP="00EF63A0">
      <w:pPr>
        <w:spacing w:after="0" w:line="238" w:lineRule="auto"/>
        <w:ind w:left="993" w:right="-30" w:hanging="425"/>
        <w:jc w:val="both"/>
        <w:rPr>
          <w:rFonts w:ascii="Times New Roman" w:hAnsi="Times New Roman" w:cs="Times New Roman"/>
          <w:lang w:val="uk-UA"/>
        </w:rPr>
      </w:pPr>
    </w:p>
    <w:p w:rsidR="00EF63A0" w:rsidRPr="001D2816" w:rsidRDefault="00EF63A0" w:rsidP="00EF63A0">
      <w:pPr>
        <w:pStyle w:val="a7"/>
        <w:numPr>
          <w:ilvl w:val="0"/>
          <w:numId w:val="2"/>
        </w:numPr>
        <w:spacing w:after="0" w:line="238" w:lineRule="auto"/>
        <w:ind w:right="-3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rsidR="00EF63A0" w:rsidRPr="001D2816" w:rsidRDefault="00EF63A0" w:rsidP="00EF63A0">
      <w:pPr>
        <w:spacing w:after="0" w:line="238" w:lineRule="auto"/>
        <w:ind w:right="-30"/>
        <w:jc w:val="center"/>
        <w:rPr>
          <w:rFonts w:ascii="Times New Roman" w:hAnsi="Times New Roman"/>
          <w:b/>
          <w:lang w:val="uk-UA"/>
        </w:rPr>
      </w:pPr>
    </w:p>
    <w:p w:rsidR="00EF63A0" w:rsidRPr="001D2816" w:rsidRDefault="00EF63A0" w:rsidP="00EF63A0">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Постачальник має право звернутися до оператора системи з вимогою про відключення </w:t>
      </w:r>
      <w:r w:rsidRPr="001D2816">
        <w:rPr>
          <w:rFonts w:ascii="Times New Roman" w:eastAsia="Times New Roman" w:hAnsi="Times New Roman"/>
          <w:lang w:val="uk-UA" w:eastAsia="ru-RU"/>
        </w:rPr>
        <w:t>об'єкта</w:t>
      </w:r>
      <w:r w:rsidRPr="001D2816">
        <w:rPr>
          <w:rFonts w:ascii="Times New Roman" w:hAnsi="Times New Roman"/>
          <w:lang w:val="uk-UA"/>
        </w:rPr>
        <w:t xml:space="preserve"> Споживача від </w:t>
      </w:r>
      <w:r w:rsidRPr="001D2816">
        <w:rPr>
          <w:rFonts w:ascii="Times New Roman" w:eastAsia="Times New Roman" w:hAnsi="Times New Roman"/>
          <w:lang w:val="uk-UA" w:eastAsia="ru-RU"/>
        </w:rPr>
        <w:t>електроживлення</w:t>
      </w:r>
      <w:r w:rsidRPr="001D2816">
        <w:rPr>
          <w:rFonts w:ascii="Times New Roman" w:hAnsi="Times New Roman"/>
          <w:lang w:val="uk-UA"/>
        </w:rPr>
        <w:t xml:space="preserve"> у випадку порушення Споживачем строків оплати за </w:t>
      </w:r>
      <w:r w:rsidRPr="001D2816">
        <w:rPr>
          <w:rFonts w:ascii="Times New Roman" w:eastAsia="Times New Roman" w:hAnsi="Times New Roman"/>
          <w:lang w:val="uk-UA" w:eastAsia="ru-RU"/>
        </w:rPr>
        <w:t xml:space="preserve">спожиту електричну енергію за </w:t>
      </w:r>
      <w:r w:rsidRPr="001D2816">
        <w:rPr>
          <w:rFonts w:ascii="Times New Roman" w:hAnsi="Times New Roman"/>
          <w:lang w:val="uk-UA"/>
        </w:rPr>
        <w:t>цим Договором, у тому числі за графіком погашення заборгованості.</w:t>
      </w:r>
    </w:p>
    <w:p w:rsidR="00EF63A0" w:rsidRPr="001D2816" w:rsidRDefault="00EF63A0" w:rsidP="00EF63A0">
      <w:pPr>
        <w:spacing w:after="0" w:line="238" w:lineRule="auto"/>
        <w:ind w:left="567" w:right="-28" w:hanging="567"/>
        <w:jc w:val="both"/>
        <w:rPr>
          <w:rFonts w:ascii="Times New Roman" w:hAnsi="Times New Roman"/>
          <w:lang w:val="uk-UA"/>
        </w:rPr>
      </w:pPr>
      <w:r w:rsidRPr="001D2816">
        <w:rPr>
          <w:rFonts w:ascii="Times New Roman" w:eastAsia="Times New Roman" w:hAnsi="Times New Roman"/>
          <w:lang w:val="uk-UA" w:eastAsia="ru-RU"/>
        </w:rPr>
        <w:t>7</w:t>
      </w:r>
      <w:r w:rsidRPr="001D2816">
        <w:rPr>
          <w:rFonts w:ascii="Times New Roman" w:hAnsi="Times New Roman"/>
          <w:lang w:val="uk-UA"/>
        </w:rPr>
        <w:t xml:space="preserve">.2. </w:t>
      </w:r>
      <w:r>
        <w:rPr>
          <w:rFonts w:ascii="Times New Roman" w:hAnsi="Times New Roman"/>
          <w:lang w:val="uk-UA"/>
        </w:rPr>
        <w:t xml:space="preserve"> </w:t>
      </w:r>
      <w:r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Pr="001D2816">
        <w:rPr>
          <w:rFonts w:ascii="Times New Roman" w:eastAsia="Times New Roman" w:hAnsi="Times New Roman"/>
          <w:lang w:val="uk-UA" w:eastAsia="ru-RU"/>
        </w:rPr>
        <w:t xml:space="preserve">спожиту електричну енергію за </w:t>
      </w:r>
      <w:r w:rsidRPr="001D2816">
        <w:rPr>
          <w:rFonts w:ascii="Times New Roman" w:hAnsi="Times New Roman"/>
          <w:lang w:val="uk-UA"/>
        </w:rPr>
        <w:t>цим Договором.</w:t>
      </w:r>
    </w:p>
    <w:p w:rsidR="00EF63A0" w:rsidRPr="001D2816" w:rsidRDefault="00EF63A0" w:rsidP="00EF63A0">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w:t>
      </w:r>
      <w:r>
        <w:rPr>
          <w:rFonts w:ascii="Times New Roman" w:hAnsi="Times New Roman"/>
          <w:lang w:val="uk-UA"/>
        </w:rPr>
        <w:t xml:space="preserve"> </w:t>
      </w:r>
      <w:r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Pr="001D2816">
        <w:rPr>
          <w:rFonts w:ascii="Times New Roman" w:eastAsia="Times New Roman" w:hAnsi="Times New Roman"/>
          <w:lang w:val="uk-UA" w:eastAsia="ru-RU"/>
        </w:rPr>
        <w:t>Споживачем</w:t>
      </w:r>
      <w:r w:rsidRPr="001D2816">
        <w:rPr>
          <w:rFonts w:ascii="Times New Roman" w:hAnsi="Times New Roman"/>
          <w:lang w:val="uk-UA"/>
        </w:rPr>
        <w:t xml:space="preserve"> за спожиту електричну енергію за цим Договором або складення Сторонами </w:t>
      </w:r>
      <w:r w:rsidRPr="001D2816">
        <w:rPr>
          <w:rFonts w:ascii="Times New Roman" w:eastAsia="Times New Roman" w:hAnsi="Times New Roman"/>
          <w:lang w:val="uk-UA" w:eastAsia="ru-RU"/>
        </w:rPr>
        <w:t>графіку</w:t>
      </w:r>
      <w:r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Pr="001D2816">
        <w:rPr>
          <w:rFonts w:ascii="Times New Roman" w:eastAsia="Times New Roman" w:hAnsi="Times New Roman"/>
          <w:lang w:val="uk-UA" w:eastAsia="ru-RU"/>
        </w:rPr>
        <w:t xml:space="preserve"> заходи з</w:t>
      </w:r>
      <w:r w:rsidRPr="001D2816">
        <w:rPr>
          <w:rFonts w:ascii="Times New Roman" w:hAnsi="Times New Roman"/>
          <w:lang w:val="uk-UA"/>
        </w:rPr>
        <w:t xml:space="preserve"> припинення та відновлення постачання електричної енергії.</w:t>
      </w:r>
    </w:p>
    <w:p w:rsidR="00EF63A0" w:rsidRPr="001D2816" w:rsidRDefault="00EF63A0" w:rsidP="00EF63A0">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Pr="001D2816">
        <w:rPr>
          <w:rFonts w:ascii="Times New Roman" w:hAnsi="Times New Roman"/>
          <w:lang w:val="uk-UA"/>
        </w:rPr>
        <w:t xml:space="preserve">Постачальник не несе відповідальність </w:t>
      </w:r>
      <w:r w:rsidRPr="001D2816">
        <w:rPr>
          <w:rFonts w:ascii="Times New Roman" w:hAnsi="Times New Roman"/>
          <w:color w:val="292B2C"/>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EF63A0" w:rsidRPr="001D2816" w:rsidRDefault="00EF63A0" w:rsidP="00EF63A0">
      <w:pPr>
        <w:pStyle w:val="a7"/>
        <w:numPr>
          <w:ilvl w:val="1"/>
          <w:numId w:val="5"/>
        </w:num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rsidR="00EF63A0" w:rsidRPr="001D2816" w:rsidRDefault="00EF63A0" w:rsidP="00EF63A0">
      <w:pPr>
        <w:spacing w:after="0" w:line="238" w:lineRule="auto"/>
        <w:ind w:left="567" w:right="-28" w:hanging="567"/>
        <w:jc w:val="both"/>
        <w:rPr>
          <w:rFonts w:ascii="Times New Roman" w:hAnsi="Times New Roman"/>
          <w:lang w:val="uk-UA"/>
        </w:rPr>
      </w:pPr>
    </w:p>
    <w:p w:rsidR="00EF63A0" w:rsidRPr="001D2816" w:rsidRDefault="00EF63A0" w:rsidP="00EF63A0">
      <w:pPr>
        <w:pStyle w:val="a7"/>
        <w:numPr>
          <w:ilvl w:val="0"/>
          <w:numId w:val="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rsidR="00EF63A0" w:rsidRPr="00284DBD" w:rsidRDefault="00EF63A0" w:rsidP="00EF63A0">
      <w:pPr>
        <w:spacing w:after="0" w:line="238" w:lineRule="auto"/>
        <w:ind w:left="567" w:right="-28" w:hanging="567"/>
        <w:jc w:val="both"/>
        <w:rPr>
          <w:rFonts w:ascii="Times New Roman" w:hAnsi="Times New Roman"/>
          <w:lang w:val="uk-UA"/>
        </w:rPr>
      </w:pPr>
      <w:r w:rsidRPr="001D2816">
        <w:rPr>
          <w:rFonts w:ascii="Times New Roman" w:hAnsi="Times New Roman" w:cs="Times New Roman"/>
          <w:lang w:val="uk-UA"/>
        </w:rPr>
        <w:t xml:space="preserve">8.1.  </w:t>
      </w:r>
      <w:r>
        <w:rPr>
          <w:rFonts w:ascii="Times New Roman" w:hAnsi="Times New Roman" w:cs="Times New Roman"/>
          <w:lang w:val="uk-UA"/>
        </w:rPr>
        <w:t xml:space="preserve"> </w:t>
      </w:r>
      <w:r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F63A0" w:rsidRPr="00284DBD" w:rsidRDefault="00EF63A0" w:rsidP="00EF63A0">
      <w:pPr>
        <w:spacing w:after="0" w:line="238" w:lineRule="auto"/>
        <w:ind w:left="567" w:right="-28" w:hanging="567"/>
        <w:jc w:val="both"/>
        <w:rPr>
          <w:rFonts w:ascii="Times New Roman" w:hAnsi="Times New Roman"/>
          <w:lang w:val="uk-UA"/>
        </w:rPr>
      </w:pPr>
      <w:r w:rsidRPr="00284DBD">
        <w:rPr>
          <w:rFonts w:ascii="Times New Roman" w:hAnsi="Times New Roman"/>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rsidR="00EF63A0" w:rsidRPr="001D2816" w:rsidRDefault="00EF63A0" w:rsidP="00EF63A0">
      <w:pPr>
        <w:spacing w:after="0" w:line="238" w:lineRule="auto"/>
        <w:ind w:left="567" w:right="-28"/>
        <w:jc w:val="both"/>
        <w:rPr>
          <w:rFonts w:ascii="Times New Roman" w:hAnsi="Times New Roman"/>
          <w:lang w:val="uk-UA"/>
        </w:rPr>
      </w:pPr>
      <w:r>
        <w:rPr>
          <w:rFonts w:ascii="Times New Roman" w:hAnsi="Times New Roman"/>
          <w:lang w:val="uk-UA"/>
        </w:rPr>
        <w:lastRenderedPageBreak/>
        <w:t xml:space="preserve">- </w:t>
      </w:r>
      <w:r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rsidR="00EF63A0" w:rsidRPr="00284DBD" w:rsidRDefault="00EF63A0" w:rsidP="00EF63A0">
      <w:pPr>
        <w:spacing w:after="0" w:line="238" w:lineRule="auto"/>
        <w:ind w:left="567" w:right="-28"/>
        <w:jc w:val="both"/>
        <w:rPr>
          <w:rFonts w:ascii="Times New Roman" w:hAnsi="Times New Roman"/>
          <w:lang w:val="uk-UA"/>
        </w:rPr>
      </w:pPr>
      <w:r>
        <w:rPr>
          <w:rFonts w:ascii="Times New Roman" w:hAnsi="Times New Roman"/>
          <w:lang w:val="uk-UA"/>
        </w:rPr>
        <w:t xml:space="preserve">- </w:t>
      </w:r>
      <w:r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284DBD">
        <w:rPr>
          <w:rFonts w:ascii="Times New Roman" w:hAnsi="Times New Roman"/>
          <w:lang w:val="uk-UA"/>
        </w:rPr>
        <w:t>;</w:t>
      </w:r>
    </w:p>
    <w:p w:rsidR="00EF63A0" w:rsidRPr="00284DBD" w:rsidRDefault="00EF63A0" w:rsidP="00EF63A0">
      <w:pPr>
        <w:spacing w:after="0" w:line="238" w:lineRule="auto"/>
        <w:ind w:left="567" w:right="-28"/>
        <w:jc w:val="both"/>
        <w:rPr>
          <w:rFonts w:ascii="Times New Roman" w:hAnsi="Times New Roman"/>
          <w:lang w:val="uk-UA"/>
        </w:rPr>
      </w:pPr>
      <w:r>
        <w:rPr>
          <w:rFonts w:ascii="Times New Roman" w:hAnsi="Times New Roman"/>
          <w:lang w:val="uk-UA"/>
        </w:rPr>
        <w:t xml:space="preserve">- </w:t>
      </w:r>
      <w:r w:rsidRPr="00284DBD">
        <w:rPr>
          <w:rFonts w:ascii="Times New Roman" w:hAnsi="Times New Roman"/>
          <w:lang w:val="uk-UA"/>
        </w:rPr>
        <w:t>в інших випадках, передбачених Договором та чинним законодавством України.</w:t>
      </w:r>
    </w:p>
    <w:p w:rsidR="00EF63A0" w:rsidRPr="00284DBD" w:rsidRDefault="00EF63A0" w:rsidP="00EF63A0">
      <w:pPr>
        <w:spacing w:after="0" w:line="238" w:lineRule="auto"/>
        <w:ind w:left="567" w:right="-28" w:hanging="567"/>
        <w:jc w:val="both"/>
        <w:rPr>
          <w:rFonts w:ascii="Times New Roman" w:hAnsi="Times New Roman"/>
          <w:lang w:val="uk-UA"/>
        </w:rPr>
      </w:pPr>
      <w:r w:rsidRPr="00284DBD">
        <w:rPr>
          <w:rFonts w:ascii="Times New Roman" w:hAnsi="Times New Roman"/>
          <w:lang w:val="uk-UA"/>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EF63A0" w:rsidRPr="00284DBD" w:rsidRDefault="00EF63A0" w:rsidP="00EF63A0">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8.4.   </w:t>
      </w:r>
      <w:r>
        <w:rPr>
          <w:rFonts w:ascii="Times New Roman" w:hAnsi="Times New Roman"/>
          <w:lang w:val="uk-UA"/>
        </w:rPr>
        <w:t xml:space="preserve"> </w:t>
      </w:r>
      <w:r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rsidR="00EF63A0" w:rsidRPr="00284DBD" w:rsidRDefault="00EF63A0" w:rsidP="00EF63A0">
      <w:pPr>
        <w:spacing w:after="0" w:line="238" w:lineRule="auto"/>
        <w:ind w:left="567" w:right="-28" w:hanging="567"/>
        <w:jc w:val="both"/>
        <w:rPr>
          <w:rFonts w:ascii="Times New Roman" w:hAnsi="Times New Roman"/>
          <w:lang w:val="uk-UA"/>
        </w:rPr>
      </w:pPr>
      <w:r w:rsidRPr="00284DBD">
        <w:rPr>
          <w:rFonts w:ascii="Times New Roman" w:hAnsi="Times New Roman"/>
          <w:lang w:val="uk-UA"/>
        </w:rPr>
        <w:t xml:space="preserve">8.5.  </w:t>
      </w:r>
      <w:r>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rsidR="00EF63A0" w:rsidRPr="00284DBD" w:rsidRDefault="00EF63A0" w:rsidP="00EF63A0">
      <w:pPr>
        <w:spacing w:after="0" w:line="238" w:lineRule="auto"/>
        <w:ind w:left="567" w:right="-28" w:hanging="567"/>
        <w:jc w:val="both"/>
        <w:rPr>
          <w:rFonts w:ascii="Times New Roman" w:hAnsi="Times New Roman"/>
          <w:lang w:val="uk-UA"/>
        </w:rPr>
      </w:pPr>
    </w:p>
    <w:p w:rsidR="00EF63A0" w:rsidRPr="001D2816" w:rsidRDefault="00EF63A0" w:rsidP="00EF63A0">
      <w:pPr>
        <w:spacing w:after="0" w:line="238" w:lineRule="auto"/>
        <w:ind w:right="-30" w:firstLine="709"/>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Pr="001D2816">
        <w:rPr>
          <w:rFonts w:ascii="Times New Roman" w:hAnsi="Times New Roman" w:cs="Times New Roman"/>
          <w:b/>
          <w:lang w:val="uk-UA"/>
        </w:rPr>
        <w:t xml:space="preserve">. Порядок зміни </w:t>
      </w:r>
      <w:proofErr w:type="spellStart"/>
      <w:r w:rsidRPr="001D2816">
        <w:rPr>
          <w:rFonts w:ascii="Times New Roman" w:hAnsi="Times New Roman" w:cs="Times New Roman"/>
          <w:b/>
          <w:lang w:val="uk-UA"/>
        </w:rPr>
        <w:t>електропостачальника</w:t>
      </w:r>
      <w:proofErr w:type="spellEnd"/>
    </w:p>
    <w:p w:rsidR="00EF63A0" w:rsidRPr="001D2816" w:rsidRDefault="00EF63A0" w:rsidP="00EF63A0">
      <w:pPr>
        <w:spacing w:after="0" w:line="238" w:lineRule="auto"/>
        <w:ind w:right="-30" w:firstLine="709"/>
        <w:jc w:val="center"/>
        <w:rPr>
          <w:rFonts w:ascii="Times New Roman" w:hAnsi="Times New Roman" w:cs="Times New Roman"/>
          <w:b/>
          <w:lang w:val="uk-UA"/>
        </w:rPr>
      </w:pP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9.1.  </w:t>
      </w:r>
      <w:r>
        <w:rPr>
          <w:rFonts w:ascii="Times New Roman" w:hAnsi="Times New Roman" w:cs="Times New Roman"/>
          <w:lang w:val="uk-UA"/>
        </w:rPr>
        <w:t xml:space="preserve"> </w:t>
      </w:r>
      <w:r w:rsidRPr="001D2816">
        <w:rPr>
          <w:rFonts w:ascii="Times New Roman" w:hAnsi="Times New Roman" w:cs="Times New Roman"/>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D2816">
        <w:rPr>
          <w:rFonts w:ascii="Times New Roman" w:hAnsi="Times New Roman" w:cs="Times New Roman"/>
          <w:lang w:val="uk-UA"/>
        </w:rPr>
        <w:t>електропостачальником</w:t>
      </w:r>
      <w:proofErr w:type="spellEnd"/>
      <w:r w:rsidRPr="001D2816">
        <w:rPr>
          <w:rFonts w:ascii="Times New Roman" w:hAnsi="Times New Roman" w:cs="Times New Roman"/>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 xml:space="preserve">9.2.  </w:t>
      </w:r>
      <w:r>
        <w:rPr>
          <w:rFonts w:ascii="Times New Roman" w:hAnsi="Times New Roman" w:cs="Times New Roman"/>
          <w:lang w:val="uk-UA"/>
        </w:rPr>
        <w:t xml:space="preserve">  </w:t>
      </w:r>
      <w:r w:rsidRPr="001D2816">
        <w:rPr>
          <w:rFonts w:ascii="Times New Roman" w:hAnsi="Times New Roman" w:cs="Times New Roman"/>
          <w:lang w:val="uk-UA"/>
        </w:rPr>
        <w:t>Зміна постачальника електричної енергії здійснюється згідно з порядком, встановленим ПРРЕЕ.</w:t>
      </w:r>
    </w:p>
    <w:p w:rsidR="00EF63A0" w:rsidRPr="001D2816" w:rsidRDefault="00EF63A0" w:rsidP="00EF63A0">
      <w:pPr>
        <w:spacing w:after="0" w:line="238" w:lineRule="auto"/>
        <w:ind w:left="567" w:right="-30" w:hanging="567"/>
        <w:jc w:val="both"/>
        <w:rPr>
          <w:rFonts w:ascii="Times New Roman" w:hAnsi="Times New Roman" w:cs="Times New Roman"/>
          <w:lang w:val="uk-UA"/>
        </w:rPr>
      </w:pPr>
    </w:p>
    <w:p w:rsidR="00EF63A0" w:rsidRPr="001D2816" w:rsidRDefault="00EF63A0" w:rsidP="00EF63A0">
      <w:pPr>
        <w:pStyle w:val="a7"/>
        <w:numPr>
          <w:ilvl w:val="0"/>
          <w:numId w:val="6"/>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rsidR="00EF63A0" w:rsidRPr="001D2816" w:rsidRDefault="00EF63A0" w:rsidP="00EF63A0">
      <w:pPr>
        <w:spacing w:after="0" w:line="238" w:lineRule="auto"/>
        <w:ind w:right="-30"/>
        <w:jc w:val="center"/>
        <w:outlineLvl w:val="2"/>
        <w:rPr>
          <w:rFonts w:ascii="Times New Roman" w:hAnsi="Times New Roman"/>
          <w:b/>
          <w:lang w:val="uk-UA"/>
        </w:rPr>
      </w:pP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F63A0" w:rsidRPr="001D2816" w:rsidRDefault="00EF63A0" w:rsidP="00EF63A0">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F63A0" w:rsidRPr="001D2816" w:rsidRDefault="00EF63A0" w:rsidP="00EF63A0">
      <w:pPr>
        <w:spacing w:after="0" w:line="238" w:lineRule="auto"/>
        <w:ind w:left="567" w:right="-30" w:firstLine="284"/>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F63A0" w:rsidRPr="001D2816" w:rsidRDefault="00EF63A0" w:rsidP="00EF63A0">
      <w:pPr>
        <w:pStyle w:val="a7"/>
        <w:numPr>
          <w:ilvl w:val="1"/>
          <w:numId w:val="6"/>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rsidR="00EF63A0" w:rsidRPr="001D2816" w:rsidRDefault="00EF63A0" w:rsidP="00EF63A0">
      <w:pPr>
        <w:spacing w:after="0" w:line="238" w:lineRule="auto"/>
        <w:ind w:left="7" w:right="-28"/>
        <w:jc w:val="both"/>
        <w:rPr>
          <w:rFonts w:ascii="Times New Roman" w:hAnsi="Times New Roman"/>
          <w:lang w:val="uk-UA"/>
        </w:rPr>
      </w:pPr>
    </w:p>
    <w:p w:rsidR="00EF63A0" w:rsidRPr="001D2816" w:rsidRDefault="00EF63A0" w:rsidP="00EF63A0">
      <w:pPr>
        <w:pStyle w:val="a7"/>
        <w:numPr>
          <w:ilvl w:val="0"/>
          <w:numId w:val="6"/>
        </w:numPr>
        <w:spacing w:after="0" w:line="238" w:lineRule="auto"/>
        <w:ind w:right="-28"/>
        <w:jc w:val="center"/>
        <w:rPr>
          <w:rFonts w:ascii="Times New Roman" w:hAnsi="Times New Roman"/>
          <w:b/>
          <w:lang w:val="uk-UA"/>
        </w:rPr>
      </w:pPr>
      <w:r w:rsidRPr="001D2816">
        <w:rPr>
          <w:rFonts w:ascii="Times New Roman" w:hAnsi="Times New Roman"/>
          <w:b/>
          <w:lang w:val="uk-UA"/>
        </w:rPr>
        <w:t>Форс-мажорні обставини</w:t>
      </w:r>
    </w:p>
    <w:p w:rsidR="00EF63A0" w:rsidRPr="001D2816" w:rsidRDefault="00EF63A0" w:rsidP="00EF63A0">
      <w:pPr>
        <w:spacing w:after="0" w:line="238" w:lineRule="auto"/>
        <w:ind w:left="360" w:right="-28"/>
        <w:jc w:val="center"/>
        <w:rPr>
          <w:rFonts w:ascii="Times New Roman" w:hAnsi="Times New Roman"/>
          <w:b/>
          <w:lang w:val="uk-UA"/>
        </w:rPr>
      </w:pPr>
    </w:p>
    <w:p w:rsidR="00EF63A0" w:rsidRPr="001D2816" w:rsidRDefault="00EF63A0" w:rsidP="00EF63A0">
      <w:pPr>
        <w:spacing w:after="0" w:line="238" w:lineRule="auto"/>
        <w:ind w:left="567" w:right="-28"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11</w:t>
      </w:r>
      <w:r w:rsidRPr="001D2816">
        <w:rPr>
          <w:rFonts w:ascii="Times New Roman" w:hAnsi="Times New Roman" w:cs="Times New Roman"/>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eastAsia="Times New Roman" w:hAnsi="Times New Roman" w:cs="Times New Roman"/>
          <w:lang w:val="uk-UA" w:eastAsia="ru-RU"/>
        </w:rPr>
        <w:t>11</w:t>
      </w:r>
      <w:r w:rsidRPr="001D2816">
        <w:rPr>
          <w:rFonts w:ascii="Times New Roman" w:hAnsi="Times New Roman" w:cs="Times New Roman"/>
          <w:lang w:val="uk-UA"/>
        </w:rPr>
        <w:t xml:space="preserve">.4. </w:t>
      </w:r>
      <w:r>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F63A0" w:rsidRPr="001D2816" w:rsidRDefault="00EF63A0" w:rsidP="00EF63A0">
      <w:pPr>
        <w:spacing w:after="0" w:line="238" w:lineRule="auto"/>
        <w:ind w:left="567" w:right="-30" w:hanging="567"/>
        <w:jc w:val="both"/>
        <w:rPr>
          <w:rFonts w:ascii="Times New Roman" w:hAnsi="Times New Roman" w:cs="Times New Roman"/>
          <w:lang w:val="uk-UA"/>
        </w:rPr>
      </w:pPr>
    </w:p>
    <w:p w:rsidR="00EF63A0" w:rsidRPr="001D2816" w:rsidRDefault="00EF63A0" w:rsidP="00EF63A0">
      <w:pPr>
        <w:pStyle w:val="a7"/>
        <w:numPr>
          <w:ilvl w:val="0"/>
          <w:numId w:val="6"/>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rsidR="00EF63A0" w:rsidRPr="001D2816" w:rsidRDefault="00EF63A0" w:rsidP="00EF63A0">
      <w:pPr>
        <w:spacing w:after="0" w:line="238" w:lineRule="auto"/>
        <w:ind w:left="360" w:right="-30"/>
        <w:jc w:val="center"/>
        <w:outlineLvl w:val="2"/>
        <w:rPr>
          <w:rFonts w:ascii="Times New Roman" w:hAnsi="Times New Roman"/>
          <w:b/>
          <w:lang w:val="uk-UA"/>
        </w:rPr>
      </w:pPr>
    </w:p>
    <w:p w:rsidR="00EF63A0" w:rsidRPr="001D2816" w:rsidRDefault="00EF63A0" w:rsidP="00EF63A0">
      <w:pPr>
        <w:pStyle w:val="a8"/>
        <w:tabs>
          <w:tab w:val="clear" w:pos="2410"/>
          <w:tab w:val="left" w:pos="567"/>
        </w:tabs>
        <w:spacing w:line="238" w:lineRule="auto"/>
        <w:ind w:left="567" w:right="-30" w:hanging="567"/>
        <w:rPr>
          <w:sz w:val="22"/>
          <w:szCs w:val="22"/>
        </w:rPr>
      </w:pPr>
      <w:r w:rsidRPr="001D2816">
        <w:rPr>
          <w:sz w:val="22"/>
          <w:szCs w:val="22"/>
        </w:rPr>
        <w:t xml:space="preserve">12.1. Цей Договір набирає чинності з дати його підписання Сторонами та діє </w:t>
      </w:r>
      <w:r>
        <w:rPr>
          <w:sz w:val="22"/>
          <w:szCs w:val="22"/>
        </w:rPr>
        <w:t xml:space="preserve"> до </w:t>
      </w:r>
      <w:r>
        <w:rPr>
          <w:sz w:val="22"/>
          <w:szCs w:val="22"/>
          <w:lang w:val="ru-RU"/>
        </w:rPr>
        <w:t xml:space="preserve"> </w:t>
      </w:r>
      <w:r w:rsidRPr="007B0D4E">
        <w:rPr>
          <w:sz w:val="22"/>
          <w:szCs w:val="22"/>
        </w:rPr>
        <w:t xml:space="preserve"> 31.12.202</w:t>
      </w:r>
      <w:r w:rsidR="00012057">
        <w:rPr>
          <w:sz w:val="22"/>
          <w:szCs w:val="22"/>
        </w:rPr>
        <w:t>3</w:t>
      </w:r>
      <w:r>
        <w:rPr>
          <w:sz w:val="22"/>
          <w:szCs w:val="22"/>
          <w:lang w:val="ru-RU"/>
        </w:rPr>
        <w:t xml:space="preserve"> р</w:t>
      </w:r>
      <w:r w:rsidR="00012057">
        <w:rPr>
          <w:sz w:val="22"/>
          <w:szCs w:val="22"/>
        </w:rPr>
        <w:t>.</w:t>
      </w:r>
      <w:r w:rsidRPr="001D2816">
        <w:rPr>
          <w:sz w:val="22"/>
          <w:szCs w:val="22"/>
        </w:rPr>
        <w:t xml:space="preserve">, а в частині проведення розрахунків – до повного виконання Сторонами своїх зобов’язань за Договором. </w:t>
      </w:r>
    </w:p>
    <w:p w:rsidR="00EF63A0" w:rsidRPr="001D2816" w:rsidRDefault="00EF63A0" w:rsidP="00EF63A0">
      <w:pPr>
        <w:pStyle w:val="a8"/>
        <w:tabs>
          <w:tab w:val="clear" w:pos="2410"/>
          <w:tab w:val="left" w:pos="567"/>
        </w:tabs>
        <w:spacing w:line="238" w:lineRule="auto"/>
        <w:ind w:left="567" w:right="-30" w:hanging="567"/>
        <w:rPr>
          <w:sz w:val="22"/>
          <w:szCs w:val="22"/>
        </w:rPr>
      </w:pPr>
      <w:r w:rsidRPr="001D2816">
        <w:rPr>
          <w:sz w:val="22"/>
          <w:szCs w:val="22"/>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EF63A0" w:rsidRPr="006005EC" w:rsidRDefault="00EF63A0" w:rsidP="00EF63A0">
      <w:pPr>
        <w:pStyle w:val="a8"/>
        <w:tabs>
          <w:tab w:val="left" w:pos="567"/>
        </w:tabs>
        <w:spacing w:line="238" w:lineRule="auto"/>
        <w:ind w:left="567" w:right="-30" w:hanging="567"/>
        <w:rPr>
          <w:sz w:val="22"/>
          <w:szCs w:val="22"/>
        </w:rPr>
      </w:pPr>
      <w:r w:rsidRPr="001D2816">
        <w:rPr>
          <w:sz w:val="22"/>
          <w:szCs w:val="22"/>
        </w:rPr>
        <w:t>12.3.</w:t>
      </w:r>
      <w:r>
        <w:rPr>
          <w:sz w:val="22"/>
          <w:szCs w:val="22"/>
        </w:rPr>
        <w:t xml:space="preserve"> </w:t>
      </w:r>
      <w:r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05EC">
        <w:rPr>
          <w:sz w:val="22"/>
          <w:szCs w:val="22"/>
        </w:rPr>
        <w:t>пропорційно</w:t>
      </w:r>
      <w:proofErr w:type="spellEnd"/>
      <w:r w:rsidRPr="006005E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 xml:space="preserve">оподаткування – </w:t>
      </w:r>
      <w:proofErr w:type="spellStart"/>
      <w:r w:rsidRPr="006005EC">
        <w:rPr>
          <w:sz w:val="22"/>
          <w:szCs w:val="22"/>
        </w:rPr>
        <w:t>пропорційно</w:t>
      </w:r>
      <w:proofErr w:type="spellEnd"/>
      <w:r w:rsidRPr="006005EC">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6005EC">
        <w:rPr>
          <w:sz w:val="22"/>
          <w:szCs w:val="22"/>
        </w:rPr>
        <w:t>пропорційно</w:t>
      </w:r>
      <w:proofErr w:type="spellEnd"/>
      <w:r w:rsidRPr="006005EC">
        <w:rPr>
          <w:sz w:val="22"/>
          <w:szCs w:val="22"/>
        </w:rPr>
        <w:t xml:space="preserve"> до зміни податкового навантаження внаслідок зміни системи оподаткування;</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5EC">
        <w:rPr>
          <w:sz w:val="22"/>
          <w:szCs w:val="22"/>
        </w:rPr>
        <w:t>Platts</w:t>
      </w:r>
      <w:proofErr w:type="spellEnd"/>
      <w:r w:rsidRPr="006005EC">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F63A0" w:rsidRPr="006005EC" w:rsidRDefault="00EF63A0" w:rsidP="00EF63A0">
      <w:pPr>
        <w:pStyle w:val="a8"/>
        <w:tabs>
          <w:tab w:val="left" w:pos="567"/>
        </w:tabs>
        <w:spacing w:line="238" w:lineRule="auto"/>
        <w:ind w:left="567" w:right="-30" w:hanging="567"/>
        <w:rPr>
          <w:sz w:val="22"/>
          <w:szCs w:val="22"/>
        </w:rPr>
      </w:pPr>
      <w:r w:rsidRPr="006005EC">
        <w:rPr>
          <w:sz w:val="22"/>
          <w:szCs w:val="22"/>
        </w:rPr>
        <w:t xml:space="preserve">8) зміни умов у зв’язку із застосуванням положень частини шостої статті 41 Закону. </w:t>
      </w:r>
    </w:p>
    <w:p w:rsidR="00EF63A0" w:rsidRPr="001D2816" w:rsidRDefault="00EF63A0" w:rsidP="00EF63A0">
      <w:pPr>
        <w:pStyle w:val="a8"/>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EF63A0" w:rsidRPr="001D2816" w:rsidRDefault="00EF63A0" w:rsidP="00EF63A0">
      <w:pPr>
        <w:pStyle w:val="a3"/>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w:t>
      </w:r>
      <w:r w:rsidR="0073670F">
        <w:rPr>
          <w:sz w:val="22"/>
          <w:szCs w:val="22"/>
          <w:lang w:val="uk-UA"/>
        </w:rPr>
        <w:t xml:space="preserve"> зміну будь-яких умов Договору</w:t>
      </w:r>
      <w:r w:rsidRPr="001D2816">
        <w:rPr>
          <w:sz w:val="22"/>
          <w:szCs w:val="22"/>
          <w:lang w:val="uk-UA"/>
        </w:rPr>
        <w:t>,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EF63A0" w:rsidRPr="001D2816" w:rsidRDefault="00EF63A0" w:rsidP="00EF63A0">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EF63A0" w:rsidRPr="001D2816" w:rsidRDefault="00EF63A0" w:rsidP="00EF63A0">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lastRenderedPageBreak/>
        <w:t>12.6. Цей Договір укладено у двох примірниках, які мають однакову юридичну силу, один з яких зберігається у Постачальника, другий у Споживача.</w:t>
      </w:r>
    </w:p>
    <w:p w:rsidR="00EF63A0" w:rsidRPr="001D2816" w:rsidRDefault="00EF63A0" w:rsidP="00EF63A0">
      <w:pPr>
        <w:spacing w:after="0" w:line="238" w:lineRule="auto"/>
        <w:ind w:left="567" w:right="-30" w:hanging="567"/>
        <w:jc w:val="both"/>
        <w:rPr>
          <w:rFonts w:ascii="Times New Roman" w:hAnsi="Times New Roman" w:cs="Times New Roman"/>
          <w:lang w:val="uk-UA"/>
        </w:rPr>
      </w:pPr>
      <w:r w:rsidRPr="001D2816">
        <w:rPr>
          <w:rFonts w:ascii="Times New Roman" w:hAnsi="Times New Roman" w:cs="Times New Roman"/>
          <w:lang w:val="uk-UA"/>
        </w:rPr>
        <w:t>12.7. Невід’ємною частиною цього Договору є всі Додатки та Додаткові угоди.</w:t>
      </w:r>
    </w:p>
    <w:p w:rsidR="00EF63A0" w:rsidRPr="001D2816" w:rsidRDefault="00EF63A0" w:rsidP="00EF63A0">
      <w:pPr>
        <w:spacing w:after="0" w:line="238" w:lineRule="auto"/>
        <w:ind w:right="-30" w:firstLine="709"/>
        <w:jc w:val="both"/>
        <w:rPr>
          <w:rFonts w:ascii="Times New Roman" w:hAnsi="Times New Roman" w:cs="Times New Roman"/>
          <w:lang w:val="uk-UA"/>
        </w:rPr>
      </w:pPr>
    </w:p>
    <w:p w:rsidR="00EF63A0" w:rsidRPr="001D2816" w:rsidRDefault="00EF63A0" w:rsidP="00EF63A0">
      <w:pPr>
        <w:pStyle w:val="a7"/>
        <w:numPr>
          <w:ilvl w:val="0"/>
          <w:numId w:val="6"/>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p>
    <w:p w:rsidR="00EF63A0" w:rsidRPr="001D2816" w:rsidRDefault="00EF63A0" w:rsidP="00EF63A0">
      <w:pPr>
        <w:spacing w:after="0" w:line="238" w:lineRule="auto"/>
        <w:ind w:firstLine="709"/>
        <w:jc w:val="both"/>
        <w:rPr>
          <w:rFonts w:ascii="Times New Roman" w:hAnsi="Times New Roman" w:cs="Times New Roman"/>
          <w:lang w:val="uk-UA"/>
        </w:rPr>
      </w:pPr>
    </w:p>
    <w:tbl>
      <w:tblPr>
        <w:tblW w:w="10065" w:type="dxa"/>
        <w:tblLayout w:type="fixed"/>
        <w:tblLook w:val="04A0" w:firstRow="1" w:lastRow="0" w:firstColumn="1" w:lastColumn="0" w:noHBand="0" w:noVBand="1"/>
      </w:tblPr>
      <w:tblGrid>
        <w:gridCol w:w="5067"/>
        <w:gridCol w:w="283"/>
        <w:gridCol w:w="1313"/>
        <w:gridCol w:w="283"/>
        <w:gridCol w:w="425"/>
        <w:gridCol w:w="142"/>
        <w:gridCol w:w="142"/>
        <w:gridCol w:w="2410"/>
      </w:tblGrid>
      <w:tr w:rsidR="00EF63A0" w:rsidRPr="001D2816" w:rsidTr="00657FEE">
        <w:trPr>
          <w:trHeight w:hRule="exact" w:val="261"/>
        </w:trPr>
        <w:tc>
          <w:tcPr>
            <w:tcW w:w="5067" w:type="dxa"/>
            <w:shd w:val="clear" w:color="auto" w:fill="auto"/>
          </w:tcPr>
          <w:p w:rsidR="00EF63A0" w:rsidRPr="001D2816" w:rsidRDefault="00EF63A0" w:rsidP="00657FEE">
            <w:pPr>
              <w:pStyle w:val="a8"/>
              <w:tabs>
                <w:tab w:val="left" w:pos="0"/>
                <w:tab w:val="left" w:pos="283"/>
                <w:tab w:val="left" w:pos="709"/>
              </w:tabs>
              <w:spacing w:line="238" w:lineRule="auto"/>
              <w:ind w:firstLine="0"/>
              <w:rPr>
                <w:b/>
                <w:sz w:val="22"/>
                <w:szCs w:val="22"/>
              </w:rPr>
            </w:pPr>
            <w:r w:rsidRPr="001D2816">
              <w:rPr>
                <w:b/>
                <w:sz w:val="22"/>
                <w:szCs w:val="22"/>
              </w:rPr>
              <w:t>Постачальник:</w:t>
            </w:r>
          </w:p>
          <w:p w:rsidR="00EF63A0" w:rsidRPr="001D2816" w:rsidRDefault="00EF63A0" w:rsidP="00657FEE">
            <w:pPr>
              <w:pStyle w:val="a8"/>
              <w:tabs>
                <w:tab w:val="left" w:pos="0"/>
                <w:tab w:val="left" w:pos="283"/>
                <w:tab w:val="left" w:pos="709"/>
              </w:tabs>
              <w:spacing w:line="238" w:lineRule="auto"/>
              <w:ind w:firstLine="0"/>
              <w:rPr>
                <w:sz w:val="22"/>
                <w:szCs w:val="22"/>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shd w:val="clear" w:color="auto" w:fill="auto"/>
          </w:tcPr>
          <w:p w:rsidR="00EF63A0" w:rsidRPr="001D2816" w:rsidRDefault="00EF63A0" w:rsidP="00657FEE">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rsidR="00EF63A0" w:rsidRPr="001D2816" w:rsidRDefault="00EF63A0" w:rsidP="00657FEE">
            <w:pPr>
              <w:pStyle w:val="a8"/>
              <w:tabs>
                <w:tab w:val="left" w:pos="0"/>
                <w:tab w:val="left" w:pos="142"/>
                <w:tab w:val="left" w:pos="709"/>
              </w:tabs>
              <w:spacing w:line="238" w:lineRule="auto"/>
              <w:rPr>
                <w:sz w:val="22"/>
                <w:szCs w:val="22"/>
              </w:rPr>
            </w:pPr>
          </w:p>
        </w:tc>
      </w:tr>
      <w:tr w:rsidR="00EF63A0" w:rsidRPr="001D2816" w:rsidTr="00657FEE">
        <w:trPr>
          <w:trHeight w:hRule="exact" w:val="228"/>
        </w:trPr>
        <w:tc>
          <w:tcPr>
            <w:tcW w:w="5067" w:type="dxa"/>
            <w:tcBorders>
              <w:bottom w:val="single" w:sz="4" w:space="0" w:color="auto"/>
            </w:tcBorders>
            <w:shd w:val="clear" w:color="auto" w:fill="auto"/>
          </w:tcPr>
          <w:p w:rsidR="00EF63A0" w:rsidRPr="001D2816" w:rsidRDefault="00EF63A0" w:rsidP="00657FEE">
            <w:pPr>
              <w:pStyle w:val="a8"/>
              <w:tabs>
                <w:tab w:val="left" w:pos="0"/>
                <w:tab w:val="left" w:pos="283"/>
                <w:tab w:val="left" w:pos="709"/>
              </w:tabs>
              <w:spacing w:line="238" w:lineRule="auto"/>
              <w:ind w:firstLine="0"/>
              <w:rPr>
                <w:b/>
                <w:sz w:val="22"/>
                <w:szCs w:val="22"/>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b/>
                <w:sz w:val="22"/>
                <w:szCs w:val="22"/>
              </w:rPr>
            </w:pPr>
          </w:p>
        </w:tc>
      </w:tr>
      <w:tr w:rsidR="00EF63A0" w:rsidRPr="001D2816" w:rsidTr="00657FEE">
        <w:trPr>
          <w:trHeight w:hRule="exact" w:val="261"/>
        </w:trPr>
        <w:tc>
          <w:tcPr>
            <w:tcW w:w="5067" w:type="dxa"/>
            <w:tcBorders>
              <w:top w:val="single" w:sz="4" w:space="0" w:color="auto"/>
            </w:tcBorders>
            <w:shd w:val="clear" w:color="auto" w:fill="auto"/>
          </w:tcPr>
          <w:p w:rsidR="00EF63A0" w:rsidRPr="001D2816" w:rsidRDefault="00EF63A0" w:rsidP="00657FEE">
            <w:pPr>
              <w:pStyle w:val="a8"/>
              <w:tabs>
                <w:tab w:val="left" w:pos="0"/>
                <w:tab w:val="left" w:pos="283"/>
                <w:tab w:val="left" w:pos="709"/>
              </w:tabs>
              <w:spacing w:line="238" w:lineRule="auto"/>
              <w:ind w:firstLine="0"/>
              <w:rPr>
                <w:b/>
                <w:sz w:val="22"/>
                <w:szCs w:val="22"/>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ind w:firstLine="2"/>
              <w:rPr>
                <w:b/>
                <w:sz w:val="22"/>
                <w:szCs w:val="22"/>
              </w:rPr>
            </w:pPr>
          </w:p>
        </w:tc>
      </w:tr>
      <w:tr w:rsidR="00EF63A0" w:rsidRPr="001D2816" w:rsidTr="00657FEE">
        <w:trPr>
          <w:trHeight w:hRule="exact" w:val="261"/>
        </w:trPr>
        <w:tc>
          <w:tcPr>
            <w:tcW w:w="5067" w:type="dxa"/>
            <w:tcBorders>
              <w:top w:val="single" w:sz="4" w:space="0" w:color="auto"/>
            </w:tcBorders>
            <w:shd w:val="clear" w:color="auto" w:fill="auto"/>
          </w:tcPr>
          <w:p w:rsidR="00EF63A0" w:rsidRPr="001D2816" w:rsidRDefault="00EF63A0" w:rsidP="00657FEE">
            <w:pPr>
              <w:pStyle w:val="a8"/>
              <w:tabs>
                <w:tab w:val="left" w:pos="0"/>
                <w:tab w:val="left" w:pos="283"/>
                <w:tab w:val="left" w:pos="709"/>
              </w:tabs>
              <w:spacing w:line="238" w:lineRule="auto"/>
              <w:ind w:firstLine="0"/>
              <w:rPr>
                <w:b/>
                <w:sz w:val="22"/>
                <w:szCs w:val="22"/>
              </w:rPr>
            </w:pPr>
            <w:r w:rsidRPr="001D2816">
              <w:rPr>
                <w:color w:val="000000" w:themeColor="text1"/>
                <w:sz w:val="22"/>
                <w:szCs w:val="22"/>
              </w:rPr>
              <w:t>Код ЄДРПОУ</w:t>
            </w:r>
          </w:p>
        </w:tc>
        <w:tc>
          <w:tcPr>
            <w:tcW w:w="283" w:type="dxa"/>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1596" w:type="dxa"/>
            <w:gridSpan w:val="2"/>
            <w:tcBorders>
              <w:top w:val="single" w:sz="4" w:space="0" w:color="auto"/>
            </w:tcBorders>
            <w:shd w:val="clear" w:color="auto" w:fill="auto"/>
          </w:tcPr>
          <w:p w:rsidR="00EF63A0" w:rsidRPr="001D2816" w:rsidRDefault="00EF63A0" w:rsidP="00657FE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Код ЄДРПОУ</w:t>
            </w:r>
          </w:p>
        </w:tc>
        <w:tc>
          <w:tcPr>
            <w:tcW w:w="3119" w:type="dxa"/>
            <w:gridSpan w:val="4"/>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color w:val="000000" w:themeColor="text1"/>
                <w:sz w:val="22"/>
                <w:szCs w:val="22"/>
              </w:rPr>
            </w:pPr>
          </w:p>
        </w:tc>
      </w:tr>
      <w:tr w:rsidR="00EF63A0" w:rsidRPr="001D2816" w:rsidTr="00657FEE">
        <w:trPr>
          <w:trHeight w:hRule="exact" w:val="261"/>
        </w:trPr>
        <w:tc>
          <w:tcPr>
            <w:tcW w:w="5067" w:type="dxa"/>
            <w:shd w:val="clear" w:color="auto" w:fill="auto"/>
          </w:tcPr>
          <w:p w:rsidR="00EF63A0" w:rsidRPr="001D2816" w:rsidRDefault="00EF63A0" w:rsidP="00657FEE">
            <w:pPr>
              <w:pStyle w:val="a8"/>
              <w:tabs>
                <w:tab w:val="left" w:pos="0"/>
                <w:tab w:val="left" w:pos="283"/>
                <w:tab w:val="left" w:pos="709"/>
              </w:tabs>
              <w:spacing w:line="238" w:lineRule="auto"/>
              <w:ind w:firstLine="0"/>
              <w:rPr>
                <w:b/>
                <w:sz w:val="22"/>
                <w:szCs w:val="22"/>
              </w:rPr>
            </w:pPr>
            <w:r w:rsidRPr="001D2816">
              <w:rPr>
                <w:color w:val="000000" w:themeColor="text1"/>
                <w:sz w:val="22"/>
                <w:szCs w:val="22"/>
              </w:rPr>
              <w:t>Юридична адреса:</w:t>
            </w:r>
          </w:p>
        </w:tc>
        <w:tc>
          <w:tcPr>
            <w:tcW w:w="283" w:type="dxa"/>
            <w:tcBorders>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2163" w:type="dxa"/>
            <w:gridSpan w:val="4"/>
            <w:shd w:val="clear" w:color="auto" w:fill="auto"/>
          </w:tcPr>
          <w:p w:rsidR="00EF63A0" w:rsidRPr="001D2816" w:rsidRDefault="00EF63A0" w:rsidP="00657FE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Юридична адреса:</w:t>
            </w:r>
          </w:p>
        </w:tc>
        <w:tc>
          <w:tcPr>
            <w:tcW w:w="2552" w:type="dxa"/>
            <w:gridSpan w:val="2"/>
            <w:tcBorders>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ind w:left="-108" w:firstLine="34"/>
              <w:rPr>
                <w:sz w:val="22"/>
                <w:szCs w:val="22"/>
              </w:rPr>
            </w:pPr>
          </w:p>
        </w:tc>
      </w:tr>
      <w:tr w:rsidR="00EF63A0" w:rsidRPr="001D2816" w:rsidTr="00657FEE">
        <w:trPr>
          <w:trHeight w:hRule="exact" w:val="261"/>
        </w:trPr>
        <w:tc>
          <w:tcPr>
            <w:tcW w:w="5067" w:type="dxa"/>
            <w:tcBorders>
              <w:bottom w:val="single" w:sz="4" w:space="0" w:color="auto"/>
            </w:tcBorders>
            <w:shd w:val="clear" w:color="auto" w:fill="auto"/>
          </w:tcPr>
          <w:p w:rsidR="00EF63A0" w:rsidRPr="001D2816" w:rsidRDefault="00EF63A0" w:rsidP="00657FEE">
            <w:pPr>
              <w:pStyle w:val="a3"/>
              <w:tabs>
                <w:tab w:val="left" w:pos="0"/>
                <w:tab w:val="left" w:pos="283"/>
              </w:tabs>
              <w:spacing w:before="0" w:after="0" w:line="238" w:lineRule="auto"/>
              <w:rPr>
                <w:b/>
                <w:sz w:val="22"/>
                <w:szCs w:val="22"/>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color w:val="000000" w:themeColor="text1"/>
                <w:sz w:val="22"/>
                <w:szCs w:val="22"/>
              </w:rPr>
            </w:pPr>
          </w:p>
        </w:tc>
      </w:tr>
      <w:tr w:rsidR="00EF63A0" w:rsidRPr="001D2816" w:rsidTr="00657FEE">
        <w:trPr>
          <w:trHeight w:hRule="exact" w:val="264"/>
        </w:trPr>
        <w:tc>
          <w:tcPr>
            <w:tcW w:w="5067" w:type="dxa"/>
            <w:tcBorders>
              <w:top w:val="single" w:sz="4" w:space="0" w:color="auto"/>
            </w:tcBorders>
            <w:shd w:val="clear" w:color="auto" w:fill="auto"/>
          </w:tcPr>
          <w:p w:rsidR="00EF63A0" w:rsidRPr="001D2816" w:rsidRDefault="00EF63A0" w:rsidP="00657FEE">
            <w:pPr>
              <w:pStyle w:val="a3"/>
              <w:tabs>
                <w:tab w:val="left" w:pos="0"/>
                <w:tab w:val="left" w:pos="283"/>
              </w:tabs>
              <w:spacing w:before="0" w:after="0" w:line="238" w:lineRule="auto"/>
              <w:rPr>
                <w:b/>
                <w:sz w:val="22"/>
                <w:szCs w:val="22"/>
              </w:rPr>
            </w:pPr>
            <w:proofErr w:type="spellStart"/>
            <w:r w:rsidRPr="001D2816">
              <w:rPr>
                <w:color w:val="000000" w:themeColor="text1"/>
                <w:sz w:val="22"/>
                <w:szCs w:val="22"/>
              </w:rPr>
              <w:t>Поштова</w:t>
            </w:r>
            <w:proofErr w:type="spellEnd"/>
            <w:r w:rsidRPr="001D2816">
              <w:rPr>
                <w:color w:val="000000" w:themeColor="text1"/>
                <w:sz w:val="22"/>
                <w:szCs w:val="22"/>
              </w:rPr>
              <w:t xml:space="preserve"> адреса:</w:t>
            </w:r>
          </w:p>
        </w:tc>
        <w:tc>
          <w:tcPr>
            <w:tcW w:w="283" w:type="dxa"/>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2021" w:type="dxa"/>
            <w:gridSpan w:val="3"/>
            <w:tcBorders>
              <w:top w:val="single" w:sz="4" w:space="0" w:color="auto"/>
            </w:tcBorders>
            <w:shd w:val="clear" w:color="auto" w:fill="auto"/>
          </w:tcPr>
          <w:p w:rsidR="00EF63A0" w:rsidRPr="001D2816" w:rsidRDefault="00EF63A0" w:rsidP="00657FE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Поштова адреса:</w:t>
            </w:r>
          </w:p>
        </w:tc>
        <w:tc>
          <w:tcPr>
            <w:tcW w:w="2694" w:type="dxa"/>
            <w:gridSpan w:val="3"/>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709"/>
                <w:tab w:val="left" w:pos="743"/>
              </w:tabs>
              <w:spacing w:line="238" w:lineRule="auto"/>
              <w:rPr>
                <w:color w:val="000000" w:themeColor="text1"/>
                <w:sz w:val="22"/>
                <w:szCs w:val="22"/>
              </w:rPr>
            </w:pPr>
          </w:p>
        </w:tc>
      </w:tr>
      <w:tr w:rsidR="00EF63A0" w:rsidRPr="001D2816" w:rsidTr="00657FEE">
        <w:trPr>
          <w:trHeight w:hRule="exact" w:val="261"/>
        </w:trPr>
        <w:tc>
          <w:tcPr>
            <w:tcW w:w="5067" w:type="dxa"/>
            <w:tcBorders>
              <w:bottom w:val="single" w:sz="4" w:space="0" w:color="auto"/>
            </w:tcBorders>
            <w:shd w:val="clear" w:color="auto" w:fill="auto"/>
          </w:tcPr>
          <w:p w:rsidR="00EF63A0" w:rsidRPr="001D2816" w:rsidRDefault="00EF63A0" w:rsidP="00657FEE">
            <w:pPr>
              <w:pStyle w:val="a3"/>
              <w:tabs>
                <w:tab w:val="left" w:pos="0"/>
                <w:tab w:val="left" w:pos="283"/>
              </w:tabs>
              <w:spacing w:before="0" w:after="0" w:line="238" w:lineRule="auto"/>
              <w:rPr>
                <w:b/>
                <w:sz w:val="22"/>
                <w:szCs w:val="22"/>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color w:val="000000" w:themeColor="text1"/>
                <w:sz w:val="22"/>
                <w:szCs w:val="22"/>
              </w:rPr>
            </w:pPr>
          </w:p>
        </w:tc>
      </w:tr>
      <w:tr w:rsidR="00EF63A0" w:rsidRPr="001D2816" w:rsidTr="00657FEE">
        <w:trPr>
          <w:trHeight w:hRule="exact" w:val="261"/>
        </w:trPr>
        <w:tc>
          <w:tcPr>
            <w:tcW w:w="5067" w:type="dxa"/>
            <w:tcBorders>
              <w:top w:val="single" w:sz="4" w:space="0" w:color="auto"/>
            </w:tcBorders>
            <w:shd w:val="clear" w:color="auto" w:fill="auto"/>
          </w:tcPr>
          <w:p w:rsidR="00EF63A0" w:rsidRPr="001D2816" w:rsidRDefault="00EF63A0" w:rsidP="00657FEE">
            <w:pPr>
              <w:pStyle w:val="ab"/>
              <w:tabs>
                <w:tab w:val="clear" w:pos="480"/>
                <w:tab w:val="clear" w:pos="9629"/>
                <w:tab w:val="left" w:pos="0"/>
                <w:tab w:val="left" w:pos="283"/>
                <w:tab w:val="left" w:pos="4095"/>
              </w:tabs>
              <w:spacing w:after="0" w:line="238" w:lineRule="auto"/>
              <w:rPr>
                <w:rFonts w:ascii="Times New Roman" w:eastAsia="Calibri" w:hAnsi="Times New Roman"/>
                <w:b/>
                <w:bCs/>
                <w:noProof w:val="0"/>
                <w:sz w:val="22"/>
                <w:szCs w:val="22"/>
                <w:lang w:val="uk-UA" w:eastAsia="ru-RU"/>
              </w:rPr>
            </w:pPr>
            <w:r w:rsidRPr="001D2816">
              <w:rPr>
                <w:color w:val="000000" w:themeColor="text1"/>
                <w:sz w:val="22"/>
                <w:szCs w:val="22"/>
              </w:rPr>
              <w:t>Поточний рахунок №</w:t>
            </w:r>
          </w:p>
        </w:tc>
        <w:tc>
          <w:tcPr>
            <w:tcW w:w="283" w:type="dxa"/>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2163" w:type="dxa"/>
            <w:gridSpan w:val="4"/>
            <w:tcBorders>
              <w:top w:val="single" w:sz="4" w:space="0" w:color="auto"/>
            </w:tcBorders>
            <w:shd w:val="clear" w:color="auto" w:fill="auto"/>
          </w:tcPr>
          <w:p w:rsidR="00EF63A0" w:rsidRPr="001D2816" w:rsidRDefault="00EF63A0" w:rsidP="00657FE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Поточний рахунок №</w:t>
            </w:r>
          </w:p>
        </w:tc>
        <w:tc>
          <w:tcPr>
            <w:tcW w:w="2552" w:type="dxa"/>
            <w:gridSpan w:val="2"/>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r>
      <w:tr w:rsidR="00EF63A0" w:rsidRPr="001D2816" w:rsidTr="00657FEE">
        <w:trPr>
          <w:trHeight w:hRule="exact" w:val="261"/>
        </w:trPr>
        <w:tc>
          <w:tcPr>
            <w:tcW w:w="5067" w:type="dxa"/>
            <w:tcBorders>
              <w:top w:val="single" w:sz="4" w:space="0" w:color="auto"/>
            </w:tcBorders>
            <w:shd w:val="clear" w:color="auto" w:fill="auto"/>
          </w:tcPr>
          <w:p w:rsidR="00EF63A0" w:rsidRPr="001D2816" w:rsidRDefault="00EF63A0" w:rsidP="00657FEE">
            <w:pPr>
              <w:pStyle w:val="Default"/>
              <w:tabs>
                <w:tab w:val="left" w:pos="0"/>
                <w:tab w:val="left" w:pos="283"/>
              </w:tabs>
              <w:spacing w:line="238" w:lineRule="auto"/>
              <w:rPr>
                <w:b/>
                <w:bCs/>
                <w:color w:val="auto"/>
                <w:sz w:val="22"/>
                <w:szCs w:val="22"/>
                <w:lang w:val="uk-UA"/>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ind w:firstLine="0"/>
              <w:jc w:val="center"/>
              <w:rPr>
                <w:color w:val="000000" w:themeColor="text1"/>
                <w:sz w:val="22"/>
                <w:szCs w:val="22"/>
              </w:rPr>
            </w:pPr>
          </w:p>
        </w:tc>
      </w:tr>
      <w:tr w:rsidR="00EF63A0" w:rsidRPr="001D2816" w:rsidTr="00657FEE">
        <w:trPr>
          <w:trHeight w:hRule="exact" w:val="261"/>
        </w:trPr>
        <w:tc>
          <w:tcPr>
            <w:tcW w:w="5067" w:type="dxa"/>
            <w:tcBorders>
              <w:top w:val="single" w:sz="4" w:space="0" w:color="auto"/>
              <w:bottom w:val="single" w:sz="4" w:space="0" w:color="auto"/>
            </w:tcBorders>
            <w:shd w:val="clear" w:color="auto" w:fill="auto"/>
          </w:tcPr>
          <w:p w:rsidR="00EF63A0" w:rsidRPr="001D2816" w:rsidRDefault="00EF63A0" w:rsidP="00657FEE">
            <w:pPr>
              <w:tabs>
                <w:tab w:val="left" w:pos="0"/>
                <w:tab w:val="left" w:pos="283"/>
                <w:tab w:val="left" w:pos="4095"/>
              </w:tabs>
              <w:spacing w:line="238" w:lineRule="auto"/>
              <w:rPr>
                <w:rFonts w:ascii="Times New Roman" w:hAnsi="Times New Roman" w:cs="Times New Roman"/>
                <w:b/>
                <w:bCs/>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ind w:firstLine="0"/>
              <w:rPr>
                <w:color w:val="000000" w:themeColor="text1"/>
                <w:sz w:val="22"/>
                <w:szCs w:val="22"/>
              </w:rPr>
            </w:pPr>
          </w:p>
        </w:tc>
      </w:tr>
      <w:tr w:rsidR="00EF63A0" w:rsidRPr="001D2816" w:rsidTr="00657FEE">
        <w:trPr>
          <w:trHeight w:hRule="exact" w:val="261"/>
        </w:trPr>
        <w:tc>
          <w:tcPr>
            <w:tcW w:w="5067" w:type="dxa"/>
            <w:tcBorders>
              <w:top w:val="single" w:sz="4" w:space="0" w:color="auto"/>
              <w:bottom w:val="single" w:sz="4" w:space="0" w:color="auto"/>
            </w:tcBorders>
            <w:shd w:val="clear" w:color="auto" w:fill="auto"/>
          </w:tcPr>
          <w:p w:rsidR="00EF63A0" w:rsidRPr="001D2816" w:rsidRDefault="00EF63A0" w:rsidP="00657FEE">
            <w:pPr>
              <w:pStyle w:val="Default"/>
              <w:tabs>
                <w:tab w:val="left" w:pos="0"/>
                <w:tab w:val="left" w:pos="283"/>
              </w:tabs>
              <w:spacing w:line="238" w:lineRule="auto"/>
              <w:rPr>
                <w:sz w:val="22"/>
                <w:szCs w:val="22"/>
                <w:lang w:val="uk-UA" w:eastAsia="ru-RU"/>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ind w:firstLine="0"/>
              <w:rPr>
                <w:color w:val="000000" w:themeColor="text1"/>
                <w:sz w:val="22"/>
                <w:szCs w:val="22"/>
              </w:rPr>
            </w:pPr>
          </w:p>
        </w:tc>
      </w:tr>
      <w:tr w:rsidR="00EF63A0" w:rsidRPr="001D2816" w:rsidTr="00657FEE">
        <w:trPr>
          <w:trHeight w:hRule="exact" w:val="261"/>
        </w:trPr>
        <w:tc>
          <w:tcPr>
            <w:tcW w:w="5067" w:type="dxa"/>
            <w:tcBorders>
              <w:top w:val="single" w:sz="4" w:space="0" w:color="auto"/>
              <w:bottom w:val="single" w:sz="4" w:space="0" w:color="auto"/>
            </w:tcBorders>
            <w:shd w:val="clear" w:color="auto" w:fill="auto"/>
          </w:tcPr>
          <w:p w:rsidR="00EF63A0" w:rsidRPr="001D2816" w:rsidRDefault="00EF63A0" w:rsidP="00657FEE">
            <w:pPr>
              <w:pStyle w:val="Default"/>
              <w:tabs>
                <w:tab w:val="left" w:pos="283"/>
              </w:tabs>
              <w:spacing w:line="238" w:lineRule="auto"/>
              <w:rPr>
                <w:sz w:val="22"/>
                <w:szCs w:val="22"/>
                <w:lang w:val="uk-UA" w:eastAsia="ru-RU"/>
              </w:rPr>
            </w:pPr>
            <w:r w:rsidRPr="001D2816">
              <w:rPr>
                <w:color w:val="000000" w:themeColor="text1"/>
                <w:sz w:val="22"/>
                <w:szCs w:val="22"/>
              </w:rPr>
              <w:t xml:space="preserve">МФО </w:t>
            </w: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МФО </w:t>
            </w:r>
          </w:p>
        </w:tc>
      </w:tr>
      <w:tr w:rsidR="00EF63A0" w:rsidRPr="001D2816" w:rsidTr="00657FEE">
        <w:trPr>
          <w:trHeight w:hRule="exact" w:val="261"/>
        </w:trPr>
        <w:tc>
          <w:tcPr>
            <w:tcW w:w="5067" w:type="dxa"/>
            <w:tcBorders>
              <w:top w:val="single" w:sz="4" w:space="0" w:color="auto"/>
              <w:bottom w:val="single" w:sz="4" w:space="0" w:color="auto"/>
            </w:tcBorders>
            <w:shd w:val="clear" w:color="auto" w:fill="auto"/>
          </w:tcPr>
          <w:p w:rsidR="00EF63A0" w:rsidRPr="001D2816" w:rsidRDefault="00EF63A0" w:rsidP="00657FEE">
            <w:pPr>
              <w:pStyle w:val="Default"/>
              <w:tabs>
                <w:tab w:val="left" w:pos="283"/>
              </w:tabs>
              <w:spacing w:line="238" w:lineRule="auto"/>
              <w:rPr>
                <w:sz w:val="22"/>
                <w:szCs w:val="22"/>
                <w:lang w:val="uk-UA" w:eastAsia="ru-RU"/>
              </w:rPr>
            </w:pPr>
            <w:r w:rsidRPr="001D2816">
              <w:rPr>
                <w:b/>
                <w:color w:val="000000" w:themeColor="text1"/>
                <w:sz w:val="22"/>
                <w:szCs w:val="22"/>
              </w:rPr>
              <w:t xml:space="preserve">IBAN </w:t>
            </w:r>
            <w:r w:rsidRPr="001D2816">
              <w:rPr>
                <w:color w:val="000000" w:themeColor="text1"/>
                <w:sz w:val="22"/>
                <w:szCs w:val="22"/>
              </w:rPr>
              <w:t>UA</w:t>
            </w: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709"/>
              </w:tabs>
              <w:spacing w:line="238" w:lineRule="auto"/>
              <w:ind w:firstLine="0"/>
              <w:rPr>
                <w:color w:val="000000" w:themeColor="text1"/>
                <w:sz w:val="22"/>
                <w:szCs w:val="22"/>
              </w:rPr>
            </w:pPr>
            <w:r w:rsidRPr="001D2816">
              <w:rPr>
                <w:b/>
                <w:color w:val="000000" w:themeColor="text1"/>
                <w:sz w:val="22"/>
                <w:szCs w:val="22"/>
              </w:rPr>
              <w:t xml:space="preserve">IBAN </w:t>
            </w:r>
            <w:r w:rsidRPr="001D2816">
              <w:rPr>
                <w:color w:val="000000" w:themeColor="text1"/>
                <w:sz w:val="22"/>
                <w:szCs w:val="22"/>
              </w:rPr>
              <w:t>UA</w:t>
            </w:r>
          </w:p>
        </w:tc>
      </w:tr>
      <w:tr w:rsidR="00EF63A0" w:rsidRPr="001D2816" w:rsidTr="00657FEE">
        <w:trPr>
          <w:trHeight w:hRule="exact" w:val="261"/>
        </w:trPr>
        <w:tc>
          <w:tcPr>
            <w:tcW w:w="5067" w:type="dxa"/>
            <w:tcBorders>
              <w:top w:val="single" w:sz="4" w:space="0" w:color="auto"/>
            </w:tcBorders>
            <w:shd w:val="clear" w:color="auto" w:fill="auto"/>
          </w:tcPr>
          <w:p w:rsidR="00EF63A0" w:rsidRPr="001D2816" w:rsidRDefault="00EF63A0" w:rsidP="00657FEE">
            <w:pPr>
              <w:pStyle w:val="Default"/>
              <w:tabs>
                <w:tab w:val="left" w:pos="283"/>
              </w:tabs>
              <w:spacing w:line="238" w:lineRule="auto"/>
              <w:rPr>
                <w:sz w:val="22"/>
                <w:szCs w:val="22"/>
                <w:lang w:val="uk-UA" w:eastAsia="ru-RU"/>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rsidR="00EF63A0" w:rsidRPr="001D2816" w:rsidRDefault="00EF63A0" w:rsidP="00657FEE">
            <w:pPr>
              <w:pStyle w:val="a8"/>
              <w:tabs>
                <w:tab w:val="left" w:pos="0"/>
                <w:tab w:val="left" w:pos="709"/>
              </w:tabs>
              <w:spacing w:line="238" w:lineRule="auto"/>
              <w:ind w:firstLine="0"/>
              <w:rPr>
                <w:color w:val="000000" w:themeColor="text1"/>
                <w:sz w:val="22"/>
                <w:szCs w:val="22"/>
              </w:rPr>
            </w:pPr>
          </w:p>
        </w:tc>
      </w:tr>
      <w:tr w:rsidR="00EF63A0" w:rsidRPr="001D2816" w:rsidTr="00657FEE">
        <w:trPr>
          <w:trHeight w:hRule="exact" w:val="261"/>
        </w:trPr>
        <w:tc>
          <w:tcPr>
            <w:tcW w:w="5067" w:type="dxa"/>
            <w:tcBorders>
              <w:top w:val="single" w:sz="4" w:space="0" w:color="auto"/>
              <w:bottom w:val="single" w:sz="4" w:space="0" w:color="auto"/>
            </w:tcBorders>
            <w:shd w:val="clear" w:color="auto" w:fill="auto"/>
          </w:tcPr>
          <w:p w:rsidR="00EF63A0" w:rsidRPr="001D2816" w:rsidRDefault="00EF63A0" w:rsidP="00657FEE">
            <w:pPr>
              <w:pStyle w:val="Default"/>
              <w:tabs>
                <w:tab w:val="left" w:pos="283"/>
              </w:tabs>
              <w:spacing w:line="238" w:lineRule="auto"/>
              <w:rPr>
                <w:sz w:val="22"/>
                <w:szCs w:val="22"/>
                <w:lang w:val="uk-UA" w:eastAsia="ru-RU"/>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709"/>
              </w:tabs>
              <w:spacing w:line="238" w:lineRule="auto"/>
              <w:ind w:firstLine="0"/>
              <w:rPr>
                <w:color w:val="000000" w:themeColor="text1"/>
                <w:sz w:val="22"/>
                <w:szCs w:val="22"/>
              </w:rPr>
            </w:pPr>
          </w:p>
        </w:tc>
      </w:tr>
      <w:tr w:rsidR="00EF63A0" w:rsidRPr="001D2816" w:rsidTr="00657FEE">
        <w:trPr>
          <w:trHeight w:hRule="exact" w:val="261"/>
        </w:trPr>
        <w:tc>
          <w:tcPr>
            <w:tcW w:w="5067" w:type="dxa"/>
            <w:tcBorders>
              <w:top w:val="single" w:sz="4" w:space="0" w:color="auto"/>
              <w:bottom w:val="single" w:sz="4" w:space="0" w:color="auto"/>
            </w:tcBorders>
            <w:shd w:val="clear" w:color="auto" w:fill="auto"/>
          </w:tcPr>
          <w:p w:rsidR="00EF63A0" w:rsidRPr="001D2816" w:rsidRDefault="00EF63A0" w:rsidP="00657FEE">
            <w:pPr>
              <w:pStyle w:val="TableParagraph"/>
              <w:tabs>
                <w:tab w:val="left" w:pos="283"/>
              </w:tabs>
              <w:spacing w:line="238" w:lineRule="auto"/>
            </w:pPr>
            <w:r w:rsidRPr="001D2816">
              <w:rPr>
                <w:color w:val="000000" w:themeColor="text1"/>
              </w:rPr>
              <w:t xml:space="preserve">ІПН </w:t>
            </w: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ІПН </w:t>
            </w:r>
          </w:p>
        </w:tc>
      </w:tr>
      <w:tr w:rsidR="00EF63A0" w:rsidRPr="001D2816" w:rsidTr="00657FEE">
        <w:trPr>
          <w:trHeight w:hRule="exact" w:val="261"/>
        </w:trPr>
        <w:tc>
          <w:tcPr>
            <w:tcW w:w="5067" w:type="dxa"/>
            <w:tcBorders>
              <w:bottom w:val="single" w:sz="4" w:space="0" w:color="auto"/>
            </w:tcBorders>
            <w:shd w:val="clear" w:color="auto" w:fill="auto"/>
          </w:tcPr>
          <w:p w:rsidR="00EF63A0" w:rsidRPr="001D2816" w:rsidRDefault="00EF63A0" w:rsidP="00657FEE">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rsidR="00EF63A0" w:rsidRPr="001D2816" w:rsidRDefault="00EF63A0" w:rsidP="00657FEE">
            <w:pPr>
              <w:tabs>
                <w:tab w:val="left" w:pos="283"/>
                <w:tab w:val="left" w:pos="5812"/>
                <w:tab w:val="left" w:pos="6521"/>
              </w:tabs>
              <w:spacing w:line="238" w:lineRule="auto"/>
              <w:rPr>
                <w:rFonts w:ascii="Times New Roman" w:hAnsi="Times New Roman" w:cs="Times New Roman"/>
                <w:b/>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EF63A0" w:rsidRPr="001D2816" w:rsidRDefault="00EF63A0" w:rsidP="00657FEE">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rsidR="00EF63A0" w:rsidRPr="001D2816" w:rsidRDefault="00EF63A0" w:rsidP="00657FEE">
            <w:pPr>
              <w:pStyle w:val="a8"/>
              <w:tabs>
                <w:tab w:val="left" w:pos="0"/>
                <w:tab w:val="left" w:pos="142"/>
                <w:tab w:val="left" w:pos="709"/>
              </w:tabs>
              <w:spacing w:line="238" w:lineRule="auto"/>
              <w:ind w:firstLine="0"/>
              <w:rPr>
                <w:color w:val="000000" w:themeColor="text1"/>
                <w:sz w:val="22"/>
                <w:szCs w:val="22"/>
              </w:rPr>
            </w:pPr>
          </w:p>
        </w:tc>
      </w:tr>
      <w:tr w:rsidR="00EF63A0" w:rsidRPr="001D2816" w:rsidTr="00657FEE">
        <w:trPr>
          <w:trHeight w:hRule="exact" w:val="261"/>
        </w:trPr>
        <w:tc>
          <w:tcPr>
            <w:tcW w:w="5067" w:type="dxa"/>
            <w:tcBorders>
              <w:top w:val="single" w:sz="4" w:space="0" w:color="auto"/>
              <w:bottom w:val="single" w:sz="4" w:space="0" w:color="auto"/>
            </w:tcBorders>
            <w:shd w:val="clear" w:color="auto" w:fill="auto"/>
          </w:tcPr>
          <w:p w:rsidR="00EF63A0" w:rsidRPr="001D2816" w:rsidRDefault="00EF63A0" w:rsidP="00657FEE">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283"/>
                <w:tab w:val="left" w:pos="709"/>
              </w:tabs>
              <w:spacing w:line="238" w:lineRule="auto"/>
              <w:ind w:firstLine="0"/>
              <w:rPr>
                <w:color w:val="000000" w:themeColor="text1"/>
                <w:sz w:val="22"/>
                <w:szCs w:val="22"/>
              </w:rPr>
            </w:pPr>
          </w:p>
        </w:tc>
      </w:tr>
      <w:tr w:rsidR="00EF63A0" w:rsidRPr="001D2816" w:rsidTr="00657FEE">
        <w:trPr>
          <w:trHeight w:hRule="exact" w:val="261"/>
        </w:trPr>
        <w:tc>
          <w:tcPr>
            <w:tcW w:w="5067" w:type="dxa"/>
            <w:tcBorders>
              <w:top w:val="single" w:sz="4" w:space="0" w:color="auto"/>
            </w:tcBorders>
            <w:shd w:val="clear" w:color="auto" w:fill="auto"/>
          </w:tcPr>
          <w:p w:rsidR="00EF63A0" w:rsidRPr="001D2816" w:rsidRDefault="00EF63A0" w:rsidP="00657FEE">
            <w:pPr>
              <w:tabs>
                <w:tab w:val="left" w:pos="283"/>
                <w:tab w:val="left" w:pos="5812"/>
                <w:tab w:val="left" w:pos="6521"/>
              </w:tabs>
              <w:spacing w:line="238" w:lineRule="auto"/>
              <w:rPr>
                <w:rFonts w:ascii="Times New Roman" w:hAnsi="Times New Roman" w:cs="Times New Roman"/>
              </w:rPr>
            </w:pPr>
            <w:r w:rsidRPr="001D2816">
              <w:rPr>
                <w:color w:val="000000" w:themeColor="text1"/>
              </w:rPr>
              <w:t>Тел./факс:</w:t>
            </w:r>
          </w:p>
        </w:tc>
        <w:tc>
          <w:tcPr>
            <w:tcW w:w="283" w:type="dxa"/>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1313" w:type="dxa"/>
            <w:tcBorders>
              <w:top w:val="single" w:sz="4" w:space="0" w:color="auto"/>
            </w:tcBorders>
            <w:shd w:val="clear" w:color="auto" w:fill="auto"/>
          </w:tcPr>
          <w:p w:rsidR="00EF63A0" w:rsidRPr="001D2816" w:rsidRDefault="00EF63A0" w:rsidP="00657FEE">
            <w:pPr>
              <w:pStyle w:val="HTML"/>
              <w:tabs>
                <w:tab w:val="clear" w:pos="9160"/>
                <w:tab w:val="left" w:pos="709"/>
                <w:tab w:val="left" w:pos="9360"/>
              </w:tabs>
              <w:spacing w:line="238" w:lineRule="auto"/>
              <w:ind w:left="-71"/>
              <w:rPr>
                <w:b/>
                <w:color w:val="000000" w:themeColor="text1"/>
                <w:sz w:val="22"/>
                <w:szCs w:val="22"/>
              </w:rPr>
            </w:pPr>
            <w:proofErr w:type="spellStart"/>
            <w:r w:rsidRPr="001D2816">
              <w:rPr>
                <w:color w:val="000000" w:themeColor="text1"/>
                <w:sz w:val="22"/>
                <w:szCs w:val="22"/>
              </w:rPr>
              <w:t>Тел</w:t>
            </w:r>
            <w:proofErr w:type="spellEnd"/>
            <w:r w:rsidRPr="001D2816">
              <w:rPr>
                <w:color w:val="000000" w:themeColor="text1"/>
                <w:sz w:val="22"/>
                <w:szCs w:val="22"/>
              </w:rPr>
              <w:t>./факс:</w:t>
            </w:r>
          </w:p>
        </w:tc>
        <w:tc>
          <w:tcPr>
            <w:tcW w:w="3402" w:type="dxa"/>
            <w:gridSpan w:val="5"/>
            <w:tcBorders>
              <w:top w:val="single" w:sz="4" w:space="0" w:color="auto"/>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ind w:left="33"/>
              <w:rPr>
                <w:color w:val="000000" w:themeColor="text1"/>
                <w:sz w:val="22"/>
                <w:szCs w:val="22"/>
              </w:rPr>
            </w:pPr>
          </w:p>
        </w:tc>
      </w:tr>
      <w:tr w:rsidR="00EF63A0" w:rsidRPr="00BC75DC" w:rsidTr="00657FEE">
        <w:trPr>
          <w:trHeight w:hRule="exact" w:val="261"/>
        </w:trPr>
        <w:tc>
          <w:tcPr>
            <w:tcW w:w="5067" w:type="dxa"/>
            <w:shd w:val="clear" w:color="auto" w:fill="auto"/>
          </w:tcPr>
          <w:p w:rsidR="00EF63A0" w:rsidRPr="001D2816" w:rsidRDefault="00EF63A0" w:rsidP="00657FEE">
            <w:pPr>
              <w:pStyle w:val="a3"/>
              <w:tabs>
                <w:tab w:val="left" w:pos="283"/>
              </w:tabs>
              <w:spacing w:before="0" w:after="0" w:line="238" w:lineRule="auto"/>
              <w:rPr>
                <w:sz w:val="22"/>
                <w:szCs w:val="22"/>
              </w:rPr>
            </w:pPr>
            <w:proofErr w:type="spellStart"/>
            <w:r w:rsidRPr="001D2816">
              <w:rPr>
                <w:color w:val="000000" w:themeColor="text1"/>
                <w:sz w:val="22"/>
                <w:szCs w:val="22"/>
              </w:rPr>
              <w:t>Електронна</w:t>
            </w:r>
            <w:proofErr w:type="spellEnd"/>
            <w:r w:rsidRPr="001D2816">
              <w:rPr>
                <w:color w:val="000000" w:themeColor="text1"/>
                <w:sz w:val="22"/>
                <w:szCs w:val="22"/>
              </w:rPr>
              <w:t xml:space="preserve"> адреса:</w:t>
            </w:r>
          </w:p>
        </w:tc>
        <w:tc>
          <w:tcPr>
            <w:tcW w:w="283" w:type="dxa"/>
            <w:tcBorders>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2163" w:type="dxa"/>
            <w:gridSpan w:val="4"/>
            <w:shd w:val="clear" w:color="auto" w:fill="auto"/>
          </w:tcPr>
          <w:p w:rsidR="00EF63A0" w:rsidRPr="001D2816" w:rsidRDefault="00EF63A0" w:rsidP="00657FEE">
            <w:pPr>
              <w:pStyle w:val="a8"/>
              <w:tabs>
                <w:tab w:val="left" w:pos="0"/>
                <w:tab w:val="left" w:pos="142"/>
                <w:tab w:val="left" w:pos="709"/>
              </w:tabs>
              <w:spacing w:line="238" w:lineRule="auto"/>
              <w:ind w:left="-71" w:firstLine="0"/>
              <w:rPr>
                <w:color w:val="000000" w:themeColor="text1"/>
                <w:sz w:val="22"/>
                <w:szCs w:val="22"/>
              </w:rPr>
            </w:pPr>
            <w:r w:rsidRPr="001D2816">
              <w:rPr>
                <w:color w:val="000000" w:themeColor="text1"/>
                <w:sz w:val="22"/>
                <w:szCs w:val="22"/>
              </w:rPr>
              <w:t>Електронна адреса:</w:t>
            </w:r>
          </w:p>
        </w:tc>
        <w:tc>
          <w:tcPr>
            <w:tcW w:w="2552" w:type="dxa"/>
            <w:gridSpan w:val="2"/>
            <w:tcBorders>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ind w:left="-71"/>
              <w:rPr>
                <w:sz w:val="22"/>
                <w:szCs w:val="22"/>
              </w:rPr>
            </w:pPr>
          </w:p>
        </w:tc>
      </w:tr>
      <w:tr w:rsidR="00EF63A0" w:rsidRPr="00BC75DC" w:rsidTr="00657FEE">
        <w:trPr>
          <w:trHeight w:hRule="exact" w:val="261"/>
        </w:trPr>
        <w:tc>
          <w:tcPr>
            <w:tcW w:w="5067" w:type="dxa"/>
            <w:tcBorders>
              <w:bottom w:val="single" w:sz="4" w:space="0" w:color="auto"/>
            </w:tcBorders>
            <w:shd w:val="clear" w:color="auto" w:fill="auto"/>
          </w:tcPr>
          <w:p w:rsidR="00EF63A0" w:rsidRPr="001D2816" w:rsidRDefault="00EF63A0" w:rsidP="00657FEE">
            <w:pPr>
              <w:pStyle w:val="a8"/>
              <w:tabs>
                <w:tab w:val="left" w:pos="0"/>
                <w:tab w:val="left" w:pos="283"/>
                <w:tab w:val="left" w:pos="709"/>
              </w:tabs>
              <w:spacing w:line="238" w:lineRule="auto"/>
              <w:rPr>
                <w:sz w:val="22"/>
                <w:szCs w:val="22"/>
              </w:rPr>
            </w:pPr>
          </w:p>
        </w:tc>
        <w:tc>
          <w:tcPr>
            <w:tcW w:w="283" w:type="dxa"/>
            <w:shd w:val="clear" w:color="auto" w:fill="auto"/>
          </w:tcPr>
          <w:p w:rsidR="00EF63A0" w:rsidRPr="001D2816" w:rsidRDefault="00EF63A0"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EF63A0" w:rsidRPr="001D2816" w:rsidRDefault="00EF63A0" w:rsidP="00657FEE">
            <w:pPr>
              <w:pStyle w:val="a8"/>
              <w:tabs>
                <w:tab w:val="left" w:pos="0"/>
                <w:tab w:val="left" w:pos="142"/>
                <w:tab w:val="left" w:pos="709"/>
              </w:tabs>
              <w:spacing w:line="238" w:lineRule="auto"/>
              <w:ind w:firstLine="0"/>
              <w:rPr>
                <w:sz w:val="22"/>
                <w:szCs w:val="22"/>
              </w:rPr>
            </w:pPr>
          </w:p>
        </w:tc>
      </w:tr>
      <w:tr w:rsidR="00EF63A0" w:rsidRPr="00BC75DC" w:rsidTr="00657FEE">
        <w:trPr>
          <w:trHeight w:hRule="exact" w:val="261"/>
        </w:trPr>
        <w:tc>
          <w:tcPr>
            <w:tcW w:w="5067" w:type="dxa"/>
            <w:tcBorders>
              <w:bottom w:val="single" w:sz="4" w:space="0" w:color="auto"/>
            </w:tcBorders>
            <w:shd w:val="clear" w:color="auto" w:fill="auto"/>
          </w:tcPr>
          <w:p w:rsidR="00EF63A0" w:rsidRPr="001D2816" w:rsidRDefault="00EF63A0" w:rsidP="00657FEE">
            <w:pPr>
              <w:pStyle w:val="a3"/>
              <w:spacing w:line="238" w:lineRule="auto"/>
              <w:jc w:val="center"/>
              <w:rPr>
                <w:sz w:val="22"/>
                <w:szCs w:val="22"/>
              </w:rPr>
            </w:pPr>
          </w:p>
        </w:tc>
        <w:tc>
          <w:tcPr>
            <w:tcW w:w="283" w:type="dxa"/>
            <w:shd w:val="clear" w:color="auto" w:fill="auto"/>
          </w:tcPr>
          <w:p w:rsidR="00EF63A0" w:rsidRPr="001D2816" w:rsidRDefault="00EF63A0" w:rsidP="00657FEE">
            <w:pPr>
              <w:pStyle w:val="a8"/>
              <w:tabs>
                <w:tab w:val="left" w:pos="0"/>
                <w:tab w:val="left" w:pos="142"/>
              </w:tabs>
              <w:spacing w:line="238" w:lineRule="auto"/>
              <w:rPr>
                <w:sz w:val="22"/>
                <w:szCs w:val="22"/>
              </w:rPr>
            </w:pPr>
          </w:p>
        </w:tc>
        <w:tc>
          <w:tcPr>
            <w:tcW w:w="4715" w:type="dxa"/>
            <w:gridSpan w:val="6"/>
            <w:tcBorders>
              <w:bottom w:val="single" w:sz="4" w:space="0" w:color="auto"/>
            </w:tcBorders>
            <w:shd w:val="clear" w:color="auto" w:fill="auto"/>
          </w:tcPr>
          <w:p w:rsidR="00EF63A0" w:rsidRPr="001D2816" w:rsidRDefault="00EF63A0" w:rsidP="00657FEE">
            <w:pPr>
              <w:pStyle w:val="a8"/>
              <w:tabs>
                <w:tab w:val="left" w:pos="0"/>
                <w:tab w:val="left" w:pos="142"/>
              </w:tabs>
              <w:spacing w:line="238" w:lineRule="auto"/>
              <w:ind w:firstLine="0"/>
              <w:rPr>
                <w:sz w:val="22"/>
                <w:szCs w:val="22"/>
              </w:rPr>
            </w:pPr>
          </w:p>
        </w:tc>
      </w:tr>
      <w:tr w:rsidR="00EF63A0" w:rsidRPr="00BC75DC" w:rsidTr="00657FEE">
        <w:tblPrEx>
          <w:tblLook w:val="01E0" w:firstRow="1" w:lastRow="1" w:firstColumn="1" w:lastColumn="1" w:noHBand="0" w:noVBand="0"/>
        </w:tblPrEx>
        <w:tc>
          <w:tcPr>
            <w:tcW w:w="5067" w:type="dxa"/>
            <w:tcBorders>
              <w:bottom w:val="single" w:sz="4" w:space="0" w:color="auto"/>
            </w:tcBorders>
          </w:tcPr>
          <w:p w:rsidR="00EF63A0" w:rsidRPr="001D2816" w:rsidRDefault="00EF63A0" w:rsidP="00657FEE">
            <w:pPr>
              <w:pStyle w:val="HTML"/>
              <w:tabs>
                <w:tab w:val="clear" w:pos="9160"/>
                <w:tab w:val="left" w:pos="709"/>
                <w:tab w:val="left" w:pos="9360"/>
              </w:tabs>
              <w:spacing w:line="238" w:lineRule="auto"/>
              <w:jc w:val="right"/>
              <w:rPr>
                <w:sz w:val="22"/>
                <w:szCs w:val="22"/>
              </w:rPr>
            </w:pPr>
          </w:p>
        </w:tc>
        <w:tc>
          <w:tcPr>
            <w:tcW w:w="283" w:type="dxa"/>
            <w:tcBorders>
              <w:bottom w:val="single" w:sz="4" w:space="0" w:color="auto"/>
            </w:tcBorders>
          </w:tcPr>
          <w:p w:rsidR="00EF63A0" w:rsidRPr="001D2816" w:rsidRDefault="00EF63A0" w:rsidP="00657FEE">
            <w:pPr>
              <w:pStyle w:val="HTML"/>
              <w:tabs>
                <w:tab w:val="clear" w:pos="9160"/>
                <w:tab w:val="left" w:pos="709"/>
                <w:tab w:val="left" w:pos="9360"/>
              </w:tabs>
              <w:spacing w:line="238" w:lineRule="auto"/>
              <w:jc w:val="both"/>
              <w:rPr>
                <w:sz w:val="22"/>
                <w:szCs w:val="22"/>
              </w:rPr>
            </w:pPr>
          </w:p>
        </w:tc>
        <w:tc>
          <w:tcPr>
            <w:tcW w:w="2305" w:type="dxa"/>
            <w:gridSpan w:val="5"/>
            <w:tcBorders>
              <w:bottom w:val="single" w:sz="4" w:space="0" w:color="auto"/>
            </w:tcBorders>
          </w:tcPr>
          <w:p w:rsidR="00EF63A0" w:rsidRPr="001D2816" w:rsidRDefault="00EF63A0" w:rsidP="00657FEE">
            <w:pPr>
              <w:pStyle w:val="HTML"/>
              <w:tabs>
                <w:tab w:val="clear" w:pos="9160"/>
                <w:tab w:val="left" w:pos="709"/>
                <w:tab w:val="left" w:pos="9360"/>
              </w:tabs>
              <w:spacing w:line="238" w:lineRule="auto"/>
              <w:ind w:left="-108" w:right="-108"/>
              <w:jc w:val="both"/>
              <w:rPr>
                <w:sz w:val="22"/>
                <w:szCs w:val="22"/>
              </w:rPr>
            </w:pPr>
          </w:p>
        </w:tc>
        <w:tc>
          <w:tcPr>
            <w:tcW w:w="2410" w:type="dxa"/>
            <w:tcBorders>
              <w:bottom w:val="single" w:sz="4" w:space="0" w:color="auto"/>
            </w:tcBorders>
          </w:tcPr>
          <w:p w:rsidR="00EF63A0" w:rsidRPr="001D2816" w:rsidRDefault="00EF63A0" w:rsidP="00657FEE">
            <w:pPr>
              <w:pStyle w:val="HTML"/>
              <w:tabs>
                <w:tab w:val="clear" w:pos="9160"/>
                <w:tab w:val="left" w:pos="709"/>
                <w:tab w:val="left" w:pos="9360"/>
              </w:tabs>
              <w:spacing w:line="238" w:lineRule="auto"/>
              <w:ind w:right="-108" w:hanging="3"/>
              <w:rPr>
                <w:sz w:val="22"/>
                <w:szCs w:val="22"/>
              </w:rPr>
            </w:pPr>
          </w:p>
        </w:tc>
      </w:tr>
      <w:tr w:rsidR="00EF63A0" w:rsidRPr="00BC75DC" w:rsidTr="00657FEE">
        <w:tblPrEx>
          <w:tblLook w:val="01E0" w:firstRow="1" w:lastRow="1" w:firstColumn="1" w:lastColumn="1" w:noHBand="0" w:noVBand="0"/>
        </w:tblPrEx>
        <w:trPr>
          <w:trHeight w:hRule="exact" w:val="227"/>
        </w:trPr>
        <w:tc>
          <w:tcPr>
            <w:tcW w:w="5067" w:type="dxa"/>
            <w:tcBorders>
              <w:top w:val="single" w:sz="4" w:space="0" w:color="auto"/>
            </w:tcBorders>
          </w:tcPr>
          <w:p w:rsidR="00EF63A0" w:rsidRPr="00BC75DC" w:rsidRDefault="00EF63A0" w:rsidP="00657FEE">
            <w:pPr>
              <w:pStyle w:val="HTML"/>
              <w:tabs>
                <w:tab w:val="clear" w:pos="9160"/>
                <w:tab w:val="left" w:pos="709"/>
                <w:tab w:val="left" w:pos="9360"/>
              </w:tabs>
              <w:spacing w:line="238" w:lineRule="auto"/>
              <w:jc w:val="center"/>
              <w:rPr>
                <w:sz w:val="16"/>
                <w:szCs w:val="16"/>
              </w:rPr>
            </w:pPr>
            <w:r w:rsidRPr="00BC75DC">
              <w:rPr>
                <w:sz w:val="16"/>
                <w:szCs w:val="16"/>
              </w:rPr>
              <w:t>(підпис, П.І. п/б)</w:t>
            </w:r>
          </w:p>
          <w:p w:rsidR="00EF63A0" w:rsidRPr="00BC75DC" w:rsidRDefault="00EF63A0" w:rsidP="00657FEE">
            <w:pPr>
              <w:pStyle w:val="HTML"/>
              <w:tabs>
                <w:tab w:val="clear" w:pos="9160"/>
                <w:tab w:val="left" w:pos="709"/>
                <w:tab w:val="left" w:pos="9360"/>
              </w:tabs>
              <w:spacing w:line="238" w:lineRule="auto"/>
              <w:jc w:val="right"/>
              <w:rPr>
                <w:sz w:val="16"/>
                <w:szCs w:val="16"/>
              </w:rPr>
            </w:pPr>
          </w:p>
        </w:tc>
        <w:tc>
          <w:tcPr>
            <w:tcW w:w="283" w:type="dxa"/>
          </w:tcPr>
          <w:p w:rsidR="00EF63A0" w:rsidRPr="00BC75DC" w:rsidRDefault="00EF63A0" w:rsidP="00657FEE">
            <w:pPr>
              <w:pStyle w:val="HTML"/>
              <w:tabs>
                <w:tab w:val="clear" w:pos="9160"/>
                <w:tab w:val="left" w:pos="709"/>
                <w:tab w:val="left" w:pos="9360"/>
              </w:tabs>
              <w:spacing w:line="238" w:lineRule="auto"/>
              <w:jc w:val="both"/>
              <w:rPr>
                <w:sz w:val="16"/>
                <w:szCs w:val="16"/>
              </w:rPr>
            </w:pPr>
          </w:p>
        </w:tc>
        <w:tc>
          <w:tcPr>
            <w:tcW w:w="4715" w:type="dxa"/>
            <w:gridSpan w:val="6"/>
            <w:tcBorders>
              <w:top w:val="single" w:sz="4" w:space="0" w:color="auto"/>
            </w:tcBorders>
          </w:tcPr>
          <w:p w:rsidR="00EF63A0" w:rsidRPr="00BC75DC" w:rsidRDefault="00EF63A0" w:rsidP="00657FEE">
            <w:pPr>
              <w:pStyle w:val="HTML"/>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rsidR="00EF63A0" w:rsidRPr="00BC75DC" w:rsidRDefault="00EF63A0" w:rsidP="00657FEE">
            <w:pPr>
              <w:pStyle w:val="HTML"/>
              <w:tabs>
                <w:tab w:val="clear" w:pos="9160"/>
                <w:tab w:val="left" w:pos="709"/>
                <w:tab w:val="left" w:pos="9360"/>
              </w:tabs>
              <w:spacing w:line="238" w:lineRule="auto"/>
              <w:ind w:right="-108"/>
              <w:rPr>
                <w:sz w:val="16"/>
                <w:szCs w:val="16"/>
              </w:rPr>
            </w:pPr>
          </w:p>
        </w:tc>
      </w:tr>
      <w:tr w:rsidR="00EF63A0" w:rsidRPr="00BC75DC" w:rsidTr="00657FEE">
        <w:tblPrEx>
          <w:tblLook w:val="01E0" w:firstRow="1" w:lastRow="1" w:firstColumn="1" w:lastColumn="1" w:noHBand="0" w:noVBand="0"/>
        </w:tblPrEx>
        <w:trPr>
          <w:trHeight w:hRule="exact" w:val="284"/>
        </w:trPr>
        <w:tc>
          <w:tcPr>
            <w:tcW w:w="5067" w:type="dxa"/>
            <w:tcBorders>
              <w:bottom w:val="single" w:sz="4" w:space="0" w:color="auto"/>
            </w:tcBorders>
            <w:vAlign w:val="bottom"/>
          </w:tcPr>
          <w:p w:rsidR="00EF63A0" w:rsidRPr="00BC75DC" w:rsidRDefault="00EF63A0" w:rsidP="00657FEE">
            <w:pPr>
              <w:pStyle w:val="HTML"/>
              <w:tabs>
                <w:tab w:val="clear" w:pos="9160"/>
                <w:tab w:val="left" w:pos="709"/>
                <w:tab w:val="left" w:pos="9360"/>
              </w:tabs>
              <w:spacing w:line="238" w:lineRule="auto"/>
              <w:rPr>
                <w:sz w:val="22"/>
                <w:szCs w:val="22"/>
              </w:rPr>
            </w:pPr>
          </w:p>
        </w:tc>
        <w:tc>
          <w:tcPr>
            <w:tcW w:w="283" w:type="dxa"/>
            <w:vAlign w:val="bottom"/>
          </w:tcPr>
          <w:p w:rsidR="00EF63A0" w:rsidRPr="00BC75DC" w:rsidRDefault="00EF63A0" w:rsidP="00657FEE">
            <w:pPr>
              <w:pStyle w:val="HTML"/>
              <w:tabs>
                <w:tab w:val="clear" w:pos="9160"/>
                <w:tab w:val="left" w:pos="709"/>
                <w:tab w:val="left" w:pos="9360"/>
              </w:tabs>
              <w:spacing w:line="238" w:lineRule="auto"/>
              <w:jc w:val="both"/>
              <w:rPr>
                <w:sz w:val="22"/>
                <w:szCs w:val="22"/>
              </w:rPr>
            </w:pPr>
          </w:p>
        </w:tc>
        <w:tc>
          <w:tcPr>
            <w:tcW w:w="4715" w:type="dxa"/>
            <w:gridSpan w:val="6"/>
            <w:tcBorders>
              <w:bottom w:val="single" w:sz="4" w:space="0" w:color="auto"/>
            </w:tcBorders>
            <w:vAlign w:val="bottom"/>
          </w:tcPr>
          <w:p w:rsidR="00EF63A0" w:rsidRPr="00BC75DC" w:rsidRDefault="00EF63A0" w:rsidP="00657FEE">
            <w:pPr>
              <w:pStyle w:val="HTML"/>
              <w:tabs>
                <w:tab w:val="clear" w:pos="9160"/>
                <w:tab w:val="left" w:pos="709"/>
                <w:tab w:val="left" w:pos="9360"/>
              </w:tabs>
              <w:spacing w:line="238" w:lineRule="auto"/>
              <w:ind w:left="-108" w:right="-108"/>
              <w:jc w:val="center"/>
              <w:rPr>
                <w:sz w:val="22"/>
                <w:szCs w:val="22"/>
              </w:rPr>
            </w:pPr>
          </w:p>
        </w:tc>
      </w:tr>
    </w:tbl>
    <w:p w:rsidR="00EF63A0" w:rsidRPr="003E086A" w:rsidRDefault="00EF63A0" w:rsidP="00EF63A0">
      <w:pPr>
        <w:tabs>
          <w:tab w:val="right" w:pos="9496"/>
        </w:tabs>
        <w:spacing w:after="0" w:line="238" w:lineRule="auto"/>
        <w:jc w:val="both"/>
        <w:rPr>
          <w:rFonts w:ascii="Times New Roman" w:hAnsi="Times New Roman" w:cs="Times New Roman"/>
          <w:sz w:val="24"/>
          <w:szCs w:val="24"/>
        </w:rPr>
      </w:pPr>
    </w:p>
    <w:p w:rsidR="0000583F" w:rsidRDefault="009D60F8"/>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671486" w:rsidRDefault="00671486"/>
    <w:p w:rsidR="00671486" w:rsidRDefault="00671486"/>
    <w:p w:rsidR="004E253F" w:rsidRDefault="004E253F" w:rsidP="004E253F">
      <w:pPr>
        <w:spacing w:after="0" w:line="240" w:lineRule="auto"/>
        <w:ind w:left="6372"/>
        <w:rPr>
          <w:rFonts w:ascii="Times New Roman" w:hAnsi="Times New Roman"/>
          <w:sz w:val="24"/>
          <w:szCs w:val="24"/>
        </w:rPr>
      </w:pPr>
      <w:proofErr w:type="spellStart"/>
      <w:r>
        <w:rPr>
          <w:rFonts w:ascii="Times New Roman" w:hAnsi="Times New Roman"/>
          <w:sz w:val="24"/>
          <w:szCs w:val="24"/>
        </w:rPr>
        <w:lastRenderedPageBreak/>
        <w:t>Додаток</w:t>
      </w:r>
      <w:proofErr w:type="spellEnd"/>
      <w:r>
        <w:rPr>
          <w:rFonts w:ascii="Times New Roman" w:hAnsi="Times New Roman"/>
          <w:sz w:val="24"/>
          <w:szCs w:val="24"/>
        </w:rPr>
        <w:t xml:space="preserve"> 1</w:t>
      </w:r>
    </w:p>
    <w:p w:rsidR="004E253F" w:rsidRDefault="004E253F" w:rsidP="004E253F">
      <w:pPr>
        <w:spacing w:after="0" w:line="240" w:lineRule="auto"/>
        <w:ind w:left="6372"/>
        <w:rPr>
          <w:rFonts w:ascii="Times New Roman" w:hAnsi="Times New Roman"/>
          <w:sz w:val="24"/>
          <w:szCs w:val="24"/>
        </w:rPr>
      </w:pP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постачання</w:t>
      </w:r>
      <w:proofErr w:type="spellEnd"/>
    </w:p>
    <w:p w:rsidR="004E253F" w:rsidRDefault="004E253F" w:rsidP="004E253F">
      <w:pPr>
        <w:spacing w:after="0" w:line="240" w:lineRule="auto"/>
        <w:ind w:left="6372"/>
        <w:rPr>
          <w:rFonts w:ascii="Times New Roman" w:hAnsi="Times New Roman"/>
          <w:sz w:val="24"/>
          <w:szCs w:val="24"/>
          <w:lang w:val="uk-UA"/>
        </w:rPr>
      </w:pPr>
      <w:proofErr w:type="spellStart"/>
      <w:r>
        <w:rPr>
          <w:rFonts w:ascii="Times New Roman" w:hAnsi="Times New Roman"/>
          <w:sz w:val="24"/>
          <w:szCs w:val="24"/>
        </w:rPr>
        <w:t>електричної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енергії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споживачу</w:t>
      </w:r>
      <w:proofErr w:type="spellEnd"/>
    </w:p>
    <w:p w:rsidR="004E253F" w:rsidRPr="00BE6484" w:rsidRDefault="004E253F" w:rsidP="004E253F">
      <w:pPr>
        <w:spacing w:after="0" w:line="240" w:lineRule="auto"/>
        <w:ind w:left="6372"/>
        <w:rPr>
          <w:rFonts w:ascii="Times New Roman" w:hAnsi="Times New Roman"/>
          <w:sz w:val="24"/>
          <w:szCs w:val="24"/>
          <w:lang w:val="uk-UA"/>
        </w:rPr>
      </w:pPr>
      <w:r>
        <w:rPr>
          <w:rFonts w:ascii="Times New Roman" w:hAnsi="Times New Roman"/>
          <w:sz w:val="24"/>
          <w:szCs w:val="24"/>
          <w:lang w:val="uk-UA"/>
        </w:rPr>
        <w:t>від_________№______________</w:t>
      </w:r>
    </w:p>
    <w:p w:rsidR="0073670F" w:rsidRDefault="0073670F" w:rsidP="0073670F">
      <w:pPr>
        <w:jc w:val="right"/>
      </w:pPr>
    </w:p>
    <w:p w:rsidR="004E253F" w:rsidRDefault="004E253F" w:rsidP="004E253F">
      <w:pPr>
        <w:spacing w:after="0" w:line="240" w:lineRule="auto"/>
        <w:jc w:val="center"/>
        <w:rPr>
          <w:rFonts w:ascii="Times New Roman" w:hAnsi="Times New Roman"/>
          <w:b/>
          <w:sz w:val="24"/>
          <w:szCs w:val="24"/>
        </w:rPr>
      </w:pPr>
      <w:r>
        <w:rPr>
          <w:rFonts w:ascii="Times New Roman" w:hAnsi="Times New Roman"/>
          <w:b/>
          <w:sz w:val="24"/>
          <w:szCs w:val="24"/>
        </w:rPr>
        <w:t>ЗАЯВА-ПРИЄДНАННЯ</w:t>
      </w:r>
    </w:p>
    <w:p w:rsidR="004E253F" w:rsidRDefault="004E253F" w:rsidP="004E253F">
      <w:pPr>
        <w:spacing w:after="0" w:line="240" w:lineRule="auto"/>
        <w:jc w:val="center"/>
        <w:rPr>
          <w:rFonts w:ascii="Times New Roman" w:hAnsi="Times New Roman"/>
          <w:b/>
          <w:sz w:val="24"/>
          <w:szCs w:val="24"/>
        </w:rPr>
      </w:pPr>
      <w:proofErr w:type="gramStart"/>
      <w:r>
        <w:rPr>
          <w:rFonts w:ascii="Times New Roman" w:hAnsi="Times New Roman"/>
          <w:b/>
          <w:sz w:val="24"/>
          <w:szCs w:val="24"/>
        </w:rPr>
        <w:t>до договору</w:t>
      </w:r>
      <w:proofErr w:type="gramEnd"/>
      <w:r>
        <w:rPr>
          <w:rFonts w:ascii="Times New Roman" w:hAnsi="Times New Roman"/>
          <w:b/>
          <w:sz w:val="24"/>
          <w:szCs w:val="24"/>
        </w:rPr>
        <w:t xml:space="preserve"> про </w:t>
      </w:r>
      <w:proofErr w:type="spellStart"/>
      <w:r>
        <w:rPr>
          <w:rFonts w:ascii="Times New Roman" w:hAnsi="Times New Roman"/>
          <w:b/>
          <w:sz w:val="24"/>
          <w:szCs w:val="24"/>
        </w:rPr>
        <w:t>постачання</w:t>
      </w:r>
      <w:proofErr w:type="spellEnd"/>
      <w:r>
        <w:rPr>
          <w:rFonts w:ascii="Times New Roman" w:hAnsi="Times New Roman"/>
          <w:b/>
          <w:sz w:val="24"/>
          <w:szCs w:val="24"/>
        </w:rPr>
        <w:t xml:space="preserve"> </w:t>
      </w:r>
      <w:proofErr w:type="spellStart"/>
      <w:r>
        <w:rPr>
          <w:rFonts w:ascii="Times New Roman" w:hAnsi="Times New Roman"/>
          <w:b/>
          <w:sz w:val="24"/>
          <w:szCs w:val="24"/>
        </w:rPr>
        <w:t>електричної</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енергії</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споживачу</w:t>
      </w:r>
      <w:proofErr w:type="spellEnd"/>
    </w:p>
    <w:p w:rsidR="004E253F" w:rsidRDefault="004E253F" w:rsidP="004E253F">
      <w:pPr>
        <w:spacing w:after="0" w:line="240" w:lineRule="auto"/>
        <w:jc w:val="center"/>
        <w:rPr>
          <w:rFonts w:ascii="Times New Roman" w:hAnsi="Times New Roman"/>
          <w:sz w:val="24"/>
          <w:szCs w:val="24"/>
        </w:rPr>
      </w:pPr>
    </w:p>
    <w:p w:rsidR="004E253F" w:rsidRDefault="004E253F" w:rsidP="004E253F">
      <w:pPr>
        <w:spacing w:after="0" w:line="240" w:lineRule="auto"/>
        <w:ind w:right="130"/>
        <w:jc w:val="both"/>
        <w:rPr>
          <w:rFonts w:ascii="Times New Roman" w:hAnsi="Times New Roman"/>
          <w:sz w:val="24"/>
          <w:szCs w:val="24"/>
        </w:rPr>
      </w:pPr>
      <w:r w:rsidRPr="00985870">
        <w:rPr>
          <w:rFonts w:ascii="Times New Roman" w:hAnsi="Times New Roman"/>
          <w:sz w:val="24"/>
          <w:szCs w:val="24"/>
        </w:rPr>
        <w:t xml:space="preserve">        </w:t>
      </w:r>
      <w:proofErr w:type="spellStart"/>
      <w:r>
        <w:rPr>
          <w:rFonts w:ascii="Times New Roman" w:hAnsi="Times New Roman"/>
          <w:sz w:val="24"/>
          <w:szCs w:val="24"/>
        </w:rPr>
        <w:t>Керуючись</w:t>
      </w:r>
      <w:proofErr w:type="spellEnd"/>
      <w:r>
        <w:rPr>
          <w:rFonts w:ascii="Times New Roman" w:hAnsi="Times New Roman"/>
          <w:sz w:val="24"/>
          <w:szCs w:val="24"/>
        </w:rPr>
        <w:t xml:space="preserve"> </w:t>
      </w:r>
      <w:proofErr w:type="spellStart"/>
      <w:r>
        <w:rPr>
          <w:rFonts w:ascii="Times New Roman" w:hAnsi="Times New Roman"/>
          <w:sz w:val="24"/>
          <w:szCs w:val="24"/>
        </w:rPr>
        <w:t>статтями</w:t>
      </w:r>
      <w:proofErr w:type="spellEnd"/>
      <w:r>
        <w:rPr>
          <w:rFonts w:ascii="Times New Roman" w:hAnsi="Times New Roman"/>
          <w:sz w:val="24"/>
          <w:szCs w:val="24"/>
        </w:rPr>
        <w:t xml:space="preserve"> 633, 634, 641, 642 </w:t>
      </w:r>
      <w:proofErr w:type="spellStart"/>
      <w:r>
        <w:rPr>
          <w:rFonts w:ascii="Times New Roman" w:hAnsi="Times New Roman"/>
          <w:sz w:val="24"/>
          <w:szCs w:val="24"/>
        </w:rPr>
        <w:t>Цивільного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Правилами </w:t>
      </w:r>
      <w:proofErr w:type="spellStart"/>
      <w:r>
        <w:rPr>
          <w:rFonts w:ascii="Times New Roman" w:hAnsi="Times New Roman"/>
          <w:sz w:val="24"/>
          <w:szCs w:val="24"/>
        </w:rPr>
        <w:t>роздрібного</w:t>
      </w:r>
      <w:proofErr w:type="spellEnd"/>
      <w:r>
        <w:rPr>
          <w:rFonts w:ascii="Times New Roman" w:hAnsi="Times New Roman"/>
          <w:sz w:val="24"/>
          <w:szCs w:val="24"/>
        </w:rPr>
        <w:t xml:space="preserve"> ринку </w:t>
      </w:r>
      <w:proofErr w:type="spellStart"/>
      <w:r>
        <w:rPr>
          <w:rFonts w:ascii="Times New Roman" w:hAnsi="Times New Roman"/>
          <w:sz w:val="24"/>
          <w:szCs w:val="24"/>
        </w:rPr>
        <w:t>електричної</w:t>
      </w:r>
      <w:proofErr w:type="spellEnd"/>
      <w:r>
        <w:rPr>
          <w:rFonts w:ascii="Times New Roman" w:hAnsi="Times New Roman"/>
          <w:sz w:val="24"/>
          <w:szCs w:val="24"/>
        </w:rPr>
        <w:t xml:space="preserve"> </w:t>
      </w:r>
      <w:proofErr w:type="spellStart"/>
      <w:r>
        <w:rPr>
          <w:rFonts w:ascii="Times New Roman" w:hAnsi="Times New Roman"/>
          <w:sz w:val="24"/>
          <w:szCs w:val="24"/>
        </w:rPr>
        <w:t>енергії</w:t>
      </w:r>
      <w:proofErr w:type="spellEnd"/>
      <w:r>
        <w:rPr>
          <w:rFonts w:ascii="Times New Roman" w:hAnsi="Times New Roman"/>
          <w:sz w:val="24"/>
          <w:szCs w:val="24"/>
        </w:rPr>
        <w:t xml:space="preserve">, </w:t>
      </w:r>
      <w:proofErr w:type="spellStart"/>
      <w:r>
        <w:rPr>
          <w:rFonts w:ascii="Times New Roman" w:hAnsi="Times New Roman"/>
          <w:sz w:val="24"/>
          <w:szCs w:val="24"/>
        </w:rPr>
        <w:t>затвердженими</w:t>
      </w:r>
      <w:proofErr w:type="spellEnd"/>
      <w:r>
        <w:rPr>
          <w:rFonts w:ascii="Times New Roman" w:hAnsi="Times New Roman"/>
          <w:sz w:val="24"/>
          <w:szCs w:val="24"/>
        </w:rPr>
        <w:t xml:space="preserve"> </w:t>
      </w:r>
      <w:proofErr w:type="spellStart"/>
      <w:r>
        <w:rPr>
          <w:rFonts w:ascii="Times New Roman" w:hAnsi="Times New Roman"/>
          <w:sz w:val="24"/>
          <w:szCs w:val="24"/>
        </w:rPr>
        <w:t>постановою</w:t>
      </w:r>
      <w:proofErr w:type="spellEnd"/>
      <w:r>
        <w:rPr>
          <w:rFonts w:ascii="Times New Roman" w:hAnsi="Times New Roman"/>
          <w:sz w:val="24"/>
          <w:szCs w:val="24"/>
        </w:rPr>
        <w:t xml:space="preserve"> НКРЕКП </w:t>
      </w:r>
      <w:proofErr w:type="spellStart"/>
      <w:r>
        <w:rPr>
          <w:rFonts w:ascii="Times New Roman" w:hAnsi="Times New Roman"/>
          <w:sz w:val="24"/>
          <w:szCs w:val="24"/>
        </w:rPr>
        <w:t>від</w:t>
      </w:r>
      <w:proofErr w:type="spellEnd"/>
      <w:r>
        <w:rPr>
          <w:rFonts w:ascii="Times New Roman" w:hAnsi="Times New Roman"/>
          <w:sz w:val="24"/>
          <w:szCs w:val="24"/>
        </w:rPr>
        <w:t xml:space="preserve"> 14.03.2018 № 312 (</w:t>
      </w:r>
      <w:proofErr w:type="spellStart"/>
      <w:r>
        <w:rPr>
          <w:rFonts w:ascii="Times New Roman" w:hAnsi="Times New Roman"/>
          <w:sz w:val="24"/>
          <w:szCs w:val="24"/>
        </w:rPr>
        <w:t>далі</w:t>
      </w:r>
      <w:proofErr w:type="spellEnd"/>
      <w:r>
        <w:rPr>
          <w:rFonts w:ascii="Times New Roman" w:hAnsi="Times New Roman"/>
          <w:sz w:val="24"/>
          <w:szCs w:val="24"/>
        </w:rPr>
        <w:t xml:space="preserve"> – Правила </w:t>
      </w:r>
      <w:proofErr w:type="spellStart"/>
      <w:r>
        <w:rPr>
          <w:rFonts w:ascii="Times New Roman" w:hAnsi="Times New Roman"/>
          <w:sz w:val="24"/>
          <w:szCs w:val="24"/>
        </w:rPr>
        <w:t>роздрібного</w:t>
      </w:r>
      <w:proofErr w:type="spellEnd"/>
      <w:r>
        <w:rPr>
          <w:rFonts w:ascii="Times New Roman" w:hAnsi="Times New Roman"/>
          <w:sz w:val="24"/>
          <w:szCs w:val="24"/>
        </w:rPr>
        <w:t xml:space="preserve"> ринку), та </w:t>
      </w:r>
      <w:proofErr w:type="spellStart"/>
      <w:r>
        <w:rPr>
          <w:rFonts w:ascii="Times New Roman" w:hAnsi="Times New Roman"/>
          <w:sz w:val="24"/>
          <w:szCs w:val="24"/>
        </w:rPr>
        <w:t>ознайомившись</w:t>
      </w:r>
      <w:proofErr w:type="spellEnd"/>
      <w:r>
        <w:rPr>
          <w:rFonts w:ascii="Times New Roman" w:hAnsi="Times New Roman"/>
          <w:sz w:val="24"/>
          <w:szCs w:val="24"/>
        </w:rPr>
        <w:t xml:space="preserve"> з </w:t>
      </w:r>
      <w:proofErr w:type="spellStart"/>
      <w:r>
        <w:rPr>
          <w:rFonts w:ascii="Times New Roman" w:hAnsi="Times New Roman"/>
          <w:sz w:val="24"/>
          <w:szCs w:val="24"/>
        </w:rPr>
        <w:t>умовами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proofErr w:type="spellStart"/>
      <w:r>
        <w:rPr>
          <w:rFonts w:ascii="Times New Roman" w:hAnsi="Times New Roman"/>
          <w:sz w:val="24"/>
          <w:szCs w:val="24"/>
        </w:rPr>
        <w:t>електричної</w:t>
      </w:r>
      <w:proofErr w:type="spellEnd"/>
      <w:r>
        <w:rPr>
          <w:rFonts w:ascii="Times New Roman" w:hAnsi="Times New Roman"/>
          <w:sz w:val="24"/>
          <w:szCs w:val="24"/>
        </w:rPr>
        <w:t xml:space="preserve"> </w:t>
      </w:r>
      <w:proofErr w:type="spellStart"/>
      <w:r>
        <w:rPr>
          <w:rFonts w:ascii="Times New Roman" w:hAnsi="Times New Roman"/>
          <w:sz w:val="24"/>
          <w:szCs w:val="24"/>
        </w:rPr>
        <w:t>енергії</w:t>
      </w:r>
      <w:proofErr w:type="spellEnd"/>
      <w:r>
        <w:rPr>
          <w:rFonts w:ascii="Times New Roman" w:hAnsi="Times New Roman"/>
          <w:sz w:val="24"/>
          <w:szCs w:val="24"/>
        </w:rPr>
        <w:t xml:space="preserve"> </w:t>
      </w:r>
      <w:proofErr w:type="spellStart"/>
      <w:r>
        <w:rPr>
          <w:rFonts w:ascii="Times New Roman" w:hAnsi="Times New Roman"/>
          <w:sz w:val="24"/>
          <w:szCs w:val="24"/>
        </w:rPr>
        <w:t>споживачу</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____________ (</w:t>
      </w:r>
      <w:proofErr w:type="spellStart"/>
      <w:r>
        <w:rPr>
          <w:rFonts w:ascii="Times New Roman" w:hAnsi="Times New Roman"/>
          <w:sz w:val="24"/>
          <w:szCs w:val="24"/>
        </w:rPr>
        <w:t>далі</w:t>
      </w:r>
      <w:proofErr w:type="spellEnd"/>
      <w:r>
        <w:rPr>
          <w:rFonts w:ascii="Times New Roman" w:hAnsi="Times New Roman"/>
          <w:sz w:val="24"/>
          <w:szCs w:val="24"/>
        </w:rPr>
        <w:t xml:space="preserve"> – </w:t>
      </w:r>
      <w:proofErr w:type="spellStart"/>
      <w:r>
        <w:rPr>
          <w:rFonts w:ascii="Times New Roman" w:hAnsi="Times New Roman"/>
          <w:sz w:val="24"/>
          <w:szCs w:val="24"/>
        </w:rPr>
        <w:t>Договір</w:t>
      </w:r>
      <w:proofErr w:type="spellEnd"/>
      <w:r>
        <w:rPr>
          <w:rFonts w:ascii="Times New Roman" w:hAnsi="Times New Roman"/>
          <w:sz w:val="24"/>
          <w:szCs w:val="24"/>
        </w:rPr>
        <w:t xml:space="preserve">) на </w:t>
      </w:r>
      <w:proofErr w:type="spellStart"/>
      <w:r>
        <w:rPr>
          <w:rFonts w:ascii="Times New Roman" w:hAnsi="Times New Roman"/>
          <w:sz w:val="24"/>
          <w:szCs w:val="24"/>
        </w:rPr>
        <w:t>сайті</w:t>
      </w:r>
      <w:proofErr w:type="spellEnd"/>
      <w:r>
        <w:rPr>
          <w:rFonts w:ascii="Times New Roman" w:hAnsi="Times New Roman"/>
          <w:sz w:val="24"/>
          <w:szCs w:val="24"/>
        </w:rPr>
        <w:t xml:space="preserve">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далі</w:t>
      </w:r>
      <w:proofErr w:type="spellEnd"/>
      <w:r>
        <w:rPr>
          <w:rFonts w:ascii="Times New Roman" w:hAnsi="Times New Roman"/>
          <w:sz w:val="24"/>
          <w:szCs w:val="24"/>
        </w:rPr>
        <w:t xml:space="preserve"> –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в </w:t>
      </w:r>
      <w:proofErr w:type="spellStart"/>
      <w:r>
        <w:rPr>
          <w:rFonts w:ascii="Times New Roman" w:hAnsi="Times New Roman"/>
          <w:sz w:val="24"/>
          <w:szCs w:val="24"/>
        </w:rPr>
        <w:t>мережі</w:t>
      </w:r>
      <w:proofErr w:type="spellEnd"/>
      <w:r>
        <w:rPr>
          <w:rFonts w:ascii="Times New Roman" w:hAnsi="Times New Roman"/>
          <w:sz w:val="24"/>
          <w:szCs w:val="24"/>
        </w:rPr>
        <w:t xml:space="preserve"> </w:t>
      </w:r>
      <w:proofErr w:type="spellStart"/>
      <w:r>
        <w:rPr>
          <w:rFonts w:ascii="Times New Roman" w:hAnsi="Times New Roman"/>
          <w:sz w:val="24"/>
          <w:szCs w:val="24"/>
        </w:rPr>
        <w:t>Інтернет</w:t>
      </w:r>
      <w:proofErr w:type="spellEnd"/>
      <w:r>
        <w:rPr>
          <w:rFonts w:ascii="Times New Roman" w:hAnsi="Times New Roman"/>
          <w:sz w:val="24"/>
          <w:szCs w:val="24"/>
        </w:rPr>
        <w:t xml:space="preserve"> за </w:t>
      </w:r>
      <w:proofErr w:type="spellStart"/>
      <w:r>
        <w:rPr>
          <w:rFonts w:ascii="Times New Roman" w:hAnsi="Times New Roman"/>
          <w:sz w:val="24"/>
          <w:szCs w:val="24"/>
        </w:rPr>
        <w:t>адресою</w:t>
      </w:r>
      <w:proofErr w:type="spellEnd"/>
      <w:r>
        <w:rPr>
          <w:rFonts w:ascii="Times New Roman" w:hAnsi="Times New Roman"/>
          <w:sz w:val="24"/>
          <w:szCs w:val="24"/>
        </w:rPr>
        <w:t>: https://</w:t>
      </w:r>
      <w:r w:rsidRPr="00985870">
        <w:rPr>
          <w:rFonts w:ascii="Times New Roman" w:hAnsi="Times New Roman"/>
          <w:sz w:val="24"/>
          <w:szCs w:val="24"/>
        </w:rPr>
        <w:t>_______________________</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в </w:t>
      </w:r>
      <w:proofErr w:type="spellStart"/>
      <w:r>
        <w:rPr>
          <w:rFonts w:ascii="Times New Roman" w:hAnsi="Times New Roman"/>
          <w:sz w:val="24"/>
          <w:szCs w:val="24"/>
        </w:rPr>
        <w:t>друкованому</w:t>
      </w:r>
      <w:proofErr w:type="spellEnd"/>
      <w:r>
        <w:rPr>
          <w:rFonts w:ascii="Times New Roman" w:hAnsi="Times New Roman"/>
          <w:sz w:val="24"/>
          <w:szCs w:val="24"/>
        </w:rPr>
        <w:t xml:space="preserve"> </w:t>
      </w:r>
      <w:proofErr w:type="spellStart"/>
      <w:r>
        <w:rPr>
          <w:rFonts w:ascii="Times New Roman" w:hAnsi="Times New Roman"/>
          <w:sz w:val="24"/>
          <w:szCs w:val="24"/>
        </w:rPr>
        <w:t>виданні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публікується</w:t>
      </w:r>
      <w:proofErr w:type="spellEnd"/>
      <w:r>
        <w:rPr>
          <w:rFonts w:ascii="Times New Roman" w:hAnsi="Times New Roman"/>
          <w:sz w:val="24"/>
          <w:szCs w:val="24"/>
        </w:rPr>
        <w:t xml:space="preserve"> в межах </w:t>
      </w:r>
      <w:proofErr w:type="spellStart"/>
      <w:r>
        <w:rPr>
          <w:rFonts w:ascii="Times New Roman" w:hAnsi="Times New Roman"/>
          <w:sz w:val="24"/>
          <w:szCs w:val="24"/>
        </w:rPr>
        <w:t>території</w:t>
      </w:r>
      <w:proofErr w:type="spellEnd"/>
      <w:r>
        <w:rPr>
          <w:rFonts w:ascii="Times New Roman" w:hAnsi="Times New Roman"/>
          <w:sz w:val="24"/>
          <w:szCs w:val="24"/>
        </w:rPr>
        <w:t xml:space="preserve"> </w:t>
      </w:r>
      <w:proofErr w:type="spellStart"/>
      <w:r>
        <w:rPr>
          <w:rFonts w:ascii="Times New Roman" w:hAnsi="Times New Roman"/>
          <w:sz w:val="24"/>
          <w:szCs w:val="24"/>
        </w:rPr>
        <w:t>ліцензованої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sidRPr="00CB4FBC">
        <w:rPr>
          <w:rFonts w:ascii="Times New Roman" w:hAnsi="Times New Roman"/>
          <w:u w:val="single"/>
        </w:rPr>
        <w:t xml:space="preserve">. </w:t>
      </w:r>
      <w:r w:rsidRPr="00985870">
        <w:rPr>
          <w:rFonts w:ascii="Times New Roman" w:hAnsi="Times New Roman"/>
          <w:u w:val="single"/>
        </w:rPr>
        <w:t>______________</w:t>
      </w:r>
      <w:r w:rsidRPr="00CB4FBC">
        <w:rPr>
          <w:rFonts w:ascii="Times New Roman" w:hAnsi="Times New Roman"/>
        </w:rPr>
        <w:t>*,</w:t>
      </w:r>
      <w:r>
        <w:rPr>
          <w:rFonts w:ascii="Times New Roman" w:hAnsi="Times New Roman"/>
        </w:rPr>
        <w:t xml:space="preserve"> </w:t>
      </w:r>
      <w:r w:rsidRPr="00985870">
        <w:rPr>
          <w:rFonts w:ascii="Times New Roman" w:hAnsi="Times New Roman"/>
        </w:rPr>
        <w:t xml:space="preserve">                      </w:t>
      </w:r>
      <w:proofErr w:type="spellStart"/>
      <w:r>
        <w:rPr>
          <w:rFonts w:ascii="Times New Roman" w:hAnsi="Times New Roman"/>
          <w:sz w:val="24"/>
          <w:szCs w:val="24"/>
        </w:rPr>
        <w:t>приєднуюсь</w:t>
      </w:r>
      <w:proofErr w:type="spellEnd"/>
      <w:r>
        <w:rPr>
          <w:rFonts w:ascii="Times New Roman" w:hAnsi="Times New Roman"/>
          <w:sz w:val="24"/>
          <w:szCs w:val="24"/>
        </w:rPr>
        <w:t xml:space="preserve"> до умов Договору на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комерційної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 _________ з </w:t>
      </w:r>
      <w:r w:rsidRPr="00985870">
        <w:rPr>
          <w:rFonts w:ascii="Times New Roman" w:hAnsi="Times New Roman"/>
          <w:sz w:val="24"/>
          <w:szCs w:val="24"/>
        </w:rPr>
        <w:t xml:space="preserve">                                  </w:t>
      </w:r>
      <w:r>
        <w:rPr>
          <w:rFonts w:ascii="Times New Roman" w:hAnsi="Times New Roman"/>
          <w:sz w:val="24"/>
          <w:szCs w:val="24"/>
        </w:rPr>
        <w:t xml:space="preserve">такими </w:t>
      </w:r>
      <w:proofErr w:type="spellStart"/>
      <w:r>
        <w:rPr>
          <w:rFonts w:ascii="Times New Roman" w:hAnsi="Times New Roman"/>
          <w:sz w:val="24"/>
          <w:szCs w:val="24"/>
        </w:rPr>
        <w:t>нижченаведеними</w:t>
      </w:r>
      <w:proofErr w:type="spellEnd"/>
      <w:r>
        <w:rPr>
          <w:rFonts w:ascii="Times New Roman" w:hAnsi="Times New Roman"/>
          <w:sz w:val="24"/>
          <w:szCs w:val="24"/>
        </w:rPr>
        <w:t xml:space="preserve"> </w:t>
      </w:r>
      <w:proofErr w:type="spellStart"/>
      <w:r>
        <w:rPr>
          <w:rFonts w:ascii="Times New Roman" w:hAnsi="Times New Roman"/>
          <w:sz w:val="24"/>
          <w:szCs w:val="24"/>
        </w:rPr>
        <w:t>персоніфікованими</w:t>
      </w:r>
      <w:proofErr w:type="spellEnd"/>
      <w:r>
        <w:rPr>
          <w:rFonts w:ascii="Times New Roman" w:hAnsi="Times New Roman"/>
          <w:sz w:val="24"/>
          <w:szCs w:val="24"/>
        </w:rPr>
        <w:t xml:space="preserve"> </w:t>
      </w:r>
      <w:proofErr w:type="spellStart"/>
      <w:r>
        <w:rPr>
          <w:rFonts w:ascii="Times New Roman" w:hAnsi="Times New Roman"/>
          <w:sz w:val="24"/>
          <w:szCs w:val="24"/>
        </w:rPr>
        <w:t>даними</w:t>
      </w:r>
      <w:proofErr w:type="spellEnd"/>
      <w:r>
        <w:rPr>
          <w:rFonts w:ascii="Times New Roman" w:hAnsi="Times New Roman"/>
          <w:sz w:val="24"/>
          <w:szCs w:val="24"/>
        </w:rPr>
        <w:t>.</w:t>
      </w:r>
    </w:p>
    <w:p w:rsidR="004E253F" w:rsidRDefault="004E253F" w:rsidP="004E253F">
      <w:pPr>
        <w:spacing w:after="0" w:line="240" w:lineRule="auto"/>
        <w:jc w:val="both"/>
        <w:rPr>
          <w:rFonts w:ascii="Times New Roman" w:hAnsi="Times New Roman"/>
          <w:b/>
          <w:sz w:val="24"/>
          <w:szCs w:val="24"/>
        </w:rPr>
      </w:pPr>
    </w:p>
    <w:p w:rsidR="004E253F" w:rsidRDefault="004E253F" w:rsidP="004E253F">
      <w:pPr>
        <w:spacing w:after="0" w:line="240" w:lineRule="auto"/>
        <w:jc w:val="both"/>
        <w:rPr>
          <w:rFonts w:ascii="Times New Roman" w:hAnsi="Times New Roman"/>
          <w:b/>
          <w:sz w:val="24"/>
          <w:szCs w:val="24"/>
        </w:rPr>
      </w:pPr>
      <w:proofErr w:type="spellStart"/>
      <w:r>
        <w:rPr>
          <w:rFonts w:ascii="Times New Roman" w:hAnsi="Times New Roman"/>
          <w:b/>
          <w:sz w:val="24"/>
          <w:szCs w:val="24"/>
        </w:rPr>
        <w:t>Персоніфіковані</w:t>
      </w:r>
      <w:proofErr w:type="spellEnd"/>
      <w:r>
        <w:rPr>
          <w:rFonts w:ascii="Times New Roman" w:hAnsi="Times New Roman"/>
          <w:b/>
          <w:sz w:val="24"/>
          <w:szCs w:val="24"/>
        </w:rPr>
        <w:t xml:space="preserve"> </w:t>
      </w:r>
      <w:proofErr w:type="spellStart"/>
      <w:r>
        <w:rPr>
          <w:rFonts w:ascii="Times New Roman" w:hAnsi="Times New Roman"/>
          <w:b/>
          <w:sz w:val="24"/>
          <w:szCs w:val="24"/>
        </w:rPr>
        <w:t>дані</w:t>
      </w:r>
      <w:proofErr w:type="spellEnd"/>
      <w:r>
        <w:rPr>
          <w:rFonts w:ascii="Times New Roman" w:hAnsi="Times New Roman"/>
          <w:b/>
          <w:sz w:val="24"/>
          <w:szCs w:val="24"/>
        </w:rPr>
        <w:t xml:space="preserve"> </w:t>
      </w:r>
      <w:proofErr w:type="spellStart"/>
      <w:r>
        <w:rPr>
          <w:rFonts w:ascii="Times New Roman" w:hAnsi="Times New Roman"/>
          <w:b/>
          <w:sz w:val="24"/>
          <w:szCs w:val="24"/>
        </w:rPr>
        <w:t>Споживача</w:t>
      </w:r>
      <w:proofErr w:type="spellEnd"/>
      <w:r>
        <w:rPr>
          <w:rFonts w:ascii="Times New Roman" w:hAnsi="Times New Roman"/>
          <w:b/>
          <w:sz w:val="24"/>
          <w:szCs w:val="24"/>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245"/>
        <w:gridCol w:w="4253"/>
      </w:tblGrid>
      <w:tr w:rsidR="003B4255" w:rsidRPr="00A42185" w:rsidTr="00657FEE">
        <w:trPr>
          <w:trHeight w:val="550"/>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 xml:space="preserve">Повна назва </w:t>
            </w:r>
            <w:r w:rsidRPr="003B4255">
              <w:rPr>
                <w:rFonts w:ascii="Times New Roman" w:hAnsi="Times New Roman" w:cs="Times New Roman"/>
                <w:i/>
                <w:lang w:val="uk-UA"/>
              </w:rPr>
              <w:t>(для юридичних осіб)</w:t>
            </w:r>
            <w:r w:rsidRPr="003B4255">
              <w:rPr>
                <w:rFonts w:ascii="Times New Roman" w:hAnsi="Times New Roman" w:cs="Times New Roman"/>
              </w:rPr>
              <w:t xml:space="preserve"> </w:t>
            </w:r>
            <w:r w:rsidRPr="003B4255">
              <w:rPr>
                <w:rFonts w:ascii="Times New Roman" w:hAnsi="Times New Roman" w:cs="Times New Roman"/>
                <w:lang w:val="uk-UA"/>
              </w:rPr>
              <w:t>/</w:t>
            </w:r>
            <w:r w:rsidRPr="003B4255">
              <w:rPr>
                <w:rFonts w:ascii="Times New Roman" w:hAnsi="Times New Roman" w:cs="Times New Roman"/>
              </w:rPr>
              <w:t xml:space="preserve"> </w:t>
            </w:r>
            <w:r w:rsidRPr="003B4255">
              <w:rPr>
                <w:rFonts w:ascii="Times New Roman" w:hAnsi="Times New Roman" w:cs="Times New Roman"/>
                <w:lang w:val="uk-UA"/>
              </w:rPr>
              <w:t>або</w:t>
            </w:r>
          </w:p>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 xml:space="preserve">Прізвище, ім’я, по-батькові  </w:t>
            </w:r>
            <w:r w:rsidRPr="003B4255">
              <w:rPr>
                <w:rFonts w:ascii="Times New Roman" w:hAnsi="Times New Roman" w:cs="Times New Roman"/>
                <w:i/>
                <w:lang w:val="uk-UA"/>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p>
          <w:p w:rsidR="003B4255" w:rsidRPr="003B4255" w:rsidRDefault="003B4255" w:rsidP="00657FEE">
            <w:pPr>
              <w:rPr>
                <w:rFonts w:ascii="Times New Roman" w:hAnsi="Times New Roman" w:cs="Times New Roman"/>
                <w:lang w:val="uk-UA"/>
              </w:rPr>
            </w:pPr>
            <w:proofErr w:type="spellStart"/>
            <w:r w:rsidRPr="003B4255">
              <w:rPr>
                <w:rFonts w:ascii="Times New Roman" w:hAnsi="Times New Roman" w:cs="Times New Roman"/>
              </w:rPr>
              <w:t>Великобичківська</w:t>
            </w:r>
            <w:proofErr w:type="spellEnd"/>
            <w:r w:rsidRPr="003B4255">
              <w:rPr>
                <w:rFonts w:ascii="Times New Roman" w:hAnsi="Times New Roman" w:cs="Times New Roman"/>
              </w:rPr>
              <w:t xml:space="preserve"> </w:t>
            </w:r>
            <w:proofErr w:type="spellStart"/>
            <w:r w:rsidRPr="003B4255">
              <w:rPr>
                <w:rFonts w:ascii="Times New Roman" w:hAnsi="Times New Roman" w:cs="Times New Roman"/>
              </w:rPr>
              <w:t>селищна</w:t>
            </w:r>
            <w:proofErr w:type="spellEnd"/>
            <w:r w:rsidRPr="003B4255">
              <w:rPr>
                <w:rFonts w:ascii="Times New Roman" w:hAnsi="Times New Roman" w:cs="Times New Roman"/>
              </w:rPr>
              <w:t xml:space="preserve"> рада</w:t>
            </w:r>
          </w:p>
        </w:tc>
      </w:tr>
      <w:tr w:rsidR="003B4255" w:rsidRPr="00A42185" w:rsidTr="00657FE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 xml:space="preserve">Код ЄДРПОУ для юридичних осіб /або </w:t>
            </w:r>
          </w:p>
          <w:p w:rsidR="003B4255" w:rsidRPr="003B4255" w:rsidRDefault="003B4255" w:rsidP="00657FEE">
            <w:pPr>
              <w:pStyle w:val="xl27"/>
              <w:spacing w:before="0" w:beforeAutospacing="0" w:after="0" w:afterAutospacing="0"/>
              <w:rPr>
                <w:rFonts w:ascii="Times New Roman" w:eastAsia="Calibri" w:hAnsi="Times New Roman" w:cs="Times New Roman"/>
                <w:lang w:val="uk-UA" w:eastAsia="en-US"/>
              </w:rPr>
            </w:pPr>
            <w:r w:rsidRPr="003B4255">
              <w:rPr>
                <w:rFonts w:ascii="Times New Roman" w:eastAsia="Calibri" w:hAnsi="Times New Roman" w:cs="Times New Roman"/>
                <w:lang w:val="uk-UA" w:eastAsia="en-US"/>
              </w:rPr>
              <w:t>ідентифікаційний номер (реєстраційний номер облікової картки платника податків,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eastAsia="Times New Roman" w:hAnsi="Times New Roman" w:cs="Times New Roman"/>
                <w:color w:val="000000"/>
                <w:sz w:val="20"/>
                <w:szCs w:val="20"/>
              </w:rPr>
            </w:pPr>
            <w:r w:rsidRPr="003B4255">
              <w:rPr>
                <w:rFonts w:ascii="Times New Roman" w:hAnsi="Times New Roman" w:cs="Times New Roman"/>
                <w:color w:val="000000"/>
                <w:sz w:val="20"/>
                <w:szCs w:val="20"/>
              </w:rPr>
              <w:t>04351446</w:t>
            </w:r>
          </w:p>
          <w:p w:rsidR="003B4255" w:rsidRPr="003B4255" w:rsidRDefault="003B4255" w:rsidP="00657FEE">
            <w:pPr>
              <w:rPr>
                <w:rFonts w:ascii="Times New Roman" w:hAnsi="Times New Roman" w:cs="Times New Roman"/>
                <w:lang w:val="uk-UA"/>
              </w:rPr>
            </w:pPr>
          </w:p>
        </w:tc>
      </w:tr>
      <w:tr w:rsidR="003B4255" w:rsidRPr="002F724B" w:rsidTr="00657FE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 xml:space="preserve">Паспортні дані </w:t>
            </w:r>
            <w:r w:rsidRPr="003B4255">
              <w:rPr>
                <w:rFonts w:ascii="Times New Roman" w:hAnsi="Times New Roman" w:cs="Times New Roman"/>
                <w:i/>
                <w:lang w:val="uk-UA"/>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p>
        </w:tc>
      </w:tr>
      <w:tr w:rsidR="003B4255" w:rsidRPr="002F724B" w:rsidTr="00657FE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 xml:space="preserve">Унікальний номер запису в Єдиному державному демографічному реєстрі </w:t>
            </w:r>
            <w:r w:rsidRPr="003B4255">
              <w:rPr>
                <w:rFonts w:ascii="Times New Roman" w:hAnsi="Times New Roman" w:cs="Times New Roman"/>
                <w:i/>
                <w:lang w:val="uk-UA"/>
              </w:rPr>
              <w:t>(для фізичних осіб)</w:t>
            </w:r>
            <w:r w:rsidRPr="003B4255">
              <w:rPr>
                <w:rFonts w:ascii="Times New Roman" w:hAnsi="Times New Roman" w:cs="Times New Roman"/>
                <w:lang w:val="uk-UA"/>
              </w:rPr>
              <w:t xml:space="preserve">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p>
        </w:tc>
      </w:tr>
      <w:tr w:rsidR="003B4255" w:rsidRPr="002F724B" w:rsidTr="00657FEE">
        <w:trPr>
          <w:trHeight w:val="443"/>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Статус платника ПДВ (для юридичних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p>
        </w:tc>
      </w:tr>
      <w:tr w:rsidR="003B4255" w:rsidRPr="002F724B" w:rsidTr="00657FEE">
        <w:trPr>
          <w:trHeight w:val="398"/>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 xml:space="preserve">Наявність/відсутність статусу платника єдиного податку </w:t>
            </w:r>
            <w:r w:rsidRPr="003B4255">
              <w:rPr>
                <w:rFonts w:ascii="Times New Roman" w:hAnsi="Times New Roman" w:cs="Times New Roman"/>
                <w:i/>
                <w:lang w:val="uk-UA"/>
              </w:rPr>
              <w:t>(для фізичних осіб-підприємців та юридичних осіб)</w:t>
            </w:r>
            <w:r w:rsidRPr="003B4255">
              <w:rPr>
                <w:rFonts w:ascii="Times New Roman" w:hAnsi="Times New Roman" w:cs="Times New Roman"/>
                <w:lang w:val="uk-U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p>
        </w:tc>
      </w:tr>
      <w:tr w:rsidR="003B4255" w:rsidRPr="002F724B" w:rsidTr="00657FEE">
        <w:trPr>
          <w:trHeight w:val="440"/>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Style w:val="af"/>
                <w:rFonts w:ascii="Times New Roman" w:hAnsi="Times New Roman" w:cs="Times New Roman"/>
                <w:b/>
                <w:lang w:val="uk-UA"/>
              </w:rPr>
              <w:footnoteReference w:id="1"/>
            </w:r>
            <w:r w:rsidRPr="003B4255">
              <w:rPr>
                <w:rFonts w:ascii="Times New Roman" w:hAnsi="Times New Roman" w:cs="Times New Roman"/>
                <w:lang w:val="uk-UA"/>
              </w:rPr>
              <w:t>Тип об’єкта (зазначити найменування об’єкту).</w:t>
            </w:r>
          </w:p>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p>
        </w:tc>
      </w:tr>
      <w:tr w:rsidR="003B4255" w:rsidRPr="00C60EB6" w:rsidTr="00657FEE">
        <w:trPr>
          <w:trHeight w:val="560"/>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b/>
                <w:vertAlign w:val="superscript"/>
                <w:lang w:val="uk-UA"/>
              </w:rPr>
              <w:t>1</w:t>
            </w:r>
            <w:r w:rsidRPr="003B4255">
              <w:rPr>
                <w:rFonts w:ascii="Times New Roman" w:hAnsi="Times New Roman" w:cs="Times New Roman"/>
                <w:lang w:val="uk-UA"/>
              </w:rPr>
              <w:t>Адреса об’єкта, ЕІС-код точки  комерційного обліку (точки розподілу)</w:t>
            </w:r>
            <w:r w:rsidRPr="003B4255" w:rsidDel="00C90243">
              <w:rPr>
                <w:rFonts w:ascii="Times New Roman" w:hAnsi="Times New Roman" w:cs="Times New Roman"/>
                <w:lang w:val="uk-U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rPr>
            </w:pPr>
            <w:r>
              <w:rPr>
                <w:rFonts w:ascii="Times New Roman" w:hAnsi="Times New Roman" w:cs="Times New Roman"/>
                <w:lang w:val="uk-UA"/>
              </w:rPr>
              <w:t>Згідно дод.2</w:t>
            </w:r>
          </w:p>
        </w:tc>
      </w:tr>
      <w:tr w:rsidR="003B4255" w:rsidRPr="00A42185" w:rsidTr="00657FEE">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3B4255">
            <w:pPr>
              <w:pStyle w:val="a7"/>
              <w:numPr>
                <w:ilvl w:val="0"/>
                <w:numId w:val="7"/>
              </w:numPr>
              <w:spacing w:after="0" w:line="240" w:lineRule="auto"/>
              <w:ind w:left="0" w:firstLine="0"/>
              <w:jc w:val="center"/>
              <w:rPr>
                <w:rFonts w:ascii="Times New Roman" w:hAnsi="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rsidR="003B4255" w:rsidRPr="003B4255" w:rsidRDefault="003B4255" w:rsidP="00657FEE">
            <w:pPr>
              <w:rPr>
                <w:rFonts w:ascii="Times New Roman" w:hAnsi="Times New Roman" w:cs="Times New Roman"/>
                <w:lang w:val="uk-UA"/>
              </w:rPr>
            </w:pPr>
            <w:r w:rsidRPr="003B4255">
              <w:rPr>
                <w:rFonts w:ascii="Times New Roman" w:hAnsi="Times New Roman" w:cs="Times New Roman"/>
                <w:lang w:val="uk-UA"/>
              </w:rPr>
              <w:t>ПРАТ «ЗАКАРПАТТЯОБЛЕНЕРГО»</w:t>
            </w:r>
          </w:p>
        </w:tc>
      </w:tr>
    </w:tbl>
    <w:p w:rsidR="004E253F" w:rsidRDefault="004E253F" w:rsidP="004E253F">
      <w:pPr>
        <w:spacing w:after="0" w:line="240" w:lineRule="auto"/>
        <w:ind w:right="130" w:firstLine="567"/>
        <w:jc w:val="both"/>
        <w:rPr>
          <w:rFonts w:ascii="Times New Roman" w:hAnsi="Times New Roman"/>
          <w:sz w:val="24"/>
          <w:szCs w:val="24"/>
        </w:rPr>
      </w:pPr>
      <w:r>
        <w:rPr>
          <w:rFonts w:ascii="Times New Roman" w:hAnsi="Times New Roman"/>
          <w:sz w:val="24"/>
          <w:szCs w:val="24"/>
        </w:rPr>
        <w:t xml:space="preserve">Початок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r w:rsidRPr="00BF333C">
        <w:rPr>
          <w:rFonts w:ascii="Times New Roman" w:hAnsi="Times New Roman"/>
          <w:sz w:val="24"/>
          <w:szCs w:val="24"/>
        </w:rPr>
        <w:t xml:space="preserve">з </w:t>
      </w:r>
      <w:r w:rsidR="005E449B">
        <w:rPr>
          <w:rFonts w:ascii="Times New Roman" w:hAnsi="Times New Roman"/>
          <w:sz w:val="24"/>
          <w:szCs w:val="24"/>
          <w:lang w:val="uk-UA"/>
        </w:rPr>
        <w:t>дати підписання договору</w:t>
      </w:r>
      <w:r>
        <w:rPr>
          <w:rFonts w:ascii="Times New Roman" w:hAnsi="Times New Roman"/>
          <w:sz w:val="24"/>
          <w:szCs w:val="24"/>
        </w:rPr>
        <w:t>.</w:t>
      </w:r>
    </w:p>
    <w:p w:rsidR="004E253F" w:rsidRDefault="004E253F" w:rsidP="004E253F">
      <w:pPr>
        <w:spacing w:after="0" w:line="240" w:lineRule="auto"/>
        <w:ind w:right="130" w:firstLine="567"/>
        <w:jc w:val="both"/>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Примітка</w:t>
      </w:r>
      <w:proofErr w:type="spellEnd"/>
      <w:r>
        <w:rPr>
          <w:rFonts w:ascii="Times New Roman" w:hAnsi="Times New Roman"/>
          <w:b/>
          <w:sz w:val="24"/>
          <w:szCs w:val="24"/>
        </w:rPr>
        <w:t>:</w:t>
      </w:r>
    </w:p>
    <w:p w:rsidR="004E253F" w:rsidRDefault="004E253F" w:rsidP="004E253F">
      <w:pPr>
        <w:spacing w:after="0" w:line="240" w:lineRule="auto"/>
        <w:ind w:right="130" w:firstLine="567"/>
        <w:jc w:val="both"/>
        <w:rPr>
          <w:rFonts w:ascii="Times New Roman" w:hAnsi="Times New Roman"/>
          <w:sz w:val="24"/>
          <w:szCs w:val="24"/>
        </w:rPr>
      </w:pPr>
      <w:proofErr w:type="spellStart"/>
      <w:r>
        <w:rPr>
          <w:rFonts w:ascii="Times New Roman" w:hAnsi="Times New Roman"/>
          <w:sz w:val="24"/>
          <w:szCs w:val="24"/>
        </w:rPr>
        <w:lastRenderedPageBreak/>
        <w:t>Заповнюється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заява-приєднання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надається</w:t>
      </w:r>
      <w:proofErr w:type="spellEnd"/>
      <w:r>
        <w:rPr>
          <w:rFonts w:ascii="Times New Roman" w:hAnsi="Times New Roman"/>
          <w:sz w:val="24"/>
          <w:szCs w:val="24"/>
        </w:rPr>
        <w:t xml:space="preserve"> для </w:t>
      </w:r>
      <w:proofErr w:type="spellStart"/>
      <w:r>
        <w:rPr>
          <w:rFonts w:ascii="Times New Roman" w:hAnsi="Times New Roman"/>
          <w:sz w:val="24"/>
          <w:szCs w:val="24"/>
        </w:rPr>
        <w:t>заповнення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w:t>
      </w:r>
    </w:p>
    <w:p w:rsidR="004E253F" w:rsidRDefault="004E253F" w:rsidP="004E253F">
      <w:pPr>
        <w:spacing w:after="0" w:line="240" w:lineRule="auto"/>
        <w:ind w:right="130" w:firstLine="567"/>
        <w:jc w:val="both"/>
        <w:rPr>
          <w:rFonts w:ascii="Times New Roman" w:hAnsi="Times New Roman"/>
          <w:sz w:val="24"/>
          <w:szCs w:val="24"/>
        </w:rPr>
      </w:pPr>
      <w:proofErr w:type="spellStart"/>
      <w:r>
        <w:rPr>
          <w:rFonts w:ascii="Times New Roman" w:hAnsi="Times New Roman"/>
          <w:sz w:val="24"/>
          <w:szCs w:val="24"/>
        </w:rPr>
        <w:t>Заповнюється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Споживачем</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заява-приєднання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заповнюється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Споживачем</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w:t>
      </w:r>
    </w:p>
    <w:p w:rsidR="004E253F" w:rsidRDefault="004E253F" w:rsidP="004E253F">
      <w:pPr>
        <w:spacing w:after="0" w:line="240" w:lineRule="auto"/>
        <w:ind w:right="130" w:firstLine="567"/>
        <w:jc w:val="both"/>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кожним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об’єктом</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споживача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надаються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окремі</w:t>
      </w:r>
      <w:proofErr w:type="spellEnd"/>
      <w:r>
        <w:rPr>
          <w:rFonts w:ascii="Times New Roman" w:hAnsi="Times New Roman"/>
          <w:sz w:val="24"/>
          <w:szCs w:val="24"/>
        </w:rPr>
        <w:t xml:space="preserve"> ЕІС-</w:t>
      </w:r>
      <w:proofErr w:type="spellStart"/>
      <w:r>
        <w:rPr>
          <w:rFonts w:ascii="Times New Roman" w:hAnsi="Times New Roman"/>
          <w:sz w:val="24"/>
          <w:szCs w:val="24"/>
        </w:rPr>
        <w:t>коди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точок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комерційного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обліку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таких </w:t>
      </w:r>
      <w:proofErr w:type="spellStart"/>
      <w:r>
        <w:rPr>
          <w:rFonts w:ascii="Times New Roman" w:hAnsi="Times New Roman"/>
          <w:sz w:val="24"/>
          <w:szCs w:val="24"/>
        </w:rPr>
        <w:t>точок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більше</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перелік</w:t>
      </w:r>
      <w:proofErr w:type="spellEnd"/>
      <w:r>
        <w:rPr>
          <w:rFonts w:ascii="Times New Roman" w:hAnsi="Times New Roman"/>
          <w:sz w:val="24"/>
          <w:szCs w:val="24"/>
        </w:rPr>
        <w:t xml:space="preserve"> наводиться у </w:t>
      </w:r>
      <w:proofErr w:type="spellStart"/>
      <w:r>
        <w:rPr>
          <w:rFonts w:ascii="Times New Roman" w:hAnsi="Times New Roman"/>
          <w:sz w:val="24"/>
          <w:szCs w:val="24"/>
        </w:rPr>
        <w:t>додатку</w:t>
      </w:r>
      <w:proofErr w:type="spellEnd"/>
      <w:r>
        <w:rPr>
          <w:rFonts w:ascii="Times New Roman" w:hAnsi="Times New Roman"/>
          <w:sz w:val="24"/>
          <w:szCs w:val="24"/>
        </w:rPr>
        <w:t xml:space="preserve"> до Заяви-</w:t>
      </w:r>
      <w:proofErr w:type="spellStart"/>
      <w:r>
        <w:rPr>
          <w:rFonts w:ascii="Times New Roman" w:hAnsi="Times New Roman"/>
          <w:sz w:val="24"/>
          <w:szCs w:val="24"/>
        </w:rPr>
        <w:t>приєднання</w:t>
      </w:r>
      <w:proofErr w:type="spellEnd"/>
      <w:r>
        <w:rPr>
          <w:rFonts w:ascii="Times New Roman" w:hAnsi="Times New Roman"/>
          <w:sz w:val="24"/>
          <w:szCs w:val="24"/>
        </w:rPr>
        <w:t>.</w:t>
      </w:r>
    </w:p>
    <w:p w:rsidR="004E253F" w:rsidRDefault="004E253F" w:rsidP="004E253F">
      <w:pPr>
        <w:spacing w:after="0" w:line="240" w:lineRule="auto"/>
        <w:ind w:right="130" w:firstLine="567"/>
        <w:jc w:val="both"/>
        <w:rPr>
          <w:rFonts w:ascii="Times New Roman" w:hAnsi="Times New Roman"/>
          <w:sz w:val="24"/>
          <w:szCs w:val="24"/>
        </w:rPr>
      </w:pPr>
      <w:proofErr w:type="spellStart"/>
      <w:r>
        <w:rPr>
          <w:rFonts w:ascii="Times New Roman" w:hAnsi="Times New Roman"/>
          <w:sz w:val="24"/>
          <w:szCs w:val="24"/>
        </w:rPr>
        <w:t>Погодившись</w:t>
      </w:r>
      <w:proofErr w:type="spellEnd"/>
      <w:r>
        <w:rPr>
          <w:rFonts w:ascii="Times New Roman" w:hAnsi="Times New Roman"/>
          <w:sz w:val="24"/>
          <w:szCs w:val="24"/>
        </w:rPr>
        <w:t xml:space="preserve"> з </w:t>
      </w:r>
      <w:proofErr w:type="spellStart"/>
      <w:r>
        <w:rPr>
          <w:rFonts w:ascii="Times New Roman" w:hAnsi="Times New Roman"/>
          <w:sz w:val="24"/>
          <w:szCs w:val="24"/>
        </w:rPr>
        <w:t>цією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заявою-приєднанням</w:t>
      </w:r>
      <w:proofErr w:type="spellEnd"/>
      <w:r>
        <w:rPr>
          <w:rFonts w:ascii="Times New Roman" w:hAnsi="Times New Roman"/>
          <w:sz w:val="24"/>
          <w:szCs w:val="24"/>
        </w:rPr>
        <w:t xml:space="preserve"> (</w:t>
      </w:r>
      <w:proofErr w:type="spellStart"/>
      <w:r>
        <w:rPr>
          <w:rFonts w:ascii="Times New Roman" w:hAnsi="Times New Roman"/>
          <w:sz w:val="24"/>
          <w:szCs w:val="24"/>
        </w:rPr>
        <w:t>акцептувавши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Споживач</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засвідчує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вільне</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волевиявлення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приєднання</w:t>
      </w:r>
      <w:proofErr w:type="spellEnd"/>
      <w:r>
        <w:rPr>
          <w:rFonts w:ascii="Times New Roman" w:hAnsi="Times New Roman"/>
          <w:sz w:val="24"/>
          <w:szCs w:val="24"/>
        </w:rPr>
        <w:t xml:space="preserve"> до умов Договору в </w:t>
      </w:r>
      <w:proofErr w:type="spellStart"/>
      <w:r>
        <w:rPr>
          <w:rFonts w:ascii="Times New Roman" w:hAnsi="Times New Roman"/>
          <w:sz w:val="24"/>
          <w:szCs w:val="24"/>
        </w:rPr>
        <w:t>повному</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w:t>
      </w:r>
    </w:p>
    <w:p w:rsidR="004E253F" w:rsidRDefault="004E253F" w:rsidP="004E253F">
      <w:pPr>
        <w:spacing w:after="0" w:line="240" w:lineRule="auto"/>
        <w:ind w:right="130" w:firstLine="567"/>
        <w:jc w:val="both"/>
        <w:rPr>
          <w:rFonts w:ascii="Times New Roman" w:hAnsi="Times New Roman"/>
          <w:sz w:val="24"/>
          <w:szCs w:val="24"/>
        </w:rPr>
      </w:pPr>
      <w:r>
        <w:rPr>
          <w:rFonts w:ascii="Times New Roman" w:hAnsi="Times New Roman"/>
          <w:sz w:val="24"/>
          <w:szCs w:val="24"/>
        </w:rPr>
        <w:t xml:space="preserve">З моменту </w:t>
      </w:r>
      <w:proofErr w:type="spellStart"/>
      <w:r>
        <w:rPr>
          <w:rFonts w:ascii="Times New Roman" w:hAnsi="Times New Roman"/>
          <w:sz w:val="24"/>
          <w:szCs w:val="24"/>
        </w:rPr>
        <w:t>акцептування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заяви-</w:t>
      </w:r>
      <w:proofErr w:type="spellStart"/>
      <w:r>
        <w:rPr>
          <w:rFonts w:ascii="Times New Roman" w:hAnsi="Times New Roman"/>
          <w:sz w:val="24"/>
          <w:szCs w:val="24"/>
        </w:rPr>
        <w:t>приєднання</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Правилами </w:t>
      </w:r>
      <w:proofErr w:type="spellStart"/>
      <w:r>
        <w:rPr>
          <w:rFonts w:ascii="Times New Roman" w:hAnsi="Times New Roman"/>
          <w:sz w:val="24"/>
          <w:szCs w:val="24"/>
        </w:rPr>
        <w:t>роздрібного</w:t>
      </w:r>
      <w:proofErr w:type="spellEnd"/>
      <w:r>
        <w:rPr>
          <w:rFonts w:ascii="Times New Roman" w:hAnsi="Times New Roman"/>
          <w:sz w:val="24"/>
          <w:szCs w:val="24"/>
        </w:rPr>
        <w:t xml:space="preserve"> ринку порядку </w:t>
      </w:r>
      <w:proofErr w:type="spellStart"/>
      <w:r>
        <w:rPr>
          <w:rFonts w:ascii="Times New Roman" w:hAnsi="Times New Roman"/>
          <w:sz w:val="24"/>
          <w:szCs w:val="24"/>
        </w:rPr>
        <w:t>Споживач</w:t>
      </w:r>
      <w:proofErr w:type="spellEnd"/>
      <w:r>
        <w:rPr>
          <w:rFonts w:ascii="Times New Roman" w:hAnsi="Times New Roman"/>
          <w:sz w:val="24"/>
          <w:szCs w:val="24"/>
        </w:rPr>
        <w:t xml:space="preserve"> та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набувають</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всіх</w:t>
      </w:r>
      <w:proofErr w:type="spellEnd"/>
      <w:r>
        <w:rPr>
          <w:rFonts w:ascii="Times New Roman" w:hAnsi="Times New Roman"/>
          <w:sz w:val="24"/>
          <w:szCs w:val="24"/>
        </w:rPr>
        <w:t xml:space="preserve"> прав та </w:t>
      </w:r>
      <w:proofErr w:type="spellStart"/>
      <w:r>
        <w:rPr>
          <w:rFonts w:ascii="Times New Roman" w:hAnsi="Times New Roman"/>
          <w:sz w:val="24"/>
          <w:szCs w:val="24"/>
        </w:rPr>
        <w:t>обов’язків</w:t>
      </w:r>
      <w:proofErr w:type="spellEnd"/>
      <w:r>
        <w:rPr>
          <w:rFonts w:ascii="Times New Roman" w:hAnsi="Times New Roman"/>
          <w:sz w:val="24"/>
          <w:szCs w:val="24"/>
        </w:rPr>
        <w:t xml:space="preserve"> за Договором і </w:t>
      </w:r>
      <w:proofErr w:type="spellStart"/>
      <w:r>
        <w:rPr>
          <w:rFonts w:ascii="Times New Roman" w:hAnsi="Times New Roman"/>
          <w:sz w:val="24"/>
          <w:szCs w:val="24"/>
        </w:rPr>
        <w:t>несуть</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за </w:t>
      </w:r>
      <w:proofErr w:type="spellStart"/>
      <w:r>
        <w:rPr>
          <w:rFonts w:ascii="Times New Roman" w:hAnsi="Times New Roman"/>
          <w:sz w:val="24"/>
          <w:szCs w:val="24"/>
        </w:rPr>
        <w:t>їх</w:t>
      </w:r>
      <w:proofErr w:type="spellEnd"/>
      <w:r>
        <w:rPr>
          <w:rFonts w:ascii="Times New Roman" w:hAnsi="Times New Roman"/>
          <w:sz w:val="24"/>
          <w:szCs w:val="24"/>
          <w:lang w:val="uk-UA"/>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неналежне</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з </w:t>
      </w:r>
      <w:proofErr w:type="spellStart"/>
      <w:r>
        <w:rPr>
          <w:rFonts w:ascii="Times New Roman" w:hAnsi="Times New Roman"/>
          <w:sz w:val="24"/>
          <w:szCs w:val="24"/>
        </w:rPr>
        <w:t>умовами</w:t>
      </w:r>
      <w:proofErr w:type="spellEnd"/>
      <w:r>
        <w:rPr>
          <w:rFonts w:ascii="Times New Roman" w:hAnsi="Times New Roman"/>
          <w:sz w:val="24"/>
          <w:szCs w:val="24"/>
        </w:rPr>
        <w:t xml:space="preserve"> Договору та чиним</w:t>
      </w:r>
      <w:r>
        <w:rPr>
          <w:rFonts w:ascii="Times New Roman" w:hAnsi="Times New Roman"/>
          <w:sz w:val="24"/>
          <w:szCs w:val="24"/>
          <w:lang w:val="uk-UA"/>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rsidR="004E253F" w:rsidRDefault="004E253F" w:rsidP="004E253F">
      <w:pPr>
        <w:spacing w:after="0" w:line="240" w:lineRule="auto"/>
        <w:ind w:right="130" w:firstLine="567"/>
        <w:jc w:val="both"/>
        <w:rPr>
          <w:rFonts w:ascii="Times New Roman" w:hAnsi="Times New Roman"/>
          <w:sz w:val="24"/>
          <w:szCs w:val="24"/>
        </w:rPr>
      </w:pPr>
      <w:proofErr w:type="spellStart"/>
      <w:r>
        <w:rPr>
          <w:rFonts w:ascii="Times New Roman" w:hAnsi="Times New Roman"/>
          <w:sz w:val="24"/>
          <w:szCs w:val="24"/>
        </w:rPr>
        <w:t>Своїм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підписом</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Споживач</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підтверджує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згоду</w:t>
      </w:r>
      <w:proofErr w:type="spellEnd"/>
      <w:r>
        <w:rPr>
          <w:rFonts w:ascii="Times New Roman" w:hAnsi="Times New Roman"/>
          <w:sz w:val="24"/>
          <w:szCs w:val="24"/>
        </w:rPr>
        <w:t xml:space="preserve"> на </w:t>
      </w:r>
      <w:proofErr w:type="spellStart"/>
      <w:r>
        <w:rPr>
          <w:rFonts w:ascii="Times New Roman" w:hAnsi="Times New Roman"/>
          <w:sz w:val="24"/>
          <w:szCs w:val="24"/>
        </w:rPr>
        <w:t>автоматизовану</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обробку</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даних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з чиним</w:t>
      </w:r>
      <w:r>
        <w:rPr>
          <w:rFonts w:ascii="Times New Roman" w:hAnsi="Times New Roman"/>
          <w:sz w:val="24"/>
          <w:szCs w:val="24"/>
          <w:lang w:val="uk-UA"/>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та </w:t>
      </w:r>
      <w:proofErr w:type="spellStart"/>
      <w:r>
        <w:rPr>
          <w:rFonts w:ascii="Times New Roman" w:hAnsi="Times New Roman"/>
          <w:sz w:val="24"/>
          <w:szCs w:val="24"/>
        </w:rPr>
        <w:t>можливу</w:t>
      </w:r>
      <w:proofErr w:type="spellEnd"/>
      <w:r>
        <w:rPr>
          <w:rFonts w:ascii="Times New Roman" w:hAnsi="Times New Roman"/>
          <w:sz w:val="24"/>
          <w:szCs w:val="24"/>
          <w:lang w:val="uk-UA"/>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передачу </w:t>
      </w:r>
      <w:proofErr w:type="spellStart"/>
      <w:r>
        <w:rPr>
          <w:rFonts w:ascii="Times New Roman" w:hAnsi="Times New Roman"/>
          <w:sz w:val="24"/>
          <w:szCs w:val="24"/>
        </w:rPr>
        <w:t>третім</w:t>
      </w:r>
      <w:proofErr w:type="spellEnd"/>
      <w:r>
        <w:rPr>
          <w:rFonts w:ascii="Times New Roman" w:hAnsi="Times New Roman"/>
          <w:sz w:val="24"/>
          <w:szCs w:val="24"/>
        </w:rPr>
        <w:t xml:space="preserve"> особам,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право на </w:t>
      </w:r>
      <w:proofErr w:type="spellStart"/>
      <w:r>
        <w:rPr>
          <w:rFonts w:ascii="Times New Roman" w:hAnsi="Times New Roman"/>
          <w:sz w:val="24"/>
          <w:szCs w:val="24"/>
        </w:rPr>
        <w:t>отримання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цих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даних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з чиним</w:t>
      </w:r>
      <w:r>
        <w:rPr>
          <w:rFonts w:ascii="Times New Roman" w:hAnsi="Times New Roman"/>
          <w:sz w:val="24"/>
          <w:szCs w:val="24"/>
          <w:lang w:val="uk-UA"/>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lang w:val="uk-UA"/>
        </w:rPr>
        <w:t xml:space="preserve"> </w:t>
      </w:r>
      <w:proofErr w:type="spellStart"/>
      <w:r>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кількісних</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вартісних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обсягів</w:t>
      </w:r>
      <w:proofErr w:type="spellEnd"/>
      <w:r>
        <w:rPr>
          <w:rFonts w:ascii="Times New Roman" w:hAnsi="Times New Roman"/>
          <w:sz w:val="24"/>
          <w:szCs w:val="24"/>
          <w:lang w:val="uk-UA"/>
        </w:rPr>
        <w:t xml:space="preserve"> </w:t>
      </w:r>
      <w:proofErr w:type="spellStart"/>
      <w:r>
        <w:rPr>
          <w:rFonts w:ascii="Times New Roman" w:hAnsi="Times New Roman"/>
          <w:sz w:val="24"/>
          <w:szCs w:val="24"/>
        </w:rPr>
        <w:t>наданих</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послуг</w:t>
      </w:r>
      <w:proofErr w:type="spellEnd"/>
      <w:r>
        <w:rPr>
          <w:rFonts w:ascii="Times New Roman" w:hAnsi="Times New Roman"/>
          <w:sz w:val="24"/>
          <w:szCs w:val="24"/>
        </w:rPr>
        <w:t>.</w:t>
      </w:r>
    </w:p>
    <w:p w:rsidR="004E253F" w:rsidRDefault="004E253F" w:rsidP="004E253F">
      <w:pPr>
        <w:spacing w:after="0" w:line="240" w:lineRule="auto"/>
        <w:ind w:right="130" w:firstLine="567"/>
        <w:jc w:val="both"/>
        <w:rPr>
          <w:rFonts w:ascii="Times New Roman" w:hAnsi="Times New Roman"/>
          <w:b/>
          <w:sz w:val="24"/>
          <w:szCs w:val="24"/>
          <w:lang w:val="uk-UA"/>
        </w:rPr>
      </w:pPr>
      <w:proofErr w:type="spellStart"/>
      <w:r>
        <w:rPr>
          <w:rFonts w:ascii="Times New Roman" w:hAnsi="Times New Roman"/>
          <w:b/>
          <w:sz w:val="24"/>
          <w:szCs w:val="24"/>
        </w:rPr>
        <w:t>Відмітка</w:t>
      </w:r>
      <w:proofErr w:type="spellEnd"/>
      <w:r>
        <w:rPr>
          <w:rFonts w:ascii="Times New Roman" w:hAnsi="Times New Roman"/>
          <w:b/>
          <w:sz w:val="24"/>
          <w:szCs w:val="24"/>
        </w:rPr>
        <w:t xml:space="preserve"> про </w:t>
      </w:r>
      <w:proofErr w:type="spellStart"/>
      <w:r>
        <w:rPr>
          <w:rFonts w:ascii="Times New Roman" w:hAnsi="Times New Roman"/>
          <w:b/>
          <w:sz w:val="24"/>
          <w:szCs w:val="24"/>
        </w:rPr>
        <w:t>згоду</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Споживача</w:t>
      </w:r>
      <w:proofErr w:type="spellEnd"/>
      <w:r>
        <w:rPr>
          <w:rFonts w:ascii="Times New Roman" w:hAnsi="Times New Roman"/>
          <w:b/>
          <w:sz w:val="24"/>
          <w:szCs w:val="24"/>
        </w:rPr>
        <w:t xml:space="preserve"> на </w:t>
      </w:r>
      <w:proofErr w:type="spellStart"/>
      <w:r>
        <w:rPr>
          <w:rFonts w:ascii="Times New Roman" w:hAnsi="Times New Roman"/>
          <w:b/>
          <w:sz w:val="24"/>
          <w:szCs w:val="24"/>
        </w:rPr>
        <w:t>обробку</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персональних</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даних</w:t>
      </w:r>
      <w:proofErr w:type="spellEnd"/>
      <w:r>
        <w:rPr>
          <w:rFonts w:ascii="Times New Roman" w:hAnsi="Times New Roman"/>
          <w:b/>
          <w:sz w:val="24"/>
          <w:szCs w:val="24"/>
        </w:rPr>
        <w:t>:</w:t>
      </w:r>
    </w:p>
    <w:p w:rsidR="004E253F" w:rsidRPr="00FC0FCE" w:rsidRDefault="004E253F" w:rsidP="004E253F">
      <w:pPr>
        <w:spacing w:after="0" w:line="240" w:lineRule="auto"/>
        <w:ind w:right="-689"/>
        <w:jc w:val="both"/>
        <w:rPr>
          <w:rFonts w:ascii="Times New Roman" w:hAnsi="Times New Roman"/>
          <w:b/>
          <w:sz w:val="24"/>
          <w:szCs w:val="24"/>
          <w:lang w:val="uk-UA"/>
        </w:rPr>
      </w:pPr>
    </w:p>
    <w:p w:rsidR="004E253F" w:rsidRDefault="004E253F" w:rsidP="004E253F">
      <w:pPr>
        <w:spacing w:after="0" w:line="240" w:lineRule="auto"/>
        <w:jc w:val="both"/>
        <w:rPr>
          <w:rFonts w:ascii="Times New Roman" w:hAnsi="Times New Roman"/>
          <w:b/>
          <w:sz w:val="24"/>
          <w:szCs w:val="24"/>
        </w:rPr>
      </w:pPr>
      <w:r>
        <w:rPr>
          <w:rFonts w:ascii="Times New Roman" w:hAnsi="Times New Roman"/>
          <w:b/>
          <w:sz w:val="24"/>
          <w:szCs w:val="24"/>
        </w:rPr>
        <w:t>____________________</w:t>
      </w:r>
      <w:r>
        <w:rPr>
          <w:rFonts w:ascii="Times New Roman" w:hAnsi="Times New Roman"/>
          <w:b/>
          <w:sz w:val="24"/>
          <w:szCs w:val="24"/>
        </w:rPr>
        <w:tab/>
        <w:t>_________________</w:t>
      </w:r>
      <w:r>
        <w:rPr>
          <w:rFonts w:ascii="Times New Roman" w:hAnsi="Times New Roman"/>
          <w:b/>
          <w:sz w:val="24"/>
          <w:szCs w:val="24"/>
        </w:rPr>
        <w:tab/>
      </w:r>
      <w:r>
        <w:rPr>
          <w:rFonts w:ascii="Times New Roman" w:hAnsi="Times New Roman"/>
          <w:b/>
          <w:sz w:val="24"/>
          <w:szCs w:val="24"/>
          <w:lang w:val="uk-UA"/>
        </w:rPr>
        <w:t xml:space="preserve">          </w:t>
      </w:r>
      <w:r w:rsidRPr="007A2AD0">
        <w:rPr>
          <w:rFonts w:ascii="Times New Roman" w:hAnsi="Times New Roman"/>
          <w:sz w:val="24"/>
          <w:szCs w:val="24"/>
          <w:u w:val="single"/>
        </w:rPr>
        <w:t>___________</w:t>
      </w:r>
      <w:r w:rsidR="003B4255">
        <w:rPr>
          <w:rFonts w:ascii="Times New Roman" w:hAnsi="Times New Roman"/>
          <w:sz w:val="24"/>
          <w:szCs w:val="24"/>
          <w:u w:val="single"/>
          <w:lang w:val="uk-UA"/>
        </w:rPr>
        <w:t>Бурса</w:t>
      </w:r>
      <w:r w:rsidRPr="007A2AD0">
        <w:rPr>
          <w:rFonts w:ascii="Times New Roman" w:hAnsi="Times New Roman"/>
          <w:sz w:val="24"/>
          <w:szCs w:val="24"/>
          <w:u w:val="single"/>
          <w:lang w:val="uk-UA"/>
        </w:rPr>
        <w:t xml:space="preserve"> О.</w:t>
      </w:r>
      <w:r w:rsidR="003B4255">
        <w:rPr>
          <w:rFonts w:ascii="Times New Roman" w:hAnsi="Times New Roman"/>
          <w:sz w:val="24"/>
          <w:szCs w:val="24"/>
          <w:u w:val="single"/>
          <w:lang w:val="uk-UA"/>
        </w:rPr>
        <w:t>І</w:t>
      </w:r>
      <w:r w:rsidRPr="007A2AD0">
        <w:rPr>
          <w:rFonts w:ascii="Times New Roman" w:hAnsi="Times New Roman"/>
          <w:sz w:val="24"/>
          <w:szCs w:val="24"/>
          <w:u w:val="single"/>
          <w:lang w:val="uk-UA"/>
        </w:rPr>
        <w:t>.</w:t>
      </w:r>
      <w:r w:rsidRPr="007A2AD0">
        <w:rPr>
          <w:rFonts w:ascii="Times New Roman" w:hAnsi="Times New Roman"/>
          <w:sz w:val="24"/>
          <w:szCs w:val="24"/>
          <w:u w:val="single"/>
        </w:rPr>
        <w:t>_________</w:t>
      </w:r>
    </w:p>
    <w:p w:rsidR="004E253F" w:rsidRDefault="004E253F" w:rsidP="004E253F">
      <w:pPr>
        <w:spacing w:after="0" w:line="240" w:lineRule="auto"/>
        <w:rPr>
          <w:rFonts w:ascii="Times New Roman" w:hAnsi="Times New Roman"/>
          <w:sz w:val="24"/>
          <w:szCs w:val="24"/>
        </w:rPr>
      </w:pP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spellStart"/>
      <w:proofErr w:type="gramEnd"/>
      <w:r>
        <w:rPr>
          <w:rFonts w:ascii="Times New Roman" w:hAnsi="Times New Roman"/>
          <w:sz w:val="24"/>
          <w:szCs w:val="24"/>
        </w:rPr>
        <w:t>особистий</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 xml:space="preserve">           </w:t>
      </w:r>
      <w:r>
        <w:rPr>
          <w:rFonts w:ascii="Times New Roman" w:hAnsi="Times New Roman"/>
          <w:sz w:val="24"/>
          <w:szCs w:val="24"/>
        </w:rPr>
        <w:t xml:space="preserve">(П.І.Б. </w:t>
      </w:r>
      <w:proofErr w:type="spellStart"/>
      <w:r>
        <w:rPr>
          <w:rFonts w:ascii="Times New Roman" w:hAnsi="Times New Roman"/>
          <w:sz w:val="24"/>
          <w:szCs w:val="24"/>
        </w:rPr>
        <w:t>Споживача</w:t>
      </w:r>
      <w:proofErr w:type="spellEnd"/>
      <w:r>
        <w:rPr>
          <w:rFonts w:ascii="Times New Roman" w:hAnsi="Times New Roman"/>
          <w:sz w:val="24"/>
          <w:szCs w:val="24"/>
        </w:rPr>
        <w:t>)</w:t>
      </w:r>
    </w:p>
    <w:p w:rsidR="004E253F" w:rsidRDefault="004E253F" w:rsidP="004E253F">
      <w:pPr>
        <w:spacing w:after="0" w:line="240" w:lineRule="auto"/>
        <w:jc w:val="both"/>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Примітка</w:t>
      </w:r>
      <w:proofErr w:type="spellEnd"/>
      <w:r>
        <w:rPr>
          <w:rFonts w:ascii="Times New Roman" w:hAnsi="Times New Roman"/>
          <w:b/>
          <w:sz w:val="24"/>
          <w:szCs w:val="24"/>
        </w:rPr>
        <w:t>:</w:t>
      </w:r>
    </w:p>
    <w:p w:rsidR="004E253F" w:rsidRDefault="004E253F" w:rsidP="004E253F">
      <w:pPr>
        <w:spacing w:after="0" w:line="240" w:lineRule="auto"/>
        <w:jc w:val="both"/>
        <w:rPr>
          <w:rFonts w:ascii="Times New Roman" w:hAnsi="Times New Roman"/>
          <w:b/>
          <w:sz w:val="24"/>
          <w:szCs w:val="24"/>
        </w:rPr>
      </w:pPr>
    </w:p>
    <w:p w:rsidR="004E253F" w:rsidRDefault="004E253F" w:rsidP="004E253F">
      <w:pPr>
        <w:spacing w:after="0" w:line="240" w:lineRule="auto"/>
        <w:jc w:val="both"/>
        <w:rPr>
          <w:rFonts w:ascii="Times New Roman" w:hAnsi="Times New Roman"/>
          <w:sz w:val="24"/>
          <w:szCs w:val="24"/>
        </w:rPr>
      </w:pPr>
      <w:r w:rsidRPr="00985870">
        <w:rPr>
          <w:rFonts w:ascii="Times New Roman" w:hAnsi="Times New Roman"/>
          <w:sz w:val="24"/>
          <w:szCs w:val="24"/>
        </w:rPr>
        <w:t xml:space="preserve">           </w:t>
      </w:r>
      <w:proofErr w:type="spellStart"/>
      <w:r>
        <w:rPr>
          <w:rFonts w:ascii="Times New Roman" w:hAnsi="Times New Roman"/>
          <w:sz w:val="24"/>
          <w:szCs w:val="24"/>
        </w:rPr>
        <w:t>Споживач</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у </w:t>
      </w:r>
      <w:proofErr w:type="spellStart"/>
      <w:r>
        <w:rPr>
          <w:rFonts w:ascii="Times New Roman" w:hAnsi="Times New Roman"/>
          <w:sz w:val="24"/>
          <w:szCs w:val="24"/>
        </w:rPr>
        <w:t>місячний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повідомити</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про </w:t>
      </w:r>
      <w:proofErr w:type="spellStart"/>
      <w:r>
        <w:rPr>
          <w:rFonts w:ascii="Times New Roman" w:hAnsi="Times New Roman"/>
          <w:sz w:val="24"/>
          <w:szCs w:val="24"/>
        </w:rPr>
        <w:t>зміну</w:t>
      </w:r>
      <w:proofErr w:type="spellEnd"/>
      <w:r>
        <w:rPr>
          <w:rFonts w:ascii="Times New Roman" w:hAnsi="Times New Roman"/>
          <w:sz w:val="24"/>
          <w:szCs w:val="24"/>
        </w:rPr>
        <w:t xml:space="preserve"> </w:t>
      </w:r>
      <w:r w:rsidRPr="00985870">
        <w:rPr>
          <w:rFonts w:ascii="Times New Roman" w:hAnsi="Times New Roman"/>
          <w:sz w:val="24"/>
          <w:szCs w:val="24"/>
        </w:rPr>
        <w:t xml:space="preserve">                        </w:t>
      </w:r>
      <w:r>
        <w:rPr>
          <w:rFonts w:ascii="Times New Roman" w:hAnsi="Times New Roman"/>
          <w:sz w:val="24"/>
          <w:szCs w:val="24"/>
        </w:rPr>
        <w:t>будь-</w:t>
      </w:r>
      <w:proofErr w:type="spellStart"/>
      <w:r>
        <w:rPr>
          <w:rFonts w:ascii="Times New Roman" w:hAnsi="Times New Roman"/>
          <w:sz w:val="24"/>
          <w:szCs w:val="24"/>
        </w:rPr>
        <w:t>якої</w:t>
      </w:r>
      <w:proofErr w:type="spellEnd"/>
      <w:r>
        <w:rPr>
          <w:rFonts w:ascii="Times New Roman" w:hAnsi="Times New Roman"/>
          <w:sz w:val="24"/>
          <w:szCs w:val="24"/>
          <w:lang w:val="uk-UA"/>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 </w:t>
      </w:r>
      <w:proofErr w:type="spellStart"/>
      <w:r>
        <w:rPr>
          <w:rFonts w:ascii="Times New Roman" w:hAnsi="Times New Roman"/>
          <w:sz w:val="24"/>
          <w:szCs w:val="24"/>
        </w:rPr>
        <w:t>даних</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у </w:t>
      </w:r>
      <w:proofErr w:type="spellStart"/>
      <w:r>
        <w:rPr>
          <w:rFonts w:ascii="Times New Roman" w:hAnsi="Times New Roman"/>
          <w:sz w:val="24"/>
          <w:szCs w:val="24"/>
        </w:rPr>
        <w:t>заяві-приєднанні</w:t>
      </w:r>
      <w:proofErr w:type="spellEnd"/>
      <w:r>
        <w:rPr>
          <w:rFonts w:ascii="Times New Roman" w:hAnsi="Times New Roman"/>
          <w:sz w:val="24"/>
          <w:szCs w:val="24"/>
        </w:rPr>
        <w:t>.</w:t>
      </w:r>
    </w:p>
    <w:p w:rsidR="004E253F" w:rsidRDefault="004E253F" w:rsidP="004E253F">
      <w:pPr>
        <w:spacing w:after="0" w:line="240" w:lineRule="auto"/>
        <w:rPr>
          <w:rFonts w:ascii="Times New Roman" w:hAnsi="Times New Roman"/>
          <w:sz w:val="24"/>
          <w:szCs w:val="24"/>
        </w:rPr>
      </w:pPr>
    </w:p>
    <w:p w:rsidR="004E253F" w:rsidRPr="0073670F" w:rsidRDefault="004E253F" w:rsidP="0073670F">
      <w:pPr>
        <w:jc w:val="right"/>
      </w:pPr>
    </w:p>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73670F" w:rsidRDefault="0073670F"/>
    <w:p w:rsidR="00671486" w:rsidRDefault="00671486"/>
    <w:p w:rsidR="004E253F" w:rsidRPr="004E253F" w:rsidRDefault="004E253F" w:rsidP="004E253F">
      <w:pPr>
        <w:spacing w:after="0" w:line="240" w:lineRule="auto"/>
        <w:ind w:left="6372"/>
        <w:rPr>
          <w:rFonts w:ascii="Times New Roman" w:hAnsi="Times New Roman"/>
          <w:sz w:val="24"/>
          <w:szCs w:val="24"/>
          <w:lang w:val="uk-UA"/>
        </w:rPr>
      </w:pPr>
      <w:proofErr w:type="spellStart"/>
      <w:r>
        <w:rPr>
          <w:rFonts w:ascii="Times New Roman" w:hAnsi="Times New Roman"/>
          <w:sz w:val="24"/>
          <w:szCs w:val="24"/>
        </w:rPr>
        <w:lastRenderedPageBreak/>
        <w:t>Додаток</w:t>
      </w:r>
      <w:proofErr w:type="spellEnd"/>
      <w:r>
        <w:rPr>
          <w:rFonts w:ascii="Times New Roman" w:hAnsi="Times New Roman"/>
          <w:sz w:val="24"/>
          <w:szCs w:val="24"/>
        </w:rPr>
        <w:t xml:space="preserve"> </w:t>
      </w:r>
      <w:r>
        <w:rPr>
          <w:rFonts w:ascii="Times New Roman" w:hAnsi="Times New Roman"/>
          <w:sz w:val="24"/>
          <w:szCs w:val="24"/>
          <w:lang w:val="uk-UA"/>
        </w:rPr>
        <w:t>2</w:t>
      </w:r>
    </w:p>
    <w:p w:rsidR="004E253F" w:rsidRDefault="004E253F" w:rsidP="004E253F">
      <w:pPr>
        <w:spacing w:after="0" w:line="240" w:lineRule="auto"/>
        <w:ind w:left="6372"/>
        <w:rPr>
          <w:rFonts w:ascii="Times New Roman" w:hAnsi="Times New Roman"/>
          <w:sz w:val="24"/>
          <w:szCs w:val="24"/>
        </w:rPr>
      </w:pP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постачання</w:t>
      </w:r>
      <w:proofErr w:type="spellEnd"/>
    </w:p>
    <w:p w:rsidR="004E253F" w:rsidRDefault="004E253F" w:rsidP="004E253F">
      <w:pPr>
        <w:spacing w:after="0" w:line="240" w:lineRule="auto"/>
        <w:ind w:left="6372"/>
        <w:rPr>
          <w:rFonts w:ascii="Times New Roman" w:hAnsi="Times New Roman"/>
          <w:sz w:val="24"/>
          <w:szCs w:val="24"/>
          <w:lang w:val="uk-UA"/>
        </w:rPr>
      </w:pPr>
      <w:proofErr w:type="spellStart"/>
      <w:r>
        <w:rPr>
          <w:rFonts w:ascii="Times New Roman" w:hAnsi="Times New Roman"/>
          <w:sz w:val="24"/>
          <w:szCs w:val="24"/>
        </w:rPr>
        <w:t>електричної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енергії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споживачу</w:t>
      </w:r>
      <w:proofErr w:type="spellEnd"/>
    </w:p>
    <w:p w:rsidR="004E253F" w:rsidRDefault="004E253F" w:rsidP="004E253F">
      <w:pPr>
        <w:pStyle w:val="a3"/>
        <w:spacing w:before="0" w:beforeAutospacing="0" w:after="0" w:afterAutospacing="0"/>
        <w:ind w:left="5664" w:firstLine="708"/>
        <w:jc w:val="center"/>
        <w:rPr>
          <w:b/>
          <w:lang w:val="uk-UA"/>
        </w:rPr>
      </w:pPr>
      <w:r>
        <w:rPr>
          <w:lang w:val="uk-UA"/>
        </w:rPr>
        <w:t>від_________№______________</w:t>
      </w:r>
    </w:p>
    <w:p w:rsidR="004E253F" w:rsidRDefault="004E253F" w:rsidP="004E253F">
      <w:pPr>
        <w:pStyle w:val="a3"/>
        <w:spacing w:before="0" w:beforeAutospacing="0" w:after="0" w:afterAutospacing="0"/>
        <w:rPr>
          <w:b/>
          <w:lang w:val="uk-UA"/>
        </w:rPr>
      </w:pPr>
    </w:p>
    <w:p w:rsidR="004E253F" w:rsidRPr="008D6BF7" w:rsidRDefault="004E253F" w:rsidP="00657FEE">
      <w:pPr>
        <w:pStyle w:val="a3"/>
        <w:spacing w:before="0" w:beforeAutospacing="0" w:after="0" w:afterAutospacing="0"/>
        <w:jc w:val="center"/>
        <w:rPr>
          <w:b/>
          <w:lang w:val="uk-UA"/>
        </w:rPr>
      </w:pPr>
      <w:r w:rsidRPr="008D6BF7">
        <w:rPr>
          <w:b/>
          <w:lang w:val="uk-UA"/>
        </w:rPr>
        <w:t>ПЕРЕЛІК</w:t>
      </w:r>
    </w:p>
    <w:p w:rsidR="004E253F" w:rsidRDefault="004E253F" w:rsidP="004E253F">
      <w:pPr>
        <w:pStyle w:val="a3"/>
        <w:spacing w:before="0" w:beforeAutospacing="0" w:after="0" w:afterAutospacing="0"/>
        <w:jc w:val="center"/>
        <w:rPr>
          <w:b/>
          <w:lang w:val="uk-UA"/>
        </w:rPr>
      </w:pPr>
      <w:r w:rsidRPr="008D6BF7">
        <w:rPr>
          <w:b/>
          <w:lang w:val="uk-UA"/>
        </w:rPr>
        <w:t>об’єктів та точок комерційного обліку споживача</w:t>
      </w:r>
    </w:p>
    <w:p w:rsidR="004E253F" w:rsidRPr="008D6BF7" w:rsidRDefault="004E253F" w:rsidP="004E253F">
      <w:pPr>
        <w:pStyle w:val="a3"/>
        <w:spacing w:before="0" w:beforeAutospacing="0" w:after="0" w:afterAutospacing="0"/>
        <w:jc w:val="center"/>
        <w:rPr>
          <w:b/>
          <w:lang w:val="uk-UA"/>
        </w:rPr>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6"/>
        <w:gridCol w:w="2498"/>
        <w:gridCol w:w="2729"/>
        <w:gridCol w:w="1350"/>
      </w:tblGrid>
      <w:tr w:rsidR="0073670F" w:rsidTr="00657FEE">
        <w:tc>
          <w:tcPr>
            <w:tcW w:w="559" w:type="dxa"/>
            <w:tcBorders>
              <w:top w:val="single" w:sz="4" w:space="0" w:color="000000"/>
              <w:left w:val="single" w:sz="4" w:space="0" w:color="000000"/>
              <w:bottom w:val="single" w:sz="4" w:space="0" w:color="000000"/>
              <w:right w:val="single" w:sz="4" w:space="0" w:color="000000"/>
            </w:tcBorders>
            <w:hideMark/>
          </w:tcPr>
          <w:p w:rsidR="0073670F" w:rsidRDefault="0073670F" w:rsidP="00657FEE">
            <w:pPr>
              <w:jc w:val="center"/>
              <w:rPr>
                <w:rFonts w:ascii="Times New Roman" w:hAnsi="Times New Roman"/>
              </w:rPr>
            </w:pPr>
            <w:r>
              <w:rPr>
                <w:rFonts w:ascii="Times New Roman" w:hAnsi="Times New Roman"/>
                <w:lang w:eastAsia="ru-RU"/>
              </w:rPr>
              <w:t>№ п/п</w:t>
            </w:r>
          </w:p>
        </w:tc>
        <w:tc>
          <w:tcPr>
            <w:tcW w:w="2606" w:type="dxa"/>
            <w:tcBorders>
              <w:top w:val="single" w:sz="4" w:space="0" w:color="000000"/>
              <w:left w:val="single" w:sz="4" w:space="0" w:color="000000"/>
              <w:bottom w:val="single" w:sz="4" w:space="0" w:color="000000"/>
              <w:right w:val="single" w:sz="4" w:space="0" w:color="000000"/>
            </w:tcBorders>
            <w:hideMark/>
          </w:tcPr>
          <w:p w:rsidR="0073670F" w:rsidRPr="00032B7A" w:rsidRDefault="0073670F" w:rsidP="00657FEE">
            <w:pPr>
              <w:jc w:val="center"/>
              <w:rPr>
                <w:rFonts w:ascii="Times New Roman" w:hAnsi="Times New Roman"/>
              </w:rPr>
            </w:pPr>
            <w:proofErr w:type="spellStart"/>
            <w:r w:rsidRPr="00032B7A">
              <w:rPr>
                <w:rFonts w:ascii="Times New Roman" w:hAnsi="Times New Roman"/>
                <w:lang w:eastAsia="ru-RU"/>
              </w:rPr>
              <w:t>Найменування</w:t>
            </w:r>
            <w:proofErr w:type="spellEnd"/>
            <w:r w:rsidRPr="00032B7A">
              <w:rPr>
                <w:rFonts w:ascii="Times New Roman" w:hAnsi="Times New Roman"/>
                <w:lang w:eastAsia="ru-RU"/>
              </w:rPr>
              <w:t xml:space="preserve"> за </w:t>
            </w:r>
            <w:proofErr w:type="spellStart"/>
            <w:r w:rsidRPr="00032B7A">
              <w:rPr>
                <w:rFonts w:ascii="Times New Roman" w:hAnsi="Times New Roman"/>
                <w:lang w:eastAsia="ru-RU"/>
              </w:rPr>
              <w:t>технічними</w:t>
            </w:r>
            <w:proofErr w:type="spellEnd"/>
            <w:r w:rsidRPr="00032B7A">
              <w:rPr>
                <w:rFonts w:ascii="Times New Roman" w:hAnsi="Times New Roman"/>
                <w:lang w:eastAsia="ru-RU"/>
              </w:rPr>
              <w:t xml:space="preserve"> </w:t>
            </w:r>
            <w:proofErr w:type="spellStart"/>
            <w:r w:rsidRPr="00032B7A">
              <w:rPr>
                <w:rFonts w:ascii="Times New Roman" w:hAnsi="Times New Roman"/>
                <w:lang w:eastAsia="ru-RU"/>
              </w:rPr>
              <w:t>даними</w:t>
            </w:r>
            <w:proofErr w:type="spellEnd"/>
            <w:r w:rsidRPr="00032B7A">
              <w:rPr>
                <w:rFonts w:ascii="Times New Roman" w:hAnsi="Times New Roman"/>
                <w:lang w:eastAsia="ru-RU"/>
              </w:rPr>
              <w:t xml:space="preserve"> Паспорту точки </w:t>
            </w:r>
            <w:proofErr w:type="spellStart"/>
            <w:r w:rsidRPr="00032B7A">
              <w:rPr>
                <w:rFonts w:ascii="Times New Roman" w:hAnsi="Times New Roman"/>
                <w:lang w:eastAsia="ru-RU"/>
              </w:rPr>
              <w:t>розподілу</w:t>
            </w:r>
            <w:proofErr w:type="spellEnd"/>
            <w:r w:rsidRPr="00032B7A">
              <w:rPr>
                <w:rFonts w:ascii="Times New Roman" w:hAnsi="Times New Roman"/>
                <w:lang w:eastAsia="ru-RU"/>
              </w:rPr>
              <w:t xml:space="preserve"> за </w:t>
            </w:r>
            <w:proofErr w:type="spellStart"/>
            <w:r w:rsidRPr="00032B7A">
              <w:rPr>
                <w:rFonts w:ascii="Times New Roman" w:hAnsi="Times New Roman"/>
                <w:lang w:eastAsia="ru-RU"/>
              </w:rPr>
              <w:t>об’єктами</w:t>
            </w:r>
            <w:proofErr w:type="spellEnd"/>
            <w:r w:rsidRPr="00032B7A">
              <w:rPr>
                <w:rFonts w:ascii="Times New Roman" w:hAnsi="Times New Roman"/>
                <w:lang w:eastAsia="ru-RU"/>
              </w:rPr>
              <w:t xml:space="preserve"> </w:t>
            </w:r>
            <w:proofErr w:type="spellStart"/>
            <w:r w:rsidRPr="00032B7A">
              <w:rPr>
                <w:rFonts w:ascii="Times New Roman" w:hAnsi="Times New Roman"/>
                <w:lang w:eastAsia="ru-RU"/>
              </w:rPr>
              <w:t>споживача</w:t>
            </w:r>
            <w:proofErr w:type="spellEnd"/>
            <w:r w:rsidRPr="00032B7A">
              <w:rPr>
                <w:rFonts w:ascii="Times New Roman" w:hAnsi="Times New Roman"/>
                <w:lang w:eastAsia="ru-RU"/>
              </w:rPr>
              <w:t>:</w:t>
            </w:r>
          </w:p>
        </w:tc>
        <w:tc>
          <w:tcPr>
            <w:tcW w:w="2498" w:type="dxa"/>
            <w:tcBorders>
              <w:top w:val="single" w:sz="4" w:space="0" w:color="000000"/>
              <w:left w:val="single" w:sz="4" w:space="0" w:color="000000"/>
              <w:bottom w:val="single" w:sz="4" w:space="0" w:color="000000"/>
              <w:right w:val="single" w:sz="4" w:space="0" w:color="000000"/>
            </w:tcBorders>
            <w:hideMark/>
          </w:tcPr>
          <w:p w:rsidR="0073670F" w:rsidRPr="00032B7A" w:rsidRDefault="0073670F" w:rsidP="00657FEE">
            <w:pPr>
              <w:jc w:val="center"/>
              <w:rPr>
                <w:rFonts w:ascii="Times New Roman" w:hAnsi="Times New Roman"/>
              </w:rPr>
            </w:pPr>
            <w:r w:rsidRPr="00032B7A">
              <w:rPr>
                <w:rFonts w:ascii="Times New Roman" w:hAnsi="Times New Roman"/>
                <w:lang w:eastAsia="ru-RU"/>
              </w:rPr>
              <w:t xml:space="preserve">Адреса </w:t>
            </w:r>
            <w:proofErr w:type="spellStart"/>
            <w:r w:rsidRPr="00032B7A">
              <w:rPr>
                <w:rFonts w:ascii="Times New Roman" w:hAnsi="Times New Roman"/>
                <w:lang w:eastAsia="ru-RU"/>
              </w:rPr>
              <w:t>об’єкту</w:t>
            </w:r>
            <w:proofErr w:type="spellEnd"/>
          </w:p>
          <w:p w:rsidR="0073670F" w:rsidRPr="00032B7A" w:rsidRDefault="0073670F" w:rsidP="00657FEE">
            <w:pPr>
              <w:jc w:val="center"/>
              <w:rPr>
                <w:rFonts w:ascii="Times New Roman" w:hAnsi="Times New Roman"/>
              </w:rPr>
            </w:pPr>
            <w:r w:rsidRPr="00032B7A">
              <w:rPr>
                <w:rFonts w:ascii="Times New Roman" w:hAnsi="Times New Roman"/>
                <w:shd w:val="clear" w:color="auto" w:fill="FFFFFF"/>
                <w:lang w:eastAsia="uk-UA" w:bidi="uk-UA"/>
              </w:rPr>
              <w:t>ЕІС-код(и) точки (</w:t>
            </w:r>
            <w:proofErr w:type="spellStart"/>
            <w:proofErr w:type="gramStart"/>
            <w:r w:rsidRPr="00032B7A">
              <w:rPr>
                <w:rFonts w:ascii="Times New Roman" w:hAnsi="Times New Roman"/>
                <w:shd w:val="clear" w:color="auto" w:fill="FFFFFF"/>
                <w:lang w:eastAsia="uk-UA" w:bidi="uk-UA"/>
              </w:rPr>
              <w:t>точок</w:t>
            </w:r>
            <w:proofErr w:type="spellEnd"/>
            <w:r w:rsidRPr="00032B7A">
              <w:rPr>
                <w:rFonts w:ascii="Times New Roman" w:hAnsi="Times New Roman"/>
                <w:shd w:val="clear" w:color="auto" w:fill="FFFFFF"/>
                <w:lang w:eastAsia="uk-UA" w:bidi="uk-UA"/>
              </w:rPr>
              <w:t xml:space="preserve">)   </w:t>
            </w:r>
            <w:proofErr w:type="gramEnd"/>
            <w:r w:rsidRPr="00032B7A">
              <w:rPr>
                <w:rFonts w:ascii="Times New Roman" w:hAnsi="Times New Roman"/>
                <w:shd w:val="clear" w:color="auto" w:fill="FFFFFF"/>
                <w:lang w:eastAsia="uk-UA" w:bidi="uk-UA"/>
              </w:rPr>
              <w:t xml:space="preserve">                      </w:t>
            </w:r>
            <w:proofErr w:type="spellStart"/>
            <w:r w:rsidRPr="00032B7A">
              <w:rPr>
                <w:rFonts w:ascii="Times New Roman" w:hAnsi="Times New Roman"/>
                <w:shd w:val="clear" w:color="auto" w:fill="FFFFFF"/>
                <w:lang w:eastAsia="uk-UA" w:bidi="uk-UA"/>
              </w:rPr>
              <w:t>комерційного</w:t>
            </w:r>
            <w:proofErr w:type="spellEnd"/>
            <w:r w:rsidRPr="00032B7A">
              <w:rPr>
                <w:rFonts w:ascii="Times New Roman" w:hAnsi="Times New Roman"/>
                <w:shd w:val="clear" w:color="auto" w:fill="FFFFFF"/>
                <w:lang w:eastAsia="uk-UA" w:bidi="uk-UA"/>
              </w:rPr>
              <w:t xml:space="preserve"> </w:t>
            </w:r>
            <w:proofErr w:type="spellStart"/>
            <w:r w:rsidRPr="00032B7A">
              <w:rPr>
                <w:rFonts w:ascii="Times New Roman" w:hAnsi="Times New Roman"/>
                <w:shd w:val="clear" w:color="auto" w:fill="FFFFFF"/>
                <w:lang w:eastAsia="uk-UA" w:bidi="uk-UA"/>
              </w:rPr>
              <w:t>обліку</w:t>
            </w:r>
            <w:proofErr w:type="spellEnd"/>
          </w:p>
        </w:tc>
        <w:tc>
          <w:tcPr>
            <w:tcW w:w="2729" w:type="dxa"/>
            <w:tcBorders>
              <w:top w:val="single" w:sz="4" w:space="0" w:color="000000"/>
              <w:left w:val="single" w:sz="4" w:space="0" w:color="000000"/>
              <w:bottom w:val="single" w:sz="4" w:space="0" w:color="000000"/>
              <w:right w:val="single" w:sz="4" w:space="0" w:color="000000"/>
            </w:tcBorders>
            <w:hideMark/>
          </w:tcPr>
          <w:p w:rsidR="0073670F" w:rsidRDefault="0073670F" w:rsidP="00657FEE">
            <w:pPr>
              <w:jc w:val="center"/>
              <w:rPr>
                <w:rFonts w:ascii="Times New Roman" w:hAnsi="Times New Roman"/>
              </w:rPr>
            </w:pPr>
            <w:proofErr w:type="spellStart"/>
            <w:r>
              <w:rPr>
                <w:rFonts w:ascii="Times New Roman" w:hAnsi="Times New Roman"/>
                <w:lang w:eastAsia="ru-RU"/>
              </w:rPr>
              <w:t>Назва</w:t>
            </w:r>
            <w:proofErr w:type="spellEnd"/>
            <w:r>
              <w:rPr>
                <w:rFonts w:ascii="Times New Roman" w:hAnsi="Times New Roman"/>
                <w:lang w:eastAsia="ru-RU"/>
              </w:rPr>
              <w:t xml:space="preserve"> структурного </w:t>
            </w:r>
            <w:proofErr w:type="spellStart"/>
            <w:r>
              <w:rPr>
                <w:rFonts w:ascii="Times New Roman" w:hAnsi="Times New Roman"/>
                <w:lang w:eastAsia="ru-RU"/>
              </w:rPr>
              <w:t>підрозділу</w:t>
            </w:r>
            <w:proofErr w:type="spellEnd"/>
            <w:r>
              <w:rPr>
                <w:rFonts w:ascii="Times New Roman" w:hAnsi="Times New Roman"/>
                <w:lang w:eastAsia="ru-RU"/>
              </w:rPr>
              <w:t xml:space="preserve"> (</w:t>
            </w:r>
            <w:proofErr w:type="spellStart"/>
            <w:r>
              <w:rPr>
                <w:rFonts w:ascii="Times New Roman" w:hAnsi="Times New Roman"/>
                <w:lang w:eastAsia="ru-RU"/>
              </w:rPr>
              <w:t>відділу</w:t>
            </w:r>
            <w:proofErr w:type="spellEnd"/>
            <w:r>
              <w:rPr>
                <w:rFonts w:ascii="Times New Roman" w:hAnsi="Times New Roman"/>
                <w:lang w:eastAsia="ru-RU"/>
              </w:rPr>
              <w:t xml:space="preserve"> </w:t>
            </w:r>
            <w:proofErr w:type="spellStart"/>
            <w:r>
              <w:rPr>
                <w:rFonts w:ascii="Times New Roman" w:hAnsi="Times New Roman"/>
                <w:lang w:eastAsia="ru-RU"/>
              </w:rPr>
              <w:t>тощо</w:t>
            </w:r>
            <w:proofErr w:type="spellEnd"/>
            <w:r>
              <w:rPr>
                <w:rFonts w:ascii="Times New Roman" w:hAnsi="Times New Roman"/>
                <w:lang w:eastAsia="ru-RU"/>
              </w:rPr>
              <w:t>)</w:t>
            </w:r>
          </w:p>
        </w:tc>
        <w:tc>
          <w:tcPr>
            <w:tcW w:w="1350" w:type="dxa"/>
            <w:tcBorders>
              <w:top w:val="single" w:sz="4" w:space="0" w:color="000000"/>
              <w:left w:val="single" w:sz="4" w:space="0" w:color="000000"/>
              <w:bottom w:val="single" w:sz="4" w:space="0" w:color="000000"/>
              <w:right w:val="single" w:sz="4" w:space="0" w:color="000000"/>
            </w:tcBorders>
            <w:hideMark/>
          </w:tcPr>
          <w:p w:rsidR="0073670F" w:rsidRDefault="0073670F" w:rsidP="00567D6E">
            <w:pPr>
              <w:jc w:val="center"/>
              <w:rPr>
                <w:rFonts w:ascii="Times New Roman" w:hAnsi="Times New Roman"/>
              </w:rPr>
            </w:pPr>
            <w:proofErr w:type="spellStart"/>
            <w:r>
              <w:rPr>
                <w:rFonts w:ascii="Times New Roman" w:hAnsi="Times New Roman"/>
                <w:lang w:eastAsia="ru-RU"/>
              </w:rPr>
              <w:t>Обсяг</w:t>
            </w:r>
            <w:proofErr w:type="spellEnd"/>
            <w:r>
              <w:rPr>
                <w:rFonts w:ascii="Times New Roman" w:hAnsi="Times New Roman"/>
                <w:lang w:eastAsia="ru-RU"/>
              </w:rPr>
              <w:t xml:space="preserve"> </w:t>
            </w:r>
            <w:proofErr w:type="spellStart"/>
            <w:r>
              <w:rPr>
                <w:rFonts w:ascii="Times New Roman" w:hAnsi="Times New Roman"/>
                <w:lang w:eastAsia="ru-RU"/>
              </w:rPr>
              <w:t>споживання</w:t>
            </w:r>
            <w:proofErr w:type="spellEnd"/>
            <w:r>
              <w:rPr>
                <w:rFonts w:ascii="Times New Roman" w:hAnsi="Times New Roman"/>
                <w:lang w:eastAsia="ru-RU"/>
              </w:rPr>
              <w:t xml:space="preserve"> (</w:t>
            </w:r>
            <w:r w:rsidR="00567D6E">
              <w:rPr>
                <w:rFonts w:ascii="Times New Roman" w:hAnsi="Times New Roman"/>
                <w:lang w:val="uk-UA" w:eastAsia="ru-RU"/>
              </w:rPr>
              <w:t>протягом</w:t>
            </w:r>
            <w:bookmarkStart w:id="0" w:name="_GoBack"/>
            <w:bookmarkEnd w:id="0"/>
            <w:r w:rsidR="00CD3920">
              <w:rPr>
                <w:rFonts w:ascii="Times New Roman" w:hAnsi="Times New Roman"/>
                <w:lang w:val="uk-UA" w:eastAsia="ru-RU"/>
              </w:rPr>
              <w:t xml:space="preserve"> 2023 року</w:t>
            </w:r>
            <w:r>
              <w:rPr>
                <w:rFonts w:ascii="Times New Roman" w:hAnsi="Times New Roman"/>
                <w:lang w:eastAsia="ru-RU"/>
              </w:rPr>
              <w:t>)   кВт/год</w:t>
            </w:r>
          </w:p>
        </w:tc>
      </w:tr>
      <w:tr w:rsidR="0073670F" w:rsidTr="00657FEE">
        <w:tc>
          <w:tcPr>
            <w:tcW w:w="559" w:type="dxa"/>
            <w:tcBorders>
              <w:top w:val="single" w:sz="4" w:space="0" w:color="000000"/>
              <w:left w:val="single" w:sz="4" w:space="0" w:color="000000"/>
              <w:bottom w:val="single" w:sz="4" w:space="0" w:color="000000"/>
              <w:right w:val="single" w:sz="4" w:space="0" w:color="000000"/>
            </w:tcBorders>
            <w:hideMark/>
          </w:tcPr>
          <w:p w:rsidR="0073670F" w:rsidRDefault="0073670F" w:rsidP="00657FEE">
            <w:pPr>
              <w:jc w:val="center"/>
              <w:rPr>
                <w:rFonts w:ascii="Times New Roman" w:hAnsi="Times New Roman"/>
              </w:rPr>
            </w:pPr>
            <w:r>
              <w:rPr>
                <w:rFonts w:ascii="Times New Roman" w:hAnsi="Times New Roman"/>
                <w:lang w:eastAsia="ru-RU"/>
              </w:rPr>
              <w:t>1</w:t>
            </w:r>
          </w:p>
        </w:tc>
        <w:tc>
          <w:tcPr>
            <w:tcW w:w="2606" w:type="dxa"/>
            <w:tcBorders>
              <w:top w:val="single" w:sz="4" w:space="0" w:color="000000"/>
              <w:left w:val="single" w:sz="4" w:space="0" w:color="000000"/>
              <w:bottom w:val="single" w:sz="4" w:space="0" w:color="000000"/>
              <w:right w:val="single" w:sz="4" w:space="0" w:color="000000"/>
            </w:tcBorders>
          </w:tcPr>
          <w:p w:rsidR="0073670F" w:rsidRPr="008640FC" w:rsidRDefault="0073670F" w:rsidP="00657FEE">
            <w:pPr>
              <w:jc w:val="center"/>
              <w:rPr>
                <w:highlight w:val="yellow"/>
                <w:lang w:eastAsia="ru-RU"/>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Великий </w:t>
            </w:r>
            <w:proofErr w:type="spellStart"/>
            <w:r>
              <w:rPr>
                <w:rFonts w:ascii="Times New Roman" w:eastAsia="Times New Roman" w:hAnsi="Times New Roman"/>
                <w:sz w:val="20"/>
                <w:szCs w:val="20"/>
              </w:rPr>
              <w:t>Бичків</w:t>
            </w:r>
            <w:proofErr w:type="spellEnd"/>
          </w:p>
        </w:tc>
        <w:tc>
          <w:tcPr>
            <w:tcW w:w="2498" w:type="dxa"/>
            <w:tcBorders>
              <w:top w:val="single" w:sz="4" w:space="0" w:color="000000"/>
              <w:left w:val="single" w:sz="4" w:space="0" w:color="000000"/>
              <w:bottom w:val="single" w:sz="4" w:space="0" w:color="000000"/>
              <w:right w:val="single" w:sz="4" w:space="0" w:color="000000"/>
            </w:tcBorders>
          </w:tcPr>
          <w:p w:rsidR="0073670F" w:rsidRDefault="0073670F" w:rsidP="00657FEE">
            <w:pPr>
              <w:jc w:val="center"/>
              <w:rPr>
                <w:rFonts w:ascii="Times New Roman" w:eastAsia="Times New Roman" w:hAnsi="Times New Roman"/>
                <w:sz w:val="20"/>
                <w:szCs w:val="20"/>
              </w:rPr>
            </w:pPr>
            <w:proofErr w:type="spellStart"/>
            <w:r>
              <w:rPr>
                <w:rFonts w:ascii="Times New Roman" w:eastAsia="Times New Roman" w:hAnsi="Times New Roman"/>
                <w:sz w:val="20"/>
                <w:szCs w:val="20"/>
              </w:rPr>
              <w:t>смт</w:t>
            </w:r>
            <w:proofErr w:type="spellEnd"/>
            <w:r>
              <w:rPr>
                <w:rFonts w:ascii="Times New Roman" w:eastAsia="Times New Roman" w:hAnsi="Times New Roman"/>
                <w:sz w:val="20"/>
                <w:szCs w:val="20"/>
              </w:rPr>
              <w:t xml:space="preserve">. Великий </w:t>
            </w:r>
            <w:proofErr w:type="spellStart"/>
            <w:r>
              <w:rPr>
                <w:rFonts w:ascii="Times New Roman" w:eastAsia="Times New Roman" w:hAnsi="Times New Roman"/>
                <w:sz w:val="20"/>
                <w:szCs w:val="20"/>
              </w:rPr>
              <w:t>Бичків</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вул</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Грушевського</w:t>
            </w:r>
            <w:proofErr w:type="spellEnd"/>
            <w:r>
              <w:rPr>
                <w:rFonts w:ascii="Times New Roman" w:eastAsia="Times New Roman" w:hAnsi="Times New Roman"/>
                <w:sz w:val="20"/>
                <w:szCs w:val="20"/>
              </w:rPr>
              <w:t>, 108</w:t>
            </w:r>
          </w:p>
          <w:p w:rsidR="0073670F" w:rsidRPr="002D2207" w:rsidRDefault="0073670F" w:rsidP="00657FEE">
            <w:pPr>
              <w:jc w:val="center"/>
              <w:rPr>
                <w:highlight w:val="yellow"/>
                <w:lang w:eastAsia="ru-RU"/>
              </w:rPr>
            </w:pPr>
            <w:r>
              <w:rPr>
                <w:rFonts w:ascii="Times New Roman" w:eastAsia="Times New Roman" w:hAnsi="Times New Roman"/>
                <w:sz w:val="20"/>
                <w:szCs w:val="20"/>
              </w:rPr>
              <w:t>62</w:t>
            </w:r>
            <w:r>
              <w:rPr>
                <w:rFonts w:ascii="Times New Roman" w:eastAsia="Times New Roman" w:hAnsi="Times New Roman"/>
                <w:sz w:val="20"/>
                <w:szCs w:val="20"/>
                <w:lang w:val="en-US"/>
              </w:rPr>
              <w:t>Z</w:t>
            </w:r>
            <w:r w:rsidRPr="002D2207">
              <w:rPr>
                <w:rFonts w:ascii="Times New Roman" w:eastAsia="Times New Roman" w:hAnsi="Times New Roman"/>
                <w:sz w:val="20"/>
                <w:szCs w:val="20"/>
              </w:rPr>
              <w:t>3809860393934</w:t>
            </w:r>
          </w:p>
        </w:tc>
        <w:tc>
          <w:tcPr>
            <w:tcW w:w="2729" w:type="dxa"/>
            <w:tcBorders>
              <w:top w:val="single" w:sz="4" w:space="0" w:color="000000"/>
              <w:left w:val="single" w:sz="4" w:space="0" w:color="000000"/>
              <w:bottom w:val="single" w:sz="4" w:space="0" w:color="000000"/>
              <w:right w:val="single" w:sz="4" w:space="0" w:color="000000"/>
            </w:tcBorders>
          </w:tcPr>
          <w:p w:rsidR="0073670F" w:rsidRPr="00002F18" w:rsidRDefault="0073670F" w:rsidP="00657FEE">
            <w:pPr>
              <w:jc w:val="center"/>
              <w:rPr>
                <w:rFonts w:ascii="Times New Roman" w:hAnsi="Times New Roman" w:cs="Times New Roman"/>
                <w:sz w:val="20"/>
              </w:rPr>
            </w:pPr>
            <w:proofErr w:type="spellStart"/>
            <w:r w:rsidRPr="00002F18">
              <w:rPr>
                <w:rFonts w:ascii="Times New Roman" w:hAnsi="Times New Roman" w:cs="Times New Roman"/>
                <w:sz w:val="20"/>
              </w:rPr>
              <w:t>Селищна</w:t>
            </w:r>
            <w:proofErr w:type="spellEnd"/>
            <w:r w:rsidRPr="00002F18">
              <w:rPr>
                <w:rFonts w:ascii="Times New Roman" w:hAnsi="Times New Roman" w:cs="Times New Roman"/>
                <w:sz w:val="20"/>
              </w:rPr>
              <w:t xml:space="preserve"> рада</w:t>
            </w:r>
          </w:p>
        </w:tc>
        <w:tc>
          <w:tcPr>
            <w:tcW w:w="1350" w:type="dxa"/>
            <w:tcBorders>
              <w:top w:val="single" w:sz="4" w:space="0" w:color="000000"/>
              <w:left w:val="single" w:sz="4" w:space="0" w:color="000000"/>
              <w:bottom w:val="single" w:sz="4" w:space="0" w:color="000000"/>
              <w:right w:val="single" w:sz="4" w:space="0" w:color="000000"/>
            </w:tcBorders>
          </w:tcPr>
          <w:p w:rsidR="0073670F" w:rsidRPr="003C5BD3" w:rsidRDefault="0073670F" w:rsidP="00657FEE">
            <w:pPr>
              <w:jc w:val="center"/>
              <w:rPr>
                <w:rFonts w:ascii="Times New Roman" w:hAnsi="Times New Roman" w:cs="Times New Roman"/>
                <w:sz w:val="20"/>
                <w:lang w:val="en-US" w:eastAsia="ru-RU"/>
              </w:rPr>
            </w:pPr>
            <w:r>
              <w:rPr>
                <w:rFonts w:ascii="Times New Roman" w:hAnsi="Times New Roman" w:cs="Times New Roman"/>
                <w:sz w:val="20"/>
                <w:lang w:val="en-US" w:eastAsia="ru-RU"/>
              </w:rPr>
              <w:t>1500</w:t>
            </w:r>
            <w:r w:rsidRPr="003C5BD3">
              <w:rPr>
                <w:rFonts w:ascii="Times New Roman" w:hAnsi="Times New Roman" w:cs="Times New Roman"/>
                <w:sz w:val="20"/>
                <w:lang w:val="en-US" w:eastAsia="ru-RU"/>
              </w:rPr>
              <w:t>0</w:t>
            </w:r>
          </w:p>
        </w:tc>
      </w:tr>
      <w:tr w:rsidR="0073670F" w:rsidTr="00657FEE">
        <w:tc>
          <w:tcPr>
            <w:tcW w:w="559" w:type="dxa"/>
            <w:tcBorders>
              <w:top w:val="single" w:sz="4" w:space="0" w:color="000000"/>
              <w:left w:val="single" w:sz="4" w:space="0" w:color="000000"/>
              <w:bottom w:val="single" w:sz="4" w:space="0" w:color="000000"/>
              <w:right w:val="single" w:sz="4" w:space="0" w:color="000000"/>
            </w:tcBorders>
            <w:hideMark/>
          </w:tcPr>
          <w:p w:rsidR="0073670F" w:rsidRDefault="0073670F" w:rsidP="00657FEE">
            <w:pPr>
              <w:jc w:val="center"/>
              <w:rPr>
                <w:rFonts w:ascii="Times New Roman" w:hAnsi="Times New Roman"/>
              </w:rPr>
            </w:pPr>
            <w:r>
              <w:rPr>
                <w:rFonts w:ascii="Times New Roman" w:hAnsi="Times New Roman"/>
                <w:lang w:eastAsia="ru-RU"/>
              </w:rPr>
              <w:t>2</w:t>
            </w:r>
          </w:p>
        </w:tc>
        <w:tc>
          <w:tcPr>
            <w:tcW w:w="2606" w:type="dxa"/>
            <w:tcBorders>
              <w:top w:val="single" w:sz="4" w:space="0" w:color="000000"/>
              <w:left w:val="single" w:sz="4" w:space="0" w:color="000000"/>
              <w:bottom w:val="single" w:sz="4" w:space="0" w:color="000000"/>
              <w:right w:val="single" w:sz="4" w:space="0" w:color="000000"/>
            </w:tcBorders>
          </w:tcPr>
          <w:p w:rsidR="0073670F" w:rsidRPr="008640FC" w:rsidRDefault="0073670F" w:rsidP="00657FEE">
            <w:pPr>
              <w:jc w:val="center"/>
              <w:rPr>
                <w:highlight w:val="yellow"/>
                <w:lang w:eastAsia="ru-RU"/>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Верхнє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Водяне</w:t>
            </w:r>
            <w:proofErr w:type="spellEnd"/>
          </w:p>
        </w:tc>
        <w:tc>
          <w:tcPr>
            <w:tcW w:w="2498" w:type="dxa"/>
            <w:tcBorders>
              <w:top w:val="single" w:sz="4" w:space="0" w:color="000000"/>
              <w:left w:val="single" w:sz="4" w:space="0" w:color="000000"/>
              <w:bottom w:val="single" w:sz="4" w:space="0" w:color="000000"/>
              <w:right w:val="single" w:sz="4" w:space="0" w:color="000000"/>
            </w:tcBorders>
          </w:tcPr>
          <w:p w:rsidR="0073670F" w:rsidRPr="006B660F" w:rsidRDefault="0073670F" w:rsidP="0073670F">
            <w:pPr>
              <w:jc w:val="center"/>
              <w:rPr>
                <w:rFonts w:ascii="Times New Roman" w:hAnsi="Times New Roman" w:cs="Times New Roman"/>
                <w:sz w:val="20"/>
                <w:lang w:eastAsia="ru-RU"/>
              </w:rPr>
            </w:pPr>
            <w:r>
              <w:rPr>
                <w:rFonts w:ascii="Times New Roman" w:eastAsia="Times New Roman" w:hAnsi="Times New Roman"/>
                <w:sz w:val="20"/>
                <w:szCs w:val="20"/>
              </w:rPr>
              <w:t xml:space="preserve">с. </w:t>
            </w:r>
            <w:proofErr w:type="spellStart"/>
            <w:r>
              <w:rPr>
                <w:rFonts w:ascii="Times New Roman" w:eastAsia="Times New Roman" w:hAnsi="Times New Roman"/>
                <w:sz w:val="20"/>
                <w:szCs w:val="20"/>
              </w:rPr>
              <w:t>Верхнє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Водяне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вул</w:t>
            </w:r>
            <w:proofErr w:type="spellEnd"/>
            <w:r>
              <w:rPr>
                <w:rFonts w:ascii="Times New Roman" w:eastAsia="Times New Roman" w:hAnsi="Times New Roman"/>
                <w:sz w:val="20"/>
                <w:szCs w:val="20"/>
              </w:rPr>
              <w:t xml:space="preserve">. </w:t>
            </w:r>
            <w:r>
              <w:rPr>
                <w:rFonts w:ascii="Times New Roman" w:eastAsia="Times New Roman" w:hAnsi="Times New Roman"/>
                <w:sz w:val="20"/>
                <w:szCs w:val="20"/>
                <w:lang w:val="uk-UA"/>
              </w:rPr>
              <w:t>Централь</w:t>
            </w:r>
            <w:r>
              <w:rPr>
                <w:rFonts w:ascii="Times New Roman" w:eastAsia="Times New Roman" w:hAnsi="Times New Roman"/>
                <w:sz w:val="20"/>
                <w:szCs w:val="20"/>
              </w:rPr>
              <w:t xml:space="preserve">на, 10 </w:t>
            </w:r>
            <w:r w:rsidRPr="006B660F">
              <w:rPr>
                <w:rFonts w:ascii="Times New Roman" w:hAnsi="Times New Roman" w:cs="Times New Roman"/>
                <w:sz w:val="20"/>
                <w:lang w:eastAsia="ru-RU"/>
              </w:rPr>
              <w:t>62</w:t>
            </w:r>
            <w:r w:rsidRPr="00032B7A">
              <w:rPr>
                <w:rFonts w:ascii="Times New Roman" w:hAnsi="Times New Roman" w:cs="Times New Roman"/>
                <w:sz w:val="20"/>
                <w:lang w:val="en-US" w:eastAsia="ru-RU"/>
              </w:rPr>
              <w:t>Z</w:t>
            </w:r>
            <w:r w:rsidRPr="006B660F">
              <w:rPr>
                <w:rFonts w:ascii="Times New Roman" w:hAnsi="Times New Roman" w:cs="Times New Roman"/>
                <w:sz w:val="20"/>
                <w:lang w:eastAsia="ru-RU"/>
              </w:rPr>
              <w:t>3473673619503</w:t>
            </w:r>
          </w:p>
        </w:tc>
        <w:tc>
          <w:tcPr>
            <w:tcW w:w="2729" w:type="dxa"/>
            <w:tcBorders>
              <w:top w:val="single" w:sz="4" w:space="0" w:color="000000"/>
              <w:left w:val="single" w:sz="4" w:space="0" w:color="000000"/>
              <w:bottom w:val="single" w:sz="4" w:space="0" w:color="000000"/>
              <w:right w:val="single" w:sz="4" w:space="0" w:color="000000"/>
            </w:tcBorders>
          </w:tcPr>
          <w:p w:rsidR="0073670F" w:rsidRPr="00002F18" w:rsidRDefault="0073670F" w:rsidP="00657FEE">
            <w:pPr>
              <w:jc w:val="center"/>
              <w:rPr>
                <w:rFonts w:ascii="Times New Roman" w:hAnsi="Times New Roman" w:cs="Times New Roman"/>
                <w:sz w:val="20"/>
              </w:rPr>
            </w:pPr>
            <w:proofErr w:type="spellStart"/>
            <w:r w:rsidRPr="00002F18">
              <w:rPr>
                <w:rFonts w:ascii="Times New Roman" w:hAnsi="Times New Roman" w:cs="Times New Roman"/>
                <w:sz w:val="20"/>
              </w:rPr>
              <w:t>Сільська</w:t>
            </w:r>
            <w:proofErr w:type="spellEnd"/>
            <w:r w:rsidRPr="00002F18">
              <w:rPr>
                <w:rFonts w:ascii="Times New Roman" w:hAnsi="Times New Roman" w:cs="Times New Roman"/>
                <w:sz w:val="20"/>
              </w:rPr>
              <w:t xml:space="preserve"> рада</w:t>
            </w:r>
          </w:p>
        </w:tc>
        <w:tc>
          <w:tcPr>
            <w:tcW w:w="1350" w:type="dxa"/>
            <w:tcBorders>
              <w:top w:val="single" w:sz="4" w:space="0" w:color="000000"/>
              <w:left w:val="single" w:sz="4" w:space="0" w:color="000000"/>
              <w:bottom w:val="single" w:sz="4" w:space="0" w:color="000000"/>
              <w:right w:val="single" w:sz="4" w:space="0" w:color="000000"/>
            </w:tcBorders>
          </w:tcPr>
          <w:p w:rsidR="0073670F" w:rsidRPr="003C5BD3" w:rsidRDefault="0073670F" w:rsidP="00657FEE">
            <w:pPr>
              <w:jc w:val="center"/>
              <w:rPr>
                <w:rFonts w:ascii="Times New Roman" w:hAnsi="Times New Roman" w:cs="Times New Roman"/>
                <w:sz w:val="20"/>
                <w:lang w:val="en-US" w:eastAsia="ru-RU"/>
              </w:rPr>
            </w:pPr>
            <w:r>
              <w:rPr>
                <w:rFonts w:ascii="Times New Roman" w:hAnsi="Times New Roman" w:cs="Times New Roman"/>
                <w:sz w:val="20"/>
                <w:lang w:val="en-US" w:eastAsia="ru-RU"/>
              </w:rPr>
              <w:t>32</w:t>
            </w:r>
            <w:r w:rsidRPr="003C5BD3">
              <w:rPr>
                <w:rFonts w:ascii="Times New Roman" w:hAnsi="Times New Roman" w:cs="Times New Roman"/>
                <w:sz w:val="20"/>
                <w:lang w:val="en-US" w:eastAsia="ru-RU"/>
              </w:rPr>
              <w:t>00</w:t>
            </w:r>
          </w:p>
        </w:tc>
      </w:tr>
      <w:tr w:rsidR="0073670F" w:rsidTr="00657FEE">
        <w:trPr>
          <w:trHeight w:val="339"/>
        </w:trPr>
        <w:tc>
          <w:tcPr>
            <w:tcW w:w="559" w:type="dxa"/>
            <w:tcBorders>
              <w:top w:val="single" w:sz="4" w:space="0" w:color="000000"/>
              <w:left w:val="single" w:sz="4" w:space="0" w:color="000000"/>
              <w:bottom w:val="single" w:sz="4" w:space="0" w:color="auto"/>
              <w:right w:val="single" w:sz="4" w:space="0" w:color="000000"/>
            </w:tcBorders>
            <w:hideMark/>
          </w:tcPr>
          <w:p w:rsidR="0073670F" w:rsidRDefault="0073670F" w:rsidP="00657FEE">
            <w:pPr>
              <w:jc w:val="center"/>
              <w:rPr>
                <w:rFonts w:ascii="Times New Roman" w:hAnsi="Times New Roman"/>
              </w:rPr>
            </w:pPr>
            <w:r>
              <w:rPr>
                <w:rFonts w:ascii="Times New Roman" w:hAnsi="Times New Roman"/>
                <w:lang w:eastAsia="ru-RU"/>
              </w:rPr>
              <w:t>3</w:t>
            </w:r>
          </w:p>
        </w:tc>
        <w:tc>
          <w:tcPr>
            <w:tcW w:w="2606" w:type="dxa"/>
            <w:tcBorders>
              <w:top w:val="single" w:sz="4" w:space="0" w:color="000000"/>
              <w:left w:val="single" w:sz="4" w:space="0" w:color="000000"/>
              <w:bottom w:val="single" w:sz="4" w:space="0" w:color="auto"/>
              <w:right w:val="single" w:sz="4" w:space="0" w:color="000000"/>
            </w:tcBorders>
          </w:tcPr>
          <w:p w:rsidR="0073670F" w:rsidRPr="008640FC" w:rsidRDefault="0073670F" w:rsidP="00657FEE">
            <w:pPr>
              <w:jc w:val="center"/>
              <w:rPr>
                <w:highlight w:val="yellow"/>
                <w:lang w:eastAsia="ru-RU"/>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Кобилецька</w:t>
            </w:r>
            <w:proofErr w:type="spellEnd"/>
            <w:r>
              <w:rPr>
                <w:rFonts w:ascii="Times New Roman" w:eastAsia="Times New Roman" w:hAnsi="Times New Roman"/>
                <w:sz w:val="20"/>
                <w:szCs w:val="20"/>
              </w:rPr>
              <w:t xml:space="preserve"> Поляна</w:t>
            </w:r>
          </w:p>
        </w:tc>
        <w:tc>
          <w:tcPr>
            <w:tcW w:w="2498" w:type="dxa"/>
            <w:tcBorders>
              <w:top w:val="single" w:sz="4" w:space="0" w:color="000000"/>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lang w:eastAsia="ru-RU"/>
              </w:rPr>
            </w:pPr>
            <w:proofErr w:type="spellStart"/>
            <w:r>
              <w:rPr>
                <w:rFonts w:ascii="Times New Roman" w:eastAsia="Times New Roman" w:hAnsi="Times New Roman"/>
                <w:sz w:val="20"/>
                <w:szCs w:val="20"/>
              </w:rPr>
              <w:t>смт</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Кобилецька</w:t>
            </w:r>
            <w:proofErr w:type="spellEnd"/>
            <w:r>
              <w:rPr>
                <w:rFonts w:ascii="Times New Roman" w:eastAsia="Times New Roman" w:hAnsi="Times New Roman"/>
                <w:sz w:val="20"/>
                <w:szCs w:val="20"/>
              </w:rPr>
              <w:t xml:space="preserve"> Поляна, </w:t>
            </w:r>
            <w:proofErr w:type="spellStart"/>
            <w:r>
              <w:rPr>
                <w:rFonts w:ascii="Times New Roman" w:eastAsia="Times New Roman" w:hAnsi="Times New Roman"/>
                <w:sz w:val="20"/>
                <w:szCs w:val="20"/>
              </w:rPr>
              <w:t>вул</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Павлюка</w:t>
            </w:r>
            <w:proofErr w:type="spellEnd"/>
            <w:r>
              <w:rPr>
                <w:rFonts w:ascii="Times New Roman" w:eastAsia="Times New Roman" w:hAnsi="Times New Roman"/>
                <w:sz w:val="20"/>
                <w:szCs w:val="20"/>
              </w:rPr>
              <w:t xml:space="preserve">, 107 </w:t>
            </w:r>
            <w:r w:rsidRPr="002D2207">
              <w:rPr>
                <w:rFonts w:ascii="Times New Roman" w:hAnsi="Times New Roman" w:cs="Times New Roman"/>
                <w:sz w:val="20"/>
                <w:lang w:eastAsia="ru-RU"/>
              </w:rPr>
              <w:t>62</w:t>
            </w:r>
            <w:r w:rsidRPr="00032B7A">
              <w:rPr>
                <w:rFonts w:ascii="Times New Roman" w:hAnsi="Times New Roman" w:cs="Times New Roman"/>
                <w:sz w:val="20"/>
                <w:lang w:val="en-US" w:eastAsia="ru-RU"/>
              </w:rPr>
              <w:t>Z</w:t>
            </w:r>
            <w:r w:rsidRPr="002D2207">
              <w:rPr>
                <w:rFonts w:ascii="Times New Roman" w:hAnsi="Times New Roman" w:cs="Times New Roman"/>
                <w:sz w:val="20"/>
                <w:lang w:eastAsia="ru-RU"/>
              </w:rPr>
              <w:t>4528359343616</w:t>
            </w:r>
          </w:p>
        </w:tc>
        <w:tc>
          <w:tcPr>
            <w:tcW w:w="2729" w:type="dxa"/>
            <w:tcBorders>
              <w:top w:val="single" w:sz="4" w:space="0" w:color="000000"/>
              <w:left w:val="single" w:sz="4" w:space="0" w:color="000000"/>
              <w:bottom w:val="single" w:sz="4" w:space="0" w:color="auto"/>
              <w:right w:val="single" w:sz="4" w:space="0" w:color="000000"/>
            </w:tcBorders>
          </w:tcPr>
          <w:p w:rsidR="0073670F" w:rsidRPr="00002F18" w:rsidRDefault="0073670F" w:rsidP="00657FEE">
            <w:pPr>
              <w:jc w:val="center"/>
              <w:rPr>
                <w:rFonts w:ascii="Times New Roman" w:hAnsi="Times New Roman" w:cs="Times New Roman"/>
                <w:sz w:val="20"/>
              </w:rPr>
            </w:pPr>
            <w:proofErr w:type="spellStart"/>
            <w:r w:rsidRPr="00002F18">
              <w:rPr>
                <w:rFonts w:ascii="Times New Roman" w:hAnsi="Times New Roman" w:cs="Times New Roman"/>
                <w:sz w:val="20"/>
              </w:rPr>
              <w:t>Сільська</w:t>
            </w:r>
            <w:proofErr w:type="spellEnd"/>
            <w:r w:rsidRPr="00002F18">
              <w:rPr>
                <w:rFonts w:ascii="Times New Roman" w:hAnsi="Times New Roman" w:cs="Times New Roman"/>
                <w:sz w:val="20"/>
              </w:rPr>
              <w:t xml:space="preserve"> рада</w:t>
            </w:r>
          </w:p>
        </w:tc>
        <w:tc>
          <w:tcPr>
            <w:tcW w:w="1350" w:type="dxa"/>
            <w:tcBorders>
              <w:top w:val="single" w:sz="4" w:space="0" w:color="000000"/>
              <w:left w:val="single" w:sz="4" w:space="0" w:color="000000"/>
              <w:bottom w:val="single" w:sz="4" w:space="0" w:color="auto"/>
              <w:right w:val="single" w:sz="4" w:space="0" w:color="000000"/>
            </w:tcBorders>
          </w:tcPr>
          <w:p w:rsidR="0073670F" w:rsidRPr="003C5BD3" w:rsidRDefault="0073670F" w:rsidP="00657FEE">
            <w:pPr>
              <w:jc w:val="center"/>
              <w:rPr>
                <w:rFonts w:ascii="Times New Roman" w:hAnsi="Times New Roman" w:cs="Times New Roman"/>
                <w:sz w:val="20"/>
                <w:lang w:val="en-US" w:eastAsia="ru-RU"/>
              </w:rPr>
            </w:pPr>
            <w:r w:rsidRPr="003C5BD3">
              <w:rPr>
                <w:rFonts w:ascii="Times New Roman" w:hAnsi="Times New Roman" w:cs="Times New Roman"/>
                <w:sz w:val="20"/>
                <w:lang w:val="en-US" w:eastAsia="ru-RU"/>
              </w:rPr>
              <w:t>3000</w:t>
            </w:r>
          </w:p>
        </w:tc>
      </w:tr>
      <w:tr w:rsidR="0073670F" w:rsidTr="00657FEE">
        <w:trPr>
          <w:trHeight w:val="397"/>
        </w:trPr>
        <w:tc>
          <w:tcPr>
            <w:tcW w:w="559" w:type="dxa"/>
            <w:tcBorders>
              <w:top w:val="single" w:sz="4" w:space="0" w:color="auto"/>
              <w:left w:val="single" w:sz="4" w:space="0" w:color="000000"/>
              <w:bottom w:val="single" w:sz="4" w:space="0" w:color="auto"/>
              <w:right w:val="single" w:sz="4" w:space="0" w:color="000000"/>
            </w:tcBorders>
          </w:tcPr>
          <w:p w:rsidR="0073670F" w:rsidRDefault="0073670F" w:rsidP="00657FEE">
            <w:pPr>
              <w:jc w:val="center"/>
              <w:rPr>
                <w:rFonts w:ascii="Times New Roman" w:hAnsi="Times New Roman"/>
                <w:lang w:eastAsia="ru-RU"/>
              </w:rPr>
            </w:pPr>
            <w:r>
              <w:rPr>
                <w:rFonts w:ascii="Times New Roman" w:hAnsi="Times New Roman"/>
                <w:lang w:eastAsia="ru-RU"/>
              </w:rPr>
              <w:t>4</w:t>
            </w:r>
          </w:p>
        </w:tc>
        <w:tc>
          <w:tcPr>
            <w:tcW w:w="2606"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highlight w:val="yellow"/>
                <w:lang w:eastAsia="ru-RU"/>
              </w:rPr>
            </w:pPr>
            <w:proofErr w:type="spellStart"/>
            <w:proofErr w:type="gram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Косівська</w:t>
            </w:r>
            <w:proofErr w:type="spellEnd"/>
            <w:proofErr w:type="gramEnd"/>
            <w:r>
              <w:rPr>
                <w:rFonts w:ascii="Times New Roman" w:eastAsia="Times New Roman" w:hAnsi="Times New Roman"/>
                <w:sz w:val="20"/>
                <w:szCs w:val="20"/>
              </w:rPr>
              <w:t xml:space="preserve"> Поляна</w:t>
            </w:r>
          </w:p>
        </w:tc>
        <w:tc>
          <w:tcPr>
            <w:tcW w:w="2498"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lang w:eastAsia="ru-RU"/>
              </w:rPr>
            </w:pPr>
            <w:r>
              <w:rPr>
                <w:rFonts w:ascii="Times New Roman" w:eastAsia="Times New Roman" w:hAnsi="Times New Roman"/>
                <w:sz w:val="20"/>
                <w:szCs w:val="20"/>
              </w:rPr>
              <w:t xml:space="preserve">с. </w:t>
            </w:r>
            <w:proofErr w:type="spellStart"/>
            <w:r>
              <w:rPr>
                <w:rFonts w:ascii="Times New Roman" w:eastAsia="Times New Roman" w:hAnsi="Times New Roman"/>
                <w:sz w:val="20"/>
                <w:szCs w:val="20"/>
              </w:rPr>
              <w:t>Косівська</w:t>
            </w:r>
            <w:proofErr w:type="spellEnd"/>
            <w:r>
              <w:rPr>
                <w:rFonts w:ascii="Times New Roman" w:eastAsia="Times New Roman" w:hAnsi="Times New Roman"/>
                <w:sz w:val="20"/>
                <w:szCs w:val="20"/>
              </w:rPr>
              <w:t xml:space="preserve"> Поляна, -, 254 </w:t>
            </w:r>
            <w:r w:rsidRPr="00032B7A">
              <w:rPr>
                <w:rFonts w:ascii="Times New Roman" w:hAnsi="Times New Roman" w:cs="Times New Roman"/>
                <w:sz w:val="20"/>
                <w:lang w:eastAsia="ru-RU"/>
              </w:rPr>
              <w:t>62</w:t>
            </w:r>
            <w:r w:rsidRPr="00032B7A">
              <w:rPr>
                <w:rFonts w:ascii="Times New Roman" w:hAnsi="Times New Roman" w:cs="Times New Roman"/>
                <w:sz w:val="20"/>
                <w:lang w:val="en-US" w:eastAsia="ru-RU"/>
              </w:rPr>
              <w:t>Z</w:t>
            </w:r>
            <w:r w:rsidRPr="002D2207">
              <w:rPr>
                <w:rFonts w:ascii="Times New Roman" w:hAnsi="Times New Roman" w:cs="Times New Roman"/>
                <w:sz w:val="20"/>
                <w:lang w:eastAsia="ru-RU"/>
              </w:rPr>
              <w:t>4543306025622</w:t>
            </w:r>
          </w:p>
        </w:tc>
        <w:tc>
          <w:tcPr>
            <w:tcW w:w="2729"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rPr>
            </w:pPr>
            <w:proofErr w:type="spellStart"/>
            <w:r w:rsidRPr="002D2207">
              <w:rPr>
                <w:rFonts w:ascii="Times New Roman" w:hAnsi="Times New Roman" w:cs="Times New Roman"/>
                <w:sz w:val="20"/>
              </w:rPr>
              <w:t>Сільська</w:t>
            </w:r>
            <w:proofErr w:type="spellEnd"/>
            <w:r w:rsidRPr="002D2207">
              <w:rPr>
                <w:rFonts w:ascii="Times New Roman" w:hAnsi="Times New Roman" w:cs="Times New Roman"/>
                <w:sz w:val="20"/>
              </w:rPr>
              <w:t xml:space="preserve"> рада</w:t>
            </w:r>
          </w:p>
        </w:tc>
        <w:tc>
          <w:tcPr>
            <w:tcW w:w="1350" w:type="dxa"/>
            <w:tcBorders>
              <w:top w:val="single" w:sz="4" w:space="0" w:color="auto"/>
              <w:left w:val="single" w:sz="4" w:space="0" w:color="000000"/>
              <w:bottom w:val="single" w:sz="4" w:space="0" w:color="auto"/>
              <w:right w:val="single" w:sz="4" w:space="0" w:color="000000"/>
            </w:tcBorders>
          </w:tcPr>
          <w:p w:rsidR="0073670F" w:rsidRPr="003C5BD3" w:rsidRDefault="0073670F" w:rsidP="00657FEE">
            <w:pPr>
              <w:jc w:val="center"/>
              <w:rPr>
                <w:rFonts w:ascii="Times New Roman" w:hAnsi="Times New Roman" w:cs="Times New Roman"/>
                <w:sz w:val="20"/>
                <w:lang w:val="en-US" w:eastAsia="ru-RU"/>
              </w:rPr>
            </w:pPr>
            <w:r>
              <w:rPr>
                <w:rFonts w:ascii="Times New Roman" w:hAnsi="Times New Roman" w:cs="Times New Roman"/>
                <w:sz w:val="20"/>
                <w:lang w:val="en-US" w:eastAsia="ru-RU"/>
              </w:rPr>
              <w:t>25</w:t>
            </w:r>
            <w:r w:rsidRPr="003C5BD3">
              <w:rPr>
                <w:rFonts w:ascii="Times New Roman" w:hAnsi="Times New Roman" w:cs="Times New Roman"/>
                <w:sz w:val="20"/>
                <w:lang w:val="en-US" w:eastAsia="ru-RU"/>
              </w:rPr>
              <w:t>00</w:t>
            </w:r>
          </w:p>
        </w:tc>
      </w:tr>
      <w:tr w:rsidR="0073670F" w:rsidTr="00657FEE">
        <w:trPr>
          <w:trHeight w:val="409"/>
        </w:trPr>
        <w:tc>
          <w:tcPr>
            <w:tcW w:w="559" w:type="dxa"/>
            <w:tcBorders>
              <w:top w:val="single" w:sz="4" w:space="0" w:color="auto"/>
              <w:left w:val="single" w:sz="4" w:space="0" w:color="000000"/>
              <w:bottom w:val="single" w:sz="4" w:space="0" w:color="auto"/>
              <w:right w:val="single" w:sz="4" w:space="0" w:color="000000"/>
            </w:tcBorders>
          </w:tcPr>
          <w:p w:rsidR="0073670F" w:rsidRDefault="0073670F" w:rsidP="00657FEE">
            <w:pPr>
              <w:jc w:val="center"/>
              <w:rPr>
                <w:rFonts w:ascii="Times New Roman" w:hAnsi="Times New Roman"/>
                <w:lang w:eastAsia="ru-RU"/>
              </w:rPr>
            </w:pPr>
            <w:r>
              <w:rPr>
                <w:rFonts w:ascii="Times New Roman" w:hAnsi="Times New Roman"/>
                <w:lang w:eastAsia="ru-RU"/>
              </w:rPr>
              <w:t>5</w:t>
            </w:r>
          </w:p>
        </w:tc>
        <w:tc>
          <w:tcPr>
            <w:tcW w:w="2606"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highlight w:val="yellow"/>
                <w:lang w:eastAsia="ru-RU"/>
              </w:rPr>
            </w:pPr>
            <w:proofErr w:type="spellStart"/>
            <w:proofErr w:type="gram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Водиця</w:t>
            </w:r>
            <w:proofErr w:type="spellEnd"/>
            <w:proofErr w:type="gramEnd"/>
          </w:p>
        </w:tc>
        <w:tc>
          <w:tcPr>
            <w:tcW w:w="2498"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lang w:eastAsia="ru-RU"/>
              </w:rPr>
            </w:pPr>
            <w:r>
              <w:rPr>
                <w:rFonts w:ascii="Times New Roman" w:eastAsia="Times New Roman" w:hAnsi="Times New Roman"/>
                <w:sz w:val="20"/>
                <w:szCs w:val="20"/>
              </w:rPr>
              <w:t xml:space="preserve">с. </w:t>
            </w:r>
            <w:proofErr w:type="spellStart"/>
            <w:r>
              <w:rPr>
                <w:rFonts w:ascii="Times New Roman" w:eastAsia="Times New Roman" w:hAnsi="Times New Roman"/>
                <w:sz w:val="20"/>
                <w:szCs w:val="20"/>
              </w:rPr>
              <w:t>Водиця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вул</w:t>
            </w:r>
            <w:proofErr w:type="spellEnd"/>
            <w:r>
              <w:rPr>
                <w:rFonts w:ascii="Times New Roman" w:eastAsia="Times New Roman" w:hAnsi="Times New Roman"/>
                <w:sz w:val="20"/>
                <w:szCs w:val="20"/>
              </w:rPr>
              <w:t xml:space="preserve">. Богдана </w:t>
            </w:r>
            <w:proofErr w:type="spellStart"/>
            <w:r>
              <w:rPr>
                <w:rFonts w:ascii="Times New Roman" w:eastAsia="Times New Roman" w:hAnsi="Times New Roman"/>
                <w:sz w:val="20"/>
                <w:szCs w:val="20"/>
              </w:rPr>
              <w:t>Хмельницького</w:t>
            </w:r>
            <w:proofErr w:type="spellEnd"/>
            <w:r>
              <w:rPr>
                <w:rFonts w:ascii="Times New Roman" w:eastAsia="Times New Roman" w:hAnsi="Times New Roman"/>
                <w:sz w:val="20"/>
                <w:szCs w:val="20"/>
              </w:rPr>
              <w:t xml:space="preserve">, 2 </w:t>
            </w:r>
            <w:r w:rsidRPr="002D2207">
              <w:rPr>
                <w:rFonts w:ascii="Times New Roman" w:hAnsi="Times New Roman" w:cs="Times New Roman"/>
                <w:sz w:val="20"/>
                <w:lang w:eastAsia="ru-RU"/>
              </w:rPr>
              <w:t>62</w:t>
            </w:r>
            <w:r w:rsidRPr="00032B7A">
              <w:rPr>
                <w:rFonts w:ascii="Times New Roman" w:hAnsi="Times New Roman" w:cs="Times New Roman"/>
                <w:sz w:val="20"/>
                <w:lang w:val="en-US" w:eastAsia="ru-RU"/>
              </w:rPr>
              <w:t>Z</w:t>
            </w:r>
            <w:r w:rsidRPr="002D2207">
              <w:rPr>
                <w:rFonts w:ascii="Times New Roman" w:hAnsi="Times New Roman" w:cs="Times New Roman"/>
                <w:sz w:val="20"/>
                <w:lang w:eastAsia="ru-RU"/>
              </w:rPr>
              <w:t>7551002900380</w:t>
            </w:r>
          </w:p>
        </w:tc>
        <w:tc>
          <w:tcPr>
            <w:tcW w:w="2729"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rPr>
            </w:pPr>
            <w:proofErr w:type="spellStart"/>
            <w:r w:rsidRPr="002D2207">
              <w:rPr>
                <w:rFonts w:ascii="Times New Roman" w:hAnsi="Times New Roman" w:cs="Times New Roman"/>
                <w:sz w:val="20"/>
              </w:rPr>
              <w:t>Сільська</w:t>
            </w:r>
            <w:proofErr w:type="spellEnd"/>
            <w:r w:rsidRPr="002D2207">
              <w:rPr>
                <w:rFonts w:ascii="Times New Roman" w:hAnsi="Times New Roman" w:cs="Times New Roman"/>
                <w:sz w:val="20"/>
              </w:rPr>
              <w:t xml:space="preserve"> рада</w:t>
            </w:r>
          </w:p>
        </w:tc>
        <w:tc>
          <w:tcPr>
            <w:tcW w:w="1350" w:type="dxa"/>
            <w:tcBorders>
              <w:top w:val="single" w:sz="4" w:space="0" w:color="auto"/>
              <w:left w:val="single" w:sz="4" w:space="0" w:color="000000"/>
              <w:bottom w:val="single" w:sz="4" w:space="0" w:color="auto"/>
              <w:right w:val="single" w:sz="4" w:space="0" w:color="000000"/>
            </w:tcBorders>
          </w:tcPr>
          <w:p w:rsidR="0073670F" w:rsidRPr="003C5BD3" w:rsidRDefault="0073670F" w:rsidP="00657FEE">
            <w:pPr>
              <w:jc w:val="center"/>
              <w:rPr>
                <w:rFonts w:ascii="Times New Roman" w:hAnsi="Times New Roman" w:cs="Times New Roman"/>
                <w:sz w:val="20"/>
                <w:lang w:val="en-US" w:eastAsia="ru-RU"/>
              </w:rPr>
            </w:pPr>
            <w:r w:rsidRPr="003C5BD3">
              <w:rPr>
                <w:rFonts w:ascii="Times New Roman" w:hAnsi="Times New Roman" w:cs="Times New Roman"/>
                <w:sz w:val="20"/>
                <w:lang w:val="en-US" w:eastAsia="ru-RU"/>
              </w:rPr>
              <w:t>7200</w:t>
            </w:r>
          </w:p>
        </w:tc>
      </w:tr>
      <w:tr w:rsidR="0073670F" w:rsidTr="00657FEE">
        <w:trPr>
          <w:trHeight w:val="545"/>
        </w:trPr>
        <w:tc>
          <w:tcPr>
            <w:tcW w:w="559" w:type="dxa"/>
            <w:tcBorders>
              <w:top w:val="single" w:sz="4" w:space="0" w:color="auto"/>
              <w:left w:val="single" w:sz="4" w:space="0" w:color="000000"/>
              <w:bottom w:val="single" w:sz="4" w:space="0" w:color="auto"/>
              <w:right w:val="single" w:sz="4" w:space="0" w:color="000000"/>
            </w:tcBorders>
          </w:tcPr>
          <w:p w:rsidR="0073670F" w:rsidRDefault="0073670F" w:rsidP="00657FEE">
            <w:pPr>
              <w:jc w:val="center"/>
              <w:rPr>
                <w:rFonts w:ascii="Times New Roman" w:hAnsi="Times New Roman"/>
                <w:lang w:eastAsia="ru-RU"/>
              </w:rPr>
            </w:pPr>
            <w:r>
              <w:rPr>
                <w:rFonts w:ascii="Times New Roman" w:hAnsi="Times New Roman"/>
                <w:lang w:eastAsia="ru-RU"/>
              </w:rPr>
              <w:t>6</w:t>
            </w:r>
          </w:p>
        </w:tc>
        <w:tc>
          <w:tcPr>
            <w:tcW w:w="2606"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highlight w:val="yellow"/>
                <w:lang w:eastAsia="ru-RU"/>
              </w:rPr>
            </w:pPr>
            <w:proofErr w:type="spellStart"/>
            <w:proofErr w:type="gram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Луг</w:t>
            </w:r>
            <w:proofErr w:type="gramEnd"/>
          </w:p>
        </w:tc>
        <w:tc>
          <w:tcPr>
            <w:tcW w:w="2498"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lang w:eastAsia="ru-RU"/>
              </w:rPr>
            </w:pPr>
            <w:r>
              <w:rPr>
                <w:rFonts w:ascii="Times New Roman" w:eastAsia="Times New Roman" w:hAnsi="Times New Roman"/>
                <w:sz w:val="20"/>
                <w:szCs w:val="20"/>
              </w:rPr>
              <w:t xml:space="preserve">с. Луг, -, 107 </w:t>
            </w:r>
            <w:r w:rsidRPr="002D2207">
              <w:rPr>
                <w:rFonts w:ascii="Times New Roman" w:hAnsi="Times New Roman" w:cs="Times New Roman"/>
                <w:sz w:val="20"/>
                <w:lang w:eastAsia="ru-RU"/>
              </w:rPr>
              <w:t>62</w:t>
            </w:r>
            <w:r w:rsidRPr="00032B7A">
              <w:rPr>
                <w:rFonts w:ascii="Times New Roman" w:hAnsi="Times New Roman" w:cs="Times New Roman"/>
                <w:sz w:val="20"/>
                <w:lang w:val="en-US" w:eastAsia="ru-RU"/>
              </w:rPr>
              <w:t>Z</w:t>
            </w:r>
            <w:r w:rsidRPr="002D2207">
              <w:rPr>
                <w:rFonts w:ascii="Times New Roman" w:hAnsi="Times New Roman" w:cs="Times New Roman"/>
                <w:sz w:val="20"/>
                <w:lang w:eastAsia="ru-RU"/>
              </w:rPr>
              <w:t>2842979722027</w:t>
            </w:r>
          </w:p>
        </w:tc>
        <w:tc>
          <w:tcPr>
            <w:tcW w:w="2729"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rPr>
            </w:pPr>
            <w:proofErr w:type="spellStart"/>
            <w:r w:rsidRPr="002D2207">
              <w:rPr>
                <w:rFonts w:ascii="Times New Roman" w:hAnsi="Times New Roman" w:cs="Times New Roman"/>
                <w:sz w:val="20"/>
              </w:rPr>
              <w:t>Сільська</w:t>
            </w:r>
            <w:proofErr w:type="spellEnd"/>
            <w:r w:rsidRPr="002D2207">
              <w:rPr>
                <w:rFonts w:ascii="Times New Roman" w:hAnsi="Times New Roman" w:cs="Times New Roman"/>
                <w:sz w:val="20"/>
              </w:rPr>
              <w:t xml:space="preserve"> рада</w:t>
            </w:r>
          </w:p>
        </w:tc>
        <w:tc>
          <w:tcPr>
            <w:tcW w:w="1350" w:type="dxa"/>
            <w:tcBorders>
              <w:top w:val="single" w:sz="4" w:space="0" w:color="auto"/>
              <w:left w:val="single" w:sz="4" w:space="0" w:color="000000"/>
              <w:bottom w:val="single" w:sz="4" w:space="0" w:color="auto"/>
              <w:right w:val="single" w:sz="4" w:space="0" w:color="000000"/>
            </w:tcBorders>
          </w:tcPr>
          <w:p w:rsidR="0073670F" w:rsidRPr="003C5BD3" w:rsidRDefault="0073670F" w:rsidP="00657FEE">
            <w:pPr>
              <w:jc w:val="center"/>
              <w:rPr>
                <w:rFonts w:ascii="Times New Roman" w:hAnsi="Times New Roman" w:cs="Times New Roman"/>
                <w:sz w:val="20"/>
                <w:lang w:val="en-US" w:eastAsia="ru-RU"/>
              </w:rPr>
            </w:pPr>
            <w:r w:rsidRPr="003C5BD3">
              <w:rPr>
                <w:rFonts w:ascii="Times New Roman" w:hAnsi="Times New Roman" w:cs="Times New Roman"/>
                <w:sz w:val="20"/>
                <w:lang w:val="en-US" w:eastAsia="ru-RU"/>
              </w:rPr>
              <w:t>4300</w:t>
            </w:r>
          </w:p>
        </w:tc>
      </w:tr>
      <w:tr w:rsidR="0073670F" w:rsidTr="00657FEE">
        <w:trPr>
          <w:trHeight w:val="612"/>
        </w:trPr>
        <w:tc>
          <w:tcPr>
            <w:tcW w:w="559" w:type="dxa"/>
            <w:tcBorders>
              <w:top w:val="single" w:sz="4" w:space="0" w:color="auto"/>
              <w:left w:val="single" w:sz="4" w:space="0" w:color="000000"/>
              <w:bottom w:val="single" w:sz="4" w:space="0" w:color="auto"/>
              <w:right w:val="single" w:sz="4" w:space="0" w:color="000000"/>
            </w:tcBorders>
          </w:tcPr>
          <w:p w:rsidR="0073670F" w:rsidRDefault="0073670F" w:rsidP="00657FEE">
            <w:pPr>
              <w:jc w:val="center"/>
              <w:rPr>
                <w:rFonts w:ascii="Times New Roman" w:hAnsi="Times New Roman"/>
                <w:lang w:eastAsia="ru-RU"/>
              </w:rPr>
            </w:pPr>
            <w:r>
              <w:rPr>
                <w:rFonts w:ascii="Times New Roman" w:hAnsi="Times New Roman"/>
                <w:lang w:eastAsia="ru-RU"/>
              </w:rPr>
              <w:t>7</w:t>
            </w:r>
          </w:p>
        </w:tc>
        <w:tc>
          <w:tcPr>
            <w:tcW w:w="2606"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highlight w:val="yellow"/>
                <w:lang w:eastAsia="ru-RU"/>
              </w:rPr>
            </w:pPr>
            <w:proofErr w:type="spellStart"/>
            <w:proofErr w:type="gram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Росішка</w:t>
            </w:r>
            <w:proofErr w:type="spellEnd"/>
            <w:proofErr w:type="gramEnd"/>
          </w:p>
        </w:tc>
        <w:tc>
          <w:tcPr>
            <w:tcW w:w="2498"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lang w:eastAsia="ru-RU"/>
              </w:rPr>
            </w:pPr>
            <w:r>
              <w:rPr>
                <w:rFonts w:ascii="Times New Roman" w:eastAsia="Times New Roman" w:hAnsi="Times New Roman"/>
                <w:sz w:val="20"/>
                <w:szCs w:val="20"/>
              </w:rPr>
              <w:t xml:space="preserve">с. </w:t>
            </w:r>
            <w:proofErr w:type="spellStart"/>
            <w:r>
              <w:rPr>
                <w:rFonts w:ascii="Times New Roman" w:eastAsia="Times New Roman" w:hAnsi="Times New Roman"/>
                <w:sz w:val="20"/>
                <w:szCs w:val="20"/>
              </w:rPr>
              <w:t>Росішка</w:t>
            </w:r>
            <w:proofErr w:type="spellEnd"/>
            <w:r>
              <w:rPr>
                <w:rFonts w:ascii="Times New Roman" w:eastAsia="Times New Roman" w:hAnsi="Times New Roman"/>
                <w:sz w:val="20"/>
                <w:szCs w:val="20"/>
              </w:rPr>
              <w:t xml:space="preserve">, -, 108 </w:t>
            </w:r>
            <w:r w:rsidRPr="002D2207">
              <w:rPr>
                <w:rFonts w:ascii="Times New Roman" w:hAnsi="Times New Roman" w:cs="Times New Roman"/>
                <w:sz w:val="20"/>
                <w:lang w:eastAsia="ru-RU"/>
              </w:rPr>
              <w:t>62</w:t>
            </w:r>
            <w:r w:rsidRPr="00032B7A">
              <w:rPr>
                <w:rFonts w:ascii="Times New Roman" w:hAnsi="Times New Roman" w:cs="Times New Roman"/>
                <w:sz w:val="20"/>
                <w:lang w:val="en-US" w:eastAsia="ru-RU"/>
              </w:rPr>
              <w:t>Z</w:t>
            </w:r>
            <w:r w:rsidRPr="002D2207">
              <w:rPr>
                <w:rFonts w:ascii="Times New Roman" w:hAnsi="Times New Roman" w:cs="Times New Roman"/>
                <w:sz w:val="20"/>
                <w:lang w:eastAsia="ru-RU"/>
              </w:rPr>
              <w:t>2334456869137</w:t>
            </w:r>
          </w:p>
        </w:tc>
        <w:tc>
          <w:tcPr>
            <w:tcW w:w="2729" w:type="dxa"/>
            <w:tcBorders>
              <w:top w:val="single" w:sz="4" w:space="0" w:color="auto"/>
              <w:left w:val="single" w:sz="4" w:space="0" w:color="000000"/>
              <w:bottom w:val="single" w:sz="4" w:space="0" w:color="auto"/>
              <w:right w:val="single" w:sz="4" w:space="0" w:color="000000"/>
            </w:tcBorders>
          </w:tcPr>
          <w:p w:rsidR="0073670F" w:rsidRPr="00002F18" w:rsidRDefault="0073670F" w:rsidP="00657FEE">
            <w:pPr>
              <w:jc w:val="center"/>
              <w:rPr>
                <w:rFonts w:ascii="Times New Roman" w:hAnsi="Times New Roman" w:cs="Times New Roman"/>
                <w:sz w:val="20"/>
              </w:rPr>
            </w:pPr>
            <w:proofErr w:type="spellStart"/>
            <w:r w:rsidRPr="002D2207">
              <w:rPr>
                <w:rFonts w:ascii="Times New Roman" w:hAnsi="Times New Roman" w:cs="Times New Roman"/>
                <w:sz w:val="20"/>
              </w:rPr>
              <w:t>Сіл</w:t>
            </w:r>
            <w:r w:rsidRPr="00002F18">
              <w:rPr>
                <w:rFonts w:ascii="Times New Roman" w:hAnsi="Times New Roman" w:cs="Times New Roman"/>
                <w:sz w:val="20"/>
              </w:rPr>
              <w:t>ьська</w:t>
            </w:r>
            <w:proofErr w:type="spellEnd"/>
            <w:r w:rsidRPr="00002F18">
              <w:rPr>
                <w:rFonts w:ascii="Times New Roman" w:hAnsi="Times New Roman" w:cs="Times New Roman"/>
                <w:sz w:val="20"/>
              </w:rPr>
              <w:t xml:space="preserve"> рада</w:t>
            </w:r>
          </w:p>
        </w:tc>
        <w:tc>
          <w:tcPr>
            <w:tcW w:w="1350" w:type="dxa"/>
            <w:tcBorders>
              <w:top w:val="single" w:sz="4" w:space="0" w:color="auto"/>
              <w:left w:val="single" w:sz="4" w:space="0" w:color="000000"/>
              <w:bottom w:val="single" w:sz="4" w:space="0" w:color="auto"/>
              <w:right w:val="single" w:sz="4" w:space="0" w:color="000000"/>
            </w:tcBorders>
          </w:tcPr>
          <w:p w:rsidR="0073670F" w:rsidRPr="003C5BD3" w:rsidRDefault="0073670F" w:rsidP="00657FEE">
            <w:pPr>
              <w:jc w:val="center"/>
              <w:rPr>
                <w:rFonts w:ascii="Times New Roman" w:hAnsi="Times New Roman" w:cs="Times New Roman"/>
                <w:sz w:val="20"/>
                <w:lang w:val="en-US" w:eastAsia="ru-RU"/>
              </w:rPr>
            </w:pPr>
            <w:r>
              <w:rPr>
                <w:rFonts w:ascii="Times New Roman" w:hAnsi="Times New Roman" w:cs="Times New Roman"/>
                <w:sz w:val="20"/>
                <w:lang w:val="en-US" w:eastAsia="ru-RU"/>
              </w:rPr>
              <w:t>33</w:t>
            </w:r>
            <w:r w:rsidRPr="003C5BD3">
              <w:rPr>
                <w:rFonts w:ascii="Times New Roman" w:hAnsi="Times New Roman" w:cs="Times New Roman"/>
                <w:sz w:val="20"/>
                <w:lang w:val="en-US" w:eastAsia="ru-RU"/>
              </w:rPr>
              <w:t>00</w:t>
            </w:r>
          </w:p>
        </w:tc>
      </w:tr>
      <w:tr w:rsidR="0073670F" w:rsidTr="00657FEE">
        <w:trPr>
          <w:trHeight w:val="1006"/>
        </w:trPr>
        <w:tc>
          <w:tcPr>
            <w:tcW w:w="559" w:type="dxa"/>
            <w:tcBorders>
              <w:top w:val="single" w:sz="4" w:space="0" w:color="auto"/>
              <w:left w:val="single" w:sz="4" w:space="0" w:color="000000"/>
              <w:bottom w:val="single" w:sz="4" w:space="0" w:color="auto"/>
              <w:right w:val="single" w:sz="4" w:space="0" w:color="000000"/>
            </w:tcBorders>
          </w:tcPr>
          <w:p w:rsidR="0073670F" w:rsidRPr="00032B7A" w:rsidRDefault="0073670F" w:rsidP="00657FEE">
            <w:pPr>
              <w:jc w:val="center"/>
              <w:rPr>
                <w:rFonts w:ascii="Times New Roman" w:hAnsi="Times New Roman"/>
                <w:lang w:val="en-US" w:eastAsia="ru-RU"/>
              </w:rPr>
            </w:pPr>
            <w:r>
              <w:rPr>
                <w:rFonts w:ascii="Times New Roman" w:hAnsi="Times New Roman"/>
                <w:lang w:val="en-US" w:eastAsia="ru-RU"/>
              </w:rPr>
              <w:t>8</w:t>
            </w:r>
          </w:p>
        </w:tc>
        <w:tc>
          <w:tcPr>
            <w:tcW w:w="2606"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eastAsia="Times New Roman" w:hAnsi="Times New Roman"/>
                <w:sz w:val="20"/>
                <w:szCs w:val="20"/>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Верхнє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Водяне</w:t>
            </w:r>
            <w:proofErr w:type="spellEnd"/>
            <w:r>
              <w:rPr>
                <w:rFonts w:ascii="Times New Roman" w:eastAsia="Times New Roman" w:hAnsi="Times New Roman"/>
                <w:sz w:val="20"/>
                <w:szCs w:val="20"/>
              </w:rPr>
              <w:t xml:space="preserve"> </w:t>
            </w:r>
            <w:r w:rsidRPr="002D2207">
              <w:rPr>
                <w:rFonts w:ascii="Times New Roman" w:eastAsia="Times New Roman" w:hAnsi="Times New Roman"/>
                <w:sz w:val="20"/>
                <w:szCs w:val="20"/>
              </w:rPr>
              <w:t>(</w:t>
            </w:r>
            <w:proofErr w:type="spellStart"/>
            <w:r>
              <w:rPr>
                <w:rFonts w:ascii="Times New Roman" w:eastAsia="Times New Roman" w:hAnsi="Times New Roman"/>
                <w:sz w:val="20"/>
                <w:szCs w:val="20"/>
              </w:rPr>
              <w:t>опалення</w:t>
            </w:r>
            <w:proofErr w:type="spellEnd"/>
            <w:r w:rsidRPr="002D2207">
              <w:rPr>
                <w:rFonts w:ascii="Times New Roman" w:eastAsia="Times New Roman" w:hAnsi="Times New Roman"/>
                <w:sz w:val="20"/>
                <w:szCs w:val="20"/>
              </w:rPr>
              <w:t>)</w:t>
            </w:r>
          </w:p>
        </w:tc>
        <w:tc>
          <w:tcPr>
            <w:tcW w:w="2498"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lang w:eastAsia="ru-RU"/>
              </w:rPr>
            </w:pPr>
            <w:r>
              <w:rPr>
                <w:rFonts w:ascii="Times New Roman" w:eastAsia="Times New Roman" w:hAnsi="Times New Roman"/>
                <w:sz w:val="20"/>
                <w:szCs w:val="20"/>
              </w:rPr>
              <w:t xml:space="preserve">с. </w:t>
            </w:r>
            <w:proofErr w:type="spellStart"/>
            <w:r>
              <w:rPr>
                <w:rFonts w:ascii="Times New Roman" w:eastAsia="Times New Roman" w:hAnsi="Times New Roman"/>
                <w:sz w:val="20"/>
                <w:szCs w:val="20"/>
              </w:rPr>
              <w:t>Верхнє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Водяне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вул</w:t>
            </w:r>
            <w:proofErr w:type="spellEnd"/>
            <w:r>
              <w:rPr>
                <w:rFonts w:ascii="Times New Roman" w:eastAsia="Times New Roman" w:hAnsi="Times New Roman"/>
                <w:sz w:val="20"/>
                <w:szCs w:val="20"/>
              </w:rPr>
              <w:t xml:space="preserve">. </w:t>
            </w:r>
            <w:r>
              <w:rPr>
                <w:rFonts w:ascii="Times New Roman" w:eastAsia="Times New Roman" w:hAnsi="Times New Roman"/>
                <w:sz w:val="20"/>
                <w:szCs w:val="20"/>
                <w:lang w:val="uk-UA"/>
              </w:rPr>
              <w:t>Централь</w:t>
            </w:r>
            <w:r>
              <w:rPr>
                <w:rFonts w:ascii="Times New Roman" w:eastAsia="Times New Roman" w:hAnsi="Times New Roman"/>
                <w:sz w:val="20"/>
                <w:szCs w:val="20"/>
              </w:rPr>
              <w:t xml:space="preserve">на, 10 </w:t>
            </w:r>
            <w:r w:rsidRPr="002D2207">
              <w:rPr>
                <w:rFonts w:ascii="Times New Roman" w:hAnsi="Times New Roman" w:cs="Times New Roman"/>
                <w:sz w:val="20"/>
                <w:lang w:eastAsia="ru-RU"/>
              </w:rPr>
              <w:t>62</w:t>
            </w:r>
            <w:r w:rsidRPr="00032B7A">
              <w:rPr>
                <w:rFonts w:ascii="Times New Roman" w:hAnsi="Times New Roman" w:cs="Times New Roman"/>
                <w:sz w:val="20"/>
                <w:lang w:val="en-US" w:eastAsia="ru-RU"/>
              </w:rPr>
              <w:t>Z</w:t>
            </w:r>
            <w:r w:rsidRPr="002D2207">
              <w:rPr>
                <w:rFonts w:ascii="Times New Roman" w:hAnsi="Times New Roman" w:cs="Times New Roman"/>
                <w:sz w:val="20"/>
                <w:lang w:eastAsia="ru-RU"/>
              </w:rPr>
              <w:t>6851271761347</w:t>
            </w:r>
          </w:p>
        </w:tc>
        <w:tc>
          <w:tcPr>
            <w:tcW w:w="2729" w:type="dxa"/>
            <w:tcBorders>
              <w:top w:val="single" w:sz="4" w:space="0" w:color="auto"/>
              <w:left w:val="single" w:sz="4" w:space="0" w:color="000000"/>
              <w:bottom w:val="single" w:sz="4" w:space="0" w:color="auto"/>
              <w:right w:val="single" w:sz="4" w:space="0" w:color="000000"/>
            </w:tcBorders>
          </w:tcPr>
          <w:p w:rsidR="0073670F" w:rsidRPr="00002F18" w:rsidRDefault="0073670F" w:rsidP="00657FEE">
            <w:pPr>
              <w:jc w:val="center"/>
              <w:rPr>
                <w:rFonts w:ascii="Times New Roman" w:hAnsi="Times New Roman" w:cs="Times New Roman"/>
                <w:sz w:val="20"/>
              </w:rPr>
            </w:pPr>
            <w:proofErr w:type="spellStart"/>
            <w:r w:rsidRPr="002D2207">
              <w:rPr>
                <w:rFonts w:ascii="Times New Roman" w:hAnsi="Times New Roman" w:cs="Times New Roman"/>
                <w:sz w:val="20"/>
              </w:rPr>
              <w:t>Сіл</w:t>
            </w:r>
            <w:r w:rsidRPr="00002F18">
              <w:rPr>
                <w:rFonts w:ascii="Times New Roman" w:hAnsi="Times New Roman" w:cs="Times New Roman"/>
                <w:sz w:val="20"/>
              </w:rPr>
              <w:t>ьська</w:t>
            </w:r>
            <w:proofErr w:type="spellEnd"/>
            <w:r w:rsidRPr="00002F18">
              <w:rPr>
                <w:rFonts w:ascii="Times New Roman" w:hAnsi="Times New Roman" w:cs="Times New Roman"/>
                <w:sz w:val="20"/>
              </w:rPr>
              <w:t xml:space="preserve"> рада</w:t>
            </w:r>
          </w:p>
        </w:tc>
        <w:tc>
          <w:tcPr>
            <w:tcW w:w="1350" w:type="dxa"/>
            <w:tcBorders>
              <w:top w:val="single" w:sz="4" w:space="0" w:color="auto"/>
              <w:left w:val="single" w:sz="4" w:space="0" w:color="000000"/>
              <w:bottom w:val="single" w:sz="4" w:space="0" w:color="auto"/>
              <w:right w:val="single" w:sz="4" w:space="0" w:color="000000"/>
            </w:tcBorders>
          </w:tcPr>
          <w:p w:rsidR="0073670F" w:rsidRPr="003C5BD3" w:rsidRDefault="0073670F" w:rsidP="00657FEE">
            <w:pPr>
              <w:jc w:val="center"/>
              <w:rPr>
                <w:rFonts w:ascii="Times New Roman" w:hAnsi="Times New Roman" w:cs="Times New Roman"/>
                <w:sz w:val="20"/>
                <w:lang w:val="en-US" w:eastAsia="ru-RU"/>
              </w:rPr>
            </w:pPr>
            <w:r>
              <w:rPr>
                <w:rFonts w:ascii="Times New Roman" w:hAnsi="Times New Roman" w:cs="Times New Roman"/>
                <w:sz w:val="20"/>
                <w:lang w:val="en-US" w:eastAsia="ru-RU"/>
              </w:rPr>
              <w:t>320</w:t>
            </w:r>
            <w:r w:rsidRPr="003C5BD3">
              <w:rPr>
                <w:rFonts w:ascii="Times New Roman" w:hAnsi="Times New Roman" w:cs="Times New Roman"/>
                <w:sz w:val="20"/>
                <w:lang w:val="en-US" w:eastAsia="ru-RU"/>
              </w:rPr>
              <w:t>00</w:t>
            </w:r>
          </w:p>
        </w:tc>
      </w:tr>
      <w:tr w:rsidR="0073670F" w:rsidTr="00657FEE">
        <w:trPr>
          <w:trHeight w:val="821"/>
        </w:trPr>
        <w:tc>
          <w:tcPr>
            <w:tcW w:w="559" w:type="dxa"/>
            <w:tcBorders>
              <w:top w:val="single" w:sz="4" w:space="0" w:color="auto"/>
              <w:left w:val="single" w:sz="4" w:space="0" w:color="000000"/>
              <w:bottom w:val="single" w:sz="4" w:space="0" w:color="auto"/>
              <w:right w:val="single" w:sz="4" w:space="0" w:color="000000"/>
            </w:tcBorders>
          </w:tcPr>
          <w:p w:rsidR="0073670F" w:rsidRPr="00761B02" w:rsidRDefault="0073670F" w:rsidP="00657FEE">
            <w:pPr>
              <w:jc w:val="center"/>
              <w:rPr>
                <w:rFonts w:ascii="Times New Roman" w:hAnsi="Times New Roman"/>
                <w:lang w:eastAsia="ru-RU"/>
              </w:rPr>
            </w:pPr>
            <w:r>
              <w:rPr>
                <w:rFonts w:ascii="Times New Roman" w:hAnsi="Times New Roman"/>
                <w:lang w:eastAsia="ru-RU"/>
              </w:rPr>
              <w:t>9</w:t>
            </w:r>
          </w:p>
        </w:tc>
        <w:tc>
          <w:tcPr>
            <w:tcW w:w="2606" w:type="dxa"/>
            <w:tcBorders>
              <w:top w:val="single" w:sz="4" w:space="0" w:color="auto"/>
              <w:left w:val="single" w:sz="4" w:space="0" w:color="000000"/>
              <w:bottom w:val="single" w:sz="4" w:space="0" w:color="auto"/>
              <w:right w:val="single" w:sz="4" w:space="0" w:color="000000"/>
            </w:tcBorders>
          </w:tcPr>
          <w:p w:rsidR="0073670F" w:rsidRDefault="0073670F" w:rsidP="00657FEE">
            <w:pPr>
              <w:jc w:val="center"/>
              <w:rPr>
                <w:rFonts w:ascii="Times New Roman" w:eastAsia="Times New Roman" w:hAnsi="Times New Roman"/>
                <w:sz w:val="20"/>
                <w:szCs w:val="20"/>
              </w:rPr>
            </w:pPr>
            <w:proofErr w:type="spellStart"/>
            <w:r w:rsidRPr="00761B02">
              <w:rPr>
                <w:rFonts w:ascii="Times New Roman" w:hAnsi="Times New Roman" w:cs="Times New Roman"/>
                <w:sz w:val="20"/>
              </w:rPr>
              <w:t>Пожежна</w:t>
            </w:r>
            <w:proofErr w:type="spellEnd"/>
            <w:r w:rsidRPr="00761B02">
              <w:rPr>
                <w:rFonts w:ascii="Times New Roman" w:hAnsi="Times New Roman" w:cs="Times New Roman"/>
                <w:sz w:val="20"/>
              </w:rPr>
              <w:t xml:space="preserve"> </w:t>
            </w:r>
            <w:proofErr w:type="spellStart"/>
            <w:r w:rsidRPr="00761B02">
              <w:rPr>
                <w:rFonts w:ascii="Times New Roman" w:hAnsi="Times New Roman" w:cs="Times New Roman"/>
                <w:sz w:val="20"/>
              </w:rPr>
              <w:t>частина</w:t>
            </w:r>
            <w:proofErr w:type="spellEnd"/>
            <w:r>
              <w:rPr>
                <w:rFonts w:ascii="Times New Roman" w:hAnsi="Times New Roman" w:cs="Times New Roman"/>
                <w:sz w:val="20"/>
              </w:rPr>
              <w:t xml:space="preserve"> </w:t>
            </w:r>
            <w:proofErr w:type="spellStart"/>
            <w:r>
              <w:rPr>
                <w:rFonts w:ascii="Times New Roman" w:eastAsia="Times New Roman" w:hAnsi="Times New Roman"/>
                <w:sz w:val="20"/>
                <w:szCs w:val="20"/>
              </w:rPr>
              <w:t>Верхнє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Водяне</w:t>
            </w:r>
            <w:proofErr w:type="spellEnd"/>
          </w:p>
        </w:tc>
        <w:tc>
          <w:tcPr>
            <w:tcW w:w="2498" w:type="dxa"/>
            <w:tcBorders>
              <w:top w:val="single" w:sz="4" w:space="0" w:color="auto"/>
              <w:left w:val="single" w:sz="4" w:space="0" w:color="000000"/>
              <w:bottom w:val="single" w:sz="4" w:space="0" w:color="auto"/>
              <w:right w:val="single" w:sz="4" w:space="0" w:color="000000"/>
            </w:tcBorders>
          </w:tcPr>
          <w:p w:rsidR="0073670F" w:rsidRPr="00761B02" w:rsidRDefault="0073670F" w:rsidP="00657FEE">
            <w:pPr>
              <w:ind w:left="57"/>
              <w:jc w:val="center"/>
              <w:rPr>
                <w:rFonts w:ascii="Times New Roman" w:eastAsia="Times New Roman" w:hAnsi="Times New Roman"/>
                <w:sz w:val="20"/>
                <w:szCs w:val="20"/>
              </w:rPr>
            </w:pPr>
            <w:r w:rsidRPr="00761B02">
              <w:rPr>
                <w:rFonts w:ascii="Times New Roman" w:eastAsia="Times New Roman" w:hAnsi="Times New Roman"/>
                <w:sz w:val="20"/>
                <w:szCs w:val="20"/>
              </w:rPr>
              <w:t xml:space="preserve">с. </w:t>
            </w:r>
            <w:proofErr w:type="spellStart"/>
            <w:r w:rsidRPr="00761B02">
              <w:rPr>
                <w:rFonts w:ascii="Times New Roman" w:eastAsia="Times New Roman" w:hAnsi="Times New Roman"/>
                <w:sz w:val="20"/>
                <w:szCs w:val="20"/>
              </w:rPr>
              <w:t>Верхнє</w:t>
            </w:r>
            <w:proofErr w:type="spellEnd"/>
            <w:r w:rsidRPr="00761B02">
              <w:rPr>
                <w:rFonts w:ascii="Times New Roman" w:eastAsia="Times New Roman" w:hAnsi="Times New Roman"/>
                <w:sz w:val="20"/>
                <w:szCs w:val="20"/>
              </w:rPr>
              <w:t xml:space="preserve"> </w:t>
            </w:r>
            <w:proofErr w:type="spellStart"/>
            <w:r w:rsidRPr="00761B02">
              <w:rPr>
                <w:rFonts w:ascii="Times New Roman" w:eastAsia="Times New Roman" w:hAnsi="Times New Roman"/>
                <w:sz w:val="20"/>
                <w:szCs w:val="20"/>
              </w:rPr>
              <w:t>Водяне</w:t>
            </w:r>
            <w:proofErr w:type="spellEnd"/>
            <w:r w:rsidRPr="00761B02">
              <w:rPr>
                <w:rFonts w:ascii="Times New Roman" w:eastAsia="Times New Roman" w:hAnsi="Times New Roman"/>
                <w:sz w:val="20"/>
                <w:szCs w:val="20"/>
              </w:rPr>
              <w:t xml:space="preserve">, </w:t>
            </w:r>
            <w:proofErr w:type="spellStart"/>
            <w:r w:rsidRPr="00761B02">
              <w:rPr>
                <w:rFonts w:ascii="Times New Roman" w:eastAsia="Times New Roman" w:hAnsi="Times New Roman"/>
                <w:sz w:val="20"/>
                <w:szCs w:val="20"/>
              </w:rPr>
              <w:t>вул</w:t>
            </w:r>
            <w:proofErr w:type="spellEnd"/>
            <w:r w:rsidRPr="00761B02">
              <w:rPr>
                <w:rFonts w:ascii="Times New Roman" w:eastAsia="Times New Roman" w:hAnsi="Times New Roman"/>
                <w:sz w:val="20"/>
                <w:szCs w:val="20"/>
              </w:rPr>
              <w:t xml:space="preserve">. </w:t>
            </w:r>
            <w:r w:rsidR="00CD3920">
              <w:rPr>
                <w:rFonts w:ascii="Times New Roman" w:eastAsia="Times New Roman" w:hAnsi="Times New Roman"/>
                <w:sz w:val="20"/>
                <w:szCs w:val="20"/>
                <w:lang w:val="uk-UA"/>
              </w:rPr>
              <w:t>Централь</w:t>
            </w:r>
            <w:r w:rsidR="00CD3920">
              <w:rPr>
                <w:rFonts w:ascii="Times New Roman" w:eastAsia="Times New Roman" w:hAnsi="Times New Roman"/>
                <w:sz w:val="20"/>
                <w:szCs w:val="20"/>
              </w:rPr>
              <w:t>на</w:t>
            </w:r>
            <w:r w:rsidRPr="00761B02">
              <w:rPr>
                <w:rFonts w:ascii="Times New Roman" w:eastAsia="Times New Roman" w:hAnsi="Times New Roman"/>
                <w:sz w:val="20"/>
                <w:szCs w:val="20"/>
              </w:rPr>
              <w:t xml:space="preserve">, 6 </w:t>
            </w:r>
          </w:p>
          <w:p w:rsidR="0073670F" w:rsidRDefault="0073670F" w:rsidP="00657FEE">
            <w:pPr>
              <w:jc w:val="center"/>
              <w:rPr>
                <w:rFonts w:ascii="Times New Roman" w:eastAsia="Times New Roman" w:hAnsi="Times New Roman"/>
                <w:sz w:val="20"/>
                <w:szCs w:val="20"/>
              </w:rPr>
            </w:pPr>
            <w:r w:rsidRPr="00761B02">
              <w:rPr>
                <w:rFonts w:ascii="Times New Roman" w:hAnsi="Times New Roman" w:cs="Times New Roman"/>
                <w:sz w:val="20"/>
                <w:lang w:eastAsia="ru-RU"/>
              </w:rPr>
              <w:t>62</w:t>
            </w:r>
            <w:r w:rsidRPr="00761B02">
              <w:rPr>
                <w:rFonts w:ascii="Times New Roman" w:hAnsi="Times New Roman" w:cs="Times New Roman"/>
                <w:sz w:val="20"/>
                <w:lang w:val="en-US" w:eastAsia="ru-RU"/>
              </w:rPr>
              <w:t>Z</w:t>
            </w:r>
            <w:r w:rsidRPr="00761B02">
              <w:rPr>
                <w:rFonts w:ascii="Times New Roman" w:hAnsi="Times New Roman" w:cs="Times New Roman"/>
                <w:sz w:val="20"/>
                <w:lang w:eastAsia="ru-RU"/>
              </w:rPr>
              <w:t>9158617890624</w:t>
            </w:r>
          </w:p>
        </w:tc>
        <w:tc>
          <w:tcPr>
            <w:tcW w:w="2729" w:type="dxa"/>
            <w:tcBorders>
              <w:top w:val="single" w:sz="4" w:space="0" w:color="auto"/>
              <w:left w:val="single" w:sz="4" w:space="0" w:color="000000"/>
              <w:bottom w:val="single" w:sz="4" w:space="0" w:color="auto"/>
              <w:right w:val="single" w:sz="4" w:space="0" w:color="000000"/>
            </w:tcBorders>
          </w:tcPr>
          <w:p w:rsidR="0073670F" w:rsidRPr="002D2207" w:rsidRDefault="0073670F" w:rsidP="00657FEE">
            <w:pPr>
              <w:jc w:val="center"/>
              <w:rPr>
                <w:rFonts w:ascii="Times New Roman" w:hAnsi="Times New Roman" w:cs="Times New Roman"/>
                <w:sz w:val="20"/>
              </w:rPr>
            </w:pPr>
            <w:proofErr w:type="spellStart"/>
            <w:r w:rsidRPr="00761B02">
              <w:rPr>
                <w:rFonts w:ascii="Times New Roman" w:hAnsi="Times New Roman" w:cs="Times New Roman"/>
                <w:sz w:val="20"/>
              </w:rPr>
              <w:t>Пожежна</w:t>
            </w:r>
            <w:proofErr w:type="spellEnd"/>
            <w:r w:rsidRPr="00761B02">
              <w:rPr>
                <w:rFonts w:ascii="Times New Roman" w:hAnsi="Times New Roman" w:cs="Times New Roman"/>
                <w:sz w:val="20"/>
              </w:rPr>
              <w:t xml:space="preserve"> </w:t>
            </w:r>
            <w:proofErr w:type="spellStart"/>
            <w:r w:rsidRPr="00761B02">
              <w:rPr>
                <w:rFonts w:ascii="Times New Roman" w:hAnsi="Times New Roman" w:cs="Times New Roman"/>
                <w:sz w:val="20"/>
              </w:rPr>
              <w:t>частина</w:t>
            </w:r>
            <w:proofErr w:type="spellEnd"/>
          </w:p>
        </w:tc>
        <w:tc>
          <w:tcPr>
            <w:tcW w:w="1350" w:type="dxa"/>
            <w:tcBorders>
              <w:top w:val="single" w:sz="4" w:space="0" w:color="auto"/>
              <w:left w:val="single" w:sz="4" w:space="0" w:color="000000"/>
              <w:bottom w:val="single" w:sz="4" w:space="0" w:color="auto"/>
              <w:right w:val="single" w:sz="4" w:space="0" w:color="000000"/>
            </w:tcBorders>
          </w:tcPr>
          <w:p w:rsidR="0073670F" w:rsidRDefault="0073670F" w:rsidP="00657FEE">
            <w:pPr>
              <w:jc w:val="center"/>
              <w:rPr>
                <w:rFonts w:ascii="Times New Roman" w:hAnsi="Times New Roman" w:cs="Times New Roman"/>
                <w:sz w:val="20"/>
                <w:lang w:val="en-US" w:eastAsia="ru-RU"/>
              </w:rPr>
            </w:pPr>
          </w:p>
          <w:p w:rsidR="0073670F" w:rsidRPr="00A858EF" w:rsidRDefault="0073670F" w:rsidP="00657FEE">
            <w:pPr>
              <w:jc w:val="center"/>
              <w:rPr>
                <w:rFonts w:ascii="Times New Roman" w:hAnsi="Times New Roman" w:cs="Times New Roman"/>
                <w:sz w:val="20"/>
                <w:lang w:eastAsia="ru-RU"/>
              </w:rPr>
            </w:pPr>
            <w:r>
              <w:rPr>
                <w:rFonts w:ascii="Times New Roman" w:hAnsi="Times New Roman" w:cs="Times New Roman"/>
                <w:sz w:val="20"/>
                <w:lang w:eastAsia="ru-RU"/>
              </w:rPr>
              <w:t>1700</w:t>
            </w:r>
          </w:p>
        </w:tc>
      </w:tr>
      <w:tr w:rsidR="0073670F" w:rsidTr="00657FEE">
        <w:trPr>
          <w:trHeight w:val="690"/>
        </w:trPr>
        <w:tc>
          <w:tcPr>
            <w:tcW w:w="559" w:type="dxa"/>
            <w:tcBorders>
              <w:top w:val="single" w:sz="4" w:space="0" w:color="auto"/>
              <w:left w:val="single" w:sz="4" w:space="0" w:color="000000"/>
              <w:bottom w:val="single" w:sz="4" w:space="0" w:color="000000"/>
              <w:right w:val="single" w:sz="4" w:space="0" w:color="000000"/>
            </w:tcBorders>
          </w:tcPr>
          <w:p w:rsidR="0073670F" w:rsidRPr="00761B02" w:rsidRDefault="0073670F" w:rsidP="00657FEE">
            <w:pPr>
              <w:jc w:val="center"/>
              <w:rPr>
                <w:rFonts w:ascii="Times New Roman" w:hAnsi="Times New Roman"/>
                <w:lang w:eastAsia="ru-RU"/>
              </w:rPr>
            </w:pPr>
            <w:r>
              <w:rPr>
                <w:rFonts w:ascii="Times New Roman" w:hAnsi="Times New Roman"/>
                <w:lang w:eastAsia="ru-RU"/>
              </w:rPr>
              <w:t>10</w:t>
            </w:r>
          </w:p>
        </w:tc>
        <w:tc>
          <w:tcPr>
            <w:tcW w:w="2606" w:type="dxa"/>
            <w:tcBorders>
              <w:top w:val="single" w:sz="4" w:space="0" w:color="auto"/>
              <w:left w:val="single" w:sz="4" w:space="0" w:color="000000"/>
              <w:bottom w:val="single" w:sz="4" w:space="0" w:color="000000"/>
              <w:right w:val="single" w:sz="4" w:space="0" w:color="000000"/>
            </w:tcBorders>
          </w:tcPr>
          <w:p w:rsidR="0073670F" w:rsidRDefault="0073670F" w:rsidP="00657FEE">
            <w:pPr>
              <w:jc w:val="center"/>
              <w:rPr>
                <w:rFonts w:ascii="Times New Roman" w:eastAsia="Times New Roman" w:hAnsi="Times New Roman"/>
                <w:sz w:val="20"/>
                <w:szCs w:val="20"/>
              </w:rPr>
            </w:pPr>
            <w:proofErr w:type="spellStart"/>
            <w:r>
              <w:rPr>
                <w:rFonts w:ascii="Times New Roman" w:eastAsia="Times New Roman" w:hAnsi="Times New Roman"/>
                <w:sz w:val="20"/>
                <w:szCs w:val="20"/>
              </w:rPr>
              <w:t>Водопровідне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каналізаційне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господарство</w:t>
            </w:r>
            <w:proofErr w:type="spellEnd"/>
          </w:p>
        </w:tc>
        <w:tc>
          <w:tcPr>
            <w:tcW w:w="2498" w:type="dxa"/>
            <w:tcBorders>
              <w:top w:val="single" w:sz="4" w:space="0" w:color="auto"/>
              <w:left w:val="single" w:sz="4" w:space="0" w:color="000000"/>
              <w:bottom w:val="single" w:sz="4" w:space="0" w:color="000000"/>
              <w:right w:val="single" w:sz="4" w:space="0" w:color="000000"/>
            </w:tcBorders>
          </w:tcPr>
          <w:p w:rsidR="0073670F" w:rsidRPr="007A77CA" w:rsidRDefault="0073670F" w:rsidP="00657FEE">
            <w:pPr>
              <w:jc w:val="center"/>
              <w:rPr>
                <w:rFonts w:ascii="Times New Roman" w:eastAsia="Times New Roman" w:hAnsi="Times New Roman"/>
                <w:sz w:val="20"/>
                <w:szCs w:val="20"/>
                <w:lang w:val="uk-UA"/>
              </w:rPr>
            </w:pPr>
            <w:proofErr w:type="spellStart"/>
            <w:r>
              <w:rPr>
                <w:rFonts w:ascii="Times New Roman" w:eastAsia="Times New Roman" w:hAnsi="Times New Roman"/>
                <w:sz w:val="20"/>
                <w:szCs w:val="20"/>
              </w:rPr>
              <w:t>смт</w:t>
            </w:r>
            <w:proofErr w:type="spellEnd"/>
            <w:r>
              <w:rPr>
                <w:rFonts w:ascii="Times New Roman" w:eastAsia="Times New Roman" w:hAnsi="Times New Roman"/>
                <w:sz w:val="20"/>
                <w:szCs w:val="20"/>
              </w:rPr>
              <w:t xml:space="preserve">. Великий </w:t>
            </w:r>
            <w:proofErr w:type="spellStart"/>
            <w:r>
              <w:rPr>
                <w:rFonts w:ascii="Times New Roman" w:eastAsia="Times New Roman" w:hAnsi="Times New Roman"/>
                <w:sz w:val="20"/>
                <w:szCs w:val="20"/>
              </w:rPr>
              <w:t>Бичків</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вул</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Промислова</w:t>
            </w:r>
            <w:proofErr w:type="spellEnd"/>
            <w:r>
              <w:rPr>
                <w:rFonts w:ascii="Times New Roman" w:eastAsia="Times New Roman" w:hAnsi="Times New Roman"/>
                <w:sz w:val="20"/>
                <w:szCs w:val="20"/>
              </w:rPr>
              <w:t>, 39</w:t>
            </w:r>
            <w:r w:rsidR="007A77CA">
              <w:rPr>
                <w:rFonts w:ascii="Times New Roman" w:eastAsia="Times New Roman" w:hAnsi="Times New Roman"/>
                <w:sz w:val="20"/>
                <w:szCs w:val="20"/>
                <w:lang w:val="uk-UA"/>
              </w:rPr>
              <w:t xml:space="preserve"> в</w:t>
            </w:r>
          </w:p>
          <w:p w:rsidR="0073670F" w:rsidRPr="00327C34" w:rsidRDefault="0073670F" w:rsidP="00657FEE">
            <w:pPr>
              <w:jc w:val="center"/>
              <w:rPr>
                <w:rFonts w:ascii="Times New Roman" w:eastAsia="Times New Roman" w:hAnsi="Times New Roman"/>
                <w:sz w:val="20"/>
                <w:szCs w:val="20"/>
              </w:rPr>
            </w:pPr>
            <w:r>
              <w:rPr>
                <w:rFonts w:ascii="Times New Roman" w:eastAsia="Times New Roman" w:hAnsi="Times New Roman"/>
                <w:sz w:val="20"/>
                <w:szCs w:val="20"/>
              </w:rPr>
              <w:t>62</w:t>
            </w:r>
            <w:r>
              <w:rPr>
                <w:rFonts w:ascii="Times New Roman" w:eastAsia="Times New Roman" w:hAnsi="Times New Roman"/>
                <w:sz w:val="20"/>
                <w:szCs w:val="20"/>
                <w:lang w:val="en-US"/>
              </w:rPr>
              <w:t>Z</w:t>
            </w:r>
            <w:r>
              <w:rPr>
                <w:rFonts w:ascii="Times New Roman" w:eastAsia="Times New Roman" w:hAnsi="Times New Roman"/>
                <w:sz w:val="20"/>
                <w:szCs w:val="20"/>
              </w:rPr>
              <w:t>6432197273160</w:t>
            </w:r>
          </w:p>
        </w:tc>
        <w:tc>
          <w:tcPr>
            <w:tcW w:w="2729" w:type="dxa"/>
            <w:tcBorders>
              <w:top w:val="single" w:sz="4" w:space="0" w:color="auto"/>
              <w:left w:val="single" w:sz="4" w:space="0" w:color="000000"/>
              <w:bottom w:val="single" w:sz="4" w:space="0" w:color="000000"/>
              <w:right w:val="single" w:sz="4" w:space="0" w:color="000000"/>
            </w:tcBorders>
          </w:tcPr>
          <w:p w:rsidR="0073670F" w:rsidRPr="002D2207" w:rsidRDefault="0073670F" w:rsidP="00657FEE">
            <w:pPr>
              <w:jc w:val="center"/>
              <w:rPr>
                <w:rFonts w:ascii="Times New Roman" w:hAnsi="Times New Roman" w:cs="Times New Roman"/>
                <w:sz w:val="20"/>
              </w:rPr>
            </w:pPr>
            <w:proofErr w:type="spellStart"/>
            <w:r>
              <w:rPr>
                <w:rFonts w:ascii="Times New Roman" w:eastAsia="Times New Roman" w:hAnsi="Times New Roman"/>
                <w:sz w:val="20"/>
                <w:szCs w:val="20"/>
              </w:rPr>
              <w:t>Водопровідне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каналізаційне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господарство</w:t>
            </w:r>
            <w:proofErr w:type="spellEnd"/>
          </w:p>
        </w:tc>
        <w:tc>
          <w:tcPr>
            <w:tcW w:w="1350" w:type="dxa"/>
            <w:tcBorders>
              <w:top w:val="single" w:sz="4" w:space="0" w:color="auto"/>
              <w:left w:val="single" w:sz="4" w:space="0" w:color="000000"/>
              <w:bottom w:val="single" w:sz="4" w:space="0" w:color="000000"/>
              <w:right w:val="single" w:sz="4" w:space="0" w:color="000000"/>
            </w:tcBorders>
          </w:tcPr>
          <w:p w:rsidR="0073670F" w:rsidRPr="00A858EF" w:rsidRDefault="00CD3920" w:rsidP="00657FEE">
            <w:pPr>
              <w:jc w:val="center"/>
              <w:rPr>
                <w:rFonts w:ascii="Times New Roman" w:hAnsi="Times New Roman" w:cs="Times New Roman"/>
                <w:sz w:val="20"/>
                <w:lang w:eastAsia="ru-RU"/>
              </w:rPr>
            </w:pPr>
            <w:r>
              <w:rPr>
                <w:rFonts w:ascii="Times New Roman" w:hAnsi="Times New Roman" w:cs="Times New Roman"/>
                <w:sz w:val="20"/>
                <w:lang w:val="uk-UA" w:eastAsia="ru-RU"/>
              </w:rPr>
              <w:t>1500</w:t>
            </w:r>
            <w:r w:rsidR="0073670F" w:rsidRPr="008D4552">
              <w:rPr>
                <w:rFonts w:ascii="Times New Roman" w:hAnsi="Times New Roman" w:cs="Times New Roman"/>
                <w:sz w:val="20"/>
                <w:lang w:eastAsia="ru-RU"/>
              </w:rPr>
              <w:t>0</w:t>
            </w:r>
          </w:p>
        </w:tc>
      </w:tr>
    </w:tbl>
    <w:p w:rsidR="0073670F" w:rsidRDefault="0073670F" w:rsidP="0073670F">
      <w:pPr>
        <w:tabs>
          <w:tab w:val="left" w:pos="993"/>
        </w:tabs>
        <w:ind w:firstLine="709"/>
        <w:jc w:val="both"/>
      </w:pPr>
      <w:proofErr w:type="spellStart"/>
      <w:r>
        <w:rPr>
          <w:rFonts w:ascii="Times New Roman" w:hAnsi="Times New Roman"/>
          <w:lang w:eastAsia="ru-RU"/>
        </w:rPr>
        <w:t>Об’єкти</w:t>
      </w:r>
      <w:proofErr w:type="spellEnd"/>
      <w:r>
        <w:rPr>
          <w:rFonts w:ascii="Times New Roman" w:hAnsi="Times New Roman"/>
          <w:lang w:eastAsia="ru-RU"/>
        </w:rPr>
        <w:t xml:space="preserve"> </w:t>
      </w:r>
      <w:proofErr w:type="spellStart"/>
      <w:r>
        <w:rPr>
          <w:rFonts w:ascii="Times New Roman" w:hAnsi="Times New Roman"/>
          <w:lang w:eastAsia="ru-RU"/>
        </w:rPr>
        <w:t>підключені</w:t>
      </w:r>
      <w:proofErr w:type="spellEnd"/>
      <w:r>
        <w:rPr>
          <w:rFonts w:ascii="Times New Roman" w:hAnsi="Times New Roman"/>
          <w:lang w:eastAsia="ru-RU"/>
        </w:rPr>
        <w:t xml:space="preserve"> до мереж </w:t>
      </w:r>
      <w:proofErr w:type="spellStart"/>
      <w:r>
        <w:rPr>
          <w:rFonts w:ascii="Times New Roman" w:hAnsi="Times New Roman"/>
          <w:lang w:eastAsia="ru-RU"/>
        </w:rPr>
        <w:t>ПрАТ</w:t>
      </w:r>
      <w:proofErr w:type="spellEnd"/>
      <w:r>
        <w:rPr>
          <w:rFonts w:ascii="Times New Roman" w:hAnsi="Times New Roman"/>
          <w:lang w:eastAsia="ru-RU"/>
        </w:rPr>
        <w:t xml:space="preserve"> «</w:t>
      </w:r>
      <w:proofErr w:type="spellStart"/>
      <w:r>
        <w:rPr>
          <w:rFonts w:ascii="Times New Roman" w:hAnsi="Times New Roman"/>
          <w:lang w:eastAsia="ru-RU"/>
        </w:rPr>
        <w:t>Закарпаттяобленерго</w:t>
      </w:r>
      <w:proofErr w:type="spellEnd"/>
      <w:r>
        <w:rPr>
          <w:rFonts w:ascii="Times New Roman" w:hAnsi="Times New Roman"/>
          <w:lang w:eastAsia="ru-RU"/>
        </w:rPr>
        <w:t xml:space="preserve">» у </w:t>
      </w:r>
      <w:proofErr w:type="spellStart"/>
      <w:r>
        <w:rPr>
          <w:rFonts w:ascii="Times New Roman" w:hAnsi="Times New Roman"/>
          <w:lang w:eastAsia="ru-RU"/>
        </w:rPr>
        <w:t>встановленому</w:t>
      </w:r>
      <w:proofErr w:type="spellEnd"/>
      <w:r>
        <w:rPr>
          <w:rFonts w:ascii="Times New Roman" w:hAnsi="Times New Roman"/>
          <w:lang w:eastAsia="ru-RU"/>
        </w:rPr>
        <w:t xml:space="preserve"> </w:t>
      </w:r>
      <w:proofErr w:type="spellStart"/>
      <w:r>
        <w:rPr>
          <w:rFonts w:ascii="Times New Roman" w:hAnsi="Times New Roman"/>
          <w:lang w:eastAsia="ru-RU"/>
        </w:rPr>
        <w:t>законодавством</w:t>
      </w:r>
      <w:proofErr w:type="spellEnd"/>
      <w:r>
        <w:rPr>
          <w:rFonts w:ascii="Times New Roman" w:hAnsi="Times New Roman"/>
          <w:lang w:eastAsia="ru-RU"/>
        </w:rPr>
        <w:t xml:space="preserve"> порядку.</w:t>
      </w:r>
    </w:p>
    <w:p w:rsidR="0073670F" w:rsidRDefault="0073670F"/>
    <w:p w:rsidR="005E449B" w:rsidRDefault="005E449B"/>
    <w:p w:rsidR="00671486" w:rsidRDefault="00671486"/>
    <w:p w:rsidR="004E253F" w:rsidRDefault="004E253F" w:rsidP="004E253F">
      <w:pPr>
        <w:spacing w:after="0" w:line="240" w:lineRule="auto"/>
        <w:ind w:left="6372"/>
        <w:rPr>
          <w:rFonts w:ascii="Times New Roman" w:hAnsi="Times New Roman"/>
          <w:sz w:val="24"/>
          <w:szCs w:val="24"/>
        </w:rPr>
      </w:pPr>
      <w:proofErr w:type="spellStart"/>
      <w:r>
        <w:rPr>
          <w:rFonts w:ascii="Times New Roman" w:hAnsi="Times New Roman"/>
          <w:sz w:val="24"/>
          <w:szCs w:val="24"/>
        </w:rPr>
        <w:lastRenderedPageBreak/>
        <w:t>Додаток</w:t>
      </w:r>
      <w:proofErr w:type="spellEnd"/>
      <w:r>
        <w:rPr>
          <w:rFonts w:ascii="Times New Roman" w:hAnsi="Times New Roman"/>
          <w:sz w:val="24"/>
          <w:szCs w:val="24"/>
        </w:rPr>
        <w:t xml:space="preserve"> 3</w:t>
      </w:r>
    </w:p>
    <w:p w:rsidR="004E253F" w:rsidRDefault="004E253F" w:rsidP="004E253F">
      <w:pPr>
        <w:spacing w:after="0" w:line="240" w:lineRule="auto"/>
        <w:ind w:left="6372"/>
        <w:rPr>
          <w:rFonts w:ascii="Times New Roman" w:hAnsi="Times New Roman"/>
          <w:sz w:val="24"/>
          <w:szCs w:val="24"/>
        </w:rPr>
      </w:pP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постачання</w:t>
      </w:r>
      <w:proofErr w:type="spellEnd"/>
    </w:p>
    <w:p w:rsidR="004E253F" w:rsidRDefault="004E253F" w:rsidP="004E253F">
      <w:pPr>
        <w:spacing w:after="0" w:line="240" w:lineRule="auto"/>
        <w:ind w:left="6372"/>
        <w:rPr>
          <w:rFonts w:ascii="Times New Roman" w:hAnsi="Times New Roman"/>
          <w:sz w:val="24"/>
          <w:szCs w:val="24"/>
          <w:lang w:val="uk-UA"/>
        </w:rPr>
      </w:pPr>
      <w:proofErr w:type="spellStart"/>
      <w:r>
        <w:rPr>
          <w:rFonts w:ascii="Times New Roman" w:hAnsi="Times New Roman"/>
          <w:sz w:val="24"/>
          <w:szCs w:val="24"/>
        </w:rPr>
        <w:t>електричної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енергії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споживачу</w:t>
      </w:r>
      <w:proofErr w:type="spellEnd"/>
    </w:p>
    <w:p w:rsidR="004E253F" w:rsidRDefault="004E253F" w:rsidP="004E253F">
      <w:pPr>
        <w:ind w:left="5664" w:firstLine="708"/>
        <w:rPr>
          <w:rFonts w:ascii="Times New Roman" w:hAnsi="Times New Roman"/>
          <w:sz w:val="24"/>
          <w:szCs w:val="24"/>
          <w:lang w:val="uk-UA"/>
        </w:rPr>
      </w:pPr>
      <w:r>
        <w:rPr>
          <w:rFonts w:ascii="Times New Roman" w:hAnsi="Times New Roman"/>
          <w:sz w:val="24"/>
          <w:szCs w:val="24"/>
          <w:lang w:val="uk-UA"/>
        </w:rPr>
        <w:t>від_________№______________</w:t>
      </w:r>
    </w:p>
    <w:p w:rsidR="004E253F" w:rsidRPr="002C09AD" w:rsidRDefault="004E253F" w:rsidP="004E253F">
      <w:pPr>
        <w:spacing w:after="0" w:line="240" w:lineRule="auto"/>
        <w:jc w:val="center"/>
        <w:rPr>
          <w:rFonts w:ascii="Times New Roman" w:hAnsi="Times New Roman"/>
          <w:b/>
          <w:sz w:val="24"/>
          <w:szCs w:val="24"/>
          <w:lang w:val="uk-UA"/>
        </w:rPr>
      </w:pPr>
      <w:r>
        <w:rPr>
          <w:rFonts w:ascii="Times New Roman" w:hAnsi="Times New Roman"/>
          <w:b/>
          <w:sz w:val="24"/>
          <w:szCs w:val="24"/>
        </w:rPr>
        <w:t>КОМЕРЦІЙНА ПРОПОЗИЦІЯ</w:t>
      </w:r>
    </w:p>
    <w:p w:rsidR="004E253F" w:rsidRPr="004A6461" w:rsidRDefault="004E253F" w:rsidP="004E253F">
      <w:pPr>
        <w:tabs>
          <w:tab w:val="left" w:pos="426"/>
        </w:tabs>
        <w:spacing w:after="0" w:line="240" w:lineRule="auto"/>
        <w:ind w:right="-12" w:firstLine="142"/>
        <w:jc w:val="both"/>
        <w:rPr>
          <w:rFonts w:ascii="Times New Roman" w:hAnsi="Times New Roman"/>
          <w:sz w:val="23"/>
          <w:szCs w:val="23"/>
        </w:rPr>
      </w:pPr>
      <w:r w:rsidRPr="004A6461">
        <w:rPr>
          <w:rFonts w:ascii="Times New Roman" w:hAnsi="Times New Roman"/>
          <w:sz w:val="23"/>
          <w:szCs w:val="23"/>
        </w:rPr>
        <w:t>1.</w:t>
      </w:r>
      <w:r w:rsidRPr="004A6461">
        <w:rPr>
          <w:rFonts w:ascii="Times New Roman" w:hAnsi="Times New Roman"/>
          <w:sz w:val="23"/>
          <w:szCs w:val="23"/>
        </w:rPr>
        <w:tab/>
      </w:r>
      <w:proofErr w:type="spellStart"/>
      <w:r w:rsidRPr="004A6461">
        <w:rPr>
          <w:rFonts w:ascii="Times New Roman" w:hAnsi="Times New Roman"/>
          <w:sz w:val="23"/>
          <w:szCs w:val="23"/>
        </w:rPr>
        <w:t>Ціна</w:t>
      </w:r>
      <w:proofErr w:type="spellEnd"/>
      <w:r w:rsidRPr="004A6461">
        <w:rPr>
          <w:rFonts w:ascii="Times New Roman" w:hAnsi="Times New Roman"/>
          <w:sz w:val="23"/>
          <w:szCs w:val="23"/>
        </w:rPr>
        <w:t xml:space="preserve"> (тариф) </w:t>
      </w:r>
      <w:proofErr w:type="spellStart"/>
      <w:r w:rsidRPr="004A6461">
        <w:rPr>
          <w:rFonts w:ascii="Times New Roman" w:hAnsi="Times New Roman"/>
          <w:sz w:val="23"/>
          <w:szCs w:val="23"/>
        </w:rPr>
        <w:t>електричної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енергії</w:t>
      </w:r>
      <w:proofErr w:type="spellEnd"/>
      <w:r w:rsidRPr="004A6461">
        <w:rPr>
          <w:rFonts w:ascii="Times New Roman" w:hAnsi="Times New Roman"/>
          <w:sz w:val="23"/>
          <w:szCs w:val="23"/>
        </w:rPr>
        <w:t xml:space="preserve">, у тому </w:t>
      </w:r>
      <w:proofErr w:type="spellStart"/>
      <w:r w:rsidRPr="004A6461">
        <w:rPr>
          <w:rFonts w:ascii="Times New Roman" w:hAnsi="Times New Roman"/>
          <w:sz w:val="23"/>
          <w:szCs w:val="23"/>
        </w:rPr>
        <w:t>числі</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диференційовані</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ціни</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тарифи</w:t>
      </w:r>
      <w:proofErr w:type="spellEnd"/>
      <w:r w:rsidRPr="004A6461">
        <w:rPr>
          <w:rFonts w:ascii="Times New Roman" w:hAnsi="Times New Roman"/>
          <w:sz w:val="23"/>
          <w:szCs w:val="23"/>
        </w:rPr>
        <w:t xml:space="preserve">): </w:t>
      </w:r>
      <w:r>
        <w:rPr>
          <w:rFonts w:ascii="Times New Roman" w:hAnsi="Times New Roman"/>
          <w:sz w:val="23"/>
          <w:szCs w:val="23"/>
          <w:lang w:val="uk-UA"/>
        </w:rPr>
        <w:t>_____________</w:t>
      </w:r>
      <w:r w:rsidRPr="004A6461">
        <w:rPr>
          <w:rFonts w:ascii="Times New Roman" w:hAnsi="Times New Roman"/>
          <w:sz w:val="23"/>
          <w:szCs w:val="23"/>
        </w:rPr>
        <w:t xml:space="preserve"> </w:t>
      </w:r>
      <w:proofErr w:type="spellStart"/>
      <w:r w:rsidRPr="004A6461">
        <w:rPr>
          <w:rFonts w:ascii="Times New Roman" w:hAnsi="Times New Roman"/>
          <w:sz w:val="23"/>
          <w:szCs w:val="23"/>
        </w:rPr>
        <w:t>грн</w:t>
      </w:r>
      <w:proofErr w:type="spellEnd"/>
      <w:r w:rsidRPr="004A6461">
        <w:rPr>
          <w:rFonts w:ascii="Times New Roman" w:hAnsi="Times New Roman"/>
          <w:sz w:val="23"/>
          <w:szCs w:val="23"/>
        </w:rPr>
        <w:t xml:space="preserve"> </w:t>
      </w:r>
      <w:r w:rsidRPr="00985870">
        <w:rPr>
          <w:rFonts w:ascii="Times New Roman" w:hAnsi="Times New Roman"/>
          <w:sz w:val="23"/>
          <w:szCs w:val="23"/>
        </w:rPr>
        <w:t xml:space="preserve">                      </w:t>
      </w:r>
      <w:r w:rsidRPr="004A6461">
        <w:rPr>
          <w:rFonts w:ascii="Times New Roman" w:hAnsi="Times New Roman"/>
          <w:sz w:val="23"/>
          <w:szCs w:val="23"/>
        </w:rPr>
        <w:t xml:space="preserve">за 1 кВт*год (без ПДВ) та </w:t>
      </w:r>
      <w:r>
        <w:rPr>
          <w:rFonts w:ascii="Times New Roman" w:hAnsi="Times New Roman"/>
          <w:sz w:val="23"/>
          <w:szCs w:val="23"/>
          <w:lang w:val="uk-UA"/>
        </w:rPr>
        <w:t>_____________</w:t>
      </w:r>
      <w:r w:rsidRPr="004A6461">
        <w:rPr>
          <w:rFonts w:ascii="Times New Roman" w:hAnsi="Times New Roman"/>
          <w:sz w:val="23"/>
          <w:szCs w:val="23"/>
        </w:rPr>
        <w:t xml:space="preserve"> </w:t>
      </w:r>
      <w:proofErr w:type="spellStart"/>
      <w:r w:rsidRPr="004A6461">
        <w:rPr>
          <w:rFonts w:ascii="Times New Roman" w:hAnsi="Times New Roman"/>
          <w:sz w:val="23"/>
          <w:szCs w:val="23"/>
        </w:rPr>
        <w:t>грн</w:t>
      </w:r>
      <w:proofErr w:type="spellEnd"/>
      <w:r>
        <w:rPr>
          <w:rFonts w:ascii="Times New Roman" w:hAnsi="Times New Roman"/>
          <w:sz w:val="23"/>
          <w:szCs w:val="23"/>
          <w:lang w:val="uk-UA"/>
        </w:rPr>
        <w:t xml:space="preserve"> </w:t>
      </w:r>
      <w:r w:rsidRPr="004A6461">
        <w:rPr>
          <w:rFonts w:ascii="Times New Roman" w:hAnsi="Times New Roman"/>
          <w:sz w:val="23"/>
          <w:szCs w:val="23"/>
        </w:rPr>
        <w:t>за 1 кВт*год (з ПДВ</w:t>
      </w:r>
      <w:proofErr w:type="gramStart"/>
      <w:r w:rsidRPr="004A6461">
        <w:rPr>
          <w:rFonts w:ascii="Times New Roman" w:hAnsi="Times New Roman"/>
          <w:sz w:val="23"/>
          <w:szCs w:val="23"/>
        </w:rPr>
        <w:t>) .</w:t>
      </w:r>
      <w:proofErr w:type="gramEnd"/>
    </w:p>
    <w:p w:rsidR="004E253F" w:rsidRPr="004A6461" w:rsidRDefault="004E253F" w:rsidP="004E253F">
      <w:pPr>
        <w:tabs>
          <w:tab w:val="left" w:pos="426"/>
        </w:tabs>
        <w:spacing w:after="0" w:line="240" w:lineRule="auto"/>
        <w:ind w:right="-12" w:firstLine="142"/>
        <w:jc w:val="both"/>
        <w:rPr>
          <w:rFonts w:ascii="Times New Roman" w:hAnsi="Times New Roman"/>
          <w:sz w:val="23"/>
          <w:szCs w:val="23"/>
        </w:rPr>
      </w:pPr>
      <w:r w:rsidRPr="004A6461">
        <w:rPr>
          <w:rFonts w:ascii="Times New Roman" w:hAnsi="Times New Roman"/>
          <w:sz w:val="23"/>
          <w:szCs w:val="23"/>
        </w:rPr>
        <w:t>2.</w:t>
      </w:r>
      <w:r w:rsidRPr="004A6461">
        <w:rPr>
          <w:rFonts w:ascii="Times New Roman" w:hAnsi="Times New Roman"/>
          <w:sz w:val="23"/>
          <w:szCs w:val="23"/>
        </w:rPr>
        <w:tab/>
      </w:r>
      <w:proofErr w:type="spellStart"/>
      <w:r w:rsidRPr="004A6461">
        <w:rPr>
          <w:rFonts w:ascii="Times New Roman" w:hAnsi="Times New Roman"/>
          <w:sz w:val="23"/>
          <w:szCs w:val="23"/>
        </w:rPr>
        <w:t>Спосіб</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визначення</w:t>
      </w:r>
      <w:proofErr w:type="spellEnd"/>
      <w:r>
        <w:rPr>
          <w:rFonts w:ascii="Times New Roman" w:hAnsi="Times New Roman"/>
          <w:sz w:val="23"/>
          <w:szCs w:val="23"/>
          <w:lang w:val="uk-UA"/>
        </w:rPr>
        <w:t xml:space="preserve"> ц</w:t>
      </w:r>
      <w:proofErr w:type="spellStart"/>
      <w:r w:rsidRPr="004A6461">
        <w:rPr>
          <w:rFonts w:ascii="Times New Roman" w:hAnsi="Times New Roman"/>
          <w:sz w:val="23"/>
          <w:szCs w:val="23"/>
        </w:rPr>
        <w:t>іни</w:t>
      </w:r>
      <w:proofErr w:type="spellEnd"/>
      <w:r w:rsidRPr="004A6461">
        <w:rPr>
          <w:rFonts w:ascii="Times New Roman" w:hAnsi="Times New Roman"/>
          <w:sz w:val="23"/>
          <w:szCs w:val="23"/>
        </w:rPr>
        <w:t xml:space="preserve"> (тарифу)</w:t>
      </w:r>
      <w:r w:rsidRPr="00985870">
        <w:rPr>
          <w:rFonts w:ascii="Times New Roman" w:hAnsi="Times New Roman"/>
          <w:sz w:val="23"/>
          <w:szCs w:val="23"/>
        </w:rPr>
        <w:t xml:space="preserve"> </w:t>
      </w:r>
      <w:proofErr w:type="spellStart"/>
      <w:r w:rsidRPr="004A6461">
        <w:rPr>
          <w:rFonts w:ascii="Times New Roman" w:hAnsi="Times New Roman"/>
          <w:sz w:val="23"/>
          <w:szCs w:val="23"/>
        </w:rPr>
        <w:t>електричної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енергії</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Ціна</w:t>
      </w:r>
      <w:proofErr w:type="spellEnd"/>
      <w:r w:rsidRPr="004A6461">
        <w:rPr>
          <w:rFonts w:ascii="Times New Roman" w:hAnsi="Times New Roman"/>
          <w:sz w:val="23"/>
          <w:szCs w:val="23"/>
        </w:rPr>
        <w:t xml:space="preserve"> за </w:t>
      </w:r>
      <w:proofErr w:type="spellStart"/>
      <w:r w:rsidRPr="004A6461">
        <w:rPr>
          <w:rFonts w:ascii="Times New Roman" w:hAnsi="Times New Roman"/>
          <w:sz w:val="23"/>
          <w:szCs w:val="23"/>
        </w:rPr>
        <w:t>одиницю</w:t>
      </w:r>
      <w:proofErr w:type="spellEnd"/>
      <w:r w:rsidRPr="004A6461">
        <w:rPr>
          <w:rFonts w:ascii="Times New Roman" w:hAnsi="Times New Roman"/>
          <w:sz w:val="23"/>
          <w:szCs w:val="23"/>
        </w:rPr>
        <w:t xml:space="preserve"> товару для кожного календарного (</w:t>
      </w:r>
      <w:proofErr w:type="spellStart"/>
      <w:r w:rsidRPr="004A6461">
        <w:rPr>
          <w:rFonts w:ascii="Times New Roman" w:hAnsi="Times New Roman"/>
          <w:sz w:val="23"/>
          <w:szCs w:val="23"/>
        </w:rPr>
        <w:t>звітного</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місяця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розраховується</w:t>
      </w:r>
      <w:proofErr w:type="spellEnd"/>
      <w:r w:rsidRPr="004A6461">
        <w:rPr>
          <w:rFonts w:ascii="Times New Roman" w:hAnsi="Times New Roman"/>
          <w:sz w:val="23"/>
          <w:szCs w:val="23"/>
        </w:rPr>
        <w:t xml:space="preserve"> з </w:t>
      </w:r>
      <w:proofErr w:type="spellStart"/>
      <w:r w:rsidRPr="004A6461">
        <w:rPr>
          <w:rFonts w:ascii="Times New Roman" w:hAnsi="Times New Roman"/>
          <w:sz w:val="23"/>
          <w:szCs w:val="23"/>
        </w:rPr>
        <w:t>урахуванням</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середньозваженої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ціни</w:t>
      </w:r>
      <w:proofErr w:type="spellEnd"/>
      <w:r w:rsidRPr="004A6461">
        <w:rPr>
          <w:rFonts w:ascii="Times New Roman" w:hAnsi="Times New Roman"/>
          <w:sz w:val="23"/>
          <w:szCs w:val="23"/>
        </w:rPr>
        <w:t xml:space="preserve"> на </w:t>
      </w:r>
      <w:proofErr w:type="spellStart"/>
      <w:r w:rsidRPr="004A6461">
        <w:rPr>
          <w:rFonts w:ascii="Times New Roman" w:hAnsi="Times New Roman"/>
          <w:sz w:val="23"/>
          <w:szCs w:val="23"/>
        </w:rPr>
        <w:t>електроенергію</w:t>
      </w:r>
      <w:proofErr w:type="spellEnd"/>
      <w:r w:rsidRPr="004A6461">
        <w:rPr>
          <w:rFonts w:ascii="Times New Roman" w:hAnsi="Times New Roman"/>
          <w:sz w:val="23"/>
          <w:szCs w:val="23"/>
        </w:rPr>
        <w:t xml:space="preserve"> на ринку «на </w:t>
      </w:r>
      <w:proofErr w:type="spellStart"/>
      <w:r w:rsidRPr="004A6461">
        <w:rPr>
          <w:rFonts w:ascii="Times New Roman" w:hAnsi="Times New Roman"/>
          <w:sz w:val="23"/>
          <w:szCs w:val="23"/>
        </w:rPr>
        <w:t>добу</w:t>
      </w:r>
      <w:proofErr w:type="spellEnd"/>
      <w:r w:rsidRPr="004A6461">
        <w:rPr>
          <w:rFonts w:ascii="Times New Roman" w:hAnsi="Times New Roman"/>
          <w:sz w:val="23"/>
          <w:szCs w:val="23"/>
        </w:rPr>
        <w:t xml:space="preserve"> наперед», яка </w:t>
      </w:r>
      <w:proofErr w:type="spellStart"/>
      <w:r w:rsidRPr="004A6461">
        <w:rPr>
          <w:rFonts w:ascii="Times New Roman" w:hAnsi="Times New Roman"/>
          <w:sz w:val="23"/>
          <w:szCs w:val="23"/>
        </w:rPr>
        <w:t>визначається</w:t>
      </w:r>
      <w:proofErr w:type="spellEnd"/>
      <w:r w:rsidRPr="004A6461">
        <w:rPr>
          <w:rFonts w:ascii="Times New Roman" w:hAnsi="Times New Roman"/>
          <w:sz w:val="23"/>
          <w:szCs w:val="23"/>
        </w:rPr>
        <w:t xml:space="preserve"> за </w:t>
      </w:r>
      <w:proofErr w:type="spellStart"/>
      <w:r w:rsidRPr="004A6461">
        <w:rPr>
          <w:rFonts w:ascii="Times New Roman" w:hAnsi="Times New Roman"/>
          <w:sz w:val="23"/>
          <w:szCs w:val="23"/>
        </w:rPr>
        <w:t>данимиопублікованими</w:t>
      </w:r>
      <w:proofErr w:type="spellEnd"/>
      <w:r w:rsidRPr="004A6461">
        <w:rPr>
          <w:rFonts w:ascii="Times New Roman" w:hAnsi="Times New Roman"/>
          <w:sz w:val="23"/>
          <w:szCs w:val="23"/>
        </w:rPr>
        <w:t xml:space="preserve"> ДП «Оператор ринку» на </w:t>
      </w:r>
      <w:proofErr w:type="spellStart"/>
      <w:r w:rsidRPr="004A6461">
        <w:rPr>
          <w:rFonts w:ascii="Times New Roman" w:hAnsi="Times New Roman"/>
          <w:sz w:val="23"/>
          <w:szCs w:val="23"/>
        </w:rPr>
        <w:t>його</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офіційному</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сайті</w:t>
      </w:r>
      <w:proofErr w:type="spellEnd"/>
      <w:r w:rsidRPr="004A6461">
        <w:rPr>
          <w:rFonts w:ascii="Times New Roman" w:hAnsi="Times New Roman"/>
          <w:sz w:val="23"/>
          <w:szCs w:val="23"/>
        </w:rPr>
        <w:t xml:space="preserve"> https://www.oree.com.ua/index.php/indexes, як </w:t>
      </w:r>
      <w:proofErr w:type="spellStart"/>
      <w:r w:rsidRPr="004A6461">
        <w:rPr>
          <w:rFonts w:ascii="Times New Roman" w:hAnsi="Times New Roman"/>
          <w:sz w:val="23"/>
          <w:szCs w:val="23"/>
        </w:rPr>
        <w:t>середньозважена</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ціна</w:t>
      </w:r>
      <w:proofErr w:type="spellEnd"/>
      <w:r w:rsidRPr="004A6461">
        <w:rPr>
          <w:rFonts w:ascii="Times New Roman" w:hAnsi="Times New Roman"/>
          <w:sz w:val="23"/>
          <w:szCs w:val="23"/>
        </w:rPr>
        <w:t xml:space="preserve"> за результатами </w:t>
      </w:r>
      <w:proofErr w:type="spellStart"/>
      <w:r w:rsidRPr="004A6461">
        <w:rPr>
          <w:rFonts w:ascii="Times New Roman" w:hAnsi="Times New Roman"/>
          <w:sz w:val="23"/>
          <w:szCs w:val="23"/>
        </w:rPr>
        <w:t>торгів</w:t>
      </w:r>
      <w:proofErr w:type="spellEnd"/>
      <w:r w:rsidRPr="004A6461">
        <w:rPr>
          <w:rFonts w:ascii="Times New Roman" w:hAnsi="Times New Roman"/>
          <w:sz w:val="23"/>
          <w:szCs w:val="23"/>
        </w:rPr>
        <w:t xml:space="preserve"> </w:t>
      </w:r>
      <w:r w:rsidRPr="00985870">
        <w:rPr>
          <w:rFonts w:ascii="Times New Roman" w:hAnsi="Times New Roman"/>
          <w:sz w:val="23"/>
          <w:szCs w:val="23"/>
        </w:rPr>
        <w:t xml:space="preserve">            </w:t>
      </w:r>
      <w:r w:rsidRPr="004A6461">
        <w:rPr>
          <w:rFonts w:ascii="Times New Roman" w:hAnsi="Times New Roman"/>
          <w:sz w:val="23"/>
          <w:szCs w:val="23"/>
        </w:rPr>
        <w:t xml:space="preserve">у </w:t>
      </w:r>
      <w:proofErr w:type="spellStart"/>
      <w:r w:rsidRPr="004A6461">
        <w:rPr>
          <w:rFonts w:ascii="Times New Roman" w:hAnsi="Times New Roman"/>
          <w:sz w:val="23"/>
          <w:szCs w:val="23"/>
        </w:rPr>
        <w:t>періоді</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постачання</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звітному</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місяці</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або</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відповідному</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періоді</w:t>
      </w:r>
      <w:proofErr w:type="spellEnd"/>
      <w:r w:rsidRPr="004A6461">
        <w:rPr>
          <w:rFonts w:ascii="Times New Roman" w:hAnsi="Times New Roman"/>
          <w:sz w:val="23"/>
          <w:szCs w:val="23"/>
        </w:rPr>
        <w:t xml:space="preserve"> в </w:t>
      </w:r>
      <w:proofErr w:type="spellStart"/>
      <w:r w:rsidRPr="004A6461">
        <w:rPr>
          <w:rFonts w:ascii="Times New Roman" w:hAnsi="Times New Roman"/>
          <w:sz w:val="23"/>
          <w:szCs w:val="23"/>
        </w:rPr>
        <w:t>разі</w:t>
      </w:r>
      <w:proofErr w:type="spellEnd"/>
      <w:r w:rsidRPr="004A6461">
        <w:rPr>
          <w:rFonts w:ascii="Times New Roman" w:hAnsi="Times New Roman"/>
          <w:sz w:val="23"/>
          <w:szCs w:val="23"/>
        </w:rPr>
        <w:t xml:space="preserve"> не </w:t>
      </w:r>
      <w:proofErr w:type="spellStart"/>
      <w:r w:rsidRPr="004A6461">
        <w:rPr>
          <w:rFonts w:ascii="Times New Roman" w:hAnsi="Times New Roman"/>
          <w:sz w:val="23"/>
          <w:szCs w:val="23"/>
        </w:rPr>
        <w:t>повного</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місяця</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постачання</w:t>
      </w:r>
      <w:proofErr w:type="spellEnd"/>
      <w:r w:rsidRPr="004A6461">
        <w:rPr>
          <w:rFonts w:ascii="Times New Roman" w:hAnsi="Times New Roman"/>
          <w:sz w:val="23"/>
          <w:szCs w:val="23"/>
        </w:rPr>
        <w:t xml:space="preserve">), та на дату </w:t>
      </w:r>
      <w:proofErr w:type="spellStart"/>
      <w:r w:rsidRPr="007A0598">
        <w:rPr>
          <w:rFonts w:ascii="Times New Roman" w:hAnsi="Times New Roman"/>
          <w:sz w:val="23"/>
          <w:szCs w:val="23"/>
        </w:rPr>
        <w:t>укладення</w:t>
      </w:r>
      <w:proofErr w:type="spellEnd"/>
      <w:r w:rsidRPr="007A0598">
        <w:rPr>
          <w:rFonts w:ascii="Times New Roman" w:hAnsi="Times New Roman"/>
          <w:sz w:val="23"/>
          <w:szCs w:val="23"/>
        </w:rPr>
        <w:t xml:space="preserve"> Договору </w:t>
      </w:r>
      <w:proofErr w:type="spellStart"/>
      <w:r w:rsidRPr="007A0598">
        <w:rPr>
          <w:rFonts w:ascii="Times New Roman" w:hAnsi="Times New Roman"/>
          <w:sz w:val="23"/>
          <w:szCs w:val="23"/>
        </w:rPr>
        <w:t>складає</w:t>
      </w:r>
      <w:proofErr w:type="spellEnd"/>
      <w:r w:rsidRPr="007A0598">
        <w:rPr>
          <w:rFonts w:ascii="Times New Roman" w:hAnsi="Times New Roman"/>
          <w:sz w:val="23"/>
          <w:szCs w:val="23"/>
        </w:rPr>
        <w:t xml:space="preserve"> </w:t>
      </w:r>
      <w:r w:rsidRPr="007A0598">
        <w:rPr>
          <w:rFonts w:ascii="Times New Roman" w:hAnsi="Times New Roman"/>
          <w:sz w:val="23"/>
          <w:szCs w:val="23"/>
          <w:lang w:val="uk-UA"/>
        </w:rPr>
        <w:t>__________</w:t>
      </w:r>
      <w:proofErr w:type="spellStart"/>
      <w:r w:rsidRPr="007A0598">
        <w:rPr>
          <w:rFonts w:ascii="Times New Roman" w:hAnsi="Times New Roman"/>
          <w:sz w:val="23"/>
          <w:szCs w:val="23"/>
        </w:rPr>
        <w:t>грн</w:t>
      </w:r>
      <w:proofErr w:type="spellEnd"/>
      <w:r w:rsidRPr="007A0598">
        <w:rPr>
          <w:rFonts w:ascii="Times New Roman" w:hAnsi="Times New Roman"/>
          <w:sz w:val="23"/>
          <w:szCs w:val="23"/>
        </w:rPr>
        <w:t>/кВт*</w:t>
      </w:r>
      <w:r w:rsidRPr="004A6461">
        <w:rPr>
          <w:rFonts w:ascii="Times New Roman" w:hAnsi="Times New Roman"/>
          <w:sz w:val="23"/>
          <w:szCs w:val="23"/>
        </w:rPr>
        <w:t>год без ПДВ;</w:t>
      </w:r>
    </w:p>
    <w:p w:rsidR="004E253F" w:rsidRPr="004A6461" w:rsidRDefault="004E253F" w:rsidP="004E253F">
      <w:pPr>
        <w:spacing w:after="0" w:line="240" w:lineRule="auto"/>
        <w:ind w:right="-12"/>
        <w:jc w:val="both"/>
        <w:rPr>
          <w:rFonts w:ascii="Times New Roman" w:hAnsi="Times New Roman"/>
          <w:sz w:val="23"/>
          <w:szCs w:val="23"/>
        </w:rPr>
      </w:pPr>
      <w:r w:rsidRPr="004A6461">
        <w:rPr>
          <w:rFonts w:ascii="Times New Roman" w:hAnsi="Times New Roman"/>
          <w:sz w:val="23"/>
          <w:szCs w:val="23"/>
        </w:rPr>
        <w:tab/>
        <w:t xml:space="preserve">Т – </w:t>
      </w:r>
      <w:proofErr w:type="spellStart"/>
      <w:r w:rsidRPr="004A6461">
        <w:rPr>
          <w:rFonts w:ascii="Times New Roman" w:hAnsi="Times New Roman"/>
          <w:sz w:val="23"/>
          <w:szCs w:val="23"/>
        </w:rPr>
        <w:t>ціна</w:t>
      </w:r>
      <w:proofErr w:type="spellEnd"/>
      <w:r w:rsidRPr="004A6461">
        <w:rPr>
          <w:rFonts w:ascii="Times New Roman" w:hAnsi="Times New Roman"/>
          <w:sz w:val="23"/>
          <w:szCs w:val="23"/>
        </w:rPr>
        <w:t xml:space="preserve"> (тариф) </w:t>
      </w:r>
      <w:proofErr w:type="spellStart"/>
      <w:r w:rsidRPr="004A6461">
        <w:rPr>
          <w:rFonts w:ascii="Times New Roman" w:hAnsi="Times New Roman"/>
          <w:sz w:val="23"/>
          <w:szCs w:val="23"/>
        </w:rPr>
        <w:t>послуг</w:t>
      </w:r>
      <w:proofErr w:type="spellEnd"/>
      <w:r w:rsidRPr="004A6461">
        <w:rPr>
          <w:rFonts w:ascii="Times New Roman" w:hAnsi="Times New Roman"/>
          <w:sz w:val="23"/>
          <w:szCs w:val="23"/>
        </w:rPr>
        <w:t xml:space="preserve"> оператора </w:t>
      </w:r>
      <w:proofErr w:type="spellStart"/>
      <w:r w:rsidRPr="004A6461">
        <w:rPr>
          <w:rFonts w:ascii="Times New Roman" w:hAnsi="Times New Roman"/>
          <w:sz w:val="23"/>
          <w:szCs w:val="23"/>
        </w:rPr>
        <w:t>системи</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передачі</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регульована</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ціна</w:t>
      </w:r>
      <w:proofErr w:type="spellEnd"/>
      <w:r w:rsidRPr="004A6461">
        <w:rPr>
          <w:rFonts w:ascii="Times New Roman" w:hAnsi="Times New Roman"/>
          <w:sz w:val="23"/>
          <w:szCs w:val="23"/>
        </w:rPr>
        <w:t>) -0,38028грн/кВт*год;</w:t>
      </w:r>
    </w:p>
    <w:p w:rsidR="004E253F" w:rsidRPr="004A6461" w:rsidRDefault="004E253F" w:rsidP="004E253F">
      <w:pPr>
        <w:spacing w:after="0" w:line="240" w:lineRule="auto"/>
        <w:ind w:right="-12"/>
        <w:jc w:val="both"/>
        <w:rPr>
          <w:rFonts w:ascii="Times New Roman" w:hAnsi="Times New Roman"/>
          <w:sz w:val="23"/>
          <w:szCs w:val="23"/>
        </w:rPr>
      </w:pPr>
      <w:r w:rsidRPr="004A6461">
        <w:rPr>
          <w:rFonts w:ascii="Times New Roman" w:hAnsi="Times New Roman"/>
          <w:sz w:val="23"/>
          <w:szCs w:val="23"/>
        </w:rPr>
        <w:tab/>
        <w:t xml:space="preserve">П – </w:t>
      </w:r>
      <w:proofErr w:type="spellStart"/>
      <w:r w:rsidRPr="004A6461">
        <w:rPr>
          <w:rFonts w:ascii="Times New Roman" w:hAnsi="Times New Roman"/>
          <w:sz w:val="23"/>
          <w:szCs w:val="23"/>
        </w:rPr>
        <w:t>ціна</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послуг</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постачання</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пов’язаних</w:t>
      </w:r>
      <w:proofErr w:type="spellEnd"/>
      <w:r w:rsidRPr="004A6461">
        <w:rPr>
          <w:rFonts w:ascii="Times New Roman" w:hAnsi="Times New Roman"/>
          <w:sz w:val="23"/>
          <w:szCs w:val="23"/>
        </w:rPr>
        <w:t xml:space="preserve"> з </w:t>
      </w:r>
      <w:proofErr w:type="spellStart"/>
      <w:r w:rsidRPr="004A6461">
        <w:rPr>
          <w:rFonts w:ascii="Times New Roman" w:hAnsi="Times New Roman"/>
          <w:sz w:val="23"/>
          <w:szCs w:val="23"/>
        </w:rPr>
        <w:t>постачанням</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електричної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енергії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споживачу</w:t>
      </w:r>
      <w:proofErr w:type="spellEnd"/>
      <w:r w:rsidRPr="004A6461">
        <w:rPr>
          <w:rFonts w:ascii="Times New Roman" w:hAnsi="Times New Roman"/>
          <w:sz w:val="23"/>
          <w:szCs w:val="23"/>
        </w:rPr>
        <w:t xml:space="preserve">, яка </w:t>
      </w:r>
      <w:proofErr w:type="spellStart"/>
      <w:r w:rsidRPr="004A6461">
        <w:rPr>
          <w:rFonts w:ascii="Times New Roman" w:hAnsi="Times New Roman"/>
          <w:sz w:val="23"/>
          <w:szCs w:val="23"/>
        </w:rPr>
        <w:t>включає</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дохідність</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Постачальника</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витрати</w:t>
      </w:r>
      <w:proofErr w:type="spellEnd"/>
      <w:r w:rsidRPr="004A6461">
        <w:rPr>
          <w:rFonts w:ascii="Times New Roman" w:hAnsi="Times New Roman"/>
          <w:sz w:val="23"/>
          <w:szCs w:val="23"/>
        </w:rPr>
        <w:t xml:space="preserve"> на </w:t>
      </w:r>
      <w:proofErr w:type="spellStart"/>
      <w:r w:rsidRPr="004A6461">
        <w:rPr>
          <w:rFonts w:ascii="Times New Roman" w:hAnsi="Times New Roman"/>
          <w:sz w:val="23"/>
          <w:szCs w:val="23"/>
        </w:rPr>
        <w:t>покриття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небалансів</w:t>
      </w:r>
      <w:proofErr w:type="spellEnd"/>
      <w:r w:rsidRPr="004A6461">
        <w:rPr>
          <w:rFonts w:ascii="Times New Roman" w:hAnsi="Times New Roman"/>
          <w:sz w:val="23"/>
          <w:szCs w:val="23"/>
        </w:rPr>
        <w:t xml:space="preserve"> та </w:t>
      </w:r>
      <w:proofErr w:type="spellStart"/>
      <w:r w:rsidRPr="004A6461">
        <w:rPr>
          <w:rFonts w:ascii="Times New Roman" w:hAnsi="Times New Roman"/>
          <w:sz w:val="23"/>
          <w:szCs w:val="23"/>
        </w:rPr>
        <w:t>інші</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витрати</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Постачальника</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щодо</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діяльності</w:t>
      </w:r>
      <w:proofErr w:type="spellEnd"/>
      <w:r w:rsidRPr="004A6461">
        <w:rPr>
          <w:rFonts w:ascii="Times New Roman" w:hAnsi="Times New Roman"/>
          <w:sz w:val="23"/>
          <w:szCs w:val="23"/>
        </w:rPr>
        <w:t xml:space="preserve"> </w:t>
      </w:r>
      <w:proofErr w:type="gramStart"/>
      <w:r w:rsidRPr="004A6461">
        <w:rPr>
          <w:rFonts w:ascii="Times New Roman" w:hAnsi="Times New Roman"/>
          <w:sz w:val="23"/>
          <w:szCs w:val="23"/>
        </w:rPr>
        <w:t>на ринку</w:t>
      </w:r>
      <w:proofErr w:type="gramEnd"/>
      <w:r w:rsidRPr="004A6461">
        <w:rPr>
          <w:rFonts w:ascii="Times New Roman" w:hAnsi="Times New Roman"/>
          <w:sz w:val="23"/>
          <w:szCs w:val="23"/>
        </w:rPr>
        <w:t xml:space="preserve"> </w:t>
      </w:r>
      <w:proofErr w:type="spellStart"/>
      <w:r w:rsidRPr="004A6461">
        <w:rPr>
          <w:rFonts w:ascii="Times New Roman" w:hAnsi="Times New Roman"/>
          <w:sz w:val="23"/>
          <w:szCs w:val="23"/>
        </w:rPr>
        <w:t>електричної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енергії</w:t>
      </w:r>
      <w:proofErr w:type="spellEnd"/>
      <w:r w:rsidRPr="004A6461">
        <w:rPr>
          <w:rFonts w:ascii="Times New Roman" w:hAnsi="Times New Roman"/>
          <w:sz w:val="23"/>
          <w:szCs w:val="23"/>
        </w:rPr>
        <w:t>.</w:t>
      </w:r>
    </w:p>
    <w:p w:rsidR="004E253F" w:rsidRPr="004A6461" w:rsidRDefault="004E253F" w:rsidP="004E253F">
      <w:pPr>
        <w:spacing w:after="0" w:line="240" w:lineRule="auto"/>
        <w:ind w:right="-12"/>
        <w:jc w:val="both"/>
        <w:rPr>
          <w:rFonts w:ascii="Times New Roman" w:hAnsi="Times New Roman"/>
          <w:sz w:val="23"/>
          <w:szCs w:val="23"/>
        </w:rPr>
      </w:pPr>
      <w:r w:rsidRPr="004A6461">
        <w:rPr>
          <w:rFonts w:ascii="Times New Roman" w:hAnsi="Times New Roman"/>
          <w:sz w:val="23"/>
          <w:szCs w:val="23"/>
        </w:rPr>
        <w:tab/>
      </w:r>
      <w:proofErr w:type="spellStart"/>
      <w:r w:rsidRPr="004A6461">
        <w:rPr>
          <w:rFonts w:ascii="Times New Roman" w:hAnsi="Times New Roman"/>
          <w:sz w:val="23"/>
          <w:szCs w:val="23"/>
        </w:rPr>
        <w:t>Постачальник</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здійснює</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коригування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ціни</w:t>
      </w:r>
      <w:proofErr w:type="spellEnd"/>
      <w:r w:rsidRPr="004A6461">
        <w:rPr>
          <w:rFonts w:ascii="Times New Roman" w:hAnsi="Times New Roman"/>
          <w:sz w:val="23"/>
          <w:szCs w:val="23"/>
        </w:rPr>
        <w:t xml:space="preserve"> шляхом </w:t>
      </w:r>
      <w:proofErr w:type="spellStart"/>
      <w:r w:rsidRPr="004A6461">
        <w:rPr>
          <w:rFonts w:ascii="Times New Roman" w:hAnsi="Times New Roman"/>
          <w:sz w:val="23"/>
          <w:szCs w:val="23"/>
        </w:rPr>
        <w:t>збільшення</w:t>
      </w:r>
      <w:proofErr w:type="spellEnd"/>
      <w:r w:rsidRPr="004A6461">
        <w:rPr>
          <w:rFonts w:ascii="Times New Roman" w:hAnsi="Times New Roman"/>
          <w:sz w:val="23"/>
          <w:szCs w:val="23"/>
        </w:rPr>
        <w:t>/</w:t>
      </w:r>
      <w:proofErr w:type="spellStart"/>
      <w:r w:rsidRPr="004A6461">
        <w:rPr>
          <w:rFonts w:ascii="Times New Roman" w:hAnsi="Times New Roman"/>
          <w:sz w:val="23"/>
          <w:szCs w:val="23"/>
        </w:rPr>
        <w:t>зменшення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відповідної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регульованої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складової</w:t>
      </w:r>
      <w:proofErr w:type="spellEnd"/>
      <w:r w:rsidRPr="004A6461">
        <w:rPr>
          <w:rFonts w:ascii="Times New Roman" w:hAnsi="Times New Roman"/>
          <w:sz w:val="23"/>
          <w:szCs w:val="23"/>
        </w:rPr>
        <w:t xml:space="preserve"> Т з </w:t>
      </w:r>
      <w:proofErr w:type="spellStart"/>
      <w:r w:rsidRPr="004A6461">
        <w:rPr>
          <w:rFonts w:ascii="Times New Roman" w:hAnsi="Times New Roman"/>
          <w:sz w:val="23"/>
          <w:szCs w:val="23"/>
        </w:rPr>
        <w:t>дати</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її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введення</w:t>
      </w:r>
      <w:proofErr w:type="spellEnd"/>
      <w:r w:rsidRPr="004A6461">
        <w:rPr>
          <w:rFonts w:ascii="Times New Roman" w:hAnsi="Times New Roman"/>
          <w:sz w:val="23"/>
          <w:szCs w:val="23"/>
        </w:rPr>
        <w:t xml:space="preserve"> в </w:t>
      </w:r>
      <w:proofErr w:type="spellStart"/>
      <w:r w:rsidRPr="004A6461">
        <w:rPr>
          <w:rFonts w:ascii="Times New Roman" w:hAnsi="Times New Roman"/>
          <w:sz w:val="23"/>
          <w:szCs w:val="23"/>
        </w:rPr>
        <w:t>дію</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Підтвердженням</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необхідності</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внесення</w:t>
      </w:r>
      <w:proofErr w:type="spellEnd"/>
      <w:r w:rsidRPr="004A6461">
        <w:rPr>
          <w:rFonts w:ascii="Times New Roman" w:hAnsi="Times New Roman"/>
          <w:sz w:val="23"/>
          <w:szCs w:val="23"/>
        </w:rPr>
        <w:t xml:space="preserve"> таких </w:t>
      </w:r>
      <w:proofErr w:type="spellStart"/>
      <w:r w:rsidRPr="004A6461">
        <w:rPr>
          <w:rFonts w:ascii="Times New Roman" w:hAnsi="Times New Roman"/>
          <w:sz w:val="23"/>
          <w:szCs w:val="23"/>
        </w:rPr>
        <w:t>змін</w:t>
      </w:r>
      <w:proofErr w:type="spellEnd"/>
      <w:r w:rsidRPr="004A6461">
        <w:rPr>
          <w:rFonts w:ascii="Times New Roman" w:hAnsi="Times New Roman"/>
          <w:sz w:val="23"/>
          <w:szCs w:val="23"/>
        </w:rPr>
        <w:t xml:space="preserve"> є </w:t>
      </w:r>
      <w:proofErr w:type="spellStart"/>
      <w:r w:rsidRPr="004A6461">
        <w:rPr>
          <w:rFonts w:ascii="Times New Roman" w:hAnsi="Times New Roman"/>
          <w:sz w:val="23"/>
          <w:szCs w:val="23"/>
        </w:rPr>
        <w:t>чинні</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введені</w:t>
      </w:r>
      <w:proofErr w:type="spellEnd"/>
      <w:r w:rsidRPr="004A6461">
        <w:rPr>
          <w:rFonts w:ascii="Times New Roman" w:hAnsi="Times New Roman"/>
          <w:sz w:val="23"/>
          <w:szCs w:val="23"/>
        </w:rPr>
        <w:t xml:space="preserve"> </w:t>
      </w:r>
      <w:r w:rsidRPr="00985870">
        <w:rPr>
          <w:rFonts w:ascii="Times New Roman" w:hAnsi="Times New Roman"/>
          <w:sz w:val="23"/>
          <w:szCs w:val="23"/>
        </w:rPr>
        <w:t xml:space="preserve">              </w:t>
      </w:r>
      <w:proofErr w:type="gramStart"/>
      <w:r w:rsidRPr="004A6461">
        <w:rPr>
          <w:rFonts w:ascii="Times New Roman" w:hAnsi="Times New Roman"/>
          <w:sz w:val="23"/>
          <w:szCs w:val="23"/>
        </w:rPr>
        <w:t>в порядку</w:t>
      </w:r>
      <w:proofErr w:type="gramEnd"/>
      <w:r w:rsidRPr="004A6461">
        <w:rPr>
          <w:rFonts w:ascii="Times New Roman" w:hAnsi="Times New Roman"/>
          <w:sz w:val="23"/>
          <w:szCs w:val="23"/>
        </w:rPr>
        <w:t xml:space="preserve"> </w:t>
      </w:r>
      <w:proofErr w:type="spellStart"/>
      <w:r w:rsidRPr="004A6461">
        <w:rPr>
          <w:rFonts w:ascii="Times New Roman" w:hAnsi="Times New Roman"/>
          <w:sz w:val="23"/>
          <w:szCs w:val="23"/>
        </w:rPr>
        <w:t>встановленому</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законодавством</w:t>
      </w:r>
      <w:proofErr w:type="spellEnd"/>
      <w:r w:rsidRPr="004A6461">
        <w:rPr>
          <w:rFonts w:ascii="Times New Roman" w:hAnsi="Times New Roman"/>
          <w:sz w:val="23"/>
          <w:szCs w:val="23"/>
        </w:rPr>
        <w:t xml:space="preserve"> в </w:t>
      </w:r>
      <w:proofErr w:type="spellStart"/>
      <w:r w:rsidRPr="004A6461">
        <w:rPr>
          <w:rFonts w:ascii="Times New Roman" w:hAnsi="Times New Roman"/>
          <w:sz w:val="23"/>
          <w:szCs w:val="23"/>
        </w:rPr>
        <w:t>дію</w:t>
      </w:r>
      <w:proofErr w:type="spellEnd"/>
      <w:r w:rsidRPr="004A6461">
        <w:rPr>
          <w:rFonts w:ascii="Times New Roman" w:hAnsi="Times New Roman"/>
          <w:sz w:val="23"/>
          <w:szCs w:val="23"/>
        </w:rPr>
        <w:t>, нормативно-</w:t>
      </w:r>
      <w:proofErr w:type="spellStart"/>
      <w:r w:rsidRPr="004A6461">
        <w:rPr>
          <w:rFonts w:ascii="Times New Roman" w:hAnsi="Times New Roman"/>
          <w:sz w:val="23"/>
          <w:szCs w:val="23"/>
        </w:rPr>
        <w:t>правові</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акти</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відповідного</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уповноваженого</w:t>
      </w:r>
      <w:proofErr w:type="spellEnd"/>
      <w:r w:rsidRPr="004A6461">
        <w:rPr>
          <w:rFonts w:ascii="Times New Roman" w:hAnsi="Times New Roman"/>
          <w:sz w:val="23"/>
          <w:szCs w:val="23"/>
        </w:rPr>
        <w:t xml:space="preserve"> органу </w:t>
      </w:r>
      <w:proofErr w:type="spellStart"/>
      <w:r w:rsidRPr="004A6461">
        <w:rPr>
          <w:rFonts w:ascii="Times New Roman" w:hAnsi="Times New Roman"/>
          <w:sz w:val="23"/>
          <w:szCs w:val="23"/>
        </w:rPr>
        <w:t>щодо</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встановлення</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зміни</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регульованих</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тарифів</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які</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враховуються</w:t>
      </w:r>
      <w:proofErr w:type="spellEnd"/>
      <w:r w:rsidRPr="004A6461">
        <w:rPr>
          <w:rFonts w:ascii="Times New Roman" w:hAnsi="Times New Roman"/>
          <w:sz w:val="23"/>
          <w:szCs w:val="23"/>
        </w:rPr>
        <w:t xml:space="preserve"> при </w:t>
      </w:r>
      <w:proofErr w:type="spellStart"/>
      <w:r w:rsidRPr="004A6461">
        <w:rPr>
          <w:rFonts w:ascii="Times New Roman" w:hAnsi="Times New Roman"/>
          <w:sz w:val="23"/>
          <w:szCs w:val="23"/>
        </w:rPr>
        <w:t>розрахунку</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ціни</w:t>
      </w:r>
      <w:proofErr w:type="spellEnd"/>
      <w:r w:rsidRPr="004A6461">
        <w:rPr>
          <w:rFonts w:ascii="Times New Roman" w:hAnsi="Times New Roman"/>
          <w:sz w:val="23"/>
          <w:szCs w:val="23"/>
        </w:rPr>
        <w:t xml:space="preserve"> на </w:t>
      </w:r>
      <w:proofErr w:type="spellStart"/>
      <w:r w:rsidRPr="004A6461">
        <w:rPr>
          <w:rFonts w:ascii="Times New Roman" w:hAnsi="Times New Roman"/>
          <w:sz w:val="23"/>
          <w:szCs w:val="23"/>
        </w:rPr>
        <w:t>електричну</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енергію</w:t>
      </w:r>
      <w:proofErr w:type="spellEnd"/>
      <w:r w:rsidRPr="004A6461">
        <w:rPr>
          <w:rFonts w:ascii="Times New Roman" w:hAnsi="Times New Roman"/>
          <w:sz w:val="23"/>
          <w:szCs w:val="23"/>
        </w:rPr>
        <w:t>.</w:t>
      </w:r>
    </w:p>
    <w:p w:rsidR="004E253F" w:rsidRDefault="004E253F" w:rsidP="004E253F">
      <w:pPr>
        <w:spacing w:after="0" w:line="240" w:lineRule="auto"/>
        <w:ind w:right="-12"/>
        <w:jc w:val="both"/>
        <w:rPr>
          <w:rFonts w:ascii="Times New Roman" w:hAnsi="Times New Roman"/>
          <w:sz w:val="23"/>
          <w:szCs w:val="23"/>
        </w:rPr>
      </w:pPr>
      <w:r w:rsidRPr="004A6461">
        <w:rPr>
          <w:rFonts w:ascii="Times New Roman" w:hAnsi="Times New Roman"/>
          <w:sz w:val="23"/>
          <w:szCs w:val="23"/>
        </w:rPr>
        <w:tab/>
      </w:r>
      <w:proofErr w:type="spellStart"/>
      <w:r w:rsidRPr="004A6461">
        <w:rPr>
          <w:rFonts w:ascii="Times New Roman" w:hAnsi="Times New Roman"/>
          <w:sz w:val="23"/>
          <w:szCs w:val="23"/>
        </w:rPr>
        <w:t>Постачальник</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здійснює</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коригування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ціни</w:t>
      </w:r>
      <w:proofErr w:type="spellEnd"/>
      <w:r w:rsidRPr="004A6461">
        <w:rPr>
          <w:rFonts w:ascii="Times New Roman" w:hAnsi="Times New Roman"/>
          <w:sz w:val="23"/>
          <w:szCs w:val="23"/>
        </w:rPr>
        <w:t xml:space="preserve"> шляхом </w:t>
      </w:r>
      <w:proofErr w:type="spellStart"/>
      <w:r w:rsidRPr="004A6461">
        <w:rPr>
          <w:rFonts w:ascii="Times New Roman" w:hAnsi="Times New Roman"/>
          <w:sz w:val="23"/>
          <w:szCs w:val="23"/>
        </w:rPr>
        <w:t>збільшення</w:t>
      </w:r>
      <w:proofErr w:type="spellEnd"/>
      <w:r w:rsidRPr="004A6461">
        <w:rPr>
          <w:rFonts w:ascii="Times New Roman" w:hAnsi="Times New Roman"/>
          <w:sz w:val="23"/>
          <w:szCs w:val="23"/>
        </w:rPr>
        <w:t>/</w:t>
      </w:r>
      <w:proofErr w:type="spellStart"/>
      <w:r w:rsidRPr="004A6461">
        <w:rPr>
          <w:rFonts w:ascii="Times New Roman" w:hAnsi="Times New Roman"/>
          <w:sz w:val="23"/>
          <w:szCs w:val="23"/>
        </w:rPr>
        <w:t>зменшення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відповідної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складової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середньозваженої</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ціни</w:t>
      </w:r>
      <w:proofErr w:type="spellEnd"/>
      <w:r w:rsidRPr="004A6461">
        <w:rPr>
          <w:rFonts w:ascii="Times New Roman" w:hAnsi="Times New Roman"/>
          <w:sz w:val="23"/>
          <w:szCs w:val="23"/>
        </w:rPr>
        <w:t xml:space="preserve"> на </w:t>
      </w:r>
      <w:proofErr w:type="spellStart"/>
      <w:r w:rsidRPr="004A6461">
        <w:rPr>
          <w:rFonts w:ascii="Times New Roman" w:hAnsi="Times New Roman"/>
          <w:sz w:val="23"/>
          <w:szCs w:val="23"/>
        </w:rPr>
        <w:t>електроенергію</w:t>
      </w:r>
      <w:proofErr w:type="spellEnd"/>
      <w:r w:rsidRPr="004A6461">
        <w:rPr>
          <w:rFonts w:ascii="Times New Roman" w:hAnsi="Times New Roman"/>
          <w:sz w:val="23"/>
          <w:szCs w:val="23"/>
        </w:rPr>
        <w:t xml:space="preserve"> </w:t>
      </w:r>
      <w:proofErr w:type="gramStart"/>
      <w:r w:rsidRPr="004A6461">
        <w:rPr>
          <w:rFonts w:ascii="Times New Roman" w:hAnsi="Times New Roman"/>
          <w:sz w:val="23"/>
          <w:szCs w:val="23"/>
        </w:rPr>
        <w:t>на ринку</w:t>
      </w:r>
      <w:proofErr w:type="gramEnd"/>
      <w:r w:rsidRPr="004A6461">
        <w:rPr>
          <w:rFonts w:ascii="Times New Roman" w:hAnsi="Times New Roman"/>
          <w:sz w:val="23"/>
          <w:szCs w:val="23"/>
        </w:rPr>
        <w:t xml:space="preserve"> «на </w:t>
      </w:r>
      <w:proofErr w:type="spellStart"/>
      <w:r w:rsidRPr="004A6461">
        <w:rPr>
          <w:rFonts w:ascii="Times New Roman" w:hAnsi="Times New Roman"/>
          <w:sz w:val="23"/>
          <w:szCs w:val="23"/>
        </w:rPr>
        <w:t>добу</w:t>
      </w:r>
      <w:proofErr w:type="spellEnd"/>
      <w:r w:rsidRPr="004A6461">
        <w:rPr>
          <w:rFonts w:ascii="Times New Roman" w:hAnsi="Times New Roman"/>
          <w:sz w:val="23"/>
          <w:szCs w:val="23"/>
        </w:rPr>
        <w:t xml:space="preserve"> наперед» за </w:t>
      </w:r>
      <w:proofErr w:type="spellStart"/>
      <w:r w:rsidRPr="004A6461">
        <w:rPr>
          <w:rFonts w:ascii="Times New Roman" w:hAnsi="Times New Roman"/>
          <w:sz w:val="23"/>
          <w:szCs w:val="23"/>
        </w:rPr>
        <w:t>даними</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опублікованими</w:t>
      </w:r>
      <w:proofErr w:type="spellEnd"/>
      <w:r w:rsidRPr="004A6461">
        <w:rPr>
          <w:rFonts w:ascii="Times New Roman" w:hAnsi="Times New Roman"/>
          <w:sz w:val="23"/>
          <w:szCs w:val="23"/>
        </w:rPr>
        <w:t xml:space="preserve"> ДП «Оператор ринку» за результатами </w:t>
      </w:r>
      <w:proofErr w:type="spellStart"/>
      <w:r w:rsidRPr="004A6461">
        <w:rPr>
          <w:rFonts w:ascii="Times New Roman" w:hAnsi="Times New Roman"/>
          <w:sz w:val="23"/>
          <w:szCs w:val="23"/>
        </w:rPr>
        <w:t>торгів</w:t>
      </w:r>
      <w:proofErr w:type="spellEnd"/>
      <w:r w:rsidRPr="004A6461">
        <w:rPr>
          <w:rFonts w:ascii="Times New Roman" w:hAnsi="Times New Roman"/>
          <w:sz w:val="23"/>
          <w:szCs w:val="23"/>
        </w:rPr>
        <w:t xml:space="preserve"> на ринку «на </w:t>
      </w:r>
      <w:proofErr w:type="spellStart"/>
      <w:r w:rsidRPr="004A6461">
        <w:rPr>
          <w:rFonts w:ascii="Times New Roman" w:hAnsi="Times New Roman"/>
          <w:sz w:val="23"/>
          <w:szCs w:val="23"/>
        </w:rPr>
        <w:t>добу</w:t>
      </w:r>
      <w:proofErr w:type="spellEnd"/>
      <w:r w:rsidRPr="004A6461">
        <w:rPr>
          <w:rFonts w:ascii="Times New Roman" w:hAnsi="Times New Roman"/>
          <w:sz w:val="23"/>
          <w:szCs w:val="23"/>
        </w:rPr>
        <w:t xml:space="preserve"> наперед» у </w:t>
      </w:r>
      <w:proofErr w:type="spellStart"/>
      <w:r w:rsidRPr="004A6461">
        <w:rPr>
          <w:rFonts w:ascii="Times New Roman" w:hAnsi="Times New Roman"/>
          <w:sz w:val="23"/>
          <w:szCs w:val="23"/>
        </w:rPr>
        <w:t>розрахунковому</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періоді</w:t>
      </w:r>
      <w:proofErr w:type="spellEnd"/>
      <w:r w:rsidRPr="004A6461">
        <w:rPr>
          <w:rFonts w:ascii="Times New Roman" w:hAnsi="Times New Roman"/>
          <w:sz w:val="23"/>
          <w:szCs w:val="23"/>
        </w:rPr>
        <w:t xml:space="preserve">. </w:t>
      </w:r>
    </w:p>
    <w:p w:rsidR="004E253F" w:rsidRPr="00726AB3" w:rsidRDefault="004E253F" w:rsidP="004E253F">
      <w:pPr>
        <w:spacing w:after="0" w:line="240" w:lineRule="auto"/>
        <w:ind w:right="-12"/>
        <w:jc w:val="both"/>
        <w:rPr>
          <w:rFonts w:ascii="Times New Roman" w:hAnsi="Times New Roman"/>
          <w:color w:val="000000"/>
          <w:sz w:val="24"/>
          <w:szCs w:val="24"/>
          <w:lang w:val="uk-UA"/>
        </w:rPr>
      </w:pPr>
      <w:r>
        <w:rPr>
          <w:rFonts w:ascii="Times New Roman" w:hAnsi="Times New Roman"/>
          <w:sz w:val="23"/>
          <w:szCs w:val="23"/>
          <w:lang w:val="uk-UA"/>
        </w:rPr>
        <w:tab/>
        <w:t xml:space="preserve">2.1. </w:t>
      </w:r>
      <w:r w:rsidRPr="00726AB3">
        <w:rPr>
          <w:rFonts w:ascii="Times New Roman" w:hAnsi="Times New Roman"/>
          <w:color w:val="000000"/>
          <w:sz w:val="24"/>
          <w:szCs w:val="24"/>
          <w:lang w:val="uk-UA"/>
        </w:rPr>
        <w:t>Фактична вартість електричної енергії розраховується по завершенню розрахункового періоду по формулі:</w:t>
      </w:r>
    </w:p>
    <w:p w:rsidR="004E253F" w:rsidRPr="00726AB3" w:rsidRDefault="004E253F" w:rsidP="004E253F">
      <w:pPr>
        <w:spacing w:after="0" w:line="240" w:lineRule="auto"/>
        <w:jc w:val="center"/>
        <w:rPr>
          <w:rFonts w:ascii="Times New Roman" w:hAnsi="Times New Roman"/>
          <w:color w:val="000000"/>
          <w:sz w:val="24"/>
          <w:szCs w:val="24"/>
          <w:lang w:val="uk-UA"/>
        </w:rPr>
      </w:pPr>
      <w:proofErr w:type="spellStart"/>
      <w:r w:rsidRPr="00726AB3">
        <w:rPr>
          <w:rFonts w:ascii="Times New Roman" w:hAnsi="Times New Roman"/>
          <w:color w:val="000000"/>
          <w:sz w:val="24"/>
          <w:szCs w:val="24"/>
          <w:lang w:val="uk-UA"/>
        </w:rPr>
        <w:t>Рдог</w:t>
      </w:r>
      <w:proofErr w:type="spellEnd"/>
      <w:r w:rsidRPr="00726AB3">
        <w:rPr>
          <w:rFonts w:ascii="Times New Roman" w:hAnsi="Times New Roman"/>
          <w:color w:val="000000"/>
          <w:sz w:val="24"/>
          <w:szCs w:val="24"/>
          <w:lang w:val="uk-UA"/>
        </w:rPr>
        <w:t xml:space="preserve"> =∑ (</w:t>
      </w:r>
      <w:proofErr w:type="spellStart"/>
      <w:r w:rsidRPr="00726AB3">
        <w:rPr>
          <w:rFonts w:ascii="Times New Roman" w:hAnsi="Times New Roman"/>
          <w:color w:val="000000"/>
          <w:sz w:val="24"/>
          <w:szCs w:val="24"/>
          <w:lang w:val="uk-UA"/>
        </w:rPr>
        <w:t>Ni</w:t>
      </w:r>
      <w:proofErr w:type="spellEnd"/>
      <w:r w:rsidRPr="00726AB3">
        <w:rPr>
          <w:rFonts w:ascii="Times New Roman" w:hAnsi="Times New Roman"/>
          <w:color w:val="000000"/>
          <w:sz w:val="24"/>
          <w:szCs w:val="24"/>
          <w:lang w:val="uk-UA"/>
        </w:rPr>
        <w:t xml:space="preserve"> факт* </w:t>
      </w:r>
      <w:proofErr w:type="spellStart"/>
      <w:r w:rsidRPr="00726AB3">
        <w:rPr>
          <w:rFonts w:ascii="Times New Roman" w:hAnsi="Times New Roman"/>
          <w:color w:val="000000"/>
          <w:sz w:val="24"/>
          <w:szCs w:val="24"/>
          <w:lang w:val="uk-UA"/>
        </w:rPr>
        <w:t>Цфакт</w:t>
      </w:r>
      <w:proofErr w:type="spellEnd"/>
      <w:r w:rsidRPr="00726AB3">
        <w:rPr>
          <w:rFonts w:ascii="Times New Roman" w:hAnsi="Times New Roman"/>
          <w:color w:val="000000"/>
          <w:sz w:val="24"/>
          <w:szCs w:val="24"/>
          <w:lang w:val="uk-UA"/>
        </w:rPr>
        <w:t xml:space="preserve"> * (1+М/100)</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Ni</w:t>
      </w:r>
      <w:proofErr w:type="spellEnd"/>
      <w:r>
        <w:rPr>
          <w:rFonts w:ascii="Times New Roman" w:hAnsi="Times New Roman"/>
          <w:color w:val="000000"/>
          <w:sz w:val="24"/>
          <w:szCs w:val="24"/>
          <w:lang w:val="uk-UA"/>
        </w:rPr>
        <w:t xml:space="preserve"> факт* </w:t>
      </w:r>
      <w:proofErr w:type="spellStart"/>
      <w:r>
        <w:rPr>
          <w:rFonts w:ascii="Times New Roman" w:hAnsi="Times New Roman"/>
          <w:color w:val="000000"/>
          <w:sz w:val="24"/>
          <w:szCs w:val="24"/>
          <w:lang w:val="uk-UA"/>
        </w:rPr>
        <w:t>Тпер</w:t>
      </w:r>
      <w:proofErr w:type="spellEnd"/>
      <w:r>
        <w:rPr>
          <w:rFonts w:ascii="Times New Roman" w:hAnsi="Times New Roman"/>
          <w:color w:val="000000"/>
          <w:sz w:val="24"/>
          <w:szCs w:val="24"/>
          <w:lang w:val="uk-UA"/>
        </w:rPr>
        <w:t>)*1,2, грн з ПДВ</w:t>
      </w:r>
    </w:p>
    <w:p w:rsidR="004E253F" w:rsidRPr="00726AB3" w:rsidRDefault="004E253F" w:rsidP="004E253F">
      <w:pPr>
        <w:spacing w:after="0" w:line="240" w:lineRule="auto"/>
        <w:jc w:val="both"/>
        <w:rPr>
          <w:rFonts w:ascii="Times New Roman" w:hAnsi="Times New Roman"/>
          <w:color w:val="000000"/>
          <w:sz w:val="24"/>
          <w:szCs w:val="24"/>
          <w:lang w:val="uk-UA"/>
        </w:rPr>
      </w:pPr>
      <w:proofErr w:type="spellStart"/>
      <w:r w:rsidRPr="00726AB3">
        <w:rPr>
          <w:rFonts w:ascii="Times New Roman" w:hAnsi="Times New Roman"/>
          <w:color w:val="000000"/>
          <w:sz w:val="24"/>
          <w:szCs w:val="24"/>
          <w:lang w:val="uk-UA"/>
        </w:rPr>
        <w:t>Ni</w:t>
      </w:r>
      <w:proofErr w:type="spellEnd"/>
      <w:r w:rsidRPr="00726AB3">
        <w:rPr>
          <w:rFonts w:ascii="Times New Roman" w:hAnsi="Times New Roman"/>
          <w:color w:val="000000"/>
          <w:sz w:val="24"/>
          <w:szCs w:val="24"/>
          <w:lang w:val="uk-UA"/>
        </w:rPr>
        <w:t xml:space="preserve"> факт – фактичний обсяг споживання електричної енергії по відповідному об’єкту Споживача, кВт*год;</w:t>
      </w:r>
    </w:p>
    <w:p w:rsidR="004E253F" w:rsidRPr="00726AB3" w:rsidRDefault="004E253F" w:rsidP="004E253F">
      <w:pPr>
        <w:spacing w:after="0" w:line="240" w:lineRule="auto"/>
        <w:jc w:val="both"/>
        <w:rPr>
          <w:rFonts w:ascii="Times New Roman" w:hAnsi="Times New Roman"/>
          <w:color w:val="000000"/>
          <w:sz w:val="24"/>
          <w:szCs w:val="24"/>
          <w:lang w:val="uk-UA"/>
        </w:rPr>
      </w:pPr>
      <w:proofErr w:type="spellStart"/>
      <w:r w:rsidRPr="00726AB3">
        <w:rPr>
          <w:rFonts w:ascii="Times New Roman" w:hAnsi="Times New Roman"/>
          <w:color w:val="000000"/>
          <w:sz w:val="24"/>
          <w:szCs w:val="24"/>
          <w:lang w:val="uk-UA"/>
        </w:rPr>
        <w:t>Цфакт</w:t>
      </w:r>
      <w:proofErr w:type="spellEnd"/>
      <w:r w:rsidRPr="00726AB3">
        <w:rPr>
          <w:rFonts w:ascii="Times New Roman" w:hAnsi="Times New Roman"/>
          <w:color w:val="000000"/>
          <w:sz w:val="24"/>
          <w:szCs w:val="24"/>
          <w:lang w:val="uk-UA"/>
        </w:rPr>
        <w:t>* – середньозважена ціна купівлі-продажу електричної енергії за оприлюдненою інформацією сайту ДП «Оператор ринку» на офіційному веб-сайті, яка визначається на ринку «на добу наперед» (РДН) в торговій зоні ОЕС (з першого по остан</w:t>
      </w:r>
      <w:r>
        <w:rPr>
          <w:rFonts w:ascii="Times New Roman" w:hAnsi="Times New Roman"/>
          <w:color w:val="000000"/>
          <w:sz w:val="24"/>
          <w:szCs w:val="24"/>
          <w:lang w:val="uk-UA"/>
        </w:rPr>
        <w:t>нє число розрахункового місяця).</w:t>
      </w:r>
    </w:p>
    <w:p w:rsidR="004E253F" w:rsidRPr="00726AB3" w:rsidRDefault="004E253F" w:rsidP="004E253F">
      <w:pPr>
        <w:spacing w:after="0" w:line="240" w:lineRule="auto"/>
        <w:jc w:val="both"/>
        <w:rPr>
          <w:rFonts w:ascii="Times New Roman" w:hAnsi="Times New Roman"/>
          <w:color w:val="000000"/>
          <w:sz w:val="24"/>
          <w:szCs w:val="24"/>
          <w:lang w:val="uk-UA"/>
        </w:rPr>
      </w:pPr>
      <w:proofErr w:type="spellStart"/>
      <w:r w:rsidRPr="00726AB3">
        <w:rPr>
          <w:rFonts w:ascii="Times New Roman" w:hAnsi="Times New Roman"/>
          <w:color w:val="000000"/>
          <w:sz w:val="24"/>
          <w:szCs w:val="24"/>
          <w:lang w:val="uk-UA"/>
        </w:rPr>
        <w:t>Тпер</w:t>
      </w:r>
      <w:proofErr w:type="spellEnd"/>
      <w:r w:rsidRPr="00726AB3">
        <w:rPr>
          <w:rFonts w:ascii="Times New Roman" w:hAnsi="Times New Roman"/>
          <w:color w:val="000000"/>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w:t>
      </w:r>
      <w:r>
        <w:rPr>
          <w:rFonts w:ascii="Times New Roman" w:hAnsi="Times New Roman"/>
          <w:color w:val="000000"/>
          <w:sz w:val="24"/>
          <w:szCs w:val="24"/>
          <w:lang w:val="uk-UA"/>
        </w:rPr>
        <w:t>.</w:t>
      </w:r>
    </w:p>
    <w:p w:rsidR="004E253F" w:rsidRPr="00B54A14" w:rsidRDefault="004E253F" w:rsidP="004E253F">
      <w:pPr>
        <w:spacing w:after="0" w:line="240" w:lineRule="auto"/>
        <w:jc w:val="both"/>
        <w:rPr>
          <w:rFonts w:ascii="Times New Roman" w:hAnsi="Times New Roman"/>
          <w:color w:val="000000"/>
          <w:sz w:val="24"/>
          <w:szCs w:val="24"/>
          <w:lang w:val="uk-UA"/>
        </w:rPr>
      </w:pPr>
      <w:r w:rsidRPr="00726AB3">
        <w:rPr>
          <w:rFonts w:ascii="Times New Roman" w:hAnsi="Times New Roman"/>
          <w:color w:val="000000"/>
          <w:sz w:val="24"/>
          <w:szCs w:val="24"/>
          <w:lang w:val="uk-UA"/>
        </w:rPr>
        <w:t xml:space="preserve">М – % </w:t>
      </w:r>
      <w:r w:rsidRPr="00B54A14">
        <w:rPr>
          <w:rFonts w:ascii="Times New Roman" w:hAnsi="Times New Roman"/>
          <w:color w:val="000000"/>
          <w:sz w:val="24"/>
          <w:szCs w:val="24"/>
          <w:lang w:val="uk-UA"/>
        </w:rPr>
        <w:t>маржа (вартість послуг постачальника) у відсотках</w:t>
      </w:r>
      <w:r>
        <w:rPr>
          <w:rFonts w:ascii="Times New Roman" w:hAnsi="Times New Roman"/>
          <w:color w:val="000000"/>
          <w:sz w:val="24"/>
          <w:szCs w:val="24"/>
          <w:lang w:val="uk-UA"/>
        </w:rPr>
        <w:t>.</w:t>
      </w:r>
    </w:p>
    <w:p w:rsidR="004E253F" w:rsidRPr="004A6461" w:rsidRDefault="004E253F" w:rsidP="004E253F">
      <w:pPr>
        <w:spacing w:after="0" w:line="240" w:lineRule="auto"/>
        <w:ind w:right="-1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3. </w:t>
      </w:r>
      <w:proofErr w:type="spellStart"/>
      <w:r w:rsidRPr="004A6461">
        <w:rPr>
          <w:rFonts w:ascii="Times New Roman" w:hAnsi="Times New Roman"/>
          <w:sz w:val="23"/>
          <w:szCs w:val="23"/>
        </w:rPr>
        <w:t>Спосіб</w:t>
      </w:r>
      <w:proofErr w:type="spellEnd"/>
      <w:r w:rsidRPr="004A6461">
        <w:rPr>
          <w:rFonts w:ascii="Times New Roman" w:hAnsi="Times New Roman"/>
          <w:sz w:val="23"/>
          <w:szCs w:val="23"/>
        </w:rPr>
        <w:t xml:space="preserve"> оплати: </w:t>
      </w:r>
      <w:proofErr w:type="spellStart"/>
      <w:r w:rsidRPr="004A6461">
        <w:rPr>
          <w:rFonts w:ascii="Times New Roman" w:hAnsi="Times New Roman"/>
          <w:sz w:val="23"/>
          <w:szCs w:val="23"/>
        </w:rPr>
        <w:t>Розрахунки</w:t>
      </w:r>
      <w:proofErr w:type="spellEnd"/>
      <w:r w:rsidRPr="004A6461">
        <w:rPr>
          <w:rFonts w:ascii="Times New Roman" w:hAnsi="Times New Roman"/>
          <w:sz w:val="23"/>
          <w:szCs w:val="23"/>
        </w:rPr>
        <w:t xml:space="preserve"> за </w:t>
      </w:r>
      <w:proofErr w:type="spellStart"/>
      <w:r w:rsidRPr="004A6461">
        <w:rPr>
          <w:rFonts w:ascii="Times New Roman" w:hAnsi="Times New Roman"/>
          <w:sz w:val="23"/>
          <w:szCs w:val="23"/>
        </w:rPr>
        <w:t>електричну</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енергію</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здійснюються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виключно</w:t>
      </w:r>
      <w:proofErr w:type="spellEnd"/>
      <w:r w:rsidRPr="004A6461">
        <w:rPr>
          <w:rFonts w:ascii="Times New Roman" w:hAnsi="Times New Roman"/>
          <w:sz w:val="23"/>
          <w:szCs w:val="23"/>
        </w:rPr>
        <w:t xml:space="preserve"> в </w:t>
      </w:r>
      <w:proofErr w:type="spellStart"/>
      <w:r w:rsidRPr="004A6461">
        <w:rPr>
          <w:rFonts w:ascii="Times New Roman" w:hAnsi="Times New Roman"/>
          <w:sz w:val="23"/>
          <w:szCs w:val="23"/>
        </w:rPr>
        <w:t>грошовій</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формі</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відповідно</w:t>
      </w:r>
      <w:proofErr w:type="spellEnd"/>
      <w:r w:rsidRPr="004A6461">
        <w:rPr>
          <w:rFonts w:ascii="Times New Roman" w:hAnsi="Times New Roman"/>
          <w:sz w:val="23"/>
          <w:szCs w:val="23"/>
        </w:rPr>
        <w:t xml:space="preserve"> до умов Договору, шляхом </w:t>
      </w:r>
      <w:proofErr w:type="spellStart"/>
      <w:r w:rsidRPr="004A6461">
        <w:rPr>
          <w:rFonts w:ascii="Times New Roman" w:hAnsi="Times New Roman"/>
          <w:sz w:val="23"/>
          <w:szCs w:val="23"/>
        </w:rPr>
        <w:t>перерахування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коштів</w:t>
      </w:r>
      <w:proofErr w:type="spellEnd"/>
      <w:r w:rsidRPr="004A6461">
        <w:rPr>
          <w:rFonts w:ascii="Times New Roman" w:hAnsi="Times New Roman"/>
          <w:sz w:val="23"/>
          <w:szCs w:val="23"/>
        </w:rPr>
        <w:t xml:space="preserve"> на </w:t>
      </w:r>
      <w:proofErr w:type="spellStart"/>
      <w:r w:rsidRPr="004A6461">
        <w:rPr>
          <w:rFonts w:ascii="Times New Roman" w:hAnsi="Times New Roman"/>
          <w:sz w:val="23"/>
          <w:szCs w:val="23"/>
        </w:rPr>
        <w:t>поточний</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рахунок</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із</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спеціальним</w:t>
      </w:r>
      <w:proofErr w:type="spellEnd"/>
      <w:r w:rsidRPr="004A6461">
        <w:rPr>
          <w:rFonts w:ascii="Times New Roman" w:hAnsi="Times New Roman"/>
          <w:sz w:val="23"/>
          <w:szCs w:val="23"/>
        </w:rPr>
        <w:t xml:space="preserve"> режимом </w:t>
      </w:r>
      <w:proofErr w:type="spellStart"/>
      <w:r w:rsidRPr="004A6461">
        <w:rPr>
          <w:rFonts w:ascii="Times New Roman" w:hAnsi="Times New Roman"/>
          <w:sz w:val="23"/>
          <w:szCs w:val="23"/>
        </w:rPr>
        <w:t>використання</w:t>
      </w:r>
      <w:proofErr w:type="spellEnd"/>
      <w:r w:rsidRPr="00985870">
        <w:rPr>
          <w:rFonts w:ascii="Times New Roman" w:hAnsi="Times New Roman"/>
          <w:sz w:val="23"/>
          <w:szCs w:val="23"/>
        </w:rPr>
        <w:t xml:space="preserve"> </w:t>
      </w:r>
      <w:proofErr w:type="spellStart"/>
      <w:r w:rsidRPr="004A6461">
        <w:rPr>
          <w:rFonts w:ascii="Times New Roman" w:hAnsi="Times New Roman"/>
          <w:sz w:val="23"/>
          <w:szCs w:val="23"/>
        </w:rPr>
        <w:t>Постачальника</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вказаний</w:t>
      </w:r>
      <w:proofErr w:type="spellEnd"/>
      <w:r w:rsidRPr="004A6461">
        <w:rPr>
          <w:rFonts w:ascii="Times New Roman" w:hAnsi="Times New Roman"/>
          <w:sz w:val="23"/>
          <w:szCs w:val="23"/>
        </w:rPr>
        <w:t xml:space="preserve"> у </w:t>
      </w:r>
      <w:proofErr w:type="spellStart"/>
      <w:r w:rsidRPr="004A6461">
        <w:rPr>
          <w:rFonts w:ascii="Times New Roman" w:hAnsi="Times New Roman"/>
          <w:sz w:val="23"/>
          <w:szCs w:val="23"/>
        </w:rPr>
        <w:t>рахунку</w:t>
      </w:r>
      <w:proofErr w:type="spellEnd"/>
      <w:r w:rsidRPr="004A6461">
        <w:rPr>
          <w:rFonts w:ascii="Times New Roman" w:hAnsi="Times New Roman"/>
          <w:sz w:val="23"/>
          <w:szCs w:val="23"/>
        </w:rPr>
        <w:t xml:space="preserve"> на оплату (акт</w:t>
      </w:r>
      <w:r>
        <w:rPr>
          <w:rFonts w:ascii="Times New Roman" w:hAnsi="Times New Roman"/>
          <w:sz w:val="23"/>
          <w:szCs w:val="23"/>
          <w:lang w:val="uk-UA"/>
        </w:rPr>
        <w:t xml:space="preserve">і </w:t>
      </w:r>
      <w:proofErr w:type="spellStart"/>
      <w:r w:rsidRPr="004A6461">
        <w:rPr>
          <w:rFonts w:ascii="Times New Roman" w:hAnsi="Times New Roman"/>
          <w:sz w:val="23"/>
          <w:szCs w:val="23"/>
        </w:rPr>
        <w:t>прийняття-передавання</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товарної</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продукції</w:t>
      </w:r>
      <w:proofErr w:type="spellEnd"/>
      <w:r w:rsidRPr="004A6461">
        <w:rPr>
          <w:rFonts w:ascii="Times New Roman" w:hAnsi="Times New Roman"/>
          <w:sz w:val="23"/>
          <w:szCs w:val="23"/>
        </w:rPr>
        <w:t xml:space="preserve">) та на </w:t>
      </w:r>
      <w:proofErr w:type="spellStart"/>
      <w:r w:rsidRPr="004A6461">
        <w:rPr>
          <w:rFonts w:ascii="Times New Roman" w:hAnsi="Times New Roman"/>
          <w:sz w:val="23"/>
          <w:szCs w:val="23"/>
        </w:rPr>
        <w:t>сайті</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Постачальника</w:t>
      </w:r>
      <w:proofErr w:type="spellEnd"/>
      <w:r w:rsidRPr="004A6461">
        <w:rPr>
          <w:rFonts w:ascii="Times New Roman" w:hAnsi="Times New Roman"/>
          <w:sz w:val="23"/>
          <w:szCs w:val="23"/>
        </w:rPr>
        <w:t>.</w:t>
      </w:r>
    </w:p>
    <w:p w:rsidR="004E253F" w:rsidRPr="00381702" w:rsidRDefault="004E253F" w:rsidP="004E253F">
      <w:pPr>
        <w:spacing w:after="0" w:line="240" w:lineRule="auto"/>
        <w:ind w:right="-12"/>
        <w:jc w:val="both"/>
        <w:rPr>
          <w:rFonts w:ascii="Times New Roman" w:hAnsi="Times New Roman"/>
          <w:sz w:val="23"/>
          <w:szCs w:val="23"/>
          <w:lang w:val="uk-UA"/>
        </w:rPr>
      </w:pPr>
      <w:r w:rsidRPr="004A6461">
        <w:rPr>
          <w:rFonts w:ascii="Times New Roman" w:hAnsi="Times New Roman"/>
          <w:sz w:val="23"/>
          <w:szCs w:val="23"/>
          <w:lang w:val="uk-UA"/>
        </w:rPr>
        <w:tab/>
      </w:r>
      <w:r w:rsidRPr="00381702">
        <w:rPr>
          <w:rFonts w:ascii="Times New Roman" w:hAnsi="Times New Roman"/>
          <w:sz w:val="23"/>
          <w:szCs w:val="23"/>
          <w:lang w:val="uk-UA"/>
        </w:rPr>
        <w:t>4. Термін</w:t>
      </w:r>
      <w:r>
        <w:rPr>
          <w:rFonts w:ascii="Times New Roman" w:hAnsi="Times New Roman"/>
          <w:sz w:val="23"/>
          <w:szCs w:val="23"/>
          <w:lang w:val="uk-UA"/>
        </w:rPr>
        <w:t xml:space="preserve"> </w:t>
      </w:r>
      <w:r w:rsidRPr="00381702">
        <w:rPr>
          <w:rFonts w:ascii="Times New Roman" w:hAnsi="Times New Roman"/>
          <w:sz w:val="23"/>
          <w:szCs w:val="23"/>
          <w:lang w:val="uk-UA"/>
        </w:rPr>
        <w:t>надання</w:t>
      </w:r>
      <w:r>
        <w:rPr>
          <w:rFonts w:ascii="Times New Roman" w:hAnsi="Times New Roman"/>
          <w:sz w:val="23"/>
          <w:szCs w:val="23"/>
          <w:lang w:val="uk-UA"/>
        </w:rPr>
        <w:t xml:space="preserve"> </w:t>
      </w:r>
      <w:r w:rsidRPr="00381702">
        <w:rPr>
          <w:rFonts w:ascii="Times New Roman" w:hAnsi="Times New Roman"/>
          <w:sz w:val="23"/>
          <w:szCs w:val="23"/>
          <w:lang w:val="uk-UA"/>
        </w:rPr>
        <w:t>рахунку за спожиту</w:t>
      </w:r>
      <w:r>
        <w:rPr>
          <w:rFonts w:ascii="Times New Roman" w:hAnsi="Times New Roman"/>
          <w:sz w:val="23"/>
          <w:szCs w:val="23"/>
          <w:lang w:val="uk-UA"/>
        </w:rPr>
        <w:t xml:space="preserve"> </w:t>
      </w:r>
      <w:r w:rsidRPr="00381702">
        <w:rPr>
          <w:rFonts w:ascii="Times New Roman" w:hAnsi="Times New Roman"/>
          <w:sz w:val="23"/>
          <w:szCs w:val="23"/>
          <w:lang w:val="uk-UA"/>
        </w:rPr>
        <w:t>електричну</w:t>
      </w:r>
      <w:r>
        <w:rPr>
          <w:rFonts w:ascii="Times New Roman" w:hAnsi="Times New Roman"/>
          <w:sz w:val="23"/>
          <w:szCs w:val="23"/>
          <w:lang w:val="uk-UA"/>
        </w:rPr>
        <w:t xml:space="preserve"> </w:t>
      </w:r>
      <w:r w:rsidRPr="00381702">
        <w:rPr>
          <w:rFonts w:ascii="Times New Roman" w:hAnsi="Times New Roman"/>
          <w:sz w:val="23"/>
          <w:szCs w:val="23"/>
          <w:lang w:val="uk-UA"/>
        </w:rPr>
        <w:t>енергію: виставлення</w:t>
      </w:r>
      <w:r>
        <w:rPr>
          <w:rFonts w:ascii="Times New Roman" w:hAnsi="Times New Roman"/>
          <w:sz w:val="23"/>
          <w:szCs w:val="23"/>
          <w:lang w:val="uk-UA"/>
        </w:rPr>
        <w:t xml:space="preserve"> </w:t>
      </w:r>
      <w:r w:rsidRPr="00381702">
        <w:rPr>
          <w:rFonts w:ascii="Times New Roman" w:hAnsi="Times New Roman"/>
          <w:sz w:val="23"/>
          <w:szCs w:val="23"/>
          <w:lang w:val="uk-UA"/>
        </w:rPr>
        <w:t>рахунків за спожиту</w:t>
      </w:r>
      <w:r>
        <w:rPr>
          <w:rFonts w:ascii="Times New Roman" w:hAnsi="Times New Roman"/>
          <w:sz w:val="23"/>
          <w:szCs w:val="23"/>
          <w:lang w:val="uk-UA"/>
        </w:rPr>
        <w:t xml:space="preserve"> </w:t>
      </w:r>
      <w:r w:rsidRPr="00381702">
        <w:rPr>
          <w:rFonts w:ascii="Times New Roman" w:hAnsi="Times New Roman"/>
          <w:sz w:val="23"/>
          <w:szCs w:val="23"/>
          <w:lang w:val="uk-UA"/>
        </w:rPr>
        <w:t>електроенергію</w:t>
      </w:r>
      <w:r>
        <w:rPr>
          <w:rFonts w:ascii="Times New Roman" w:hAnsi="Times New Roman"/>
          <w:sz w:val="23"/>
          <w:szCs w:val="23"/>
          <w:lang w:val="uk-UA"/>
        </w:rPr>
        <w:t xml:space="preserve"> </w:t>
      </w:r>
      <w:r w:rsidRPr="00381702">
        <w:rPr>
          <w:rFonts w:ascii="Times New Roman" w:hAnsi="Times New Roman"/>
          <w:sz w:val="23"/>
          <w:szCs w:val="23"/>
          <w:lang w:val="uk-UA"/>
        </w:rPr>
        <w:t>здійснюється не пізніше 20-го числа місяця</w:t>
      </w:r>
      <w:r>
        <w:rPr>
          <w:rFonts w:ascii="Times New Roman" w:hAnsi="Times New Roman"/>
          <w:sz w:val="23"/>
          <w:szCs w:val="23"/>
          <w:lang w:val="uk-UA"/>
        </w:rPr>
        <w:t xml:space="preserve"> </w:t>
      </w:r>
      <w:r w:rsidRPr="00381702">
        <w:rPr>
          <w:rFonts w:ascii="Times New Roman" w:hAnsi="Times New Roman"/>
          <w:sz w:val="23"/>
          <w:szCs w:val="23"/>
          <w:lang w:val="uk-UA"/>
        </w:rPr>
        <w:t>наступного за розрахунковим, за умови</w:t>
      </w:r>
      <w:r>
        <w:rPr>
          <w:rFonts w:ascii="Times New Roman" w:hAnsi="Times New Roman"/>
          <w:sz w:val="23"/>
          <w:szCs w:val="23"/>
          <w:lang w:val="uk-UA"/>
        </w:rPr>
        <w:t xml:space="preserve"> </w:t>
      </w:r>
      <w:r w:rsidRPr="00381702">
        <w:rPr>
          <w:rFonts w:ascii="Times New Roman" w:hAnsi="Times New Roman"/>
          <w:sz w:val="23"/>
          <w:szCs w:val="23"/>
          <w:lang w:val="uk-UA"/>
        </w:rPr>
        <w:t>отримання</w:t>
      </w:r>
      <w:r>
        <w:rPr>
          <w:rFonts w:ascii="Times New Roman" w:hAnsi="Times New Roman"/>
          <w:sz w:val="23"/>
          <w:szCs w:val="23"/>
          <w:lang w:val="uk-UA"/>
        </w:rPr>
        <w:t xml:space="preserve"> </w:t>
      </w:r>
      <w:r w:rsidRPr="00381702">
        <w:rPr>
          <w:rFonts w:ascii="Times New Roman" w:hAnsi="Times New Roman"/>
          <w:sz w:val="23"/>
          <w:szCs w:val="23"/>
          <w:lang w:val="uk-UA"/>
        </w:rPr>
        <w:t>даних</w:t>
      </w:r>
      <w:r>
        <w:rPr>
          <w:rFonts w:ascii="Times New Roman" w:hAnsi="Times New Roman"/>
          <w:sz w:val="23"/>
          <w:szCs w:val="23"/>
          <w:lang w:val="uk-UA"/>
        </w:rPr>
        <w:t xml:space="preserve"> </w:t>
      </w:r>
      <w:r w:rsidRPr="00381702">
        <w:rPr>
          <w:rFonts w:ascii="Times New Roman" w:hAnsi="Times New Roman"/>
          <w:sz w:val="23"/>
          <w:szCs w:val="23"/>
          <w:lang w:val="uk-UA"/>
        </w:rPr>
        <w:t>про</w:t>
      </w:r>
      <w:r>
        <w:rPr>
          <w:rFonts w:ascii="Times New Roman" w:hAnsi="Times New Roman"/>
          <w:sz w:val="23"/>
          <w:szCs w:val="23"/>
          <w:lang w:val="uk-UA"/>
        </w:rPr>
        <w:t xml:space="preserve"> о</w:t>
      </w:r>
      <w:r w:rsidRPr="00381702">
        <w:rPr>
          <w:rFonts w:ascii="Times New Roman" w:hAnsi="Times New Roman"/>
          <w:sz w:val="23"/>
          <w:szCs w:val="23"/>
          <w:lang w:val="uk-UA"/>
        </w:rPr>
        <w:t>бсяги</w:t>
      </w:r>
      <w:r>
        <w:rPr>
          <w:rFonts w:ascii="Times New Roman" w:hAnsi="Times New Roman"/>
          <w:sz w:val="23"/>
          <w:szCs w:val="23"/>
          <w:lang w:val="uk-UA"/>
        </w:rPr>
        <w:t xml:space="preserve"> </w:t>
      </w:r>
      <w:r w:rsidRPr="00381702">
        <w:rPr>
          <w:rFonts w:ascii="Times New Roman" w:hAnsi="Times New Roman"/>
          <w:sz w:val="23"/>
          <w:szCs w:val="23"/>
          <w:lang w:val="uk-UA"/>
        </w:rPr>
        <w:t>споживання</w:t>
      </w:r>
      <w:r>
        <w:rPr>
          <w:rFonts w:ascii="Times New Roman" w:hAnsi="Times New Roman"/>
          <w:sz w:val="23"/>
          <w:szCs w:val="23"/>
          <w:lang w:val="uk-UA"/>
        </w:rPr>
        <w:t xml:space="preserve"> </w:t>
      </w:r>
      <w:r w:rsidRPr="00381702">
        <w:rPr>
          <w:rFonts w:ascii="Times New Roman" w:hAnsi="Times New Roman"/>
          <w:sz w:val="23"/>
          <w:szCs w:val="23"/>
          <w:lang w:val="uk-UA"/>
        </w:rPr>
        <w:t>від</w:t>
      </w:r>
      <w:r>
        <w:rPr>
          <w:rFonts w:ascii="Times New Roman" w:hAnsi="Times New Roman"/>
          <w:sz w:val="23"/>
          <w:szCs w:val="23"/>
          <w:lang w:val="uk-UA"/>
        </w:rPr>
        <w:t xml:space="preserve"> </w:t>
      </w:r>
      <w:r w:rsidRPr="00381702">
        <w:rPr>
          <w:rFonts w:ascii="Times New Roman" w:hAnsi="Times New Roman"/>
          <w:sz w:val="23"/>
          <w:szCs w:val="23"/>
          <w:lang w:val="uk-UA"/>
        </w:rPr>
        <w:t>Споживача/оператора</w:t>
      </w:r>
      <w:r>
        <w:rPr>
          <w:rFonts w:ascii="Times New Roman" w:hAnsi="Times New Roman"/>
          <w:sz w:val="23"/>
          <w:szCs w:val="23"/>
          <w:lang w:val="uk-UA"/>
        </w:rPr>
        <w:t xml:space="preserve"> </w:t>
      </w:r>
      <w:r w:rsidRPr="00381702">
        <w:rPr>
          <w:rFonts w:ascii="Times New Roman" w:hAnsi="Times New Roman"/>
          <w:sz w:val="23"/>
          <w:szCs w:val="23"/>
          <w:lang w:val="uk-UA"/>
        </w:rPr>
        <w:t>системи/адміністратора</w:t>
      </w:r>
      <w:r>
        <w:rPr>
          <w:rFonts w:ascii="Times New Roman" w:hAnsi="Times New Roman"/>
          <w:sz w:val="23"/>
          <w:szCs w:val="23"/>
          <w:lang w:val="uk-UA"/>
        </w:rPr>
        <w:t xml:space="preserve"> </w:t>
      </w:r>
      <w:r w:rsidRPr="00381702">
        <w:rPr>
          <w:rFonts w:ascii="Times New Roman" w:hAnsi="Times New Roman"/>
          <w:sz w:val="23"/>
          <w:szCs w:val="23"/>
          <w:lang w:val="uk-UA"/>
        </w:rPr>
        <w:t>комерційного</w:t>
      </w:r>
      <w:r>
        <w:rPr>
          <w:rFonts w:ascii="Times New Roman" w:hAnsi="Times New Roman"/>
          <w:sz w:val="23"/>
          <w:szCs w:val="23"/>
          <w:lang w:val="uk-UA"/>
        </w:rPr>
        <w:t xml:space="preserve"> </w:t>
      </w:r>
      <w:r w:rsidRPr="00381702">
        <w:rPr>
          <w:rFonts w:ascii="Times New Roman" w:hAnsi="Times New Roman"/>
          <w:sz w:val="23"/>
          <w:szCs w:val="23"/>
          <w:lang w:val="uk-UA"/>
        </w:rPr>
        <w:t>обліку.</w:t>
      </w:r>
    </w:p>
    <w:p w:rsidR="004E253F" w:rsidRPr="004A6461" w:rsidRDefault="004E253F" w:rsidP="004E253F">
      <w:pPr>
        <w:spacing w:after="0" w:line="240" w:lineRule="auto"/>
        <w:ind w:right="-1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5. Строк </w:t>
      </w:r>
      <w:proofErr w:type="spellStart"/>
      <w:r w:rsidRPr="004A6461">
        <w:rPr>
          <w:rFonts w:ascii="Times New Roman" w:hAnsi="Times New Roman"/>
          <w:sz w:val="23"/>
          <w:szCs w:val="23"/>
        </w:rPr>
        <w:t>його</w:t>
      </w:r>
      <w:proofErr w:type="spellEnd"/>
      <w:r w:rsidRPr="004A6461">
        <w:rPr>
          <w:rFonts w:ascii="Times New Roman" w:hAnsi="Times New Roman"/>
          <w:sz w:val="23"/>
          <w:szCs w:val="23"/>
        </w:rPr>
        <w:t xml:space="preserve"> оплати: до 5 числа поточного </w:t>
      </w:r>
      <w:proofErr w:type="spellStart"/>
      <w:r w:rsidRPr="004A6461">
        <w:rPr>
          <w:rFonts w:ascii="Times New Roman" w:hAnsi="Times New Roman"/>
          <w:sz w:val="23"/>
          <w:szCs w:val="23"/>
        </w:rPr>
        <w:t>місяця</w:t>
      </w:r>
      <w:proofErr w:type="spellEnd"/>
      <w:r w:rsidRPr="004A6461">
        <w:rPr>
          <w:rFonts w:ascii="Times New Roman" w:hAnsi="Times New Roman"/>
          <w:sz w:val="23"/>
          <w:szCs w:val="23"/>
        </w:rPr>
        <w:t>.</w:t>
      </w:r>
    </w:p>
    <w:p w:rsidR="004E253F" w:rsidRPr="004A6461" w:rsidRDefault="004E253F" w:rsidP="004E253F">
      <w:pPr>
        <w:spacing w:after="0" w:line="240" w:lineRule="auto"/>
        <w:ind w:right="-1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6. </w:t>
      </w:r>
      <w:proofErr w:type="spellStart"/>
      <w:r w:rsidRPr="004A6461">
        <w:rPr>
          <w:rFonts w:ascii="Times New Roman" w:hAnsi="Times New Roman"/>
          <w:sz w:val="23"/>
          <w:szCs w:val="23"/>
        </w:rPr>
        <w:t>Визначення</w:t>
      </w:r>
      <w:proofErr w:type="spellEnd"/>
      <w:r w:rsidRPr="004A6461">
        <w:rPr>
          <w:rFonts w:ascii="Times New Roman" w:hAnsi="Times New Roman"/>
          <w:sz w:val="23"/>
          <w:szCs w:val="23"/>
        </w:rPr>
        <w:t xml:space="preserve"> способу оплати </w:t>
      </w:r>
      <w:proofErr w:type="spellStart"/>
      <w:r w:rsidRPr="004A6461">
        <w:rPr>
          <w:rFonts w:ascii="Times New Roman" w:hAnsi="Times New Roman"/>
          <w:sz w:val="23"/>
          <w:szCs w:val="23"/>
        </w:rPr>
        <w:t>послуг</w:t>
      </w:r>
      <w:proofErr w:type="spellEnd"/>
      <w:r w:rsidRPr="004A6461">
        <w:rPr>
          <w:rFonts w:ascii="Times New Roman" w:hAnsi="Times New Roman"/>
          <w:sz w:val="23"/>
          <w:szCs w:val="23"/>
        </w:rPr>
        <w:t xml:space="preserve"> з </w:t>
      </w:r>
      <w:proofErr w:type="spellStart"/>
      <w:r w:rsidRPr="004A6461">
        <w:rPr>
          <w:rFonts w:ascii="Times New Roman" w:hAnsi="Times New Roman"/>
          <w:sz w:val="23"/>
          <w:szCs w:val="23"/>
        </w:rPr>
        <w:t>розподілу</w:t>
      </w:r>
      <w:proofErr w:type="spellEnd"/>
      <w:r w:rsidRPr="004A6461">
        <w:rPr>
          <w:rFonts w:ascii="Times New Roman" w:hAnsi="Times New Roman"/>
          <w:sz w:val="23"/>
          <w:szCs w:val="23"/>
        </w:rPr>
        <w:t xml:space="preserve">: не </w:t>
      </w:r>
      <w:proofErr w:type="spellStart"/>
      <w:r w:rsidRPr="004A6461">
        <w:rPr>
          <w:rFonts w:ascii="Times New Roman" w:hAnsi="Times New Roman"/>
          <w:sz w:val="23"/>
          <w:szCs w:val="23"/>
        </w:rPr>
        <w:t>враховує</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ціну</w:t>
      </w:r>
      <w:proofErr w:type="spellEnd"/>
      <w:r w:rsidRPr="004A6461">
        <w:rPr>
          <w:rFonts w:ascii="Times New Roman" w:hAnsi="Times New Roman"/>
          <w:sz w:val="23"/>
          <w:szCs w:val="23"/>
        </w:rPr>
        <w:t xml:space="preserve"> на </w:t>
      </w:r>
      <w:proofErr w:type="spellStart"/>
      <w:r w:rsidRPr="004A6461">
        <w:rPr>
          <w:rFonts w:ascii="Times New Roman" w:hAnsi="Times New Roman"/>
          <w:sz w:val="23"/>
          <w:szCs w:val="23"/>
        </w:rPr>
        <w:t>послуги</w:t>
      </w:r>
      <w:proofErr w:type="spellEnd"/>
      <w:r w:rsidRPr="004A6461">
        <w:rPr>
          <w:rFonts w:ascii="Times New Roman" w:hAnsi="Times New Roman"/>
          <w:sz w:val="23"/>
          <w:szCs w:val="23"/>
        </w:rPr>
        <w:t xml:space="preserve"> оператора </w:t>
      </w:r>
      <w:proofErr w:type="spellStart"/>
      <w:r w:rsidRPr="004A6461">
        <w:rPr>
          <w:rFonts w:ascii="Times New Roman" w:hAnsi="Times New Roman"/>
          <w:sz w:val="23"/>
          <w:szCs w:val="23"/>
        </w:rPr>
        <w:t>системи</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розподілу</w:t>
      </w:r>
      <w:proofErr w:type="spellEnd"/>
      <w:r w:rsidRPr="004A6461">
        <w:rPr>
          <w:rFonts w:ascii="Times New Roman" w:hAnsi="Times New Roman"/>
          <w:sz w:val="23"/>
          <w:szCs w:val="23"/>
        </w:rPr>
        <w:t>.</w:t>
      </w:r>
    </w:p>
    <w:p w:rsidR="004E253F" w:rsidRPr="00381702" w:rsidRDefault="004E253F" w:rsidP="004E253F">
      <w:pPr>
        <w:spacing w:after="0" w:line="240" w:lineRule="auto"/>
        <w:ind w:right="-12"/>
        <w:jc w:val="both"/>
        <w:rPr>
          <w:rFonts w:ascii="Times New Roman" w:hAnsi="Times New Roman"/>
          <w:sz w:val="23"/>
          <w:szCs w:val="23"/>
          <w:lang w:val="uk-UA"/>
        </w:rPr>
      </w:pPr>
      <w:r w:rsidRPr="004A6461">
        <w:rPr>
          <w:rFonts w:ascii="Times New Roman" w:hAnsi="Times New Roman"/>
          <w:sz w:val="23"/>
          <w:szCs w:val="23"/>
          <w:lang w:val="uk-UA"/>
        </w:rPr>
        <w:tab/>
      </w:r>
      <w:r w:rsidRPr="00381702">
        <w:rPr>
          <w:rFonts w:ascii="Times New Roman" w:hAnsi="Times New Roman"/>
          <w:sz w:val="23"/>
          <w:szCs w:val="23"/>
          <w:lang w:val="uk-UA"/>
        </w:rPr>
        <w:t>7. Розмір</w:t>
      </w:r>
      <w:r>
        <w:rPr>
          <w:rFonts w:ascii="Times New Roman" w:hAnsi="Times New Roman"/>
          <w:sz w:val="23"/>
          <w:szCs w:val="23"/>
          <w:lang w:val="uk-UA"/>
        </w:rPr>
        <w:t xml:space="preserve"> </w:t>
      </w:r>
      <w:r w:rsidRPr="00381702">
        <w:rPr>
          <w:rFonts w:ascii="Times New Roman" w:hAnsi="Times New Roman"/>
          <w:sz w:val="23"/>
          <w:szCs w:val="23"/>
          <w:lang w:val="uk-UA"/>
        </w:rPr>
        <w:t>пені за порушення строку оплати або</w:t>
      </w:r>
      <w:r>
        <w:rPr>
          <w:rFonts w:ascii="Times New Roman" w:hAnsi="Times New Roman"/>
          <w:sz w:val="23"/>
          <w:szCs w:val="23"/>
          <w:lang w:val="uk-UA"/>
        </w:rPr>
        <w:t xml:space="preserve"> </w:t>
      </w:r>
      <w:r w:rsidRPr="00381702">
        <w:rPr>
          <w:rFonts w:ascii="Times New Roman" w:hAnsi="Times New Roman"/>
          <w:sz w:val="23"/>
          <w:szCs w:val="23"/>
          <w:lang w:val="uk-UA"/>
        </w:rPr>
        <w:t>штраф: За внесення</w:t>
      </w:r>
      <w:r>
        <w:rPr>
          <w:rFonts w:ascii="Times New Roman" w:hAnsi="Times New Roman"/>
          <w:sz w:val="23"/>
          <w:szCs w:val="23"/>
          <w:lang w:val="uk-UA"/>
        </w:rPr>
        <w:t xml:space="preserve"> </w:t>
      </w:r>
      <w:r w:rsidRPr="00381702">
        <w:rPr>
          <w:rFonts w:ascii="Times New Roman" w:hAnsi="Times New Roman"/>
          <w:sz w:val="23"/>
          <w:szCs w:val="23"/>
          <w:lang w:val="uk-UA"/>
        </w:rPr>
        <w:t>платежів, передбачених</w:t>
      </w:r>
      <w:r>
        <w:rPr>
          <w:rFonts w:ascii="Times New Roman" w:hAnsi="Times New Roman"/>
          <w:sz w:val="23"/>
          <w:szCs w:val="23"/>
          <w:lang w:val="uk-UA"/>
        </w:rPr>
        <w:t xml:space="preserve"> </w:t>
      </w:r>
      <w:r w:rsidRPr="00381702">
        <w:rPr>
          <w:rFonts w:ascii="Times New Roman" w:hAnsi="Times New Roman"/>
          <w:sz w:val="23"/>
          <w:szCs w:val="23"/>
          <w:lang w:val="uk-UA"/>
        </w:rPr>
        <w:t>умовами Договору, з порушенням</w:t>
      </w:r>
      <w:r>
        <w:rPr>
          <w:rFonts w:ascii="Times New Roman" w:hAnsi="Times New Roman"/>
          <w:sz w:val="23"/>
          <w:szCs w:val="23"/>
          <w:lang w:val="uk-UA"/>
        </w:rPr>
        <w:t xml:space="preserve"> </w:t>
      </w:r>
      <w:r w:rsidRPr="00381702">
        <w:rPr>
          <w:rFonts w:ascii="Times New Roman" w:hAnsi="Times New Roman"/>
          <w:sz w:val="23"/>
          <w:szCs w:val="23"/>
          <w:lang w:val="uk-UA"/>
        </w:rPr>
        <w:t>термінів, визначених</w:t>
      </w:r>
      <w:r>
        <w:rPr>
          <w:rFonts w:ascii="Times New Roman" w:hAnsi="Times New Roman"/>
          <w:sz w:val="23"/>
          <w:szCs w:val="23"/>
          <w:lang w:val="uk-UA"/>
        </w:rPr>
        <w:t xml:space="preserve"> </w:t>
      </w:r>
      <w:r w:rsidRPr="00381702">
        <w:rPr>
          <w:rFonts w:ascii="Times New Roman" w:hAnsi="Times New Roman"/>
          <w:sz w:val="23"/>
          <w:szCs w:val="23"/>
          <w:lang w:val="uk-UA"/>
        </w:rPr>
        <w:t>цією</w:t>
      </w:r>
      <w:r>
        <w:rPr>
          <w:rFonts w:ascii="Times New Roman" w:hAnsi="Times New Roman"/>
          <w:sz w:val="23"/>
          <w:szCs w:val="23"/>
          <w:lang w:val="uk-UA"/>
        </w:rPr>
        <w:t xml:space="preserve"> </w:t>
      </w:r>
      <w:r w:rsidRPr="00381702">
        <w:rPr>
          <w:rFonts w:ascii="Times New Roman" w:hAnsi="Times New Roman"/>
          <w:sz w:val="23"/>
          <w:szCs w:val="23"/>
          <w:lang w:val="uk-UA"/>
        </w:rPr>
        <w:t>Комерційною</w:t>
      </w:r>
      <w:r>
        <w:rPr>
          <w:rFonts w:ascii="Times New Roman" w:hAnsi="Times New Roman"/>
          <w:sz w:val="23"/>
          <w:szCs w:val="23"/>
          <w:lang w:val="uk-UA"/>
        </w:rPr>
        <w:t xml:space="preserve"> </w:t>
      </w:r>
      <w:r w:rsidRPr="00381702">
        <w:rPr>
          <w:rFonts w:ascii="Times New Roman" w:hAnsi="Times New Roman"/>
          <w:sz w:val="23"/>
          <w:szCs w:val="23"/>
          <w:lang w:val="uk-UA"/>
        </w:rPr>
        <w:t>пропозицією, Споживач</w:t>
      </w:r>
      <w:r>
        <w:rPr>
          <w:rFonts w:ascii="Times New Roman" w:hAnsi="Times New Roman"/>
          <w:sz w:val="23"/>
          <w:szCs w:val="23"/>
          <w:lang w:val="uk-UA"/>
        </w:rPr>
        <w:t xml:space="preserve"> </w:t>
      </w:r>
      <w:r w:rsidRPr="00381702">
        <w:rPr>
          <w:rFonts w:ascii="Times New Roman" w:hAnsi="Times New Roman"/>
          <w:sz w:val="23"/>
          <w:szCs w:val="23"/>
          <w:lang w:val="uk-UA"/>
        </w:rPr>
        <w:t>сплачує</w:t>
      </w:r>
      <w:r>
        <w:rPr>
          <w:rFonts w:ascii="Times New Roman" w:hAnsi="Times New Roman"/>
          <w:sz w:val="23"/>
          <w:szCs w:val="23"/>
          <w:lang w:val="uk-UA"/>
        </w:rPr>
        <w:t xml:space="preserve"> </w:t>
      </w:r>
      <w:r w:rsidRPr="00381702">
        <w:rPr>
          <w:rFonts w:ascii="Times New Roman" w:hAnsi="Times New Roman"/>
          <w:sz w:val="23"/>
          <w:szCs w:val="23"/>
          <w:lang w:val="uk-UA"/>
        </w:rPr>
        <w:t>Постачальнику пеню у розмірі</w:t>
      </w:r>
      <w:r>
        <w:rPr>
          <w:rFonts w:ascii="Times New Roman" w:hAnsi="Times New Roman"/>
          <w:sz w:val="23"/>
          <w:szCs w:val="23"/>
          <w:lang w:val="uk-UA"/>
        </w:rPr>
        <w:t xml:space="preserve"> </w:t>
      </w:r>
      <w:r w:rsidRPr="00381702">
        <w:rPr>
          <w:rFonts w:ascii="Times New Roman" w:hAnsi="Times New Roman"/>
          <w:sz w:val="23"/>
          <w:szCs w:val="23"/>
          <w:lang w:val="uk-UA"/>
        </w:rPr>
        <w:t>подвійної</w:t>
      </w:r>
      <w:r>
        <w:rPr>
          <w:rFonts w:ascii="Times New Roman" w:hAnsi="Times New Roman"/>
          <w:sz w:val="23"/>
          <w:szCs w:val="23"/>
          <w:lang w:val="uk-UA"/>
        </w:rPr>
        <w:t xml:space="preserve"> </w:t>
      </w:r>
      <w:r w:rsidRPr="00381702">
        <w:rPr>
          <w:rFonts w:ascii="Times New Roman" w:hAnsi="Times New Roman"/>
          <w:sz w:val="23"/>
          <w:szCs w:val="23"/>
          <w:lang w:val="uk-UA"/>
        </w:rPr>
        <w:t>облікової ставки НБУ від</w:t>
      </w:r>
      <w:r>
        <w:rPr>
          <w:rFonts w:ascii="Times New Roman" w:hAnsi="Times New Roman"/>
          <w:sz w:val="23"/>
          <w:szCs w:val="23"/>
          <w:lang w:val="uk-UA"/>
        </w:rPr>
        <w:t xml:space="preserve"> </w:t>
      </w:r>
      <w:r w:rsidRPr="00381702">
        <w:rPr>
          <w:rFonts w:ascii="Times New Roman" w:hAnsi="Times New Roman"/>
          <w:sz w:val="23"/>
          <w:szCs w:val="23"/>
          <w:lang w:val="uk-UA"/>
        </w:rPr>
        <w:t>суми</w:t>
      </w:r>
      <w:r>
        <w:rPr>
          <w:rFonts w:ascii="Times New Roman" w:hAnsi="Times New Roman"/>
          <w:sz w:val="23"/>
          <w:szCs w:val="23"/>
          <w:lang w:val="uk-UA"/>
        </w:rPr>
        <w:t xml:space="preserve"> </w:t>
      </w:r>
      <w:r w:rsidRPr="00381702">
        <w:rPr>
          <w:rFonts w:ascii="Times New Roman" w:hAnsi="Times New Roman"/>
          <w:sz w:val="23"/>
          <w:szCs w:val="23"/>
          <w:lang w:val="uk-UA"/>
        </w:rPr>
        <w:t>заборгованості за кожний день прострочення платежу, нарахованої</w:t>
      </w:r>
      <w:r>
        <w:rPr>
          <w:rFonts w:ascii="Times New Roman" w:hAnsi="Times New Roman"/>
          <w:sz w:val="23"/>
          <w:szCs w:val="23"/>
          <w:lang w:val="uk-UA"/>
        </w:rPr>
        <w:t xml:space="preserve"> </w:t>
      </w:r>
      <w:r w:rsidRPr="00381702">
        <w:rPr>
          <w:rFonts w:ascii="Times New Roman" w:hAnsi="Times New Roman"/>
          <w:sz w:val="23"/>
          <w:szCs w:val="23"/>
          <w:lang w:val="uk-UA"/>
        </w:rPr>
        <w:t>протягом</w:t>
      </w:r>
      <w:r>
        <w:rPr>
          <w:rFonts w:ascii="Times New Roman" w:hAnsi="Times New Roman"/>
          <w:sz w:val="23"/>
          <w:szCs w:val="23"/>
          <w:lang w:val="uk-UA"/>
        </w:rPr>
        <w:t xml:space="preserve"> </w:t>
      </w:r>
      <w:r w:rsidRPr="00381702">
        <w:rPr>
          <w:rFonts w:ascii="Times New Roman" w:hAnsi="Times New Roman"/>
          <w:sz w:val="23"/>
          <w:szCs w:val="23"/>
          <w:lang w:val="uk-UA"/>
        </w:rPr>
        <w:t>всього</w:t>
      </w:r>
      <w:r>
        <w:rPr>
          <w:rFonts w:ascii="Times New Roman" w:hAnsi="Times New Roman"/>
          <w:sz w:val="23"/>
          <w:szCs w:val="23"/>
          <w:lang w:val="uk-UA"/>
        </w:rPr>
        <w:t xml:space="preserve"> </w:t>
      </w:r>
      <w:r w:rsidRPr="00381702">
        <w:rPr>
          <w:rFonts w:ascii="Times New Roman" w:hAnsi="Times New Roman"/>
          <w:sz w:val="23"/>
          <w:szCs w:val="23"/>
          <w:lang w:val="uk-UA"/>
        </w:rPr>
        <w:t>періоду</w:t>
      </w:r>
      <w:r>
        <w:rPr>
          <w:rFonts w:ascii="Times New Roman" w:hAnsi="Times New Roman"/>
          <w:sz w:val="23"/>
          <w:szCs w:val="23"/>
          <w:lang w:val="uk-UA"/>
        </w:rPr>
        <w:t xml:space="preserve"> </w:t>
      </w:r>
      <w:r w:rsidRPr="00381702">
        <w:rPr>
          <w:rFonts w:ascii="Times New Roman" w:hAnsi="Times New Roman"/>
          <w:sz w:val="23"/>
          <w:szCs w:val="23"/>
          <w:lang w:val="uk-UA"/>
        </w:rPr>
        <w:t>прострочення</w:t>
      </w:r>
      <w:r>
        <w:rPr>
          <w:rFonts w:ascii="Times New Roman" w:hAnsi="Times New Roman"/>
          <w:sz w:val="23"/>
          <w:szCs w:val="23"/>
          <w:lang w:val="uk-UA"/>
        </w:rPr>
        <w:t xml:space="preserve"> </w:t>
      </w:r>
      <w:r w:rsidRPr="00381702">
        <w:rPr>
          <w:rFonts w:ascii="Times New Roman" w:hAnsi="Times New Roman"/>
          <w:sz w:val="23"/>
          <w:szCs w:val="23"/>
          <w:lang w:val="uk-UA"/>
        </w:rPr>
        <w:t>зобов’язання, та 3% річних</w:t>
      </w:r>
      <w:r>
        <w:rPr>
          <w:rFonts w:ascii="Times New Roman" w:hAnsi="Times New Roman"/>
          <w:sz w:val="23"/>
          <w:szCs w:val="23"/>
          <w:lang w:val="uk-UA"/>
        </w:rPr>
        <w:t xml:space="preserve"> </w:t>
      </w:r>
      <w:r w:rsidRPr="00381702">
        <w:rPr>
          <w:rFonts w:ascii="Times New Roman" w:hAnsi="Times New Roman"/>
          <w:sz w:val="23"/>
          <w:szCs w:val="23"/>
          <w:lang w:val="uk-UA"/>
        </w:rPr>
        <w:t>від</w:t>
      </w:r>
      <w:r>
        <w:rPr>
          <w:rFonts w:ascii="Times New Roman" w:hAnsi="Times New Roman"/>
          <w:sz w:val="23"/>
          <w:szCs w:val="23"/>
          <w:lang w:val="uk-UA"/>
        </w:rPr>
        <w:t xml:space="preserve"> </w:t>
      </w:r>
      <w:r w:rsidRPr="00381702">
        <w:rPr>
          <w:rFonts w:ascii="Times New Roman" w:hAnsi="Times New Roman"/>
          <w:sz w:val="23"/>
          <w:szCs w:val="23"/>
          <w:lang w:val="uk-UA"/>
        </w:rPr>
        <w:t>суми боргу. Сума боргу сплачується</w:t>
      </w:r>
      <w:r>
        <w:rPr>
          <w:rFonts w:ascii="Times New Roman" w:hAnsi="Times New Roman"/>
          <w:sz w:val="23"/>
          <w:szCs w:val="23"/>
          <w:lang w:val="uk-UA"/>
        </w:rPr>
        <w:t xml:space="preserve"> </w:t>
      </w:r>
      <w:r w:rsidRPr="00381702">
        <w:rPr>
          <w:rFonts w:ascii="Times New Roman" w:hAnsi="Times New Roman"/>
          <w:sz w:val="23"/>
          <w:szCs w:val="23"/>
          <w:lang w:val="uk-UA"/>
        </w:rPr>
        <w:t>Споживачем</w:t>
      </w:r>
      <w:r>
        <w:rPr>
          <w:rFonts w:ascii="Times New Roman" w:hAnsi="Times New Roman"/>
          <w:sz w:val="23"/>
          <w:szCs w:val="23"/>
          <w:lang w:val="uk-UA"/>
        </w:rPr>
        <w:t xml:space="preserve"> </w:t>
      </w:r>
      <w:r w:rsidRPr="00381702">
        <w:rPr>
          <w:rFonts w:ascii="Times New Roman" w:hAnsi="Times New Roman"/>
          <w:sz w:val="23"/>
          <w:szCs w:val="23"/>
          <w:lang w:val="uk-UA"/>
        </w:rPr>
        <w:t>з урахуванням</w:t>
      </w:r>
      <w:r>
        <w:rPr>
          <w:rFonts w:ascii="Times New Roman" w:hAnsi="Times New Roman"/>
          <w:sz w:val="23"/>
          <w:szCs w:val="23"/>
          <w:lang w:val="uk-UA"/>
        </w:rPr>
        <w:t xml:space="preserve"> </w:t>
      </w:r>
      <w:r w:rsidRPr="00381702">
        <w:rPr>
          <w:rFonts w:ascii="Times New Roman" w:hAnsi="Times New Roman"/>
          <w:sz w:val="23"/>
          <w:szCs w:val="23"/>
          <w:lang w:val="uk-UA"/>
        </w:rPr>
        <w:t>встановленого</w:t>
      </w:r>
      <w:r>
        <w:rPr>
          <w:rFonts w:ascii="Times New Roman" w:hAnsi="Times New Roman"/>
          <w:sz w:val="23"/>
          <w:szCs w:val="23"/>
          <w:lang w:val="uk-UA"/>
        </w:rPr>
        <w:t xml:space="preserve"> </w:t>
      </w:r>
      <w:r w:rsidRPr="00381702">
        <w:rPr>
          <w:rFonts w:ascii="Times New Roman" w:hAnsi="Times New Roman"/>
          <w:sz w:val="23"/>
          <w:szCs w:val="23"/>
          <w:lang w:val="uk-UA"/>
        </w:rPr>
        <w:t>індексу</w:t>
      </w:r>
      <w:r>
        <w:rPr>
          <w:rFonts w:ascii="Times New Roman" w:hAnsi="Times New Roman"/>
          <w:sz w:val="23"/>
          <w:szCs w:val="23"/>
          <w:lang w:val="uk-UA"/>
        </w:rPr>
        <w:t xml:space="preserve"> </w:t>
      </w:r>
      <w:r w:rsidRPr="00381702">
        <w:rPr>
          <w:rFonts w:ascii="Times New Roman" w:hAnsi="Times New Roman"/>
          <w:sz w:val="23"/>
          <w:szCs w:val="23"/>
          <w:lang w:val="uk-UA"/>
        </w:rPr>
        <w:t>інфляції за весь період</w:t>
      </w:r>
      <w:r>
        <w:rPr>
          <w:rFonts w:ascii="Times New Roman" w:hAnsi="Times New Roman"/>
          <w:sz w:val="23"/>
          <w:szCs w:val="23"/>
          <w:lang w:val="uk-UA"/>
        </w:rPr>
        <w:t xml:space="preserve"> </w:t>
      </w:r>
      <w:r w:rsidRPr="00381702">
        <w:rPr>
          <w:rFonts w:ascii="Times New Roman" w:hAnsi="Times New Roman"/>
          <w:sz w:val="23"/>
          <w:szCs w:val="23"/>
          <w:lang w:val="uk-UA"/>
        </w:rPr>
        <w:t>прострочення.</w:t>
      </w:r>
    </w:p>
    <w:p w:rsidR="004E253F" w:rsidRPr="00381702" w:rsidRDefault="004E253F" w:rsidP="004E253F">
      <w:pPr>
        <w:spacing w:after="0" w:line="240" w:lineRule="auto"/>
        <w:ind w:right="-12"/>
        <w:jc w:val="both"/>
        <w:rPr>
          <w:rFonts w:ascii="Times New Roman" w:hAnsi="Times New Roman"/>
          <w:sz w:val="23"/>
          <w:szCs w:val="23"/>
          <w:lang w:val="uk-UA"/>
        </w:rPr>
      </w:pPr>
      <w:r w:rsidRPr="004A6461">
        <w:rPr>
          <w:rFonts w:ascii="Times New Roman" w:hAnsi="Times New Roman"/>
          <w:sz w:val="23"/>
          <w:szCs w:val="23"/>
          <w:lang w:val="uk-UA"/>
        </w:rPr>
        <w:lastRenderedPageBreak/>
        <w:tab/>
      </w:r>
      <w:r w:rsidRPr="00381702">
        <w:rPr>
          <w:rFonts w:ascii="Times New Roman" w:hAnsi="Times New Roman"/>
          <w:sz w:val="23"/>
          <w:szCs w:val="23"/>
          <w:lang w:val="uk-UA"/>
        </w:rPr>
        <w:t>8.Розмір</w:t>
      </w:r>
      <w:r>
        <w:rPr>
          <w:rFonts w:ascii="Times New Roman" w:hAnsi="Times New Roman"/>
          <w:sz w:val="23"/>
          <w:szCs w:val="23"/>
          <w:lang w:val="uk-UA"/>
        </w:rPr>
        <w:t xml:space="preserve"> </w:t>
      </w:r>
      <w:r w:rsidRPr="00381702">
        <w:rPr>
          <w:rFonts w:ascii="Times New Roman" w:hAnsi="Times New Roman"/>
          <w:sz w:val="23"/>
          <w:szCs w:val="23"/>
          <w:lang w:val="uk-UA"/>
        </w:rPr>
        <w:t>компенсації</w:t>
      </w:r>
      <w:r>
        <w:rPr>
          <w:rFonts w:ascii="Times New Roman" w:hAnsi="Times New Roman"/>
          <w:sz w:val="23"/>
          <w:szCs w:val="23"/>
          <w:lang w:val="uk-UA"/>
        </w:rPr>
        <w:t xml:space="preserve"> </w:t>
      </w:r>
      <w:r w:rsidRPr="00381702">
        <w:rPr>
          <w:rFonts w:ascii="Times New Roman" w:hAnsi="Times New Roman"/>
          <w:sz w:val="23"/>
          <w:szCs w:val="23"/>
          <w:lang w:val="uk-UA"/>
        </w:rPr>
        <w:t>Споживачу</w:t>
      </w:r>
      <w:r>
        <w:rPr>
          <w:rFonts w:ascii="Times New Roman" w:hAnsi="Times New Roman"/>
          <w:sz w:val="23"/>
          <w:szCs w:val="23"/>
          <w:lang w:val="uk-UA"/>
        </w:rPr>
        <w:t xml:space="preserve"> </w:t>
      </w:r>
      <w:r w:rsidRPr="00381702">
        <w:rPr>
          <w:rFonts w:ascii="Times New Roman" w:hAnsi="Times New Roman"/>
          <w:sz w:val="23"/>
          <w:szCs w:val="23"/>
          <w:lang w:val="uk-UA"/>
        </w:rPr>
        <w:t>за</w:t>
      </w:r>
      <w:r>
        <w:rPr>
          <w:rFonts w:ascii="Times New Roman" w:hAnsi="Times New Roman"/>
          <w:sz w:val="23"/>
          <w:szCs w:val="23"/>
          <w:lang w:val="uk-UA"/>
        </w:rPr>
        <w:t xml:space="preserve"> </w:t>
      </w:r>
      <w:r w:rsidRPr="00381702">
        <w:rPr>
          <w:rFonts w:ascii="Times New Roman" w:hAnsi="Times New Roman"/>
          <w:sz w:val="23"/>
          <w:szCs w:val="23"/>
          <w:lang w:val="uk-UA"/>
        </w:rPr>
        <w:t>недодержання</w:t>
      </w:r>
      <w:r>
        <w:rPr>
          <w:rFonts w:ascii="Times New Roman" w:hAnsi="Times New Roman"/>
          <w:sz w:val="23"/>
          <w:szCs w:val="23"/>
          <w:lang w:val="uk-UA"/>
        </w:rPr>
        <w:t xml:space="preserve"> </w:t>
      </w:r>
      <w:r w:rsidRPr="00381702">
        <w:rPr>
          <w:rFonts w:ascii="Times New Roman" w:hAnsi="Times New Roman"/>
          <w:sz w:val="23"/>
          <w:szCs w:val="23"/>
          <w:lang w:val="uk-UA"/>
        </w:rPr>
        <w:t>Постачальником</w:t>
      </w:r>
      <w:r>
        <w:rPr>
          <w:rFonts w:ascii="Times New Roman" w:hAnsi="Times New Roman"/>
          <w:sz w:val="23"/>
          <w:szCs w:val="23"/>
          <w:lang w:val="uk-UA"/>
        </w:rPr>
        <w:t xml:space="preserve"> </w:t>
      </w:r>
      <w:r w:rsidRPr="00381702">
        <w:rPr>
          <w:rFonts w:ascii="Times New Roman" w:hAnsi="Times New Roman"/>
          <w:sz w:val="23"/>
          <w:szCs w:val="23"/>
          <w:lang w:val="uk-UA"/>
        </w:rPr>
        <w:t>якості</w:t>
      </w:r>
      <w:r>
        <w:rPr>
          <w:rFonts w:ascii="Times New Roman" w:hAnsi="Times New Roman"/>
          <w:sz w:val="23"/>
          <w:szCs w:val="23"/>
          <w:lang w:val="uk-UA"/>
        </w:rPr>
        <w:t xml:space="preserve"> </w:t>
      </w:r>
      <w:r w:rsidRPr="00381702">
        <w:rPr>
          <w:rFonts w:ascii="Times New Roman" w:hAnsi="Times New Roman"/>
          <w:sz w:val="23"/>
          <w:szCs w:val="23"/>
          <w:lang w:val="uk-UA"/>
        </w:rPr>
        <w:t>надання</w:t>
      </w:r>
      <w:r>
        <w:rPr>
          <w:rFonts w:ascii="Times New Roman" w:hAnsi="Times New Roman"/>
          <w:sz w:val="23"/>
          <w:szCs w:val="23"/>
          <w:lang w:val="uk-UA"/>
        </w:rPr>
        <w:t xml:space="preserve"> </w:t>
      </w:r>
      <w:r w:rsidRPr="00381702">
        <w:rPr>
          <w:rFonts w:ascii="Times New Roman" w:hAnsi="Times New Roman"/>
          <w:sz w:val="23"/>
          <w:szCs w:val="23"/>
          <w:lang w:val="uk-UA"/>
        </w:rPr>
        <w:t>комерційних</w:t>
      </w:r>
      <w:r>
        <w:rPr>
          <w:rFonts w:ascii="Times New Roman" w:hAnsi="Times New Roman"/>
          <w:sz w:val="23"/>
          <w:szCs w:val="23"/>
          <w:lang w:val="uk-UA"/>
        </w:rPr>
        <w:t xml:space="preserve"> </w:t>
      </w:r>
      <w:r w:rsidRPr="00381702">
        <w:rPr>
          <w:rFonts w:ascii="Times New Roman" w:hAnsi="Times New Roman"/>
          <w:sz w:val="23"/>
          <w:szCs w:val="23"/>
          <w:lang w:val="uk-UA"/>
        </w:rPr>
        <w:t>послуг:</w:t>
      </w:r>
      <w:r>
        <w:rPr>
          <w:rFonts w:ascii="Times New Roman" w:hAnsi="Times New Roman"/>
          <w:sz w:val="23"/>
          <w:szCs w:val="23"/>
          <w:lang w:val="uk-UA"/>
        </w:rPr>
        <w:t xml:space="preserve"> </w:t>
      </w:r>
      <w:r w:rsidRPr="00381702">
        <w:rPr>
          <w:rFonts w:ascii="Times New Roman" w:hAnsi="Times New Roman"/>
          <w:sz w:val="23"/>
          <w:szCs w:val="23"/>
          <w:lang w:val="uk-UA"/>
        </w:rPr>
        <w:t>Надається</w:t>
      </w:r>
      <w:r>
        <w:rPr>
          <w:rFonts w:ascii="Times New Roman" w:hAnsi="Times New Roman"/>
          <w:sz w:val="23"/>
          <w:szCs w:val="23"/>
          <w:lang w:val="uk-UA"/>
        </w:rPr>
        <w:t xml:space="preserve"> </w:t>
      </w:r>
      <w:r w:rsidRPr="00381702">
        <w:rPr>
          <w:rFonts w:ascii="Times New Roman" w:hAnsi="Times New Roman"/>
          <w:sz w:val="23"/>
          <w:szCs w:val="23"/>
          <w:lang w:val="uk-UA"/>
        </w:rPr>
        <w:t>Постачальником</w:t>
      </w:r>
      <w:r>
        <w:rPr>
          <w:rFonts w:ascii="Times New Roman" w:hAnsi="Times New Roman"/>
          <w:sz w:val="23"/>
          <w:szCs w:val="23"/>
          <w:lang w:val="uk-UA"/>
        </w:rPr>
        <w:t xml:space="preserve"> </w:t>
      </w:r>
      <w:proofErr w:type="spellStart"/>
      <w:r w:rsidRPr="00381702">
        <w:rPr>
          <w:rFonts w:ascii="Times New Roman" w:hAnsi="Times New Roman"/>
          <w:sz w:val="23"/>
          <w:szCs w:val="23"/>
          <w:lang w:val="uk-UA"/>
        </w:rPr>
        <w:t>Споживачув</w:t>
      </w:r>
      <w:proofErr w:type="spellEnd"/>
      <w:r w:rsidRPr="00381702">
        <w:rPr>
          <w:rFonts w:ascii="Times New Roman" w:hAnsi="Times New Roman"/>
          <w:sz w:val="23"/>
          <w:szCs w:val="23"/>
          <w:lang w:val="uk-UA"/>
        </w:rPr>
        <w:t xml:space="preserve"> порядку, затвердженому Регулятором.</w:t>
      </w:r>
    </w:p>
    <w:p w:rsidR="004E253F" w:rsidRPr="004A6461" w:rsidRDefault="004E253F" w:rsidP="004E253F">
      <w:pPr>
        <w:spacing w:after="0" w:line="240" w:lineRule="auto"/>
        <w:ind w:left="142" w:right="-12" w:firstLine="14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9. </w:t>
      </w:r>
      <w:proofErr w:type="spellStart"/>
      <w:r w:rsidRPr="004A6461">
        <w:rPr>
          <w:rFonts w:ascii="Times New Roman" w:hAnsi="Times New Roman"/>
          <w:sz w:val="23"/>
          <w:szCs w:val="23"/>
        </w:rPr>
        <w:t>Розмір</w:t>
      </w:r>
      <w:proofErr w:type="spellEnd"/>
      <w:r w:rsidRPr="004A6461">
        <w:rPr>
          <w:rFonts w:ascii="Times New Roman" w:hAnsi="Times New Roman"/>
          <w:sz w:val="23"/>
          <w:szCs w:val="23"/>
        </w:rPr>
        <w:t xml:space="preserve"> штрафу за </w:t>
      </w:r>
      <w:proofErr w:type="spellStart"/>
      <w:r w:rsidRPr="004A6461">
        <w:rPr>
          <w:rFonts w:ascii="Times New Roman" w:hAnsi="Times New Roman"/>
          <w:sz w:val="23"/>
          <w:szCs w:val="23"/>
        </w:rPr>
        <w:t>дострокове</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розірвання</w:t>
      </w:r>
      <w:proofErr w:type="spellEnd"/>
      <w:r w:rsidRPr="004A6461">
        <w:rPr>
          <w:rFonts w:ascii="Times New Roman" w:hAnsi="Times New Roman"/>
          <w:sz w:val="23"/>
          <w:szCs w:val="23"/>
        </w:rPr>
        <w:t xml:space="preserve"> Договору у </w:t>
      </w:r>
      <w:proofErr w:type="spellStart"/>
      <w:r w:rsidRPr="004A6461">
        <w:rPr>
          <w:rFonts w:ascii="Times New Roman" w:hAnsi="Times New Roman"/>
          <w:sz w:val="23"/>
          <w:szCs w:val="23"/>
        </w:rPr>
        <w:t>випадках</w:t>
      </w:r>
      <w:proofErr w:type="spellEnd"/>
      <w:r w:rsidRPr="004A6461">
        <w:rPr>
          <w:rFonts w:ascii="Times New Roman" w:hAnsi="Times New Roman"/>
          <w:sz w:val="23"/>
          <w:szCs w:val="23"/>
        </w:rPr>
        <w:t xml:space="preserve">, не </w:t>
      </w:r>
      <w:proofErr w:type="spellStart"/>
      <w:r w:rsidRPr="004A6461">
        <w:rPr>
          <w:rFonts w:ascii="Times New Roman" w:hAnsi="Times New Roman"/>
          <w:sz w:val="23"/>
          <w:szCs w:val="23"/>
        </w:rPr>
        <w:t>передбачених</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умовами</w:t>
      </w:r>
      <w:proofErr w:type="spellEnd"/>
      <w:r>
        <w:rPr>
          <w:rFonts w:ascii="Times New Roman" w:hAnsi="Times New Roman"/>
          <w:sz w:val="23"/>
          <w:szCs w:val="23"/>
          <w:lang w:val="uk-UA"/>
        </w:rPr>
        <w:t xml:space="preserve"> </w:t>
      </w:r>
      <w:r w:rsidRPr="004A6461">
        <w:rPr>
          <w:rFonts w:ascii="Times New Roman" w:hAnsi="Times New Roman"/>
          <w:sz w:val="23"/>
          <w:szCs w:val="23"/>
        </w:rPr>
        <w:t xml:space="preserve">Договору: Штраф за </w:t>
      </w:r>
      <w:proofErr w:type="spellStart"/>
      <w:r w:rsidRPr="004A6461">
        <w:rPr>
          <w:rFonts w:ascii="Times New Roman" w:hAnsi="Times New Roman"/>
          <w:sz w:val="23"/>
          <w:szCs w:val="23"/>
        </w:rPr>
        <w:t>дострокове</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розірвання</w:t>
      </w:r>
      <w:proofErr w:type="spellEnd"/>
      <w:r w:rsidRPr="004A6461">
        <w:rPr>
          <w:rFonts w:ascii="Times New Roman" w:hAnsi="Times New Roman"/>
          <w:sz w:val="23"/>
          <w:szCs w:val="23"/>
        </w:rPr>
        <w:t xml:space="preserve"> Договору не </w:t>
      </w:r>
      <w:proofErr w:type="spellStart"/>
      <w:r w:rsidRPr="004A6461">
        <w:rPr>
          <w:rFonts w:ascii="Times New Roman" w:hAnsi="Times New Roman"/>
          <w:sz w:val="23"/>
          <w:szCs w:val="23"/>
        </w:rPr>
        <w:t>застосовується</w:t>
      </w:r>
      <w:proofErr w:type="spellEnd"/>
      <w:r w:rsidRPr="004A6461">
        <w:rPr>
          <w:rFonts w:ascii="Times New Roman" w:hAnsi="Times New Roman"/>
          <w:sz w:val="23"/>
          <w:szCs w:val="23"/>
        </w:rPr>
        <w:t>.</w:t>
      </w:r>
    </w:p>
    <w:p w:rsidR="004E253F" w:rsidRPr="00381702" w:rsidRDefault="004E253F" w:rsidP="004E253F">
      <w:pPr>
        <w:spacing w:after="0" w:line="240" w:lineRule="auto"/>
        <w:ind w:left="142" w:right="-12" w:firstLine="142"/>
        <w:jc w:val="both"/>
        <w:rPr>
          <w:rFonts w:ascii="Times New Roman" w:hAnsi="Times New Roman"/>
          <w:sz w:val="23"/>
          <w:szCs w:val="23"/>
          <w:lang w:val="uk-UA"/>
        </w:rPr>
      </w:pPr>
      <w:r w:rsidRPr="004A6461">
        <w:rPr>
          <w:rFonts w:ascii="Times New Roman" w:hAnsi="Times New Roman"/>
          <w:sz w:val="23"/>
          <w:szCs w:val="23"/>
          <w:lang w:val="uk-UA"/>
        </w:rPr>
        <w:tab/>
      </w:r>
      <w:r w:rsidRPr="00381702">
        <w:rPr>
          <w:rFonts w:ascii="Times New Roman" w:hAnsi="Times New Roman"/>
          <w:sz w:val="23"/>
          <w:szCs w:val="23"/>
          <w:lang w:val="uk-UA"/>
        </w:rPr>
        <w:t>10. Термін</w:t>
      </w:r>
      <w:r>
        <w:rPr>
          <w:rFonts w:ascii="Times New Roman" w:hAnsi="Times New Roman"/>
          <w:sz w:val="23"/>
          <w:szCs w:val="23"/>
          <w:lang w:val="uk-UA"/>
        </w:rPr>
        <w:t xml:space="preserve"> </w:t>
      </w:r>
      <w:r w:rsidRPr="00381702">
        <w:rPr>
          <w:rFonts w:ascii="Times New Roman" w:hAnsi="Times New Roman"/>
          <w:sz w:val="23"/>
          <w:szCs w:val="23"/>
          <w:lang w:val="uk-UA"/>
        </w:rPr>
        <w:t>дії Договору та умови</w:t>
      </w:r>
      <w:r>
        <w:rPr>
          <w:rFonts w:ascii="Times New Roman" w:hAnsi="Times New Roman"/>
          <w:sz w:val="23"/>
          <w:szCs w:val="23"/>
          <w:lang w:val="uk-UA"/>
        </w:rPr>
        <w:t xml:space="preserve"> </w:t>
      </w:r>
      <w:r w:rsidRPr="00381702">
        <w:rPr>
          <w:rFonts w:ascii="Times New Roman" w:hAnsi="Times New Roman"/>
          <w:sz w:val="23"/>
          <w:szCs w:val="23"/>
          <w:lang w:val="uk-UA"/>
        </w:rPr>
        <w:t xml:space="preserve">пролонгації: </w:t>
      </w:r>
    </w:p>
    <w:p w:rsidR="004E253F" w:rsidRPr="004A6461" w:rsidRDefault="004E253F" w:rsidP="004E253F">
      <w:pPr>
        <w:spacing w:after="0" w:line="240" w:lineRule="auto"/>
        <w:ind w:left="142" w:right="-12" w:firstLine="142"/>
        <w:jc w:val="both"/>
        <w:rPr>
          <w:rFonts w:ascii="Times New Roman" w:hAnsi="Times New Roman"/>
          <w:sz w:val="23"/>
          <w:szCs w:val="23"/>
          <w:lang w:val="uk-UA"/>
        </w:rPr>
      </w:pPr>
      <w:r w:rsidRPr="004A6461">
        <w:rPr>
          <w:rFonts w:ascii="Times New Roman" w:hAnsi="Times New Roman"/>
          <w:sz w:val="23"/>
          <w:szCs w:val="23"/>
          <w:lang w:val="uk-UA"/>
        </w:rPr>
        <w:tab/>
        <w:t xml:space="preserve">10.1. Договір набирає чинності з дати його підписання та укладається на строк до 31.12.2023, якщо Інший термін не визначений умовами закупівлі. </w:t>
      </w:r>
      <w:r w:rsidRPr="00381702">
        <w:rPr>
          <w:rFonts w:ascii="Times New Roman" w:hAnsi="Times New Roman"/>
          <w:sz w:val="23"/>
          <w:szCs w:val="23"/>
          <w:lang w:val="uk-UA"/>
        </w:rPr>
        <w:t>Договір в частині</w:t>
      </w:r>
      <w:r>
        <w:rPr>
          <w:rFonts w:ascii="Times New Roman" w:hAnsi="Times New Roman"/>
          <w:sz w:val="23"/>
          <w:szCs w:val="23"/>
          <w:lang w:val="uk-UA"/>
        </w:rPr>
        <w:t xml:space="preserve"> </w:t>
      </w:r>
      <w:r w:rsidRPr="00381702">
        <w:rPr>
          <w:rFonts w:ascii="Times New Roman" w:hAnsi="Times New Roman"/>
          <w:sz w:val="23"/>
          <w:szCs w:val="23"/>
          <w:lang w:val="uk-UA"/>
        </w:rPr>
        <w:t>виконання</w:t>
      </w:r>
      <w:r>
        <w:rPr>
          <w:rFonts w:ascii="Times New Roman" w:hAnsi="Times New Roman"/>
          <w:sz w:val="23"/>
          <w:szCs w:val="23"/>
          <w:lang w:val="uk-UA"/>
        </w:rPr>
        <w:t xml:space="preserve"> </w:t>
      </w:r>
      <w:r w:rsidRPr="00381702">
        <w:rPr>
          <w:rFonts w:ascii="Times New Roman" w:hAnsi="Times New Roman"/>
          <w:sz w:val="23"/>
          <w:szCs w:val="23"/>
          <w:lang w:val="uk-UA"/>
        </w:rPr>
        <w:t>зобов’язань</w:t>
      </w:r>
      <w:r>
        <w:rPr>
          <w:rFonts w:ascii="Times New Roman" w:hAnsi="Times New Roman"/>
          <w:sz w:val="23"/>
          <w:szCs w:val="23"/>
          <w:lang w:val="uk-UA"/>
        </w:rPr>
        <w:t xml:space="preserve"> </w:t>
      </w:r>
      <w:r w:rsidRPr="00381702">
        <w:rPr>
          <w:rFonts w:ascii="Times New Roman" w:hAnsi="Times New Roman"/>
          <w:sz w:val="23"/>
          <w:szCs w:val="23"/>
          <w:lang w:val="uk-UA"/>
        </w:rPr>
        <w:t>Споживача</w:t>
      </w:r>
      <w:r>
        <w:rPr>
          <w:rFonts w:ascii="Times New Roman" w:hAnsi="Times New Roman"/>
          <w:sz w:val="23"/>
          <w:szCs w:val="23"/>
          <w:lang w:val="uk-UA"/>
        </w:rPr>
        <w:t xml:space="preserve"> </w:t>
      </w:r>
      <w:r w:rsidRPr="00381702">
        <w:rPr>
          <w:rFonts w:ascii="Times New Roman" w:hAnsi="Times New Roman"/>
          <w:sz w:val="23"/>
          <w:szCs w:val="23"/>
          <w:lang w:val="uk-UA"/>
        </w:rPr>
        <w:t>щодо оплати діє до повного</w:t>
      </w:r>
      <w:r>
        <w:rPr>
          <w:rFonts w:ascii="Times New Roman" w:hAnsi="Times New Roman"/>
          <w:sz w:val="23"/>
          <w:szCs w:val="23"/>
          <w:lang w:val="uk-UA"/>
        </w:rPr>
        <w:t xml:space="preserve"> </w:t>
      </w:r>
      <w:r w:rsidRPr="00381702">
        <w:rPr>
          <w:rFonts w:ascii="Times New Roman" w:hAnsi="Times New Roman"/>
          <w:sz w:val="23"/>
          <w:szCs w:val="23"/>
          <w:lang w:val="uk-UA"/>
        </w:rPr>
        <w:t>виконання</w:t>
      </w:r>
      <w:r>
        <w:rPr>
          <w:rFonts w:ascii="Times New Roman" w:hAnsi="Times New Roman"/>
          <w:sz w:val="23"/>
          <w:szCs w:val="23"/>
          <w:lang w:val="uk-UA"/>
        </w:rPr>
        <w:t xml:space="preserve"> </w:t>
      </w:r>
      <w:r w:rsidRPr="00381702">
        <w:rPr>
          <w:rFonts w:ascii="Times New Roman" w:hAnsi="Times New Roman"/>
          <w:sz w:val="23"/>
          <w:szCs w:val="23"/>
          <w:lang w:val="uk-UA"/>
        </w:rPr>
        <w:t>Споживачем таких зобов’язань.</w:t>
      </w:r>
    </w:p>
    <w:p w:rsidR="004E253F" w:rsidRPr="004A6461" w:rsidRDefault="004E253F" w:rsidP="004E253F">
      <w:pPr>
        <w:spacing w:after="0" w:line="240" w:lineRule="auto"/>
        <w:ind w:left="142" w:right="-12" w:firstLine="142"/>
        <w:jc w:val="both"/>
        <w:rPr>
          <w:rFonts w:ascii="Times New Roman" w:hAnsi="Times New Roman"/>
          <w:sz w:val="23"/>
          <w:szCs w:val="23"/>
          <w:lang w:val="uk-UA"/>
        </w:rPr>
      </w:pPr>
      <w:r w:rsidRPr="004A6461">
        <w:rPr>
          <w:rFonts w:ascii="Times New Roman" w:hAnsi="Times New Roman"/>
          <w:sz w:val="23"/>
          <w:szCs w:val="23"/>
          <w:lang w:val="uk-UA"/>
        </w:rPr>
        <w:tab/>
        <w:t>В частині початку постачання, Договір починає діяти з дати внесення Споживача до реєстру споживачів Постачальника адміністратором комерційного обліку.</w:t>
      </w:r>
    </w:p>
    <w:p w:rsidR="004E253F" w:rsidRPr="004A6461" w:rsidRDefault="004E253F" w:rsidP="004E253F">
      <w:pPr>
        <w:spacing w:after="0" w:line="240" w:lineRule="auto"/>
        <w:ind w:left="142" w:right="22" w:firstLine="142"/>
        <w:jc w:val="both"/>
        <w:rPr>
          <w:rFonts w:ascii="Times New Roman" w:hAnsi="Times New Roman"/>
          <w:sz w:val="23"/>
          <w:szCs w:val="23"/>
          <w:lang w:val="uk-UA"/>
        </w:rPr>
      </w:pPr>
      <w:r w:rsidRPr="004A6461">
        <w:rPr>
          <w:rFonts w:ascii="Times New Roman" w:hAnsi="Times New Roman"/>
          <w:sz w:val="23"/>
          <w:szCs w:val="23"/>
          <w:lang w:val="uk-UA"/>
        </w:rPr>
        <w:tab/>
      </w:r>
      <w:r w:rsidRPr="004A6461">
        <w:rPr>
          <w:rFonts w:ascii="Times New Roman" w:hAnsi="Times New Roman"/>
          <w:sz w:val="23"/>
          <w:szCs w:val="23"/>
        </w:rPr>
        <w:t xml:space="preserve">10.2. </w:t>
      </w:r>
      <w:proofErr w:type="spellStart"/>
      <w:r w:rsidRPr="004A6461">
        <w:rPr>
          <w:rFonts w:ascii="Times New Roman" w:hAnsi="Times New Roman"/>
          <w:sz w:val="23"/>
          <w:szCs w:val="23"/>
        </w:rPr>
        <w:t>Відповідно</w:t>
      </w:r>
      <w:proofErr w:type="spellEnd"/>
      <w:r w:rsidRPr="004A6461">
        <w:rPr>
          <w:rFonts w:ascii="Times New Roman" w:hAnsi="Times New Roman"/>
          <w:sz w:val="23"/>
          <w:szCs w:val="23"/>
        </w:rPr>
        <w:t xml:space="preserve"> до </w:t>
      </w:r>
      <w:proofErr w:type="spellStart"/>
      <w:r w:rsidRPr="004A6461">
        <w:rPr>
          <w:rFonts w:ascii="Times New Roman" w:hAnsi="Times New Roman"/>
          <w:sz w:val="23"/>
          <w:szCs w:val="23"/>
        </w:rPr>
        <w:t>частини</w:t>
      </w:r>
      <w:proofErr w:type="spellEnd"/>
      <w:r w:rsidRPr="004A6461">
        <w:rPr>
          <w:rFonts w:ascii="Times New Roman" w:hAnsi="Times New Roman"/>
          <w:sz w:val="23"/>
          <w:szCs w:val="23"/>
        </w:rPr>
        <w:t xml:space="preserve"> 6 </w:t>
      </w:r>
      <w:proofErr w:type="spellStart"/>
      <w:r w:rsidRPr="004A6461">
        <w:rPr>
          <w:rFonts w:ascii="Times New Roman" w:hAnsi="Times New Roman"/>
          <w:sz w:val="23"/>
          <w:szCs w:val="23"/>
        </w:rPr>
        <w:t>статті</w:t>
      </w:r>
      <w:proofErr w:type="spellEnd"/>
      <w:r w:rsidRPr="004A6461">
        <w:rPr>
          <w:rFonts w:ascii="Times New Roman" w:hAnsi="Times New Roman"/>
          <w:sz w:val="23"/>
          <w:szCs w:val="23"/>
        </w:rPr>
        <w:t xml:space="preserve"> 41 Закону </w:t>
      </w:r>
      <w:proofErr w:type="spellStart"/>
      <w:r w:rsidRPr="004A6461">
        <w:rPr>
          <w:rFonts w:ascii="Times New Roman" w:hAnsi="Times New Roman"/>
          <w:sz w:val="23"/>
          <w:szCs w:val="23"/>
        </w:rPr>
        <w:t>України</w:t>
      </w:r>
      <w:proofErr w:type="spellEnd"/>
      <w:r w:rsidRPr="004A6461">
        <w:rPr>
          <w:rFonts w:ascii="Times New Roman" w:hAnsi="Times New Roman"/>
          <w:sz w:val="23"/>
          <w:szCs w:val="23"/>
        </w:rPr>
        <w:t xml:space="preserve"> «Про </w:t>
      </w:r>
      <w:proofErr w:type="spellStart"/>
      <w:r w:rsidRPr="004A6461">
        <w:rPr>
          <w:rFonts w:ascii="Times New Roman" w:hAnsi="Times New Roman"/>
          <w:sz w:val="23"/>
          <w:szCs w:val="23"/>
        </w:rPr>
        <w:t>публічні</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закупівлі</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дія</w:t>
      </w:r>
      <w:proofErr w:type="spellEnd"/>
      <w:r w:rsidRPr="004A6461">
        <w:rPr>
          <w:rFonts w:ascii="Times New Roman" w:hAnsi="Times New Roman"/>
          <w:sz w:val="23"/>
          <w:szCs w:val="23"/>
        </w:rPr>
        <w:t xml:space="preserve"> Договору </w:t>
      </w:r>
      <w:proofErr w:type="spellStart"/>
      <w:r w:rsidRPr="004A6461">
        <w:rPr>
          <w:rFonts w:ascii="Times New Roman" w:hAnsi="Times New Roman"/>
          <w:sz w:val="23"/>
          <w:szCs w:val="23"/>
        </w:rPr>
        <w:t>може</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продовжуватися</w:t>
      </w:r>
      <w:proofErr w:type="spellEnd"/>
      <w:r w:rsidRPr="004A6461">
        <w:rPr>
          <w:rFonts w:ascii="Times New Roman" w:hAnsi="Times New Roman"/>
          <w:sz w:val="23"/>
          <w:szCs w:val="23"/>
        </w:rPr>
        <w:t xml:space="preserve"> </w:t>
      </w:r>
      <w:proofErr w:type="gramStart"/>
      <w:r w:rsidRPr="004A6461">
        <w:rPr>
          <w:rFonts w:ascii="Times New Roman" w:hAnsi="Times New Roman"/>
          <w:sz w:val="23"/>
          <w:szCs w:val="23"/>
        </w:rPr>
        <w:t>на строк</w:t>
      </w:r>
      <w:proofErr w:type="gramEnd"/>
      <w:r w:rsidRPr="004A6461">
        <w:rPr>
          <w:rFonts w:ascii="Times New Roman" w:hAnsi="Times New Roman"/>
          <w:sz w:val="23"/>
          <w:szCs w:val="23"/>
        </w:rPr>
        <w:t xml:space="preserve">, </w:t>
      </w:r>
      <w:proofErr w:type="spellStart"/>
      <w:r w:rsidRPr="004A6461">
        <w:rPr>
          <w:rFonts w:ascii="Times New Roman" w:hAnsi="Times New Roman"/>
          <w:sz w:val="23"/>
          <w:szCs w:val="23"/>
        </w:rPr>
        <w:t>достатній</w:t>
      </w:r>
      <w:proofErr w:type="spellEnd"/>
      <w:r w:rsidRPr="004A6461">
        <w:rPr>
          <w:rFonts w:ascii="Times New Roman" w:hAnsi="Times New Roman"/>
          <w:sz w:val="23"/>
          <w:szCs w:val="23"/>
        </w:rPr>
        <w:t xml:space="preserve"> для </w:t>
      </w:r>
      <w:proofErr w:type="spellStart"/>
      <w:r w:rsidRPr="004A6461">
        <w:rPr>
          <w:rFonts w:ascii="Times New Roman" w:hAnsi="Times New Roman"/>
          <w:sz w:val="23"/>
          <w:szCs w:val="23"/>
        </w:rPr>
        <w:t>проведення</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процедури</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закупівлі</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спрощеної</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закупівлі</w:t>
      </w:r>
      <w:proofErr w:type="spellEnd"/>
      <w:r w:rsidRPr="004A6461">
        <w:rPr>
          <w:rFonts w:ascii="Times New Roman" w:hAnsi="Times New Roman"/>
          <w:sz w:val="23"/>
          <w:szCs w:val="23"/>
        </w:rPr>
        <w:t xml:space="preserve"> на початку </w:t>
      </w:r>
      <w:proofErr w:type="spellStart"/>
      <w:r w:rsidRPr="004A6461">
        <w:rPr>
          <w:rFonts w:ascii="Times New Roman" w:hAnsi="Times New Roman"/>
          <w:sz w:val="23"/>
          <w:szCs w:val="23"/>
        </w:rPr>
        <w:t>наступного</w:t>
      </w:r>
      <w:proofErr w:type="spellEnd"/>
      <w:r w:rsidRPr="004A6461">
        <w:rPr>
          <w:rFonts w:ascii="Times New Roman" w:hAnsi="Times New Roman"/>
          <w:sz w:val="23"/>
          <w:szCs w:val="23"/>
        </w:rPr>
        <w:t xml:space="preserve"> року в </w:t>
      </w:r>
      <w:proofErr w:type="spellStart"/>
      <w:r w:rsidRPr="004A6461">
        <w:rPr>
          <w:rFonts w:ascii="Times New Roman" w:hAnsi="Times New Roman"/>
          <w:sz w:val="23"/>
          <w:szCs w:val="23"/>
        </w:rPr>
        <w:t>обсязі</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що</w:t>
      </w:r>
      <w:proofErr w:type="spellEnd"/>
      <w:r w:rsidRPr="004A6461">
        <w:rPr>
          <w:rFonts w:ascii="Times New Roman" w:hAnsi="Times New Roman"/>
          <w:sz w:val="23"/>
          <w:szCs w:val="23"/>
        </w:rPr>
        <w:t xml:space="preserve"> не </w:t>
      </w:r>
      <w:proofErr w:type="spellStart"/>
      <w:r w:rsidRPr="004A6461">
        <w:rPr>
          <w:rFonts w:ascii="Times New Roman" w:hAnsi="Times New Roman"/>
          <w:sz w:val="23"/>
          <w:szCs w:val="23"/>
        </w:rPr>
        <w:t>перевищує</w:t>
      </w:r>
      <w:proofErr w:type="spellEnd"/>
      <w:r w:rsidRPr="004A6461">
        <w:rPr>
          <w:rFonts w:ascii="Times New Roman" w:hAnsi="Times New Roman"/>
          <w:sz w:val="23"/>
          <w:szCs w:val="23"/>
        </w:rPr>
        <w:t xml:space="preserve"> 20% </w:t>
      </w:r>
      <w:proofErr w:type="spellStart"/>
      <w:r w:rsidRPr="004A6461">
        <w:rPr>
          <w:rFonts w:ascii="Times New Roman" w:hAnsi="Times New Roman"/>
          <w:sz w:val="23"/>
          <w:szCs w:val="23"/>
        </w:rPr>
        <w:t>суми</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визначеної</w:t>
      </w:r>
      <w:proofErr w:type="spellEnd"/>
      <w:r w:rsidRPr="004A6461">
        <w:rPr>
          <w:rFonts w:ascii="Times New Roman" w:hAnsi="Times New Roman"/>
          <w:sz w:val="23"/>
          <w:szCs w:val="23"/>
        </w:rPr>
        <w:t xml:space="preserve"> у </w:t>
      </w:r>
      <w:proofErr w:type="spellStart"/>
      <w:r w:rsidRPr="004A6461">
        <w:rPr>
          <w:rFonts w:ascii="Times New Roman" w:hAnsi="Times New Roman"/>
          <w:sz w:val="23"/>
          <w:szCs w:val="23"/>
        </w:rPr>
        <w:t>цьому</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Договорі</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якщо</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видатки</w:t>
      </w:r>
      <w:proofErr w:type="spellEnd"/>
      <w:r w:rsidRPr="004A6461">
        <w:rPr>
          <w:rFonts w:ascii="Times New Roman" w:hAnsi="Times New Roman"/>
          <w:sz w:val="23"/>
          <w:szCs w:val="23"/>
        </w:rPr>
        <w:t xml:space="preserve"> на </w:t>
      </w:r>
      <w:proofErr w:type="spellStart"/>
      <w:r w:rsidRPr="004A6461">
        <w:rPr>
          <w:rFonts w:ascii="Times New Roman" w:hAnsi="Times New Roman"/>
          <w:sz w:val="23"/>
          <w:szCs w:val="23"/>
        </w:rPr>
        <w:t>досягнення</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цієї</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цілі</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затверджено</w:t>
      </w:r>
      <w:proofErr w:type="spellEnd"/>
      <w:r w:rsidRPr="004A6461">
        <w:rPr>
          <w:rFonts w:ascii="Times New Roman" w:hAnsi="Times New Roman"/>
          <w:sz w:val="23"/>
          <w:szCs w:val="23"/>
        </w:rPr>
        <w:t xml:space="preserve"> в </w:t>
      </w:r>
      <w:proofErr w:type="spellStart"/>
      <w:r w:rsidRPr="004A6461">
        <w:rPr>
          <w:rFonts w:ascii="Times New Roman" w:hAnsi="Times New Roman"/>
          <w:sz w:val="23"/>
          <w:szCs w:val="23"/>
        </w:rPr>
        <w:t>установленому</w:t>
      </w:r>
      <w:proofErr w:type="spellEnd"/>
      <w:r w:rsidRPr="004A6461">
        <w:rPr>
          <w:rFonts w:ascii="Times New Roman" w:hAnsi="Times New Roman"/>
          <w:sz w:val="23"/>
          <w:szCs w:val="23"/>
        </w:rPr>
        <w:t xml:space="preserve"> порядку</w:t>
      </w:r>
      <w:r w:rsidRPr="004A6461">
        <w:rPr>
          <w:rFonts w:ascii="Times New Roman" w:hAnsi="Times New Roman"/>
          <w:sz w:val="23"/>
          <w:szCs w:val="23"/>
          <w:lang w:val="uk-UA"/>
        </w:rPr>
        <w:t>.</w:t>
      </w:r>
    </w:p>
    <w:p w:rsidR="004E253F" w:rsidRPr="004A6461" w:rsidRDefault="004E253F" w:rsidP="004E253F">
      <w:pPr>
        <w:spacing w:after="0" w:line="240" w:lineRule="auto"/>
        <w:ind w:left="142" w:firstLine="14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10.3. </w:t>
      </w:r>
      <w:proofErr w:type="spellStart"/>
      <w:r w:rsidRPr="004A6461">
        <w:rPr>
          <w:rFonts w:ascii="Times New Roman" w:hAnsi="Times New Roman"/>
          <w:sz w:val="23"/>
          <w:szCs w:val="23"/>
        </w:rPr>
        <w:t>Договір</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може</w:t>
      </w:r>
      <w:proofErr w:type="spellEnd"/>
      <w:r w:rsidRPr="004A6461">
        <w:rPr>
          <w:rFonts w:ascii="Times New Roman" w:hAnsi="Times New Roman"/>
          <w:sz w:val="23"/>
          <w:szCs w:val="23"/>
        </w:rPr>
        <w:t xml:space="preserve"> бути </w:t>
      </w:r>
      <w:proofErr w:type="spellStart"/>
      <w:r w:rsidRPr="004A6461">
        <w:rPr>
          <w:rFonts w:ascii="Times New Roman" w:hAnsi="Times New Roman"/>
          <w:sz w:val="23"/>
          <w:szCs w:val="23"/>
        </w:rPr>
        <w:t>розірвано</w:t>
      </w:r>
      <w:proofErr w:type="spellEnd"/>
      <w:r w:rsidRPr="004A6461">
        <w:rPr>
          <w:rFonts w:ascii="Times New Roman" w:hAnsi="Times New Roman"/>
          <w:sz w:val="23"/>
          <w:szCs w:val="23"/>
        </w:rPr>
        <w:t xml:space="preserve"> за </w:t>
      </w:r>
      <w:proofErr w:type="spellStart"/>
      <w:r w:rsidRPr="004A6461">
        <w:rPr>
          <w:rFonts w:ascii="Times New Roman" w:hAnsi="Times New Roman"/>
          <w:sz w:val="23"/>
          <w:szCs w:val="23"/>
        </w:rPr>
        <w:t>ініціативою</w:t>
      </w:r>
      <w:proofErr w:type="spellEnd"/>
      <w:r w:rsidRPr="004A6461">
        <w:rPr>
          <w:rFonts w:ascii="Times New Roman" w:hAnsi="Times New Roman"/>
          <w:sz w:val="23"/>
          <w:szCs w:val="23"/>
        </w:rPr>
        <w:t xml:space="preserve"> будь-</w:t>
      </w:r>
      <w:proofErr w:type="spellStart"/>
      <w:r w:rsidRPr="004A6461">
        <w:rPr>
          <w:rFonts w:ascii="Times New Roman" w:hAnsi="Times New Roman"/>
          <w:sz w:val="23"/>
          <w:szCs w:val="23"/>
        </w:rPr>
        <w:t>якоїі</w:t>
      </w:r>
      <w:proofErr w:type="spellEnd"/>
      <w:r>
        <w:rPr>
          <w:rFonts w:ascii="Times New Roman" w:hAnsi="Times New Roman"/>
          <w:sz w:val="23"/>
          <w:szCs w:val="23"/>
          <w:lang w:val="uk-UA"/>
        </w:rPr>
        <w:t xml:space="preserve"> </w:t>
      </w:r>
      <w:r w:rsidRPr="004A6461">
        <w:rPr>
          <w:rFonts w:ascii="Times New Roman" w:hAnsi="Times New Roman"/>
          <w:sz w:val="23"/>
          <w:szCs w:val="23"/>
        </w:rPr>
        <w:t>з</w:t>
      </w:r>
      <w:r>
        <w:rPr>
          <w:rFonts w:ascii="Times New Roman" w:hAnsi="Times New Roman"/>
          <w:sz w:val="23"/>
          <w:szCs w:val="23"/>
          <w:lang w:val="uk-UA"/>
        </w:rPr>
        <w:t xml:space="preserve"> </w:t>
      </w:r>
      <w:proofErr w:type="spellStart"/>
      <w:r w:rsidRPr="004A6461">
        <w:rPr>
          <w:rFonts w:ascii="Times New Roman" w:hAnsi="Times New Roman"/>
          <w:sz w:val="23"/>
          <w:szCs w:val="23"/>
        </w:rPr>
        <w:t>Сторін</w:t>
      </w:r>
      <w:proofErr w:type="spellEnd"/>
      <w:r>
        <w:rPr>
          <w:rFonts w:ascii="Times New Roman" w:hAnsi="Times New Roman"/>
          <w:sz w:val="23"/>
          <w:szCs w:val="23"/>
          <w:lang w:val="uk-UA"/>
        </w:rPr>
        <w:t xml:space="preserve"> </w:t>
      </w:r>
      <w:proofErr w:type="gramStart"/>
      <w:r w:rsidRPr="004A6461">
        <w:rPr>
          <w:rFonts w:ascii="Times New Roman" w:hAnsi="Times New Roman"/>
          <w:sz w:val="23"/>
          <w:szCs w:val="23"/>
        </w:rPr>
        <w:t>у порядку</w:t>
      </w:r>
      <w:proofErr w:type="gramEnd"/>
      <w:r w:rsidRPr="004A6461">
        <w:rPr>
          <w:rFonts w:ascii="Times New Roman" w:hAnsi="Times New Roman"/>
          <w:sz w:val="23"/>
          <w:szCs w:val="23"/>
        </w:rPr>
        <w:t xml:space="preserve">, </w:t>
      </w:r>
      <w:proofErr w:type="spellStart"/>
      <w:r w:rsidRPr="004A6461">
        <w:rPr>
          <w:rFonts w:ascii="Times New Roman" w:hAnsi="Times New Roman"/>
          <w:sz w:val="23"/>
          <w:szCs w:val="23"/>
        </w:rPr>
        <w:t>визначеному</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законодавством</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України</w:t>
      </w:r>
      <w:proofErr w:type="spellEnd"/>
      <w:r w:rsidRPr="004A6461">
        <w:rPr>
          <w:rFonts w:ascii="Times New Roman" w:hAnsi="Times New Roman"/>
          <w:sz w:val="23"/>
          <w:szCs w:val="23"/>
        </w:rPr>
        <w:t>, але в будь-</w:t>
      </w:r>
      <w:proofErr w:type="spellStart"/>
      <w:r w:rsidRPr="004A6461">
        <w:rPr>
          <w:rFonts w:ascii="Times New Roman" w:hAnsi="Times New Roman"/>
          <w:sz w:val="23"/>
          <w:szCs w:val="23"/>
        </w:rPr>
        <w:t>якому</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випадку</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Договір</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діє</w:t>
      </w:r>
      <w:proofErr w:type="spellEnd"/>
      <w:r w:rsidRPr="004A6461">
        <w:rPr>
          <w:rFonts w:ascii="Times New Roman" w:hAnsi="Times New Roman"/>
          <w:sz w:val="23"/>
          <w:szCs w:val="23"/>
        </w:rPr>
        <w:t xml:space="preserve"> до </w:t>
      </w:r>
      <w:proofErr w:type="spellStart"/>
      <w:r w:rsidRPr="004A6461">
        <w:rPr>
          <w:rFonts w:ascii="Times New Roman" w:hAnsi="Times New Roman"/>
          <w:sz w:val="23"/>
          <w:szCs w:val="23"/>
        </w:rPr>
        <w:t>повної</w:t>
      </w:r>
      <w:proofErr w:type="spellEnd"/>
      <w:r w:rsidRPr="004A6461">
        <w:rPr>
          <w:rFonts w:ascii="Times New Roman" w:hAnsi="Times New Roman"/>
          <w:sz w:val="23"/>
          <w:szCs w:val="23"/>
        </w:rPr>
        <w:t xml:space="preserve"> оплати </w:t>
      </w:r>
      <w:proofErr w:type="spellStart"/>
      <w:r w:rsidRPr="004A6461">
        <w:rPr>
          <w:rFonts w:ascii="Times New Roman" w:hAnsi="Times New Roman"/>
          <w:sz w:val="23"/>
          <w:szCs w:val="23"/>
        </w:rPr>
        <w:t>заборгованості</w:t>
      </w:r>
      <w:proofErr w:type="spellEnd"/>
      <w:r w:rsidRPr="004A6461">
        <w:rPr>
          <w:rFonts w:ascii="Times New Roman" w:hAnsi="Times New Roman"/>
          <w:sz w:val="23"/>
          <w:szCs w:val="23"/>
        </w:rPr>
        <w:t xml:space="preserve"> по Договору, </w:t>
      </w:r>
      <w:proofErr w:type="spellStart"/>
      <w:r w:rsidRPr="004A6461">
        <w:rPr>
          <w:rFonts w:ascii="Times New Roman" w:hAnsi="Times New Roman"/>
          <w:sz w:val="23"/>
          <w:szCs w:val="23"/>
        </w:rPr>
        <w:t>включаючи</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нарахування</w:t>
      </w:r>
      <w:proofErr w:type="spellEnd"/>
      <w:r w:rsidRPr="004A6461">
        <w:rPr>
          <w:rFonts w:ascii="Times New Roman" w:hAnsi="Times New Roman"/>
          <w:sz w:val="23"/>
          <w:szCs w:val="23"/>
        </w:rPr>
        <w:t xml:space="preserve"> та оплату </w:t>
      </w:r>
      <w:proofErr w:type="spellStart"/>
      <w:r w:rsidRPr="004A6461">
        <w:rPr>
          <w:rFonts w:ascii="Times New Roman" w:hAnsi="Times New Roman"/>
          <w:sz w:val="23"/>
          <w:szCs w:val="23"/>
        </w:rPr>
        <w:t>штрафних</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санкцій</w:t>
      </w:r>
      <w:proofErr w:type="spellEnd"/>
      <w:r w:rsidRPr="004A6461">
        <w:rPr>
          <w:rFonts w:ascii="Times New Roman" w:hAnsi="Times New Roman"/>
          <w:sz w:val="23"/>
          <w:szCs w:val="23"/>
        </w:rPr>
        <w:t xml:space="preserve">. </w:t>
      </w:r>
    </w:p>
    <w:p w:rsidR="004E253F" w:rsidRPr="004A6461" w:rsidRDefault="004E253F" w:rsidP="004E253F">
      <w:pPr>
        <w:spacing w:after="0" w:line="240" w:lineRule="auto"/>
        <w:ind w:left="142" w:firstLine="14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10.4. </w:t>
      </w:r>
      <w:proofErr w:type="spellStart"/>
      <w:r w:rsidRPr="004A6461">
        <w:rPr>
          <w:rFonts w:ascii="Times New Roman" w:hAnsi="Times New Roman"/>
          <w:sz w:val="23"/>
          <w:szCs w:val="23"/>
        </w:rPr>
        <w:t>Постачальник</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має</w:t>
      </w:r>
      <w:proofErr w:type="spellEnd"/>
      <w:r w:rsidRPr="004A6461">
        <w:rPr>
          <w:rFonts w:ascii="Times New Roman" w:hAnsi="Times New Roman"/>
          <w:sz w:val="23"/>
          <w:szCs w:val="23"/>
        </w:rPr>
        <w:t xml:space="preserve"> право </w:t>
      </w:r>
      <w:proofErr w:type="spellStart"/>
      <w:r w:rsidRPr="004A6461">
        <w:rPr>
          <w:rFonts w:ascii="Times New Roman" w:hAnsi="Times New Roman"/>
          <w:sz w:val="23"/>
          <w:szCs w:val="23"/>
        </w:rPr>
        <w:t>розірвати</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цей</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Договір</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достроково</w:t>
      </w:r>
      <w:proofErr w:type="spellEnd"/>
      <w:r w:rsidRPr="004A6461">
        <w:rPr>
          <w:rFonts w:ascii="Times New Roman" w:hAnsi="Times New Roman"/>
          <w:sz w:val="23"/>
          <w:szCs w:val="23"/>
        </w:rPr>
        <w:t xml:space="preserve"> в </w:t>
      </w:r>
      <w:proofErr w:type="spellStart"/>
      <w:r w:rsidRPr="004A6461">
        <w:rPr>
          <w:rFonts w:ascii="Times New Roman" w:hAnsi="Times New Roman"/>
          <w:sz w:val="23"/>
          <w:szCs w:val="23"/>
        </w:rPr>
        <w:t>односторонньому</w:t>
      </w:r>
      <w:proofErr w:type="spellEnd"/>
      <w:r w:rsidRPr="004A6461">
        <w:rPr>
          <w:rFonts w:ascii="Times New Roman" w:hAnsi="Times New Roman"/>
          <w:sz w:val="23"/>
          <w:szCs w:val="23"/>
        </w:rPr>
        <w:t xml:space="preserve"> порядку, </w:t>
      </w:r>
      <w:proofErr w:type="spellStart"/>
      <w:r w:rsidRPr="004A6461">
        <w:rPr>
          <w:rFonts w:ascii="Times New Roman" w:hAnsi="Times New Roman"/>
          <w:sz w:val="23"/>
          <w:szCs w:val="23"/>
        </w:rPr>
        <w:t>повідомивши</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Споживача</w:t>
      </w:r>
      <w:proofErr w:type="spellEnd"/>
      <w:r w:rsidRPr="004A6461">
        <w:rPr>
          <w:rFonts w:ascii="Times New Roman" w:hAnsi="Times New Roman"/>
          <w:sz w:val="23"/>
          <w:szCs w:val="23"/>
        </w:rPr>
        <w:t xml:space="preserve"> про </w:t>
      </w:r>
      <w:proofErr w:type="spellStart"/>
      <w:r w:rsidRPr="004A6461">
        <w:rPr>
          <w:rFonts w:ascii="Times New Roman" w:hAnsi="Times New Roman"/>
          <w:sz w:val="23"/>
          <w:szCs w:val="23"/>
        </w:rPr>
        <w:t>це</w:t>
      </w:r>
      <w:proofErr w:type="spellEnd"/>
      <w:r w:rsidRPr="004A6461">
        <w:rPr>
          <w:rFonts w:ascii="Times New Roman" w:hAnsi="Times New Roman"/>
          <w:sz w:val="23"/>
          <w:szCs w:val="23"/>
        </w:rPr>
        <w:t xml:space="preserve"> за 20 </w:t>
      </w:r>
      <w:proofErr w:type="spellStart"/>
      <w:r w:rsidRPr="004A6461">
        <w:rPr>
          <w:rFonts w:ascii="Times New Roman" w:hAnsi="Times New Roman"/>
          <w:sz w:val="23"/>
          <w:szCs w:val="23"/>
        </w:rPr>
        <w:t>днів</w:t>
      </w:r>
      <w:proofErr w:type="spellEnd"/>
      <w:r w:rsidRPr="004A6461">
        <w:rPr>
          <w:rFonts w:ascii="Times New Roman" w:hAnsi="Times New Roman"/>
          <w:sz w:val="23"/>
          <w:szCs w:val="23"/>
        </w:rPr>
        <w:t xml:space="preserve"> до </w:t>
      </w:r>
      <w:proofErr w:type="spellStart"/>
      <w:r w:rsidRPr="004A6461">
        <w:rPr>
          <w:rFonts w:ascii="Times New Roman" w:hAnsi="Times New Roman"/>
          <w:sz w:val="23"/>
          <w:szCs w:val="23"/>
        </w:rPr>
        <w:t>очікуваної</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дати</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розірвання</w:t>
      </w:r>
      <w:proofErr w:type="spellEnd"/>
      <w:r w:rsidRPr="004A6461">
        <w:rPr>
          <w:rFonts w:ascii="Times New Roman" w:hAnsi="Times New Roman"/>
          <w:sz w:val="23"/>
          <w:szCs w:val="23"/>
        </w:rPr>
        <w:t xml:space="preserve">, у </w:t>
      </w:r>
      <w:proofErr w:type="spellStart"/>
      <w:r w:rsidRPr="004A6461">
        <w:rPr>
          <w:rFonts w:ascii="Times New Roman" w:hAnsi="Times New Roman"/>
          <w:sz w:val="23"/>
          <w:szCs w:val="23"/>
        </w:rPr>
        <w:t>випадках</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якщо</w:t>
      </w:r>
      <w:proofErr w:type="spellEnd"/>
      <w:r w:rsidRPr="004A6461">
        <w:rPr>
          <w:rFonts w:ascii="Times New Roman" w:hAnsi="Times New Roman"/>
          <w:sz w:val="23"/>
          <w:szCs w:val="23"/>
        </w:rPr>
        <w:t>:</w:t>
      </w:r>
    </w:p>
    <w:p w:rsidR="004E253F" w:rsidRPr="004A6461" w:rsidRDefault="004E253F" w:rsidP="004E253F">
      <w:pPr>
        <w:spacing w:after="0" w:line="240" w:lineRule="auto"/>
        <w:ind w:left="142" w:firstLine="14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10.4.1.Споживач прострочив оплату за </w:t>
      </w:r>
      <w:proofErr w:type="spellStart"/>
      <w:r w:rsidRPr="004A6461">
        <w:rPr>
          <w:rFonts w:ascii="Times New Roman" w:hAnsi="Times New Roman"/>
          <w:sz w:val="23"/>
          <w:szCs w:val="23"/>
        </w:rPr>
        <w:t>постачання</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електричної</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енергії</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згідно</w:t>
      </w:r>
      <w:proofErr w:type="spellEnd"/>
      <w:r w:rsidRPr="004A6461">
        <w:rPr>
          <w:rFonts w:ascii="Times New Roman" w:hAnsi="Times New Roman"/>
          <w:sz w:val="23"/>
          <w:szCs w:val="23"/>
        </w:rPr>
        <w:t xml:space="preserve"> з Договором, за </w:t>
      </w:r>
      <w:proofErr w:type="spellStart"/>
      <w:r w:rsidRPr="004A6461">
        <w:rPr>
          <w:rFonts w:ascii="Times New Roman" w:hAnsi="Times New Roman"/>
          <w:sz w:val="23"/>
          <w:szCs w:val="23"/>
        </w:rPr>
        <w:t>умови</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що</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Постачальник</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здійснив</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попередження</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Споживачу</w:t>
      </w:r>
      <w:proofErr w:type="spellEnd"/>
      <w:r w:rsidRPr="004A6461">
        <w:rPr>
          <w:rFonts w:ascii="Times New Roman" w:hAnsi="Times New Roman"/>
          <w:sz w:val="23"/>
          <w:szCs w:val="23"/>
        </w:rPr>
        <w:t xml:space="preserve"> про </w:t>
      </w:r>
      <w:proofErr w:type="spellStart"/>
      <w:r w:rsidRPr="004A6461">
        <w:rPr>
          <w:rFonts w:ascii="Times New Roman" w:hAnsi="Times New Roman"/>
          <w:sz w:val="23"/>
          <w:szCs w:val="23"/>
        </w:rPr>
        <w:t>можливе</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розірвання</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цього</w:t>
      </w:r>
      <w:proofErr w:type="spellEnd"/>
      <w:r w:rsidRPr="004A6461">
        <w:rPr>
          <w:rFonts w:ascii="Times New Roman" w:hAnsi="Times New Roman"/>
          <w:sz w:val="23"/>
          <w:szCs w:val="23"/>
        </w:rPr>
        <w:t xml:space="preserve"> Договору;</w:t>
      </w:r>
    </w:p>
    <w:p w:rsidR="004E253F" w:rsidRPr="004A6461" w:rsidRDefault="004E253F" w:rsidP="004E253F">
      <w:pPr>
        <w:spacing w:after="0" w:line="240" w:lineRule="auto"/>
        <w:ind w:left="142" w:firstLine="14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10.4.2. </w:t>
      </w:r>
      <w:proofErr w:type="spellStart"/>
      <w:r w:rsidRPr="004A6461">
        <w:rPr>
          <w:rFonts w:ascii="Times New Roman" w:hAnsi="Times New Roman"/>
          <w:sz w:val="23"/>
          <w:szCs w:val="23"/>
        </w:rPr>
        <w:t>Споживач</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іншим</w:t>
      </w:r>
      <w:proofErr w:type="spellEnd"/>
      <w:r w:rsidRPr="004A6461">
        <w:rPr>
          <w:rFonts w:ascii="Times New Roman" w:hAnsi="Times New Roman"/>
          <w:sz w:val="23"/>
          <w:szCs w:val="23"/>
        </w:rPr>
        <w:t xml:space="preserve"> чином </w:t>
      </w:r>
      <w:proofErr w:type="spellStart"/>
      <w:r w:rsidRPr="004A6461">
        <w:rPr>
          <w:rFonts w:ascii="Times New Roman" w:hAnsi="Times New Roman"/>
          <w:sz w:val="23"/>
          <w:szCs w:val="23"/>
        </w:rPr>
        <w:t>суттєво</w:t>
      </w:r>
      <w:proofErr w:type="spellEnd"/>
      <w:r w:rsidRPr="004A6461">
        <w:rPr>
          <w:rFonts w:ascii="Times New Roman" w:hAnsi="Times New Roman"/>
          <w:sz w:val="23"/>
          <w:szCs w:val="23"/>
        </w:rPr>
        <w:t xml:space="preserve"> порушив </w:t>
      </w:r>
      <w:proofErr w:type="spellStart"/>
      <w:r w:rsidRPr="004A6461">
        <w:rPr>
          <w:rFonts w:ascii="Times New Roman" w:hAnsi="Times New Roman"/>
          <w:sz w:val="23"/>
          <w:szCs w:val="23"/>
        </w:rPr>
        <w:t>умови</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цього</w:t>
      </w:r>
      <w:proofErr w:type="spellEnd"/>
      <w:r w:rsidRPr="004A6461">
        <w:rPr>
          <w:rFonts w:ascii="Times New Roman" w:hAnsi="Times New Roman"/>
          <w:sz w:val="23"/>
          <w:szCs w:val="23"/>
        </w:rPr>
        <w:t xml:space="preserve"> Договору, і не </w:t>
      </w:r>
      <w:proofErr w:type="spellStart"/>
      <w:r w:rsidRPr="004A6461">
        <w:rPr>
          <w:rFonts w:ascii="Times New Roman" w:hAnsi="Times New Roman"/>
          <w:sz w:val="23"/>
          <w:szCs w:val="23"/>
        </w:rPr>
        <w:t>вжив</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заходів</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щодо</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усунення</w:t>
      </w:r>
      <w:proofErr w:type="spellEnd"/>
      <w:r w:rsidRPr="004A6461">
        <w:rPr>
          <w:rFonts w:ascii="Times New Roman" w:hAnsi="Times New Roman"/>
          <w:sz w:val="23"/>
          <w:szCs w:val="23"/>
        </w:rPr>
        <w:t xml:space="preserve"> такого </w:t>
      </w:r>
      <w:proofErr w:type="spellStart"/>
      <w:r w:rsidRPr="004A6461">
        <w:rPr>
          <w:rFonts w:ascii="Times New Roman" w:hAnsi="Times New Roman"/>
          <w:sz w:val="23"/>
          <w:szCs w:val="23"/>
        </w:rPr>
        <w:t>порушення</w:t>
      </w:r>
      <w:proofErr w:type="spellEnd"/>
      <w:r>
        <w:rPr>
          <w:rFonts w:ascii="Times New Roman" w:hAnsi="Times New Roman"/>
          <w:sz w:val="23"/>
          <w:szCs w:val="23"/>
          <w:lang w:val="uk-UA"/>
        </w:rPr>
        <w:t xml:space="preserve"> </w:t>
      </w:r>
      <w:proofErr w:type="gramStart"/>
      <w:r w:rsidRPr="004A6461">
        <w:rPr>
          <w:rFonts w:ascii="Times New Roman" w:hAnsi="Times New Roman"/>
          <w:sz w:val="23"/>
          <w:szCs w:val="23"/>
        </w:rPr>
        <w:t>в строк</w:t>
      </w:r>
      <w:proofErr w:type="gramEnd"/>
      <w:r w:rsidRPr="004A6461">
        <w:rPr>
          <w:rFonts w:ascii="Times New Roman" w:hAnsi="Times New Roman"/>
          <w:sz w:val="23"/>
          <w:szCs w:val="23"/>
        </w:rPr>
        <w:t xml:space="preserve">, </w:t>
      </w:r>
      <w:proofErr w:type="spellStart"/>
      <w:r w:rsidRPr="004A6461">
        <w:rPr>
          <w:rFonts w:ascii="Times New Roman" w:hAnsi="Times New Roman"/>
          <w:sz w:val="23"/>
          <w:szCs w:val="23"/>
        </w:rPr>
        <w:t>що</w:t>
      </w:r>
      <w:proofErr w:type="spellEnd"/>
      <w:r w:rsidRPr="004A6461">
        <w:rPr>
          <w:rFonts w:ascii="Times New Roman" w:hAnsi="Times New Roman"/>
          <w:sz w:val="23"/>
          <w:szCs w:val="23"/>
        </w:rPr>
        <w:t xml:space="preserve"> становить 5 (</w:t>
      </w:r>
      <w:proofErr w:type="spellStart"/>
      <w:r w:rsidRPr="004A6461">
        <w:rPr>
          <w:rFonts w:ascii="Times New Roman" w:hAnsi="Times New Roman"/>
          <w:sz w:val="23"/>
          <w:szCs w:val="23"/>
        </w:rPr>
        <w:t>п’ять</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робочих</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днів</w:t>
      </w:r>
      <w:proofErr w:type="spellEnd"/>
      <w:r w:rsidRPr="004A6461">
        <w:rPr>
          <w:rFonts w:ascii="Times New Roman" w:hAnsi="Times New Roman"/>
          <w:sz w:val="23"/>
          <w:szCs w:val="23"/>
        </w:rPr>
        <w:t>;</w:t>
      </w:r>
    </w:p>
    <w:p w:rsidR="004E253F" w:rsidRPr="004A6461" w:rsidRDefault="004E253F" w:rsidP="004E253F">
      <w:pPr>
        <w:spacing w:after="0" w:line="240" w:lineRule="auto"/>
        <w:ind w:left="142" w:firstLine="142"/>
        <w:jc w:val="both"/>
        <w:rPr>
          <w:rFonts w:ascii="Times New Roman" w:hAnsi="Times New Roman"/>
          <w:sz w:val="23"/>
          <w:szCs w:val="23"/>
          <w:lang w:val="uk-UA"/>
        </w:rPr>
      </w:pPr>
      <w:r w:rsidRPr="004A6461">
        <w:rPr>
          <w:rFonts w:ascii="Times New Roman" w:hAnsi="Times New Roman"/>
          <w:sz w:val="23"/>
          <w:szCs w:val="23"/>
          <w:lang w:val="uk-UA"/>
        </w:rPr>
        <w:tab/>
        <w:t>10.4.3.Споживач висловив незгоду із запропонованими змінами до Договору, чи із застосованою ціною, розрахованою відповідно до порядку передбаченого п. 2. цієї Комерційної пропозиції.</w:t>
      </w:r>
    </w:p>
    <w:p w:rsidR="004E253F" w:rsidRPr="004A6461" w:rsidRDefault="004E253F" w:rsidP="004E253F">
      <w:pPr>
        <w:spacing w:after="0" w:line="240" w:lineRule="auto"/>
        <w:ind w:left="142" w:firstLine="14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10.5. </w:t>
      </w:r>
      <w:proofErr w:type="spellStart"/>
      <w:r w:rsidRPr="004A6461">
        <w:rPr>
          <w:rFonts w:ascii="Times New Roman" w:hAnsi="Times New Roman"/>
          <w:sz w:val="23"/>
          <w:szCs w:val="23"/>
        </w:rPr>
        <w:t>Дія</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цього</w:t>
      </w:r>
      <w:proofErr w:type="spellEnd"/>
      <w:r w:rsidRPr="004A6461">
        <w:rPr>
          <w:rFonts w:ascii="Times New Roman" w:hAnsi="Times New Roman"/>
          <w:sz w:val="23"/>
          <w:szCs w:val="23"/>
        </w:rPr>
        <w:t xml:space="preserve"> Договору </w:t>
      </w:r>
      <w:proofErr w:type="spellStart"/>
      <w:r w:rsidRPr="004A6461">
        <w:rPr>
          <w:rFonts w:ascii="Times New Roman" w:hAnsi="Times New Roman"/>
          <w:sz w:val="23"/>
          <w:szCs w:val="23"/>
        </w:rPr>
        <w:t>також</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припиняється</w:t>
      </w:r>
      <w:proofErr w:type="spellEnd"/>
      <w:r w:rsidRPr="004A6461">
        <w:rPr>
          <w:rFonts w:ascii="Times New Roman" w:hAnsi="Times New Roman"/>
          <w:sz w:val="23"/>
          <w:szCs w:val="23"/>
        </w:rPr>
        <w:t xml:space="preserve"> у </w:t>
      </w:r>
      <w:proofErr w:type="spellStart"/>
      <w:r w:rsidRPr="004A6461">
        <w:rPr>
          <w:rFonts w:ascii="Times New Roman" w:hAnsi="Times New Roman"/>
          <w:sz w:val="23"/>
          <w:szCs w:val="23"/>
        </w:rPr>
        <w:t>наступних</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випадках</w:t>
      </w:r>
      <w:proofErr w:type="spellEnd"/>
      <w:r w:rsidRPr="004A6461">
        <w:rPr>
          <w:rFonts w:ascii="Times New Roman" w:hAnsi="Times New Roman"/>
          <w:sz w:val="23"/>
          <w:szCs w:val="23"/>
        </w:rPr>
        <w:t>:</w:t>
      </w:r>
    </w:p>
    <w:p w:rsidR="004E253F" w:rsidRPr="00381702" w:rsidRDefault="004E253F" w:rsidP="004E253F">
      <w:pPr>
        <w:spacing w:after="0" w:line="240" w:lineRule="auto"/>
        <w:ind w:left="142" w:firstLine="142"/>
        <w:jc w:val="both"/>
        <w:rPr>
          <w:rFonts w:ascii="Times New Roman" w:hAnsi="Times New Roman"/>
          <w:sz w:val="23"/>
          <w:szCs w:val="23"/>
          <w:lang w:val="uk-UA"/>
        </w:rPr>
      </w:pPr>
      <w:r w:rsidRPr="004A6461">
        <w:rPr>
          <w:rFonts w:ascii="Times New Roman" w:hAnsi="Times New Roman"/>
          <w:sz w:val="23"/>
          <w:szCs w:val="23"/>
          <w:lang w:val="uk-UA"/>
        </w:rPr>
        <w:tab/>
      </w:r>
      <w:r w:rsidRPr="00381702">
        <w:rPr>
          <w:rFonts w:ascii="Times New Roman" w:hAnsi="Times New Roman"/>
          <w:sz w:val="23"/>
          <w:szCs w:val="23"/>
          <w:lang w:val="uk-UA"/>
        </w:rPr>
        <w:t>10.5.1 Анулювання</w:t>
      </w:r>
      <w:r>
        <w:rPr>
          <w:rFonts w:ascii="Times New Roman" w:hAnsi="Times New Roman"/>
          <w:sz w:val="23"/>
          <w:szCs w:val="23"/>
          <w:lang w:val="uk-UA"/>
        </w:rPr>
        <w:t xml:space="preserve"> </w:t>
      </w:r>
      <w:r w:rsidRPr="00381702">
        <w:rPr>
          <w:rFonts w:ascii="Times New Roman" w:hAnsi="Times New Roman"/>
          <w:sz w:val="23"/>
          <w:szCs w:val="23"/>
          <w:lang w:val="uk-UA"/>
        </w:rPr>
        <w:t>ліцензії</w:t>
      </w:r>
      <w:r>
        <w:rPr>
          <w:rFonts w:ascii="Times New Roman" w:hAnsi="Times New Roman"/>
          <w:sz w:val="23"/>
          <w:szCs w:val="23"/>
          <w:lang w:val="uk-UA"/>
        </w:rPr>
        <w:t xml:space="preserve"> </w:t>
      </w:r>
      <w:r w:rsidRPr="00381702">
        <w:rPr>
          <w:rFonts w:ascii="Times New Roman" w:hAnsi="Times New Roman"/>
          <w:sz w:val="23"/>
          <w:szCs w:val="23"/>
          <w:lang w:val="uk-UA"/>
        </w:rPr>
        <w:t>Постачальника на постачання.</w:t>
      </w:r>
    </w:p>
    <w:p w:rsidR="004E253F" w:rsidRPr="00381702" w:rsidRDefault="004E253F" w:rsidP="004E253F">
      <w:pPr>
        <w:spacing w:after="0" w:line="240" w:lineRule="auto"/>
        <w:ind w:left="142" w:firstLine="142"/>
        <w:jc w:val="both"/>
        <w:rPr>
          <w:rFonts w:ascii="Times New Roman" w:hAnsi="Times New Roman"/>
          <w:sz w:val="23"/>
          <w:szCs w:val="23"/>
          <w:lang w:val="uk-UA"/>
        </w:rPr>
      </w:pPr>
      <w:r w:rsidRPr="004A6461">
        <w:rPr>
          <w:rFonts w:ascii="Times New Roman" w:hAnsi="Times New Roman"/>
          <w:sz w:val="23"/>
          <w:szCs w:val="23"/>
          <w:lang w:val="uk-UA"/>
        </w:rPr>
        <w:tab/>
      </w:r>
      <w:r w:rsidRPr="00381702">
        <w:rPr>
          <w:rFonts w:ascii="Times New Roman" w:hAnsi="Times New Roman"/>
          <w:sz w:val="23"/>
          <w:szCs w:val="23"/>
          <w:lang w:val="uk-UA"/>
        </w:rPr>
        <w:t>10.5.2. Банкрутства</w:t>
      </w:r>
      <w:r>
        <w:rPr>
          <w:rFonts w:ascii="Times New Roman" w:hAnsi="Times New Roman"/>
          <w:sz w:val="23"/>
          <w:szCs w:val="23"/>
          <w:lang w:val="uk-UA"/>
        </w:rPr>
        <w:t xml:space="preserve"> </w:t>
      </w:r>
      <w:r w:rsidRPr="00381702">
        <w:rPr>
          <w:rFonts w:ascii="Times New Roman" w:hAnsi="Times New Roman"/>
          <w:sz w:val="23"/>
          <w:szCs w:val="23"/>
          <w:lang w:val="uk-UA"/>
        </w:rPr>
        <w:t>або</w:t>
      </w:r>
      <w:r>
        <w:rPr>
          <w:rFonts w:ascii="Times New Roman" w:hAnsi="Times New Roman"/>
          <w:sz w:val="23"/>
          <w:szCs w:val="23"/>
          <w:lang w:val="uk-UA"/>
        </w:rPr>
        <w:t xml:space="preserve"> </w:t>
      </w:r>
      <w:r w:rsidRPr="00381702">
        <w:rPr>
          <w:rFonts w:ascii="Times New Roman" w:hAnsi="Times New Roman"/>
          <w:sz w:val="23"/>
          <w:szCs w:val="23"/>
          <w:lang w:val="uk-UA"/>
        </w:rPr>
        <w:t>припинення</w:t>
      </w:r>
      <w:r>
        <w:rPr>
          <w:rFonts w:ascii="Times New Roman" w:hAnsi="Times New Roman"/>
          <w:sz w:val="23"/>
          <w:szCs w:val="23"/>
          <w:lang w:val="uk-UA"/>
        </w:rPr>
        <w:t xml:space="preserve"> </w:t>
      </w:r>
      <w:r w:rsidRPr="00381702">
        <w:rPr>
          <w:rFonts w:ascii="Times New Roman" w:hAnsi="Times New Roman"/>
          <w:sz w:val="23"/>
          <w:szCs w:val="23"/>
          <w:lang w:val="uk-UA"/>
        </w:rPr>
        <w:t>господарської</w:t>
      </w:r>
      <w:r>
        <w:rPr>
          <w:rFonts w:ascii="Times New Roman" w:hAnsi="Times New Roman"/>
          <w:sz w:val="23"/>
          <w:szCs w:val="23"/>
          <w:lang w:val="uk-UA"/>
        </w:rPr>
        <w:t xml:space="preserve"> </w:t>
      </w:r>
      <w:r w:rsidRPr="00381702">
        <w:rPr>
          <w:rFonts w:ascii="Times New Roman" w:hAnsi="Times New Roman"/>
          <w:sz w:val="23"/>
          <w:szCs w:val="23"/>
          <w:lang w:val="uk-UA"/>
        </w:rPr>
        <w:t>діяльності</w:t>
      </w:r>
      <w:r>
        <w:rPr>
          <w:rFonts w:ascii="Times New Roman" w:hAnsi="Times New Roman"/>
          <w:sz w:val="23"/>
          <w:szCs w:val="23"/>
          <w:lang w:val="uk-UA"/>
        </w:rPr>
        <w:t xml:space="preserve"> </w:t>
      </w:r>
      <w:r w:rsidRPr="00381702">
        <w:rPr>
          <w:rFonts w:ascii="Times New Roman" w:hAnsi="Times New Roman"/>
          <w:sz w:val="23"/>
          <w:szCs w:val="23"/>
          <w:lang w:val="uk-UA"/>
        </w:rPr>
        <w:t>Постачальника.</w:t>
      </w:r>
    </w:p>
    <w:p w:rsidR="004E253F" w:rsidRPr="00381702" w:rsidRDefault="004E253F" w:rsidP="004E253F">
      <w:pPr>
        <w:spacing w:after="0" w:line="240" w:lineRule="auto"/>
        <w:ind w:left="142" w:firstLine="142"/>
        <w:jc w:val="both"/>
        <w:rPr>
          <w:rFonts w:ascii="Times New Roman" w:hAnsi="Times New Roman"/>
          <w:sz w:val="23"/>
          <w:szCs w:val="23"/>
          <w:lang w:val="uk-UA"/>
        </w:rPr>
      </w:pPr>
      <w:r w:rsidRPr="004A6461">
        <w:rPr>
          <w:rFonts w:ascii="Times New Roman" w:hAnsi="Times New Roman"/>
          <w:sz w:val="23"/>
          <w:szCs w:val="23"/>
          <w:lang w:val="uk-UA"/>
        </w:rPr>
        <w:tab/>
      </w:r>
      <w:r w:rsidRPr="00381702">
        <w:rPr>
          <w:rFonts w:ascii="Times New Roman" w:hAnsi="Times New Roman"/>
          <w:sz w:val="23"/>
          <w:szCs w:val="23"/>
          <w:lang w:val="uk-UA"/>
        </w:rPr>
        <w:t>10.5.3. У разі</w:t>
      </w:r>
      <w:r>
        <w:rPr>
          <w:rFonts w:ascii="Times New Roman" w:hAnsi="Times New Roman"/>
          <w:sz w:val="23"/>
          <w:szCs w:val="23"/>
          <w:lang w:val="uk-UA"/>
        </w:rPr>
        <w:t xml:space="preserve"> </w:t>
      </w:r>
      <w:r w:rsidRPr="00381702">
        <w:rPr>
          <w:rFonts w:ascii="Times New Roman" w:hAnsi="Times New Roman"/>
          <w:sz w:val="23"/>
          <w:szCs w:val="23"/>
          <w:lang w:val="uk-UA"/>
        </w:rPr>
        <w:t>зміни</w:t>
      </w:r>
      <w:r>
        <w:rPr>
          <w:rFonts w:ascii="Times New Roman" w:hAnsi="Times New Roman"/>
          <w:sz w:val="23"/>
          <w:szCs w:val="23"/>
          <w:lang w:val="uk-UA"/>
        </w:rPr>
        <w:t xml:space="preserve"> </w:t>
      </w:r>
      <w:r w:rsidRPr="00381702">
        <w:rPr>
          <w:rFonts w:ascii="Times New Roman" w:hAnsi="Times New Roman"/>
          <w:sz w:val="23"/>
          <w:szCs w:val="23"/>
          <w:lang w:val="uk-UA"/>
        </w:rPr>
        <w:t>власника (користувача) об'єкта</w:t>
      </w:r>
      <w:r>
        <w:rPr>
          <w:rFonts w:ascii="Times New Roman" w:hAnsi="Times New Roman"/>
          <w:sz w:val="23"/>
          <w:szCs w:val="23"/>
          <w:lang w:val="uk-UA"/>
        </w:rPr>
        <w:t xml:space="preserve"> </w:t>
      </w:r>
      <w:r w:rsidRPr="00381702">
        <w:rPr>
          <w:rFonts w:ascii="Times New Roman" w:hAnsi="Times New Roman"/>
          <w:sz w:val="23"/>
          <w:szCs w:val="23"/>
          <w:lang w:val="uk-UA"/>
        </w:rPr>
        <w:t>Споживача, з моменту зміни</w:t>
      </w:r>
      <w:r>
        <w:rPr>
          <w:rFonts w:ascii="Times New Roman" w:hAnsi="Times New Roman"/>
          <w:sz w:val="23"/>
          <w:szCs w:val="23"/>
          <w:lang w:val="uk-UA"/>
        </w:rPr>
        <w:t xml:space="preserve"> </w:t>
      </w:r>
      <w:r w:rsidRPr="00381702">
        <w:rPr>
          <w:rFonts w:ascii="Times New Roman" w:hAnsi="Times New Roman"/>
          <w:sz w:val="23"/>
          <w:szCs w:val="23"/>
          <w:lang w:val="uk-UA"/>
        </w:rPr>
        <w:t>власника (користувача).</w:t>
      </w:r>
    </w:p>
    <w:p w:rsidR="004E253F" w:rsidRPr="004A6461" w:rsidRDefault="004E253F" w:rsidP="004E253F">
      <w:pPr>
        <w:spacing w:after="0" w:line="240" w:lineRule="auto"/>
        <w:ind w:left="142" w:firstLine="142"/>
        <w:jc w:val="both"/>
        <w:rPr>
          <w:rFonts w:ascii="Times New Roman" w:hAnsi="Times New Roman"/>
          <w:sz w:val="23"/>
          <w:szCs w:val="23"/>
        </w:rPr>
      </w:pPr>
      <w:r w:rsidRPr="004A6461">
        <w:rPr>
          <w:rFonts w:ascii="Times New Roman" w:hAnsi="Times New Roman"/>
          <w:sz w:val="23"/>
          <w:szCs w:val="23"/>
          <w:lang w:val="uk-UA"/>
        </w:rPr>
        <w:tab/>
      </w:r>
      <w:r w:rsidRPr="004A6461">
        <w:rPr>
          <w:rFonts w:ascii="Times New Roman" w:hAnsi="Times New Roman"/>
          <w:sz w:val="23"/>
          <w:szCs w:val="23"/>
        </w:rPr>
        <w:t xml:space="preserve">10.5.4. У </w:t>
      </w:r>
      <w:proofErr w:type="spellStart"/>
      <w:r w:rsidRPr="004A6461">
        <w:rPr>
          <w:rFonts w:ascii="Times New Roman" w:hAnsi="Times New Roman"/>
          <w:sz w:val="23"/>
          <w:szCs w:val="23"/>
        </w:rPr>
        <w:t>разі</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зміни</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Постачальника</w:t>
      </w:r>
      <w:proofErr w:type="spellEnd"/>
      <w:r w:rsidRPr="004A6461">
        <w:rPr>
          <w:rFonts w:ascii="Times New Roman" w:hAnsi="Times New Roman"/>
          <w:sz w:val="23"/>
          <w:szCs w:val="23"/>
        </w:rPr>
        <w:t>.</w:t>
      </w:r>
    </w:p>
    <w:p w:rsidR="004E253F" w:rsidRDefault="004E253F" w:rsidP="004E253F">
      <w:pPr>
        <w:ind w:firstLine="708"/>
        <w:rPr>
          <w:rFonts w:ascii="Times New Roman" w:hAnsi="Times New Roman"/>
          <w:sz w:val="23"/>
          <w:szCs w:val="23"/>
        </w:rPr>
      </w:pPr>
      <w:r w:rsidRPr="004A6461">
        <w:rPr>
          <w:rFonts w:ascii="Times New Roman" w:hAnsi="Times New Roman"/>
          <w:sz w:val="23"/>
          <w:szCs w:val="23"/>
        </w:rPr>
        <w:t>11.Можливість</w:t>
      </w:r>
      <w:r>
        <w:rPr>
          <w:rFonts w:ascii="Times New Roman" w:hAnsi="Times New Roman"/>
          <w:sz w:val="23"/>
          <w:szCs w:val="23"/>
          <w:lang w:val="uk-UA"/>
        </w:rPr>
        <w:t xml:space="preserve"> </w:t>
      </w:r>
      <w:proofErr w:type="spellStart"/>
      <w:r w:rsidRPr="004A6461">
        <w:rPr>
          <w:rFonts w:ascii="Times New Roman" w:hAnsi="Times New Roman"/>
          <w:sz w:val="23"/>
          <w:szCs w:val="23"/>
        </w:rPr>
        <w:t>надання</w:t>
      </w:r>
      <w:proofErr w:type="spellEnd"/>
      <w:r>
        <w:rPr>
          <w:rFonts w:ascii="Times New Roman" w:hAnsi="Times New Roman"/>
          <w:sz w:val="23"/>
          <w:szCs w:val="23"/>
          <w:lang w:val="uk-UA"/>
        </w:rPr>
        <w:t xml:space="preserve"> </w:t>
      </w:r>
      <w:proofErr w:type="spellStart"/>
      <w:r w:rsidRPr="004A6461">
        <w:rPr>
          <w:rFonts w:ascii="Times New Roman" w:hAnsi="Times New Roman"/>
          <w:sz w:val="23"/>
          <w:szCs w:val="23"/>
        </w:rPr>
        <w:t>пільг</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субсидій</w:t>
      </w:r>
      <w:proofErr w:type="spellEnd"/>
      <w:r w:rsidRPr="004A6461">
        <w:rPr>
          <w:rFonts w:ascii="Times New Roman" w:hAnsi="Times New Roman"/>
          <w:sz w:val="23"/>
          <w:szCs w:val="23"/>
        </w:rPr>
        <w:t xml:space="preserve">: </w:t>
      </w:r>
      <w:proofErr w:type="spellStart"/>
      <w:r w:rsidRPr="004A6461">
        <w:rPr>
          <w:rFonts w:ascii="Times New Roman" w:hAnsi="Times New Roman"/>
          <w:sz w:val="23"/>
          <w:szCs w:val="23"/>
        </w:rPr>
        <w:t>немає</w:t>
      </w:r>
      <w:proofErr w:type="spellEnd"/>
      <w:r w:rsidRPr="004A6461">
        <w:rPr>
          <w:rFonts w:ascii="Times New Roman" w:hAnsi="Times New Roman"/>
          <w:sz w:val="23"/>
          <w:szCs w:val="23"/>
        </w:rPr>
        <w:t>.</w:t>
      </w:r>
    </w:p>
    <w:tbl>
      <w:tblPr>
        <w:tblW w:w="10065" w:type="dxa"/>
        <w:tblLayout w:type="fixed"/>
        <w:tblLook w:val="04A0" w:firstRow="1" w:lastRow="0" w:firstColumn="1" w:lastColumn="0" w:noHBand="0" w:noVBand="1"/>
      </w:tblPr>
      <w:tblGrid>
        <w:gridCol w:w="5067"/>
        <w:gridCol w:w="283"/>
        <w:gridCol w:w="1313"/>
        <w:gridCol w:w="283"/>
        <w:gridCol w:w="425"/>
        <w:gridCol w:w="142"/>
        <w:gridCol w:w="142"/>
        <w:gridCol w:w="2410"/>
      </w:tblGrid>
      <w:tr w:rsidR="005E449B" w:rsidRPr="001D2816" w:rsidTr="00657FEE">
        <w:trPr>
          <w:trHeight w:hRule="exact" w:val="261"/>
        </w:trPr>
        <w:tc>
          <w:tcPr>
            <w:tcW w:w="5067" w:type="dxa"/>
            <w:shd w:val="clear" w:color="auto" w:fill="auto"/>
          </w:tcPr>
          <w:p w:rsidR="005E449B" w:rsidRPr="001D2816" w:rsidRDefault="005E449B" w:rsidP="00657FEE">
            <w:pPr>
              <w:pStyle w:val="a8"/>
              <w:tabs>
                <w:tab w:val="left" w:pos="0"/>
                <w:tab w:val="left" w:pos="283"/>
                <w:tab w:val="left" w:pos="709"/>
              </w:tabs>
              <w:spacing w:line="238" w:lineRule="auto"/>
              <w:ind w:firstLine="0"/>
              <w:rPr>
                <w:b/>
                <w:sz w:val="22"/>
                <w:szCs w:val="22"/>
              </w:rPr>
            </w:pPr>
            <w:r w:rsidRPr="001D2816">
              <w:rPr>
                <w:b/>
                <w:sz w:val="22"/>
                <w:szCs w:val="22"/>
              </w:rPr>
              <w:t>Постачальник:</w:t>
            </w:r>
          </w:p>
          <w:p w:rsidR="005E449B" w:rsidRPr="001D2816" w:rsidRDefault="005E449B" w:rsidP="00657FEE">
            <w:pPr>
              <w:pStyle w:val="a8"/>
              <w:tabs>
                <w:tab w:val="left" w:pos="0"/>
                <w:tab w:val="left" w:pos="283"/>
                <w:tab w:val="left" w:pos="709"/>
              </w:tabs>
              <w:spacing w:line="238" w:lineRule="auto"/>
              <w:ind w:firstLine="0"/>
              <w:rPr>
                <w:sz w:val="22"/>
                <w:szCs w:val="22"/>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shd w:val="clear" w:color="auto" w:fill="auto"/>
          </w:tcPr>
          <w:p w:rsidR="005E449B" w:rsidRPr="001D2816" w:rsidRDefault="005E449B" w:rsidP="00657FEE">
            <w:pPr>
              <w:pStyle w:val="HTML"/>
              <w:tabs>
                <w:tab w:val="clear" w:pos="9160"/>
                <w:tab w:val="left" w:pos="709"/>
                <w:tab w:val="left" w:pos="9360"/>
              </w:tabs>
              <w:spacing w:line="238" w:lineRule="auto"/>
              <w:ind w:left="-108" w:right="-108"/>
              <w:rPr>
                <w:b/>
                <w:sz w:val="22"/>
                <w:szCs w:val="22"/>
              </w:rPr>
            </w:pPr>
            <w:r w:rsidRPr="001D2816">
              <w:rPr>
                <w:b/>
                <w:sz w:val="22"/>
                <w:szCs w:val="22"/>
              </w:rPr>
              <w:t>Споживач:</w:t>
            </w:r>
          </w:p>
          <w:p w:rsidR="005E449B" w:rsidRPr="001D2816" w:rsidRDefault="005E449B" w:rsidP="00657FEE">
            <w:pPr>
              <w:pStyle w:val="a8"/>
              <w:tabs>
                <w:tab w:val="left" w:pos="0"/>
                <w:tab w:val="left" w:pos="142"/>
                <w:tab w:val="left" w:pos="709"/>
              </w:tabs>
              <w:spacing w:line="238" w:lineRule="auto"/>
              <w:rPr>
                <w:sz w:val="22"/>
                <w:szCs w:val="22"/>
              </w:rPr>
            </w:pPr>
          </w:p>
        </w:tc>
      </w:tr>
      <w:tr w:rsidR="005E449B" w:rsidRPr="001D2816" w:rsidTr="00657FEE">
        <w:trPr>
          <w:trHeight w:hRule="exact" w:val="228"/>
        </w:trPr>
        <w:tc>
          <w:tcPr>
            <w:tcW w:w="5067" w:type="dxa"/>
            <w:tcBorders>
              <w:bottom w:val="single" w:sz="4" w:space="0" w:color="auto"/>
            </w:tcBorders>
            <w:shd w:val="clear" w:color="auto" w:fill="auto"/>
          </w:tcPr>
          <w:p w:rsidR="005E449B" w:rsidRPr="001D2816" w:rsidRDefault="005E449B" w:rsidP="00657FEE">
            <w:pPr>
              <w:pStyle w:val="a8"/>
              <w:tabs>
                <w:tab w:val="left" w:pos="0"/>
                <w:tab w:val="left" w:pos="283"/>
                <w:tab w:val="left" w:pos="709"/>
              </w:tabs>
              <w:spacing w:line="238" w:lineRule="auto"/>
              <w:ind w:firstLine="0"/>
              <w:rPr>
                <w:b/>
                <w:sz w:val="22"/>
                <w:szCs w:val="22"/>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b/>
                <w:sz w:val="22"/>
                <w:szCs w:val="22"/>
              </w:rPr>
            </w:pPr>
          </w:p>
        </w:tc>
      </w:tr>
      <w:tr w:rsidR="005E449B" w:rsidRPr="001D2816" w:rsidTr="00657FEE">
        <w:trPr>
          <w:trHeight w:hRule="exact" w:val="261"/>
        </w:trPr>
        <w:tc>
          <w:tcPr>
            <w:tcW w:w="5067" w:type="dxa"/>
            <w:tcBorders>
              <w:top w:val="single" w:sz="4" w:space="0" w:color="auto"/>
            </w:tcBorders>
            <w:shd w:val="clear" w:color="auto" w:fill="auto"/>
          </w:tcPr>
          <w:p w:rsidR="005E449B" w:rsidRPr="001D2816" w:rsidRDefault="005E449B" w:rsidP="00657FEE">
            <w:pPr>
              <w:pStyle w:val="a8"/>
              <w:tabs>
                <w:tab w:val="left" w:pos="0"/>
                <w:tab w:val="left" w:pos="283"/>
                <w:tab w:val="left" w:pos="709"/>
              </w:tabs>
              <w:spacing w:line="238" w:lineRule="auto"/>
              <w:ind w:firstLine="0"/>
              <w:rPr>
                <w:b/>
                <w:sz w:val="22"/>
                <w:szCs w:val="22"/>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ind w:firstLine="2"/>
              <w:rPr>
                <w:b/>
                <w:sz w:val="22"/>
                <w:szCs w:val="22"/>
              </w:rPr>
            </w:pPr>
          </w:p>
        </w:tc>
      </w:tr>
      <w:tr w:rsidR="005E449B" w:rsidRPr="001D2816" w:rsidTr="00657FEE">
        <w:trPr>
          <w:trHeight w:hRule="exact" w:val="261"/>
        </w:trPr>
        <w:tc>
          <w:tcPr>
            <w:tcW w:w="5067" w:type="dxa"/>
            <w:tcBorders>
              <w:top w:val="single" w:sz="4" w:space="0" w:color="auto"/>
            </w:tcBorders>
            <w:shd w:val="clear" w:color="auto" w:fill="auto"/>
          </w:tcPr>
          <w:p w:rsidR="005E449B" w:rsidRPr="001D2816" w:rsidRDefault="005E449B" w:rsidP="00657FEE">
            <w:pPr>
              <w:pStyle w:val="a8"/>
              <w:tabs>
                <w:tab w:val="left" w:pos="0"/>
                <w:tab w:val="left" w:pos="283"/>
                <w:tab w:val="left" w:pos="709"/>
              </w:tabs>
              <w:spacing w:line="238" w:lineRule="auto"/>
              <w:ind w:firstLine="0"/>
              <w:rPr>
                <w:b/>
                <w:sz w:val="22"/>
                <w:szCs w:val="22"/>
              </w:rPr>
            </w:pPr>
            <w:r w:rsidRPr="001D2816">
              <w:rPr>
                <w:color w:val="000000" w:themeColor="text1"/>
                <w:sz w:val="22"/>
                <w:szCs w:val="22"/>
              </w:rPr>
              <w:t>Код ЄДРПОУ</w:t>
            </w:r>
          </w:p>
        </w:tc>
        <w:tc>
          <w:tcPr>
            <w:tcW w:w="283" w:type="dxa"/>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1596" w:type="dxa"/>
            <w:gridSpan w:val="2"/>
            <w:tcBorders>
              <w:top w:val="single" w:sz="4" w:space="0" w:color="auto"/>
            </w:tcBorders>
            <w:shd w:val="clear" w:color="auto" w:fill="auto"/>
          </w:tcPr>
          <w:p w:rsidR="005E449B" w:rsidRPr="001D2816" w:rsidRDefault="005E449B" w:rsidP="00657FE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Код ЄДРПОУ</w:t>
            </w:r>
          </w:p>
        </w:tc>
        <w:tc>
          <w:tcPr>
            <w:tcW w:w="3119" w:type="dxa"/>
            <w:gridSpan w:val="4"/>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color w:val="000000" w:themeColor="text1"/>
                <w:sz w:val="22"/>
                <w:szCs w:val="22"/>
              </w:rPr>
            </w:pPr>
          </w:p>
        </w:tc>
      </w:tr>
      <w:tr w:rsidR="005E449B" w:rsidRPr="001D2816" w:rsidTr="00657FEE">
        <w:trPr>
          <w:trHeight w:hRule="exact" w:val="261"/>
        </w:trPr>
        <w:tc>
          <w:tcPr>
            <w:tcW w:w="5067" w:type="dxa"/>
            <w:shd w:val="clear" w:color="auto" w:fill="auto"/>
          </w:tcPr>
          <w:p w:rsidR="005E449B" w:rsidRPr="001D2816" w:rsidRDefault="005E449B" w:rsidP="00657FEE">
            <w:pPr>
              <w:pStyle w:val="a8"/>
              <w:tabs>
                <w:tab w:val="left" w:pos="0"/>
                <w:tab w:val="left" w:pos="283"/>
                <w:tab w:val="left" w:pos="709"/>
              </w:tabs>
              <w:spacing w:line="238" w:lineRule="auto"/>
              <w:ind w:firstLine="0"/>
              <w:rPr>
                <w:b/>
                <w:sz w:val="22"/>
                <w:szCs w:val="22"/>
              </w:rPr>
            </w:pPr>
            <w:r w:rsidRPr="001D2816">
              <w:rPr>
                <w:color w:val="000000" w:themeColor="text1"/>
                <w:sz w:val="22"/>
                <w:szCs w:val="22"/>
              </w:rPr>
              <w:t>Юридична адреса:</w:t>
            </w:r>
          </w:p>
        </w:tc>
        <w:tc>
          <w:tcPr>
            <w:tcW w:w="283" w:type="dxa"/>
            <w:tcBorders>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2163" w:type="dxa"/>
            <w:gridSpan w:val="4"/>
            <w:shd w:val="clear" w:color="auto" w:fill="auto"/>
          </w:tcPr>
          <w:p w:rsidR="005E449B" w:rsidRPr="001D2816" w:rsidRDefault="005E449B" w:rsidP="00657FE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Юридична адреса:</w:t>
            </w:r>
          </w:p>
        </w:tc>
        <w:tc>
          <w:tcPr>
            <w:tcW w:w="2552" w:type="dxa"/>
            <w:gridSpan w:val="2"/>
            <w:tcBorders>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ind w:left="-108" w:firstLine="34"/>
              <w:rPr>
                <w:sz w:val="22"/>
                <w:szCs w:val="22"/>
              </w:rPr>
            </w:pPr>
          </w:p>
        </w:tc>
      </w:tr>
      <w:tr w:rsidR="005E449B" w:rsidRPr="001D2816" w:rsidTr="00657FEE">
        <w:trPr>
          <w:trHeight w:hRule="exact" w:val="261"/>
        </w:trPr>
        <w:tc>
          <w:tcPr>
            <w:tcW w:w="5067" w:type="dxa"/>
            <w:tcBorders>
              <w:bottom w:val="single" w:sz="4" w:space="0" w:color="auto"/>
            </w:tcBorders>
            <w:shd w:val="clear" w:color="auto" w:fill="auto"/>
          </w:tcPr>
          <w:p w:rsidR="005E449B" w:rsidRPr="001D2816" w:rsidRDefault="005E449B" w:rsidP="00657FEE">
            <w:pPr>
              <w:pStyle w:val="a3"/>
              <w:tabs>
                <w:tab w:val="left" w:pos="0"/>
                <w:tab w:val="left" w:pos="283"/>
              </w:tabs>
              <w:spacing w:before="0" w:after="0" w:line="238" w:lineRule="auto"/>
              <w:rPr>
                <w:b/>
                <w:sz w:val="22"/>
                <w:szCs w:val="22"/>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color w:val="000000" w:themeColor="text1"/>
                <w:sz w:val="22"/>
                <w:szCs w:val="22"/>
              </w:rPr>
            </w:pPr>
          </w:p>
        </w:tc>
      </w:tr>
      <w:tr w:rsidR="005E449B" w:rsidRPr="001D2816" w:rsidTr="00657FEE">
        <w:trPr>
          <w:trHeight w:hRule="exact" w:val="264"/>
        </w:trPr>
        <w:tc>
          <w:tcPr>
            <w:tcW w:w="5067" w:type="dxa"/>
            <w:tcBorders>
              <w:top w:val="single" w:sz="4" w:space="0" w:color="auto"/>
            </w:tcBorders>
            <w:shd w:val="clear" w:color="auto" w:fill="auto"/>
          </w:tcPr>
          <w:p w:rsidR="005E449B" w:rsidRPr="001D2816" w:rsidRDefault="005E449B" w:rsidP="00657FEE">
            <w:pPr>
              <w:pStyle w:val="a3"/>
              <w:tabs>
                <w:tab w:val="left" w:pos="0"/>
                <w:tab w:val="left" w:pos="283"/>
              </w:tabs>
              <w:spacing w:before="0" w:after="0" w:line="238" w:lineRule="auto"/>
              <w:rPr>
                <w:b/>
                <w:sz w:val="22"/>
                <w:szCs w:val="22"/>
              </w:rPr>
            </w:pPr>
            <w:proofErr w:type="spellStart"/>
            <w:r w:rsidRPr="001D2816">
              <w:rPr>
                <w:color w:val="000000" w:themeColor="text1"/>
                <w:sz w:val="22"/>
                <w:szCs w:val="22"/>
              </w:rPr>
              <w:t>Поштова</w:t>
            </w:r>
            <w:proofErr w:type="spellEnd"/>
            <w:r w:rsidRPr="001D2816">
              <w:rPr>
                <w:color w:val="000000" w:themeColor="text1"/>
                <w:sz w:val="22"/>
                <w:szCs w:val="22"/>
              </w:rPr>
              <w:t xml:space="preserve"> адреса:</w:t>
            </w:r>
          </w:p>
        </w:tc>
        <w:tc>
          <w:tcPr>
            <w:tcW w:w="283" w:type="dxa"/>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2021" w:type="dxa"/>
            <w:gridSpan w:val="3"/>
            <w:tcBorders>
              <w:top w:val="single" w:sz="4" w:space="0" w:color="auto"/>
            </w:tcBorders>
            <w:shd w:val="clear" w:color="auto" w:fill="auto"/>
          </w:tcPr>
          <w:p w:rsidR="005E449B" w:rsidRPr="001D2816" w:rsidRDefault="005E449B" w:rsidP="00657FE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Поштова адреса:</w:t>
            </w:r>
          </w:p>
        </w:tc>
        <w:tc>
          <w:tcPr>
            <w:tcW w:w="2694" w:type="dxa"/>
            <w:gridSpan w:val="3"/>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709"/>
                <w:tab w:val="left" w:pos="743"/>
              </w:tabs>
              <w:spacing w:line="238" w:lineRule="auto"/>
              <w:rPr>
                <w:color w:val="000000" w:themeColor="text1"/>
                <w:sz w:val="22"/>
                <w:szCs w:val="22"/>
              </w:rPr>
            </w:pPr>
          </w:p>
        </w:tc>
      </w:tr>
      <w:tr w:rsidR="005E449B" w:rsidRPr="001D2816" w:rsidTr="00657FEE">
        <w:trPr>
          <w:trHeight w:hRule="exact" w:val="261"/>
        </w:trPr>
        <w:tc>
          <w:tcPr>
            <w:tcW w:w="5067" w:type="dxa"/>
            <w:tcBorders>
              <w:bottom w:val="single" w:sz="4" w:space="0" w:color="auto"/>
            </w:tcBorders>
            <w:shd w:val="clear" w:color="auto" w:fill="auto"/>
          </w:tcPr>
          <w:p w:rsidR="005E449B" w:rsidRPr="001D2816" w:rsidRDefault="005E449B" w:rsidP="00657FEE">
            <w:pPr>
              <w:pStyle w:val="a3"/>
              <w:tabs>
                <w:tab w:val="left" w:pos="0"/>
                <w:tab w:val="left" w:pos="283"/>
              </w:tabs>
              <w:spacing w:before="0" w:after="0" w:line="238" w:lineRule="auto"/>
              <w:rPr>
                <w:b/>
                <w:sz w:val="22"/>
                <w:szCs w:val="22"/>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color w:val="000000" w:themeColor="text1"/>
                <w:sz w:val="22"/>
                <w:szCs w:val="22"/>
              </w:rPr>
            </w:pPr>
          </w:p>
        </w:tc>
      </w:tr>
      <w:tr w:rsidR="005E449B" w:rsidRPr="001D2816" w:rsidTr="00657FEE">
        <w:trPr>
          <w:trHeight w:hRule="exact" w:val="261"/>
        </w:trPr>
        <w:tc>
          <w:tcPr>
            <w:tcW w:w="5067" w:type="dxa"/>
            <w:tcBorders>
              <w:top w:val="single" w:sz="4" w:space="0" w:color="auto"/>
            </w:tcBorders>
            <w:shd w:val="clear" w:color="auto" w:fill="auto"/>
          </w:tcPr>
          <w:p w:rsidR="005E449B" w:rsidRPr="001D2816" w:rsidRDefault="005E449B" w:rsidP="00657FEE">
            <w:pPr>
              <w:pStyle w:val="ab"/>
              <w:tabs>
                <w:tab w:val="clear" w:pos="480"/>
                <w:tab w:val="clear" w:pos="9629"/>
                <w:tab w:val="left" w:pos="0"/>
                <w:tab w:val="left" w:pos="283"/>
                <w:tab w:val="left" w:pos="4095"/>
              </w:tabs>
              <w:spacing w:after="0" w:line="238" w:lineRule="auto"/>
              <w:rPr>
                <w:rFonts w:ascii="Times New Roman" w:eastAsia="Calibri" w:hAnsi="Times New Roman"/>
                <w:b/>
                <w:bCs/>
                <w:noProof w:val="0"/>
                <w:sz w:val="22"/>
                <w:szCs w:val="22"/>
                <w:lang w:val="uk-UA" w:eastAsia="ru-RU"/>
              </w:rPr>
            </w:pPr>
            <w:r w:rsidRPr="001D2816">
              <w:rPr>
                <w:color w:val="000000" w:themeColor="text1"/>
                <w:sz w:val="22"/>
                <w:szCs w:val="22"/>
              </w:rPr>
              <w:t>Поточний рахунок №</w:t>
            </w:r>
          </w:p>
        </w:tc>
        <w:tc>
          <w:tcPr>
            <w:tcW w:w="283" w:type="dxa"/>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2163" w:type="dxa"/>
            <w:gridSpan w:val="4"/>
            <w:tcBorders>
              <w:top w:val="single" w:sz="4" w:space="0" w:color="auto"/>
            </w:tcBorders>
            <w:shd w:val="clear" w:color="auto" w:fill="auto"/>
          </w:tcPr>
          <w:p w:rsidR="005E449B" w:rsidRPr="001D2816" w:rsidRDefault="005E449B" w:rsidP="00657FEE">
            <w:pPr>
              <w:pStyle w:val="HTML"/>
              <w:tabs>
                <w:tab w:val="clear" w:pos="9160"/>
                <w:tab w:val="left" w:pos="709"/>
                <w:tab w:val="left" w:pos="9360"/>
              </w:tabs>
              <w:spacing w:line="238" w:lineRule="auto"/>
              <w:rPr>
                <w:b/>
                <w:color w:val="000000" w:themeColor="text1"/>
                <w:sz w:val="22"/>
                <w:szCs w:val="22"/>
              </w:rPr>
            </w:pPr>
            <w:r w:rsidRPr="001D2816">
              <w:rPr>
                <w:color w:val="000000" w:themeColor="text1"/>
                <w:sz w:val="22"/>
                <w:szCs w:val="22"/>
              </w:rPr>
              <w:t>Поточний рахунок №</w:t>
            </w:r>
          </w:p>
        </w:tc>
        <w:tc>
          <w:tcPr>
            <w:tcW w:w="2552" w:type="dxa"/>
            <w:gridSpan w:val="2"/>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r>
      <w:tr w:rsidR="005E449B" w:rsidRPr="001D2816" w:rsidTr="00657FEE">
        <w:trPr>
          <w:trHeight w:hRule="exact" w:val="261"/>
        </w:trPr>
        <w:tc>
          <w:tcPr>
            <w:tcW w:w="5067" w:type="dxa"/>
            <w:tcBorders>
              <w:top w:val="single" w:sz="4" w:space="0" w:color="auto"/>
            </w:tcBorders>
            <w:shd w:val="clear" w:color="auto" w:fill="auto"/>
          </w:tcPr>
          <w:p w:rsidR="005E449B" w:rsidRPr="001D2816" w:rsidRDefault="005E449B" w:rsidP="00657FEE">
            <w:pPr>
              <w:pStyle w:val="Default"/>
              <w:tabs>
                <w:tab w:val="left" w:pos="0"/>
                <w:tab w:val="left" w:pos="283"/>
              </w:tabs>
              <w:spacing w:line="238" w:lineRule="auto"/>
              <w:rPr>
                <w:b/>
                <w:bCs/>
                <w:color w:val="auto"/>
                <w:sz w:val="22"/>
                <w:szCs w:val="22"/>
                <w:lang w:val="uk-UA"/>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ind w:firstLine="0"/>
              <w:jc w:val="center"/>
              <w:rPr>
                <w:color w:val="000000" w:themeColor="text1"/>
                <w:sz w:val="22"/>
                <w:szCs w:val="22"/>
              </w:rPr>
            </w:pPr>
          </w:p>
        </w:tc>
      </w:tr>
      <w:tr w:rsidR="005E449B" w:rsidRPr="001D2816" w:rsidTr="00657FEE">
        <w:trPr>
          <w:trHeight w:hRule="exact" w:val="261"/>
        </w:trPr>
        <w:tc>
          <w:tcPr>
            <w:tcW w:w="5067" w:type="dxa"/>
            <w:tcBorders>
              <w:top w:val="single" w:sz="4" w:space="0" w:color="auto"/>
              <w:bottom w:val="single" w:sz="4" w:space="0" w:color="auto"/>
            </w:tcBorders>
            <w:shd w:val="clear" w:color="auto" w:fill="auto"/>
          </w:tcPr>
          <w:p w:rsidR="005E449B" w:rsidRPr="001D2816" w:rsidRDefault="005E449B" w:rsidP="00657FEE">
            <w:pPr>
              <w:tabs>
                <w:tab w:val="left" w:pos="0"/>
                <w:tab w:val="left" w:pos="283"/>
                <w:tab w:val="left" w:pos="4095"/>
              </w:tabs>
              <w:spacing w:line="238" w:lineRule="auto"/>
              <w:rPr>
                <w:rFonts w:ascii="Times New Roman" w:hAnsi="Times New Roman" w:cs="Times New Roman"/>
                <w:b/>
                <w:bCs/>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ind w:firstLine="0"/>
              <w:rPr>
                <w:color w:val="000000" w:themeColor="text1"/>
                <w:sz w:val="22"/>
                <w:szCs w:val="22"/>
              </w:rPr>
            </w:pPr>
          </w:p>
        </w:tc>
      </w:tr>
      <w:tr w:rsidR="005E449B" w:rsidRPr="001D2816" w:rsidTr="00657FEE">
        <w:trPr>
          <w:trHeight w:hRule="exact" w:val="261"/>
        </w:trPr>
        <w:tc>
          <w:tcPr>
            <w:tcW w:w="5067" w:type="dxa"/>
            <w:tcBorders>
              <w:top w:val="single" w:sz="4" w:space="0" w:color="auto"/>
              <w:bottom w:val="single" w:sz="4" w:space="0" w:color="auto"/>
            </w:tcBorders>
            <w:shd w:val="clear" w:color="auto" w:fill="auto"/>
          </w:tcPr>
          <w:p w:rsidR="005E449B" w:rsidRPr="001D2816" w:rsidRDefault="005E449B" w:rsidP="00657FEE">
            <w:pPr>
              <w:pStyle w:val="Default"/>
              <w:tabs>
                <w:tab w:val="left" w:pos="0"/>
                <w:tab w:val="left" w:pos="283"/>
              </w:tabs>
              <w:spacing w:line="238" w:lineRule="auto"/>
              <w:rPr>
                <w:sz w:val="22"/>
                <w:szCs w:val="22"/>
                <w:lang w:val="uk-UA" w:eastAsia="ru-RU"/>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ind w:firstLine="0"/>
              <w:rPr>
                <w:color w:val="000000" w:themeColor="text1"/>
                <w:sz w:val="22"/>
                <w:szCs w:val="22"/>
              </w:rPr>
            </w:pPr>
          </w:p>
        </w:tc>
      </w:tr>
      <w:tr w:rsidR="005E449B" w:rsidRPr="001D2816" w:rsidTr="00657FEE">
        <w:trPr>
          <w:trHeight w:hRule="exact" w:val="261"/>
        </w:trPr>
        <w:tc>
          <w:tcPr>
            <w:tcW w:w="5067" w:type="dxa"/>
            <w:tcBorders>
              <w:top w:val="single" w:sz="4" w:space="0" w:color="auto"/>
              <w:bottom w:val="single" w:sz="4" w:space="0" w:color="auto"/>
            </w:tcBorders>
            <w:shd w:val="clear" w:color="auto" w:fill="auto"/>
          </w:tcPr>
          <w:p w:rsidR="005E449B" w:rsidRPr="001D2816" w:rsidRDefault="005E449B" w:rsidP="00657FEE">
            <w:pPr>
              <w:pStyle w:val="Default"/>
              <w:tabs>
                <w:tab w:val="left" w:pos="283"/>
              </w:tabs>
              <w:spacing w:line="238" w:lineRule="auto"/>
              <w:rPr>
                <w:sz w:val="22"/>
                <w:szCs w:val="22"/>
                <w:lang w:val="uk-UA" w:eastAsia="ru-RU"/>
              </w:rPr>
            </w:pPr>
            <w:r w:rsidRPr="001D2816">
              <w:rPr>
                <w:color w:val="000000" w:themeColor="text1"/>
                <w:sz w:val="22"/>
                <w:szCs w:val="22"/>
              </w:rPr>
              <w:t xml:space="preserve">МФО </w:t>
            </w: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МФО </w:t>
            </w:r>
          </w:p>
        </w:tc>
      </w:tr>
      <w:tr w:rsidR="005E449B" w:rsidRPr="001D2816" w:rsidTr="00657FEE">
        <w:trPr>
          <w:trHeight w:hRule="exact" w:val="261"/>
        </w:trPr>
        <w:tc>
          <w:tcPr>
            <w:tcW w:w="5067" w:type="dxa"/>
            <w:tcBorders>
              <w:top w:val="single" w:sz="4" w:space="0" w:color="auto"/>
              <w:bottom w:val="single" w:sz="4" w:space="0" w:color="auto"/>
            </w:tcBorders>
            <w:shd w:val="clear" w:color="auto" w:fill="auto"/>
          </w:tcPr>
          <w:p w:rsidR="005E449B" w:rsidRPr="001D2816" w:rsidRDefault="005E449B" w:rsidP="00657FEE">
            <w:pPr>
              <w:pStyle w:val="Default"/>
              <w:tabs>
                <w:tab w:val="left" w:pos="283"/>
              </w:tabs>
              <w:spacing w:line="238" w:lineRule="auto"/>
              <w:rPr>
                <w:sz w:val="22"/>
                <w:szCs w:val="22"/>
                <w:lang w:val="uk-UA" w:eastAsia="ru-RU"/>
              </w:rPr>
            </w:pPr>
            <w:r w:rsidRPr="001D2816">
              <w:rPr>
                <w:b/>
                <w:color w:val="000000" w:themeColor="text1"/>
                <w:sz w:val="22"/>
                <w:szCs w:val="22"/>
              </w:rPr>
              <w:t xml:space="preserve">IBAN </w:t>
            </w:r>
            <w:r w:rsidRPr="001D2816">
              <w:rPr>
                <w:color w:val="000000" w:themeColor="text1"/>
                <w:sz w:val="22"/>
                <w:szCs w:val="22"/>
              </w:rPr>
              <w:t>UA</w:t>
            </w: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709"/>
              </w:tabs>
              <w:spacing w:line="238" w:lineRule="auto"/>
              <w:ind w:firstLine="0"/>
              <w:rPr>
                <w:color w:val="000000" w:themeColor="text1"/>
                <w:sz w:val="22"/>
                <w:szCs w:val="22"/>
              </w:rPr>
            </w:pPr>
            <w:r w:rsidRPr="001D2816">
              <w:rPr>
                <w:b/>
                <w:color w:val="000000" w:themeColor="text1"/>
                <w:sz w:val="22"/>
                <w:szCs w:val="22"/>
              </w:rPr>
              <w:t xml:space="preserve">IBAN </w:t>
            </w:r>
            <w:r w:rsidRPr="001D2816">
              <w:rPr>
                <w:color w:val="000000" w:themeColor="text1"/>
                <w:sz w:val="22"/>
                <w:szCs w:val="22"/>
              </w:rPr>
              <w:t>UA</w:t>
            </w:r>
          </w:p>
        </w:tc>
      </w:tr>
      <w:tr w:rsidR="005E449B" w:rsidRPr="001D2816" w:rsidTr="00657FEE">
        <w:trPr>
          <w:trHeight w:hRule="exact" w:val="261"/>
        </w:trPr>
        <w:tc>
          <w:tcPr>
            <w:tcW w:w="5067" w:type="dxa"/>
            <w:tcBorders>
              <w:top w:val="single" w:sz="4" w:space="0" w:color="auto"/>
            </w:tcBorders>
            <w:shd w:val="clear" w:color="auto" w:fill="auto"/>
          </w:tcPr>
          <w:p w:rsidR="005E449B" w:rsidRPr="001D2816" w:rsidRDefault="005E449B" w:rsidP="00657FEE">
            <w:pPr>
              <w:pStyle w:val="Default"/>
              <w:tabs>
                <w:tab w:val="left" w:pos="283"/>
              </w:tabs>
              <w:spacing w:line="238" w:lineRule="auto"/>
              <w:rPr>
                <w:sz w:val="22"/>
                <w:szCs w:val="22"/>
                <w:lang w:val="uk-UA" w:eastAsia="ru-RU"/>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tcBorders>
            <w:shd w:val="clear" w:color="auto" w:fill="auto"/>
          </w:tcPr>
          <w:p w:rsidR="005E449B" w:rsidRPr="001D2816" w:rsidRDefault="005E449B" w:rsidP="00657FEE">
            <w:pPr>
              <w:pStyle w:val="a8"/>
              <w:tabs>
                <w:tab w:val="left" w:pos="0"/>
                <w:tab w:val="left" w:pos="709"/>
              </w:tabs>
              <w:spacing w:line="238" w:lineRule="auto"/>
              <w:ind w:firstLine="0"/>
              <w:rPr>
                <w:color w:val="000000" w:themeColor="text1"/>
                <w:sz w:val="22"/>
                <w:szCs w:val="22"/>
              </w:rPr>
            </w:pPr>
          </w:p>
        </w:tc>
      </w:tr>
      <w:tr w:rsidR="005E449B" w:rsidRPr="001D2816" w:rsidTr="00657FEE">
        <w:trPr>
          <w:trHeight w:hRule="exact" w:val="261"/>
        </w:trPr>
        <w:tc>
          <w:tcPr>
            <w:tcW w:w="5067" w:type="dxa"/>
            <w:tcBorders>
              <w:top w:val="single" w:sz="4" w:space="0" w:color="auto"/>
              <w:bottom w:val="single" w:sz="4" w:space="0" w:color="auto"/>
            </w:tcBorders>
            <w:shd w:val="clear" w:color="auto" w:fill="auto"/>
          </w:tcPr>
          <w:p w:rsidR="005E449B" w:rsidRPr="001D2816" w:rsidRDefault="005E449B" w:rsidP="00657FEE">
            <w:pPr>
              <w:pStyle w:val="Default"/>
              <w:tabs>
                <w:tab w:val="left" w:pos="283"/>
              </w:tabs>
              <w:spacing w:line="238" w:lineRule="auto"/>
              <w:rPr>
                <w:sz w:val="22"/>
                <w:szCs w:val="22"/>
                <w:lang w:val="uk-UA" w:eastAsia="ru-RU"/>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709"/>
              </w:tabs>
              <w:spacing w:line="238" w:lineRule="auto"/>
              <w:ind w:firstLine="0"/>
              <w:rPr>
                <w:color w:val="000000" w:themeColor="text1"/>
                <w:sz w:val="22"/>
                <w:szCs w:val="22"/>
              </w:rPr>
            </w:pPr>
          </w:p>
        </w:tc>
      </w:tr>
      <w:tr w:rsidR="005E449B" w:rsidRPr="001D2816" w:rsidTr="00657FEE">
        <w:trPr>
          <w:trHeight w:hRule="exact" w:val="261"/>
        </w:trPr>
        <w:tc>
          <w:tcPr>
            <w:tcW w:w="5067" w:type="dxa"/>
            <w:tcBorders>
              <w:top w:val="single" w:sz="4" w:space="0" w:color="auto"/>
              <w:bottom w:val="single" w:sz="4" w:space="0" w:color="auto"/>
            </w:tcBorders>
            <w:shd w:val="clear" w:color="auto" w:fill="auto"/>
          </w:tcPr>
          <w:p w:rsidR="005E449B" w:rsidRPr="001D2816" w:rsidRDefault="005E449B" w:rsidP="00657FEE">
            <w:pPr>
              <w:pStyle w:val="TableParagraph"/>
              <w:tabs>
                <w:tab w:val="left" w:pos="283"/>
              </w:tabs>
              <w:spacing w:line="238" w:lineRule="auto"/>
            </w:pPr>
            <w:r w:rsidRPr="001D2816">
              <w:rPr>
                <w:color w:val="000000" w:themeColor="text1"/>
              </w:rPr>
              <w:t xml:space="preserve">ІПН </w:t>
            </w: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709"/>
              </w:tabs>
              <w:spacing w:line="238" w:lineRule="auto"/>
              <w:ind w:firstLine="0"/>
              <w:rPr>
                <w:color w:val="000000" w:themeColor="text1"/>
                <w:sz w:val="22"/>
                <w:szCs w:val="22"/>
              </w:rPr>
            </w:pPr>
            <w:r w:rsidRPr="001D2816">
              <w:rPr>
                <w:color w:val="000000" w:themeColor="text1"/>
                <w:sz w:val="22"/>
                <w:szCs w:val="22"/>
              </w:rPr>
              <w:t xml:space="preserve">ІПН </w:t>
            </w:r>
          </w:p>
        </w:tc>
      </w:tr>
      <w:tr w:rsidR="005E449B" w:rsidRPr="001D2816" w:rsidTr="00657FEE">
        <w:trPr>
          <w:trHeight w:hRule="exact" w:val="261"/>
        </w:trPr>
        <w:tc>
          <w:tcPr>
            <w:tcW w:w="5067" w:type="dxa"/>
            <w:tcBorders>
              <w:bottom w:val="single" w:sz="4" w:space="0" w:color="auto"/>
            </w:tcBorders>
            <w:shd w:val="clear" w:color="auto" w:fill="auto"/>
          </w:tcPr>
          <w:p w:rsidR="005E449B" w:rsidRPr="001D2816" w:rsidRDefault="005E449B" w:rsidP="00657FEE">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rsidR="005E449B" w:rsidRPr="001D2816" w:rsidRDefault="005E449B" w:rsidP="00657FEE">
            <w:pPr>
              <w:tabs>
                <w:tab w:val="left" w:pos="283"/>
                <w:tab w:val="left" w:pos="5812"/>
                <w:tab w:val="left" w:pos="6521"/>
              </w:tabs>
              <w:spacing w:line="238" w:lineRule="auto"/>
              <w:rPr>
                <w:rFonts w:ascii="Times New Roman" w:hAnsi="Times New Roman" w:cs="Times New Roman"/>
                <w:b/>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5E449B" w:rsidRPr="001D2816" w:rsidRDefault="005E449B" w:rsidP="00657FEE">
            <w:pPr>
              <w:pStyle w:val="HTML"/>
              <w:tabs>
                <w:tab w:val="clear" w:pos="9160"/>
                <w:tab w:val="left" w:pos="709"/>
                <w:tab w:val="left" w:pos="9360"/>
              </w:tabs>
              <w:spacing w:line="238" w:lineRule="auto"/>
              <w:jc w:val="both"/>
              <w:rPr>
                <w:color w:val="000000" w:themeColor="text1"/>
                <w:sz w:val="22"/>
                <w:szCs w:val="22"/>
              </w:rPr>
            </w:pPr>
            <w:r w:rsidRPr="001D2816">
              <w:rPr>
                <w:color w:val="000000" w:themeColor="text1"/>
                <w:sz w:val="22"/>
                <w:szCs w:val="22"/>
              </w:rPr>
              <w:t>Статус платника податку на прибуток</w:t>
            </w:r>
          </w:p>
          <w:p w:rsidR="005E449B" w:rsidRPr="001D2816" w:rsidRDefault="005E449B" w:rsidP="00657FEE">
            <w:pPr>
              <w:pStyle w:val="a8"/>
              <w:tabs>
                <w:tab w:val="left" w:pos="0"/>
                <w:tab w:val="left" w:pos="142"/>
                <w:tab w:val="left" w:pos="709"/>
              </w:tabs>
              <w:spacing w:line="238" w:lineRule="auto"/>
              <w:ind w:firstLine="0"/>
              <w:rPr>
                <w:color w:val="000000" w:themeColor="text1"/>
                <w:sz w:val="22"/>
                <w:szCs w:val="22"/>
              </w:rPr>
            </w:pPr>
          </w:p>
        </w:tc>
      </w:tr>
      <w:tr w:rsidR="005E449B" w:rsidRPr="001D2816" w:rsidTr="00657FEE">
        <w:trPr>
          <w:trHeight w:hRule="exact" w:val="261"/>
        </w:trPr>
        <w:tc>
          <w:tcPr>
            <w:tcW w:w="5067" w:type="dxa"/>
            <w:tcBorders>
              <w:top w:val="single" w:sz="4" w:space="0" w:color="auto"/>
              <w:bottom w:val="single" w:sz="4" w:space="0" w:color="auto"/>
            </w:tcBorders>
            <w:shd w:val="clear" w:color="auto" w:fill="auto"/>
          </w:tcPr>
          <w:p w:rsidR="005E449B" w:rsidRPr="001D2816" w:rsidRDefault="005E449B" w:rsidP="00657FEE">
            <w:pPr>
              <w:tabs>
                <w:tab w:val="left" w:pos="283"/>
                <w:tab w:val="left" w:pos="5812"/>
                <w:tab w:val="left" w:pos="6521"/>
              </w:tabs>
              <w:spacing w:line="238" w:lineRule="auto"/>
              <w:rPr>
                <w:rFonts w:ascii="Times New Roman" w:hAnsi="Times New Roman" w:cs="Times New Roman"/>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283"/>
                <w:tab w:val="left" w:pos="709"/>
              </w:tabs>
              <w:spacing w:line="238" w:lineRule="auto"/>
              <w:ind w:firstLine="0"/>
              <w:rPr>
                <w:color w:val="000000" w:themeColor="text1"/>
                <w:sz w:val="22"/>
                <w:szCs w:val="22"/>
              </w:rPr>
            </w:pPr>
          </w:p>
        </w:tc>
      </w:tr>
      <w:tr w:rsidR="005E449B" w:rsidRPr="001D2816" w:rsidTr="00657FEE">
        <w:trPr>
          <w:trHeight w:hRule="exact" w:val="261"/>
        </w:trPr>
        <w:tc>
          <w:tcPr>
            <w:tcW w:w="5067" w:type="dxa"/>
            <w:tcBorders>
              <w:top w:val="single" w:sz="4" w:space="0" w:color="auto"/>
            </w:tcBorders>
            <w:shd w:val="clear" w:color="auto" w:fill="auto"/>
          </w:tcPr>
          <w:p w:rsidR="005E449B" w:rsidRPr="001D2816" w:rsidRDefault="005E449B" w:rsidP="00657FEE">
            <w:pPr>
              <w:tabs>
                <w:tab w:val="left" w:pos="283"/>
                <w:tab w:val="left" w:pos="5812"/>
                <w:tab w:val="left" w:pos="6521"/>
              </w:tabs>
              <w:spacing w:line="238" w:lineRule="auto"/>
              <w:rPr>
                <w:rFonts w:ascii="Times New Roman" w:hAnsi="Times New Roman" w:cs="Times New Roman"/>
              </w:rPr>
            </w:pPr>
            <w:r w:rsidRPr="001D2816">
              <w:rPr>
                <w:color w:val="000000" w:themeColor="text1"/>
              </w:rPr>
              <w:t>Тел./факс:</w:t>
            </w:r>
          </w:p>
        </w:tc>
        <w:tc>
          <w:tcPr>
            <w:tcW w:w="283" w:type="dxa"/>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1313" w:type="dxa"/>
            <w:tcBorders>
              <w:top w:val="single" w:sz="4" w:space="0" w:color="auto"/>
            </w:tcBorders>
            <w:shd w:val="clear" w:color="auto" w:fill="auto"/>
          </w:tcPr>
          <w:p w:rsidR="005E449B" w:rsidRPr="001D2816" w:rsidRDefault="005E449B" w:rsidP="00657FEE">
            <w:pPr>
              <w:pStyle w:val="HTML"/>
              <w:tabs>
                <w:tab w:val="clear" w:pos="9160"/>
                <w:tab w:val="left" w:pos="709"/>
                <w:tab w:val="left" w:pos="9360"/>
              </w:tabs>
              <w:spacing w:line="238" w:lineRule="auto"/>
              <w:ind w:left="-71"/>
              <w:rPr>
                <w:b/>
                <w:color w:val="000000" w:themeColor="text1"/>
                <w:sz w:val="22"/>
                <w:szCs w:val="22"/>
              </w:rPr>
            </w:pPr>
            <w:proofErr w:type="spellStart"/>
            <w:r w:rsidRPr="001D2816">
              <w:rPr>
                <w:color w:val="000000" w:themeColor="text1"/>
                <w:sz w:val="22"/>
                <w:szCs w:val="22"/>
              </w:rPr>
              <w:t>Тел</w:t>
            </w:r>
            <w:proofErr w:type="spellEnd"/>
            <w:r w:rsidRPr="001D2816">
              <w:rPr>
                <w:color w:val="000000" w:themeColor="text1"/>
                <w:sz w:val="22"/>
                <w:szCs w:val="22"/>
              </w:rPr>
              <w:t>./факс:</w:t>
            </w:r>
          </w:p>
        </w:tc>
        <w:tc>
          <w:tcPr>
            <w:tcW w:w="3402" w:type="dxa"/>
            <w:gridSpan w:val="5"/>
            <w:tcBorders>
              <w:top w:val="single" w:sz="4" w:space="0" w:color="auto"/>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ind w:left="33"/>
              <w:rPr>
                <w:color w:val="000000" w:themeColor="text1"/>
                <w:sz w:val="22"/>
                <w:szCs w:val="22"/>
              </w:rPr>
            </w:pPr>
          </w:p>
        </w:tc>
      </w:tr>
      <w:tr w:rsidR="005E449B" w:rsidRPr="00BC75DC" w:rsidTr="00657FEE">
        <w:trPr>
          <w:trHeight w:hRule="exact" w:val="261"/>
        </w:trPr>
        <w:tc>
          <w:tcPr>
            <w:tcW w:w="5067" w:type="dxa"/>
            <w:shd w:val="clear" w:color="auto" w:fill="auto"/>
          </w:tcPr>
          <w:p w:rsidR="005E449B" w:rsidRPr="001D2816" w:rsidRDefault="005E449B" w:rsidP="00657FEE">
            <w:pPr>
              <w:pStyle w:val="a3"/>
              <w:tabs>
                <w:tab w:val="left" w:pos="283"/>
              </w:tabs>
              <w:spacing w:before="0" w:after="0" w:line="238" w:lineRule="auto"/>
              <w:rPr>
                <w:sz w:val="22"/>
                <w:szCs w:val="22"/>
              </w:rPr>
            </w:pPr>
            <w:proofErr w:type="spellStart"/>
            <w:r w:rsidRPr="001D2816">
              <w:rPr>
                <w:color w:val="000000" w:themeColor="text1"/>
                <w:sz w:val="22"/>
                <w:szCs w:val="22"/>
              </w:rPr>
              <w:t>Електронна</w:t>
            </w:r>
            <w:proofErr w:type="spellEnd"/>
            <w:r w:rsidRPr="001D2816">
              <w:rPr>
                <w:color w:val="000000" w:themeColor="text1"/>
                <w:sz w:val="22"/>
                <w:szCs w:val="22"/>
              </w:rPr>
              <w:t xml:space="preserve"> адреса:</w:t>
            </w:r>
          </w:p>
        </w:tc>
        <w:tc>
          <w:tcPr>
            <w:tcW w:w="283" w:type="dxa"/>
            <w:tcBorders>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2163" w:type="dxa"/>
            <w:gridSpan w:val="4"/>
            <w:shd w:val="clear" w:color="auto" w:fill="auto"/>
          </w:tcPr>
          <w:p w:rsidR="005E449B" w:rsidRPr="001D2816" w:rsidRDefault="005E449B" w:rsidP="00657FEE">
            <w:pPr>
              <w:pStyle w:val="a8"/>
              <w:tabs>
                <w:tab w:val="left" w:pos="0"/>
                <w:tab w:val="left" w:pos="142"/>
                <w:tab w:val="left" w:pos="709"/>
              </w:tabs>
              <w:spacing w:line="238" w:lineRule="auto"/>
              <w:ind w:left="-71" w:firstLine="0"/>
              <w:rPr>
                <w:color w:val="000000" w:themeColor="text1"/>
                <w:sz w:val="22"/>
                <w:szCs w:val="22"/>
              </w:rPr>
            </w:pPr>
            <w:r w:rsidRPr="001D2816">
              <w:rPr>
                <w:color w:val="000000" w:themeColor="text1"/>
                <w:sz w:val="22"/>
                <w:szCs w:val="22"/>
              </w:rPr>
              <w:t>Електронна адреса:</w:t>
            </w:r>
          </w:p>
        </w:tc>
        <w:tc>
          <w:tcPr>
            <w:tcW w:w="2552" w:type="dxa"/>
            <w:gridSpan w:val="2"/>
            <w:tcBorders>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ind w:left="-71"/>
              <w:rPr>
                <w:sz w:val="22"/>
                <w:szCs w:val="22"/>
              </w:rPr>
            </w:pPr>
          </w:p>
        </w:tc>
      </w:tr>
      <w:tr w:rsidR="005E449B" w:rsidRPr="00BC75DC" w:rsidTr="00657FEE">
        <w:trPr>
          <w:trHeight w:hRule="exact" w:val="261"/>
        </w:trPr>
        <w:tc>
          <w:tcPr>
            <w:tcW w:w="5067" w:type="dxa"/>
            <w:tcBorders>
              <w:bottom w:val="single" w:sz="4" w:space="0" w:color="auto"/>
            </w:tcBorders>
            <w:shd w:val="clear" w:color="auto" w:fill="auto"/>
          </w:tcPr>
          <w:p w:rsidR="005E449B" w:rsidRPr="001D2816" w:rsidRDefault="005E449B" w:rsidP="00657FEE">
            <w:pPr>
              <w:pStyle w:val="a8"/>
              <w:tabs>
                <w:tab w:val="left" w:pos="0"/>
                <w:tab w:val="left" w:pos="283"/>
                <w:tab w:val="left" w:pos="709"/>
              </w:tabs>
              <w:spacing w:line="238" w:lineRule="auto"/>
              <w:rPr>
                <w:sz w:val="22"/>
                <w:szCs w:val="22"/>
              </w:rPr>
            </w:pPr>
          </w:p>
        </w:tc>
        <w:tc>
          <w:tcPr>
            <w:tcW w:w="283" w:type="dxa"/>
            <w:shd w:val="clear" w:color="auto" w:fill="auto"/>
          </w:tcPr>
          <w:p w:rsidR="005E449B" w:rsidRPr="001D2816" w:rsidRDefault="005E449B" w:rsidP="00657FEE">
            <w:pPr>
              <w:pStyle w:val="a8"/>
              <w:tabs>
                <w:tab w:val="left" w:pos="0"/>
                <w:tab w:val="left" w:pos="142"/>
                <w:tab w:val="left" w:pos="709"/>
              </w:tabs>
              <w:spacing w:line="238" w:lineRule="auto"/>
              <w:rPr>
                <w:sz w:val="22"/>
                <w:szCs w:val="22"/>
              </w:rPr>
            </w:pPr>
          </w:p>
        </w:tc>
        <w:tc>
          <w:tcPr>
            <w:tcW w:w="4715" w:type="dxa"/>
            <w:gridSpan w:val="6"/>
            <w:tcBorders>
              <w:bottom w:val="single" w:sz="4" w:space="0" w:color="auto"/>
            </w:tcBorders>
            <w:shd w:val="clear" w:color="auto" w:fill="auto"/>
          </w:tcPr>
          <w:p w:rsidR="005E449B" w:rsidRPr="001D2816" w:rsidRDefault="005E449B" w:rsidP="00657FEE">
            <w:pPr>
              <w:pStyle w:val="a8"/>
              <w:tabs>
                <w:tab w:val="left" w:pos="0"/>
                <w:tab w:val="left" w:pos="142"/>
                <w:tab w:val="left" w:pos="709"/>
              </w:tabs>
              <w:spacing w:line="238" w:lineRule="auto"/>
              <w:ind w:firstLine="0"/>
              <w:rPr>
                <w:sz w:val="22"/>
                <w:szCs w:val="22"/>
              </w:rPr>
            </w:pPr>
          </w:p>
        </w:tc>
      </w:tr>
      <w:tr w:rsidR="005E449B" w:rsidRPr="00BC75DC" w:rsidTr="00657FEE">
        <w:trPr>
          <w:trHeight w:hRule="exact" w:val="261"/>
        </w:trPr>
        <w:tc>
          <w:tcPr>
            <w:tcW w:w="5067" w:type="dxa"/>
            <w:tcBorders>
              <w:bottom w:val="single" w:sz="4" w:space="0" w:color="auto"/>
            </w:tcBorders>
            <w:shd w:val="clear" w:color="auto" w:fill="auto"/>
          </w:tcPr>
          <w:p w:rsidR="005E449B" w:rsidRPr="001D2816" w:rsidRDefault="005E449B" w:rsidP="00657FEE">
            <w:pPr>
              <w:pStyle w:val="a3"/>
              <w:spacing w:line="238" w:lineRule="auto"/>
              <w:jc w:val="center"/>
              <w:rPr>
                <w:sz w:val="22"/>
                <w:szCs w:val="22"/>
              </w:rPr>
            </w:pPr>
          </w:p>
        </w:tc>
        <w:tc>
          <w:tcPr>
            <w:tcW w:w="283" w:type="dxa"/>
            <w:shd w:val="clear" w:color="auto" w:fill="auto"/>
          </w:tcPr>
          <w:p w:rsidR="005E449B" w:rsidRPr="001D2816" w:rsidRDefault="005E449B" w:rsidP="00657FEE">
            <w:pPr>
              <w:pStyle w:val="a8"/>
              <w:tabs>
                <w:tab w:val="left" w:pos="0"/>
                <w:tab w:val="left" w:pos="142"/>
              </w:tabs>
              <w:spacing w:line="238" w:lineRule="auto"/>
              <w:rPr>
                <w:sz w:val="22"/>
                <w:szCs w:val="22"/>
              </w:rPr>
            </w:pPr>
          </w:p>
        </w:tc>
        <w:tc>
          <w:tcPr>
            <w:tcW w:w="4715" w:type="dxa"/>
            <w:gridSpan w:val="6"/>
            <w:tcBorders>
              <w:bottom w:val="single" w:sz="4" w:space="0" w:color="auto"/>
            </w:tcBorders>
            <w:shd w:val="clear" w:color="auto" w:fill="auto"/>
          </w:tcPr>
          <w:p w:rsidR="005E449B" w:rsidRPr="001D2816" w:rsidRDefault="005E449B" w:rsidP="00657FEE">
            <w:pPr>
              <w:pStyle w:val="a8"/>
              <w:tabs>
                <w:tab w:val="left" w:pos="0"/>
                <w:tab w:val="left" w:pos="142"/>
              </w:tabs>
              <w:spacing w:line="238" w:lineRule="auto"/>
              <w:ind w:firstLine="0"/>
              <w:rPr>
                <w:sz w:val="22"/>
                <w:szCs w:val="22"/>
              </w:rPr>
            </w:pPr>
          </w:p>
        </w:tc>
      </w:tr>
      <w:tr w:rsidR="005E449B" w:rsidRPr="00BC75DC" w:rsidTr="00657FEE">
        <w:tblPrEx>
          <w:tblLook w:val="01E0" w:firstRow="1" w:lastRow="1" w:firstColumn="1" w:lastColumn="1" w:noHBand="0" w:noVBand="0"/>
        </w:tblPrEx>
        <w:tc>
          <w:tcPr>
            <w:tcW w:w="5067" w:type="dxa"/>
            <w:tcBorders>
              <w:bottom w:val="single" w:sz="4" w:space="0" w:color="auto"/>
            </w:tcBorders>
          </w:tcPr>
          <w:p w:rsidR="005E449B" w:rsidRPr="001D2816" w:rsidRDefault="005E449B" w:rsidP="00657FEE">
            <w:pPr>
              <w:pStyle w:val="HTML"/>
              <w:tabs>
                <w:tab w:val="clear" w:pos="9160"/>
                <w:tab w:val="left" w:pos="709"/>
                <w:tab w:val="left" w:pos="9360"/>
              </w:tabs>
              <w:spacing w:line="238" w:lineRule="auto"/>
              <w:jc w:val="right"/>
              <w:rPr>
                <w:sz w:val="22"/>
                <w:szCs w:val="22"/>
              </w:rPr>
            </w:pPr>
          </w:p>
        </w:tc>
        <w:tc>
          <w:tcPr>
            <w:tcW w:w="283" w:type="dxa"/>
            <w:tcBorders>
              <w:bottom w:val="single" w:sz="4" w:space="0" w:color="auto"/>
            </w:tcBorders>
          </w:tcPr>
          <w:p w:rsidR="005E449B" w:rsidRPr="001D2816" w:rsidRDefault="005E449B" w:rsidP="00657FEE">
            <w:pPr>
              <w:pStyle w:val="HTML"/>
              <w:tabs>
                <w:tab w:val="clear" w:pos="9160"/>
                <w:tab w:val="left" w:pos="709"/>
                <w:tab w:val="left" w:pos="9360"/>
              </w:tabs>
              <w:spacing w:line="238" w:lineRule="auto"/>
              <w:jc w:val="both"/>
              <w:rPr>
                <w:sz w:val="22"/>
                <w:szCs w:val="22"/>
              </w:rPr>
            </w:pPr>
          </w:p>
        </w:tc>
        <w:tc>
          <w:tcPr>
            <w:tcW w:w="2305" w:type="dxa"/>
            <w:gridSpan w:val="5"/>
            <w:tcBorders>
              <w:bottom w:val="single" w:sz="4" w:space="0" w:color="auto"/>
            </w:tcBorders>
          </w:tcPr>
          <w:p w:rsidR="005E449B" w:rsidRPr="001D2816" w:rsidRDefault="005E449B" w:rsidP="00657FEE">
            <w:pPr>
              <w:pStyle w:val="HTML"/>
              <w:tabs>
                <w:tab w:val="clear" w:pos="9160"/>
                <w:tab w:val="left" w:pos="709"/>
                <w:tab w:val="left" w:pos="9360"/>
              </w:tabs>
              <w:spacing w:line="238" w:lineRule="auto"/>
              <w:ind w:left="-108" w:right="-108"/>
              <w:jc w:val="both"/>
              <w:rPr>
                <w:sz w:val="22"/>
                <w:szCs w:val="22"/>
              </w:rPr>
            </w:pPr>
          </w:p>
        </w:tc>
        <w:tc>
          <w:tcPr>
            <w:tcW w:w="2410" w:type="dxa"/>
            <w:tcBorders>
              <w:bottom w:val="single" w:sz="4" w:space="0" w:color="auto"/>
            </w:tcBorders>
          </w:tcPr>
          <w:p w:rsidR="005E449B" w:rsidRPr="001D2816" w:rsidRDefault="005E449B" w:rsidP="00657FEE">
            <w:pPr>
              <w:pStyle w:val="HTML"/>
              <w:tabs>
                <w:tab w:val="clear" w:pos="9160"/>
                <w:tab w:val="left" w:pos="709"/>
                <w:tab w:val="left" w:pos="9360"/>
              </w:tabs>
              <w:spacing w:line="238" w:lineRule="auto"/>
              <w:ind w:right="-108" w:hanging="3"/>
              <w:rPr>
                <w:sz w:val="22"/>
                <w:szCs w:val="22"/>
              </w:rPr>
            </w:pPr>
          </w:p>
        </w:tc>
      </w:tr>
      <w:tr w:rsidR="005E449B" w:rsidRPr="00BC75DC" w:rsidTr="00657FEE">
        <w:tblPrEx>
          <w:tblLook w:val="01E0" w:firstRow="1" w:lastRow="1" w:firstColumn="1" w:lastColumn="1" w:noHBand="0" w:noVBand="0"/>
        </w:tblPrEx>
        <w:trPr>
          <w:trHeight w:hRule="exact" w:val="227"/>
        </w:trPr>
        <w:tc>
          <w:tcPr>
            <w:tcW w:w="5067" w:type="dxa"/>
            <w:tcBorders>
              <w:top w:val="single" w:sz="4" w:space="0" w:color="auto"/>
            </w:tcBorders>
          </w:tcPr>
          <w:p w:rsidR="005E449B" w:rsidRPr="00BC75DC" w:rsidRDefault="005E449B" w:rsidP="00657FEE">
            <w:pPr>
              <w:pStyle w:val="HTML"/>
              <w:tabs>
                <w:tab w:val="clear" w:pos="9160"/>
                <w:tab w:val="left" w:pos="709"/>
                <w:tab w:val="left" w:pos="9360"/>
              </w:tabs>
              <w:spacing w:line="238" w:lineRule="auto"/>
              <w:jc w:val="center"/>
              <w:rPr>
                <w:sz w:val="16"/>
                <w:szCs w:val="16"/>
              </w:rPr>
            </w:pPr>
            <w:r w:rsidRPr="00BC75DC">
              <w:rPr>
                <w:sz w:val="16"/>
                <w:szCs w:val="16"/>
              </w:rPr>
              <w:t>(підпис, П.І. п/б)</w:t>
            </w:r>
          </w:p>
          <w:p w:rsidR="005E449B" w:rsidRPr="00BC75DC" w:rsidRDefault="005E449B" w:rsidP="00657FEE">
            <w:pPr>
              <w:pStyle w:val="HTML"/>
              <w:tabs>
                <w:tab w:val="clear" w:pos="9160"/>
                <w:tab w:val="left" w:pos="709"/>
                <w:tab w:val="left" w:pos="9360"/>
              </w:tabs>
              <w:spacing w:line="238" w:lineRule="auto"/>
              <w:jc w:val="right"/>
              <w:rPr>
                <w:sz w:val="16"/>
                <w:szCs w:val="16"/>
              </w:rPr>
            </w:pPr>
          </w:p>
        </w:tc>
        <w:tc>
          <w:tcPr>
            <w:tcW w:w="283" w:type="dxa"/>
          </w:tcPr>
          <w:p w:rsidR="005E449B" w:rsidRPr="00BC75DC" w:rsidRDefault="005E449B" w:rsidP="00657FEE">
            <w:pPr>
              <w:pStyle w:val="HTML"/>
              <w:tabs>
                <w:tab w:val="clear" w:pos="9160"/>
                <w:tab w:val="left" w:pos="709"/>
                <w:tab w:val="left" w:pos="9360"/>
              </w:tabs>
              <w:spacing w:line="238" w:lineRule="auto"/>
              <w:jc w:val="both"/>
              <w:rPr>
                <w:sz w:val="16"/>
                <w:szCs w:val="16"/>
              </w:rPr>
            </w:pPr>
          </w:p>
        </w:tc>
        <w:tc>
          <w:tcPr>
            <w:tcW w:w="4715" w:type="dxa"/>
            <w:gridSpan w:val="6"/>
            <w:tcBorders>
              <w:top w:val="single" w:sz="4" w:space="0" w:color="auto"/>
            </w:tcBorders>
          </w:tcPr>
          <w:p w:rsidR="005E449B" w:rsidRPr="00BC75DC" w:rsidRDefault="005E449B" w:rsidP="00657FEE">
            <w:pPr>
              <w:pStyle w:val="HTML"/>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rsidR="005E449B" w:rsidRPr="00BC75DC" w:rsidRDefault="005E449B" w:rsidP="00657FEE">
            <w:pPr>
              <w:pStyle w:val="HTML"/>
              <w:tabs>
                <w:tab w:val="clear" w:pos="9160"/>
                <w:tab w:val="left" w:pos="709"/>
                <w:tab w:val="left" w:pos="9360"/>
              </w:tabs>
              <w:spacing w:line="238" w:lineRule="auto"/>
              <w:ind w:right="-108"/>
              <w:rPr>
                <w:sz w:val="16"/>
                <w:szCs w:val="16"/>
              </w:rPr>
            </w:pPr>
          </w:p>
        </w:tc>
      </w:tr>
      <w:tr w:rsidR="005E449B" w:rsidRPr="00BC75DC" w:rsidTr="00657FEE">
        <w:tblPrEx>
          <w:tblLook w:val="01E0" w:firstRow="1" w:lastRow="1" w:firstColumn="1" w:lastColumn="1" w:noHBand="0" w:noVBand="0"/>
        </w:tblPrEx>
        <w:trPr>
          <w:trHeight w:hRule="exact" w:val="284"/>
        </w:trPr>
        <w:tc>
          <w:tcPr>
            <w:tcW w:w="5067" w:type="dxa"/>
            <w:tcBorders>
              <w:bottom w:val="single" w:sz="4" w:space="0" w:color="auto"/>
            </w:tcBorders>
            <w:vAlign w:val="bottom"/>
          </w:tcPr>
          <w:p w:rsidR="005E449B" w:rsidRPr="00BC75DC" w:rsidRDefault="005E449B" w:rsidP="00657FEE">
            <w:pPr>
              <w:pStyle w:val="HTML"/>
              <w:tabs>
                <w:tab w:val="clear" w:pos="9160"/>
                <w:tab w:val="left" w:pos="709"/>
                <w:tab w:val="left" w:pos="9360"/>
              </w:tabs>
              <w:spacing w:line="238" w:lineRule="auto"/>
              <w:rPr>
                <w:sz w:val="22"/>
                <w:szCs w:val="22"/>
              </w:rPr>
            </w:pPr>
          </w:p>
        </w:tc>
        <w:tc>
          <w:tcPr>
            <w:tcW w:w="283" w:type="dxa"/>
            <w:vAlign w:val="bottom"/>
          </w:tcPr>
          <w:p w:rsidR="005E449B" w:rsidRPr="00BC75DC" w:rsidRDefault="005E449B" w:rsidP="00657FEE">
            <w:pPr>
              <w:pStyle w:val="HTML"/>
              <w:tabs>
                <w:tab w:val="clear" w:pos="9160"/>
                <w:tab w:val="left" w:pos="709"/>
                <w:tab w:val="left" w:pos="9360"/>
              </w:tabs>
              <w:spacing w:line="238" w:lineRule="auto"/>
              <w:jc w:val="both"/>
              <w:rPr>
                <w:sz w:val="22"/>
                <w:szCs w:val="22"/>
              </w:rPr>
            </w:pPr>
          </w:p>
        </w:tc>
        <w:tc>
          <w:tcPr>
            <w:tcW w:w="4715" w:type="dxa"/>
            <w:gridSpan w:val="6"/>
            <w:tcBorders>
              <w:bottom w:val="single" w:sz="4" w:space="0" w:color="auto"/>
            </w:tcBorders>
            <w:vAlign w:val="bottom"/>
          </w:tcPr>
          <w:p w:rsidR="005E449B" w:rsidRPr="00BC75DC" w:rsidRDefault="005E449B" w:rsidP="00657FEE">
            <w:pPr>
              <w:pStyle w:val="HTML"/>
              <w:tabs>
                <w:tab w:val="clear" w:pos="9160"/>
                <w:tab w:val="left" w:pos="709"/>
                <w:tab w:val="left" w:pos="9360"/>
              </w:tabs>
              <w:spacing w:line="238" w:lineRule="auto"/>
              <w:ind w:left="-108" w:right="-108"/>
              <w:jc w:val="center"/>
              <w:rPr>
                <w:sz w:val="22"/>
                <w:szCs w:val="22"/>
              </w:rPr>
            </w:pPr>
          </w:p>
        </w:tc>
      </w:tr>
    </w:tbl>
    <w:p w:rsidR="005E449B" w:rsidRDefault="005E449B" w:rsidP="004E253F">
      <w:pPr>
        <w:ind w:firstLine="708"/>
      </w:pPr>
    </w:p>
    <w:sectPr w:rsidR="005E449B" w:rsidSect="00671486">
      <w:footerReference w:type="first" r:id="rId7"/>
      <w:pgSz w:w="11906" w:h="16838"/>
      <w:pgMar w:top="567" w:right="737" w:bottom="426"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F8" w:rsidRDefault="009D60F8">
      <w:pPr>
        <w:spacing w:after="0" w:line="240" w:lineRule="auto"/>
      </w:pPr>
      <w:r>
        <w:separator/>
      </w:r>
    </w:p>
  </w:endnote>
  <w:endnote w:type="continuationSeparator" w:id="0">
    <w:p w:rsidR="009D60F8" w:rsidRDefault="009D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257170"/>
      <w:docPartObj>
        <w:docPartGallery w:val="Page Numbers (Bottom of Page)"/>
        <w:docPartUnique/>
      </w:docPartObj>
    </w:sdtPr>
    <w:sdtEndPr>
      <w:rPr>
        <w:rFonts w:ascii="Times New Roman" w:hAnsi="Times New Roman" w:cs="Times New Roman"/>
      </w:rPr>
    </w:sdtEndPr>
    <w:sdtContent>
      <w:p w:rsidR="007664A3" w:rsidRPr="007664A3" w:rsidRDefault="00EF63A0">
        <w:pPr>
          <w:pStyle w:val="a5"/>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567D6E">
          <w:rPr>
            <w:rFonts w:ascii="Times New Roman" w:hAnsi="Times New Roman" w:cs="Times New Roman"/>
            <w:noProof/>
          </w:rPr>
          <w:t>1</w:t>
        </w:r>
        <w:r w:rsidRPr="007664A3">
          <w:rPr>
            <w:rFonts w:ascii="Times New Roman" w:hAnsi="Times New Roman" w:cs="Times New Roman"/>
          </w:rPr>
          <w:fldChar w:fldCharType="end"/>
        </w:r>
      </w:p>
    </w:sdtContent>
  </w:sdt>
  <w:p w:rsidR="007664A3" w:rsidRDefault="009D60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F8" w:rsidRDefault="009D60F8">
      <w:pPr>
        <w:spacing w:after="0" w:line="240" w:lineRule="auto"/>
      </w:pPr>
      <w:r>
        <w:separator/>
      </w:r>
    </w:p>
  </w:footnote>
  <w:footnote w:type="continuationSeparator" w:id="0">
    <w:p w:rsidR="009D60F8" w:rsidRDefault="009D60F8">
      <w:pPr>
        <w:spacing w:after="0" w:line="240" w:lineRule="auto"/>
      </w:pPr>
      <w:r>
        <w:continuationSeparator/>
      </w:r>
    </w:p>
  </w:footnote>
  <w:footnote w:id="1">
    <w:p w:rsidR="003B4255" w:rsidRPr="004202A0" w:rsidRDefault="003B4255" w:rsidP="003B4255">
      <w:pPr>
        <w:pStyle w:val="ad"/>
        <w:rPr>
          <w:sz w:val="18"/>
          <w:szCs w:val="18"/>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80E"/>
    <w:multiLevelType w:val="hybridMultilevel"/>
    <w:tmpl w:val="D5EC7ECA"/>
    <w:lvl w:ilvl="0" w:tplc="0422000F">
      <w:start w:val="1"/>
      <w:numFmt w:val="decimal"/>
      <w:lvlText w:val="%1."/>
      <w:lvlJc w:val="left"/>
      <w:pPr>
        <w:ind w:left="749" w:hanging="360"/>
      </w:p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1"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BF1C0C"/>
    <w:multiLevelType w:val="multilevel"/>
    <w:tmpl w:val="0FE0602C"/>
    <w:lvl w:ilvl="0">
      <w:start w:val="4"/>
      <w:numFmt w:val="decimal"/>
      <w:lvlText w:val="%1."/>
      <w:lvlJc w:val="left"/>
      <w:pPr>
        <w:ind w:left="360" w:hanging="360"/>
      </w:pPr>
      <w:rPr>
        <w:rFonts w:eastAsiaTheme="minorHAnsi" w:cstheme="minorBidi" w:hint="default"/>
        <w:b/>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6"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B3"/>
    <w:rsid w:val="00012057"/>
    <w:rsid w:val="002260B3"/>
    <w:rsid w:val="00280183"/>
    <w:rsid w:val="002B64DD"/>
    <w:rsid w:val="002F6D60"/>
    <w:rsid w:val="003B4255"/>
    <w:rsid w:val="004E253F"/>
    <w:rsid w:val="005336EF"/>
    <w:rsid w:val="00567D6E"/>
    <w:rsid w:val="005D5272"/>
    <w:rsid w:val="005E449B"/>
    <w:rsid w:val="005E72F9"/>
    <w:rsid w:val="00663A4B"/>
    <w:rsid w:val="00671486"/>
    <w:rsid w:val="00671775"/>
    <w:rsid w:val="006E207B"/>
    <w:rsid w:val="0073670F"/>
    <w:rsid w:val="007A77CA"/>
    <w:rsid w:val="008A0194"/>
    <w:rsid w:val="008B2FDD"/>
    <w:rsid w:val="009B0B51"/>
    <w:rsid w:val="009D60F8"/>
    <w:rsid w:val="009E366B"/>
    <w:rsid w:val="00A228B4"/>
    <w:rsid w:val="00C51BD6"/>
    <w:rsid w:val="00CD3920"/>
    <w:rsid w:val="00D57D49"/>
    <w:rsid w:val="00E81C6A"/>
    <w:rsid w:val="00EF63A0"/>
    <w:rsid w:val="00F049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79D8D-9C20-4B37-9D64-01DE5CD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9B"/>
    <w:pPr>
      <w:spacing w:after="200" w:line="276" w:lineRule="auto"/>
    </w:pPr>
    <w:rPr>
      <w:lang w:val="ru-RU"/>
    </w:rPr>
  </w:style>
  <w:style w:type="paragraph" w:styleId="1">
    <w:name w:val="heading 1"/>
    <w:basedOn w:val="a"/>
    <w:next w:val="a"/>
    <w:link w:val="10"/>
    <w:qFormat/>
    <w:rsid w:val="00EF63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3A0"/>
    <w:rPr>
      <w:rFonts w:ascii="Times New Roman" w:eastAsia="Times New Roman" w:hAnsi="Times New Roman" w:cs="Times New Roman"/>
      <w:b/>
      <w:bCs/>
      <w:sz w:val="28"/>
      <w:szCs w:val="24"/>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rsid w:val="00EF63A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EF63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3A0"/>
    <w:rPr>
      <w:lang w:val="ru-RU"/>
    </w:rPr>
  </w:style>
  <w:style w:type="paragraph" w:styleId="a7">
    <w:name w:val="List Paragraph"/>
    <w:basedOn w:val="a"/>
    <w:uiPriority w:val="34"/>
    <w:qFormat/>
    <w:rsid w:val="00EF63A0"/>
    <w:pPr>
      <w:ind w:left="720"/>
      <w:contextualSpacing/>
    </w:pPr>
    <w:rPr>
      <w:rFonts w:ascii="Calibri" w:eastAsia="Calibri" w:hAnsi="Calibri" w:cs="Times New Roman"/>
    </w:rPr>
  </w:style>
  <w:style w:type="paragraph" w:styleId="a8">
    <w:name w:val="Body Text Indent"/>
    <w:basedOn w:val="a"/>
    <w:link w:val="a9"/>
    <w:rsid w:val="00EF63A0"/>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9">
    <w:name w:val="Основной текст с отступом Знак"/>
    <w:basedOn w:val="a0"/>
    <w:link w:val="a8"/>
    <w:rsid w:val="00EF63A0"/>
    <w:rPr>
      <w:rFonts w:ascii="Times New Roman" w:eastAsia="Times New Roman" w:hAnsi="Times New Roman" w:cs="Times New Roman"/>
      <w:sz w:val="28"/>
      <w:szCs w:val="20"/>
      <w:lang w:eastAsia="ru-RU"/>
    </w:rPr>
  </w:style>
  <w:style w:type="paragraph" w:styleId="HTML">
    <w:name w:val="HTML Preformatted"/>
    <w:basedOn w:val="a"/>
    <w:link w:val="HTML0"/>
    <w:unhideWhenUsed/>
    <w:rsid w:val="00EF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EF63A0"/>
    <w:rPr>
      <w:rFonts w:ascii="Times New Roman" w:eastAsia="Times New Roman" w:hAnsi="Times New Roman" w:cs="Times New Roman"/>
      <w:sz w:val="20"/>
      <w:szCs w:val="20"/>
      <w:lang w:eastAsia="ru-RU"/>
    </w:rPr>
  </w:style>
  <w:style w:type="paragraph" w:customStyle="1" w:styleId="tj">
    <w:name w:val="tj"/>
    <w:basedOn w:val="a"/>
    <w:rsid w:val="00EF63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F63A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F63A0"/>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EF63A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b">
    <w:name w:val="ДТЄК"/>
    <w:basedOn w:val="11"/>
    <w:link w:val="ac"/>
    <w:qFormat/>
    <w:rsid w:val="00EF63A0"/>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c">
    <w:name w:val="ДТЄК Знак"/>
    <w:link w:val="ab"/>
    <w:rsid w:val="00EF63A0"/>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EF63A0"/>
    <w:pPr>
      <w:spacing w:after="100"/>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4E253F"/>
    <w:rPr>
      <w:rFonts w:ascii="Times New Roman" w:eastAsiaTheme="minorEastAsia" w:hAnsi="Times New Roman" w:cs="Times New Roman"/>
      <w:sz w:val="24"/>
      <w:szCs w:val="24"/>
      <w:lang w:val="ru-RU" w:eastAsia="ru-RU"/>
    </w:rPr>
  </w:style>
  <w:style w:type="paragraph" w:customStyle="1" w:styleId="xl27">
    <w:name w:val="xl27"/>
    <w:basedOn w:val="a"/>
    <w:rsid w:val="003B4255"/>
    <w:pPr>
      <w:spacing w:before="100" w:beforeAutospacing="1" w:after="100" w:afterAutospacing="1" w:line="240" w:lineRule="auto"/>
    </w:pPr>
    <w:rPr>
      <w:rFonts w:ascii="Arial" w:eastAsia="Times New Roman" w:hAnsi="Arial" w:cs="Arial"/>
      <w:lang w:eastAsia="ru-RU"/>
    </w:rPr>
  </w:style>
  <w:style w:type="paragraph" w:styleId="ad">
    <w:name w:val="footnote text"/>
    <w:basedOn w:val="a"/>
    <w:link w:val="ae"/>
    <w:uiPriority w:val="99"/>
    <w:semiHidden/>
    <w:unhideWhenUsed/>
    <w:rsid w:val="003B4255"/>
    <w:pPr>
      <w:spacing w:after="0" w:line="240" w:lineRule="auto"/>
    </w:pPr>
    <w:rPr>
      <w:rFonts w:ascii="Times New Roman" w:eastAsia="Calibri" w:hAnsi="Times New Roman" w:cs="Times New Roman"/>
      <w:sz w:val="20"/>
      <w:szCs w:val="20"/>
      <w:lang w:val="en-US"/>
    </w:rPr>
  </w:style>
  <w:style w:type="character" w:customStyle="1" w:styleId="ae">
    <w:name w:val="Текст сноски Знак"/>
    <w:basedOn w:val="a0"/>
    <w:link w:val="ad"/>
    <w:uiPriority w:val="99"/>
    <w:semiHidden/>
    <w:rsid w:val="003B4255"/>
    <w:rPr>
      <w:rFonts w:ascii="Times New Roman" w:eastAsia="Calibri" w:hAnsi="Times New Roman" w:cs="Times New Roman"/>
      <w:sz w:val="20"/>
      <w:szCs w:val="20"/>
      <w:lang w:val="en-US"/>
    </w:rPr>
  </w:style>
  <w:style w:type="character" w:styleId="af">
    <w:name w:val="footnote reference"/>
    <w:basedOn w:val="a0"/>
    <w:uiPriority w:val="99"/>
    <w:semiHidden/>
    <w:unhideWhenUsed/>
    <w:rsid w:val="003B4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14</Pages>
  <Words>27061</Words>
  <Characters>15425</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2023-03-10T13:02:00Z</dcterms:created>
  <dcterms:modified xsi:type="dcterms:W3CDTF">2023-03-14T07:52:00Z</dcterms:modified>
</cp:coreProperties>
</file>