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3C978" w14:textId="77777777" w:rsidR="006D743D" w:rsidRPr="00D449F2" w:rsidRDefault="006D743D" w:rsidP="006D743D">
      <w:pPr>
        <w:suppressAutoHyphens/>
        <w:spacing w:after="0" w:line="240" w:lineRule="auto"/>
        <w:ind w:firstLine="709"/>
        <w:jc w:val="both"/>
        <w:rPr>
          <w:rFonts w:ascii="Times New Roman" w:eastAsia="Andale Sans UI" w:hAnsi="Times New Roman" w:cs="Times New Roman"/>
          <w:b/>
          <w:bCs/>
          <w:sz w:val="24"/>
          <w:szCs w:val="24"/>
        </w:rPr>
      </w:pPr>
    </w:p>
    <w:p w14:paraId="3F14C60D" w14:textId="77777777" w:rsidR="006D743D" w:rsidRPr="00D449F2" w:rsidRDefault="006D743D" w:rsidP="006D743D">
      <w:pPr>
        <w:suppressAutoHyphens/>
        <w:spacing w:after="0" w:line="240" w:lineRule="auto"/>
        <w:ind w:firstLine="709"/>
        <w:jc w:val="right"/>
        <w:rPr>
          <w:rFonts w:ascii="Times New Roman" w:eastAsia="Andale Sans UI" w:hAnsi="Times New Roman" w:cs="Times New Roman"/>
          <w:b/>
          <w:bCs/>
          <w:sz w:val="24"/>
          <w:szCs w:val="24"/>
        </w:rPr>
      </w:pPr>
      <w:r w:rsidRPr="00D449F2">
        <w:rPr>
          <w:rFonts w:ascii="Times New Roman" w:eastAsia="Andale Sans UI" w:hAnsi="Times New Roman" w:cs="Times New Roman"/>
          <w:b/>
          <w:bCs/>
          <w:sz w:val="24"/>
          <w:szCs w:val="24"/>
        </w:rPr>
        <w:t>Додаток №3 до тендерної документації</w:t>
      </w:r>
    </w:p>
    <w:p w14:paraId="1AFEC92D" w14:textId="77777777" w:rsidR="006D743D" w:rsidRPr="00D449F2" w:rsidRDefault="006D743D" w:rsidP="006D743D">
      <w:pPr>
        <w:suppressAutoHyphens/>
        <w:spacing w:after="0" w:line="240" w:lineRule="auto"/>
        <w:ind w:firstLine="709"/>
        <w:jc w:val="both"/>
        <w:rPr>
          <w:rFonts w:ascii="Times New Roman" w:eastAsia="Andale Sans UI" w:hAnsi="Times New Roman" w:cs="Times New Roman"/>
          <w:bCs/>
          <w:sz w:val="24"/>
          <w:szCs w:val="24"/>
        </w:rPr>
      </w:pPr>
    </w:p>
    <w:p w14:paraId="3B787EC4" w14:textId="77777777" w:rsidR="006D743D" w:rsidRPr="00D449F2" w:rsidRDefault="006D743D" w:rsidP="006D743D">
      <w:pPr>
        <w:pStyle w:val="a3"/>
        <w:jc w:val="center"/>
        <w:rPr>
          <w:rFonts w:ascii="Times New Roman" w:hAnsi="Times New Roman"/>
          <w:b/>
          <w:snapToGrid w:val="0"/>
          <w:sz w:val="24"/>
          <w:szCs w:val="24"/>
          <w:lang w:val="uk-UA"/>
        </w:rPr>
      </w:pPr>
      <w:r w:rsidRPr="00D449F2">
        <w:rPr>
          <w:rFonts w:ascii="Times New Roman" w:hAnsi="Times New Roman"/>
          <w:b/>
          <w:snapToGrid w:val="0"/>
          <w:sz w:val="24"/>
          <w:szCs w:val="24"/>
          <w:lang w:val="uk-UA"/>
        </w:rPr>
        <w:t xml:space="preserve">Договір </w:t>
      </w:r>
      <w:proofErr w:type="spellStart"/>
      <w:r w:rsidRPr="00D449F2">
        <w:rPr>
          <w:rFonts w:ascii="Times New Roman" w:hAnsi="Times New Roman"/>
          <w:b/>
          <w:snapToGrid w:val="0"/>
          <w:sz w:val="24"/>
          <w:szCs w:val="24"/>
          <w:lang w:val="uk-UA"/>
        </w:rPr>
        <w:t>підряду</w:t>
      </w:r>
      <w:proofErr w:type="spellEnd"/>
    </w:p>
    <w:p w14:paraId="18A4009E" w14:textId="77777777" w:rsidR="006D743D" w:rsidRPr="00D449F2" w:rsidRDefault="006D743D" w:rsidP="006D743D">
      <w:pPr>
        <w:pStyle w:val="a3"/>
        <w:jc w:val="center"/>
        <w:rPr>
          <w:rFonts w:ascii="Times New Roman" w:hAnsi="Times New Roman"/>
          <w:b/>
          <w:sz w:val="24"/>
          <w:szCs w:val="24"/>
          <w:lang w:val="uk-UA"/>
        </w:rPr>
      </w:pPr>
      <w:r w:rsidRPr="00D449F2">
        <w:rPr>
          <w:rFonts w:ascii="Times New Roman" w:hAnsi="Times New Roman"/>
          <w:b/>
          <w:sz w:val="24"/>
          <w:szCs w:val="24"/>
          <w:lang w:val="uk-UA"/>
        </w:rPr>
        <w:t>N _______</w:t>
      </w:r>
    </w:p>
    <w:p w14:paraId="66B877F3" w14:textId="77777777" w:rsidR="006D743D" w:rsidRPr="00D449F2" w:rsidRDefault="006D743D" w:rsidP="006D743D">
      <w:pPr>
        <w:pStyle w:val="a3"/>
        <w:jc w:val="center"/>
        <w:rPr>
          <w:rFonts w:ascii="Times New Roman" w:hAnsi="Times New Roman"/>
          <w:b/>
          <w:sz w:val="24"/>
          <w:szCs w:val="24"/>
          <w:lang w:val="uk-UA"/>
        </w:rPr>
      </w:pPr>
    </w:p>
    <w:p w14:paraId="4DDE9B37" w14:textId="77777777" w:rsidR="006D743D" w:rsidRPr="00D449F2" w:rsidRDefault="006D743D" w:rsidP="006D743D">
      <w:pPr>
        <w:pStyle w:val="a3"/>
        <w:jc w:val="both"/>
        <w:rPr>
          <w:rFonts w:ascii="Times New Roman" w:hAnsi="Times New Roman"/>
          <w:b/>
          <w:sz w:val="24"/>
          <w:szCs w:val="24"/>
          <w:lang w:val="uk-UA"/>
        </w:rPr>
      </w:pPr>
      <w:r>
        <w:rPr>
          <w:rFonts w:ascii="Times New Roman" w:hAnsi="Times New Roman"/>
          <w:b/>
          <w:sz w:val="24"/>
          <w:szCs w:val="24"/>
          <w:lang w:val="uk-UA"/>
        </w:rPr>
        <w:t>с</w:t>
      </w:r>
      <w:r w:rsidRPr="00D449F2">
        <w:rPr>
          <w:rFonts w:ascii="Times New Roman" w:hAnsi="Times New Roman"/>
          <w:b/>
          <w:sz w:val="24"/>
          <w:szCs w:val="24"/>
          <w:lang w:val="uk-UA"/>
        </w:rPr>
        <w:t xml:space="preserve">. </w:t>
      </w:r>
      <w:proofErr w:type="spellStart"/>
      <w:r>
        <w:rPr>
          <w:rFonts w:ascii="Times New Roman" w:hAnsi="Times New Roman"/>
          <w:b/>
          <w:sz w:val="24"/>
          <w:szCs w:val="24"/>
          <w:lang w:val="uk-UA"/>
        </w:rPr>
        <w:t>Ташань</w:t>
      </w:r>
      <w:proofErr w:type="spellEnd"/>
      <w:r w:rsidRPr="00D449F2">
        <w:rPr>
          <w:rFonts w:ascii="Times New Roman" w:hAnsi="Times New Roman"/>
          <w:b/>
          <w:sz w:val="24"/>
          <w:szCs w:val="24"/>
          <w:lang w:val="uk-UA"/>
        </w:rPr>
        <w:t xml:space="preserve"> </w:t>
      </w:r>
      <w:r w:rsidRPr="00D449F2">
        <w:rPr>
          <w:rFonts w:ascii="Times New Roman" w:hAnsi="Times New Roman"/>
          <w:b/>
          <w:sz w:val="24"/>
          <w:szCs w:val="24"/>
          <w:lang w:val="uk-UA"/>
        </w:rPr>
        <w:tab/>
      </w:r>
      <w:r w:rsidRPr="00D449F2">
        <w:rPr>
          <w:rFonts w:ascii="Times New Roman" w:hAnsi="Times New Roman"/>
          <w:b/>
          <w:sz w:val="24"/>
          <w:szCs w:val="24"/>
          <w:lang w:val="uk-UA"/>
        </w:rPr>
        <w:tab/>
      </w:r>
      <w:r w:rsidRPr="00D449F2">
        <w:rPr>
          <w:rFonts w:ascii="Times New Roman" w:hAnsi="Times New Roman"/>
          <w:b/>
          <w:sz w:val="24"/>
          <w:szCs w:val="24"/>
          <w:lang w:val="uk-UA"/>
        </w:rPr>
        <w:tab/>
      </w:r>
      <w:r w:rsidRPr="00D449F2">
        <w:rPr>
          <w:rFonts w:ascii="Times New Roman" w:hAnsi="Times New Roman"/>
          <w:b/>
          <w:sz w:val="24"/>
          <w:szCs w:val="24"/>
          <w:lang w:val="uk-UA"/>
        </w:rPr>
        <w:tab/>
      </w:r>
      <w:r w:rsidRPr="00D449F2">
        <w:rPr>
          <w:rFonts w:ascii="Times New Roman" w:hAnsi="Times New Roman"/>
          <w:b/>
          <w:sz w:val="24"/>
          <w:szCs w:val="24"/>
          <w:lang w:val="uk-UA"/>
        </w:rPr>
        <w:tab/>
        <w:t xml:space="preserve">        </w:t>
      </w:r>
      <w:r w:rsidRPr="00D449F2">
        <w:rPr>
          <w:rFonts w:ascii="Times New Roman" w:hAnsi="Times New Roman"/>
          <w:b/>
          <w:sz w:val="24"/>
          <w:szCs w:val="24"/>
          <w:lang w:val="uk-UA"/>
        </w:rPr>
        <w:tab/>
        <w:t xml:space="preserve">          « ___ » ____________ 2023 р.</w:t>
      </w:r>
    </w:p>
    <w:p w14:paraId="6FF56312" w14:textId="77777777" w:rsidR="006D743D" w:rsidRPr="00D449F2" w:rsidRDefault="006D743D" w:rsidP="006D743D">
      <w:pPr>
        <w:pStyle w:val="a3"/>
        <w:rPr>
          <w:rFonts w:ascii="Times New Roman" w:hAnsi="Times New Roman"/>
          <w:sz w:val="24"/>
          <w:szCs w:val="24"/>
          <w:lang w:val="uk-UA"/>
        </w:rPr>
      </w:pPr>
    </w:p>
    <w:p w14:paraId="33E69E6E" w14:textId="77777777" w:rsidR="006D743D" w:rsidRPr="00D449F2" w:rsidRDefault="006D743D" w:rsidP="006D743D">
      <w:pPr>
        <w:pStyle w:val="Normal1"/>
        <w:shd w:val="clear" w:color="auto" w:fill="FFFFFF"/>
        <w:ind w:firstLine="426"/>
        <w:jc w:val="both"/>
        <w:rPr>
          <w:sz w:val="24"/>
          <w:szCs w:val="24"/>
          <w:lang w:val="uk-UA"/>
        </w:rPr>
      </w:pPr>
      <w:r w:rsidRPr="007E693B">
        <w:rPr>
          <w:b/>
          <w:sz w:val="24"/>
          <w:szCs w:val="24"/>
          <w:lang w:val="uk-UA"/>
        </w:rPr>
        <w:t xml:space="preserve">Комунальне некомерційне підприємство «Амбулаторія загальної практики сімейної медицини» </w:t>
      </w:r>
      <w:proofErr w:type="spellStart"/>
      <w:r w:rsidRPr="007E693B">
        <w:rPr>
          <w:b/>
          <w:sz w:val="24"/>
          <w:szCs w:val="24"/>
          <w:lang w:val="uk-UA"/>
        </w:rPr>
        <w:t>Ташанської</w:t>
      </w:r>
      <w:proofErr w:type="spellEnd"/>
      <w:r w:rsidRPr="007E693B">
        <w:rPr>
          <w:b/>
          <w:sz w:val="24"/>
          <w:szCs w:val="24"/>
          <w:lang w:val="uk-UA"/>
        </w:rPr>
        <w:t xml:space="preserve"> сільської ради</w:t>
      </w:r>
      <w:r w:rsidRPr="007E693B">
        <w:rPr>
          <w:sz w:val="24"/>
          <w:szCs w:val="24"/>
          <w:lang w:val="uk-UA"/>
        </w:rPr>
        <w:t xml:space="preserve">, (надалі – </w:t>
      </w:r>
      <w:r w:rsidRPr="007E693B">
        <w:rPr>
          <w:b/>
          <w:sz w:val="24"/>
          <w:szCs w:val="24"/>
          <w:lang w:val="uk-UA"/>
        </w:rPr>
        <w:t>«Замовник»</w:t>
      </w:r>
      <w:r w:rsidRPr="007E693B">
        <w:rPr>
          <w:sz w:val="24"/>
          <w:szCs w:val="24"/>
          <w:lang w:val="uk-UA"/>
        </w:rPr>
        <w:t>), в особі Медичного директора Шерстюк</w:t>
      </w:r>
      <w:r>
        <w:rPr>
          <w:sz w:val="24"/>
          <w:szCs w:val="24"/>
          <w:lang w:val="uk-UA"/>
        </w:rPr>
        <w:t>а</w:t>
      </w:r>
      <w:r w:rsidRPr="007E693B">
        <w:rPr>
          <w:sz w:val="24"/>
          <w:szCs w:val="24"/>
          <w:lang w:val="uk-UA"/>
        </w:rPr>
        <w:t xml:space="preserve"> Сергія Андрійовича, який діє на підставі Статуту, з однієї сторони</w:t>
      </w:r>
      <w:r w:rsidRPr="00D449F2">
        <w:rPr>
          <w:sz w:val="24"/>
          <w:szCs w:val="24"/>
          <w:lang w:val="uk-UA"/>
        </w:rPr>
        <w:t xml:space="preserve"> та ____________________, назване в подальшому «Підрядник», в особі _____________________, який діє на підставі ________________, з другої сторони, (надалі: разом – «Сторони», окремо кожна – «Сторона») керуючись пунктом 3</w:t>
      </w:r>
      <w:r w:rsidRPr="00D449F2">
        <w:rPr>
          <w:sz w:val="24"/>
          <w:szCs w:val="24"/>
          <w:vertAlign w:val="superscript"/>
          <w:lang w:val="uk-UA"/>
        </w:rPr>
        <w:t>7</w:t>
      </w:r>
      <w:r w:rsidRPr="00D449F2">
        <w:rPr>
          <w:sz w:val="24"/>
          <w:szCs w:val="24"/>
          <w:lang w:val="uk-UA"/>
        </w:rPr>
        <w:t xml:space="preserve"> розділу Х «Прикінцеві та перехідні положення» Закону України «Про публічні закупівлі»  (надалі - Закон), пунктом 10 Особливостей здійснення публічних </w:t>
      </w:r>
      <w:proofErr w:type="spellStart"/>
      <w:r w:rsidRPr="00D449F2">
        <w:rPr>
          <w:sz w:val="24"/>
          <w:szCs w:val="24"/>
          <w:lang w:val="uk-UA"/>
        </w:rPr>
        <w:t>закупівель</w:t>
      </w:r>
      <w:proofErr w:type="spellEnd"/>
      <w:r w:rsidRPr="00D449F2">
        <w:rPr>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ПКМУ від 12.10.2022 р. № 1178 (надалі – Особливості закупівлі), дотримуючись принципів здійснення публічних </w:t>
      </w:r>
      <w:proofErr w:type="spellStart"/>
      <w:r w:rsidRPr="00D449F2">
        <w:rPr>
          <w:sz w:val="24"/>
          <w:szCs w:val="24"/>
          <w:lang w:val="uk-UA"/>
        </w:rPr>
        <w:t>закупівель</w:t>
      </w:r>
      <w:proofErr w:type="spellEnd"/>
      <w:r w:rsidRPr="00D449F2">
        <w:rPr>
          <w:sz w:val="24"/>
          <w:szCs w:val="24"/>
          <w:lang w:val="uk-UA"/>
        </w:rPr>
        <w:t>, визначених ст. 5 Закону, уклали цей договір відповідно до норм </w:t>
      </w:r>
      <w:hyperlink r:id="rId4" w:tgtFrame="_blank" w:history="1">
        <w:r w:rsidRPr="00D449F2">
          <w:rPr>
            <w:sz w:val="24"/>
            <w:szCs w:val="24"/>
            <w:lang w:val="uk-UA"/>
          </w:rPr>
          <w:t>Цивільного</w:t>
        </w:r>
      </w:hyperlink>
      <w:r w:rsidRPr="00D449F2">
        <w:rPr>
          <w:sz w:val="24"/>
          <w:szCs w:val="24"/>
          <w:lang w:val="uk-UA"/>
        </w:rPr>
        <w:t> та </w:t>
      </w:r>
      <w:hyperlink r:id="rId5" w:tgtFrame="_blank" w:history="1">
        <w:r w:rsidRPr="00D449F2">
          <w:rPr>
            <w:sz w:val="24"/>
            <w:szCs w:val="24"/>
            <w:lang w:val="uk-UA"/>
          </w:rPr>
          <w:t>Господарського кодексів України</w:t>
        </w:r>
      </w:hyperlink>
      <w:r w:rsidRPr="00D449F2">
        <w:rPr>
          <w:sz w:val="24"/>
          <w:szCs w:val="24"/>
          <w:lang w:val="uk-UA"/>
        </w:rPr>
        <w:t xml:space="preserve"> (надалі – Договір), про наступне:</w:t>
      </w:r>
    </w:p>
    <w:p w14:paraId="3158A33A" w14:textId="77777777" w:rsidR="006D743D" w:rsidRPr="00D449F2" w:rsidRDefault="006D743D" w:rsidP="006D743D">
      <w:pPr>
        <w:pStyle w:val="Normal1"/>
        <w:shd w:val="clear" w:color="auto" w:fill="FFFFFF"/>
        <w:jc w:val="center"/>
        <w:rPr>
          <w:b/>
          <w:lang w:val="uk-UA"/>
        </w:rPr>
      </w:pPr>
    </w:p>
    <w:p w14:paraId="307AA391" w14:textId="77777777" w:rsidR="006D743D" w:rsidRPr="00D449F2" w:rsidRDefault="006D743D" w:rsidP="006D743D">
      <w:pPr>
        <w:pStyle w:val="Normal1"/>
        <w:shd w:val="clear" w:color="auto" w:fill="FFFFFF"/>
        <w:jc w:val="center"/>
        <w:rPr>
          <w:sz w:val="24"/>
          <w:lang w:val="uk-UA"/>
        </w:rPr>
      </w:pPr>
      <w:r w:rsidRPr="00D449F2">
        <w:rPr>
          <w:b/>
          <w:sz w:val="24"/>
          <w:lang w:val="uk-UA"/>
        </w:rPr>
        <w:t>І. Предмет договору</w:t>
      </w:r>
    </w:p>
    <w:p w14:paraId="6BE1ADB1" w14:textId="77777777" w:rsidR="006D743D" w:rsidRPr="00064838" w:rsidRDefault="006D743D" w:rsidP="006D743D">
      <w:pPr>
        <w:pStyle w:val="a3"/>
        <w:ind w:firstLine="426"/>
        <w:jc w:val="both"/>
        <w:rPr>
          <w:rFonts w:ascii="Times New Roman" w:eastAsia="Times New Roman" w:hAnsi="Times New Roman"/>
          <w:color w:val="000000"/>
          <w:sz w:val="24"/>
          <w:szCs w:val="24"/>
          <w:lang w:val="uk-UA"/>
        </w:rPr>
      </w:pPr>
      <w:r w:rsidRPr="00064838">
        <w:rPr>
          <w:rFonts w:ascii="Times New Roman" w:hAnsi="Times New Roman"/>
          <w:sz w:val="24"/>
          <w:szCs w:val="24"/>
          <w:lang w:val="uk-UA"/>
        </w:rPr>
        <w:t xml:space="preserve">1. Замовник доручає, а Підрядник зобов’язується на свій ризик та власними силами, відповідно до проектно-кошторисної документації та умов Договору забезпечити виконання робіт з </w:t>
      </w:r>
      <w:r w:rsidRPr="00064838">
        <w:rPr>
          <w:rFonts w:ascii="Times New Roman" w:hAnsi="Times New Roman"/>
          <w:b/>
          <w:sz w:val="24"/>
          <w:szCs w:val="24"/>
          <w:lang w:val="uk-UA"/>
        </w:rPr>
        <w:t xml:space="preserve">"Капітальний ремонт будівлі амбулаторії загальної практики та сімейної медицини за </w:t>
      </w:r>
      <w:proofErr w:type="spellStart"/>
      <w:r w:rsidRPr="00064838">
        <w:rPr>
          <w:rFonts w:ascii="Times New Roman" w:hAnsi="Times New Roman"/>
          <w:b/>
          <w:sz w:val="24"/>
          <w:szCs w:val="24"/>
          <w:lang w:val="uk-UA"/>
        </w:rPr>
        <w:t>адресою</w:t>
      </w:r>
      <w:proofErr w:type="spellEnd"/>
      <w:r w:rsidRPr="00064838">
        <w:rPr>
          <w:rFonts w:ascii="Times New Roman" w:hAnsi="Times New Roman"/>
          <w:b/>
          <w:sz w:val="24"/>
          <w:szCs w:val="24"/>
          <w:lang w:val="uk-UA"/>
        </w:rPr>
        <w:t xml:space="preserve">: вул. Шевченко 21-В, с. </w:t>
      </w:r>
      <w:proofErr w:type="spellStart"/>
      <w:r w:rsidRPr="00064838">
        <w:rPr>
          <w:rFonts w:ascii="Times New Roman" w:hAnsi="Times New Roman"/>
          <w:b/>
          <w:sz w:val="24"/>
          <w:szCs w:val="24"/>
          <w:lang w:val="uk-UA"/>
        </w:rPr>
        <w:t>Ташань</w:t>
      </w:r>
      <w:proofErr w:type="spellEnd"/>
      <w:r w:rsidRPr="00064838">
        <w:rPr>
          <w:rFonts w:ascii="Times New Roman" w:hAnsi="Times New Roman"/>
          <w:b/>
          <w:sz w:val="24"/>
          <w:szCs w:val="24"/>
          <w:lang w:val="uk-UA"/>
        </w:rPr>
        <w:t>, Бориспільського району, Київської області"(</w:t>
      </w:r>
      <w:r w:rsidRPr="00064838">
        <w:rPr>
          <w:rFonts w:ascii="Times New Roman" w:eastAsia="Times New Roman" w:hAnsi="Times New Roman"/>
          <w:color w:val="000000"/>
          <w:sz w:val="24"/>
          <w:szCs w:val="24"/>
          <w:lang w:val="uk-UA"/>
        </w:rPr>
        <w:t xml:space="preserve"> Код ДК 021:2015  - 45450000-6 – Інші завершальні будівельні роботи).</w:t>
      </w:r>
    </w:p>
    <w:p w14:paraId="4BD14C19" w14:textId="77777777" w:rsidR="006D743D" w:rsidRPr="00064838" w:rsidRDefault="006D743D" w:rsidP="006D743D">
      <w:pPr>
        <w:pStyle w:val="a3"/>
        <w:ind w:firstLine="426"/>
        <w:jc w:val="both"/>
        <w:rPr>
          <w:rFonts w:ascii="Times New Roman" w:hAnsi="Times New Roman"/>
          <w:lang w:val="uk-UA"/>
        </w:rPr>
      </w:pPr>
      <w:r w:rsidRPr="00064838">
        <w:rPr>
          <w:rFonts w:ascii="Times New Roman" w:hAnsi="Times New Roman"/>
          <w:sz w:val="24"/>
          <w:szCs w:val="24"/>
          <w:lang w:val="uk-UA"/>
        </w:rPr>
        <w:t xml:space="preserve">1.1. Класифікація об’єкта згідно з Державним класифікатором будівель та споруд ДК 018-2000, затвердженим наказом Держстандарту України від 17.08.2000 №507: 1264.9 </w:t>
      </w:r>
      <w:r>
        <w:rPr>
          <w:rFonts w:ascii="Times New Roman" w:hAnsi="Times New Roman"/>
          <w:sz w:val="24"/>
          <w:szCs w:val="24"/>
          <w:lang w:val="uk-UA"/>
        </w:rPr>
        <w:t>«</w:t>
      </w:r>
      <w:r w:rsidRPr="00064838">
        <w:rPr>
          <w:rFonts w:ascii="Times New Roman" w:hAnsi="Times New Roman"/>
          <w:sz w:val="24"/>
          <w:szCs w:val="24"/>
          <w:lang w:val="uk-UA"/>
        </w:rPr>
        <w:t>Заклади лікувально-профілактичні та оздоровчі інші</w:t>
      </w:r>
      <w:r>
        <w:rPr>
          <w:rFonts w:ascii="Times New Roman" w:hAnsi="Times New Roman"/>
          <w:sz w:val="24"/>
          <w:szCs w:val="24"/>
          <w:lang w:val="uk-UA"/>
        </w:rPr>
        <w:t>».</w:t>
      </w:r>
    </w:p>
    <w:p w14:paraId="37612B08" w14:textId="77777777" w:rsidR="006D743D" w:rsidRPr="00064838" w:rsidRDefault="006D743D" w:rsidP="006D743D">
      <w:pPr>
        <w:pStyle w:val="a3"/>
        <w:ind w:firstLine="426"/>
        <w:jc w:val="both"/>
        <w:rPr>
          <w:rFonts w:ascii="Times New Roman" w:hAnsi="Times New Roman"/>
          <w:b/>
          <w:sz w:val="24"/>
          <w:szCs w:val="24"/>
          <w:lang w:val="uk-UA"/>
        </w:rPr>
      </w:pPr>
      <w:r w:rsidRPr="00064838">
        <w:rPr>
          <w:rFonts w:ascii="Times New Roman" w:hAnsi="Times New Roman"/>
          <w:sz w:val="24"/>
          <w:szCs w:val="24"/>
          <w:lang w:val="uk-UA"/>
        </w:rPr>
        <w:t xml:space="preserve">1.2. Адреса розташування об'єкта: </w:t>
      </w:r>
      <w:r w:rsidRPr="00064838">
        <w:rPr>
          <w:rFonts w:ascii="Times New Roman" w:hAnsi="Times New Roman"/>
          <w:b/>
          <w:sz w:val="24"/>
          <w:szCs w:val="24"/>
          <w:lang w:val="uk-UA"/>
        </w:rPr>
        <w:t xml:space="preserve">08460, Київська область, Бориспільський район, с. </w:t>
      </w:r>
      <w:proofErr w:type="spellStart"/>
      <w:r w:rsidRPr="00064838">
        <w:rPr>
          <w:rFonts w:ascii="Times New Roman" w:hAnsi="Times New Roman"/>
          <w:b/>
          <w:sz w:val="24"/>
          <w:szCs w:val="24"/>
          <w:lang w:val="uk-UA"/>
        </w:rPr>
        <w:t>Ташань</w:t>
      </w:r>
      <w:proofErr w:type="spellEnd"/>
      <w:r w:rsidRPr="00064838">
        <w:rPr>
          <w:rFonts w:ascii="Times New Roman" w:hAnsi="Times New Roman"/>
          <w:b/>
          <w:sz w:val="24"/>
          <w:szCs w:val="24"/>
          <w:lang w:val="uk-UA"/>
        </w:rPr>
        <w:t>, вул. Шевченк</w:t>
      </w:r>
      <w:r>
        <w:rPr>
          <w:rFonts w:ascii="Times New Roman" w:hAnsi="Times New Roman"/>
          <w:b/>
          <w:sz w:val="24"/>
          <w:szCs w:val="24"/>
          <w:lang w:val="uk-UA"/>
        </w:rPr>
        <w:t>о</w:t>
      </w:r>
      <w:r w:rsidRPr="00064838">
        <w:rPr>
          <w:rFonts w:ascii="Times New Roman" w:hAnsi="Times New Roman"/>
          <w:b/>
          <w:sz w:val="24"/>
          <w:szCs w:val="24"/>
          <w:lang w:val="uk-UA"/>
        </w:rPr>
        <w:t xml:space="preserve"> 21-В.</w:t>
      </w:r>
    </w:p>
    <w:p w14:paraId="25BCA47B" w14:textId="77777777" w:rsidR="006D743D" w:rsidRPr="00064838" w:rsidRDefault="006D743D" w:rsidP="006D743D">
      <w:pPr>
        <w:pStyle w:val="Normal1"/>
        <w:shd w:val="clear" w:color="auto" w:fill="FFFFFF"/>
        <w:ind w:firstLine="426"/>
        <w:jc w:val="both"/>
        <w:rPr>
          <w:b/>
          <w:sz w:val="24"/>
          <w:szCs w:val="24"/>
          <w:lang w:val="uk-UA"/>
        </w:rPr>
      </w:pPr>
      <w:r w:rsidRPr="00064838">
        <w:rPr>
          <w:sz w:val="24"/>
          <w:szCs w:val="24"/>
          <w:lang w:val="uk-UA"/>
        </w:rPr>
        <w:t>1.3. Основні параметри об'єкта будівництва (техніко-економічні показники):</w:t>
      </w:r>
      <w:r w:rsidRPr="00064838">
        <w:rPr>
          <w:b/>
          <w:sz w:val="24"/>
          <w:szCs w:val="24"/>
          <w:lang w:val="uk-UA"/>
        </w:rPr>
        <w:t>відповідно проектно-кошторисної документації.</w:t>
      </w:r>
    </w:p>
    <w:p w14:paraId="50FEBC9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1.4. Склад та обсяги робіт, що доручаються до виконання Підряднику, визначені проектно-кошторисною документацією, яка є невід'ємною частиною Договору.</w:t>
      </w:r>
    </w:p>
    <w:p w14:paraId="5796497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1.5. Строки виконання робіт: </w:t>
      </w:r>
      <w:r>
        <w:rPr>
          <w:sz w:val="24"/>
          <w:szCs w:val="24"/>
          <w:lang w:val="uk-UA"/>
        </w:rPr>
        <w:t xml:space="preserve">до </w:t>
      </w:r>
      <w:r w:rsidRPr="00C87B32">
        <w:rPr>
          <w:b/>
          <w:sz w:val="24"/>
          <w:szCs w:val="24"/>
          <w:lang w:val="uk-UA"/>
        </w:rPr>
        <w:t>01 червня 2023 рок</w:t>
      </w:r>
      <w:r w:rsidRPr="006D743D">
        <w:rPr>
          <w:b/>
          <w:sz w:val="24"/>
          <w:szCs w:val="24"/>
          <w:lang w:val="uk-UA"/>
        </w:rPr>
        <w:t>у.</w:t>
      </w:r>
    </w:p>
    <w:p w14:paraId="3B8C6AA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1.6. Підрядник розпочинає виконання робіт: протягом </w:t>
      </w:r>
      <w:r>
        <w:rPr>
          <w:sz w:val="24"/>
          <w:szCs w:val="24"/>
          <w:lang w:val="uk-UA"/>
        </w:rPr>
        <w:t>3</w:t>
      </w:r>
      <w:r w:rsidRPr="00D449F2">
        <w:rPr>
          <w:sz w:val="24"/>
          <w:szCs w:val="24"/>
          <w:lang w:val="uk-UA"/>
        </w:rPr>
        <w:t xml:space="preserve"> робочих днів від дати підписання Сторонами </w:t>
      </w:r>
      <w:r>
        <w:rPr>
          <w:sz w:val="24"/>
          <w:szCs w:val="24"/>
          <w:lang w:val="uk-UA"/>
        </w:rPr>
        <w:t>Договору</w:t>
      </w:r>
      <w:r w:rsidRPr="00D449F2">
        <w:rPr>
          <w:sz w:val="24"/>
          <w:szCs w:val="24"/>
          <w:lang w:val="uk-UA"/>
        </w:rPr>
        <w:t xml:space="preserve"> та передачі Замовником документації необхідної Підряднику для початку робіт.</w:t>
      </w:r>
    </w:p>
    <w:p w14:paraId="14E4C3D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1.7. Початок та закінчення робіт визначається календарним графіком виконання робіт, який є невід'ємною частиною Договору.</w:t>
      </w:r>
    </w:p>
    <w:p w14:paraId="2739DEE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1.8. Підрядник може забезпечити достроково завершення виконання робіт і здачу їх Замовнику.</w:t>
      </w:r>
    </w:p>
    <w:p w14:paraId="72292EE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1.9. Строки виконання робіт можуть змінюватися із внесенням відповідних змін у Договір у разі: </w:t>
      </w:r>
    </w:p>
    <w:p w14:paraId="30F9AF8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1.9.1. виникнення обставин непереборної сили;</w:t>
      </w:r>
    </w:p>
    <w:p w14:paraId="75CFDD3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1.9.2. несвоєчасного надходження на рахунок Замовника бюджетних коштів за договором;</w:t>
      </w:r>
    </w:p>
    <w:p w14:paraId="4266FEB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lastRenderedPageBreak/>
        <w:t>1.9.3. внесення змін до проектно-кошторисної документації;</w:t>
      </w:r>
    </w:p>
    <w:p w14:paraId="0445B9A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1.9.4. дії третіх осіб, що унеможливлюють належне виконання Робіт, за винятком випадків, коли ці дії зумовлені залежними від Підрядника обставинами;</w:t>
      </w:r>
    </w:p>
    <w:p w14:paraId="01EEE32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1.9.5. виникнення інших обставин, що можуть вплинути на строки виконання робіт.</w:t>
      </w:r>
    </w:p>
    <w:p w14:paraId="448C1EB6"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1.10.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календарного графіка виконання робіт, ціни Договору, плану фінансування, графіків передачі Підряднику матеріалів, устаткування тощо. </w:t>
      </w:r>
    </w:p>
    <w:p w14:paraId="4E830F06" w14:textId="77777777" w:rsidR="006D743D" w:rsidRPr="00D449F2" w:rsidRDefault="006D743D" w:rsidP="006D743D">
      <w:pPr>
        <w:pStyle w:val="Normal1"/>
        <w:shd w:val="clear" w:color="auto" w:fill="FFFFFF"/>
        <w:ind w:firstLine="426"/>
        <w:rPr>
          <w:b/>
          <w:lang w:val="uk-UA"/>
        </w:rPr>
      </w:pPr>
    </w:p>
    <w:p w14:paraId="14E44109" w14:textId="77777777" w:rsidR="006D743D" w:rsidRPr="00D449F2" w:rsidRDefault="006D743D" w:rsidP="006D743D">
      <w:pPr>
        <w:pStyle w:val="Normal1"/>
        <w:shd w:val="clear" w:color="auto" w:fill="FFFFFF"/>
        <w:ind w:firstLine="426"/>
        <w:jc w:val="center"/>
        <w:rPr>
          <w:sz w:val="24"/>
          <w:lang w:val="uk-UA"/>
        </w:rPr>
      </w:pPr>
      <w:r w:rsidRPr="00D449F2">
        <w:rPr>
          <w:b/>
          <w:sz w:val="24"/>
          <w:lang w:val="uk-UA"/>
        </w:rPr>
        <w:t>ІІ. Вартість робіт</w:t>
      </w:r>
    </w:p>
    <w:p w14:paraId="139FA04F" w14:textId="77777777" w:rsidR="006D743D" w:rsidRPr="007E693B" w:rsidRDefault="006D743D" w:rsidP="006D743D">
      <w:pPr>
        <w:pStyle w:val="Normal1"/>
        <w:shd w:val="clear" w:color="auto" w:fill="FFFFFF"/>
        <w:ind w:firstLine="426"/>
        <w:jc w:val="both"/>
        <w:rPr>
          <w:i/>
          <w:sz w:val="24"/>
          <w:szCs w:val="24"/>
          <w:lang w:val="uk-UA"/>
        </w:rPr>
      </w:pPr>
      <w:r w:rsidRPr="00D449F2">
        <w:rPr>
          <w:sz w:val="24"/>
          <w:szCs w:val="24"/>
          <w:lang w:val="uk-UA"/>
        </w:rPr>
        <w:t xml:space="preserve">2. Вартість робіт визначається за договірною ціною та становить: </w:t>
      </w:r>
      <w:r w:rsidRPr="00D449F2">
        <w:rPr>
          <w:b/>
          <w:i/>
          <w:sz w:val="24"/>
          <w:szCs w:val="24"/>
          <w:lang w:val="uk-UA"/>
        </w:rPr>
        <w:t xml:space="preserve">_____ грн. 00 коп. (прописом грн. 00 коп.), в </w:t>
      </w:r>
      <w:proofErr w:type="spellStart"/>
      <w:r w:rsidRPr="00D449F2">
        <w:rPr>
          <w:b/>
          <w:i/>
          <w:sz w:val="24"/>
          <w:szCs w:val="24"/>
          <w:lang w:val="uk-UA"/>
        </w:rPr>
        <w:t>т.ч</w:t>
      </w:r>
      <w:proofErr w:type="spellEnd"/>
      <w:r w:rsidRPr="00D449F2">
        <w:rPr>
          <w:b/>
          <w:i/>
          <w:sz w:val="24"/>
          <w:szCs w:val="24"/>
          <w:lang w:val="uk-UA"/>
        </w:rPr>
        <w:t xml:space="preserve">. ПДВ (20%) _____ грн. 00 коп. (прописом грн. 00 коп.). </w:t>
      </w:r>
      <w:proofErr w:type="spellStart"/>
      <w:r w:rsidRPr="007E693B">
        <w:rPr>
          <w:sz w:val="24"/>
          <w:szCs w:val="24"/>
          <w:lang w:eastAsia="ar-SA"/>
        </w:rPr>
        <w:t>Договірна</w:t>
      </w:r>
      <w:proofErr w:type="spellEnd"/>
      <w:r w:rsidRPr="007E693B">
        <w:rPr>
          <w:sz w:val="24"/>
          <w:szCs w:val="24"/>
          <w:lang w:eastAsia="ar-SA"/>
        </w:rPr>
        <w:t xml:space="preserve"> </w:t>
      </w:r>
      <w:proofErr w:type="spellStart"/>
      <w:r w:rsidRPr="007E693B">
        <w:rPr>
          <w:sz w:val="24"/>
          <w:szCs w:val="24"/>
          <w:lang w:eastAsia="ar-SA"/>
        </w:rPr>
        <w:t>ціна</w:t>
      </w:r>
      <w:proofErr w:type="spellEnd"/>
      <w:r w:rsidRPr="007E693B">
        <w:rPr>
          <w:sz w:val="24"/>
          <w:szCs w:val="24"/>
          <w:lang w:eastAsia="ar-SA"/>
        </w:rPr>
        <w:t xml:space="preserve"> на момент </w:t>
      </w:r>
      <w:proofErr w:type="spellStart"/>
      <w:r w:rsidRPr="007E693B">
        <w:rPr>
          <w:sz w:val="24"/>
          <w:szCs w:val="24"/>
          <w:lang w:eastAsia="ar-SA"/>
        </w:rPr>
        <w:t>укладення</w:t>
      </w:r>
      <w:proofErr w:type="spellEnd"/>
      <w:r w:rsidRPr="007E693B">
        <w:rPr>
          <w:sz w:val="24"/>
          <w:szCs w:val="24"/>
          <w:lang w:eastAsia="ar-SA"/>
        </w:rPr>
        <w:t xml:space="preserve"> Договору є твердою. </w:t>
      </w:r>
      <w:proofErr w:type="spellStart"/>
      <w:r w:rsidRPr="007E693B">
        <w:rPr>
          <w:sz w:val="24"/>
          <w:szCs w:val="24"/>
          <w:lang w:eastAsia="uk-UA"/>
        </w:rPr>
        <w:t>Ціна</w:t>
      </w:r>
      <w:proofErr w:type="spellEnd"/>
      <w:r w:rsidRPr="007E693B">
        <w:rPr>
          <w:sz w:val="24"/>
          <w:szCs w:val="24"/>
          <w:lang w:eastAsia="uk-UA"/>
        </w:rPr>
        <w:t xml:space="preserve"> </w:t>
      </w:r>
      <w:proofErr w:type="spellStart"/>
      <w:r w:rsidRPr="007E693B">
        <w:rPr>
          <w:sz w:val="24"/>
          <w:szCs w:val="24"/>
          <w:lang w:eastAsia="uk-UA"/>
        </w:rPr>
        <w:t>цього</w:t>
      </w:r>
      <w:proofErr w:type="spellEnd"/>
      <w:r w:rsidRPr="007E693B">
        <w:rPr>
          <w:sz w:val="24"/>
          <w:szCs w:val="24"/>
          <w:lang w:eastAsia="uk-UA"/>
        </w:rPr>
        <w:t xml:space="preserve"> Договору </w:t>
      </w:r>
      <w:proofErr w:type="spellStart"/>
      <w:r w:rsidRPr="007E693B">
        <w:rPr>
          <w:sz w:val="24"/>
          <w:szCs w:val="24"/>
          <w:lang w:eastAsia="uk-UA"/>
        </w:rPr>
        <w:t>може</w:t>
      </w:r>
      <w:proofErr w:type="spellEnd"/>
      <w:r w:rsidRPr="007E693B">
        <w:rPr>
          <w:sz w:val="24"/>
          <w:szCs w:val="24"/>
          <w:lang w:eastAsia="uk-UA"/>
        </w:rPr>
        <w:t xml:space="preserve"> бути </w:t>
      </w:r>
      <w:proofErr w:type="spellStart"/>
      <w:r w:rsidRPr="007E693B">
        <w:rPr>
          <w:sz w:val="24"/>
          <w:szCs w:val="24"/>
          <w:lang w:eastAsia="uk-UA"/>
        </w:rPr>
        <w:t>зменшена</w:t>
      </w:r>
      <w:proofErr w:type="spellEnd"/>
      <w:r w:rsidRPr="007E693B">
        <w:rPr>
          <w:sz w:val="24"/>
          <w:szCs w:val="24"/>
          <w:lang w:eastAsia="uk-UA"/>
        </w:rPr>
        <w:t xml:space="preserve"> за </w:t>
      </w:r>
      <w:proofErr w:type="spellStart"/>
      <w:r w:rsidRPr="007E693B">
        <w:rPr>
          <w:sz w:val="24"/>
          <w:szCs w:val="24"/>
          <w:lang w:eastAsia="uk-UA"/>
        </w:rPr>
        <w:t>взаємною</w:t>
      </w:r>
      <w:proofErr w:type="spellEnd"/>
      <w:r w:rsidRPr="007E693B">
        <w:rPr>
          <w:sz w:val="24"/>
          <w:szCs w:val="24"/>
          <w:lang w:eastAsia="uk-UA"/>
        </w:rPr>
        <w:t xml:space="preserve"> </w:t>
      </w:r>
      <w:proofErr w:type="spellStart"/>
      <w:r w:rsidRPr="007E693B">
        <w:rPr>
          <w:sz w:val="24"/>
          <w:szCs w:val="24"/>
          <w:lang w:eastAsia="uk-UA"/>
        </w:rPr>
        <w:t>згодою</w:t>
      </w:r>
      <w:proofErr w:type="spellEnd"/>
      <w:r w:rsidRPr="007E693B">
        <w:rPr>
          <w:sz w:val="24"/>
          <w:szCs w:val="24"/>
          <w:lang w:eastAsia="uk-UA"/>
        </w:rPr>
        <w:t xml:space="preserve"> </w:t>
      </w:r>
      <w:proofErr w:type="spellStart"/>
      <w:r w:rsidRPr="007E693B">
        <w:rPr>
          <w:sz w:val="24"/>
          <w:szCs w:val="24"/>
          <w:lang w:eastAsia="uk-UA"/>
        </w:rPr>
        <w:t>Сторін</w:t>
      </w:r>
      <w:proofErr w:type="spellEnd"/>
    </w:p>
    <w:p w14:paraId="6DD5A65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2.1. Загальна вартість робіт, яка вказана в пункті 2 визначається на підставі кошторисів, складених у відповідності до НКУ «Настанова з визначення вартості будівництва», діючих ДСТУ, ДБН та діючими нормативно-правовими актами. </w:t>
      </w:r>
    </w:p>
    <w:p w14:paraId="385BB89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2.2. Впродовж терміну дії договору ціна на виконання робіт залишається незмінною </w:t>
      </w:r>
      <w:r>
        <w:rPr>
          <w:sz w:val="24"/>
          <w:szCs w:val="24"/>
          <w:lang w:val="uk-UA"/>
        </w:rPr>
        <w:t xml:space="preserve">(твердою) </w:t>
      </w:r>
      <w:r w:rsidRPr="00D449F2">
        <w:rPr>
          <w:sz w:val="24"/>
          <w:szCs w:val="24"/>
          <w:lang w:val="uk-UA"/>
        </w:rPr>
        <w:t xml:space="preserve">за винятком випадків, якщо: </w:t>
      </w:r>
    </w:p>
    <w:p w14:paraId="31C64AD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2.2.1. вартість робіт після отримання висновку експертної організації в установленому порядку згідно з чинним законодавством України буде менше договірної ціни, що вказана в пункті 2 цього договору.</w:t>
      </w:r>
    </w:p>
    <w:p w14:paraId="1F329C0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2.2.2. замовник отримує зменшене фінансування бюджетних коштів, що тим самим впливає на коригування визначеної у договорі суми коштів та обсягів робіт;</w:t>
      </w:r>
    </w:p>
    <w:p w14:paraId="7397DA8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2.2.3. замовник змінює в процесі робіт проектні рішення, що викликає зміну обсягів робіт та вартісних показників;</w:t>
      </w:r>
    </w:p>
    <w:p w14:paraId="23A688A4"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2.2.4. виникли обставини непереборної сили.</w:t>
      </w:r>
    </w:p>
    <w:p w14:paraId="46D4C62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2.3. Підрядник не може вимагати уточнення ціни робіт у зв’язку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якщо інше не передбачено Договором, визначаються відповідно до цін, що діяли на зазначену в Договорі дату закінчення робіт.</w:t>
      </w:r>
    </w:p>
    <w:p w14:paraId="6BC1D5E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2.4. Додаткові витрати на виконання робіт, пов’язані із зростанням цін на ресурси після зазначеної дати, компенсуються Підрядником.</w:t>
      </w:r>
    </w:p>
    <w:p w14:paraId="0638BB32" w14:textId="77777777" w:rsidR="006D743D" w:rsidRPr="00D449F2" w:rsidRDefault="006D743D" w:rsidP="006D743D">
      <w:pPr>
        <w:pStyle w:val="Normal1"/>
        <w:shd w:val="clear" w:color="auto" w:fill="FFFFFF"/>
        <w:ind w:firstLine="426"/>
        <w:jc w:val="both"/>
        <w:rPr>
          <w:b/>
          <w:sz w:val="24"/>
          <w:szCs w:val="24"/>
          <w:lang w:val="uk-UA"/>
        </w:rPr>
      </w:pPr>
    </w:p>
    <w:p w14:paraId="49721566"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uk-UA"/>
        </w:rPr>
        <w:t xml:space="preserve">ІІІ. Фінансування робіт </w:t>
      </w:r>
    </w:p>
    <w:p w14:paraId="38ABD8A6"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3. Фінансування робіт, визначених договором, здійснюється за рахунок коштів бюджету </w:t>
      </w:r>
      <w:proofErr w:type="spellStart"/>
      <w:r>
        <w:rPr>
          <w:sz w:val="24"/>
          <w:szCs w:val="24"/>
          <w:lang w:val="uk-UA"/>
        </w:rPr>
        <w:t>Ташанської</w:t>
      </w:r>
      <w:proofErr w:type="spellEnd"/>
      <w:r>
        <w:rPr>
          <w:sz w:val="24"/>
          <w:szCs w:val="24"/>
          <w:lang w:val="uk-UA"/>
        </w:rPr>
        <w:t xml:space="preserve"> сільської</w:t>
      </w:r>
      <w:r w:rsidRPr="00D449F2">
        <w:rPr>
          <w:sz w:val="24"/>
          <w:szCs w:val="24"/>
          <w:lang w:val="uk-UA"/>
        </w:rPr>
        <w:t xml:space="preserve"> територіальної громади. </w:t>
      </w:r>
    </w:p>
    <w:p w14:paraId="33A3360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3.1. Замовник забезпечує оплату Робіт за цим Договором шляхом перерахування грошових коштів на розрахунковий рахунок Підрядника. </w:t>
      </w:r>
    </w:p>
    <w:p w14:paraId="175D0064" w14:textId="77777777" w:rsidR="006D743D" w:rsidRPr="00D449F2" w:rsidRDefault="006D743D" w:rsidP="006D743D">
      <w:pPr>
        <w:pStyle w:val="Normal1"/>
        <w:shd w:val="clear" w:color="auto" w:fill="FFFFFF"/>
        <w:ind w:firstLine="426"/>
        <w:jc w:val="both"/>
        <w:rPr>
          <w:b/>
          <w:sz w:val="24"/>
          <w:szCs w:val="24"/>
          <w:lang w:val="uk-UA"/>
        </w:rPr>
      </w:pPr>
    </w:p>
    <w:p w14:paraId="65E4BF3D"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en-US"/>
        </w:rPr>
        <w:t>IV</w:t>
      </w:r>
      <w:r w:rsidRPr="00D449F2">
        <w:rPr>
          <w:b/>
          <w:sz w:val="24"/>
          <w:szCs w:val="24"/>
        </w:rPr>
        <w:t xml:space="preserve">. </w:t>
      </w:r>
      <w:r w:rsidRPr="00D449F2">
        <w:rPr>
          <w:b/>
          <w:sz w:val="24"/>
          <w:szCs w:val="24"/>
          <w:lang w:val="uk-UA"/>
        </w:rPr>
        <w:t>Порядок розрахунків за виконані роботи</w:t>
      </w:r>
    </w:p>
    <w:p w14:paraId="138968D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4.1. Замовник проводить розрахунок за виконані Роботи на підставі статті 49 Бюджетного Кодексу України по мірі надходження бюджетних коштів на рахунок Замовника, на підставі виконаних обсягів робіт, згідно з Актом приймання виконаних підрядних робіт (типової форми N КБ-2в) та Довідкою про вартість виконаних робіт та витрати (типової форми № КБ-3) (які є невід’ємною частиною Договору) в межах вартості, визначеної кошторисом. У разі затримки бюджетного фінансування розрахунок за виконані Роботи здійснюється протягом 10 банківських днів з дня отримання Замовником бюджетного фінансування на свій рахунок.</w:t>
      </w:r>
    </w:p>
    <w:p w14:paraId="1988E11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4.2. Підрядник надає Замовнику акт приймання виконаних підрядних робіт (форми N КБ-2в), підписаний спеціалістом з технічного нагляду, який розглядається протягом п’яти </w:t>
      </w:r>
      <w:r w:rsidRPr="00D449F2">
        <w:rPr>
          <w:sz w:val="24"/>
          <w:szCs w:val="24"/>
          <w:lang w:val="uk-UA"/>
        </w:rPr>
        <w:lastRenderedPageBreak/>
        <w:t>робочих днів.</w:t>
      </w:r>
    </w:p>
    <w:p w14:paraId="3330246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4.3. При взаєморозрахунках за виконані роботи в актах приймання виконаних підрядних робіт (типової форми N КБ-2в) поточні ціни на матеріальні ресурси приймаються в межах цін, що склалися в регіоні, підтверджених відповідними документами (відомістю ресурсів, підписаною Керівником та головним бухгалтером Підрядника і скріпленою печаткою).</w:t>
      </w:r>
    </w:p>
    <w:p w14:paraId="58F105E4"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4.4. У разі виявлення в процесі приймання-передачі закінчених робіт недоліків, допущених з вини Підрядника (невідповідності виконаних робіт вимогам державних стандартів, будівельних норм, проектної, технічної та/або виконавчої документації та інше). Підрядник зобов’язаний у визначений Замовником строк усунути їх та повторно повідомити Замовника про готовність до передачі закінчених робіт. Якщо Підрядник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Підрядником.</w:t>
      </w:r>
    </w:p>
    <w:p w14:paraId="317BD57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4.5. Якщо виявлені недоліки не можуть бути усунуті Підрядником, Замовником або третьою особою. Замовник має право відмовитись від прийняття таких робіт та вимагати відшкодування завданих збитків та повернення сплачених коштів. </w:t>
      </w:r>
    </w:p>
    <w:p w14:paraId="76B8332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4.6. Взаєморозрахунки за виконані обсяги будівельних робіт здійснюються на підставі форм первинних облікових документів у будівництві (КБ-2в, КБ-3).</w:t>
      </w:r>
    </w:p>
    <w:p w14:paraId="1390517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4.7. Оплата Робіт, виконаних субпідрядником, на підставі складених ним та підписаних Підрядником документів про прийняття виконаних робіт та їх вартість проводиться Замовником або безпосередньо Підрядником за рішенням Замовника.</w:t>
      </w:r>
    </w:p>
    <w:p w14:paraId="22920F7C" w14:textId="77777777" w:rsidR="006D743D" w:rsidRPr="00D449F2" w:rsidRDefault="006D743D" w:rsidP="006D743D">
      <w:pPr>
        <w:pStyle w:val="Normal1"/>
        <w:shd w:val="clear" w:color="auto" w:fill="FFFFFF"/>
        <w:ind w:firstLine="426"/>
        <w:jc w:val="both"/>
        <w:rPr>
          <w:b/>
          <w:sz w:val="24"/>
          <w:szCs w:val="24"/>
          <w:lang w:val="uk-UA"/>
        </w:rPr>
      </w:pPr>
    </w:p>
    <w:p w14:paraId="5868C5F0"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V</w:t>
      </w:r>
      <w:r w:rsidRPr="00D449F2">
        <w:rPr>
          <w:b/>
          <w:sz w:val="24"/>
          <w:szCs w:val="24"/>
          <w:lang w:val="uk-UA"/>
        </w:rPr>
        <w:t>. Ризики знищення або пошкодження об'єкта будівництва та їх страхування</w:t>
      </w:r>
    </w:p>
    <w:p w14:paraId="467E636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 Ризик випадкового знищення або пошкодження Робіт до їх прийняття Замовником чи об’єкта їх виконання несе Підрядник, крім випадків, коли це сталося внаслідок обставин, що прямо залежали від Замовника. </w:t>
      </w:r>
    </w:p>
    <w:p w14:paraId="79B735E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5.1. Підрядник несе ризик неможливості використання наданого ним матеріалу (деталей, конструкцій) або устаткування без погіршення якості Робіт. </w:t>
      </w:r>
    </w:p>
    <w:p w14:paraId="049B216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5.2. Сторони зобов’язані вживати необхідних заходів для недопущення випадкового знищення або пошкодження робіт чи об’єкта їх виконання. </w:t>
      </w:r>
    </w:p>
    <w:p w14:paraId="4E5D4176"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5.3. У разі випадкового пошкодження Робіт до передачі їх Замовнику чи об’єкта їх виконання, Підрядник зобов’язаний негайно повідомити про це Замовника, власними силами усунути пошкодження та протягом строку, визначеного Договором. </w:t>
      </w:r>
    </w:p>
    <w:p w14:paraId="6AA52BE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5.4. На вимогу Замовника Підрядник подає йому для погодження план заходів щодо усунення наслідків випадкового пошкодження Робіт чи об’єкта їх виконання. За погодженням із Замовником, Підрядник може залучати до усунення пошкодження Робіт чи об’єкта їх виконання третіх осіб. </w:t>
      </w:r>
    </w:p>
    <w:p w14:paraId="5D92F7B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5.5. Якщо Підрядник виявить обставини, що загрожують знищенням або пошкодження об’єкта виконання робіт, ризик якого несе Замовник, Підрядник зобов’язаний негайно припинити Роботи і повідомити про такі обставини Замовника. </w:t>
      </w:r>
    </w:p>
    <w:p w14:paraId="6A351DE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5.6. Страхування ризику знищення або пошкодження об'єкта будівництва передбачається умовами Договору.</w:t>
      </w:r>
    </w:p>
    <w:p w14:paraId="12C960F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5.7. Підрядник зобов’язаний укласти договір страхування будівельно монтажних робіт. Страхування Підрядник проводить за власний рахунок.</w:t>
      </w:r>
    </w:p>
    <w:p w14:paraId="5299BE1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5.8. Підрядник зобов’язаний застрахувати ризик випадкового пошкодження об’єкту, на якому виконуються роботи, у вигляді страхування відповідальності перед третіми особами. Підрядник зобов'язаний надати Замовнику до початку виконання Робіт докази укладення ним договору страхування, включаючи відомості про страхову компанію, прийнятну для Замовника, розмір страхової суми, застраховані ризики.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w:t>
      </w:r>
      <w:r w:rsidRPr="00D449F2">
        <w:rPr>
          <w:sz w:val="24"/>
          <w:szCs w:val="24"/>
          <w:lang w:val="uk-UA"/>
        </w:rPr>
        <w:lastRenderedPageBreak/>
        <w:t>страхування передбаченого даним пунктом Договору.</w:t>
      </w:r>
    </w:p>
    <w:p w14:paraId="6F1E7ACE" w14:textId="77777777" w:rsidR="006D743D" w:rsidRPr="00D449F2" w:rsidRDefault="006D743D" w:rsidP="006D743D">
      <w:pPr>
        <w:pStyle w:val="Normal1"/>
        <w:shd w:val="clear" w:color="auto" w:fill="FFFFFF"/>
        <w:ind w:firstLine="426"/>
        <w:jc w:val="both"/>
        <w:rPr>
          <w:sz w:val="24"/>
          <w:szCs w:val="24"/>
          <w:lang w:val="uk-UA"/>
        </w:rPr>
      </w:pPr>
    </w:p>
    <w:p w14:paraId="7F5A13BD"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VI</w:t>
      </w:r>
      <w:r w:rsidRPr="00D449F2">
        <w:rPr>
          <w:b/>
          <w:sz w:val="24"/>
          <w:szCs w:val="24"/>
          <w:lang w:val="uk-UA"/>
        </w:rPr>
        <w:t>. Забезпечення робіт технічним завданням</w:t>
      </w:r>
    </w:p>
    <w:p w14:paraId="3DB430D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6. Забезпечення робіт технічним завданням покладається на Замовника.</w:t>
      </w:r>
    </w:p>
    <w:p w14:paraId="44C3B48D"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6.1. Замовник передає технічне завдання по виконанню робіт </w:t>
      </w:r>
      <w:r>
        <w:rPr>
          <w:sz w:val="24"/>
          <w:szCs w:val="24"/>
          <w:lang w:val="uk-UA"/>
        </w:rPr>
        <w:t xml:space="preserve">(ПКД) </w:t>
      </w:r>
      <w:r w:rsidRPr="00D449F2">
        <w:rPr>
          <w:sz w:val="24"/>
          <w:szCs w:val="24"/>
          <w:lang w:val="uk-UA"/>
        </w:rPr>
        <w:t>на об’єкті до початку робіт.</w:t>
      </w:r>
    </w:p>
    <w:p w14:paraId="22F2616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6.2. Технічне завдання є обов’язковим до виконання Підрядником.</w:t>
      </w:r>
    </w:p>
    <w:p w14:paraId="478ED67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6.3. Технічне завдання є невід’ємною частиною цього договору.</w:t>
      </w:r>
    </w:p>
    <w:p w14:paraId="4DC6D30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6.4. Підрядник може надавати пропозиції щодо внесення змін до технічного завдання.</w:t>
      </w:r>
    </w:p>
    <w:p w14:paraId="5F9B4D3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6.5. Зміни до технічного завдання вносяться тільки за погодженням Замовника</w:t>
      </w:r>
      <w:r>
        <w:rPr>
          <w:sz w:val="24"/>
          <w:szCs w:val="24"/>
          <w:lang w:val="uk-UA"/>
        </w:rPr>
        <w:t>, представників технічного та авторського нагляду.</w:t>
      </w:r>
    </w:p>
    <w:p w14:paraId="63ED6F33" w14:textId="77777777" w:rsidR="006D743D" w:rsidRPr="00D449F2" w:rsidRDefault="006D743D" w:rsidP="006D743D">
      <w:pPr>
        <w:pStyle w:val="Normal1"/>
        <w:shd w:val="clear" w:color="auto" w:fill="FFFFFF"/>
        <w:ind w:firstLine="426"/>
        <w:rPr>
          <w:b/>
          <w:sz w:val="24"/>
          <w:szCs w:val="24"/>
          <w:lang w:val="uk-UA"/>
        </w:rPr>
      </w:pPr>
    </w:p>
    <w:p w14:paraId="26CFD0EB"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en-US"/>
        </w:rPr>
        <w:t>VII</w:t>
      </w:r>
      <w:r w:rsidRPr="00D449F2">
        <w:rPr>
          <w:b/>
          <w:sz w:val="24"/>
          <w:szCs w:val="24"/>
          <w:lang w:val="uk-UA"/>
        </w:rPr>
        <w:t>. Права і обов’язки</w:t>
      </w:r>
    </w:p>
    <w:p w14:paraId="0D8E959A" w14:textId="77777777" w:rsidR="006D743D" w:rsidRPr="00D449F2" w:rsidRDefault="006D743D" w:rsidP="006D743D">
      <w:pPr>
        <w:pStyle w:val="Normal1"/>
        <w:shd w:val="clear" w:color="auto" w:fill="FFFFFF"/>
        <w:ind w:firstLine="426"/>
        <w:jc w:val="both"/>
        <w:rPr>
          <w:b/>
          <w:sz w:val="24"/>
          <w:szCs w:val="24"/>
          <w:lang w:val="uk-UA"/>
        </w:rPr>
      </w:pPr>
      <w:r w:rsidRPr="00D449F2">
        <w:rPr>
          <w:b/>
          <w:sz w:val="24"/>
          <w:szCs w:val="24"/>
          <w:lang w:val="uk-UA"/>
        </w:rPr>
        <w:t xml:space="preserve">7. 1. Замовник має право: </w:t>
      </w:r>
    </w:p>
    <w:p w14:paraId="320DDA56"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7.1.1. відмовитися від прийняття закінчених робіт у разі виявлення недоліків, які виключають можливість їх (його) використання відповідно до мети, зазначеної у проектно-кошторисній документації та Договорі, і не можуть бути усунені Підрядником, Замовником або третьою особою; </w:t>
      </w:r>
    </w:p>
    <w:p w14:paraId="587DE13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7.1.2. здійснювати у будь-який час, не втручаючись у господарську діяльність Підрядника (Субпідрядника), авторський та технічний нагляд і контроль за ходом, якістю, вартістю та обсягами виконання робіт; </w:t>
      </w:r>
    </w:p>
    <w:p w14:paraId="7036023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7.1.3.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 </w:t>
      </w:r>
    </w:p>
    <w:p w14:paraId="63003F96"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7.1.4. вносити зміни у проектно-кошторисну документацію до початку робіт або під час їх виконання у випадках, визначених пунктом 19 Особливостей </w:t>
      </w:r>
      <w:proofErr w:type="spellStart"/>
      <w:r w:rsidRPr="00D449F2">
        <w:rPr>
          <w:sz w:val="24"/>
          <w:szCs w:val="24"/>
          <w:lang w:val="uk-UA"/>
        </w:rPr>
        <w:t>закупівель</w:t>
      </w:r>
      <w:proofErr w:type="spellEnd"/>
      <w:r w:rsidRPr="00D449F2">
        <w:rPr>
          <w:sz w:val="24"/>
          <w:szCs w:val="24"/>
          <w:lang w:val="uk-UA"/>
        </w:rPr>
        <w:t>;</w:t>
      </w:r>
    </w:p>
    <w:p w14:paraId="1B94598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7.1.5.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w:t>
      </w:r>
    </w:p>
    <w:p w14:paraId="253A4E9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7.1.6.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 </w:t>
      </w:r>
    </w:p>
    <w:p w14:paraId="48E55DC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7.1.7. відмовитися від Договору в будь-який час до закінчення виконання робіт, оплативши Підряднику виконану частину робіт з відшкодуванням збитків, завданих такою відмовою; </w:t>
      </w:r>
    </w:p>
    <w:p w14:paraId="224A94B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7.1.8.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14:paraId="22384E5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7.1.9. вимагати відшкодування завданих йому збитків, зумовлених порушенням Договору, якщо Договором або законом не передбачено інше. </w:t>
      </w:r>
    </w:p>
    <w:p w14:paraId="6522C80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7.1.10. Замовник також має інші права, передбачені Договором, Цивільним і Господарським кодексами України та іншими актами законодавства. </w:t>
      </w:r>
    </w:p>
    <w:p w14:paraId="0260C5F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7.1.11 Не приймати акти приймання виконаних підрядних робіт (форми N КБ-2в) без підпису спеціаліста з технічного нагляду.</w:t>
      </w:r>
    </w:p>
    <w:p w14:paraId="5597F750" w14:textId="77777777" w:rsidR="006D743D" w:rsidRPr="00D449F2" w:rsidRDefault="006D743D" w:rsidP="006D743D">
      <w:pPr>
        <w:pStyle w:val="Normal1"/>
        <w:shd w:val="clear" w:color="auto" w:fill="FFFFFF"/>
        <w:ind w:firstLine="426"/>
        <w:jc w:val="both"/>
        <w:rPr>
          <w:b/>
          <w:sz w:val="24"/>
          <w:szCs w:val="24"/>
          <w:lang w:val="uk-UA"/>
        </w:rPr>
      </w:pPr>
      <w:r w:rsidRPr="00D449F2">
        <w:rPr>
          <w:b/>
          <w:sz w:val="24"/>
          <w:szCs w:val="24"/>
          <w:lang w:val="uk-UA"/>
        </w:rPr>
        <w:t xml:space="preserve">7.2. Замовник зобов'язаний: </w:t>
      </w:r>
    </w:p>
    <w:p w14:paraId="41F79CB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7.2.1. сприяти Підряднику в порядку, встановленому Договором, у виконанні робіт; </w:t>
      </w:r>
    </w:p>
    <w:p w14:paraId="534320F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7.2.2. прийняти в установленому порядку та оплатити виконані роботи; </w:t>
      </w:r>
    </w:p>
    <w:p w14:paraId="5154AEC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7.2.3. негайно повідомити Підрядника про виявлені недоліки в роботі; </w:t>
      </w:r>
    </w:p>
    <w:p w14:paraId="38C2A6B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7.2.4. виконувати належним чином інші зобов'язання, передбачені Договором, </w:t>
      </w:r>
      <w:r w:rsidRPr="00D449F2">
        <w:rPr>
          <w:sz w:val="24"/>
          <w:szCs w:val="24"/>
          <w:lang w:val="uk-UA"/>
        </w:rPr>
        <w:lastRenderedPageBreak/>
        <w:t xml:space="preserve">Цивільним і Господарським кодексами України та іншими актами законодавства. </w:t>
      </w:r>
    </w:p>
    <w:p w14:paraId="1E83B0AD" w14:textId="77777777" w:rsidR="006D743D" w:rsidRPr="00D449F2" w:rsidRDefault="006D743D" w:rsidP="006D743D">
      <w:pPr>
        <w:pStyle w:val="Normal1"/>
        <w:shd w:val="clear" w:color="auto" w:fill="FFFFFF"/>
        <w:ind w:firstLine="426"/>
        <w:jc w:val="both"/>
        <w:rPr>
          <w:b/>
          <w:sz w:val="24"/>
          <w:szCs w:val="24"/>
          <w:lang w:val="uk-UA"/>
        </w:rPr>
      </w:pPr>
      <w:r w:rsidRPr="00D449F2">
        <w:rPr>
          <w:b/>
          <w:sz w:val="24"/>
          <w:szCs w:val="24"/>
          <w:lang w:val="uk-UA"/>
        </w:rPr>
        <w:t xml:space="preserve">7.3. Підрядник має право: </w:t>
      </w:r>
    </w:p>
    <w:p w14:paraId="3D1D94A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7.3.1. залучати за згодою Замовника до виконання Договору третіх осіб (Субпідрядників);</w:t>
      </w:r>
    </w:p>
    <w:p w14:paraId="32DD4A5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7.3.2. на відшкодування завданих йому збитків відповідно до законодавства та Договору; </w:t>
      </w:r>
    </w:p>
    <w:p w14:paraId="6E7922B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7.3.3.ініціювати внесення змін у Договір. </w:t>
      </w:r>
    </w:p>
    <w:p w14:paraId="383510F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7.3.4. Підрядник має також інші права, передбачені Договором, Цивільним і Господарським кодексами України та іншими актами законодавства.</w:t>
      </w:r>
    </w:p>
    <w:p w14:paraId="66D95302" w14:textId="77777777" w:rsidR="006D743D" w:rsidRPr="00D449F2" w:rsidRDefault="006D743D" w:rsidP="006D743D">
      <w:pPr>
        <w:pStyle w:val="Normal1"/>
        <w:shd w:val="clear" w:color="auto" w:fill="FFFFFF"/>
        <w:ind w:firstLine="426"/>
        <w:jc w:val="both"/>
        <w:rPr>
          <w:b/>
          <w:sz w:val="24"/>
          <w:szCs w:val="24"/>
          <w:lang w:val="uk-UA"/>
        </w:rPr>
      </w:pPr>
      <w:r w:rsidRPr="00D449F2">
        <w:rPr>
          <w:b/>
          <w:sz w:val="24"/>
          <w:szCs w:val="24"/>
          <w:lang w:val="uk-UA"/>
        </w:rPr>
        <w:t xml:space="preserve">7.4. Підрядник зобов'язаний: </w:t>
      </w:r>
    </w:p>
    <w:p w14:paraId="3A526E2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7.4.1. виконати роботи з використанням власних ресурсів, якщо інше не встановлено умовами Договору, та у встановлені строки роботи відповідно до проектно-кошторисної документації; </w:t>
      </w:r>
    </w:p>
    <w:p w14:paraId="0758ED1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7.4.2. одержати встановлені законом дозволи на виконання окремих видів робіт; </w:t>
      </w:r>
    </w:p>
    <w:p w14:paraId="798C6F2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7.4.3. вживати заходів до збереження майна, переданого Замовником; </w:t>
      </w:r>
    </w:p>
    <w:p w14:paraId="1B914FA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7.4.4. здійснювати експертну перевірку, випробовування робіт, матеріалів, конструкцій виробів, устаткування тощо, які використовуються для виконання робіт, та повідомляти про це Замовника у визначені Договором строки;</w:t>
      </w:r>
    </w:p>
    <w:p w14:paraId="30A8EEA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7.4.5. забезпечити в період виконання Робіт необхідні протипожежні заходи, умови режиму на об’єкті виконання Робіт та дотримання вимог техніки безпеки охорони навколишнього середовища, промислової безпеки та охорони праці,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 </w:t>
      </w:r>
    </w:p>
    <w:p w14:paraId="5BD8D06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7.4.6.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w:t>
      </w:r>
    </w:p>
    <w:p w14:paraId="27C0587D"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7.4.7. передати Замовнику у порядку, передбаченому законодавством та Договором, закінчені роботи; </w:t>
      </w:r>
    </w:p>
    <w:p w14:paraId="190F6F0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7.4.8. вжити заходів до недопущення передачі без згоди Замовника проектно-кошторисної документації (примірників, копій) третім особам; </w:t>
      </w:r>
    </w:p>
    <w:p w14:paraId="0024360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7.4.9. забезпечити ведення та передачу Замовнику в установленому порядку документів про виконання Договору; </w:t>
      </w:r>
    </w:p>
    <w:p w14:paraId="083A023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7.4.10. своєчасно усувати недоліки робіт, допущені з його вини; </w:t>
      </w:r>
    </w:p>
    <w:p w14:paraId="3472BC2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7.4.11. відшкодувати відповідно до законодавства та Договору завдані Замовнику збитки; </w:t>
      </w:r>
    </w:p>
    <w:p w14:paraId="30A8649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7.4.12.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14:paraId="4728F12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7.4.13. виконувати належним чином інші зобов'язання, передбачені Договором, Цивільним і Господарським кодексами України та іншими актами законодавства.</w:t>
      </w:r>
    </w:p>
    <w:p w14:paraId="08B84F0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7.4.1</w:t>
      </w:r>
      <w:r>
        <w:rPr>
          <w:sz w:val="24"/>
          <w:szCs w:val="24"/>
          <w:lang w:val="uk-UA"/>
        </w:rPr>
        <w:t>4</w:t>
      </w:r>
      <w:r w:rsidRPr="00D449F2">
        <w:rPr>
          <w:sz w:val="24"/>
          <w:szCs w:val="24"/>
          <w:lang w:val="uk-UA"/>
        </w:rPr>
        <w:t>. Підрядник, який виявив у ході будівництва не враховані проектно-кошторисною документацією роботи і необхідність, у зв'язку з цим, проведення додаткових робіт, зобов'язаний письмово повідомити про це Замовника.</w:t>
      </w:r>
    </w:p>
    <w:p w14:paraId="21BBB5D4" w14:textId="77777777" w:rsidR="006D743D" w:rsidRDefault="006D743D" w:rsidP="006D743D">
      <w:pPr>
        <w:pStyle w:val="Normal1"/>
        <w:shd w:val="clear" w:color="auto" w:fill="FFFFFF"/>
        <w:ind w:firstLine="426"/>
        <w:jc w:val="center"/>
        <w:rPr>
          <w:sz w:val="24"/>
          <w:szCs w:val="24"/>
          <w:lang w:val="uk-UA"/>
        </w:rPr>
      </w:pPr>
      <w:bookmarkStart w:id="0" w:name="n4197"/>
      <w:bookmarkEnd w:id="0"/>
    </w:p>
    <w:p w14:paraId="393B3F09"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V</w:t>
      </w:r>
      <w:r w:rsidRPr="00D449F2">
        <w:rPr>
          <w:b/>
          <w:sz w:val="24"/>
          <w:szCs w:val="24"/>
          <w:lang w:val="uk-UA"/>
        </w:rPr>
        <w:t>ІІІ. Порядок залучення до виконання робіт субпідрядників</w:t>
      </w:r>
    </w:p>
    <w:p w14:paraId="30EE1EE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8</w:t>
      </w:r>
      <w:r w:rsidRPr="00D449F2">
        <w:rPr>
          <w:sz w:val="24"/>
          <w:szCs w:val="24"/>
          <w:lang w:val="uk-UA"/>
        </w:rPr>
        <w:t>. Підрядник, за погодженням з Замовником, може залучати для виконання Робіт субпідрядні організації, при цьому Підрядник відповідає за результати виконання Робіт субпідрядниками.</w:t>
      </w:r>
    </w:p>
    <w:p w14:paraId="3A2352B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8.1. Підрядник залучає субпідрядників у разі наявності у них необхідних ліцензій, професійної кваліфікації, фактів дотримання договірних зобов'язань у минулому, та відсутності інших обставин, які негативно впливатимуть на виконання умов цього </w:t>
      </w:r>
      <w:r w:rsidRPr="00D449F2">
        <w:rPr>
          <w:sz w:val="24"/>
          <w:szCs w:val="24"/>
          <w:lang w:val="uk-UA"/>
        </w:rPr>
        <w:lastRenderedPageBreak/>
        <w:t>Договору.</w:t>
      </w:r>
    </w:p>
    <w:p w14:paraId="7828FA1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8.2. Підрядник забезпечує координацію діяльності субпідрядників та створює необхідні умови для виконання договірних зобов'язань і контролює хід їх виконання, здійснює приймання Робіт.</w:t>
      </w:r>
    </w:p>
    <w:p w14:paraId="570E31D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8</w:t>
      </w:r>
      <w:r w:rsidRPr="00D449F2">
        <w:rPr>
          <w:sz w:val="24"/>
          <w:szCs w:val="24"/>
          <w:lang w:val="uk-UA"/>
        </w:rPr>
        <w:t>.3. Приймання та оплату Робіт, виконаних субпідрядниками, здійснює Підрядник.</w:t>
      </w:r>
    </w:p>
    <w:p w14:paraId="569C0DC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8</w:t>
      </w:r>
      <w:r w:rsidRPr="00D449F2">
        <w:rPr>
          <w:sz w:val="24"/>
          <w:szCs w:val="24"/>
          <w:lang w:val="uk-UA"/>
        </w:rPr>
        <w:t>.4. Підрядник несе відповідальність перед Замовником за невиконання зобов'язань субпідрядниками.</w:t>
      </w:r>
    </w:p>
    <w:p w14:paraId="3BCA70DA" w14:textId="77777777" w:rsidR="006D743D" w:rsidRPr="00D449F2" w:rsidRDefault="006D743D" w:rsidP="006D743D">
      <w:pPr>
        <w:pStyle w:val="Normal1"/>
        <w:shd w:val="clear" w:color="auto" w:fill="FFFFFF"/>
        <w:ind w:firstLine="426"/>
        <w:rPr>
          <w:b/>
          <w:sz w:val="24"/>
          <w:szCs w:val="24"/>
          <w:lang w:val="uk-UA"/>
        </w:rPr>
      </w:pPr>
    </w:p>
    <w:p w14:paraId="60582CF1"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I</w:t>
      </w:r>
      <w:r w:rsidRPr="00D449F2">
        <w:rPr>
          <w:b/>
          <w:sz w:val="24"/>
          <w:szCs w:val="24"/>
          <w:lang w:val="uk-UA"/>
        </w:rPr>
        <w:t>Х. Організація виконання робіт</w:t>
      </w:r>
    </w:p>
    <w:p w14:paraId="31C0F9E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9.1. Організація виконання робіт повинна відповідати проектно-технологічній документації, склад і зміст якої визначається нормативними документами та Договором.</w:t>
      </w:r>
    </w:p>
    <w:p w14:paraId="534029B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9.2. Підрядник забезпечує в разі необхідності охорону (огородження, освітлення, тощо) об’єкту виконання Робіт, а також можливість доступу до нього Замовника, інших підрядників, субпідрядників, залучених до виконання Робіт, згідно з умовами Договору до прийняття закінчених Робіт Замовником.</w:t>
      </w:r>
    </w:p>
    <w:p w14:paraId="5F8E76E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 xml:space="preserve">.3. Роботи і матеріальні та технічні ресурси, що використовуються для їх виконання, повинні відповідати нормативно-технічним документам (ДБН, ДСТУ, </w:t>
      </w:r>
      <w:proofErr w:type="spellStart"/>
      <w:r w:rsidRPr="00D449F2">
        <w:rPr>
          <w:sz w:val="24"/>
          <w:szCs w:val="24"/>
          <w:lang w:val="uk-UA"/>
        </w:rPr>
        <w:t>СНиП</w:t>
      </w:r>
      <w:proofErr w:type="spellEnd"/>
      <w:r w:rsidRPr="00D449F2">
        <w:rPr>
          <w:sz w:val="24"/>
          <w:szCs w:val="24"/>
          <w:lang w:val="uk-UA"/>
        </w:rPr>
        <w:t>, ГОСТ, ТУ, тощо), іншим нормативним документам, проектній документації та Договору.</w:t>
      </w:r>
    </w:p>
    <w:p w14:paraId="77735E3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.4. Матеріально-технічне забезпечення Робіт покладається на Підрядника.</w:t>
      </w:r>
    </w:p>
    <w:p w14:paraId="1FF1707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.5. Акти прихованих робіт складаються представниками Підрядника та суб’єкта технічного нагляду, після прийняття виконаних робіт, що в подальшому будуть приховані іншими роботами.</w:t>
      </w:r>
    </w:p>
    <w:p w14:paraId="0C73759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.6. Ведення журналу виконаних робіт покладається на Підрядника.</w:t>
      </w:r>
    </w:p>
    <w:p w14:paraId="44731A3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.7. З метою забезпечення контролю за відповідністю Робіт і матеріальних ресурсів установленим вимогам Замовник здійснює технічний нагляд і контроль за ходом, якістю, вартістю та обсягами виконаних Робіт відповідно до законодавства.</w:t>
      </w:r>
    </w:p>
    <w:p w14:paraId="0EC098B4"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 При необхідності технічний нагляд і контроль за виконанням Робіт забезпечується шляхом:</w:t>
      </w:r>
    </w:p>
    <w:p w14:paraId="0DAEEF2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.8.1. Проведення експертизи відповідності Робіт і матеріальних ресурсів установлених вимогам, у тому числі із залученням незалежних експертів.</w:t>
      </w:r>
    </w:p>
    <w:p w14:paraId="0B18B89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.8.2. Участі в експертизах (перевірках, випробуваннях) відповідності робіт і матеріальних ресурсів установлених вимогам.</w:t>
      </w:r>
    </w:p>
    <w:p w14:paraId="4E6ED03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.8.3. Проведення перевірок наявності у Підрядника документів (дозволів, ліцензій, сертифікатів, паспортів, тощо) необхідних для виконання Робіт.</w:t>
      </w:r>
    </w:p>
    <w:p w14:paraId="0C360FB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rPr>
        <w:t>9</w:t>
      </w:r>
      <w:r w:rsidRPr="00D449F2">
        <w:rPr>
          <w:sz w:val="24"/>
          <w:szCs w:val="24"/>
          <w:lang w:val="uk-UA"/>
        </w:rPr>
        <w:t>.8.4. Перевірки ведення документації про виконання Договору та виконання Підрядником вказівок і приписів, уповноважених державних органів стосовно якості виконаних Робіт і матеріальних ресурсів.</w:t>
      </w:r>
    </w:p>
    <w:p w14:paraId="1105BB7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9.9. У разі виявлення невідповідності виконаних Робіт установленим вимогам Замовник приймає рішення про усунення Підрядником допущених недоліків або призупинення виконання Робіт.</w:t>
      </w:r>
    </w:p>
    <w:p w14:paraId="23F6ACB6" w14:textId="77777777" w:rsidR="006D743D" w:rsidRPr="00D449F2" w:rsidRDefault="006D743D" w:rsidP="006D743D">
      <w:pPr>
        <w:pStyle w:val="Normal1"/>
        <w:shd w:val="clear" w:color="auto" w:fill="FFFFFF"/>
        <w:ind w:firstLine="426"/>
        <w:jc w:val="center"/>
        <w:rPr>
          <w:b/>
          <w:sz w:val="24"/>
          <w:szCs w:val="24"/>
          <w:lang w:val="uk-UA"/>
        </w:rPr>
      </w:pPr>
    </w:p>
    <w:p w14:paraId="494C9716"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X</w:t>
      </w:r>
      <w:r w:rsidRPr="00D449F2">
        <w:rPr>
          <w:b/>
          <w:sz w:val="24"/>
          <w:szCs w:val="24"/>
          <w:lang w:val="uk-UA"/>
        </w:rPr>
        <w:t xml:space="preserve">. Приймання-передача закінчених робіт </w:t>
      </w:r>
    </w:p>
    <w:p w14:paraId="1A4D0016"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10. Приймання-передача закінчених робіт буде здійснюватися відповідно до нормативних актів, які регламентують прийняття закінчених об'єктів в експлуатацію.</w:t>
      </w:r>
    </w:p>
    <w:p w14:paraId="1708FE59"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10.1. Недоліки у виконаних роботах, виявлені в процесі приймання-передачі закінчених робіт, повинні бути усунуті Підрядником протягом строків, визначених комісією, що приймає об'єкт.</w:t>
      </w:r>
    </w:p>
    <w:p w14:paraId="4F125234"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 xml:space="preserve">10.2. Замовник перевіряє подані Підрядником документи в частині фактично виконаних робіт та обсягів </w:t>
      </w:r>
      <w:r>
        <w:rPr>
          <w:sz w:val="24"/>
          <w:lang w:val="uk-UA"/>
        </w:rPr>
        <w:t xml:space="preserve">виключно після підписання представником технічного нагляду </w:t>
      </w:r>
      <w:r w:rsidRPr="00D449F2">
        <w:rPr>
          <w:sz w:val="24"/>
          <w:lang w:val="uk-UA"/>
        </w:rPr>
        <w:t>і підписує їх або обґрунтовує причини відмови в їх підписанні протягом п’яти робочих днів з дня одержання.</w:t>
      </w:r>
    </w:p>
    <w:p w14:paraId="0CE885BC"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 xml:space="preserve">10.3. У разі виявлення в процесі приймання-передачі закінчених робіт недоліків, </w:t>
      </w:r>
      <w:r w:rsidRPr="00D449F2">
        <w:rPr>
          <w:sz w:val="24"/>
          <w:lang w:val="uk-UA"/>
        </w:rPr>
        <w:lastRenderedPageBreak/>
        <w:t>допущених з вини Підрядника (невідповідності виконаних робіт вимогам державних стандартів, будівельних норм, проектної, технічної та/або виконавчої документації та інше). Підрядник зобов’язаний у визначений Замовником строк усунути їх та повторно повідомити Замовника про готовність до передачі закінчених робіт. Якщо Підрядник не бажає чи не може усунути такі недоліки, Замовник може усунути їх шляхом залучення третіх осіб. Витрати, пов’язані з усуненням недоліків Замовником, компенсуються Підрядником.</w:t>
      </w:r>
    </w:p>
    <w:p w14:paraId="4F5F45E7"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 xml:space="preserve">10.4. Якщо виявлені недоліки не можуть бути усунуті Підрядником, Замовником або третьою особою, Замовник має право відмовитись від прийняття таких робіт та вимагати відшкодування завданих збитків та повернення сплачених коштів. </w:t>
      </w:r>
    </w:p>
    <w:p w14:paraId="15098922" w14:textId="77777777" w:rsidR="006D743D" w:rsidRPr="00D449F2" w:rsidRDefault="006D743D" w:rsidP="006D743D">
      <w:pPr>
        <w:pStyle w:val="Normal1"/>
        <w:shd w:val="clear" w:color="auto" w:fill="FFFFFF"/>
        <w:ind w:firstLine="426"/>
        <w:jc w:val="both"/>
        <w:rPr>
          <w:sz w:val="24"/>
          <w:lang w:val="uk-UA"/>
        </w:rPr>
      </w:pPr>
      <w:r w:rsidRPr="00D449F2">
        <w:rPr>
          <w:sz w:val="24"/>
          <w:lang w:val="uk-UA"/>
        </w:rPr>
        <w:t>10.5. Цей Договір вважається виконаним після завершення виконання робіт, підписання Акту приймання виконаних робіт, передача Замовнику виконавчої документації та здійснення взаєморозрахунків між Сторонами за цим Договором.</w:t>
      </w:r>
    </w:p>
    <w:p w14:paraId="29DEAB81" w14:textId="77777777" w:rsidR="006D743D" w:rsidRPr="00D449F2" w:rsidRDefault="006D743D" w:rsidP="006D743D">
      <w:pPr>
        <w:pStyle w:val="Normal1"/>
        <w:shd w:val="clear" w:color="auto" w:fill="FFFFFF"/>
        <w:ind w:firstLine="426"/>
        <w:jc w:val="both"/>
        <w:rPr>
          <w:sz w:val="24"/>
          <w:lang w:val="uk-UA"/>
        </w:rPr>
      </w:pPr>
    </w:p>
    <w:p w14:paraId="5E6638A5" w14:textId="77777777" w:rsidR="006D743D" w:rsidRPr="00D449F2" w:rsidRDefault="006D743D" w:rsidP="006D743D">
      <w:pPr>
        <w:pStyle w:val="Normal1"/>
        <w:shd w:val="clear" w:color="auto" w:fill="FFFFFF"/>
        <w:ind w:firstLine="426"/>
        <w:jc w:val="center"/>
        <w:rPr>
          <w:b/>
          <w:sz w:val="24"/>
          <w:szCs w:val="24"/>
          <w:lang w:val="uk-UA"/>
        </w:rPr>
      </w:pPr>
    </w:p>
    <w:p w14:paraId="12980868"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uk-UA"/>
        </w:rPr>
        <w:t xml:space="preserve">ХІ. Гарантійні строки якості закінчених робіт </w:t>
      </w:r>
    </w:p>
    <w:p w14:paraId="6D8737E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 Робота, виконана Підрядником, має відповідати нормативно-технічним документам (ДБН, ДСТУ, </w:t>
      </w:r>
      <w:proofErr w:type="spellStart"/>
      <w:r w:rsidRPr="00D449F2">
        <w:rPr>
          <w:sz w:val="24"/>
          <w:szCs w:val="24"/>
          <w:lang w:val="uk-UA"/>
        </w:rPr>
        <w:t>СниП</w:t>
      </w:r>
      <w:proofErr w:type="spellEnd"/>
      <w:r w:rsidRPr="00D449F2">
        <w:rPr>
          <w:sz w:val="24"/>
          <w:szCs w:val="24"/>
          <w:lang w:val="uk-UA"/>
        </w:rPr>
        <w:t xml:space="preserve">, ТУ, ГОСТ), а в разі їх відсутності або неповноти – вимогам, що звичайно ставляться до роботи відповідного характеру. </w:t>
      </w:r>
    </w:p>
    <w:p w14:paraId="7779572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.1. Виконана робота має відповідати якості, визначеній у Договорі або вимогам, що звичайно ставляться, на момент передання її Замовникові. </w:t>
      </w:r>
    </w:p>
    <w:p w14:paraId="0510C40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.2. Підрядник гарантує якість закінчених Робіт протягом гарантійного строку. </w:t>
      </w:r>
    </w:p>
    <w:p w14:paraId="6F3D83E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.3. Гарантія якості закінчених Робіт поширюється на все, що становить результат Робіт. </w:t>
      </w:r>
    </w:p>
    <w:p w14:paraId="25F93D2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11.4. Перебіг гарантійного строку якості закінчених Робіт починається з моменту, коли виконані Роботи були прийняті Замовником (з моменту підписання Акту виконаних Робіт Сторонами, що є невід’ємною частиною Договору). </w:t>
      </w:r>
    </w:p>
    <w:p w14:paraId="65AD040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11.5. Гарантійний строк якості закінчених Робіт становить 10 (десять) років з дня підписання актів  про приймання-передачу закінчених Робіт. </w:t>
      </w:r>
    </w:p>
    <w:p w14:paraId="39802CC0" w14:textId="77777777" w:rsidR="006D743D" w:rsidRPr="00552F9A" w:rsidRDefault="006D743D" w:rsidP="006D743D">
      <w:pPr>
        <w:pStyle w:val="Normal1"/>
        <w:shd w:val="clear" w:color="auto" w:fill="FFFFFF"/>
        <w:ind w:firstLine="426"/>
        <w:jc w:val="both"/>
        <w:rPr>
          <w:sz w:val="24"/>
          <w:szCs w:val="24"/>
          <w:lang w:val="uk-UA"/>
        </w:rPr>
      </w:pPr>
      <w:r w:rsidRPr="00D449F2">
        <w:rPr>
          <w:sz w:val="24"/>
          <w:szCs w:val="24"/>
          <w:lang w:val="uk-UA"/>
        </w:rPr>
        <w:t xml:space="preserve">11.6. Підрядник забезпечує гарантійний строк (термін) експлуатації об’єкта виконання Робіт згідно з діючими в Україні нормами технічної документації (ДБН, ДСТУ, </w:t>
      </w:r>
      <w:proofErr w:type="spellStart"/>
      <w:r w:rsidRPr="00D449F2">
        <w:rPr>
          <w:sz w:val="24"/>
          <w:szCs w:val="24"/>
          <w:lang w:val="uk-UA"/>
        </w:rPr>
        <w:t>СНиП</w:t>
      </w:r>
      <w:proofErr w:type="spellEnd"/>
      <w:r w:rsidRPr="00D449F2">
        <w:rPr>
          <w:sz w:val="24"/>
          <w:szCs w:val="24"/>
          <w:lang w:val="uk-UA"/>
        </w:rPr>
        <w:t>, ТУ, ГОСТ тощо) та нормативно-правовими актами в установленому порядку згідно з чинним законодавством.</w:t>
      </w:r>
    </w:p>
    <w:p w14:paraId="0541A20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11.7. Гарантійний строк продовжується на час, протягом якого закінчені роботи та об’єкт виконання робіт не могли експлуатуватися внаслідок недоліків, за які відповідає Підрядник.</w:t>
      </w:r>
    </w:p>
    <w:p w14:paraId="41F1F66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.8. Підрядник відповідає за недоліки (дефекти), виявлені у межах гарантійного строку, якщо він не доведе, що недоліки виникли внаслідок:</w:t>
      </w:r>
    </w:p>
    <w:p w14:paraId="7A86C40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.8.1. природного зносу результату закінчених робіт, змонтованих конструкцій;</w:t>
      </w:r>
    </w:p>
    <w:p w14:paraId="1F1B2EFD"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11.8.2. неправильної експлуатації або неправильності інструкцій щодо експлуатації змонтованих конструкцій та/або об’єкта;</w:t>
      </w:r>
    </w:p>
    <w:p w14:paraId="70E66FD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.8.3. неналежного ремонту змонтованих конструкцій, об’єкта будівництва, проведеного балансоутримувачем або залученими ним третіми особами.</w:t>
      </w:r>
    </w:p>
    <w:p w14:paraId="535E1D7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1</w:t>
      </w:r>
      <w:r w:rsidRPr="00D449F2">
        <w:rPr>
          <w:sz w:val="24"/>
          <w:szCs w:val="24"/>
          <w:lang w:val="uk-UA"/>
        </w:rPr>
        <w:t xml:space="preserve">.9. У разі виявлення протягом гарантійного строку недоліків (дефектів) у закінчених Роботах, протягом гарантійних строків Замовник повинен заявити про них Підрядникові протягом п’яти робочих днів з дня їх виявлення. </w:t>
      </w:r>
    </w:p>
    <w:p w14:paraId="5C9E4B34" w14:textId="77777777" w:rsidR="006D743D" w:rsidRPr="00D449F2" w:rsidRDefault="006D743D" w:rsidP="006D743D">
      <w:pPr>
        <w:pStyle w:val="Normal1"/>
        <w:shd w:val="clear" w:color="auto" w:fill="FFFFFF"/>
        <w:ind w:firstLine="426"/>
        <w:jc w:val="both"/>
        <w:rPr>
          <w:sz w:val="24"/>
          <w:szCs w:val="24"/>
          <w:lang w:val="uk-UA"/>
        </w:rPr>
      </w:pPr>
    </w:p>
    <w:p w14:paraId="3FB80154"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uk-UA"/>
        </w:rPr>
        <w:t>ХІІ. Відповідальність сторін за порушення зобов'язань за Договором та порядок урегулювання спорів</w:t>
      </w:r>
    </w:p>
    <w:p w14:paraId="1117BB86"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 Порушення зобов'язань за Договором є підставою для застосування господарських санкцій, передбачених Господарським кодексом України, іншими законами або Договором. </w:t>
      </w:r>
    </w:p>
    <w:p w14:paraId="5681CC8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 Застосування господарських санкцій до сторони, яка порушила зобов'язання за </w:t>
      </w:r>
      <w:r w:rsidRPr="00D449F2">
        <w:rPr>
          <w:sz w:val="24"/>
          <w:szCs w:val="24"/>
          <w:lang w:val="uk-UA"/>
        </w:rPr>
        <w:lastRenderedPageBreak/>
        <w:t xml:space="preserve">Договором, не звільняє її від виконання зобов'язань, крім випадків, коли інше передбачено законом або Договором. </w:t>
      </w:r>
    </w:p>
    <w:p w14:paraId="4C8F865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.2. У разі порушення зобов'язань за Договором можуть настати такі правові наслідки: </w:t>
      </w:r>
    </w:p>
    <w:p w14:paraId="3921C61F"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 припинення виконання зобов'язань за Договором внаслідок односторонньої відмови від нього, якщо це встановлено Договором або законом, чи розірвання Договору; </w:t>
      </w:r>
    </w:p>
    <w:p w14:paraId="5FBA592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 зміна умов Договору; </w:t>
      </w:r>
    </w:p>
    <w:p w14:paraId="0AFBB28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 сплата неустойки; </w:t>
      </w:r>
    </w:p>
    <w:p w14:paraId="74FC615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відшкодування збитків.</w:t>
      </w:r>
    </w:p>
    <w:p w14:paraId="1130572D"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12.3. Підрядник несе відповідальність за якість і строки виконання робіт.</w:t>
      </w:r>
    </w:p>
    <w:p w14:paraId="068D0EED"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12.4. За порушення виконання зобов’язання щодо якості робіт, Підрядник сплачує Замовнику штраф у розмірі двадцяти відсотків вартості неякісних робіт.</w:t>
      </w:r>
    </w:p>
    <w:p w14:paraId="6C8248B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12.5. За порушення строків виконання зобов’язання, Підрядник сплачує Замовнику пеню у розмірі 0,1 % від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7% вказаної вартості.</w:t>
      </w:r>
    </w:p>
    <w:p w14:paraId="5D2BFA7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.6. Підрядник, у разі виявлення та доведення контролюючими органами завищення обсягів та вартості виконаних робіт, зобов’язаний повернути кошти Замовнику;</w:t>
      </w:r>
    </w:p>
    <w:p w14:paraId="7B35197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12.7. Замовник звільняється від відповідальності перед Підрядником в разі затримки відповідного бюджетного фінансування та зобов’язується оплатити виконання роботи протягом 10 банківських днів з моменту отримання Замовником відповідного фінансування.</w:t>
      </w:r>
    </w:p>
    <w:p w14:paraId="3F1F1A2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12.8.Підрядник односторонньо несе повну відповідальність за незабезпечення чи неналежне забезпечення та недотримання чи неналежне дотримання вимог норм, правил та стандартів з промислової безпеки та охорони праці, норм та правил трудового законодавства, зокрема щодо створення здорових та безпечних умов праці та відпочинку працівників (правил і норм техніки безпеки, виробничої санітарії, гігієни праці, протипожежної охорони, охорони навколишнього середовища тощо). </w:t>
      </w:r>
    </w:p>
    <w:p w14:paraId="273B839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.9. Підрядник, як генеральний підрядник відповідає перед субпідрядником за невиконання або неналежне виконання Замовником своїх зобов’язань за Договором, а перед  Замовником – за невиконання або неналежне виконання субпідрядником своїх зобов’язань. </w:t>
      </w:r>
    </w:p>
    <w:p w14:paraId="31350D6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.10. Підрядник відповідає за неналежну якість наданих ним матеріалу і устаткування, а також за надання матеріалу або устаткування, обтяженого правами третіх осіб. </w:t>
      </w:r>
    </w:p>
    <w:p w14:paraId="5B4F18E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.11. Сторони зобов'язані докладати зусиль до вирішення конфліктних ситуацій шляхом переговорів, пошуку взаємоприйнятних рішень. </w:t>
      </w:r>
    </w:p>
    <w:p w14:paraId="047C426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.12. Для усунення розбіжностей, за якими не досягнуто згоди, сторони можуть залучати професійних експертів. </w:t>
      </w:r>
    </w:p>
    <w:p w14:paraId="2E0AFD2C"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xml:space="preserve">12.13. 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14:paraId="769F3F7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2</w:t>
      </w:r>
      <w:r w:rsidRPr="00D449F2">
        <w:rPr>
          <w:sz w:val="24"/>
          <w:szCs w:val="24"/>
          <w:lang w:val="uk-UA"/>
        </w:rPr>
        <w:t xml:space="preserve">.14. Претензія розглядається в місячний строк з дня її одержання, якщо інший строк не встановлено законодавчими актами. Обґрунтовані вимоги заявника порушник зобов'язаний задовольнити. </w:t>
      </w:r>
    </w:p>
    <w:p w14:paraId="5652F187" w14:textId="77777777" w:rsidR="006D743D" w:rsidRPr="00D449F2" w:rsidRDefault="006D743D" w:rsidP="006D743D">
      <w:pPr>
        <w:pStyle w:val="Normal1"/>
        <w:shd w:val="clear" w:color="auto" w:fill="FFFFFF"/>
        <w:ind w:firstLine="426"/>
        <w:jc w:val="both"/>
        <w:rPr>
          <w:sz w:val="24"/>
          <w:szCs w:val="24"/>
          <w:lang w:val="uk-UA"/>
        </w:rPr>
      </w:pPr>
    </w:p>
    <w:p w14:paraId="4708A986" w14:textId="77777777" w:rsidR="006D743D" w:rsidRPr="00D449F2" w:rsidRDefault="006D743D" w:rsidP="006D743D">
      <w:pPr>
        <w:pStyle w:val="Normal1"/>
        <w:shd w:val="clear" w:color="auto" w:fill="FFFFFF"/>
        <w:ind w:firstLine="426"/>
        <w:jc w:val="center"/>
        <w:rPr>
          <w:sz w:val="24"/>
          <w:szCs w:val="24"/>
          <w:lang w:val="uk-UA"/>
        </w:rPr>
      </w:pPr>
      <w:r w:rsidRPr="00D449F2">
        <w:rPr>
          <w:b/>
          <w:sz w:val="24"/>
          <w:szCs w:val="24"/>
          <w:lang w:val="en-US"/>
        </w:rPr>
        <w:t>XIII</w:t>
      </w:r>
      <w:r w:rsidRPr="00D449F2">
        <w:rPr>
          <w:b/>
          <w:sz w:val="24"/>
          <w:szCs w:val="24"/>
          <w:lang w:val="uk-UA"/>
        </w:rPr>
        <w:t>.Внесення змін у Договір та його розірвання</w:t>
      </w:r>
    </w:p>
    <w:p w14:paraId="325C5F9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 Зміна або розірвання Договору здійснюється з урахуванням положень законодавства.</w:t>
      </w:r>
    </w:p>
    <w:p w14:paraId="1CCBB22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.1. Зміна Договору здійснюється шляхом зміни або доповнення його умов за ініціативою будь-якої Сторони на підставі додаткової угоди. Додаткова угода є невід'ємною частиною Договору.</w:t>
      </w:r>
    </w:p>
    <w:p w14:paraId="4D7EE9B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13.2. 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8D835D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lastRenderedPageBreak/>
        <w:t>1</w:t>
      </w:r>
      <w:r w:rsidRPr="00D449F2">
        <w:rPr>
          <w:sz w:val="24"/>
          <w:szCs w:val="24"/>
        </w:rPr>
        <w:t>3</w:t>
      </w:r>
      <w:r w:rsidRPr="00D449F2">
        <w:rPr>
          <w:sz w:val="24"/>
          <w:szCs w:val="24"/>
          <w:lang w:val="uk-UA"/>
        </w:rPr>
        <w:t>.3. Замовник має право в односторонньому порядку розірвати Договір, надіславши повідомлення Підряднику, у разі:</w:t>
      </w:r>
    </w:p>
    <w:p w14:paraId="399673B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.3.1 прийняття рішення про припинення будівництва, в тому числі шляхом консервації або ліквідації незавершеного будівництва;</w:t>
      </w:r>
    </w:p>
    <w:p w14:paraId="5BE1071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 xml:space="preserve">.3.2. прийняття судом постанови про визнання Підрядника банкрутом; </w:t>
      </w:r>
    </w:p>
    <w:p w14:paraId="62D9191A"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.3.3. якщо Підрядник за своєї вини: не розпочав виконання робіт протягом 14 днів з дня, коли він повинен згідно з Договором розпочати їх виконання;</w:t>
      </w:r>
    </w:p>
    <w:p w14:paraId="3DA4D2F0"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.3.4. допустив відставання темпів виконання робіт від передбачених графіком на 14 днів;</w:t>
      </w:r>
    </w:p>
    <w:p w14:paraId="773D0884"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.3.5. виконав роботи з істотними недоліками і не забезпечив їх усунення у визначений Замовником строк;</w:t>
      </w:r>
    </w:p>
    <w:p w14:paraId="7B7CAD28"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.3.6. допустив недоліки (дефекти), які виключають можливість використання об'єкта для вказаної в Договорі мети та не можуть бути усунені Підрядником.</w:t>
      </w:r>
    </w:p>
    <w:p w14:paraId="790BC57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.4. Датою розірвання Договору буде вважатися дата, вказана в повідомленні Замовника про розірвання Договору.</w:t>
      </w:r>
    </w:p>
    <w:p w14:paraId="53A2B89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3</w:t>
      </w:r>
      <w:r w:rsidRPr="00D449F2">
        <w:rPr>
          <w:sz w:val="24"/>
          <w:szCs w:val="24"/>
          <w:lang w:val="uk-UA"/>
        </w:rPr>
        <w:t>.5. Сторонам заборонено здійснювати відступлення права вимоги за Договором.</w:t>
      </w:r>
    </w:p>
    <w:p w14:paraId="2490AE1C" w14:textId="77777777" w:rsidR="006D743D" w:rsidRPr="00D449F2" w:rsidRDefault="006D743D" w:rsidP="006D743D">
      <w:pPr>
        <w:pStyle w:val="Normal1"/>
        <w:shd w:val="clear" w:color="auto" w:fill="FFFFFF"/>
        <w:ind w:firstLine="426"/>
        <w:jc w:val="both"/>
        <w:rPr>
          <w:sz w:val="24"/>
          <w:szCs w:val="24"/>
          <w:lang w:val="uk-UA"/>
        </w:rPr>
      </w:pPr>
    </w:p>
    <w:p w14:paraId="5D742A8F"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uk-UA"/>
        </w:rPr>
        <w:t>X</w:t>
      </w:r>
      <w:r w:rsidRPr="00D449F2">
        <w:rPr>
          <w:b/>
          <w:sz w:val="24"/>
          <w:szCs w:val="24"/>
          <w:lang w:val="en-US"/>
        </w:rPr>
        <w:t>I</w:t>
      </w:r>
      <w:r w:rsidRPr="00D449F2">
        <w:rPr>
          <w:b/>
          <w:sz w:val="24"/>
          <w:szCs w:val="24"/>
          <w:lang w:val="uk-UA"/>
        </w:rPr>
        <w:t>V.  ФОРС-МАЖОРНІ  ОБСТАВИНИ  (ОБСТАВИНИ  НЕПЕРЕБОРНОЇ  СИЛИ)</w:t>
      </w:r>
    </w:p>
    <w:p w14:paraId="4C91873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4</w:t>
      </w:r>
      <w:r w:rsidRPr="00D449F2">
        <w:rPr>
          <w:sz w:val="24"/>
          <w:szCs w:val="24"/>
          <w:lang w:val="uk-UA"/>
        </w:rPr>
        <w:t>.1. Сторони звільняються від відповідальності за часткове або повне невиконання зобов’язань за даним Договором, якщо це невиконання є наслідком дії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та перелічені в Регламенті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затвердженому Рішенням президії Торгово-промислової палати України 15.07.14р. № 40(3). Належним доказом наявності зазначених обставин та їх тривалості є підтвердження Торгово-промислової палати України або її регіональних відділень, виданого Стороні.</w:t>
      </w:r>
    </w:p>
    <w:p w14:paraId="05FE207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4</w:t>
      </w:r>
      <w:r w:rsidRPr="00D449F2">
        <w:rPr>
          <w:sz w:val="24"/>
          <w:szCs w:val="24"/>
          <w:lang w:val="uk-UA"/>
        </w:rPr>
        <w:t>.2.</w:t>
      </w:r>
      <w:r w:rsidRPr="00D449F2">
        <w:rPr>
          <w:sz w:val="24"/>
          <w:szCs w:val="24"/>
          <w:lang w:val="uk-UA"/>
        </w:rPr>
        <w:tab/>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 (зі змінами, внесеними Указом Президента України від 14 березня 2022 року №133/2022, Указом Президента України від 18 квітня 2022 року № 259/2022, Указом Президента України від 17 травня 2022 року № 341/2022, Указом Президента України від 12 серпня 2022 року № 573/2022 та Указом Президента України від 7 листопада 2022 року № 757/2022, Указом Президента України від 06 лютого 2023 року № 58/2023та Указом Президента України від 01 травня 2023 року № 254/2023 із змінами та доповненнями).</w:t>
      </w:r>
    </w:p>
    <w:p w14:paraId="012FCE32"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14.3.</w:t>
      </w:r>
      <w:r w:rsidRPr="00D449F2">
        <w:rPr>
          <w:sz w:val="24"/>
          <w:szCs w:val="24"/>
          <w:lang w:val="uk-UA"/>
        </w:rPr>
        <w:tab/>
        <w:t>Сторона, що не може виконувати зобов’язання за цим Договором унаслідок дії обставин непереборної сили, зобов’язана не пізніше ніж протягом 3 (трьох) робочих днів з моменту їх виникнення повідомити про це іншу Сторону у письмовій формі. Несвоєчасність повідомлення про форс-мажорні обставини позбавляє цю Сторону права посилатись на них надалі.</w:t>
      </w:r>
    </w:p>
    <w:p w14:paraId="220615A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4</w:t>
      </w:r>
      <w:r w:rsidRPr="00D449F2">
        <w:rPr>
          <w:sz w:val="24"/>
          <w:szCs w:val="24"/>
          <w:lang w:val="uk-UA"/>
        </w:rPr>
        <w:t>.4.</w:t>
      </w:r>
      <w:r w:rsidRPr="00D449F2">
        <w:rPr>
          <w:sz w:val="24"/>
          <w:szCs w:val="24"/>
          <w:lang w:val="uk-UA"/>
        </w:rPr>
        <w:tab/>
        <w:t>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14:paraId="5E797811"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4</w:t>
      </w:r>
      <w:r w:rsidRPr="00D449F2">
        <w:rPr>
          <w:sz w:val="24"/>
          <w:szCs w:val="24"/>
          <w:lang w:val="uk-UA"/>
        </w:rPr>
        <w:t>.5.</w:t>
      </w:r>
      <w:r w:rsidRPr="00D449F2">
        <w:rPr>
          <w:sz w:val="24"/>
          <w:szCs w:val="24"/>
          <w:lang w:val="uk-UA"/>
        </w:rPr>
        <w:tab/>
        <w:t>Якщо обставини непереборної сили та їх наслідки продовжують діяти понад 10 (десяти) календарних днів, кожна зі Сторін має право ініціювати дострокове припинення Договору за згодою Сторін.</w:t>
      </w:r>
    </w:p>
    <w:p w14:paraId="750005B1"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en-US"/>
        </w:rPr>
        <w:t>XV</w:t>
      </w:r>
      <w:r w:rsidRPr="00D449F2">
        <w:rPr>
          <w:b/>
          <w:sz w:val="24"/>
          <w:szCs w:val="24"/>
        </w:rPr>
        <w:t xml:space="preserve">. </w:t>
      </w:r>
      <w:r w:rsidRPr="00D449F2">
        <w:rPr>
          <w:b/>
          <w:sz w:val="24"/>
          <w:szCs w:val="24"/>
          <w:lang w:val="uk-UA"/>
        </w:rPr>
        <w:t>Строк дії Договору</w:t>
      </w:r>
    </w:p>
    <w:p w14:paraId="1CE753D6" w14:textId="49824A24"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5</w:t>
      </w:r>
      <w:r w:rsidRPr="00D449F2">
        <w:rPr>
          <w:sz w:val="24"/>
          <w:szCs w:val="24"/>
          <w:lang w:val="uk-UA"/>
        </w:rPr>
        <w:t xml:space="preserve">. Цей Договір набирає чинності з моменту підписання та діє до </w:t>
      </w:r>
      <w:r>
        <w:rPr>
          <w:sz w:val="24"/>
          <w:szCs w:val="24"/>
          <w:lang w:val="uk-UA"/>
        </w:rPr>
        <w:t>01</w:t>
      </w:r>
      <w:r w:rsidRPr="00D449F2">
        <w:rPr>
          <w:sz w:val="24"/>
          <w:szCs w:val="24"/>
          <w:lang w:val="uk-UA"/>
        </w:rPr>
        <w:t>.</w:t>
      </w:r>
      <w:r>
        <w:rPr>
          <w:sz w:val="24"/>
          <w:szCs w:val="24"/>
          <w:lang w:val="uk-UA"/>
        </w:rPr>
        <w:t>06</w:t>
      </w:r>
      <w:r w:rsidRPr="00D449F2">
        <w:rPr>
          <w:sz w:val="24"/>
          <w:szCs w:val="24"/>
          <w:lang w:val="uk-UA"/>
        </w:rPr>
        <w:t>.202</w:t>
      </w:r>
      <w:r>
        <w:rPr>
          <w:sz w:val="24"/>
          <w:szCs w:val="24"/>
          <w:lang w:val="uk-UA"/>
        </w:rPr>
        <w:t>4</w:t>
      </w:r>
      <w:r w:rsidRPr="00D449F2">
        <w:rPr>
          <w:sz w:val="24"/>
          <w:szCs w:val="24"/>
          <w:lang w:val="uk-UA"/>
        </w:rPr>
        <w:t>, але в будь-</w:t>
      </w:r>
      <w:r w:rsidRPr="00D449F2">
        <w:rPr>
          <w:sz w:val="24"/>
          <w:szCs w:val="24"/>
          <w:lang w:val="uk-UA"/>
        </w:rPr>
        <w:lastRenderedPageBreak/>
        <w:t>якому разі до повного виконання Сторонами своїх зобов’язань.</w:t>
      </w:r>
    </w:p>
    <w:p w14:paraId="7187E805"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5</w:t>
      </w:r>
      <w:r w:rsidRPr="00D449F2">
        <w:rPr>
          <w:sz w:val="24"/>
          <w:szCs w:val="24"/>
          <w:lang w:val="uk-UA"/>
        </w:rPr>
        <w:t>.1. В частині виконання гарантійних зобов’язань та відповідальності за їх невиконання умови Договору залишаються дійсними впродовж гарантійних строків.</w:t>
      </w:r>
    </w:p>
    <w:p w14:paraId="05DCF943" w14:textId="77777777" w:rsidR="006D743D" w:rsidRPr="00D449F2" w:rsidRDefault="006D743D" w:rsidP="006D743D">
      <w:pPr>
        <w:pStyle w:val="Normal1"/>
        <w:shd w:val="clear" w:color="auto" w:fill="FFFFFF"/>
        <w:ind w:firstLine="426"/>
        <w:rPr>
          <w:sz w:val="24"/>
          <w:szCs w:val="24"/>
          <w:lang w:val="uk-UA"/>
        </w:rPr>
      </w:pPr>
    </w:p>
    <w:p w14:paraId="0953331E" w14:textId="77777777" w:rsidR="006D743D" w:rsidRPr="00D449F2" w:rsidRDefault="006D743D" w:rsidP="006D743D">
      <w:pPr>
        <w:pStyle w:val="Normal1"/>
        <w:shd w:val="clear" w:color="auto" w:fill="FFFFFF"/>
        <w:ind w:firstLine="426"/>
        <w:jc w:val="center"/>
        <w:rPr>
          <w:b/>
          <w:sz w:val="24"/>
          <w:szCs w:val="24"/>
          <w:lang w:val="uk-UA"/>
        </w:rPr>
      </w:pPr>
      <w:r w:rsidRPr="00D449F2">
        <w:rPr>
          <w:b/>
          <w:sz w:val="24"/>
          <w:szCs w:val="24"/>
          <w:lang w:val="en-US"/>
        </w:rPr>
        <w:t>XVI</w:t>
      </w:r>
      <w:r w:rsidRPr="00D449F2">
        <w:rPr>
          <w:b/>
          <w:sz w:val="24"/>
          <w:szCs w:val="24"/>
        </w:rPr>
        <w:t xml:space="preserve">. </w:t>
      </w:r>
      <w:r w:rsidRPr="00D449F2">
        <w:rPr>
          <w:b/>
          <w:sz w:val="24"/>
          <w:szCs w:val="24"/>
          <w:lang w:val="uk-UA"/>
        </w:rPr>
        <w:t>Інші умови Договору</w:t>
      </w:r>
    </w:p>
    <w:p w14:paraId="57DCCD14"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 З питань, що не передбачені даним Договором, сторони керуються діючим законодавством України.</w:t>
      </w:r>
    </w:p>
    <w:p w14:paraId="4CB46789"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.1.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3FF4C27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 xml:space="preserve">.2. Підрядник підтверджує, що він має усі необхідні дозволи (ліцензії), для належного виконання своїх зобов’язань за Договором. </w:t>
      </w:r>
    </w:p>
    <w:p w14:paraId="2BD63FC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.3. У разі виявлення непередбачених додаткових робіт, Сторони домовляються про внесення змін до Договору шляхом укладання додаткових угод, у випадках, визначених статтею 41 Закону України «Про публічні закупівлі».</w:t>
      </w:r>
    </w:p>
    <w:p w14:paraId="555A881E" w14:textId="77777777" w:rsidR="006D743D" w:rsidRPr="00D449F2" w:rsidRDefault="006D743D" w:rsidP="006D743D">
      <w:pPr>
        <w:pStyle w:val="Normal1"/>
        <w:shd w:val="clear" w:color="auto" w:fill="FFFFFF"/>
        <w:ind w:firstLine="425"/>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.4. Усі виправлення за текстом даного Договору мають юридичну силу лише при взаємному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з послідуючим письмовим підтвердженням, завіреним підписом та печаткою (в разі наявності) Сторони, яка їх надіслала.</w:t>
      </w:r>
    </w:p>
    <w:p w14:paraId="0D24CF47"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.5. Жодна із Сторін не має права передавати права та обов’язки за даним Договором третій особі без отримання письмової згоди іншої сторони.</w:t>
      </w:r>
    </w:p>
    <w:p w14:paraId="58308B3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.6. Даний Договір складено українською мовою у 2 примірниках, які мають однакову юридичну силу і зберігаються у кожної із сторін.</w:t>
      </w:r>
    </w:p>
    <w:p w14:paraId="595AA90E"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6</w:t>
      </w:r>
      <w:r w:rsidRPr="00D449F2">
        <w:rPr>
          <w:sz w:val="24"/>
          <w:szCs w:val="24"/>
          <w:lang w:val="uk-UA"/>
        </w:rPr>
        <w:t>.</w:t>
      </w:r>
      <w:r w:rsidRPr="00D449F2">
        <w:rPr>
          <w:sz w:val="24"/>
          <w:szCs w:val="24"/>
        </w:rPr>
        <w:t>7.</w:t>
      </w:r>
      <w:r w:rsidRPr="00D449F2">
        <w:rPr>
          <w:sz w:val="24"/>
          <w:szCs w:val="24"/>
          <w:lang w:val="uk-UA"/>
        </w:rPr>
        <w:t xml:space="preserve"> З усіх питань, що не врегульовані даним Договором, Сторони керуються чинним законодавством України.</w:t>
      </w:r>
    </w:p>
    <w:p w14:paraId="06146EA2" w14:textId="77777777" w:rsidR="006D743D" w:rsidRPr="00D449F2" w:rsidRDefault="006D743D" w:rsidP="006D743D">
      <w:pPr>
        <w:pStyle w:val="Normal1"/>
        <w:shd w:val="clear" w:color="auto" w:fill="FFFFFF"/>
        <w:ind w:firstLine="426"/>
        <w:jc w:val="both"/>
        <w:rPr>
          <w:sz w:val="24"/>
          <w:szCs w:val="24"/>
          <w:lang w:val="uk-UA"/>
        </w:rPr>
      </w:pPr>
    </w:p>
    <w:p w14:paraId="58E4E995" w14:textId="77777777" w:rsidR="006D743D" w:rsidRPr="00D449F2" w:rsidRDefault="006D743D" w:rsidP="006D743D">
      <w:pPr>
        <w:pStyle w:val="Normal1"/>
        <w:shd w:val="clear" w:color="auto" w:fill="FFFFFF"/>
        <w:ind w:firstLine="709"/>
        <w:jc w:val="center"/>
        <w:rPr>
          <w:b/>
          <w:sz w:val="24"/>
          <w:szCs w:val="24"/>
          <w:lang w:val="uk-UA"/>
        </w:rPr>
      </w:pPr>
      <w:r w:rsidRPr="00D449F2">
        <w:rPr>
          <w:b/>
          <w:sz w:val="24"/>
          <w:szCs w:val="24"/>
          <w:lang w:val="en-US"/>
        </w:rPr>
        <w:t>XVII</w:t>
      </w:r>
      <w:r w:rsidRPr="00D449F2">
        <w:rPr>
          <w:b/>
          <w:sz w:val="24"/>
          <w:szCs w:val="24"/>
          <w:lang w:val="uk-UA"/>
        </w:rPr>
        <w:t>. Додатки до Договору</w:t>
      </w:r>
    </w:p>
    <w:p w14:paraId="60E1E3D3"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1</w:t>
      </w:r>
      <w:r w:rsidRPr="00D449F2">
        <w:rPr>
          <w:sz w:val="24"/>
          <w:szCs w:val="24"/>
        </w:rPr>
        <w:t>7</w:t>
      </w:r>
      <w:r w:rsidRPr="00D449F2">
        <w:rPr>
          <w:sz w:val="24"/>
          <w:szCs w:val="24"/>
          <w:lang w:val="uk-UA"/>
        </w:rPr>
        <w:t>. Всі додатки є невід’ємною частиною цього договору. Додатки до договору:</w:t>
      </w:r>
    </w:p>
    <w:p w14:paraId="54EE08AB" w14:textId="77777777" w:rsidR="006D743D" w:rsidRPr="00D449F2" w:rsidRDefault="006D743D" w:rsidP="006D743D">
      <w:pPr>
        <w:pStyle w:val="Normal1"/>
        <w:shd w:val="clear" w:color="auto" w:fill="FFFFFF"/>
        <w:ind w:firstLine="426"/>
        <w:jc w:val="both"/>
        <w:rPr>
          <w:sz w:val="24"/>
          <w:szCs w:val="24"/>
          <w:lang w:val="uk-UA"/>
        </w:rPr>
      </w:pPr>
      <w:r w:rsidRPr="00D449F2">
        <w:rPr>
          <w:sz w:val="24"/>
          <w:szCs w:val="24"/>
          <w:lang w:val="uk-UA"/>
        </w:rPr>
        <w:t>- Додаток 1 (Календарний план виконання робіт);</w:t>
      </w:r>
    </w:p>
    <w:p w14:paraId="0FE29812" w14:textId="7BB260D5" w:rsidR="006D743D" w:rsidRPr="006D743D" w:rsidRDefault="006D743D" w:rsidP="006D743D">
      <w:pPr>
        <w:pStyle w:val="Normal1"/>
        <w:shd w:val="clear" w:color="auto" w:fill="FFFFFF"/>
        <w:ind w:firstLine="426"/>
        <w:jc w:val="both"/>
        <w:rPr>
          <w:color w:val="000000"/>
          <w:sz w:val="24"/>
          <w:szCs w:val="24"/>
          <w:lang w:val="uk-UA" w:eastAsia="ar-SA"/>
        </w:rPr>
      </w:pPr>
      <w:r w:rsidRPr="00D449F2">
        <w:rPr>
          <w:sz w:val="24"/>
          <w:szCs w:val="24"/>
          <w:lang w:val="uk-UA"/>
        </w:rPr>
        <w:t>- Додаток 2 (</w:t>
      </w:r>
      <w:r w:rsidRPr="00D449F2">
        <w:rPr>
          <w:color w:val="000000"/>
          <w:sz w:val="24"/>
          <w:szCs w:val="24"/>
          <w:lang w:val="uk-UA" w:eastAsia="ar-SA"/>
        </w:rPr>
        <w:t>Договірна ціна);</w:t>
      </w:r>
    </w:p>
    <w:p w14:paraId="02F09D32" w14:textId="77777777" w:rsidR="006D743D" w:rsidRPr="00C87B32" w:rsidRDefault="006D743D" w:rsidP="006D743D">
      <w:pPr>
        <w:pStyle w:val="Normal1"/>
        <w:shd w:val="clear" w:color="auto" w:fill="FFFFFF"/>
        <w:ind w:firstLine="709"/>
        <w:jc w:val="center"/>
        <w:rPr>
          <w:b/>
          <w:sz w:val="24"/>
          <w:szCs w:val="24"/>
          <w:lang w:val="uk-UA"/>
        </w:rPr>
      </w:pPr>
      <w:r w:rsidRPr="00D449F2">
        <w:rPr>
          <w:b/>
          <w:sz w:val="24"/>
          <w:szCs w:val="24"/>
          <w:lang w:val="en-US"/>
        </w:rPr>
        <w:t>XVIII</w:t>
      </w:r>
      <w:r w:rsidRPr="00D449F2">
        <w:rPr>
          <w:b/>
          <w:sz w:val="24"/>
          <w:szCs w:val="24"/>
          <w:lang w:val="uk-UA"/>
        </w:rPr>
        <w:t>. Місцезнаходження та банківські реквізити Сторін:</w:t>
      </w:r>
    </w:p>
    <w:tbl>
      <w:tblPr>
        <w:tblStyle w:val="a5"/>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011"/>
      </w:tblGrid>
      <w:tr w:rsidR="006D743D" w:rsidRPr="00C87B32" w14:paraId="2470254A" w14:textId="77777777" w:rsidTr="00901CD0">
        <w:tc>
          <w:tcPr>
            <w:tcW w:w="4927" w:type="dxa"/>
          </w:tcPr>
          <w:p w14:paraId="63CB328C" w14:textId="77777777" w:rsidR="006D743D" w:rsidRPr="00C87B32" w:rsidRDefault="006D743D" w:rsidP="006D743D">
            <w:pPr>
              <w:spacing w:after="0"/>
              <w:rPr>
                <w:rFonts w:ascii="Times New Roman" w:hAnsi="Times New Roman" w:cs="Times New Roman"/>
                <w:b/>
                <w:bCs/>
                <w:color w:val="000000"/>
                <w:sz w:val="24"/>
                <w:szCs w:val="24"/>
              </w:rPr>
            </w:pPr>
            <w:r w:rsidRPr="00C87B32">
              <w:rPr>
                <w:rFonts w:ascii="Times New Roman" w:hAnsi="Times New Roman" w:cs="Times New Roman"/>
                <w:b/>
                <w:bCs/>
                <w:color w:val="000000"/>
                <w:sz w:val="24"/>
                <w:szCs w:val="24"/>
              </w:rPr>
              <w:t>Замовник</w:t>
            </w:r>
          </w:p>
          <w:p w14:paraId="055F0539" w14:textId="77777777" w:rsidR="006D743D" w:rsidRPr="00C87B32" w:rsidRDefault="006D743D" w:rsidP="006D743D">
            <w:pPr>
              <w:spacing w:after="0"/>
              <w:jc w:val="both"/>
              <w:rPr>
                <w:rFonts w:ascii="Times New Roman" w:hAnsi="Times New Roman" w:cs="Times New Roman"/>
                <w:sz w:val="24"/>
                <w:szCs w:val="24"/>
              </w:rPr>
            </w:pPr>
            <w:r w:rsidRPr="00C87B32">
              <w:rPr>
                <w:rFonts w:ascii="Times New Roman" w:hAnsi="Times New Roman" w:cs="Times New Roman"/>
                <w:b/>
                <w:sz w:val="24"/>
                <w:szCs w:val="24"/>
              </w:rPr>
              <w:t xml:space="preserve">Комунальне некомерційне підприємство «Амбулаторія загальної практики та сімейної медицини» </w:t>
            </w:r>
            <w:proofErr w:type="spellStart"/>
            <w:r w:rsidRPr="00C87B32">
              <w:rPr>
                <w:rFonts w:ascii="Times New Roman" w:hAnsi="Times New Roman" w:cs="Times New Roman"/>
                <w:b/>
                <w:sz w:val="24"/>
                <w:szCs w:val="24"/>
              </w:rPr>
              <w:t>Ташанської</w:t>
            </w:r>
            <w:proofErr w:type="spellEnd"/>
            <w:r w:rsidRPr="00C87B32">
              <w:rPr>
                <w:rFonts w:ascii="Times New Roman" w:hAnsi="Times New Roman" w:cs="Times New Roman"/>
                <w:b/>
                <w:sz w:val="24"/>
                <w:szCs w:val="24"/>
              </w:rPr>
              <w:t xml:space="preserve"> сільської ради</w:t>
            </w:r>
            <w:r w:rsidRPr="00C87B32">
              <w:rPr>
                <w:rFonts w:ascii="Times New Roman" w:hAnsi="Times New Roman" w:cs="Times New Roman"/>
                <w:sz w:val="24"/>
                <w:szCs w:val="24"/>
              </w:rPr>
              <w:t xml:space="preserve"> </w:t>
            </w:r>
          </w:p>
          <w:p w14:paraId="29581674" w14:textId="77777777" w:rsidR="006D743D" w:rsidRPr="00C87B32" w:rsidRDefault="006D743D" w:rsidP="006D743D">
            <w:pPr>
              <w:spacing w:after="0"/>
              <w:rPr>
                <w:rFonts w:ascii="Times New Roman" w:hAnsi="Times New Roman" w:cs="Times New Roman"/>
                <w:sz w:val="24"/>
                <w:szCs w:val="24"/>
              </w:rPr>
            </w:pPr>
          </w:p>
          <w:p w14:paraId="33622334" w14:textId="77777777" w:rsidR="006D743D" w:rsidRPr="00C87B32" w:rsidRDefault="006D743D" w:rsidP="006D743D">
            <w:pPr>
              <w:spacing w:after="0"/>
              <w:rPr>
                <w:rFonts w:ascii="Times New Roman" w:hAnsi="Times New Roman" w:cs="Times New Roman"/>
                <w:sz w:val="24"/>
                <w:szCs w:val="24"/>
              </w:rPr>
            </w:pPr>
            <w:r w:rsidRPr="00C87B32">
              <w:rPr>
                <w:rFonts w:ascii="Times New Roman" w:hAnsi="Times New Roman" w:cs="Times New Roman"/>
                <w:sz w:val="24"/>
                <w:szCs w:val="24"/>
              </w:rPr>
              <w:t xml:space="preserve">Україна , </w:t>
            </w:r>
            <w:r w:rsidRPr="00C87B32">
              <w:rPr>
                <w:rFonts w:ascii="Times New Roman" w:hAnsi="Times New Roman" w:cs="Times New Roman"/>
                <w:color w:val="000000"/>
                <w:sz w:val="24"/>
                <w:szCs w:val="24"/>
              </w:rPr>
              <w:t xml:space="preserve">08460, Україна, Київська обл., село </w:t>
            </w:r>
            <w:proofErr w:type="spellStart"/>
            <w:r w:rsidRPr="00C87B32">
              <w:rPr>
                <w:rFonts w:ascii="Times New Roman" w:hAnsi="Times New Roman" w:cs="Times New Roman"/>
                <w:color w:val="000000"/>
                <w:sz w:val="24"/>
                <w:szCs w:val="24"/>
              </w:rPr>
              <w:t>Ташань</w:t>
            </w:r>
            <w:proofErr w:type="spellEnd"/>
            <w:r w:rsidRPr="00C87B32">
              <w:rPr>
                <w:rFonts w:ascii="Times New Roman" w:hAnsi="Times New Roman" w:cs="Times New Roman"/>
                <w:color w:val="000000"/>
                <w:sz w:val="24"/>
                <w:szCs w:val="24"/>
              </w:rPr>
              <w:t>, вулиця Шевченка, 21 В</w:t>
            </w:r>
            <w:r w:rsidRPr="00C87B32">
              <w:rPr>
                <w:rFonts w:ascii="Times New Roman" w:hAnsi="Times New Roman" w:cs="Times New Roman"/>
                <w:sz w:val="24"/>
                <w:szCs w:val="24"/>
              </w:rPr>
              <w:t xml:space="preserve"> </w:t>
            </w:r>
          </w:p>
          <w:p w14:paraId="56ED4B2B" w14:textId="77777777" w:rsidR="006D743D" w:rsidRPr="00C87B32" w:rsidRDefault="006D743D" w:rsidP="006D743D">
            <w:pPr>
              <w:spacing w:after="0"/>
              <w:rPr>
                <w:rFonts w:ascii="Times New Roman" w:hAnsi="Times New Roman" w:cs="Times New Roman"/>
                <w:sz w:val="24"/>
                <w:szCs w:val="24"/>
              </w:rPr>
            </w:pPr>
            <w:r w:rsidRPr="00C87B32">
              <w:rPr>
                <w:rFonts w:ascii="Times New Roman" w:hAnsi="Times New Roman" w:cs="Times New Roman"/>
                <w:sz w:val="24"/>
                <w:szCs w:val="24"/>
              </w:rPr>
              <w:t>код ЄДРПОУ: 44104582</w:t>
            </w:r>
          </w:p>
          <w:p w14:paraId="6869A32F" w14:textId="77777777" w:rsidR="006D743D" w:rsidRPr="00C87B32" w:rsidRDefault="006D743D" w:rsidP="006D743D">
            <w:pPr>
              <w:spacing w:after="0"/>
              <w:jc w:val="both"/>
              <w:rPr>
                <w:rFonts w:ascii="Times New Roman" w:hAnsi="Times New Roman" w:cs="Times New Roman"/>
                <w:sz w:val="24"/>
                <w:szCs w:val="24"/>
              </w:rPr>
            </w:pPr>
            <w:r w:rsidRPr="00C87B32">
              <w:rPr>
                <w:rFonts w:ascii="Times New Roman" w:hAnsi="Times New Roman" w:cs="Times New Roman"/>
                <w:sz w:val="24"/>
                <w:szCs w:val="24"/>
              </w:rPr>
              <w:t>р/р UA538201720344320001000161050</w:t>
            </w:r>
          </w:p>
          <w:p w14:paraId="37A637DD" w14:textId="77777777" w:rsidR="006D743D" w:rsidRPr="00C87B32" w:rsidRDefault="006D743D" w:rsidP="006D743D">
            <w:pPr>
              <w:spacing w:after="0"/>
              <w:jc w:val="both"/>
              <w:rPr>
                <w:rFonts w:ascii="Times New Roman" w:hAnsi="Times New Roman" w:cs="Times New Roman"/>
                <w:sz w:val="24"/>
                <w:szCs w:val="24"/>
              </w:rPr>
            </w:pPr>
            <w:r w:rsidRPr="00C87B32">
              <w:rPr>
                <w:rFonts w:ascii="Times New Roman" w:hAnsi="Times New Roman" w:cs="Times New Roman"/>
                <w:sz w:val="24"/>
                <w:szCs w:val="24"/>
              </w:rPr>
              <w:t>в ГУ ДКСУ в м. Київ, МФО 820172,</w:t>
            </w:r>
          </w:p>
          <w:p w14:paraId="7EB9E170" w14:textId="77777777" w:rsidR="006D743D" w:rsidRPr="00C87B32" w:rsidRDefault="006D743D" w:rsidP="006D743D">
            <w:pPr>
              <w:spacing w:after="0"/>
              <w:jc w:val="both"/>
              <w:rPr>
                <w:rFonts w:ascii="Times New Roman" w:hAnsi="Times New Roman" w:cs="Times New Roman"/>
                <w:sz w:val="24"/>
                <w:szCs w:val="24"/>
              </w:rPr>
            </w:pPr>
            <w:proofErr w:type="spellStart"/>
            <w:r w:rsidRPr="00C87B32">
              <w:rPr>
                <w:rFonts w:ascii="Times New Roman" w:hAnsi="Times New Roman" w:cs="Times New Roman"/>
                <w:sz w:val="24"/>
                <w:szCs w:val="24"/>
              </w:rPr>
              <w:t>Тел</w:t>
            </w:r>
            <w:proofErr w:type="spellEnd"/>
            <w:r w:rsidRPr="00C87B32">
              <w:rPr>
                <w:rFonts w:ascii="Times New Roman" w:hAnsi="Times New Roman" w:cs="Times New Roman"/>
                <w:sz w:val="24"/>
                <w:szCs w:val="24"/>
              </w:rPr>
              <w:t>./факс (04594) 68303</w:t>
            </w:r>
          </w:p>
          <w:p w14:paraId="3C0A82D1" w14:textId="77777777" w:rsidR="006D743D" w:rsidRPr="00C87B32" w:rsidRDefault="006D743D" w:rsidP="006D743D">
            <w:pPr>
              <w:spacing w:after="0"/>
              <w:rPr>
                <w:rFonts w:ascii="Times New Roman" w:hAnsi="Times New Roman" w:cs="Times New Roman"/>
                <w:color w:val="343840"/>
                <w:sz w:val="24"/>
                <w:szCs w:val="24"/>
                <w:shd w:val="clear" w:color="auto" w:fill="FFFFFF"/>
              </w:rPr>
            </w:pPr>
            <w:proofErr w:type="gramStart"/>
            <w:r w:rsidRPr="00C87B32">
              <w:rPr>
                <w:rFonts w:ascii="Times New Roman" w:hAnsi="Times New Roman" w:cs="Times New Roman"/>
                <w:sz w:val="24"/>
                <w:szCs w:val="24"/>
                <w:lang w:val="en-US"/>
              </w:rPr>
              <w:t>E</w:t>
            </w:r>
            <w:r w:rsidRPr="00C87B32">
              <w:rPr>
                <w:rFonts w:ascii="Times New Roman" w:hAnsi="Times New Roman" w:cs="Times New Roman"/>
                <w:sz w:val="24"/>
                <w:szCs w:val="24"/>
              </w:rPr>
              <w:t>-</w:t>
            </w:r>
            <w:r w:rsidRPr="00C87B32">
              <w:rPr>
                <w:rFonts w:ascii="Times New Roman" w:hAnsi="Times New Roman" w:cs="Times New Roman"/>
                <w:sz w:val="24"/>
                <w:szCs w:val="24"/>
                <w:lang w:val="en-US"/>
              </w:rPr>
              <w:t>mail</w:t>
            </w:r>
            <w:r w:rsidRPr="00C87B32">
              <w:rPr>
                <w:rFonts w:ascii="Times New Roman" w:hAnsi="Times New Roman" w:cs="Times New Roman"/>
                <w:sz w:val="24"/>
                <w:szCs w:val="24"/>
              </w:rPr>
              <w:t>:</w:t>
            </w:r>
            <w:proofErr w:type="spellStart"/>
            <w:r w:rsidRPr="00C87B32">
              <w:rPr>
                <w:rFonts w:ascii="Times New Roman" w:hAnsi="Times New Roman" w:cs="Times New Roman"/>
                <w:color w:val="343840"/>
                <w:sz w:val="24"/>
                <w:szCs w:val="24"/>
                <w:shd w:val="clear" w:color="auto" w:fill="FFFFFF"/>
                <w:lang w:val="en-US"/>
              </w:rPr>
              <w:t>tashanmed</w:t>
            </w:r>
            <w:proofErr w:type="spellEnd"/>
            <w:r w:rsidRPr="00C87B32">
              <w:rPr>
                <w:rFonts w:ascii="Times New Roman" w:hAnsi="Times New Roman" w:cs="Times New Roman"/>
                <w:color w:val="343840"/>
                <w:sz w:val="24"/>
                <w:szCs w:val="24"/>
                <w:shd w:val="clear" w:color="auto" w:fill="FFFFFF"/>
              </w:rPr>
              <w:t>@</w:t>
            </w:r>
            <w:proofErr w:type="spellStart"/>
            <w:r w:rsidRPr="00C87B32">
              <w:rPr>
                <w:rFonts w:ascii="Times New Roman" w:hAnsi="Times New Roman" w:cs="Times New Roman"/>
                <w:color w:val="343840"/>
                <w:sz w:val="24"/>
                <w:szCs w:val="24"/>
                <w:shd w:val="clear" w:color="auto" w:fill="FFFFFF"/>
                <w:lang w:val="en-US"/>
              </w:rPr>
              <w:t>ukr</w:t>
            </w:r>
            <w:proofErr w:type="spellEnd"/>
            <w:r w:rsidRPr="00C87B32">
              <w:rPr>
                <w:rFonts w:ascii="Times New Roman" w:hAnsi="Times New Roman" w:cs="Times New Roman"/>
                <w:color w:val="343840"/>
                <w:sz w:val="24"/>
                <w:szCs w:val="24"/>
                <w:shd w:val="clear" w:color="auto" w:fill="FFFFFF"/>
              </w:rPr>
              <w:t>.</w:t>
            </w:r>
            <w:r w:rsidRPr="00C87B32">
              <w:rPr>
                <w:rFonts w:ascii="Times New Roman" w:hAnsi="Times New Roman" w:cs="Times New Roman"/>
                <w:color w:val="343840"/>
                <w:sz w:val="24"/>
                <w:szCs w:val="24"/>
                <w:shd w:val="clear" w:color="auto" w:fill="FFFFFF"/>
                <w:lang w:val="en-US"/>
              </w:rPr>
              <w:t>net</w:t>
            </w:r>
            <w:proofErr w:type="gramEnd"/>
          </w:p>
          <w:p w14:paraId="7A4972F3" w14:textId="77777777" w:rsidR="006D743D" w:rsidRPr="00C87B32" w:rsidRDefault="006D743D" w:rsidP="006D743D">
            <w:pPr>
              <w:spacing w:after="0"/>
              <w:rPr>
                <w:rFonts w:ascii="Times New Roman" w:hAnsi="Times New Roman" w:cs="Times New Roman"/>
                <w:sz w:val="24"/>
                <w:szCs w:val="24"/>
              </w:rPr>
            </w:pPr>
            <w:r w:rsidRPr="00C87B32">
              <w:rPr>
                <w:rFonts w:ascii="Times New Roman" w:hAnsi="Times New Roman" w:cs="Times New Roman"/>
                <w:sz w:val="24"/>
                <w:szCs w:val="24"/>
              </w:rPr>
              <w:t>Медичний директор</w:t>
            </w:r>
          </w:p>
          <w:p w14:paraId="6ECBCB1C" w14:textId="77777777" w:rsidR="006D743D" w:rsidRPr="00C87B32" w:rsidRDefault="006D743D" w:rsidP="006D743D">
            <w:pPr>
              <w:spacing w:after="0"/>
              <w:rPr>
                <w:rFonts w:ascii="Times New Roman" w:hAnsi="Times New Roman" w:cs="Times New Roman"/>
                <w:sz w:val="24"/>
                <w:szCs w:val="24"/>
              </w:rPr>
            </w:pPr>
            <w:r w:rsidRPr="00C87B32">
              <w:rPr>
                <w:rFonts w:ascii="Times New Roman" w:hAnsi="Times New Roman" w:cs="Times New Roman"/>
                <w:sz w:val="24"/>
                <w:szCs w:val="24"/>
              </w:rPr>
              <w:t xml:space="preserve">_______________ </w:t>
            </w:r>
            <w:proofErr w:type="spellStart"/>
            <w:r w:rsidRPr="00C87B32">
              <w:rPr>
                <w:rFonts w:ascii="Times New Roman" w:hAnsi="Times New Roman" w:cs="Times New Roman"/>
                <w:sz w:val="24"/>
                <w:szCs w:val="24"/>
              </w:rPr>
              <w:t>С.А.Шерстюк</w:t>
            </w:r>
            <w:proofErr w:type="spellEnd"/>
          </w:p>
          <w:p w14:paraId="1B3BF4AC" w14:textId="77777777" w:rsidR="006D743D" w:rsidRPr="00C87B32" w:rsidRDefault="006D743D" w:rsidP="006D743D">
            <w:pPr>
              <w:spacing w:after="0"/>
              <w:jc w:val="both"/>
              <w:rPr>
                <w:rFonts w:ascii="Times New Roman" w:hAnsi="Times New Roman" w:cs="Times New Roman"/>
                <w:sz w:val="24"/>
                <w:szCs w:val="24"/>
              </w:rPr>
            </w:pPr>
            <w:r w:rsidRPr="00C87B32">
              <w:rPr>
                <w:rFonts w:ascii="Times New Roman" w:hAnsi="Times New Roman" w:cs="Times New Roman"/>
                <w:sz w:val="24"/>
                <w:szCs w:val="24"/>
              </w:rPr>
              <w:t>М.П.</w:t>
            </w:r>
          </w:p>
          <w:p w14:paraId="66263BEE" w14:textId="77777777" w:rsidR="006D743D" w:rsidRPr="00C87B32" w:rsidRDefault="006D743D" w:rsidP="00901CD0">
            <w:pPr>
              <w:rPr>
                <w:rFonts w:ascii="Times New Roman" w:hAnsi="Times New Roman" w:cs="Times New Roman"/>
                <w:b/>
                <w:bCs/>
                <w:color w:val="000000"/>
                <w:sz w:val="24"/>
                <w:szCs w:val="24"/>
              </w:rPr>
            </w:pPr>
          </w:p>
        </w:tc>
        <w:tc>
          <w:tcPr>
            <w:tcW w:w="4928" w:type="dxa"/>
          </w:tcPr>
          <w:p w14:paraId="63D6044F" w14:textId="77777777" w:rsidR="006D743D" w:rsidRPr="00C87B32" w:rsidRDefault="006D743D" w:rsidP="00901CD0">
            <w:pPr>
              <w:rPr>
                <w:rFonts w:ascii="Times New Roman" w:hAnsi="Times New Roman" w:cs="Times New Roman"/>
                <w:b/>
                <w:bCs/>
                <w:color w:val="000000"/>
                <w:sz w:val="24"/>
                <w:szCs w:val="24"/>
              </w:rPr>
            </w:pPr>
            <w:r w:rsidRPr="00C87B32">
              <w:rPr>
                <w:rFonts w:ascii="Times New Roman" w:hAnsi="Times New Roman" w:cs="Times New Roman"/>
                <w:b/>
                <w:bCs/>
                <w:color w:val="000000"/>
                <w:sz w:val="24"/>
                <w:szCs w:val="24"/>
              </w:rPr>
              <w:lastRenderedPageBreak/>
              <w:t>Підрядник</w:t>
            </w:r>
          </w:p>
        </w:tc>
      </w:tr>
    </w:tbl>
    <w:p w14:paraId="7D535282" w14:textId="77777777" w:rsidR="006D743D" w:rsidRPr="00D449F2" w:rsidRDefault="006D743D" w:rsidP="006D743D">
      <w:pPr>
        <w:pStyle w:val="a3"/>
        <w:jc w:val="right"/>
        <w:rPr>
          <w:rFonts w:ascii="Times New Roman" w:hAnsi="Times New Roman"/>
          <w:b/>
          <w:sz w:val="24"/>
          <w:szCs w:val="24"/>
          <w:lang w:val="uk-UA"/>
        </w:rPr>
      </w:pPr>
      <w:r w:rsidRPr="00D449F2">
        <w:rPr>
          <w:rFonts w:ascii="Times New Roman" w:hAnsi="Times New Roman"/>
          <w:b/>
          <w:sz w:val="24"/>
          <w:szCs w:val="24"/>
          <w:lang w:val="uk-UA"/>
        </w:rPr>
        <w:t>Додаток № 1</w:t>
      </w:r>
    </w:p>
    <w:p w14:paraId="00914223" w14:textId="77777777" w:rsidR="006D743D" w:rsidRPr="00D449F2" w:rsidRDefault="006D743D" w:rsidP="006D743D">
      <w:pPr>
        <w:pStyle w:val="a3"/>
        <w:jc w:val="right"/>
        <w:rPr>
          <w:rFonts w:ascii="Times New Roman" w:hAnsi="Times New Roman"/>
          <w:b/>
          <w:sz w:val="24"/>
          <w:szCs w:val="24"/>
          <w:lang w:val="uk-UA"/>
        </w:rPr>
      </w:pPr>
      <w:r w:rsidRPr="00D449F2">
        <w:rPr>
          <w:rFonts w:ascii="Times New Roman" w:hAnsi="Times New Roman"/>
          <w:b/>
          <w:sz w:val="24"/>
          <w:szCs w:val="24"/>
          <w:lang w:val="uk-UA"/>
        </w:rPr>
        <w:t>до договору № __________</w:t>
      </w:r>
    </w:p>
    <w:p w14:paraId="5FA2E465" w14:textId="77777777" w:rsidR="006D743D" w:rsidRPr="00D449F2" w:rsidRDefault="006D743D" w:rsidP="006D743D">
      <w:pPr>
        <w:shd w:val="clear" w:color="auto" w:fill="FFFFFF"/>
        <w:spacing w:after="0" w:line="240" w:lineRule="auto"/>
        <w:jc w:val="right"/>
        <w:rPr>
          <w:rFonts w:ascii="Times New Roman" w:hAnsi="Times New Roman" w:cs="Times New Roman"/>
          <w:b/>
          <w:sz w:val="24"/>
          <w:szCs w:val="24"/>
        </w:rPr>
      </w:pPr>
      <w:r w:rsidRPr="00D449F2">
        <w:rPr>
          <w:rFonts w:ascii="Times New Roman" w:hAnsi="Times New Roman" w:cs="Times New Roman"/>
          <w:b/>
          <w:sz w:val="24"/>
          <w:szCs w:val="24"/>
        </w:rPr>
        <w:t>від ____________2023 року</w:t>
      </w:r>
    </w:p>
    <w:p w14:paraId="0720F2ED" w14:textId="77777777" w:rsidR="006D743D" w:rsidRPr="00D449F2" w:rsidRDefault="006D743D" w:rsidP="006D743D">
      <w:pPr>
        <w:shd w:val="clear" w:color="auto" w:fill="FFFFFF"/>
        <w:spacing w:after="0" w:line="240" w:lineRule="auto"/>
        <w:rPr>
          <w:rFonts w:ascii="Times New Roman" w:hAnsi="Times New Roman" w:cs="Times New Roman"/>
          <w:b/>
          <w:sz w:val="24"/>
          <w:szCs w:val="24"/>
        </w:rPr>
      </w:pPr>
    </w:p>
    <w:p w14:paraId="1614332F" w14:textId="77777777" w:rsidR="006D743D" w:rsidRPr="00D449F2" w:rsidRDefault="006D743D" w:rsidP="006D743D">
      <w:pPr>
        <w:pStyle w:val="a3"/>
        <w:jc w:val="center"/>
        <w:rPr>
          <w:rFonts w:ascii="Times New Roman" w:hAnsi="Times New Roman"/>
          <w:b/>
          <w:sz w:val="24"/>
          <w:szCs w:val="24"/>
          <w:lang w:val="uk-UA"/>
        </w:rPr>
      </w:pPr>
    </w:p>
    <w:p w14:paraId="1FFC57AF" w14:textId="77777777" w:rsidR="006D743D" w:rsidRPr="00C87B32" w:rsidRDefault="006D743D" w:rsidP="006D743D">
      <w:pPr>
        <w:pStyle w:val="a3"/>
        <w:jc w:val="center"/>
        <w:rPr>
          <w:rFonts w:ascii="Times New Roman" w:hAnsi="Times New Roman"/>
          <w:b/>
          <w:sz w:val="24"/>
          <w:szCs w:val="24"/>
          <w:lang w:val="uk-UA"/>
        </w:rPr>
      </w:pPr>
      <w:r w:rsidRPr="00C87B32">
        <w:rPr>
          <w:rFonts w:ascii="Times New Roman" w:hAnsi="Times New Roman"/>
          <w:b/>
          <w:sz w:val="24"/>
          <w:szCs w:val="24"/>
          <w:lang w:val="uk-UA"/>
        </w:rPr>
        <w:t xml:space="preserve">Календарний план виконання робіт </w:t>
      </w:r>
    </w:p>
    <w:p w14:paraId="2EBCA499" w14:textId="77777777" w:rsidR="006D743D" w:rsidRPr="00C87B32" w:rsidRDefault="006D743D" w:rsidP="006D743D">
      <w:pPr>
        <w:spacing w:after="0" w:line="259" w:lineRule="auto"/>
        <w:ind w:left="713" w:firstLine="83"/>
        <w:rPr>
          <w:rFonts w:ascii="Times New Roman" w:hAnsi="Times New Roman" w:cs="Times New Roman"/>
          <w:sz w:val="24"/>
          <w:szCs w:val="24"/>
        </w:rPr>
      </w:pPr>
      <w:r w:rsidRPr="00C87B32">
        <w:rPr>
          <w:rFonts w:ascii="Times New Roman" w:eastAsia="Times New Roman" w:hAnsi="Times New Roman" w:cs="Times New Roman"/>
          <w:b/>
          <w:sz w:val="24"/>
          <w:szCs w:val="24"/>
        </w:rPr>
        <w:t xml:space="preserve">«Капітальний ремонт будівлі амбулаторії загальної практики та сімейної медицини за </w:t>
      </w:r>
      <w:proofErr w:type="spellStart"/>
      <w:r w:rsidRPr="00C87B32">
        <w:rPr>
          <w:rFonts w:ascii="Times New Roman" w:eastAsia="Times New Roman" w:hAnsi="Times New Roman" w:cs="Times New Roman"/>
          <w:b/>
          <w:sz w:val="24"/>
          <w:szCs w:val="24"/>
        </w:rPr>
        <w:t>адресою</w:t>
      </w:r>
      <w:proofErr w:type="spellEnd"/>
      <w:r w:rsidRPr="00C87B32">
        <w:rPr>
          <w:rFonts w:ascii="Times New Roman" w:eastAsia="Times New Roman" w:hAnsi="Times New Roman" w:cs="Times New Roman"/>
          <w:b/>
          <w:sz w:val="24"/>
          <w:szCs w:val="24"/>
        </w:rPr>
        <w:t xml:space="preserve">: вул. Шевченко 21-В, с. </w:t>
      </w:r>
      <w:proofErr w:type="spellStart"/>
      <w:r w:rsidRPr="00C87B32">
        <w:rPr>
          <w:rFonts w:ascii="Times New Roman" w:eastAsia="Times New Roman" w:hAnsi="Times New Roman" w:cs="Times New Roman"/>
          <w:b/>
          <w:sz w:val="24"/>
          <w:szCs w:val="24"/>
        </w:rPr>
        <w:t>Ташань</w:t>
      </w:r>
      <w:proofErr w:type="spellEnd"/>
      <w:r w:rsidRPr="00C87B32">
        <w:rPr>
          <w:rFonts w:ascii="Times New Roman" w:eastAsia="Times New Roman" w:hAnsi="Times New Roman" w:cs="Times New Roman"/>
          <w:b/>
          <w:sz w:val="24"/>
          <w:szCs w:val="24"/>
        </w:rPr>
        <w:t xml:space="preserve">, Бориспільського району, Київської області» </w:t>
      </w:r>
    </w:p>
    <w:tbl>
      <w:tblPr>
        <w:tblStyle w:val="TableGrid"/>
        <w:tblW w:w="8980" w:type="dxa"/>
        <w:tblInd w:w="654" w:type="dxa"/>
        <w:tblCellMar>
          <w:top w:w="53" w:type="dxa"/>
          <w:left w:w="106" w:type="dxa"/>
          <w:bottom w:w="28" w:type="dxa"/>
          <w:right w:w="48" w:type="dxa"/>
        </w:tblCellMar>
        <w:tblLook w:val="04A0" w:firstRow="1" w:lastRow="0" w:firstColumn="1" w:lastColumn="0" w:noHBand="0" w:noVBand="1"/>
      </w:tblPr>
      <w:tblGrid>
        <w:gridCol w:w="537"/>
        <w:gridCol w:w="2140"/>
        <w:gridCol w:w="1000"/>
        <w:gridCol w:w="816"/>
        <w:gridCol w:w="623"/>
        <w:gridCol w:w="18"/>
        <w:gridCol w:w="529"/>
        <w:gridCol w:w="112"/>
        <w:gridCol w:w="641"/>
        <w:gridCol w:w="56"/>
        <w:gridCol w:w="585"/>
        <w:gridCol w:w="641"/>
        <w:gridCol w:w="641"/>
        <w:gridCol w:w="641"/>
      </w:tblGrid>
      <w:tr w:rsidR="00901CD0" w:rsidRPr="00C87B32" w14:paraId="2F37B52D" w14:textId="77777777" w:rsidTr="00901CD0">
        <w:trPr>
          <w:trHeight w:val="311"/>
        </w:trPr>
        <w:tc>
          <w:tcPr>
            <w:tcW w:w="574" w:type="dxa"/>
            <w:vMerge w:val="restart"/>
            <w:tcBorders>
              <w:top w:val="single" w:sz="4" w:space="0" w:color="000000"/>
              <w:left w:val="single" w:sz="4" w:space="0" w:color="000000"/>
              <w:bottom w:val="single" w:sz="4" w:space="0" w:color="000000"/>
              <w:right w:val="single" w:sz="4" w:space="0" w:color="000000"/>
            </w:tcBorders>
          </w:tcPr>
          <w:p w14:paraId="16035B20" w14:textId="77777777" w:rsidR="006D743D" w:rsidRPr="00C87B32" w:rsidRDefault="006D743D" w:rsidP="00901CD0">
            <w:pPr>
              <w:spacing w:after="18" w:line="259" w:lineRule="auto"/>
              <w:ind w:left="75"/>
              <w:rPr>
                <w:rFonts w:ascii="Times New Roman" w:hAnsi="Times New Roman" w:cs="Times New Roman"/>
                <w:sz w:val="24"/>
                <w:szCs w:val="24"/>
              </w:rPr>
            </w:pPr>
            <w:r w:rsidRPr="00C87B32">
              <w:rPr>
                <w:rFonts w:ascii="Times New Roman" w:hAnsi="Times New Roman" w:cs="Times New Roman"/>
                <w:sz w:val="24"/>
                <w:szCs w:val="24"/>
              </w:rPr>
              <w:t xml:space="preserve">№ </w:t>
            </w:r>
          </w:p>
          <w:p w14:paraId="19CB906D" w14:textId="77777777" w:rsidR="006D743D" w:rsidRPr="00C87B32" w:rsidRDefault="006D743D" w:rsidP="00901CD0">
            <w:pPr>
              <w:spacing w:line="259" w:lineRule="auto"/>
              <w:ind w:left="2"/>
              <w:rPr>
                <w:rFonts w:ascii="Times New Roman" w:hAnsi="Times New Roman" w:cs="Times New Roman"/>
                <w:sz w:val="24"/>
                <w:szCs w:val="24"/>
              </w:rPr>
            </w:pPr>
            <w:proofErr w:type="spellStart"/>
            <w:r w:rsidRPr="00C87B32">
              <w:rPr>
                <w:rFonts w:ascii="Times New Roman" w:hAnsi="Times New Roman" w:cs="Times New Roman"/>
                <w:sz w:val="24"/>
                <w:szCs w:val="24"/>
              </w:rPr>
              <w:t>п.п</w:t>
            </w:r>
            <w:proofErr w:type="spellEnd"/>
            <w:r w:rsidRPr="00C87B32">
              <w:rPr>
                <w:rFonts w:ascii="Times New Roman" w:hAnsi="Times New Roman" w:cs="Times New Roman"/>
                <w:sz w:val="24"/>
                <w:szCs w:val="24"/>
              </w:rPr>
              <w:t xml:space="preserve">. </w:t>
            </w:r>
          </w:p>
        </w:tc>
        <w:tc>
          <w:tcPr>
            <w:tcW w:w="3439" w:type="dxa"/>
            <w:vMerge w:val="restart"/>
            <w:tcBorders>
              <w:top w:val="single" w:sz="4" w:space="0" w:color="000000"/>
              <w:left w:val="single" w:sz="4" w:space="0" w:color="000000"/>
              <w:bottom w:val="single" w:sz="4" w:space="0" w:color="000000"/>
              <w:right w:val="single" w:sz="4" w:space="0" w:color="000000"/>
            </w:tcBorders>
            <w:vAlign w:val="center"/>
          </w:tcPr>
          <w:p w14:paraId="3170691C"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Перелік робіт </w:t>
            </w:r>
          </w:p>
        </w:tc>
        <w:tc>
          <w:tcPr>
            <w:tcW w:w="1155" w:type="dxa"/>
            <w:vMerge w:val="restart"/>
            <w:tcBorders>
              <w:top w:val="single" w:sz="4" w:space="0" w:color="000000"/>
              <w:left w:val="single" w:sz="4" w:space="0" w:color="000000"/>
              <w:bottom w:val="single" w:sz="4" w:space="0" w:color="000000"/>
              <w:right w:val="single" w:sz="4" w:space="0" w:color="000000"/>
            </w:tcBorders>
          </w:tcPr>
          <w:p w14:paraId="407D23E6" w14:textId="77777777" w:rsidR="006D743D" w:rsidRPr="00C87B32" w:rsidRDefault="006D743D" w:rsidP="00901CD0">
            <w:pPr>
              <w:spacing w:line="259" w:lineRule="auto"/>
              <w:ind w:left="44" w:right="45"/>
              <w:jc w:val="center"/>
              <w:rPr>
                <w:rFonts w:ascii="Times New Roman" w:hAnsi="Times New Roman" w:cs="Times New Roman"/>
                <w:sz w:val="24"/>
                <w:szCs w:val="24"/>
              </w:rPr>
            </w:pPr>
            <w:r w:rsidRPr="00C87B32">
              <w:rPr>
                <w:rFonts w:ascii="Times New Roman" w:hAnsi="Times New Roman" w:cs="Times New Roman"/>
                <w:sz w:val="24"/>
                <w:szCs w:val="24"/>
              </w:rPr>
              <w:t xml:space="preserve">Од. </w:t>
            </w:r>
            <w:proofErr w:type="spellStart"/>
            <w:r w:rsidRPr="00C87B32">
              <w:rPr>
                <w:rFonts w:ascii="Times New Roman" w:hAnsi="Times New Roman" w:cs="Times New Roman"/>
                <w:sz w:val="24"/>
                <w:szCs w:val="24"/>
              </w:rPr>
              <w:t>вим</w:t>
            </w:r>
            <w:proofErr w:type="spellEnd"/>
            <w:r w:rsidRPr="00C87B32">
              <w:rPr>
                <w:rFonts w:ascii="Times New Roman" w:hAnsi="Times New Roman" w:cs="Times New Roman"/>
                <w:sz w:val="24"/>
                <w:szCs w:val="24"/>
              </w:rPr>
              <w:t xml:space="preserve">. </w:t>
            </w:r>
          </w:p>
        </w:tc>
        <w:tc>
          <w:tcPr>
            <w:tcW w:w="1252" w:type="dxa"/>
            <w:vMerge w:val="restart"/>
            <w:tcBorders>
              <w:top w:val="single" w:sz="4" w:space="0" w:color="000000"/>
              <w:left w:val="single" w:sz="4" w:space="0" w:color="000000"/>
              <w:bottom w:val="single" w:sz="4" w:space="0" w:color="000000"/>
              <w:right w:val="single" w:sz="4" w:space="0" w:color="000000"/>
            </w:tcBorders>
          </w:tcPr>
          <w:p w14:paraId="1BD70865"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Обсяг   робіт </w:t>
            </w:r>
          </w:p>
        </w:tc>
        <w:tc>
          <w:tcPr>
            <w:tcW w:w="2560" w:type="dxa"/>
            <w:gridSpan w:val="10"/>
            <w:tcBorders>
              <w:top w:val="single" w:sz="4" w:space="0" w:color="000000"/>
              <w:left w:val="single" w:sz="4" w:space="0" w:color="000000"/>
              <w:bottom w:val="single" w:sz="4" w:space="0" w:color="000000"/>
              <w:right w:val="single" w:sz="4" w:space="0" w:color="000000"/>
            </w:tcBorders>
          </w:tcPr>
          <w:p w14:paraId="2369DC5E" w14:textId="7E5621EE" w:rsidR="006D743D" w:rsidRPr="00C87B32" w:rsidRDefault="00E543C4" w:rsidP="00901CD0">
            <w:pPr>
              <w:spacing w:line="259" w:lineRule="auto"/>
              <w:ind w:right="58"/>
              <w:jc w:val="center"/>
              <w:rPr>
                <w:rFonts w:ascii="Times New Roman" w:hAnsi="Times New Roman" w:cs="Times New Roman"/>
                <w:sz w:val="24"/>
                <w:szCs w:val="24"/>
              </w:rPr>
            </w:pPr>
            <w:r>
              <w:rPr>
                <w:rFonts w:ascii="Times New Roman" w:hAnsi="Times New Roman" w:cs="Times New Roman"/>
                <w:sz w:val="24"/>
                <w:szCs w:val="24"/>
              </w:rPr>
              <w:t>Місяць та рік виконання робіт</w:t>
            </w:r>
          </w:p>
        </w:tc>
      </w:tr>
      <w:tr w:rsidR="00901CD0" w:rsidRPr="00C87B32" w14:paraId="7D724B1C" w14:textId="77777777" w:rsidTr="00E543C4">
        <w:trPr>
          <w:cantSplit/>
          <w:trHeight w:val="1958"/>
        </w:trPr>
        <w:tc>
          <w:tcPr>
            <w:tcW w:w="574" w:type="dxa"/>
            <w:vMerge/>
            <w:tcBorders>
              <w:top w:val="nil"/>
              <w:left w:val="single" w:sz="4" w:space="0" w:color="000000"/>
              <w:bottom w:val="single" w:sz="4" w:space="0" w:color="000000"/>
              <w:right w:val="single" w:sz="4" w:space="0" w:color="000000"/>
            </w:tcBorders>
          </w:tcPr>
          <w:p w14:paraId="072E4D94" w14:textId="77777777" w:rsidR="006D743D" w:rsidRPr="00C87B32" w:rsidRDefault="006D743D" w:rsidP="00901CD0">
            <w:pPr>
              <w:spacing w:after="160" w:line="259" w:lineRule="auto"/>
              <w:rPr>
                <w:rFonts w:ascii="Times New Roman" w:hAnsi="Times New Roman" w:cs="Times New Roman"/>
                <w:sz w:val="24"/>
                <w:szCs w:val="24"/>
              </w:rPr>
            </w:pPr>
          </w:p>
        </w:tc>
        <w:tc>
          <w:tcPr>
            <w:tcW w:w="3439" w:type="dxa"/>
            <w:vMerge/>
            <w:tcBorders>
              <w:top w:val="nil"/>
              <w:left w:val="single" w:sz="4" w:space="0" w:color="000000"/>
              <w:bottom w:val="single" w:sz="4" w:space="0" w:color="000000"/>
              <w:right w:val="single" w:sz="4" w:space="0" w:color="000000"/>
            </w:tcBorders>
          </w:tcPr>
          <w:p w14:paraId="1662CC28" w14:textId="77777777" w:rsidR="006D743D" w:rsidRPr="00C87B32" w:rsidRDefault="006D743D" w:rsidP="00901CD0">
            <w:pPr>
              <w:spacing w:after="160" w:line="259" w:lineRule="auto"/>
              <w:rPr>
                <w:rFonts w:ascii="Times New Roman" w:hAnsi="Times New Roman" w:cs="Times New Roman"/>
                <w:sz w:val="24"/>
                <w:szCs w:val="24"/>
              </w:rPr>
            </w:pPr>
          </w:p>
        </w:tc>
        <w:tc>
          <w:tcPr>
            <w:tcW w:w="1155" w:type="dxa"/>
            <w:vMerge/>
            <w:tcBorders>
              <w:top w:val="nil"/>
              <w:left w:val="single" w:sz="4" w:space="0" w:color="000000"/>
              <w:bottom w:val="single" w:sz="4" w:space="0" w:color="000000"/>
              <w:right w:val="single" w:sz="4" w:space="0" w:color="000000"/>
            </w:tcBorders>
          </w:tcPr>
          <w:p w14:paraId="673EE682" w14:textId="77777777" w:rsidR="006D743D" w:rsidRPr="00C87B32" w:rsidRDefault="006D743D" w:rsidP="00901CD0">
            <w:pPr>
              <w:spacing w:after="160" w:line="259" w:lineRule="auto"/>
              <w:rPr>
                <w:rFonts w:ascii="Times New Roman" w:hAnsi="Times New Roman" w:cs="Times New Roman"/>
                <w:sz w:val="24"/>
                <w:szCs w:val="24"/>
              </w:rPr>
            </w:pPr>
          </w:p>
        </w:tc>
        <w:tc>
          <w:tcPr>
            <w:tcW w:w="1252" w:type="dxa"/>
            <w:vMerge/>
            <w:tcBorders>
              <w:top w:val="nil"/>
              <w:left w:val="single" w:sz="4" w:space="0" w:color="000000"/>
              <w:bottom w:val="single" w:sz="4" w:space="0" w:color="000000"/>
              <w:right w:val="single" w:sz="4" w:space="0" w:color="000000"/>
            </w:tcBorders>
          </w:tcPr>
          <w:p w14:paraId="731DEA1B" w14:textId="77777777" w:rsidR="006D743D" w:rsidRPr="00C87B32" w:rsidRDefault="006D743D" w:rsidP="00901CD0">
            <w:pPr>
              <w:spacing w:after="160" w:line="259" w:lineRule="auto"/>
              <w:rPr>
                <w:rFonts w:ascii="Times New Roman" w:hAnsi="Times New Roman" w:cs="Times New Roman"/>
                <w:sz w:val="24"/>
                <w:szCs w:val="24"/>
              </w:rPr>
            </w:pPr>
          </w:p>
        </w:tc>
        <w:tc>
          <w:tcPr>
            <w:tcW w:w="410" w:type="dxa"/>
            <w:gridSpan w:val="2"/>
            <w:tcBorders>
              <w:top w:val="single" w:sz="4" w:space="0" w:color="000000"/>
              <w:left w:val="single" w:sz="4" w:space="0" w:color="000000"/>
              <w:bottom w:val="single" w:sz="4" w:space="0" w:color="000000"/>
              <w:right w:val="single" w:sz="4" w:space="0" w:color="000000"/>
            </w:tcBorders>
            <w:textDirection w:val="btLr"/>
          </w:tcPr>
          <w:p w14:paraId="5DAB08B1" w14:textId="3DDA6349" w:rsidR="006D743D" w:rsidRPr="00E543C4" w:rsidRDefault="006D743D" w:rsidP="00E543C4">
            <w:pPr>
              <w:spacing w:line="259" w:lineRule="auto"/>
              <w:ind w:left="113" w:right="113"/>
              <w:jc w:val="center"/>
              <w:rPr>
                <w:rFonts w:ascii="Times New Roman" w:hAnsi="Times New Roman" w:cs="Times New Roman"/>
              </w:rPr>
            </w:pPr>
            <w:r w:rsidRPr="00E543C4">
              <w:rPr>
                <w:rFonts w:ascii="Times New Roman" w:hAnsi="Times New Roman" w:cs="Times New Roman"/>
              </w:rPr>
              <w:t xml:space="preserve">1 </w:t>
            </w:r>
            <w:r w:rsidR="00E543C4" w:rsidRPr="00E543C4">
              <w:rPr>
                <w:rFonts w:ascii="Times New Roman" w:hAnsi="Times New Roman" w:cs="Times New Roman"/>
              </w:rPr>
              <w:t>(листопад 2023 року)</w:t>
            </w:r>
          </w:p>
        </w:tc>
        <w:tc>
          <w:tcPr>
            <w:tcW w:w="323" w:type="dxa"/>
            <w:gridSpan w:val="2"/>
            <w:tcBorders>
              <w:top w:val="single" w:sz="4" w:space="0" w:color="000000"/>
              <w:left w:val="single" w:sz="4" w:space="0" w:color="000000"/>
              <w:bottom w:val="single" w:sz="4" w:space="0" w:color="000000"/>
              <w:right w:val="single" w:sz="4" w:space="0" w:color="000000"/>
            </w:tcBorders>
            <w:textDirection w:val="btLr"/>
          </w:tcPr>
          <w:p w14:paraId="057943F3" w14:textId="26850C9B" w:rsidR="006D743D" w:rsidRPr="00E543C4" w:rsidRDefault="006D743D" w:rsidP="00E543C4">
            <w:pPr>
              <w:spacing w:line="259" w:lineRule="auto"/>
              <w:ind w:left="2" w:right="113"/>
              <w:jc w:val="center"/>
              <w:rPr>
                <w:rFonts w:ascii="Times New Roman" w:hAnsi="Times New Roman" w:cs="Times New Roman"/>
              </w:rPr>
            </w:pPr>
            <w:r w:rsidRPr="00E543C4">
              <w:rPr>
                <w:rFonts w:ascii="Times New Roman" w:hAnsi="Times New Roman" w:cs="Times New Roman"/>
              </w:rPr>
              <w:t xml:space="preserve">2 </w:t>
            </w:r>
            <w:r w:rsidR="00E543C4">
              <w:rPr>
                <w:rFonts w:ascii="Times New Roman" w:hAnsi="Times New Roman" w:cs="Times New Roman"/>
              </w:rPr>
              <w:t>(грудень 2023 року)</w:t>
            </w:r>
          </w:p>
        </w:tc>
        <w:tc>
          <w:tcPr>
            <w:tcW w:w="323" w:type="dxa"/>
            <w:tcBorders>
              <w:top w:val="single" w:sz="4" w:space="0" w:color="000000"/>
              <w:left w:val="single" w:sz="4" w:space="0" w:color="000000"/>
              <w:bottom w:val="single" w:sz="4" w:space="0" w:color="000000"/>
              <w:right w:val="single" w:sz="4" w:space="0" w:color="000000"/>
            </w:tcBorders>
            <w:textDirection w:val="btLr"/>
          </w:tcPr>
          <w:p w14:paraId="183065FF" w14:textId="120AE77D" w:rsidR="006D743D" w:rsidRPr="00E543C4" w:rsidRDefault="006D743D" w:rsidP="00E543C4">
            <w:pPr>
              <w:spacing w:line="259" w:lineRule="auto"/>
              <w:ind w:left="2" w:right="113"/>
              <w:jc w:val="center"/>
              <w:rPr>
                <w:rFonts w:ascii="Times New Roman" w:hAnsi="Times New Roman" w:cs="Times New Roman"/>
              </w:rPr>
            </w:pPr>
            <w:r w:rsidRPr="00E543C4">
              <w:rPr>
                <w:rFonts w:ascii="Times New Roman" w:hAnsi="Times New Roman" w:cs="Times New Roman"/>
              </w:rPr>
              <w:t xml:space="preserve">3 </w:t>
            </w:r>
            <w:r w:rsidR="00E543C4">
              <w:rPr>
                <w:rFonts w:ascii="Times New Roman" w:hAnsi="Times New Roman" w:cs="Times New Roman"/>
              </w:rPr>
              <w:t>(січень 2024 року)</w:t>
            </w:r>
          </w:p>
        </w:tc>
        <w:tc>
          <w:tcPr>
            <w:tcW w:w="333" w:type="dxa"/>
            <w:gridSpan w:val="2"/>
            <w:tcBorders>
              <w:top w:val="single" w:sz="4" w:space="0" w:color="000000"/>
              <w:left w:val="single" w:sz="4" w:space="0" w:color="000000"/>
              <w:bottom w:val="single" w:sz="4" w:space="0" w:color="000000"/>
              <w:right w:val="single" w:sz="4" w:space="0" w:color="000000"/>
            </w:tcBorders>
            <w:textDirection w:val="btLr"/>
          </w:tcPr>
          <w:p w14:paraId="13C59B44" w14:textId="13054992" w:rsidR="006D743D" w:rsidRPr="00E543C4" w:rsidRDefault="006D743D" w:rsidP="00E543C4">
            <w:pPr>
              <w:spacing w:line="259" w:lineRule="auto"/>
              <w:ind w:left="2" w:right="113"/>
              <w:jc w:val="center"/>
              <w:rPr>
                <w:rFonts w:ascii="Times New Roman" w:hAnsi="Times New Roman" w:cs="Times New Roman"/>
              </w:rPr>
            </w:pPr>
            <w:r w:rsidRPr="00E543C4">
              <w:rPr>
                <w:rFonts w:ascii="Times New Roman" w:hAnsi="Times New Roman" w:cs="Times New Roman"/>
              </w:rPr>
              <w:t xml:space="preserve">4 </w:t>
            </w:r>
            <w:r w:rsidR="00E543C4">
              <w:rPr>
                <w:rFonts w:ascii="Times New Roman" w:hAnsi="Times New Roman" w:cs="Times New Roman"/>
              </w:rPr>
              <w:t>(лютий 2024 року)</w:t>
            </w:r>
          </w:p>
        </w:tc>
        <w:tc>
          <w:tcPr>
            <w:tcW w:w="322" w:type="dxa"/>
            <w:tcBorders>
              <w:top w:val="single" w:sz="4" w:space="0" w:color="000000"/>
              <w:left w:val="single" w:sz="4" w:space="0" w:color="000000"/>
              <w:bottom w:val="single" w:sz="4" w:space="0" w:color="000000"/>
              <w:right w:val="single" w:sz="4" w:space="0" w:color="000000"/>
            </w:tcBorders>
            <w:textDirection w:val="btLr"/>
          </w:tcPr>
          <w:p w14:paraId="1EE238F3" w14:textId="5FA0A008" w:rsidR="006D743D" w:rsidRPr="00E543C4" w:rsidRDefault="006D743D" w:rsidP="00E543C4">
            <w:pPr>
              <w:spacing w:line="259" w:lineRule="auto"/>
              <w:ind w:left="2" w:right="113"/>
              <w:jc w:val="center"/>
              <w:rPr>
                <w:rFonts w:ascii="Times New Roman" w:hAnsi="Times New Roman" w:cs="Times New Roman"/>
              </w:rPr>
            </w:pPr>
            <w:r w:rsidRPr="00E543C4">
              <w:rPr>
                <w:rFonts w:ascii="Times New Roman" w:hAnsi="Times New Roman" w:cs="Times New Roman"/>
              </w:rPr>
              <w:t>5</w:t>
            </w:r>
            <w:r w:rsidR="00E543C4">
              <w:rPr>
                <w:rFonts w:ascii="Times New Roman" w:hAnsi="Times New Roman" w:cs="Times New Roman"/>
              </w:rPr>
              <w:t xml:space="preserve"> (березень 2024 року)</w:t>
            </w:r>
          </w:p>
        </w:tc>
        <w:tc>
          <w:tcPr>
            <w:tcW w:w="452" w:type="dxa"/>
            <w:tcBorders>
              <w:top w:val="single" w:sz="4" w:space="0" w:color="000000"/>
              <w:left w:val="single" w:sz="4" w:space="0" w:color="000000"/>
              <w:bottom w:val="single" w:sz="4" w:space="0" w:color="000000"/>
              <w:right w:val="single" w:sz="4" w:space="0" w:color="000000"/>
            </w:tcBorders>
            <w:textDirection w:val="btLr"/>
          </w:tcPr>
          <w:p w14:paraId="67AF936C" w14:textId="70D9D7E2" w:rsidR="006D743D" w:rsidRPr="00E543C4" w:rsidRDefault="006D743D" w:rsidP="00E543C4">
            <w:pPr>
              <w:spacing w:line="259" w:lineRule="auto"/>
              <w:ind w:left="39" w:right="113"/>
              <w:jc w:val="center"/>
              <w:rPr>
                <w:rFonts w:ascii="Times New Roman" w:hAnsi="Times New Roman" w:cs="Times New Roman"/>
              </w:rPr>
            </w:pPr>
            <w:r w:rsidRPr="00E543C4">
              <w:rPr>
                <w:rFonts w:ascii="Times New Roman" w:hAnsi="Times New Roman" w:cs="Times New Roman"/>
              </w:rPr>
              <w:t xml:space="preserve">6 </w:t>
            </w:r>
            <w:r w:rsidR="00E543C4">
              <w:rPr>
                <w:rFonts w:ascii="Times New Roman" w:hAnsi="Times New Roman" w:cs="Times New Roman"/>
              </w:rPr>
              <w:t>(квітень 2024 року)</w:t>
            </w:r>
          </w:p>
        </w:tc>
        <w:tc>
          <w:tcPr>
            <w:tcW w:w="397" w:type="dxa"/>
            <w:tcBorders>
              <w:top w:val="single" w:sz="4" w:space="0" w:color="000000"/>
              <w:left w:val="single" w:sz="4" w:space="0" w:color="000000"/>
              <w:bottom w:val="single" w:sz="4" w:space="0" w:color="000000"/>
              <w:right w:val="single" w:sz="4" w:space="0" w:color="000000"/>
            </w:tcBorders>
            <w:textDirection w:val="btLr"/>
          </w:tcPr>
          <w:p w14:paraId="55B78B92" w14:textId="76A79C86" w:rsidR="006D743D" w:rsidRPr="00E543C4" w:rsidRDefault="006D743D" w:rsidP="00E543C4">
            <w:pPr>
              <w:spacing w:line="259" w:lineRule="auto"/>
              <w:ind w:left="40" w:right="113"/>
              <w:jc w:val="center"/>
              <w:rPr>
                <w:rFonts w:ascii="Times New Roman" w:hAnsi="Times New Roman" w:cs="Times New Roman"/>
              </w:rPr>
            </w:pPr>
            <w:r w:rsidRPr="00E543C4">
              <w:rPr>
                <w:rFonts w:ascii="Times New Roman" w:hAnsi="Times New Roman" w:cs="Times New Roman"/>
              </w:rPr>
              <w:t xml:space="preserve">7 </w:t>
            </w:r>
            <w:r w:rsidR="00E543C4">
              <w:rPr>
                <w:rFonts w:ascii="Times New Roman" w:hAnsi="Times New Roman" w:cs="Times New Roman"/>
              </w:rPr>
              <w:t>(травень 2024 року)</w:t>
            </w:r>
          </w:p>
        </w:tc>
      </w:tr>
      <w:tr w:rsidR="00901CD0" w:rsidRPr="00C87B32" w14:paraId="2738A059" w14:textId="77777777" w:rsidTr="00901CD0">
        <w:trPr>
          <w:trHeight w:val="961"/>
        </w:trPr>
        <w:tc>
          <w:tcPr>
            <w:tcW w:w="574" w:type="dxa"/>
            <w:tcBorders>
              <w:top w:val="single" w:sz="4" w:space="0" w:color="000000"/>
              <w:left w:val="single" w:sz="4" w:space="0" w:color="000000"/>
              <w:bottom w:val="single" w:sz="4" w:space="0" w:color="000000"/>
              <w:right w:val="single" w:sz="4" w:space="0" w:color="000000"/>
            </w:tcBorders>
            <w:vAlign w:val="bottom"/>
          </w:tcPr>
          <w:p w14:paraId="24B860AB" w14:textId="77777777" w:rsidR="006D743D" w:rsidRPr="00C87B32" w:rsidRDefault="006D743D" w:rsidP="00901CD0">
            <w:pPr>
              <w:spacing w:line="259" w:lineRule="auto"/>
              <w:ind w:right="58"/>
              <w:jc w:val="center"/>
              <w:rPr>
                <w:rFonts w:ascii="Times New Roman" w:hAnsi="Times New Roman" w:cs="Times New Roman"/>
                <w:sz w:val="24"/>
                <w:szCs w:val="24"/>
              </w:rPr>
            </w:pPr>
            <w:r w:rsidRPr="00C87B32">
              <w:rPr>
                <w:rFonts w:ascii="Times New Roman" w:hAnsi="Times New Roman" w:cs="Times New Roman"/>
                <w:sz w:val="24"/>
                <w:szCs w:val="24"/>
              </w:rPr>
              <w:t xml:space="preserve">1 </w:t>
            </w:r>
          </w:p>
        </w:tc>
        <w:tc>
          <w:tcPr>
            <w:tcW w:w="3439" w:type="dxa"/>
            <w:tcBorders>
              <w:top w:val="single" w:sz="4" w:space="0" w:color="000000"/>
              <w:left w:val="single" w:sz="4" w:space="0" w:color="000000"/>
              <w:bottom w:val="single" w:sz="4" w:space="0" w:color="000000"/>
              <w:right w:val="single" w:sz="4" w:space="0" w:color="000000"/>
            </w:tcBorders>
          </w:tcPr>
          <w:p w14:paraId="50613E63"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Демонтажні роботи (покрівля, фасад, цегляна кладка, підлоги, оздоблення, вхідні групи)  </w:t>
            </w:r>
          </w:p>
        </w:tc>
        <w:tc>
          <w:tcPr>
            <w:tcW w:w="1155" w:type="dxa"/>
            <w:tcBorders>
              <w:top w:val="single" w:sz="4" w:space="0" w:color="000000"/>
              <w:left w:val="single" w:sz="4" w:space="0" w:color="000000"/>
              <w:bottom w:val="single" w:sz="4" w:space="0" w:color="000000"/>
              <w:right w:val="single" w:sz="4" w:space="0" w:color="000000"/>
            </w:tcBorders>
            <w:vAlign w:val="center"/>
          </w:tcPr>
          <w:p w14:paraId="3DA333A2"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vAlign w:val="center"/>
          </w:tcPr>
          <w:p w14:paraId="39009542"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66AE2C9"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D8B22BF"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4DC0B82D"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7566786D"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7726E4E1"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2A279289"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vAlign w:val="bottom"/>
          </w:tcPr>
          <w:p w14:paraId="4B2D62EB"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5898DA3D" w14:textId="77777777" w:rsidTr="00901CD0">
        <w:trPr>
          <w:trHeight w:val="645"/>
        </w:trPr>
        <w:tc>
          <w:tcPr>
            <w:tcW w:w="574" w:type="dxa"/>
            <w:tcBorders>
              <w:top w:val="single" w:sz="4" w:space="0" w:color="000000"/>
              <w:left w:val="single" w:sz="4" w:space="0" w:color="000000"/>
              <w:bottom w:val="single" w:sz="4" w:space="0" w:color="000000"/>
              <w:right w:val="single" w:sz="4" w:space="0" w:color="000000"/>
            </w:tcBorders>
            <w:vAlign w:val="bottom"/>
          </w:tcPr>
          <w:p w14:paraId="426C3B0B" w14:textId="77777777" w:rsidR="006D743D" w:rsidRPr="00C87B32" w:rsidRDefault="006D743D" w:rsidP="00901CD0">
            <w:pPr>
              <w:spacing w:line="259" w:lineRule="auto"/>
              <w:ind w:right="58"/>
              <w:jc w:val="center"/>
              <w:rPr>
                <w:rFonts w:ascii="Times New Roman" w:hAnsi="Times New Roman" w:cs="Times New Roman"/>
                <w:sz w:val="24"/>
                <w:szCs w:val="24"/>
              </w:rPr>
            </w:pPr>
            <w:r w:rsidRPr="00C87B32">
              <w:rPr>
                <w:rFonts w:ascii="Times New Roman" w:hAnsi="Times New Roman" w:cs="Times New Roman"/>
                <w:sz w:val="24"/>
                <w:szCs w:val="24"/>
              </w:rPr>
              <w:t xml:space="preserve">2 </w:t>
            </w:r>
          </w:p>
        </w:tc>
        <w:tc>
          <w:tcPr>
            <w:tcW w:w="3439" w:type="dxa"/>
            <w:tcBorders>
              <w:top w:val="single" w:sz="4" w:space="0" w:color="000000"/>
              <w:left w:val="single" w:sz="4" w:space="0" w:color="000000"/>
              <w:bottom w:val="single" w:sz="4" w:space="0" w:color="000000"/>
              <w:right w:val="single" w:sz="4" w:space="0" w:color="000000"/>
            </w:tcBorders>
          </w:tcPr>
          <w:p w14:paraId="4D21DE20"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дерев’яних елементів покрівлі </w:t>
            </w:r>
          </w:p>
        </w:tc>
        <w:tc>
          <w:tcPr>
            <w:tcW w:w="1155" w:type="dxa"/>
            <w:tcBorders>
              <w:top w:val="single" w:sz="4" w:space="0" w:color="000000"/>
              <w:left w:val="single" w:sz="4" w:space="0" w:color="000000"/>
              <w:bottom w:val="single" w:sz="4" w:space="0" w:color="000000"/>
              <w:right w:val="single" w:sz="4" w:space="0" w:color="000000"/>
            </w:tcBorders>
            <w:vAlign w:val="bottom"/>
          </w:tcPr>
          <w:p w14:paraId="27535641" w14:textId="77777777" w:rsidR="006D743D" w:rsidRPr="00C87B32" w:rsidRDefault="006D743D" w:rsidP="00901CD0">
            <w:pPr>
              <w:spacing w:line="259" w:lineRule="auto"/>
              <w:ind w:right="59"/>
              <w:jc w:val="center"/>
              <w:rPr>
                <w:rFonts w:ascii="Times New Roman" w:hAnsi="Times New Roman" w:cs="Times New Roman"/>
                <w:sz w:val="24"/>
                <w:szCs w:val="24"/>
              </w:rPr>
            </w:pPr>
            <w:r w:rsidRPr="00C87B32">
              <w:rPr>
                <w:rFonts w:ascii="Times New Roman" w:hAnsi="Times New Roman" w:cs="Times New Roman"/>
                <w:sz w:val="24"/>
                <w:szCs w:val="24"/>
              </w:rPr>
              <w:t>м</w:t>
            </w:r>
            <w:r w:rsidRPr="00C87B32">
              <w:rPr>
                <w:rFonts w:ascii="Times New Roman" w:hAnsi="Times New Roman" w:cs="Times New Roman"/>
                <w:sz w:val="24"/>
                <w:szCs w:val="24"/>
                <w:vertAlign w:val="superscript"/>
              </w:rPr>
              <w:t>3</w:t>
            </w:r>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vAlign w:val="bottom"/>
          </w:tcPr>
          <w:p w14:paraId="4320D348"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9 </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563890"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C4CA1F"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4B8AF0FC"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2C4BD8B4"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74C52D1B"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4B605C18"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vAlign w:val="bottom"/>
          </w:tcPr>
          <w:p w14:paraId="4AB9E527"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48D6888F" w14:textId="77777777" w:rsidTr="00901CD0">
        <w:trPr>
          <w:trHeight w:val="327"/>
        </w:trPr>
        <w:tc>
          <w:tcPr>
            <w:tcW w:w="574" w:type="dxa"/>
            <w:tcBorders>
              <w:top w:val="single" w:sz="4" w:space="0" w:color="000000"/>
              <w:left w:val="single" w:sz="4" w:space="0" w:color="000000"/>
              <w:bottom w:val="single" w:sz="4" w:space="0" w:color="000000"/>
              <w:right w:val="single" w:sz="4" w:space="0" w:color="000000"/>
            </w:tcBorders>
          </w:tcPr>
          <w:p w14:paraId="7AF94487" w14:textId="77777777" w:rsidR="006D743D" w:rsidRPr="00C87B32" w:rsidRDefault="006D743D" w:rsidP="00901CD0">
            <w:pPr>
              <w:spacing w:line="259" w:lineRule="auto"/>
              <w:ind w:right="58"/>
              <w:jc w:val="center"/>
              <w:rPr>
                <w:rFonts w:ascii="Times New Roman" w:hAnsi="Times New Roman" w:cs="Times New Roman"/>
                <w:sz w:val="24"/>
                <w:szCs w:val="24"/>
              </w:rPr>
            </w:pPr>
            <w:r w:rsidRPr="00C87B32">
              <w:rPr>
                <w:rFonts w:ascii="Times New Roman" w:hAnsi="Times New Roman" w:cs="Times New Roman"/>
                <w:sz w:val="24"/>
                <w:szCs w:val="24"/>
              </w:rPr>
              <w:t xml:space="preserve">3 </w:t>
            </w:r>
          </w:p>
        </w:tc>
        <w:tc>
          <w:tcPr>
            <w:tcW w:w="3439" w:type="dxa"/>
            <w:tcBorders>
              <w:top w:val="single" w:sz="4" w:space="0" w:color="000000"/>
              <w:left w:val="single" w:sz="4" w:space="0" w:color="000000"/>
              <w:bottom w:val="single" w:sz="4" w:space="0" w:color="000000"/>
              <w:right w:val="single" w:sz="4" w:space="0" w:color="000000"/>
            </w:tcBorders>
          </w:tcPr>
          <w:p w14:paraId="47C6DE3D"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покрівлі </w:t>
            </w:r>
          </w:p>
        </w:tc>
        <w:tc>
          <w:tcPr>
            <w:tcW w:w="1155" w:type="dxa"/>
            <w:tcBorders>
              <w:top w:val="single" w:sz="4" w:space="0" w:color="000000"/>
              <w:left w:val="single" w:sz="4" w:space="0" w:color="000000"/>
              <w:bottom w:val="single" w:sz="4" w:space="0" w:color="000000"/>
              <w:right w:val="single" w:sz="4" w:space="0" w:color="000000"/>
            </w:tcBorders>
          </w:tcPr>
          <w:p w14:paraId="334892EB"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0239032A"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500 </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3B01CD"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C1015F"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15E799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306AAAA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0720E577"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140FCD31"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3D3F84CD"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4CE2F5BB"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6941B8DA" w14:textId="77777777" w:rsidR="006D743D" w:rsidRPr="00C87B32" w:rsidRDefault="006D743D" w:rsidP="00901CD0">
            <w:pPr>
              <w:spacing w:line="259" w:lineRule="auto"/>
              <w:ind w:right="58"/>
              <w:jc w:val="center"/>
              <w:rPr>
                <w:rFonts w:ascii="Times New Roman" w:hAnsi="Times New Roman" w:cs="Times New Roman"/>
                <w:sz w:val="24"/>
                <w:szCs w:val="24"/>
              </w:rPr>
            </w:pPr>
            <w:r w:rsidRPr="00C87B32">
              <w:rPr>
                <w:rFonts w:ascii="Times New Roman" w:hAnsi="Times New Roman" w:cs="Times New Roman"/>
                <w:sz w:val="24"/>
                <w:szCs w:val="24"/>
              </w:rPr>
              <w:t xml:space="preserve">4 </w:t>
            </w:r>
          </w:p>
        </w:tc>
        <w:tc>
          <w:tcPr>
            <w:tcW w:w="3439" w:type="dxa"/>
            <w:tcBorders>
              <w:top w:val="single" w:sz="4" w:space="0" w:color="000000"/>
              <w:left w:val="single" w:sz="4" w:space="0" w:color="000000"/>
              <w:bottom w:val="single" w:sz="4" w:space="0" w:color="000000"/>
              <w:right w:val="single" w:sz="4" w:space="0" w:color="000000"/>
            </w:tcBorders>
          </w:tcPr>
          <w:p w14:paraId="195D7A69"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Утеплення горища </w:t>
            </w:r>
            <w:proofErr w:type="spellStart"/>
            <w:r w:rsidRPr="00C87B32">
              <w:rPr>
                <w:rFonts w:ascii="Times New Roman" w:hAnsi="Times New Roman" w:cs="Times New Roman"/>
                <w:sz w:val="24"/>
                <w:szCs w:val="24"/>
              </w:rPr>
              <w:t>мін.вата</w:t>
            </w:r>
            <w:proofErr w:type="spellEnd"/>
            <w:r w:rsidRPr="00C87B32">
              <w:rPr>
                <w:rFonts w:ascii="Times New Roman" w:hAnsi="Times New Roman" w:cs="Times New Roman"/>
                <w:sz w:val="24"/>
                <w:szCs w:val="24"/>
              </w:rPr>
              <w:t xml:space="preserve"> </w:t>
            </w:r>
          </w:p>
        </w:tc>
        <w:tc>
          <w:tcPr>
            <w:tcW w:w="1155" w:type="dxa"/>
            <w:tcBorders>
              <w:top w:val="single" w:sz="4" w:space="0" w:color="000000"/>
              <w:left w:val="single" w:sz="4" w:space="0" w:color="000000"/>
              <w:bottom w:val="single" w:sz="4" w:space="0" w:color="000000"/>
              <w:right w:val="single" w:sz="4" w:space="0" w:color="000000"/>
            </w:tcBorders>
          </w:tcPr>
          <w:p w14:paraId="322DC13F"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205B6315"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283 </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F4E442"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09E5AAB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4AD225BC"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7AFE8A8A"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1215C9E5"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68EF101C"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3649EBAC"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1A769000"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39F9F561" w14:textId="77777777" w:rsidR="006D743D" w:rsidRPr="00C87B32" w:rsidRDefault="006D743D" w:rsidP="00901CD0">
            <w:pPr>
              <w:spacing w:line="259" w:lineRule="auto"/>
              <w:ind w:right="58"/>
              <w:jc w:val="center"/>
              <w:rPr>
                <w:rFonts w:ascii="Times New Roman" w:hAnsi="Times New Roman" w:cs="Times New Roman"/>
                <w:sz w:val="24"/>
                <w:szCs w:val="24"/>
              </w:rPr>
            </w:pPr>
            <w:r w:rsidRPr="00C87B32">
              <w:rPr>
                <w:rFonts w:ascii="Times New Roman" w:hAnsi="Times New Roman" w:cs="Times New Roman"/>
                <w:sz w:val="24"/>
                <w:szCs w:val="24"/>
              </w:rPr>
              <w:t xml:space="preserve">5 </w:t>
            </w:r>
          </w:p>
        </w:tc>
        <w:tc>
          <w:tcPr>
            <w:tcW w:w="3439" w:type="dxa"/>
            <w:tcBorders>
              <w:top w:val="single" w:sz="4" w:space="0" w:color="000000"/>
              <w:left w:val="single" w:sz="4" w:space="0" w:color="000000"/>
              <w:bottom w:val="single" w:sz="4" w:space="0" w:color="000000"/>
              <w:right w:val="single" w:sz="4" w:space="0" w:color="000000"/>
            </w:tcBorders>
          </w:tcPr>
          <w:p w14:paraId="45475A09"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ділянок підсилення </w:t>
            </w:r>
          </w:p>
        </w:tc>
        <w:tc>
          <w:tcPr>
            <w:tcW w:w="1155" w:type="dxa"/>
            <w:tcBorders>
              <w:top w:val="single" w:sz="4" w:space="0" w:color="000000"/>
              <w:left w:val="single" w:sz="4" w:space="0" w:color="000000"/>
              <w:bottom w:val="single" w:sz="4" w:space="0" w:color="000000"/>
              <w:right w:val="single" w:sz="4" w:space="0" w:color="000000"/>
            </w:tcBorders>
          </w:tcPr>
          <w:p w14:paraId="5D55F644" w14:textId="77777777" w:rsidR="006D743D" w:rsidRPr="00C87B32" w:rsidRDefault="006D743D" w:rsidP="00901CD0">
            <w:pPr>
              <w:spacing w:line="259" w:lineRule="auto"/>
              <w:ind w:right="62"/>
              <w:jc w:val="center"/>
              <w:rPr>
                <w:rFonts w:ascii="Times New Roman" w:hAnsi="Times New Roman" w:cs="Times New Roman"/>
                <w:sz w:val="24"/>
                <w:szCs w:val="24"/>
              </w:rPr>
            </w:pPr>
            <w:proofErr w:type="spellStart"/>
            <w:r w:rsidRPr="00C87B32">
              <w:rPr>
                <w:rFonts w:ascii="Times New Roman" w:hAnsi="Times New Roman" w:cs="Times New Roman"/>
                <w:sz w:val="24"/>
                <w:szCs w:val="24"/>
              </w:rPr>
              <w:t>шт</w:t>
            </w:r>
            <w:proofErr w:type="spellEnd"/>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45D5773A" w14:textId="77777777" w:rsidR="006D743D" w:rsidRPr="00C87B32" w:rsidRDefault="006D743D" w:rsidP="00901CD0">
            <w:pPr>
              <w:spacing w:line="259" w:lineRule="auto"/>
              <w:ind w:right="62"/>
              <w:jc w:val="center"/>
              <w:rPr>
                <w:rFonts w:ascii="Times New Roman" w:hAnsi="Times New Roman" w:cs="Times New Roman"/>
                <w:sz w:val="24"/>
                <w:szCs w:val="24"/>
              </w:rPr>
            </w:pPr>
            <w:r w:rsidRPr="00C87B32">
              <w:rPr>
                <w:rFonts w:ascii="Times New Roman" w:hAnsi="Times New Roman" w:cs="Times New Roman"/>
                <w:sz w:val="24"/>
                <w:szCs w:val="24"/>
              </w:rPr>
              <w:t xml:space="preserve">8 </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94BD4D2"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305394"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2203460F"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72A37980"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04790B5B"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2B54C3F"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703ACA7A"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76296B74"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517F1635" w14:textId="77777777" w:rsidR="006D743D" w:rsidRPr="00C87B32" w:rsidRDefault="006D743D" w:rsidP="00901CD0">
            <w:pPr>
              <w:spacing w:line="259" w:lineRule="auto"/>
              <w:ind w:right="58"/>
              <w:jc w:val="center"/>
              <w:rPr>
                <w:rFonts w:ascii="Times New Roman" w:hAnsi="Times New Roman" w:cs="Times New Roman"/>
                <w:sz w:val="24"/>
                <w:szCs w:val="24"/>
              </w:rPr>
            </w:pPr>
            <w:r w:rsidRPr="00C87B32">
              <w:rPr>
                <w:rFonts w:ascii="Times New Roman" w:hAnsi="Times New Roman" w:cs="Times New Roman"/>
                <w:sz w:val="24"/>
                <w:szCs w:val="24"/>
              </w:rPr>
              <w:t xml:space="preserve">6 </w:t>
            </w:r>
          </w:p>
        </w:tc>
        <w:tc>
          <w:tcPr>
            <w:tcW w:w="3439" w:type="dxa"/>
            <w:tcBorders>
              <w:top w:val="single" w:sz="4" w:space="0" w:color="000000"/>
              <w:left w:val="single" w:sz="4" w:space="0" w:color="000000"/>
              <w:bottom w:val="single" w:sz="4" w:space="0" w:color="000000"/>
              <w:right w:val="single" w:sz="4" w:space="0" w:color="000000"/>
            </w:tcBorders>
          </w:tcPr>
          <w:p w14:paraId="1383D0AA"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щебеневої основи </w:t>
            </w:r>
          </w:p>
        </w:tc>
        <w:tc>
          <w:tcPr>
            <w:tcW w:w="1155" w:type="dxa"/>
            <w:tcBorders>
              <w:top w:val="single" w:sz="4" w:space="0" w:color="000000"/>
              <w:left w:val="single" w:sz="4" w:space="0" w:color="000000"/>
              <w:bottom w:val="single" w:sz="4" w:space="0" w:color="000000"/>
              <w:right w:val="single" w:sz="4" w:space="0" w:color="000000"/>
            </w:tcBorders>
          </w:tcPr>
          <w:p w14:paraId="42E8C254" w14:textId="77777777" w:rsidR="006D743D" w:rsidRPr="00C87B32" w:rsidRDefault="006D743D" w:rsidP="00901CD0">
            <w:pPr>
              <w:spacing w:line="259" w:lineRule="auto"/>
              <w:ind w:right="59"/>
              <w:jc w:val="center"/>
              <w:rPr>
                <w:rFonts w:ascii="Times New Roman" w:hAnsi="Times New Roman" w:cs="Times New Roman"/>
                <w:sz w:val="24"/>
                <w:szCs w:val="24"/>
              </w:rPr>
            </w:pPr>
            <w:r w:rsidRPr="00C87B32">
              <w:rPr>
                <w:rFonts w:ascii="Times New Roman" w:hAnsi="Times New Roman" w:cs="Times New Roman"/>
                <w:sz w:val="24"/>
                <w:szCs w:val="24"/>
              </w:rPr>
              <w:t>м</w:t>
            </w:r>
            <w:r w:rsidRPr="00C87B32">
              <w:rPr>
                <w:rFonts w:ascii="Times New Roman" w:hAnsi="Times New Roman" w:cs="Times New Roman"/>
                <w:sz w:val="24"/>
                <w:szCs w:val="24"/>
                <w:vertAlign w:val="superscript"/>
              </w:rPr>
              <w:t>3</w:t>
            </w:r>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7673EFAC"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28,06 </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BE8D8C"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1491BA3"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0CB605A6"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3E036515"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23499DD0"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5A37FD77"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3103B452"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6538F4EC" w14:textId="77777777" w:rsidTr="00901CD0">
        <w:trPr>
          <w:trHeight w:val="644"/>
        </w:trPr>
        <w:tc>
          <w:tcPr>
            <w:tcW w:w="574" w:type="dxa"/>
            <w:tcBorders>
              <w:top w:val="single" w:sz="4" w:space="0" w:color="000000"/>
              <w:left w:val="single" w:sz="4" w:space="0" w:color="000000"/>
              <w:bottom w:val="single" w:sz="4" w:space="0" w:color="000000"/>
              <w:right w:val="single" w:sz="4" w:space="0" w:color="000000"/>
            </w:tcBorders>
            <w:vAlign w:val="bottom"/>
          </w:tcPr>
          <w:p w14:paraId="2E0C2DCA" w14:textId="77777777" w:rsidR="006D743D" w:rsidRPr="00C87B32" w:rsidRDefault="006D743D" w:rsidP="00901CD0">
            <w:pPr>
              <w:spacing w:line="259" w:lineRule="auto"/>
              <w:ind w:right="58"/>
              <w:jc w:val="center"/>
              <w:rPr>
                <w:rFonts w:ascii="Times New Roman" w:hAnsi="Times New Roman" w:cs="Times New Roman"/>
                <w:sz w:val="24"/>
                <w:szCs w:val="24"/>
              </w:rPr>
            </w:pPr>
            <w:r w:rsidRPr="00C87B32">
              <w:rPr>
                <w:rFonts w:ascii="Times New Roman" w:hAnsi="Times New Roman" w:cs="Times New Roman"/>
                <w:sz w:val="24"/>
                <w:szCs w:val="24"/>
              </w:rPr>
              <w:t xml:space="preserve">7 </w:t>
            </w:r>
          </w:p>
        </w:tc>
        <w:tc>
          <w:tcPr>
            <w:tcW w:w="3439" w:type="dxa"/>
            <w:tcBorders>
              <w:top w:val="single" w:sz="4" w:space="0" w:color="000000"/>
              <w:left w:val="single" w:sz="4" w:space="0" w:color="000000"/>
              <w:bottom w:val="single" w:sz="4" w:space="0" w:color="000000"/>
              <w:right w:val="single" w:sz="4" w:space="0" w:color="000000"/>
            </w:tcBorders>
          </w:tcPr>
          <w:p w14:paraId="2445608C"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монолітної підлоги та фундаментів під перегородки та ВК </w:t>
            </w:r>
          </w:p>
        </w:tc>
        <w:tc>
          <w:tcPr>
            <w:tcW w:w="1155" w:type="dxa"/>
            <w:tcBorders>
              <w:top w:val="single" w:sz="4" w:space="0" w:color="000000"/>
              <w:left w:val="single" w:sz="4" w:space="0" w:color="000000"/>
              <w:bottom w:val="single" w:sz="4" w:space="0" w:color="000000"/>
              <w:right w:val="single" w:sz="4" w:space="0" w:color="000000"/>
            </w:tcBorders>
            <w:vAlign w:val="bottom"/>
          </w:tcPr>
          <w:p w14:paraId="14959D40" w14:textId="77777777" w:rsidR="006D743D" w:rsidRPr="00C87B32" w:rsidRDefault="006D743D" w:rsidP="00901CD0">
            <w:pPr>
              <w:spacing w:line="259" w:lineRule="auto"/>
              <w:ind w:right="59"/>
              <w:jc w:val="center"/>
              <w:rPr>
                <w:rFonts w:ascii="Times New Roman" w:hAnsi="Times New Roman" w:cs="Times New Roman"/>
                <w:sz w:val="24"/>
                <w:szCs w:val="24"/>
              </w:rPr>
            </w:pPr>
            <w:r w:rsidRPr="00C87B32">
              <w:rPr>
                <w:rFonts w:ascii="Times New Roman" w:hAnsi="Times New Roman" w:cs="Times New Roman"/>
                <w:sz w:val="24"/>
                <w:szCs w:val="24"/>
              </w:rPr>
              <w:t>м</w:t>
            </w:r>
            <w:r w:rsidRPr="00C87B32">
              <w:rPr>
                <w:rFonts w:ascii="Times New Roman" w:hAnsi="Times New Roman" w:cs="Times New Roman"/>
                <w:sz w:val="24"/>
                <w:szCs w:val="24"/>
                <w:vertAlign w:val="superscript"/>
              </w:rPr>
              <w:t>3</w:t>
            </w:r>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vAlign w:val="bottom"/>
          </w:tcPr>
          <w:p w14:paraId="4ABE512E"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86,86 </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3D1CA5"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D808BA0"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47798757"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1C49FC15"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5D58858C"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2808367C"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vAlign w:val="bottom"/>
          </w:tcPr>
          <w:p w14:paraId="5E1EF8BB"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28ED6D52"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5518FD84" w14:textId="77777777" w:rsidR="006D743D" w:rsidRPr="00C87B32" w:rsidRDefault="006D743D" w:rsidP="00901CD0">
            <w:pPr>
              <w:spacing w:line="259" w:lineRule="auto"/>
              <w:ind w:right="58"/>
              <w:jc w:val="center"/>
              <w:rPr>
                <w:rFonts w:ascii="Times New Roman" w:hAnsi="Times New Roman" w:cs="Times New Roman"/>
                <w:sz w:val="24"/>
                <w:szCs w:val="24"/>
              </w:rPr>
            </w:pPr>
            <w:r w:rsidRPr="00C87B32">
              <w:rPr>
                <w:rFonts w:ascii="Times New Roman" w:hAnsi="Times New Roman" w:cs="Times New Roman"/>
                <w:sz w:val="24"/>
                <w:szCs w:val="24"/>
              </w:rPr>
              <w:lastRenderedPageBreak/>
              <w:t xml:space="preserve">8 </w:t>
            </w:r>
          </w:p>
        </w:tc>
        <w:tc>
          <w:tcPr>
            <w:tcW w:w="3439" w:type="dxa"/>
            <w:tcBorders>
              <w:top w:val="single" w:sz="4" w:space="0" w:color="000000"/>
              <w:left w:val="single" w:sz="4" w:space="0" w:color="000000"/>
              <w:bottom w:val="single" w:sz="4" w:space="0" w:color="000000"/>
              <w:right w:val="single" w:sz="4" w:space="0" w:color="000000"/>
            </w:tcBorders>
          </w:tcPr>
          <w:p w14:paraId="3AC28D7D"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перегородок </w:t>
            </w:r>
          </w:p>
        </w:tc>
        <w:tc>
          <w:tcPr>
            <w:tcW w:w="1155" w:type="dxa"/>
            <w:tcBorders>
              <w:top w:val="single" w:sz="4" w:space="0" w:color="000000"/>
              <w:left w:val="single" w:sz="4" w:space="0" w:color="000000"/>
              <w:bottom w:val="single" w:sz="4" w:space="0" w:color="000000"/>
              <w:right w:val="single" w:sz="4" w:space="0" w:color="000000"/>
            </w:tcBorders>
          </w:tcPr>
          <w:p w14:paraId="54BADAC3"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1F674954"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285,1 </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74D0DD"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7D94B7"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30BEEF9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27F98BA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2B6E864B"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4A22A6D0"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2E6662EA"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0A128DDF" w14:textId="77777777" w:rsidTr="00901CD0">
        <w:trPr>
          <w:trHeight w:val="327"/>
        </w:trPr>
        <w:tc>
          <w:tcPr>
            <w:tcW w:w="574" w:type="dxa"/>
            <w:tcBorders>
              <w:top w:val="single" w:sz="4" w:space="0" w:color="000000"/>
              <w:left w:val="single" w:sz="4" w:space="0" w:color="000000"/>
              <w:bottom w:val="single" w:sz="4" w:space="0" w:color="000000"/>
              <w:right w:val="single" w:sz="4" w:space="0" w:color="000000"/>
            </w:tcBorders>
          </w:tcPr>
          <w:p w14:paraId="3787B31D" w14:textId="77777777" w:rsidR="006D743D" w:rsidRPr="00C87B32" w:rsidRDefault="006D743D" w:rsidP="00901CD0">
            <w:pPr>
              <w:spacing w:line="259" w:lineRule="auto"/>
              <w:ind w:right="58"/>
              <w:jc w:val="center"/>
              <w:rPr>
                <w:rFonts w:ascii="Times New Roman" w:hAnsi="Times New Roman" w:cs="Times New Roman"/>
                <w:sz w:val="24"/>
                <w:szCs w:val="24"/>
              </w:rPr>
            </w:pPr>
            <w:r w:rsidRPr="00C87B32">
              <w:rPr>
                <w:rFonts w:ascii="Times New Roman" w:hAnsi="Times New Roman" w:cs="Times New Roman"/>
                <w:sz w:val="24"/>
                <w:szCs w:val="24"/>
              </w:rPr>
              <w:t xml:space="preserve">9 </w:t>
            </w:r>
          </w:p>
        </w:tc>
        <w:tc>
          <w:tcPr>
            <w:tcW w:w="3439" w:type="dxa"/>
            <w:tcBorders>
              <w:top w:val="single" w:sz="4" w:space="0" w:color="000000"/>
              <w:left w:val="single" w:sz="4" w:space="0" w:color="000000"/>
              <w:bottom w:val="single" w:sz="4" w:space="0" w:color="000000"/>
              <w:right w:val="single" w:sz="4" w:space="0" w:color="000000"/>
            </w:tcBorders>
          </w:tcPr>
          <w:p w14:paraId="6BEF2E95"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цегляних стін </w:t>
            </w:r>
          </w:p>
        </w:tc>
        <w:tc>
          <w:tcPr>
            <w:tcW w:w="1155" w:type="dxa"/>
            <w:tcBorders>
              <w:top w:val="single" w:sz="4" w:space="0" w:color="000000"/>
              <w:left w:val="single" w:sz="4" w:space="0" w:color="000000"/>
              <w:bottom w:val="single" w:sz="4" w:space="0" w:color="000000"/>
              <w:right w:val="single" w:sz="4" w:space="0" w:color="000000"/>
            </w:tcBorders>
          </w:tcPr>
          <w:p w14:paraId="51DAFC2B" w14:textId="77777777" w:rsidR="006D743D" w:rsidRPr="00C87B32" w:rsidRDefault="006D743D" w:rsidP="00901CD0">
            <w:pPr>
              <w:spacing w:line="259" w:lineRule="auto"/>
              <w:ind w:right="59"/>
              <w:jc w:val="center"/>
              <w:rPr>
                <w:rFonts w:ascii="Times New Roman" w:hAnsi="Times New Roman" w:cs="Times New Roman"/>
                <w:sz w:val="24"/>
                <w:szCs w:val="24"/>
              </w:rPr>
            </w:pPr>
            <w:r w:rsidRPr="00C87B32">
              <w:rPr>
                <w:rFonts w:ascii="Times New Roman" w:hAnsi="Times New Roman" w:cs="Times New Roman"/>
                <w:sz w:val="24"/>
                <w:szCs w:val="24"/>
              </w:rPr>
              <w:t>м</w:t>
            </w:r>
            <w:r w:rsidRPr="00C87B32">
              <w:rPr>
                <w:rFonts w:ascii="Times New Roman" w:hAnsi="Times New Roman" w:cs="Times New Roman"/>
                <w:sz w:val="24"/>
                <w:szCs w:val="24"/>
                <w:vertAlign w:val="superscript"/>
              </w:rPr>
              <w:t>3</w:t>
            </w:r>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5908E924"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14,1 </w:t>
            </w:r>
          </w:p>
        </w:tc>
        <w:tc>
          <w:tcPr>
            <w:tcW w:w="41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E4FD05"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CB74B7"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244990C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35433B1E"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6F3FC32A"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7C2F1738"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359AAE04"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20C6BB27" w14:textId="77777777" w:rsidTr="00901CD0">
        <w:trPr>
          <w:trHeight w:val="645"/>
        </w:trPr>
        <w:tc>
          <w:tcPr>
            <w:tcW w:w="574" w:type="dxa"/>
            <w:tcBorders>
              <w:top w:val="single" w:sz="4" w:space="0" w:color="000000"/>
              <w:left w:val="single" w:sz="4" w:space="0" w:color="000000"/>
              <w:bottom w:val="single" w:sz="4" w:space="0" w:color="000000"/>
              <w:right w:val="single" w:sz="4" w:space="0" w:color="000000"/>
            </w:tcBorders>
            <w:vAlign w:val="bottom"/>
          </w:tcPr>
          <w:p w14:paraId="04D96341"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10 </w:t>
            </w:r>
          </w:p>
        </w:tc>
        <w:tc>
          <w:tcPr>
            <w:tcW w:w="3439" w:type="dxa"/>
            <w:tcBorders>
              <w:top w:val="single" w:sz="4" w:space="0" w:color="000000"/>
              <w:left w:val="single" w:sz="4" w:space="0" w:color="000000"/>
              <w:bottom w:val="single" w:sz="4" w:space="0" w:color="000000"/>
              <w:right w:val="single" w:sz="4" w:space="0" w:color="000000"/>
            </w:tcBorders>
          </w:tcPr>
          <w:p w14:paraId="22C173C8"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блискавкозахисту та заземлення </w:t>
            </w:r>
          </w:p>
        </w:tc>
        <w:tc>
          <w:tcPr>
            <w:tcW w:w="1155" w:type="dxa"/>
            <w:tcBorders>
              <w:top w:val="single" w:sz="4" w:space="0" w:color="000000"/>
              <w:left w:val="single" w:sz="4" w:space="0" w:color="000000"/>
              <w:bottom w:val="single" w:sz="4" w:space="0" w:color="000000"/>
              <w:right w:val="single" w:sz="4" w:space="0" w:color="000000"/>
            </w:tcBorders>
            <w:vAlign w:val="bottom"/>
          </w:tcPr>
          <w:p w14:paraId="728377DA" w14:textId="77777777" w:rsidR="006D743D" w:rsidRPr="00C87B32" w:rsidRDefault="006D743D" w:rsidP="00901CD0">
            <w:pPr>
              <w:spacing w:line="259" w:lineRule="auto"/>
              <w:ind w:left="69"/>
              <w:rPr>
                <w:rFonts w:ascii="Times New Roman" w:hAnsi="Times New Roman" w:cs="Times New Roman"/>
                <w:sz w:val="24"/>
                <w:szCs w:val="24"/>
              </w:rPr>
            </w:pPr>
            <w:r w:rsidRPr="00C87B32">
              <w:rPr>
                <w:rFonts w:ascii="Times New Roman" w:hAnsi="Times New Roman" w:cs="Times New Roman"/>
                <w:sz w:val="24"/>
                <w:szCs w:val="24"/>
              </w:rPr>
              <w:t xml:space="preserve">мережа </w:t>
            </w:r>
          </w:p>
        </w:tc>
        <w:tc>
          <w:tcPr>
            <w:tcW w:w="1252" w:type="dxa"/>
            <w:tcBorders>
              <w:top w:val="single" w:sz="4" w:space="0" w:color="000000"/>
              <w:left w:val="single" w:sz="4" w:space="0" w:color="000000"/>
              <w:bottom w:val="single" w:sz="4" w:space="0" w:color="000000"/>
              <w:right w:val="single" w:sz="4" w:space="0" w:color="000000"/>
            </w:tcBorders>
            <w:vAlign w:val="bottom"/>
          </w:tcPr>
          <w:p w14:paraId="3899C8E0" w14:textId="77777777" w:rsidR="006D743D" w:rsidRPr="00C87B32" w:rsidRDefault="006D743D" w:rsidP="00901CD0">
            <w:pPr>
              <w:spacing w:line="259" w:lineRule="auto"/>
              <w:ind w:right="61"/>
              <w:jc w:val="center"/>
              <w:rPr>
                <w:rFonts w:ascii="Times New Roman" w:hAnsi="Times New Roman" w:cs="Times New Roman"/>
                <w:sz w:val="24"/>
                <w:szCs w:val="24"/>
              </w:rPr>
            </w:pPr>
            <w:r w:rsidRPr="00C87B32">
              <w:rPr>
                <w:rFonts w:ascii="Times New Roman" w:hAnsi="Times New Roman" w:cs="Times New Roman"/>
                <w:sz w:val="24"/>
                <w:szCs w:val="24"/>
              </w:rPr>
              <w:t xml:space="preserve">2 </w:t>
            </w:r>
          </w:p>
        </w:tc>
        <w:tc>
          <w:tcPr>
            <w:tcW w:w="410" w:type="dxa"/>
            <w:gridSpan w:val="2"/>
            <w:tcBorders>
              <w:top w:val="single" w:sz="4" w:space="0" w:color="000000"/>
              <w:left w:val="single" w:sz="4" w:space="0" w:color="000000"/>
              <w:bottom w:val="single" w:sz="4" w:space="0" w:color="000000"/>
              <w:right w:val="single" w:sz="4" w:space="0" w:color="000000"/>
            </w:tcBorders>
          </w:tcPr>
          <w:p w14:paraId="7EBC1BC1"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181A7EA"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36136598"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212D4ACB"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619B07AA"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1381EE43"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vAlign w:val="bottom"/>
          </w:tcPr>
          <w:p w14:paraId="7A9E2A39"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17DFC4B2"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0306971F"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11 </w:t>
            </w:r>
          </w:p>
        </w:tc>
        <w:tc>
          <w:tcPr>
            <w:tcW w:w="3439" w:type="dxa"/>
            <w:tcBorders>
              <w:top w:val="single" w:sz="4" w:space="0" w:color="000000"/>
              <w:left w:val="single" w:sz="4" w:space="0" w:color="000000"/>
              <w:bottom w:val="single" w:sz="4" w:space="0" w:color="000000"/>
              <w:right w:val="single" w:sz="4" w:space="0" w:color="000000"/>
            </w:tcBorders>
          </w:tcPr>
          <w:p w14:paraId="2EE02C79"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Утеплення цоколю </w:t>
            </w:r>
          </w:p>
        </w:tc>
        <w:tc>
          <w:tcPr>
            <w:tcW w:w="1155" w:type="dxa"/>
            <w:tcBorders>
              <w:top w:val="single" w:sz="4" w:space="0" w:color="000000"/>
              <w:left w:val="single" w:sz="4" w:space="0" w:color="000000"/>
              <w:bottom w:val="single" w:sz="4" w:space="0" w:color="000000"/>
              <w:right w:val="single" w:sz="4" w:space="0" w:color="000000"/>
            </w:tcBorders>
          </w:tcPr>
          <w:p w14:paraId="6916D7E0"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2C64ACE1" w14:textId="77777777" w:rsidR="006D743D" w:rsidRPr="00C87B32" w:rsidRDefault="006D743D" w:rsidP="00901CD0">
            <w:pPr>
              <w:spacing w:line="259" w:lineRule="auto"/>
              <w:ind w:right="61"/>
              <w:jc w:val="center"/>
              <w:rPr>
                <w:rFonts w:ascii="Times New Roman" w:hAnsi="Times New Roman" w:cs="Times New Roman"/>
                <w:sz w:val="24"/>
                <w:szCs w:val="24"/>
              </w:rPr>
            </w:pPr>
            <w:r w:rsidRPr="00C87B32">
              <w:rPr>
                <w:rFonts w:ascii="Times New Roman" w:hAnsi="Times New Roman" w:cs="Times New Roman"/>
                <w:sz w:val="24"/>
                <w:szCs w:val="24"/>
              </w:rPr>
              <w:t xml:space="preserve">36 </w:t>
            </w:r>
          </w:p>
        </w:tc>
        <w:tc>
          <w:tcPr>
            <w:tcW w:w="410" w:type="dxa"/>
            <w:gridSpan w:val="2"/>
            <w:tcBorders>
              <w:top w:val="single" w:sz="4" w:space="0" w:color="000000"/>
              <w:left w:val="single" w:sz="4" w:space="0" w:color="000000"/>
              <w:bottom w:val="single" w:sz="4" w:space="0" w:color="000000"/>
              <w:right w:val="single" w:sz="4" w:space="0" w:color="000000"/>
            </w:tcBorders>
          </w:tcPr>
          <w:p w14:paraId="2D48FAEC" w14:textId="77777777" w:rsidR="006D743D" w:rsidRPr="00C87B32" w:rsidRDefault="006D743D" w:rsidP="00901CD0">
            <w:pPr>
              <w:spacing w:line="259" w:lineRule="auto"/>
              <w:ind w:right="1"/>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CEF8A3"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16257B4E"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36F81D01"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677D75A5"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53172351"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39B2B53D"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6FFA48CE" w14:textId="77777777" w:rsidTr="00901CD0">
        <w:trPr>
          <w:trHeight w:val="327"/>
        </w:trPr>
        <w:tc>
          <w:tcPr>
            <w:tcW w:w="574" w:type="dxa"/>
            <w:tcBorders>
              <w:top w:val="single" w:sz="4" w:space="0" w:color="000000"/>
              <w:left w:val="single" w:sz="4" w:space="0" w:color="000000"/>
              <w:bottom w:val="single" w:sz="4" w:space="0" w:color="000000"/>
              <w:right w:val="single" w:sz="4" w:space="0" w:color="000000"/>
            </w:tcBorders>
          </w:tcPr>
          <w:p w14:paraId="7E89AAD7" w14:textId="77777777" w:rsidR="006D743D" w:rsidRPr="00C87B32" w:rsidRDefault="006D743D" w:rsidP="00901CD0">
            <w:pPr>
              <w:spacing w:line="259" w:lineRule="auto"/>
              <w:ind w:left="70"/>
              <w:rPr>
                <w:rFonts w:ascii="Times New Roman" w:hAnsi="Times New Roman" w:cs="Times New Roman"/>
                <w:sz w:val="24"/>
                <w:szCs w:val="24"/>
              </w:rPr>
            </w:pPr>
            <w:bookmarkStart w:id="1" w:name="_GoBack"/>
            <w:r w:rsidRPr="00C87B32">
              <w:rPr>
                <w:rFonts w:ascii="Times New Roman" w:hAnsi="Times New Roman" w:cs="Times New Roman"/>
                <w:sz w:val="24"/>
                <w:szCs w:val="24"/>
              </w:rPr>
              <w:t xml:space="preserve">12 </w:t>
            </w:r>
          </w:p>
        </w:tc>
        <w:tc>
          <w:tcPr>
            <w:tcW w:w="3439" w:type="dxa"/>
            <w:tcBorders>
              <w:top w:val="single" w:sz="4" w:space="0" w:color="000000"/>
              <w:left w:val="single" w:sz="4" w:space="0" w:color="000000"/>
              <w:bottom w:val="single" w:sz="4" w:space="0" w:color="000000"/>
              <w:right w:val="single" w:sz="4" w:space="0" w:color="000000"/>
            </w:tcBorders>
          </w:tcPr>
          <w:p w14:paraId="026BF391"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Утеплення нижче рівня землі </w:t>
            </w:r>
          </w:p>
        </w:tc>
        <w:tc>
          <w:tcPr>
            <w:tcW w:w="1155" w:type="dxa"/>
            <w:tcBorders>
              <w:top w:val="single" w:sz="4" w:space="0" w:color="000000"/>
              <w:left w:val="single" w:sz="4" w:space="0" w:color="000000"/>
              <w:bottom w:val="single" w:sz="4" w:space="0" w:color="000000"/>
              <w:right w:val="single" w:sz="4" w:space="0" w:color="000000"/>
            </w:tcBorders>
          </w:tcPr>
          <w:p w14:paraId="026BC617"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7B9B0D9C" w14:textId="77777777" w:rsidR="006D743D" w:rsidRPr="00C87B32" w:rsidRDefault="006D743D" w:rsidP="00901CD0">
            <w:pPr>
              <w:spacing w:line="259" w:lineRule="auto"/>
              <w:ind w:right="61"/>
              <w:jc w:val="center"/>
              <w:rPr>
                <w:rFonts w:ascii="Times New Roman" w:hAnsi="Times New Roman" w:cs="Times New Roman"/>
                <w:sz w:val="24"/>
                <w:szCs w:val="24"/>
              </w:rPr>
            </w:pPr>
            <w:r w:rsidRPr="00C87B32">
              <w:rPr>
                <w:rFonts w:ascii="Times New Roman" w:hAnsi="Times New Roman" w:cs="Times New Roman"/>
                <w:sz w:val="24"/>
                <w:szCs w:val="24"/>
              </w:rPr>
              <w:t xml:space="preserve">41 </w:t>
            </w:r>
          </w:p>
        </w:tc>
        <w:tc>
          <w:tcPr>
            <w:tcW w:w="410" w:type="dxa"/>
            <w:gridSpan w:val="2"/>
            <w:tcBorders>
              <w:top w:val="single" w:sz="4" w:space="0" w:color="000000"/>
              <w:left w:val="single" w:sz="4" w:space="0" w:color="000000"/>
              <w:bottom w:val="single" w:sz="4" w:space="0" w:color="000000"/>
              <w:right w:val="single" w:sz="4" w:space="0" w:color="000000"/>
            </w:tcBorders>
          </w:tcPr>
          <w:p w14:paraId="066625C9"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7C455A1"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6215D183"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7A136820"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558E9626"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5A2319D4"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0FA2B4AF"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bookmarkEnd w:id="1"/>
      <w:tr w:rsidR="00901CD0" w:rsidRPr="00C87B32" w14:paraId="1A998FDD"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6FC7FF9E"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13 </w:t>
            </w:r>
          </w:p>
        </w:tc>
        <w:tc>
          <w:tcPr>
            <w:tcW w:w="3439" w:type="dxa"/>
            <w:tcBorders>
              <w:top w:val="single" w:sz="4" w:space="0" w:color="000000"/>
              <w:left w:val="single" w:sz="4" w:space="0" w:color="000000"/>
              <w:bottom w:val="single" w:sz="4" w:space="0" w:color="000000"/>
              <w:right w:val="single" w:sz="4" w:space="0" w:color="000000"/>
            </w:tcBorders>
          </w:tcPr>
          <w:p w14:paraId="66A6491B"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електричної мережі </w:t>
            </w:r>
          </w:p>
        </w:tc>
        <w:tc>
          <w:tcPr>
            <w:tcW w:w="1155" w:type="dxa"/>
            <w:tcBorders>
              <w:top w:val="single" w:sz="4" w:space="0" w:color="000000"/>
              <w:left w:val="single" w:sz="4" w:space="0" w:color="000000"/>
              <w:bottom w:val="single" w:sz="4" w:space="0" w:color="000000"/>
              <w:right w:val="single" w:sz="4" w:space="0" w:color="000000"/>
            </w:tcBorders>
          </w:tcPr>
          <w:p w14:paraId="144F82A1" w14:textId="77777777" w:rsidR="006D743D" w:rsidRPr="00C87B32" w:rsidRDefault="006D743D" w:rsidP="00901CD0">
            <w:pPr>
              <w:spacing w:line="259" w:lineRule="auto"/>
              <w:ind w:left="69"/>
              <w:rPr>
                <w:rFonts w:ascii="Times New Roman" w:hAnsi="Times New Roman" w:cs="Times New Roman"/>
                <w:sz w:val="24"/>
                <w:szCs w:val="24"/>
              </w:rPr>
            </w:pPr>
            <w:r w:rsidRPr="00C87B32">
              <w:rPr>
                <w:rFonts w:ascii="Times New Roman" w:hAnsi="Times New Roman" w:cs="Times New Roman"/>
                <w:sz w:val="24"/>
                <w:szCs w:val="24"/>
              </w:rPr>
              <w:t xml:space="preserve">мережа </w:t>
            </w:r>
          </w:p>
        </w:tc>
        <w:tc>
          <w:tcPr>
            <w:tcW w:w="1252" w:type="dxa"/>
            <w:tcBorders>
              <w:top w:val="single" w:sz="4" w:space="0" w:color="000000"/>
              <w:left w:val="single" w:sz="4" w:space="0" w:color="000000"/>
              <w:bottom w:val="single" w:sz="4" w:space="0" w:color="000000"/>
              <w:right w:val="single" w:sz="4" w:space="0" w:color="000000"/>
            </w:tcBorders>
          </w:tcPr>
          <w:p w14:paraId="49530A98" w14:textId="77777777" w:rsidR="006D743D" w:rsidRPr="00C87B32" w:rsidRDefault="006D743D" w:rsidP="00901CD0">
            <w:pPr>
              <w:spacing w:line="259" w:lineRule="auto"/>
              <w:ind w:right="61"/>
              <w:jc w:val="center"/>
              <w:rPr>
                <w:rFonts w:ascii="Times New Roman" w:hAnsi="Times New Roman" w:cs="Times New Roman"/>
                <w:sz w:val="24"/>
                <w:szCs w:val="24"/>
              </w:rPr>
            </w:pPr>
            <w:r w:rsidRPr="00C87B32">
              <w:rPr>
                <w:rFonts w:ascii="Times New Roman" w:hAnsi="Times New Roman" w:cs="Times New Roman"/>
                <w:sz w:val="24"/>
                <w:szCs w:val="24"/>
              </w:rPr>
              <w:t xml:space="preserve">1 </w:t>
            </w:r>
          </w:p>
        </w:tc>
        <w:tc>
          <w:tcPr>
            <w:tcW w:w="410" w:type="dxa"/>
            <w:gridSpan w:val="2"/>
            <w:tcBorders>
              <w:top w:val="single" w:sz="4" w:space="0" w:color="000000"/>
              <w:left w:val="single" w:sz="4" w:space="0" w:color="000000"/>
              <w:bottom w:val="single" w:sz="4" w:space="0" w:color="000000"/>
              <w:right w:val="single" w:sz="4" w:space="0" w:color="000000"/>
            </w:tcBorders>
          </w:tcPr>
          <w:p w14:paraId="11CA343A" w14:textId="77777777" w:rsidR="006D743D" w:rsidRPr="00C87B32" w:rsidRDefault="006D743D" w:rsidP="00901CD0">
            <w:pPr>
              <w:spacing w:line="259" w:lineRule="auto"/>
              <w:ind w:right="1"/>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4241BB"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29E0604D"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FDB3ABF"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386983E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42F54E6B"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57CE2620"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3FC00BEF" w14:textId="77777777" w:rsidTr="00901CD0">
        <w:trPr>
          <w:trHeight w:val="327"/>
        </w:trPr>
        <w:tc>
          <w:tcPr>
            <w:tcW w:w="574" w:type="dxa"/>
            <w:tcBorders>
              <w:top w:val="single" w:sz="4" w:space="0" w:color="000000"/>
              <w:left w:val="single" w:sz="4" w:space="0" w:color="000000"/>
              <w:bottom w:val="single" w:sz="4" w:space="0" w:color="000000"/>
              <w:right w:val="single" w:sz="4" w:space="0" w:color="000000"/>
            </w:tcBorders>
          </w:tcPr>
          <w:p w14:paraId="1030DCE4"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14 </w:t>
            </w:r>
          </w:p>
        </w:tc>
        <w:tc>
          <w:tcPr>
            <w:tcW w:w="3439" w:type="dxa"/>
            <w:tcBorders>
              <w:top w:val="single" w:sz="4" w:space="0" w:color="000000"/>
              <w:left w:val="single" w:sz="4" w:space="0" w:color="000000"/>
              <w:bottom w:val="single" w:sz="4" w:space="0" w:color="000000"/>
              <w:right w:val="single" w:sz="4" w:space="0" w:color="000000"/>
            </w:tcBorders>
          </w:tcPr>
          <w:p w14:paraId="3D96D4DF"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опалення </w:t>
            </w:r>
          </w:p>
        </w:tc>
        <w:tc>
          <w:tcPr>
            <w:tcW w:w="1155" w:type="dxa"/>
            <w:tcBorders>
              <w:top w:val="single" w:sz="4" w:space="0" w:color="000000"/>
              <w:left w:val="single" w:sz="4" w:space="0" w:color="000000"/>
              <w:bottom w:val="single" w:sz="4" w:space="0" w:color="000000"/>
              <w:right w:val="single" w:sz="4" w:space="0" w:color="000000"/>
            </w:tcBorders>
          </w:tcPr>
          <w:p w14:paraId="5E7131C5" w14:textId="77777777" w:rsidR="006D743D" w:rsidRPr="00C87B32" w:rsidRDefault="006D743D" w:rsidP="00901CD0">
            <w:pPr>
              <w:spacing w:line="259" w:lineRule="auto"/>
              <w:ind w:left="68"/>
              <w:rPr>
                <w:rFonts w:ascii="Times New Roman" w:hAnsi="Times New Roman" w:cs="Times New Roman"/>
                <w:sz w:val="24"/>
                <w:szCs w:val="24"/>
              </w:rPr>
            </w:pPr>
            <w:r w:rsidRPr="00C87B32">
              <w:rPr>
                <w:rFonts w:ascii="Times New Roman" w:hAnsi="Times New Roman" w:cs="Times New Roman"/>
                <w:sz w:val="24"/>
                <w:szCs w:val="24"/>
              </w:rPr>
              <w:t xml:space="preserve">мережа </w:t>
            </w:r>
          </w:p>
        </w:tc>
        <w:tc>
          <w:tcPr>
            <w:tcW w:w="1252" w:type="dxa"/>
            <w:tcBorders>
              <w:top w:val="single" w:sz="4" w:space="0" w:color="000000"/>
              <w:left w:val="single" w:sz="4" w:space="0" w:color="000000"/>
              <w:bottom w:val="single" w:sz="4" w:space="0" w:color="000000"/>
              <w:right w:val="single" w:sz="4" w:space="0" w:color="000000"/>
            </w:tcBorders>
          </w:tcPr>
          <w:p w14:paraId="378F4CB3" w14:textId="77777777" w:rsidR="006D743D" w:rsidRPr="00C87B32" w:rsidRDefault="006D743D" w:rsidP="00901CD0">
            <w:pPr>
              <w:spacing w:line="259" w:lineRule="auto"/>
              <w:ind w:right="62"/>
              <w:jc w:val="center"/>
              <w:rPr>
                <w:rFonts w:ascii="Times New Roman" w:hAnsi="Times New Roman" w:cs="Times New Roman"/>
                <w:sz w:val="24"/>
                <w:szCs w:val="24"/>
              </w:rPr>
            </w:pPr>
            <w:r w:rsidRPr="00C87B32">
              <w:rPr>
                <w:rFonts w:ascii="Times New Roman" w:hAnsi="Times New Roman" w:cs="Times New Roman"/>
                <w:sz w:val="24"/>
                <w:szCs w:val="24"/>
              </w:rPr>
              <w:t xml:space="preserve">1 </w:t>
            </w:r>
          </w:p>
        </w:tc>
        <w:tc>
          <w:tcPr>
            <w:tcW w:w="410" w:type="dxa"/>
            <w:gridSpan w:val="2"/>
            <w:tcBorders>
              <w:top w:val="single" w:sz="4" w:space="0" w:color="000000"/>
              <w:left w:val="single" w:sz="4" w:space="0" w:color="000000"/>
              <w:bottom w:val="single" w:sz="4" w:space="0" w:color="000000"/>
              <w:right w:val="single" w:sz="4" w:space="0" w:color="000000"/>
            </w:tcBorders>
          </w:tcPr>
          <w:p w14:paraId="0F7E4BB8" w14:textId="77777777" w:rsidR="006D743D" w:rsidRPr="00C87B32" w:rsidRDefault="006D743D" w:rsidP="00901CD0">
            <w:pPr>
              <w:spacing w:line="259" w:lineRule="auto"/>
              <w:ind w:righ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2B7967"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4DDD6106"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DFFFB7"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6C61F5D5"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0520CADE"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56135C12"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4813DACD" w14:textId="77777777" w:rsidTr="00901CD0">
        <w:trPr>
          <w:trHeight w:val="645"/>
        </w:trPr>
        <w:tc>
          <w:tcPr>
            <w:tcW w:w="574" w:type="dxa"/>
            <w:tcBorders>
              <w:top w:val="single" w:sz="4" w:space="0" w:color="000000"/>
              <w:left w:val="single" w:sz="4" w:space="0" w:color="000000"/>
              <w:bottom w:val="single" w:sz="4" w:space="0" w:color="000000"/>
              <w:right w:val="single" w:sz="4" w:space="0" w:color="000000"/>
            </w:tcBorders>
            <w:vAlign w:val="bottom"/>
          </w:tcPr>
          <w:p w14:paraId="4596B128"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15 </w:t>
            </w:r>
          </w:p>
        </w:tc>
        <w:tc>
          <w:tcPr>
            <w:tcW w:w="3439" w:type="dxa"/>
            <w:tcBorders>
              <w:top w:val="single" w:sz="4" w:space="0" w:color="000000"/>
              <w:left w:val="single" w:sz="4" w:space="0" w:color="000000"/>
              <w:bottom w:val="single" w:sz="4" w:space="0" w:color="000000"/>
              <w:right w:val="single" w:sz="4" w:space="0" w:color="000000"/>
            </w:tcBorders>
          </w:tcPr>
          <w:p w14:paraId="4117237F"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водопроводу та каналізації </w:t>
            </w:r>
          </w:p>
        </w:tc>
        <w:tc>
          <w:tcPr>
            <w:tcW w:w="1155" w:type="dxa"/>
            <w:tcBorders>
              <w:top w:val="single" w:sz="4" w:space="0" w:color="000000"/>
              <w:left w:val="single" w:sz="4" w:space="0" w:color="000000"/>
              <w:bottom w:val="single" w:sz="4" w:space="0" w:color="000000"/>
              <w:right w:val="single" w:sz="4" w:space="0" w:color="000000"/>
            </w:tcBorders>
            <w:vAlign w:val="center"/>
          </w:tcPr>
          <w:p w14:paraId="2FB9A26B"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мережа </w:t>
            </w:r>
          </w:p>
        </w:tc>
        <w:tc>
          <w:tcPr>
            <w:tcW w:w="1252" w:type="dxa"/>
            <w:tcBorders>
              <w:top w:val="single" w:sz="4" w:space="0" w:color="000000"/>
              <w:left w:val="single" w:sz="4" w:space="0" w:color="000000"/>
              <w:bottom w:val="single" w:sz="4" w:space="0" w:color="000000"/>
              <w:right w:val="single" w:sz="4" w:space="0" w:color="000000"/>
            </w:tcBorders>
            <w:vAlign w:val="bottom"/>
          </w:tcPr>
          <w:p w14:paraId="7F98B032"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1 </w:t>
            </w:r>
          </w:p>
        </w:tc>
        <w:tc>
          <w:tcPr>
            <w:tcW w:w="410" w:type="dxa"/>
            <w:gridSpan w:val="2"/>
            <w:tcBorders>
              <w:top w:val="single" w:sz="4" w:space="0" w:color="000000"/>
              <w:left w:val="single" w:sz="4" w:space="0" w:color="000000"/>
              <w:bottom w:val="single" w:sz="4" w:space="0" w:color="000000"/>
              <w:right w:val="single" w:sz="4" w:space="0" w:color="000000"/>
            </w:tcBorders>
          </w:tcPr>
          <w:p w14:paraId="1FAC5964"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31EE021C"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12D3A92B"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5D0D848D"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6AA2FC5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09B6D399"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vAlign w:val="bottom"/>
          </w:tcPr>
          <w:p w14:paraId="45E04715"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5658D649" w14:textId="77777777" w:rsidTr="00901CD0">
        <w:trPr>
          <w:trHeight w:val="327"/>
        </w:trPr>
        <w:tc>
          <w:tcPr>
            <w:tcW w:w="574" w:type="dxa"/>
            <w:tcBorders>
              <w:top w:val="single" w:sz="4" w:space="0" w:color="000000"/>
              <w:left w:val="single" w:sz="4" w:space="0" w:color="000000"/>
              <w:bottom w:val="single" w:sz="4" w:space="0" w:color="000000"/>
              <w:right w:val="single" w:sz="4" w:space="0" w:color="000000"/>
            </w:tcBorders>
          </w:tcPr>
          <w:p w14:paraId="3CBDD313"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16 </w:t>
            </w:r>
          </w:p>
        </w:tc>
        <w:tc>
          <w:tcPr>
            <w:tcW w:w="3439" w:type="dxa"/>
            <w:tcBorders>
              <w:top w:val="single" w:sz="4" w:space="0" w:color="000000"/>
              <w:left w:val="single" w:sz="4" w:space="0" w:color="000000"/>
              <w:bottom w:val="single" w:sz="4" w:space="0" w:color="000000"/>
              <w:right w:val="single" w:sz="4" w:space="0" w:color="000000"/>
            </w:tcBorders>
          </w:tcPr>
          <w:p w14:paraId="59574942"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Демонтаж ВБ та ДБ </w:t>
            </w:r>
          </w:p>
        </w:tc>
        <w:tc>
          <w:tcPr>
            <w:tcW w:w="1155" w:type="dxa"/>
            <w:tcBorders>
              <w:top w:val="single" w:sz="4" w:space="0" w:color="000000"/>
              <w:left w:val="single" w:sz="4" w:space="0" w:color="000000"/>
              <w:bottom w:val="single" w:sz="4" w:space="0" w:color="000000"/>
              <w:right w:val="single" w:sz="4" w:space="0" w:color="000000"/>
            </w:tcBorders>
          </w:tcPr>
          <w:p w14:paraId="04A23C27" w14:textId="77777777" w:rsidR="006D743D" w:rsidRPr="00C87B32" w:rsidRDefault="006D743D" w:rsidP="00901CD0">
            <w:pPr>
              <w:spacing w:line="259" w:lineRule="auto"/>
              <w:ind w:right="59"/>
              <w:jc w:val="center"/>
              <w:rPr>
                <w:rFonts w:ascii="Times New Roman" w:hAnsi="Times New Roman" w:cs="Times New Roman"/>
                <w:sz w:val="24"/>
                <w:szCs w:val="24"/>
              </w:rPr>
            </w:pPr>
            <w:proofErr w:type="spellStart"/>
            <w:r w:rsidRPr="00C87B32">
              <w:rPr>
                <w:rFonts w:ascii="Times New Roman" w:hAnsi="Times New Roman" w:cs="Times New Roman"/>
                <w:sz w:val="24"/>
                <w:szCs w:val="24"/>
              </w:rPr>
              <w:t>шт</w:t>
            </w:r>
            <w:proofErr w:type="spellEnd"/>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5EEA491B"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24/24 </w:t>
            </w:r>
          </w:p>
        </w:tc>
        <w:tc>
          <w:tcPr>
            <w:tcW w:w="410" w:type="dxa"/>
            <w:gridSpan w:val="2"/>
            <w:tcBorders>
              <w:top w:val="single" w:sz="4" w:space="0" w:color="000000"/>
              <w:left w:val="single" w:sz="4" w:space="0" w:color="000000"/>
              <w:bottom w:val="single" w:sz="4" w:space="0" w:color="000000"/>
              <w:right w:val="single" w:sz="4" w:space="0" w:color="000000"/>
            </w:tcBorders>
          </w:tcPr>
          <w:p w14:paraId="5D037FB3"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6A46EFA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3E64127D"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202609D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6E5390E8"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16EB0966"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51D43DEF"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696BA12F"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29218DE8"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17 </w:t>
            </w:r>
          </w:p>
        </w:tc>
        <w:tc>
          <w:tcPr>
            <w:tcW w:w="3439" w:type="dxa"/>
            <w:tcBorders>
              <w:top w:val="single" w:sz="4" w:space="0" w:color="000000"/>
              <w:left w:val="single" w:sz="4" w:space="0" w:color="000000"/>
              <w:bottom w:val="single" w:sz="4" w:space="0" w:color="000000"/>
              <w:right w:val="single" w:sz="4" w:space="0" w:color="000000"/>
            </w:tcBorders>
          </w:tcPr>
          <w:p w14:paraId="074DB987"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ВБ та ДБ </w:t>
            </w:r>
          </w:p>
        </w:tc>
        <w:tc>
          <w:tcPr>
            <w:tcW w:w="1155" w:type="dxa"/>
            <w:tcBorders>
              <w:top w:val="single" w:sz="4" w:space="0" w:color="000000"/>
              <w:left w:val="single" w:sz="4" w:space="0" w:color="000000"/>
              <w:bottom w:val="single" w:sz="4" w:space="0" w:color="000000"/>
              <w:right w:val="single" w:sz="4" w:space="0" w:color="000000"/>
            </w:tcBorders>
          </w:tcPr>
          <w:p w14:paraId="4BD32504" w14:textId="77777777" w:rsidR="006D743D" w:rsidRPr="00C87B32" w:rsidRDefault="006D743D" w:rsidP="00901CD0">
            <w:pPr>
              <w:spacing w:line="259" w:lineRule="auto"/>
              <w:ind w:right="61"/>
              <w:jc w:val="center"/>
              <w:rPr>
                <w:rFonts w:ascii="Times New Roman" w:hAnsi="Times New Roman" w:cs="Times New Roman"/>
                <w:sz w:val="24"/>
                <w:szCs w:val="24"/>
              </w:rPr>
            </w:pPr>
            <w:proofErr w:type="spellStart"/>
            <w:r w:rsidRPr="00C87B32">
              <w:rPr>
                <w:rFonts w:ascii="Times New Roman" w:hAnsi="Times New Roman" w:cs="Times New Roman"/>
                <w:sz w:val="24"/>
                <w:szCs w:val="24"/>
              </w:rPr>
              <w:t>шт</w:t>
            </w:r>
            <w:proofErr w:type="spellEnd"/>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7E3FF466" w14:textId="77777777" w:rsidR="006D743D" w:rsidRPr="00C87B32" w:rsidRDefault="006D743D" w:rsidP="00901CD0">
            <w:pPr>
              <w:spacing w:line="259" w:lineRule="auto"/>
              <w:ind w:right="61"/>
              <w:jc w:val="center"/>
              <w:rPr>
                <w:rFonts w:ascii="Times New Roman" w:hAnsi="Times New Roman" w:cs="Times New Roman"/>
                <w:sz w:val="24"/>
                <w:szCs w:val="24"/>
              </w:rPr>
            </w:pPr>
            <w:r w:rsidRPr="00C87B32">
              <w:rPr>
                <w:rFonts w:ascii="Times New Roman" w:hAnsi="Times New Roman" w:cs="Times New Roman"/>
                <w:sz w:val="24"/>
                <w:szCs w:val="24"/>
              </w:rPr>
              <w:t xml:space="preserve">23/22 </w:t>
            </w:r>
          </w:p>
        </w:tc>
        <w:tc>
          <w:tcPr>
            <w:tcW w:w="410" w:type="dxa"/>
            <w:gridSpan w:val="2"/>
            <w:tcBorders>
              <w:top w:val="single" w:sz="4" w:space="0" w:color="000000"/>
              <w:left w:val="single" w:sz="4" w:space="0" w:color="000000"/>
              <w:bottom w:val="single" w:sz="4" w:space="0" w:color="000000"/>
              <w:right w:val="single" w:sz="4" w:space="0" w:color="000000"/>
            </w:tcBorders>
          </w:tcPr>
          <w:p w14:paraId="768FE71C" w14:textId="77777777" w:rsidR="006D743D" w:rsidRPr="00C87B32" w:rsidRDefault="006D743D" w:rsidP="00901CD0">
            <w:pPr>
              <w:spacing w:line="259" w:lineRule="auto"/>
              <w:ind w:righ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09A21955"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2AB2849B"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960707"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1F984D6B"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tcPr>
          <w:p w14:paraId="30DECC5A"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6E52614C"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363FCD1F"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61137C96"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18 </w:t>
            </w:r>
          </w:p>
        </w:tc>
        <w:tc>
          <w:tcPr>
            <w:tcW w:w="3439" w:type="dxa"/>
            <w:tcBorders>
              <w:top w:val="single" w:sz="4" w:space="0" w:color="000000"/>
              <w:left w:val="single" w:sz="4" w:space="0" w:color="000000"/>
              <w:bottom w:val="single" w:sz="4" w:space="0" w:color="000000"/>
              <w:right w:val="single" w:sz="4" w:space="0" w:color="000000"/>
            </w:tcBorders>
          </w:tcPr>
          <w:p w14:paraId="439F71A4"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Утеплення фасаду </w:t>
            </w:r>
          </w:p>
        </w:tc>
        <w:tc>
          <w:tcPr>
            <w:tcW w:w="1155" w:type="dxa"/>
            <w:tcBorders>
              <w:top w:val="single" w:sz="4" w:space="0" w:color="000000"/>
              <w:left w:val="single" w:sz="4" w:space="0" w:color="000000"/>
              <w:bottom w:val="single" w:sz="4" w:space="0" w:color="000000"/>
              <w:right w:val="single" w:sz="4" w:space="0" w:color="000000"/>
            </w:tcBorders>
          </w:tcPr>
          <w:p w14:paraId="56D770AD"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220A7D5C" w14:textId="77777777" w:rsidR="006D743D" w:rsidRPr="00C87B32" w:rsidRDefault="006D743D" w:rsidP="00901CD0">
            <w:pPr>
              <w:spacing w:line="259" w:lineRule="auto"/>
              <w:ind w:right="61"/>
              <w:jc w:val="center"/>
              <w:rPr>
                <w:rFonts w:ascii="Times New Roman" w:hAnsi="Times New Roman" w:cs="Times New Roman"/>
                <w:sz w:val="24"/>
                <w:szCs w:val="24"/>
              </w:rPr>
            </w:pPr>
            <w:r w:rsidRPr="00C87B32">
              <w:rPr>
                <w:rFonts w:ascii="Times New Roman" w:hAnsi="Times New Roman" w:cs="Times New Roman"/>
                <w:sz w:val="24"/>
                <w:szCs w:val="24"/>
              </w:rPr>
              <w:t xml:space="preserve">257 </w:t>
            </w:r>
          </w:p>
        </w:tc>
        <w:tc>
          <w:tcPr>
            <w:tcW w:w="410" w:type="dxa"/>
            <w:gridSpan w:val="2"/>
            <w:tcBorders>
              <w:top w:val="single" w:sz="4" w:space="0" w:color="000000"/>
              <w:left w:val="single" w:sz="4" w:space="0" w:color="000000"/>
              <w:bottom w:val="single" w:sz="4" w:space="0" w:color="000000"/>
              <w:right w:val="single" w:sz="4" w:space="0" w:color="000000"/>
            </w:tcBorders>
          </w:tcPr>
          <w:p w14:paraId="0777E41A"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1D767D55" w14:textId="77777777" w:rsidR="006D743D" w:rsidRPr="00C87B32" w:rsidRDefault="006D743D" w:rsidP="00901CD0">
            <w:pPr>
              <w:spacing w:line="259" w:lineRule="auto"/>
              <w:ind w:left="1"/>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65B2EF15"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8AE43A"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shd w:val="clear" w:color="auto" w:fill="D9D9D9"/>
          </w:tcPr>
          <w:p w14:paraId="1762589E"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32EE6D2E"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7FDF57FF"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02A84DF9" w14:textId="77777777" w:rsidTr="00901CD0">
        <w:trPr>
          <w:trHeight w:val="644"/>
        </w:trPr>
        <w:tc>
          <w:tcPr>
            <w:tcW w:w="574" w:type="dxa"/>
            <w:tcBorders>
              <w:top w:val="single" w:sz="4" w:space="0" w:color="000000"/>
              <w:left w:val="single" w:sz="4" w:space="0" w:color="000000"/>
              <w:bottom w:val="single" w:sz="4" w:space="0" w:color="000000"/>
              <w:right w:val="single" w:sz="4" w:space="0" w:color="000000"/>
            </w:tcBorders>
            <w:vAlign w:val="bottom"/>
          </w:tcPr>
          <w:p w14:paraId="48ACDEED"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19 </w:t>
            </w:r>
          </w:p>
        </w:tc>
        <w:tc>
          <w:tcPr>
            <w:tcW w:w="3439" w:type="dxa"/>
            <w:tcBorders>
              <w:top w:val="single" w:sz="4" w:space="0" w:color="000000"/>
              <w:left w:val="single" w:sz="4" w:space="0" w:color="000000"/>
              <w:bottom w:val="single" w:sz="4" w:space="0" w:color="000000"/>
              <w:right w:val="single" w:sz="4" w:space="0" w:color="000000"/>
            </w:tcBorders>
          </w:tcPr>
          <w:p w14:paraId="2AF0FA92" w14:textId="77777777" w:rsidR="006D743D" w:rsidRPr="00C87B32" w:rsidRDefault="006D743D" w:rsidP="00901CD0">
            <w:pPr>
              <w:spacing w:line="259" w:lineRule="auto"/>
              <w:ind w:left="2" w:righ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вхідних груп (сходи та пандуси) </w:t>
            </w:r>
          </w:p>
        </w:tc>
        <w:tc>
          <w:tcPr>
            <w:tcW w:w="1155" w:type="dxa"/>
            <w:tcBorders>
              <w:top w:val="single" w:sz="4" w:space="0" w:color="000000"/>
              <w:left w:val="single" w:sz="4" w:space="0" w:color="000000"/>
              <w:bottom w:val="single" w:sz="4" w:space="0" w:color="000000"/>
              <w:right w:val="single" w:sz="4" w:space="0" w:color="000000"/>
            </w:tcBorders>
            <w:vAlign w:val="center"/>
          </w:tcPr>
          <w:p w14:paraId="79C99006" w14:textId="77777777" w:rsidR="006D743D" w:rsidRPr="00C87B32" w:rsidRDefault="006D743D" w:rsidP="00901CD0">
            <w:pPr>
              <w:spacing w:line="259" w:lineRule="auto"/>
              <w:ind w:right="59"/>
              <w:jc w:val="center"/>
              <w:rPr>
                <w:rFonts w:ascii="Times New Roman" w:hAnsi="Times New Roman" w:cs="Times New Roman"/>
                <w:sz w:val="24"/>
                <w:szCs w:val="24"/>
              </w:rPr>
            </w:pPr>
            <w:r w:rsidRPr="00C87B32">
              <w:rPr>
                <w:rFonts w:ascii="Times New Roman" w:hAnsi="Times New Roman" w:cs="Times New Roman"/>
                <w:sz w:val="24"/>
                <w:szCs w:val="24"/>
              </w:rPr>
              <w:t>м</w:t>
            </w:r>
            <w:r w:rsidRPr="00C87B32">
              <w:rPr>
                <w:rFonts w:ascii="Times New Roman" w:hAnsi="Times New Roman" w:cs="Times New Roman"/>
                <w:sz w:val="24"/>
                <w:szCs w:val="24"/>
                <w:vertAlign w:val="superscript"/>
              </w:rPr>
              <w:t>3</w:t>
            </w:r>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vAlign w:val="bottom"/>
          </w:tcPr>
          <w:p w14:paraId="44A71FFA"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21,19 </w:t>
            </w:r>
          </w:p>
        </w:tc>
        <w:tc>
          <w:tcPr>
            <w:tcW w:w="410" w:type="dxa"/>
            <w:gridSpan w:val="2"/>
            <w:tcBorders>
              <w:top w:val="single" w:sz="4" w:space="0" w:color="000000"/>
              <w:left w:val="single" w:sz="4" w:space="0" w:color="000000"/>
              <w:bottom w:val="single" w:sz="4" w:space="0" w:color="000000"/>
              <w:right w:val="single" w:sz="4" w:space="0" w:color="000000"/>
            </w:tcBorders>
          </w:tcPr>
          <w:p w14:paraId="5A82A5F1"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6124EC8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shd w:val="clear" w:color="auto" w:fill="D9D9D9"/>
          </w:tcPr>
          <w:p w14:paraId="60922EE3"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31D9760"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shd w:val="clear" w:color="auto" w:fill="D9D9D9"/>
          </w:tcPr>
          <w:p w14:paraId="014520B6"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0489A2"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vAlign w:val="bottom"/>
          </w:tcPr>
          <w:p w14:paraId="4D20E970"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326D0828" w14:textId="77777777" w:rsidTr="00901CD0">
        <w:trPr>
          <w:trHeight w:val="645"/>
        </w:trPr>
        <w:tc>
          <w:tcPr>
            <w:tcW w:w="574" w:type="dxa"/>
            <w:tcBorders>
              <w:top w:val="single" w:sz="4" w:space="0" w:color="000000"/>
              <w:left w:val="single" w:sz="4" w:space="0" w:color="000000"/>
              <w:bottom w:val="single" w:sz="4" w:space="0" w:color="000000"/>
              <w:right w:val="single" w:sz="4" w:space="0" w:color="000000"/>
            </w:tcBorders>
            <w:vAlign w:val="bottom"/>
          </w:tcPr>
          <w:p w14:paraId="0DC40C99"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20 </w:t>
            </w:r>
          </w:p>
        </w:tc>
        <w:tc>
          <w:tcPr>
            <w:tcW w:w="3439" w:type="dxa"/>
            <w:tcBorders>
              <w:top w:val="single" w:sz="4" w:space="0" w:color="000000"/>
              <w:left w:val="single" w:sz="4" w:space="0" w:color="000000"/>
              <w:bottom w:val="single" w:sz="4" w:space="0" w:color="000000"/>
              <w:right w:val="single" w:sz="4" w:space="0" w:color="000000"/>
            </w:tcBorders>
          </w:tcPr>
          <w:p w14:paraId="3523F378"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металевих каркасів піддашків для ВХ-1 та ВХ-2 </w:t>
            </w:r>
          </w:p>
        </w:tc>
        <w:tc>
          <w:tcPr>
            <w:tcW w:w="1155" w:type="dxa"/>
            <w:tcBorders>
              <w:top w:val="single" w:sz="4" w:space="0" w:color="000000"/>
              <w:left w:val="single" w:sz="4" w:space="0" w:color="000000"/>
              <w:bottom w:val="single" w:sz="4" w:space="0" w:color="000000"/>
              <w:right w:val="single" w:sz="4" w:space="0" w:color="000000"/>
            </w:tcBorders>
            <w:vAlign w:val="center"/>
          </w:tcPr>
          <w:p w14:paraId="3F4021AE" w14:textId="77777777" w:rsidR="006D743D" w:rsidRPr="00C87B32" w:rsidRDefault="006D743D" w:rsidP="00901CD0">
            <w:pPr>
              <w:spacing w:line="259" w:lineRule="auto"/>
              <w:ind w:right="59"/>
              <w:jc w:val="center"/>
              <w:rPr>
                <w:rFonts w:ascii="Times New Roman" w:hAnsi="Times New Roman" w:cs="Times New Roman"/>
                <w:sz w:val="24"/>
                <w:szCs w:val="24"/>
              </w:rPr>
            </w:pPr>
            <w:proofErr w:type="spellStart"/>
            <w:r w:rsidRPr="00C87B32">
              <w:rPr>
                <w:rFonts w:ascii="Times New Roman" w:hAnsi="Times New Roman" w:cs="Times New Roman"/>
                <w:sz w:val="24"/>
                <w:szCs w:val="24"/>
              </w:rPr>
              <w:t>шт</w:t>
            </w:r>
            <w:proofErr w:type="spellEnd"/>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vAlign w:val="bottom"/>
          </w:tcPr>
          <w:p w14:paraId="1A58D6F2"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2 </w:t>
            </w:r>
          </w:p>
        </w:tc>
        <w:tc>
          <w:tcPr>
            <w:tcW w:w="410" w:type="dxa"/>
            <w:gridSpan w:val="2"/>
            <w:tcBorders>
              <w:top w:val="single" w:sz="4" w:space="0" w:color="000000"/>
              <w:left w:val="single" w:sz="4" w:space="0" w:color="000000"/>
              <w:bottom w:val="single" w:sz="4" w:space="0" w:color="000000"/>
              <w:right w:val="single" w:sz="4" w:space="0" w:color="000000"/>
            </w:tcBorders>
          </w:tcPr>
          <w:p w14:paraId="5D3AC75F"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32FF6FF6"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0C771227"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4F001737"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shd w:val="clear" w:color="auto" w:fill="D9D9D9"/>
          </w:tcPr>
          <w:p w14:paraId="518789E6"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C20C21"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vAlign w:val="bottom"/>
          </w:tcPr>
          <w:p w14:paraId="4A582415"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43198E04" w14:textId="77777777" w:rsidTr="00901CD0">
        <w:trPr>
          <w:trHeight w:val="327"/>
        </w:trPr>
        <w:tc>
          <w:tcPr>
            <w:tcW w:w="574" w:type="dxa"/>
            <w:tcBorders>
              <w:top w:val="single" w:sz="4" w:space="0" w:color="000000"/>
              <w:left w:val="single" w:sz="4" w:space="0" w:color="000000"/>
              <w:bottom w:val="single" w:sz="4" w:space="0" w:color="000000"/>
              <w:right w:val="single" w:sz="4" w:space="0" w:color="000000"/>
            </w:tcBorders>
          </w:tcPr>
          <w:p w14:paraId="1BDEA7CC"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21 </w:t>
            </w:r>
          </w:p>
        </w:tc>
        <w:tc>
          <w:tcPr>
            <w:tcW w:w="3439" w:type="dxa"/>
            <w:tcBorders>
              <w:top w:val="single" w:sz="4" w:space="0" w:color="000000"/>
              <w:left w:val="single" w:sz="4" w:space="0" w:color="000000"/>
              <w:bottom w:val="single" w:sz="4" w:space="0" w:color="000000"/>
              <w:right w:val="single" w:sz="4" w:space="0" w:color="000000"/>
            </w:tcBorders>
          </w:tcPr>
          <w:p w14:paraId="47D7F89A"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огорожі вхідних груп </w:t>
            </w:r>
          </w:p>
        </w:tc>
        <w:tc>
          <w:tcPr>
            <w:tcW w:w="1155" w:type="dxa"/>
            <w:tcBorders>
              <w:top w:val="single" w:sz="4" w:space="0" w:color="000000"/>
              <w:left w:val="single" w:sz="4" w:space="0" w:color="000000"/>
              <w:bottom w:val="single" w:sz="4" w:space="0" w:color="000000"/>
              <w:right w:val="single" w:sz="4" w:space="0" w:color="000000"/>
            </w:tcBorders>
          </w:tcPr>
          <w:p w14:paraId="43690E54" w14:textId="77777777" w:rsidR="006D743D" w:rsidRPr="00C87B32" w:rsidRDefault="006D743D" w:rsidP="00901CD0">
            <w:pPr>
              <w:spacing w:line="259" w:lineRule="auto"/>
              <w:ind w:right="62"/>
              <w:jc w:val="center"/>
              <w:rPr>
                <w:rFonts w:ascii="Times New Roman" w:hAnsi="Times New Roman" w:cs="Times New Roman"/>
                <w:sz w:val="24"/>
                <w:szCs w:val="24"/>
              </w:rPr>
            </w:pPr>
            <w:proofErr w:type="spellStart"/>
            <w:r w:rsidRPr="00C87B32">
              <w:rPr>
                <w:rFonts w:ascii="Times New Roman" w:hAnsi="Times New Roman" w:cs="Times New Roman"/>
                <w:sz w:val="24"/>
                <w:szCs w:val="24"/>
              </w:rPr>
              <w:t>мп</w:t>
            </w:r>
            <w:proofErr w:type="spellEnd"/>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305772F3" w14:textId="77777777" w:rsidR="006D743D" w:rsidRPr="00C87B32" w:rsidRDefault="006D743D" w:rsidP="00901CD0">
            <w:pPr>
              <w:spacing w:line="259" w:lineRule="auto"/>
              <w:ind w:right="61"/>
              <w:jc w:val="center"/>
              <w:rPr>
                <w:rFonts w:ascii="Times New Roman" w:hAnsi="Times New Roman" w:cs="Times New Roman"/>
                <w:sz w:val="24"/>
                <w:szCs w:val="24"/>
              </w:rPr>
            </w:pPr>
            <w:r w:rsidRPr="00C87B32">
              <w:rPr>
                <w:rFonts w:ascii="Times New Roman" w:hAnsi="Times New Roman" w:cs="Times New Roman"/>
                <w:sz w:val="24"/>
                <w:szCs w:val="24"/>
              </w:rPr>
              <w:t xml:space="preserve">41 </w:t>
            </w:r>
          </w:p>
        </w:tc>
        <w:tc>
          <w:tcPr>
            <w:tcW w:w="410" w:type="dxa"/>
            <w:gridSpan w:val="2"/>
            <w:tcBorders>
              <w:top w:val="single" w:sz="4" w:space="0" w:color="000000"/>
              <w:left w:val="single" w:sz="4" w:space="0" w:color="000000"/>
              <w:bottom w:val="single" w:sz="4" w:space="0" w:color="000000"/>
              <w:right w:val="single" w:sz="4" w:space="0" w:color="000000"/>
            </w:tcBorders>
          </w:tcPr>
          <w:p w14:paraId="25E1A43A" w14:textId="77777777" w:rsidR="006D743D" w:rsidRPr="00C87B32" w:rsidRDefault="006D743D" w:rsidP="00901CD0">
            <w:pPr>
              <w:spacing w:line="259" w:lineRule="auto"/>
              <w:ind w:right="1"/>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5C6617A4" w14:textId="77777777" w:rsidR="006D743D" w:rsidRPr="00C87B32" w:rsidRDefault="006D743D" w:rsidP="00901CD0">
            <w:pPr>
              <w:spacing w:line="259" w:lineRule="auto"/>
              <w:ind w:left="1"/>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3A5CEDC"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1AFDB76C"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shd w:val="clear" w:color="auto" w:fill="D9D9D9"/>
          </w:tcPr>
          <w:p w14:paraId="12727A7C"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4CD1AF21"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233854CA"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76CDC020"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466A17FA"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lastRenderedPageBreak/>
              <w:t xml:space="preserve">22 </w:t>
            </w:r>
          </w:p>
        </w:tc>
        <w:tc>
          <w:tcPr>
            <w:tcW w:w="3439" w:type="dxa"/>
            <w:tcBorders>
              <w:top w:val="single" w:sz="4" w:space="0" w:color="000000"/>
              <w:left w:val="single" w:sz="4" w:space="0" w:color="000000"/>
              <w:bottom w:val="single" w:sz="4" w:space="0" w:color="000000"/>
              <w:right w:val="single" w:sz="4" w:space="0" w:color="000000"/>
            </w:tcBorders>
          </w:tcPr>
          <w:p w14:paraId="6F26BA91"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вимощення </w:t>
            </w:r>
          </w:p>
        </w:tc>
        <w:tc>
          <w:tcPr>
            <w:tcW w:w="1155" w:type="dxa"/>
            <w:tcBorders>
              <w:top w:val="single" w:sz="4" w:space="0" w:color="000000"/>
              <w:left w:val="single" w:sz="4" w:space="0" w:color="000000"/>
              <w:bottom w:val="single" w:sz="4" w:space="0" w:color="000000"/>
              <w:right w:val="single" w:sz="4" w:space="0" w:color="000000"/>
            </w:tcBorders>
          </w:tcPr>
          <w:p w14:paraId="3BD04A55"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40C069E2" w14:textId="77777777" w:rsidR="006D743D" w:rsidRPr="00C87B32" w:rsidRDefault="006D743D" w:rsidP="00901CD0">
            <w:pPr>
              <w:spacing w:line="259" w:lineRule="auto"/>
              <w:ind w:right="61"/>
              <w:jc w:val="center"/>
              <w:rPr>
                <w:rFonts w:ascii="Times New Roman" w:hAnsi="Times New Roman" w:cs="Times New Roman"/>
                <w:sz w:val="24"/>
                <w:szCs w:val="24"/>
              </w:rPr>
            </w:pPr>
            <w:r w:rsidRPr="00C87B32">
              <w:rPr>
                <w:rFonts w:ascii="Times New Roman" w:hAnsi="Times New Roman" w:cs="Times New Roman"/>
                <w:sz w:val="24"/>
                <w:szCs w:val="24"/>
              </w:rPr>
              <w:t xml:space="preserve">127 </w:t>
            </w:r>
          </w:p>
        </w:tc>
        <w:tc>
          <w:tcPr>
            <w:tcW w:w="410" w:type="dxa"/>
            <w:gridSpan w:val="2"/>
            <w:tcBorders>
              <w:top w:val="single" w:sz="4" w:space="0" w:color="000000"/>
              <w:left w:val="single" w:sz="4" w:space="0" w:color="000000"/>
              <w:bottom w:val="single" w:sz="4" w:space="0" w:color="000000"/>
              <w:right w:val="single" w:sz="4" w:space="0" w:color="000000"/>
            </w:tcBorders>
          </w:tcPr>
          <w:p w14:paraId="30AAD620"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24E546FE" w14:textId="77777777" w:rsidR="006D743D" w:rsidRPr="00C87B32" w:rsidRDefault="006D743D" w:rsidP="00901CD0">
            <w:pPr>
              <w:spacing w:line="259" w:lineRule="auto"/>
              <w:ind w:left="1"/>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0AE14F0D"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00A251DC"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shd w:val="clear" w:color="auto" w:fill="D9D9D9"/>
          </w:tcPr>
          <w:p w14:paraId="6E2B17DF"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063FB3A3"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54DB2957"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77EDC121"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4E507D71"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23 </w:t>
            </w:r>
          </w:p>
        </w:tc>
        <w:tc>
          <w:tcPr>
            <w:tcW w:w="3439" w:type="dxa"/>
            <w:tcBorders>
              <w:top w:val="single" w:sz="4" w:space="0" w:color="000000"/>
              <w:left w:val="single" w:sz="4" w:space="0" w:color="000000"/>
              <w:bottom w:val="single" w:sz="4" w:space="0" w:color="000000"/>
              <w:right w:val="single" w:sz="4" w:space="0" w:color="000000"/>
            </w:tcBorders>
          </w:tcPr>
          <w:p w14:paraId="00E92E99"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w:t>
            </w:r>
            <w:proofErr w:type="spellStart"/>
            <w:r w:rsidRPr="00C87B32">
              <w:rPr>
                <w:rFonts w:ascii="Times New Roman" w:hAnsi="Times New Roman" w:cs="Times New Roman"/>
                <w:sz w:val="24"/>
                <w:szCs w:val="24"/>
              </w:rPr>
              <w:t>водосточної</w:t>
            </w:r>
            <w:proofErr w:type="spellEnd"/>
            <w:r w:rsidRPr="00C87B32">
              <w:rPr>
                <w:rFonts w:ascii="Times New Roman" w:hAnsi="Times New Roman" w:cs="Times New Roman"/>
                <w:sz w:val="24"/>
                <w:szCs w:val="24"/>
              </w:rPr>
              <w:t xml:space="preserve"> системи </w:t>
            </w:r>
          </w:p>
        </w:tc>
        <w:tc>
          <w:tcPr>
            <w:tcW w:w="1155" w:type="dxa"/>
            <w:tcBorders>
              <w:top w:val="single" w:sz="4" w:space="0" w:color="000000"/>
              <w:left w:val="single" w:sz="4" w:space="0" w:color="000000"/>
              <w:bottom w:val="single" w:sz="4" w:space="0" w:color="000000"/>
              <w:right w:val="single" w:sz="4" w:space="0" w:color="000000"/>
            </w:tcBorders>
          </w:tcPr>
          <w:p w14:paraId="0CAD4F32" w14:textId="77777777" w:rsidR="006D743D" w:rsidRPr="00C87B32" w:rsidRDefault="006D743D" w:rsidP="00901CD0">
            <w:pPr>
              <w:spacing w:line="259" w:lineRule="auto"/>
              <w:ind w:right="62"/>
              <w:jc w:val="center"/>
              <w:rPr>
                <w:rFonts w:ascii="Times New Roman" w:hAnsi="Times New Roman" w:cs="Times New Roman"/>
                <w:sz w:val="24"/>
                <w:szCs w:val="24"/>
              </w:rPr>
            </w:pPr>
            <w:proofErr w:type="spellStart"/>
            <w:r w:rsidRPr="00C87B32">
              <w:rPr>
                <w:rFonts w:ascii="Times New Roman" w:hAnsi="Times New Roman" w:cs="Times New Roman"/>
                <w:sz w:val="24"/>
                <w:szCs w:val="24"/>
              </w:rPr>
              <w:t>сист</w:t>
            </w:r>
            <w:proofErr w:type="spellEnd"/>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6FC3D9B3" w14:textId="77777777" w:rsidR="006D743D" w:rsidRPr="00C87B32" w:rsidRDefault="006D743D" w:rsidP="00901CD0">
            <w:pPr>
              <w:spacing w:line="259" w:lineRule="auto"/>
              <w:ind w:right="61"/>
              <w:jc w:val="center"/>
              <w:rPr>
                <w:rFonts w:ascii="Times New Roman" w:hAnsi="Times New Roman" w:cs="Times New Roman"/>
                <w:sz w:val="24"/>
                <w:szCs w:val="24"/>
              </w:rPr>
            </w:pPr>
            <w:r w:rsidRPr="00C87B32">
              <w:rPr>
                <w:rFonts w:ascii="Times New Roman" w:hAnsi="Times New Roman" w:cs="Times New Roman"/>
                <w:sz w:val="24"/>
                <w:szCs w:val="24"/>
              </w:rPr>
              <w:t xml:space="preserve">1 </w:t>
            </w:r>
          </w:p>
        </w:tc>
        <w:tc>
          <w:tcPr>
            <w:tcW w:w="410" w:type="dxa"/>
            <w:gridSpan w:val="2"/>
            <w:tcBorders>
              <w:top w:val="single" w:sz="4" w:space="0" w:color="000000"/>
              <w:left w:val="single" w:sz="4" w:space="0" w:color="000000"/>
              <w:bottom w:val="single" w:sz="4" w:space="0" w:color="000000"/>
              <w:right w:val="single" w:sz="4" w:space="0" w:color="000000"/>
            </w:tcBorders>
          </w:tcPr>
          <w:p w14:paraId="478397A2" w14:textId="77777777" w:rsidR="006D743D" w:rsidRPr="00C87B32" w:rsidRDefault="006D743D" w:rsidP="00901CD0">
            <w:pPr>
              <w:spacing w:line="259" w:lineRule="auto"/>
              <w:ind w:right="1"/>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1E5CFDCA" w14:textId="77777777" w:rsidR="006D743D" w:rsidRPr="00C87B32" w:rsidRDefault="006D743D" w:rsidP="00901CD0">
            <w:pPr>
              <w:spacing w:line="259" w:lineRule="auto"/>
              <w:ind w:left="1"/>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70810359"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206A6CCA"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shd w:val="clear" w:color="auto" w:fill="D9D9D9"/>
          </w:tcPr>
          <w:p w14:paraId="2DDC33D0"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73BC6F67"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1F0AAF24"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03760A1B"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77171302"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24 </w:t>
            </w:r>
          </w:p>
        </w:tc>
        <w:tc>
          <w:tcPr>
            <w:tcW w:w="3439" w:type="dxa"/>
            <w:tcBorders>
              <w:top w:val="single" w:sz="4" w:space="0" w:color="000000"/>
              <w:left w:val="single" w:sz="4" w:space="0" w:color="000000"/>
              <w:bottom w:val="single" w:sz="4" w:space="0" w:color="000000"/>
              <w:right w:val="single" w:sz="4" w:space="0" w:color="000000"/>
            </w:tcBorders>
          </w:tcPr>
          <w:p w14:paraId="4B413607" w14:textId="77777777" w:rsidR="006D743D" w:rsidRPr="00C87B32" w:rsidRDefault="006D743D" w:rsidP="00901CD0">
            <w:pPr>
              <w:spacing w:line="259" w:lineRule="auto"/>
              <w:ind w:left="2"/>
              <w:jc w:val="both"/>
              <w:rPr>
                <w:rFonts w:ascii="Times New Roman" w:hAnsi="Times New Roman" w:cs="Times New Roman"/>
                <w:sz w:val="24"/>
                <w:szCs w:val="24"/>
              </w:rPr>
            </w:pPr>
            <w:r w:rsidRPr="00C87B32">
              <w:rPr>
                <w:rFonts w:ascii="Times New Roman" w:hAnsi="Times New Roman" w:cs="Times New Roman"/>
                <w:sz w:val="24"/>
                <w:szCs w:val="24"/>
              </w:rPr>
              <w:t xml:space="preserve">Влаштування мощення по території </w:t>
            </w:r>
          </w:p>
        </w:tc>
        <w:tc>
          <w:tcPr>
            <w:tcW w:w="1155" w:type="dxa"/>
            <w:tcBorders>
              <w:top w:val="single" w:sz="4" w:space="0" w:color="000000"/>
              <w:left w:val="single" w:sz="4" w:space="0" w:color="000000"/>
              <w:bottom w:val="single" w:sz="4" w:space="0" w:color="000000"/>
              <w:right w:val="single" w:sz="4" w:space="0" w:color="000000"/>
            </w:tcBorders>
          </w:tcPr>
          <w:p w14:paraId="1FC27F97"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03A57D8E" w14:textId="77777777" w:rsidR="006D743D" w:rsidRPr="00C87B32" w:rsidRDefault="006D743D" w:rsidP="00901CD0">
            <w:pPr>
              <w:spacing w:line="259" w:lineRule="auto"/>
              <w:ind w:right="61"/>
              <w:jc w:val="center"/>
              <w:rPr>
                <w:rFonts w:ascii="Times New Roman" w:hAnsi="Times New Roman" w:cs="Times New Roman"/>
                <w:sz w:val="24"/>
                <w:szCs w:val="24"/>
              </w:rPr>
            </w:pPr>
            <w:r w:rsidRPr="00C87B32">
              <w:rPr>
                <w:rFonts w:ascii="Times New Roman" w:hAnsi="Times New Roman" w:cs="Times New Roman"/>
                <w:sz w:val="24"/>
                <w:szCs w:val="24"/>
              </w:rPr>
              <w:t xml:space="preserve">115 </w:t>
            </w:r>
          </w:p>
        </w:tc>
        <w:tc>
          <w:tcPr>
            <w:tcW w:w="410" w:type="dxa"/>
            <w:gridSpan w:val="2"/>
            <w:tcBorders>
              <w:top w:val="single" w:sz="4" w:space="0" w:color="000000"/>
              <w:left w:val="single" w:sz="4" w:space="0" w:color="000000"/>
              <w:bottom w:val="single" w:sz="4" w:space="0" w:color="000000"/>
              <w:right w:val="single" w:sz="4" w:space="0" w:color="000000"/>
            </w:tcBorders>
          </w:tcPr>
          <w:p w14:paraId="7ECE5ED0"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4E185489" w14:textId="77777777" w:rsidR="006D743D" w:rsidRPr="00C87B32" w:rsidRDefault="006D743D" w:rsidP="00901CD0">
            <w:pPr>
              <w:spacing w:line="259" w:lineRule="auto"/>
              <w:ind w:left="1"/>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166FF918"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60B3C1B8"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shd w:val="clear" w:color="auto" w:fill="D9D9D9"/>
          </w:tcPr>
          <w:p w14:paraId="6B1B8BEE"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1AD40C5E"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53EB42FF"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41AB8C4E" w14:textId="77777777" w:rsidTr="00901CD0">
        <w:trPr>
          <w:trHeight w:val="327"/>
        </w:trPr>
        <w:tc>
          <w:tcPr>
            <w:tcW w:w="574" w:type="dxa"/>
            <w:tcBorders>
              <w:top w:val="single" w:sz="4" w:space="0" w:color="000000"/>
              <w:left w:val="single" w:sz="4" w:space="0" w:color="000000"/>
              <w:bottom w:val="single" w:sz="4" w:space="0" w:color="000000"/>
              <w:right w:val="single" w:sz="4" w:space="0" w:color="000000"/>
            </w:tcBorders>
          </w:tcPr>
          <w:p w14:paraId="626E5CA3"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25 </w:t>
            </w:r>
          </w:p>
        </w:tc>
        <w:tc>
          <w:tcPr>
            <w:tcW w:w="3439" w:type="dxa"/>
            <w:tcBorders>
              <w:top w:val="single" w:sz="4" w:space="0" w:color="000000"/>
              <w:left w:val="single" w:sz="4" w:space="0" w:color="000000"/>
              <w:bottom w:val="single" w:sz="4" w:space="0" w:color="000000"/>
              <w:right w:val="single" w:sz="4" w:space="0" w:color="000000"/>
            </w:tcBorders>
          </w:tcPr>
          <w:p w14:paraId="3EE4C736"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тактильних плит </w:t>
            </w:r>
          </w:p>
        </w:tc>
        <w:tc>
          <w:tcPr>
            <w:tcW w:w="1155" w:type="dxa"/>
            <w:tcBorders>
              <w:top w:val="single" w:sz="4" w:space="0" w:color="000000"/>
              <w:left w:val="single" w:sz="4" w:space="0" w:color="000000"/>
              <w:bottom w:val="single" w:sz="4" w:space="0" w:color="000000"/>
              <w:right w:val="single" w:sz="4" w:space="0" w:color="000000"/>
            </w:tcBorders>
          </w:tcPr>
          <w:p w14:paraId="69BB2EF8" w14:textId="77777777" w:rsidR="006D743D" w:rsidRPr="00C87B32" w:rsidRDefault="006D743D" w:rsidP="00901CD0">
            <w:pPr>
              <w:spacing w:line="259" w:lineRule="auto"/>
              <w:ind w:right="61"/>
              <w:jc w:val="center"/>
              <w:rPr>
                <w:rFonts w:ascii="Times New Roman" w:hAnsi="Times New Roman" w:cs="Times New Roman"/>
                <w:sz w:val="24"/>
                <w:szCs w:val="24"/>
              </w:rPr>
            </w:pPr>
            <w:proofErr w:type="spellStart"/>
            <w:r w:rsidRPr="00C87B32">
              <w:rPr>
                <w:rFonts w:ascii="Times New Roman" w:hAnsi="Times New Roman" w:cs="Times New Roman"/>
                <w:sz w:val="24"/>
                <w:szCs w:val="24"/>
              </w:rPr>
              <w:t>шт</w:t>
            </w:r>
            <w:proofErr w:type="spellEnd"/>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tcPr>
          <w:p w14:paraId="4D05BD74" w14:textId="77777777" w:rsidR="006D743D" w:rsidRPr="00C87B32" w:rsidRDefault="006D743D" w:rsidP="00901CD0">
            <w:pPr>
              <w:spacing w:line="259" w:lineRule="auto"/>
              <w:ind w:right="62"/>
              <w:jc w:val="center"/>
              <w:rPr>
                <w:rFonts w:ascii="Times New Roman" w:hAnsi="Times New Roman" w:cs="Times New Roman"/>
                <w:sz w:val="24"/>
                <w:szCs w:val="24"/>
              </w:rPr>
            </w:pPr>
            <w:r w:rsidRPr="00C87B32">
              <w:rPr>
                <w:rFonts w:ascii="Times New Roman" w:hAnsi="Times New Roman" w:cs="Times New Roman"/>
                <w:sz w:val="24"/>
                <w:szCs w:val="24"/>
              </w:rPr>
              <w:t xml:space="preserve">209 </w:t>
            </w:r>
          </w:p>
        </w:tc>
        <w:tc>
          <w:tcPr>
            <w:tcW w:w="410" w:type="dxa"/>
            <w:gridSpan w:val="2"/>
            <w:tcBorders>
              <w:top w:val="single" w:sz="4" w:space="0" w:color="000000"/>
              <w:left w:val="single" w:sz="4" w:space="0" w:color="000000"/>
              <w:bottom w:val="single" w:sz="4" w:space="0" w:color="000000"/>
              <w:right w:val="single" w:sz="4" w:space="0" w:color="000000"/>
            </w:tcBorders>
          </w:tcPr>
          <w:p w14:paraId="7041F16A" w14:textId="77777777" w:rsidR="006D743D" w:rsidRPr="00C87B32" w:rsidRDefault="006D743D" w:rsidP="00901CD0">
            <w:pPr>
              <w:spacing w:line="259" w:lineRule="auto"/>
              <w:ind w:righ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2CD76D64"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F8C4ECC"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24B7CE2A"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shd w:val="clear" w:color="auto" w:fill="D9D9D9"/>
          </w:tcPr>
          <w:p w14:paraId="3A6CE3DF"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7E6EA7D7"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tcPr>
          <w:p w14:paraId="7629EE65"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6437F060" w14:textId="77777777" w:rsidTr="00901CD0">
        <w:trPr>
          <w:trHeight w:val="327"/>
        </w:trPr>
        <w:tc>
          <w:tcPr>
            <w:tcW w:w="574" w:type="dxa"/>
            <w:tcBorders>
              <w:top w:val="single" w:sz="4" w:space="0" w:color="000000"/>
              <w:left w:val="single" w:sz="4" w:space="0" w:color="000000"/>
              <w:bottom w:val="single" w:sz="4" w:space="0" w:color="000000"/>
              <w:right w:val="single" w:sz="4" w:space="0" w:color="000000"/>
            </w:tcBorders>
          </w:tcPr>
          <w:p w14:paraId="6D3270AA"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26 </w:t>
            </w:r>
          </w:p>
        </w:tc>
        <w:tc>
          <w:tcPr>
            <w:tcW w:w="3439" w:type="dxa"/>
            <w:tcBorders>
              <w:top w:val="single" w:sz="4" w:space="0" w:color="000000"/>
              <w:left w:val="single" w:sz="4" w:space="0" w:color="000000"/>
              <w:bottom w:val="single" w:sz="4" w:space="0" w:color="000000"/>
              <w:right w:val="single" w:sz="4" w:space="0" w:color="000000"/>
            </w:tcBorders>
          </w:tcPr>
          <w:p w14:paraId="43190BEA"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озеленення </w:t>
            </w:r>
          </w:p>
        </w:tc>
        <w:tc>
          <w:tcPr>
            <w:tcW w:w="1155" w:type="dxa"/>
            <w:tcBorders>
              <w:top w:val="single" w:sz="4" w:space="0" w:color="000000"/>
              <w:left w:val="single" w:sz="4" w:space="0" w:color="000000"/>
              <w:bottom w:val="single" w:sz="4" w:space="0" w:color="000000"/>
              <w:right w:val="single" w:sz="4" w:space="0" w:color="000000"/>
            </w:tcBorders>
          </w:tcPr>
          <w:p w14:paraId="32EAE80D"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78D4FE9B"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726 </w:t>
            </w:r>
          </w:p>
        </w:tc>
        <w:tc>
          <w:tcPr>
            <w:tcW w:w="410" w:type="dxa"/>
            <w:gridSpan w:val="2"/>
            <w:tcBorders>
              <w:top w:val="single" w:sz="4" w:space="0" w:color="000000"/>
              <w:left w:val="single" w:sz="4" w:space="0" w:color="000000"/>
              <w:bottom w:val="single" w:sz="4" w:space="0" w:color="000000"/>
              <w:right w:val="single" w:sz="4" w:space="0" w:color="000000"/>
            </w:tcBorders>
          </w:tcPr>
          <w:p w14:paraId="1E386FE1"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7628D00B"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16C236E0"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33BFF309"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65DB7AEE"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3007F46C"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D9D9D9"/>
          </w:tcPr>
          <w:p w14:paraId="3C38A5A8"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63176FEE"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510D849E"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27 </w:t>
            </w:r>
          </w:p>
        </w:tc>
        <w:tc>
          <w:tcPr>
            <w:tcW w:w="3439" w:type="dxa"/>
            <w:tcBorders>
              <w:top w:val="single" w:sz="4" w:space="0" w:color="000000"/>
              <w:left w:val="single" w:sz="4" w:space="0" w:color="000000"/>
              <w:bottom w:val="single" w:sz="4" w:space="0" w:color="000000"/>
              <w:right w:val="single" w:sz="4" w:space="0" w:color="000000"/>
            </w:tcBorders>
          </w:tcPr>
          <w:p w14:paraId="0EA570E7"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оздоблення стель </w:t>
            </w:r>
          </w:p>
        </w:tc>
        <w:tc>
          <w:tcPr>
            <w:tcW w:w="1155" w:type="dxa"/>
            <w:tcBorders>
              <w:top w:val="single" w:sz="4" w:space="0" w:color="000000"/>
              <w:left w:val="single" w:sz="4" w:space="0" w:color="000000"/>
              <w:bottom w:val="single" w:sz="4" w:space="0" w:color="000000"/>
              <w:right w:val="single" w:sz="4" w:space="0" w:color="000000"/>
            </w:tcBorders>
          </w:tcPr>
          <w:p w14:paraId="7BE8F6AD" w14:textId="77777777" w:rsidR="006D743D" w:rsidRPr="00C87B32" w:rsidRDefault="006D743D" w:rsidP="00901CD0">
            <w:pPr>
              <w:spacing w:line="259" w:lineRule="auto"/>
              <w:ind w:right="59"/>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334C43DC"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263,9 </w:t>
            </w:r>
          </w:p>
        </w:tc>
        <w:tc>
          <w:tcPr>
            <w:tcW w:w="410" w:type="dxa"/>
            <w:gridSpan w:val="2"/>
            <w:tcBorders>
              <w:top w:val="single" w:sz="4" w:space="0" w:color="000000"/>
              <w:left w:val="single" w:sz="4" w:space="0" w:color="000000"/>
              <w:bottom w:val="single" w:sz="4" w:space="0" w:color="000000"/>
              <w:right w:val="single" w:sz="4" w:space="0" w:color="000000"/>
            </w:tcBorders>
          </w:tcPr>
          <w:p w14:paraId="0FD40FE3"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55723D7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1AAC3148"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5AEB5C17"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1238BC65"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25A02098"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D9D9D9"/>
          </w:tcPr>
          <w:p w14:paraId="0B0F4003"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6445E46E"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152DEA2F"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28 </w:t>
            </w:r>
          </w:p>
        </w:tc>
        <w:tc>
          <w:tcPr>
            <w:tcW w:w="3439" w:type="dxa"/>
            <w:tcBorders>
              <w:top w:val="single" w:sz="4" w:space="0" w:color="000000"/>
              <w:left w:val="single" w:sz="4" w:space="0" w:color="000000"/>
              <w:bottom w:val="single" w:sz="4" w:space="0" w:color="000000"/>
              <w:right w:val="single" w:sz="4" w:space="0" w:color="000000"/>
            </w:tcBorders>
          </w:tcPr>
          <w:p w14:paraId="1D7DD60F"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оздоблення стін </w:t>
            </w:r>
          </w:p>
        </w:tc>
        <w:tc>
          <w:tcPr>
            <w:tcW w:w="1155" w:type="dxa"/>
            <w:tcBorders>
              <w:top w:val="single" w:sz="4" w:space="0" w:color="000000"/>
              <w:left w:val="single" w:sz="4" w:space="0" w:color="000000"/>
              <w:bottom w:val="single" w:sz="4" w:space="0" w:color="000000"/>
              <w:right w:val="single" w:sz="4" w:space="0" w:color="000000"/>
            </w:tcBorders>
          </w:tcPr>
          <w:p w14:paraId="7F89ADC6" w14:textId="77777777" w:rsidR="006D743D" w:rsidRPr="00C87B32" w:rsidRDefault="006D743D" w:rsidP="00901CD0">
            <w:pPr>
              <w:spacing w:line="259" w:lineRule="auto"/>
              <w:ind w:right="59"/>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5FDC8B33"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790,1 </w:t>
            </w:r>
          </w:p>
        </w:tc>
        <w:tc>
          <w:tcPr>
            <w:tcW w:w="410" w:type="dxa"/>
            <w:gridSpan w:val="2"/>
            <w:tcBorders>
              <w:top w:val="single" w:sz="4" w:space="0" w:color="000000"/>
              <w:left w:val="single" w:sz="4" w:space="0" w:color="000000"/>
              <w:bottom w:val="single" w:sz="4" w:space="0" w:color="000000"/>
              <w:right w:val="single" w:sz="4" w:space="0" w:color="000000"/>
            </w:tcBorders>
          </w:tcPr>
          <w:p w14:paraId="2AD5108D"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4AE8AFB6"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BA9C5B0"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1B11D259"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15BF58E8"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68C27513"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D9D9D9"/>
          </w:tcPr>
          <w:p w14:paraId="07124DF8"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721FA3CD" w14:textId="77777777" w:rsidTr="00901CD0">
        <w:trPr>
          <w:trHeight w:val="328"/>
        </w:trPr>
        <w:tc>
          <w:tcPr>
            <w:tcW w:w="574" w:type="dxa"/>
            <w:tcBorders>
              <w:top w:val="single" w:sz="4" w:space="0" w:color="000000"/>
              <w:left w:val="single" w:sz="4" w:space="0" w:color="000000"/>
              <w:bottom w:val="single" w:sz="4" w:space="0" w:color="000000"/>
              <w:right w:val="single" w:sz="4" w:space="0" w:color="000000"/>
            </w:tcBorders>
          </w:tcPr>
          <w:p w14:paraId="685938C9"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29 </w:t>
            </w:r>
          </w:p>
        </w:tc>
        <w:tc>
          <w:tcPr>
            <w:tcW w:w="3439" w:type="dxa"/>
            <w:tcBorders>
              <w:top w:val="single" w:sz="4" w:space="0" w:color="000000"/>
              <w:left w:val="single" w:sz="4" w:space="0" w:color="000000"/>
              <w:bottom w:val="single" w:sz="4" w:space="0" w:color="000000"/>
              <w:right w:val="single" w:sz="4" w:space="0" w:color="000000"/>
            </w:tcBorders>
          </w:tcPr>
          <w:p w14:paraId="41E45548"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оздоблення підлог </w:t>
            </w:r>
          </w:p>
        </w:tc>
        <w:tc>
          <w:tcPr>
            <w:tcW w:w="1155" w:type="dxa"/>
            <w:tcBorders>
              <w:top w:val="single" w:sz="4" w:space="0" w:color="000000"/>
              <w:left w:val="single" w:sz="4" w:space="0" w:color="000000"/>
              <w:bottom w:val="single" w:sz="4" w:space="0" w:color="000000"/>
              <w:right w:val="single" w:sz="4" w:space="0" w:color="000000"/>
            </w:tcBorders>
          </w:tcPr>
          <w:p w14:paraId="6FA871F6" w14:textId="77777777" w:rsidR="006D743D" w:rsidRPr="00C87B32" w:rsidRDefault="006D743D" w:rsidP="00901CD0">
            <w:pPr>
              <w:spacing w:line="259" w:lineRule="auto"/>
              <w:ind w:right="59"/>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2C28DD29" w14:textId="77777777" w:rsidR="006D743D" w:rsidRPr="00C87B32" w:rsidRDefault="006D743D" w:rsidP="00901CD0">
            <w:pPr>
              <w:spacing w:line="259" w:lineRule="auto"/>
              <w:ind w:right="60"/>
              <w:jc w:val="center"/>
              <w:rPr>
                <w:rFonts w:ascii="Times New Roman" w:hAnsi="Times New Roman" w:cs="Times New Roman"/>
                <w:sz w:val="24"/>
                <w:szCs w:val="24"/>
              </w:rPr>
            </w:pPr>
            <w:r w:rsidRPr="00C87B32">
              <w:rPr>
                <w:rFonts w:ascii="Times New Roman" w:hAnsi="Times New Roman" w:cs="Times New Roman"/>
                <w:sz w:val="24"/>
                <w:szCs w:val="24"/>
              </w:rPr>
              <w:t xml:space="preserve">263,9 </w:t>
            </w:r>
          </w:p>
        </w:tc>
        <w:tc>
          <w:tcPr>
            <w:tcW w:w="410" w:type="dxa"/>
            <w:gridSpan w:val="2"/>
            <w:tcBorders>
              <w:top w:val="single" w:sz="4" w:space="0" w:color="000000"/>
              <w:left w:val="single" w:sz="4" w:space="0" w:color="000000"/>
              <w:bottom w:val="single" w:sz="4" w:space="0" w:color="000000"/>
              <w:right w:val="single" w:sz="4" w:space="0" w:color="000000"/>
            </w:tcBorders>
          </w:tcPr>
          <w:p w14:paraId="36B92BDC"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78D47913"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0A35CC29"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4CE5F6EB"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2D3E6DCA"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4F069EBF"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D9D9D9"/>
          </w:tcPr>
          <w:p w14:paraId="4C04E059"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7F5D9640" w14:textId="77777777" w:rsidTr="00901CD0">
        <w:trPr>
          <w:trHeight w:val="643"/>
        </w:trPr>
        <w:tc>
          <w:tcPr>
            <w:tcW w:w="574" w:type="dxa"/>
            <w:tcBorders>
              <w:top w:val="single" w:sz="4" w:space="0" w:color="000000"/>
              <w:left w:val="single" w:sz="4" w:space="0" w:color="000000"/>
              <w:bottom w:val="single" w:sz="4" w:space="0" w:color="000000"/>
              <w:right w:val="single" w:sz="4" w:space="0" w:color="000000"/>
            </w:tcBorders>
            <w:vAlign w:val="bottom"/>
          </w:tcPr>
          <w:p w14:paraId="42DBD7C6" w14:textId="77777777" w:rsidR="006D743D" w:rsidRPr="00C87B32" w:rsidRDefault="006D743D" w:rsidP="00901CD0">
            <w:pPr>
              <w:spacing w:line="259" w:lineRule="auto"/>
              <w:ind w:left="70"/>
              <w:rPr>
                <w:rFonts w:ascii="Times New Roman" w:hAnsi="Times New Roman" w:cs="Times New Roman"/>
                <w:sz w:val="24"/>
                <w:szCs w:val="24"/>
              </w:rPr>
            </w:pPr>
            <w:r w:rsidRPr="00C87B32">
              <w:rPr>
                <w:rFonts w:ascii="Times New Roman" w:hAnsi="Times New Roman" w:cs="Times New Roman"/>
                <w:sz w:val="24"/>
                <w:szCs w:val="24"/>
              </w:rPr>
              <w:t xml:space="preserve">30 </w:t>
            </w:r>
          </w:p>
        </w:tc>
        <w:tc>
          <w:tcPr>
            <w:tcW w:w="3439" w:type="dxa"/>
            <w:tcBorders>
              <w:top w:val="single" w:sz="4" w:space="0" w:color="000000"/>
              <w:left w:val="single" w:sz="4" w:space="0" w:color="000000"/>
              <w:bottom w:val="single" w:sz="4" w:space="0" w:color="000000"/>
              <w:right w:val="single" w:sz="4" w:space="0" w:color="000000"/>
            </w:tcBorders>
          </w:tcPr>
          <w:p w14:paraId="06F19AC7" w14:textId="77777777" w:rsidR="006D743D" w:rsidRPr="00C87B32" w:rsidRDefault="006D743D" w:rsidP="00901CD0">
            <w:pPr>
              <w:spacing w:line="259" w:lineRule="auto"/>
              <w:ind w:left="2"/>
              <w:rPr>
                <w:rFonts w:ascii="Times New Roman" w:hAnsi="Times New Roman" w:cs="Times New Roman"/>
                <w:sz w:val="24"/>
                <w:szCs w:val="24"/>
              </w:rPr>
            </w:pPr>
            <w:r w:rsidRPr="00C87B32">
              <w:rPr>
                <w:rFonts w:ascii="Times New Roman" w:hAnsi="Times New Roman" w:cs="Times New Roman"/>
                <w:sz w:val="24"/>
                <w:szCs w:val="24"/>
              </w:rPr>
              <w:t xml:space="preserve">Влаштування мережі інтернет та телефонів, охоронної сигналізації </w:t>
            </w:r>
          </w:p>
        </w:tc>
        <w:tc>
          <w:tcPr>
            <w:tcW w:w="1155" w:type="dxa"/>
            <w:tcBorders>
              <w:top w:val="single" w:sz="4" w:space="0" w:color="000000"/>
              <w:left w:val="single" w:sz="4" w:space="0" w:color="000000"/>
              <w:bottom w:val="single" w:sz="4" w:space="0" w:color="000000"/>
              <w:right w:val="single" w:sz="4" w:space="0" w:color="000000"/>
            </w:tcBorders>
            <w:vAlign w:val="bottom"/>
          </w:tcPr>
          <w:p w14:paraId="7DCB8195" w14:textId="77777777" w:rsidR="006D743D" w:rsidRPr="00C87B32" w:rsidRDefault="006D743D" w:rsidP="00901CD0">
            <w:pPr>
              <w:spacing w:line="259" w:lineRule="auto"/>
              <w:ind w:right="62"/>
              <w:jc w:val="center"/>
              <w:rPr>
                <w:rFonts w:ascii="Times New Roman" w:hAnsi="Times New Roman" w:cs="Times New Roman"/>
                <w:sz w:val="24"/>
                <w:szCs w:val="24"/>
              </w:rPr>
            </w:pPr>
            <w:proofErr w:type="spellStart"/>
            <w:r w:rsidRPr="00C87B32">
              <w:rPr>
                <w:rFonts w:ascii="Times New Roman" w:hAnsi="Times New Roman" w:cs="Times New Roman"/>
                <w:sz w:val="24"/>
                <w:szCs w:val="24"/>
              </w:rPr>
              <w:t>сист</w:t>
            </w:r>
            <w:proofErr w:type="spellEnd"/>
            <w:r w:rsidRPr="00C87B32">
              <w:rPr>
                <w:rFonts w:ascii="Times New Roman" w:hAnsi="Times New Roman" w:cs="Times New Roman"/>
                <w:sz w:val="24"/>
                <w:szCs w:val="24"/>
              </w:rPr>
              <w:t xml:space="preserve">. </w:t>
            </w:r>
          </w:p>
        </w:tc>
        <w:tc>
          <w:tcPr>
            <w:tcW w:w="1252" w:type="dxa"/>
            <w:tcBorders>
              <w:top w:val="single" w:sz="4" w:space="0" w:color="000000"/>
              <w:left w:val="single" w:sz="4" w:space="0" w:color="000000"/>
              <w:bottom w:val="single" w:sz="4" w:space="0" w:color="000000"/>
              <w:right w:val="single" w:sz="4" w:space="0" w:color="000000"/>
            </w:tcBorders>
            <w:vAlign w:val="bottom"/>
          </w:tcPr>
          <w:p w14:paraId="0337214D" w14:textId="77777777" w:rsidR="006D743D" w:rsidRPr="00C87B32" w:rsidRDefault="006D743D" w:rsidP="00901CD0">
            <w:pPr>
              <w:spacing w:line="259" w:lineRule="auto"/>
              <w:ind w:right="61"/>
              <w:jc w:val="center"/>
              <w:rPr>
                <w:rFonts w:ascii="Times New Roman" w:hAnsi="Times New Roman" w:cs="Times New Roman"/>
                <w:sz w:val="24"/>
                <w:szCs w:val="24"/>
              </w:rPr>
            </w:pPr>
            <w:r w:rsidRPr="00C87B32">
              <w:rPr>
                <w:rFonts w:ascii="Times New Roman" w:hAnsi="Times New Roman" w:cs="Times New Roman"/>
                <w:sz w:val="24"/>
                <w:szCs w:val="24"/>
              </w:rPr>
              <w:t xml:space="preserve">3 </w:t>
            </w:r>
          </w:p>
        </w:tc>
        <w:tc>
          <w:tcPr>
            <w:tcW w:w="410" w:type="dxa"/>
            <w:gridSpan w:val="2"/>
            <w:tcBorders>
              <w:top w:val="single" w:sz="4" w:space="0" w:color="000000"/>
              <w:left w:val="single" w:sz="4" w:space="0" w:color="000000"/>
              <w:bottom w:val="single" w:sz="4" w:space="0" w:color="000000"/>
              <w:right w:val="single" w:sz="4" w:space="0" w:color="000000"/>
            </w:tcBorders>
          </w:tcPr>
          <w:p w14:paraId="7505374C"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gridSpan w:val="2"/>
            <w:tcBorders>
              <w:top w:val="single" w:sz="4" w:space="0" w:color="000000"/>
              <w:left w:val="single" w:sz="4" w:space="0" w:color="000000"/>
              <w:bottom w:val="single" w:sz="4" w:space="0" w:color="000000"/>
              <w:right w:val="single" w:sz="4" w:space="0" w:color="000000"/>
            </w:tcBorders>
          </w:tcPr>
          <w:p w14:paraId="642764E2"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3" w:type="dxa"/>
            <w:tcBorders>
              <w:top w:val="single" w:sz="4" w:space="0" w:color="000000"/>
              <w:left w:val="single" w:sz="4" w:space="0" w:color="000000"/>
              <w:bottom w:val="single" w:sz="4" w:space="0" w:color="000000"/>
              <w:right w:val="single" w:sz="4" w:space="0" w:color="000000"/>
            </w:tcBorders>
          </w:tcPr>
          <w:p w14:paraId="56560FD6"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33" w:type="dxa"/>
            <w:gridSpan w:val="2"/>
            <w:tcBorders>
              <w:top w:val="single" w:sz="4" w:space="0" w:color="000000"/>
              <w:left w:val="single" w:sz="4" w:space="0" w:color="000000"/>
              <w:bottom w:val="single" w:sz="4" w:space="0" w:color="000000"/>
              <w:right w:val="single" w:sz="4" w:space="0" w:color="000000"/>
            </w:tcBorders>
          </w:tcPr>
          <w:p w14:paraId="3EAA6780"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2A515C6A"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5309DB"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ADC4A4" w14:textId="77777777" w:rsidR="006D743D" w:rsidRPr="00C87B32" w:rsidRDefault="006D743D" w:rsidP="00901CD0">
            <w:pPr>
              <w:spacing w:line="259" w:lineRule="auto"/>
              <w:ind w:left="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35B50712" w14:textId="77777777" w:rsidTr="00901CD0">
        <w:tblPrEx>
          <w:tblCellMar>
            <w:top w:w="62" w:type="dxa"/>
            <w:left w:w="108" w:type="dxa"/>
            <w:bottom w:w="45" w:type="dxa"/>
            <w:right w:w="109" w:type="dxa"/>
          </w:tblCellMar>
        </w:tblPrEx>
        <w:trPr>
          <w:trHeight w:val="643"/>
        </w:trPr>
        <w:tc>
          <w:tcPr>
            <w:tcW w:w="574" w:type="dxa"/>
            <w:tcBorders>
              <w:top w:val="single" w:sz="4" w:space="0" w:color="auto"/>
              <w:left w:val="single" w:sz="4" w:space="0" w:color="auto"/>
              <w:bottom w:val="single" w:sz="4" w:space="0" w:color="auto"/>
              <w:right w:val="single" w:sz="4" w:space="0" w:color="auto"/>
            </w:tcBorders>
            <w:vAlign w:val="bottom"/>
          </w:tcPr>
          <w:p w14:paraId="445A0AD0" w14:textId="77777777" w:rsidR="006D743D" w:rsidRPr="00C87B32" w:rsidRDefault="006D743D" w:rsidP="00901CD0">
            <w:pPr>
              <w:spacing w:line="259" w:lineRule="auto"/>
              <w:ind w:left="68"/>
              <w:rPr>
                <w:rFonts w:ascii="Times New Roman" w:hAnsi="Times New Roman" w:cs="Times New Roman"/>
                <w:sz w:val="24"/>
                <w:szCs w:val="24"/>
              </w:rPr>
            </w:pPr>
            <w:r w:rsidRPr="00C87B32">
              <w:rPr>
                <w:rFonts w:ascii="Times New Roman" w:hAnsi="Times New Roman" w:cs="Times New Roman"/>
                <w:sz w:val="24"/>
                <w:szCs w:val="24"/>
              </w:rPr>
              <w:t xml:space="preserve">31 </w:t>
            </w:r>
          </w:p>
        </w:tc>
        <w:tc>
          <w:tcPr>
            <w:tcW w:w="3439" w:type="dxa"/>
            <w:tcBorders>
              <w:top w:val="single" w:sz="4" w:space="0" w:color="auto"/>
              <w:left w:val="single" w:sz="4" w:space="0" w:color="auto"/>
              <w:bottom w:val="single" w:sz="4" w:space="0" w:color="auto"/>
              <w:right w:val="single" w:sz="4" w:space="0" w:color="auto"/>
            </w:tcBorders>
          </w:tcPr>
          <w:p w14:paraId="4D5DA740" w14:textId="77777777" w:rsidR="006D743D" w:rsidRPr="00C87B32" w:rsidRDefault="006D743D" w:rsidP="00901CD0">
            <w:pPr>
              <w:spacing w:line="259" w:lineRule="auto"/>
              <w:rPr>
                <w:rFonts w:ascii="Times New Roman" w:hAnsi="Times New Roman" w:cs="Times New Roman"/>
                <w:sz w:val="24"/>
                <w:szCs w:val="24"/>
              </w:rPr>
            </w:pPr>
            <w:r w:rsidRPr="00C87B32">
              <w:rPr>
                <w:rFonts w:ascii="Times New Roman" w:hAnsi="Times New Roman" w:cs="Times New Roman"/>
                <w:sz w:val="24"/>
                <w:szCs w:val="24"/>
              </w:rPr>
              <w:t xml:space="preserve">Влаштування обладнання в приміщеннях </w:t>
            </w:r>
          </w:p>
        </w:tc>
        <w:tc>
          <w:tcPr>
            <w:tcW w:w="1155" w:type="dxa"/>
            <w:tcBorders>
              <w:top w:val="single" w:sz="4" w:space="0" w:color="auto"/>
              <w:left w:val="single" w:sz="4" w:space="0" w:color="auto"/>
              <w:bottom w:val="single" w:sz="4" w:space="0" w:color="auto"/>
              <w:right w:val="single" w:sz="4" w:space="0" w:color="auto"/>
            </w:tcBorders>
            <w:vAlign w:val="bottom"/>
          </w:tcPr>
          <w:p w14:paraId="1CE62C5A" w14:textId="77777777" w:rsidR="006D743D" w:rsidRPr="00C87B32" w:rsidRDefault="006D743D" w:rsidP="00901CD0">
            <w:pPr>
              <w:spacing w:line="259" w:lineRule="auto"/>
              <w:ind w:right="1"/>
              <w:jc w:val="center"/>
              <w:rPr>
                <w:rFonts w:ascii="Times New Roman" w:hAnsi="Times New Roman" w:cs="Times New Roman"/>
                <w:sz w:val="24"/>
                <w:szCs w:val="24"/>
              </w:rPr>
            </w:pPr>
            <w:proofErr w:type="spellStart"/>
            <w:r w:rsidRPr="00C87B32">
              <w:rPr>
                <w:rFonts w:ascii="Times New Roman" w:hAnsi="Times New Roman" w:cs="Times New Roman"/>
                <w:sz w:val="24"/>
                <w:szCs w:val="24"/>
              </w:rPr>
              <w:t>шт</w:t>
            </w:r>
            <w:proofErr w:type="spellEnd"/>
            <w:r w:rsidRPr="00C87B32">
              <w:rPr>
                <w:rFonts w:ascii="Times New Roman" w:hAnsi="Times New Roman" w:cs="Times New Roman"/>
                <w:sz w:val="24"/>
                <w:szCs w:val="24"/>
              </w:rPr>
              <w:t xml:space="preserve"> </w:t>
            </w:r>
          </w:p>
        </w:tc>
        <w:tc>
          <w:tcPr>
            <w:tcW w:w="1252" w:type="dxa"/>
            <w:tcBorders>
              <w:top w:val="single" w:sz="4" w:space="0" w:color="auto"/>
              <w:left w:val="single" w:sz="4" w:space="0" w:color="auto"/>
              <w:bottom w:val="single" w:sz="4" w:space="0" w:color="auto"/>
              <w:right w:val="single" w:sz="4" w:space="0" w:color="auto"/>
            </w:tcBorders>
            <w:vAlign w:val="bottom"/>
          </w:tcPr>
          <w:p w14:paraId="454033F7"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97 </w:t>
            </w:r>
          </w:p>
        </w:tc>
        <w:tc>
          <w:tcPr>
            <w:tcW w:w="396" w:type="dxa"/>
            <w:tcBorders>
              <w:top w:val="single" w:sz="4" w:space="0" w:color="auto"/>
              <w:left w:val="single" w:sz="4" w:space="0" w:color="auto"/>
              <w:bottom w:val="single" w:sz="4" w:space="0" w:color="auto"/>
              <w:right w:val="single" w:sz="4" w:space="0" w:color="auto"/>
            </w:tcBorders>
          </w:tcPr>
          <w:p w14:paraId="4B165835"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284" w:type="dxa"/>
            <w:gridSpan w:val="2"/>
            <w:tcBorders>
              <w:top w:val="single" w:sz="4" w:space="0" w:color="auto"/>
              <w:left w:val="single" w:sz="4" w:space="0" w:color="auto"/>
              <w:bottom w:val="single" w:sz="4" w:space="0" w:color="auto"/>
              <w:right w:val="single" w:sz="4" w:space="0" w:color="auto"/>
            </w:tcBorders>
          </w:tcPr>
          <w:p w14:paraId="3342BC0D"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25" w:type="dxa"/>
            <w:gridSpan w:val="3"/>
            <w:tcBorders>
              <w:top w:val="single" w:sz="4" w:space="0" w:color="auto"/>
              <w:left w:val="single" w:sz="4" w:space="0" w:color="auto"/>
              <w:bottom w:val="single" w:sz="4" w:space="0" w:color="auto"/>
              <w:right w:val="single" w:sz="4" w:space="0" w:color="auto"/>
            </w:tcBorders>
          </w:tcPr>
          <w:p w14:paraId="22350D8D"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284" w:type="dxa"/>
            <w:tcBorders>
              <w:top w:val="single" w:sz="4" w:space="0" w:color="auto"/>
              <w:left w:val="single" w:sz="4" w:space="0" w:color="auto"/>
              <w:bottom w:val="single" w:sz="4" w:space="0" w:color="auto"/>
              <w:right w:val="single" w:sz="4" w:space="0" w:color="auto"/>
            </w:tcBorders>
          </w:tcPr>
          <w:p w14:paraId="685590FE"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auto"/>
              <w:left w:val="single" w:sz="4" w:space="0" w:color="auto"/>
              <w:bottom w:val="single" w:sz="4" w:space="0" w:color="auto"/>
              <w:right w:val="single" w:sz="4" w:space="0" w:color="auto"/>
            </w:tcBorders>
          </w:tcPr>
          <w:p w14:paraId="35A85803" w14:textId="77777777" w:rsidR="006D743D" w:rsidRPr="00C87B32" w:rsidRDefault="006D743D" w:rsidP="00901CD0">
            <w:pPr>
              <w:spacing w:line="259" w:lineRule="auto"/>
              <w:ind w:left="58"/>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auto"/>
              <w:left w:val="single" w:sz="4" w:space="0" w:color="auto"/>
              <w:bottom w:val="single" w:sz="4" w:space="0" w:color="auto"/>
              <w:right w:val="single" w:sz="4" w:space="0" w:color="auto"/>
            </w:tcBorders>
            <w:shd w:val="clear" w:color="auto" w:fill="D9D9D9"/>
            <w:vAlign w:val="center"/>
          </w:tcPr>
          <w:p w14:paraId="1645289C" w14:textId="77777777" w:rsidR="006D743D" w:rsidRPr="00C87B32" w:rsidRDefault="006D743D" w:rsidP="00901CD0">
            <w:pPr>
              <w:spacing w:line="259" w:lineRule="auto"/>
              <w:ind w:left="58"/>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633A104" w14:textId="77777777" w:rsidR="006D743D" w:rsidRPr="00C87B32" w:rsidRDefault="006D743D" w:rsidP="00901CD0">
            <w:pPr>
              <w:spacing w:line="259" w:lineRule="auto"/>
              <w:ind w:left="6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3E915C86" w14:textId="77777777" w:rsidTr="00901CD0">
        <w:tblPrEx>
          <w:tblCellMar>
            <w:top w:w="62" w:type="dxa"/>
            <w:left w:w="108" w:type="dxa"/>
            <w:bottom w:w="45" w:type="dxa"/>
            <w:right w:w="109" w:type="dxa"/>
          </w:tblCellMar>
        </w:tblPrEx>
        <w:trPr>
          <w:trHeight w:val="645"/>
        </w:trPr>
        <w:tc>
          <w:tcPr>
            <w:tcW w:w="574" w:type="dxa"/>
            <w:tcBorders>
              <w:top w:val="single" w:sz="4" w:space="0" w:color="auto"/>
              <w:left w:val="single" w:sz="4" w:space="0" w:color="000000"/>
              <w:bottom w:val="single" w:sz="4" w:space="0" w:color="000000"/>
              <w:right w:val="single" w:sz="4" w:space="0" w:color="000000"/>
            </w:tcBorders>
            <w:vAlign w:val="bottom"/>
          </w:tcPr>
          <w:p w14:paraId="7CDD17AD" w14:textId="77777777" w:rsidR="006D743D" w:rsidRPr="00C87B32" w:rsidRDefault="006D743D" w:rsidP="00901CD0">
            <w:pPr>
              <w:spacing w:line="259" w:lineRule="auto"/>
              <w:ind w:left="68"/>
              <w:rPr>
                <w:rFonts w:ascii="Times New Roman" w:hAnsi="Times New Roman" w:cs="Times New Roman"/>
                <w:sz w:val="24"/>
                <w:szCs w:val="24"/>
              </w:rPr>
            </w:pPr>
            <w:r w:rsidRPr="00C87B32">
              <w:rPr>
                <w:rFonts w:ascii="Times New Roman" w:hAnsi="Times New Roman" w:cs="Times New Roman"/>
                <w:sz w:val="24"/>
                <w:szCs w:val="24"/>
              </w:rPr>
              <w:t xml:space="preserve">32 </w:t>
            </w:r>
          </w:p>
        </w:tc>
        <w:tc>
          <w:tcPr>
            <w:tcW w:w="3439" w:type="dxa"/>
            <w:tcBorders>
              <w:top w:val="single" w:sz="4" w:space="0" w:color="auto"/>
              <w:left w:val="single" w:sz="4" w:space="0" w:color="000000"/>
              <w:bottom w:val="single" w:sz="4" w:space="0" w:color="000000"/>
              <w:right w:val="single" w:sz="4" w:space="0" w:color="000000"/>
            </w:tcBorders>
          </w:tcPr>
          <w:p w14:paraId="48E23565" w14:textId="77777777" w:rsidR="006D743D" w:rsidRPr="00C87B32" w:rsidRDefault="006D743D" w:rsidP="00901CD0">
            <w:pPr>
              <w:spacing w:line="259" w:lineRule="auto"/>
              <w:rPr>
                <w:rFonts w:ascii="Times New Roman" w:hAnsi="Times New Roman" w:cs="Times New Roman"/>
                <w:sz w:val="24"/>
                <w:szCs w:val="24"/>
              </w:rPr>
            </w:pPr>
            <w:r w:rsidRPr="00C87B32">
              <w:rPr>
                <w:rFonts w:ascii="Times New Roman" w:hAnsi="Times New Roman" w:cs="Times New Roman"/>
                <w:sz w:val="24"/>
                <w:szCs w:val="24"/>
              </w:rPr>
              <w:t xml:space="preserve">Влаштування елементів доступності МГН </w:t>
            </w:r>
          </w:p>
        </w:tc>
        <w:tc>
          <w:tcPr>
            <w:tcW w:w="1155" w:type="dxa"/>
            <w:tcBorders>
              <w:top w:val="single" w:sz="4" w:space="0" w:color="auto"/>
              <w:left w:val="single" w:sz="4" w:space="0" w:color="000000"/>
              <w:bottom w:val="single" w:sz="4" w:space="0" w:color="000000"/>
              <w:right w:val="single" w:sz="4" w:space="0" w:color="000000"/>
            </w:tcBorders>
            <w:vAlign w:val="bottom"/>
          </w:tcPr>
          <w:p w14:paraId="29272CC0" w14:textId="77777777" w:rsidR="006D743D" w:rsidRPr="00C87B32" w:rsidRDefault="006D743D" w:rsidP="00901CD0">
            <w:pPr>
              <w:spacing w:line="259" w:lineRule="auto"/>
              <w:ind w:right="2"/>
              <w:jc w:val="center"/>
              <w:rPr>
                <w:rFonts w:ascii="Times New Roman" w:hAnsi="Times New Roman" w:cs="Times New Roman"/>
                <w:sz w:val="24"/>
                <w:szCs w:val="24"/>
              </w:rPr>
            </w:pPr>
            <w:proofErr w:type="spellStart"/>
            <w:r w:rsidRPr="00C87B32">
              <w:rPr>
                <w:rFonts w:ascii="Times New Roman" w:hAnsi="Times New Roman" w:cs="Times New Roman"/>
                <w:sz w:val="24"/>
                <w:szCs w:val="24"/>
              </w:rPr>
              <w:t>сист</w:t>
            </w:r>
            <w:proofErr w:type="spellEnd"/>
            <w:r w:rsidRPr="00C87B32">
              <w:rPr>
                <w:rFonts w:ascii="Times New Roman" w:hAnsi="Times New Roman" w:cs="Times New Roman"/>
                <w:sz w:val="24"/>
                <w:szCs w:val="24"/>
              </w:rPr>
              <w:t xml:space="preserve">. </w:t>
            </w:r>
          </w:p>
        </w:tc>
        <w:tc>
          <w:tcPr>
            <w:tcW w:w="1252" w:type="dxa"/>
            <w:tcBorders>
              <w:top w:val="single" w:sz="4" w:space="0" w:color="auto"/>
              <w:left w:val="single" w:sz="4" w:space="0" w:color="000000"/>
              <w:bottom w:val="single" w:sz="4" w:space="0" w:color="000000"/>
              <w:right w:val="single" w:sz="4" w:space="0" w:color="000000"/>
            </w:tcBorders>
            <w:vAlign w:val="bottom"/>
          </w:tcPr>
          <w:p w14:paraId="5EEC790C" w14:textId="77777777" w:rsidR="006D743D" w:rsidRPr="00C87B32" w:rsidRDefault="006D743D" w:rsidP="00901CD0">
            <w:pPr>
              <w:spacing w:line="259" w:lineRule="auto"/>
              <w:ind w:right="1"/>
              <w:jc w:val="center"/>
              <w:rPr>
                <w:rFonts w:ascii="Times New Roman" w:hAnsi="Times New Roman" w:cs="Times New Roman"/>
                <w:sz w:val="24"/>
                <w:szCs w:val="24"/>
              </w:rPr>
            </w:pPr>
            <w:r w:rsidRPr="00C87B32">
              <w:rPr>
                <w:rFonts w:ascii="Times New Roman" w:hAnsi="Times New Roman" w:cs="Times New Roman"/>
                <w:sz w:val="24"/>
                <w:szCs w:val="24"/>
              </w:rPr>
              <w:t xml:space="preserve">1 </w:t>
            </w:r>
          </w:p>
        </w:tc>
        <w:tc>
          <w:tcPr>
            <w:tcW w:w="396" w:type="dxa"/>
            <w:tcBorders>
              <w:top w:val="single" w:sz="4" w:space="0" w:color="auto"/>
              <w:left w:val="single" w:sz="4" w:space="0" w:color="000000"/>
              <w:bottom w:val="single" w:sz="4" w:space="0" w:color="000000"/>
              <w:right w:val="single" w:sz="4" w:space="0" w:color="000000"/>
            </w:tcBorders>
          </w:tcPr>
          <w:p w14:paraId="30EC9D26"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284" w:type="dxa"/>
            <w:gridSpan w:val="2"/>
            <w:tcBorders>
              <w:top w:val="single" w:sz="4" w:space="0" w:color="auto"/>
              <w:left w:val="single" w:sz="4" w:space="0" w:color="000000"/>
              <w:bottom w:val="single" w:sz="4" w:space="0" w:color="000000"/>
              <w:right w:val="single" w:sz="4" w:space="0" w:color="000000"/>
            </w:tcBorders>
          </w:tcPr>
          <w:p w14:paraId="005581D7"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25" w:type="dxa"/>
            <w:gridSpan w:val="3"/>
            <w:tcBorders>
              <w:top w:val="single" w:sz="4" w:space="0" w:color="auto"/>
              <w:left w:val="single" w:sz="4" w:space="0" w:color="000000"/>
              <w:bottom w:val="single" w:sz="4" w:space="0" w:color="000000"/>
              <w:right w:val="single" w:sz="4" w:space="0" w:color="000000"/>
            </w:tcBorders>
          </w:tcPr>
          <w:p w14:paraId="6B62D012"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284" w:type="dxa"/>
            <w:tcBorders>
              <w:top w:val="single" w:sz="4" w:space="0" w:color="auto"/>
              <w:left w:val="single" w:sz="4" w:space="0" w:color="000000"/>
              <w:bottom w:val="single" w:sz="4" w:space="0" w:color="000000"/>
              <w:right w:val="single" w:sz="4" w:space="0" w:color="000000"/>
            </w:tcBorders>
          </w:tcPr>
          <w:p w14:paraId="48D540DF"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auto"/>
              <w:left w:val="single" w:sz="4" w:space="0" w:color="000000"/>
              <w:bottom w:val="single" w:sz="4" w:space="0" w:color="000000"/>
              <w:right w:val="single" w:sz="4" w:space="0" w:color="000000"/>
            </w:tcBorders>
          </w:tcPr>
          <w:p w14:paraId="38267651" w14:textId="77777777" w:rsidR="006D743D" w:rsidRPr="00C87B32" w:rsidRDefault="006D743D" w:rsidP="00901CD0">
            <w:pPr>
              <w:spacing w:line="259" w:lineRule="auto"/>
              <w:ind w:left="58"/>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auto"/>
              <w:left w:val="single" w:sz="4" w:space="0" w:color="000000"/>
              <w:bottom w:val="single" w:sz="4" w:space="0" w:color="000000"/>
              <w:right w:val="single" w:sz="4" w:space="0" w:color="000000"/>
            </w:tcBorders>
            <w:shd w:val="clear" w:color="auto" w:fill="D9D9D9"/>
            <w:vAlign w:val="center"/>
          </w:tcPr>
          <w:p w14:paraId="3695C9F5" w14:textId="77777777" w:rsidR="006D743D" w:rsidRPr="00C87B32" w:rsidRDefault="006D743D" w:rsidP="00901CD0">
            <w:pPr>
              <w:spacing w:line="259" w:lineRule="auto"/>
              <w:ind w:left="58"/>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718F40" w14:textId="77777777" w:rsidR="006D743D" w:rsidRPr="00C87B32" w:rsidRDefault="006D743D" w:rsidP="00901CD0">
            <w:pPr>
              <w:spacing w:line="259" w:lineRule="auto"/>
              <w:ind w:left="6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090F1B73" w14:textId="77777777" w:rsidTr="00901CD0">
        <w:tblPrEx>
          <w:tblCellMar>
            <w:top w:w="62" w:type="dxa"/>
            <w:left w:w="108" w:type="dxa"/>
            <w:bottom w:w="45" w:type="dxa"/>
            <w:right w:w="109" w:type="dxa"/>
          </w:tblCellMar>
        </w:tblPrEx>
        <w:trPr>
          <w:trHeight w:val="328"/>
        </w:trPr>
        <w:tc>
          <w:tcPr>
            <w:tcW w:w="574" w:type="dxa"/>
            <w:tcBorders>
              <w:top w:val="single" w:sz="4" w:space="0" w:color="000000"/>
              <w:left w:val="single" w:sz="4" w:space="0" w:color="000000"/>
              <w:bottom w:val="single" w:sz="4" w:space="0" w:color="000000"/>
              <w:right w:val="single" w:sz="4" w:space="0" w:color="000000"/>
            </w:tcBorders>
          </w:tcPr>
          <w:p w14:paraId="69974516" w14:textId="77777777" w:rsidR="006D743D" w:rsidRPr="00C87B32" w:rsidRDefault="006D743D" w:rsidP="00901CD0">
            <w:pPr>
              <w:spacing w:line="259" w:lineRule="auto"/>
              <w:ind w:left="68"/>
              <w:rPr>
                <w:rFonts w:ascii="Times New Roman" w:hAnsi="Times New Roman" w:cs="Times New Roman"/>
                <w:sz w:val="24"/>
                <w:szCs w:val="24"/>
              </w:rPr>
            </w:pPr>
            <w:r w:rsidRPr="00C87B32">
              <w:rPr>
                <w:rFonts w:ascii="Times New Roman" w:hAnsi="Times New Roman" w:cs="Times New Roman"/>
                <w:sz w:val="24"/>
                <w:szCs w:val="24"/>
              </w:rPr>
              <w:t xml:space="preserve">33 </w:t>
            </w:r>
          </w:p>
        </w:tc>
        <w:tc>
          <w:tcPr>
            <w:tcW w:w="3439" w:type="dxa"/>
            <w:tcBorders>
              <w:top w:val="single" w:sz="4" w:space="0" w:color="000000"/>
              <w:left w:val="single" w:sz="4" w:space="0" w:color="000000"/>
              <w:bottom w:val="single" w:sz="4" w:space="0" w:color="000000"/>
              <w:right w:val="single" w:sz="4" w:space="0" w:color="000000"/>
            </w:tcBorders>
          </w:tcPr>
          <w:p w14:paraId="6B4256F9" w14:textId="77777777" w:rsidR="006D743D" w:rsidRPr="00C87B32" w:rsidRDefault="006D743D" w:rsidP="00901CD0">
            <w:pPr>
              <w:spacing w:line="259" w:lineRule="auto"/>
              <w:rPr>
                <w:rFonts w:ascii="Times New Roman" w:hAnsi="Times New Roman" w:cs="Times New Roman"/>
                <w:sz w:val="24"/>
                <w:szCs w:val="24"/>
              </w:rPr>
            </w:pPr>
            <w:r w:rsidRPr="00C87B32">
              <w:rPr>
                <w:rFonts w:ascii="Times New Roman" w:hAnsi="Times New Roman" w:cs="Times New Roman"/>
                <w:sz w:val="24"/>
                <w:szCs w:val="24"/>
              </w:rPr>
              <w:t xml:space="preserve">Оздоблення фасаду </w:t>
            </w:r>
          </w:p>
        </w:tc>
        <w:tc>
          <w:tcPr>
            <w:tcW w:w="1155" w:type="dxa"/>
            <w:tcBorders>
              <w:top w:val="single" w:sz="4" w:space="0" w:color="000000"/>
              <w:left w:val="single" w:sz="4" w:space="0" w:color="000000"/>
              <w:bottom w:val="single" w:sz="4" w:space="0" w:color="000000"/>
              <w:right w:val="single" w:sz="4" w:space="0" w:color="000000"/>
            </w:tcBorders>
          </w:tcPr>
          <w:p w14:paraId="6B0F8391" w14:textId="77777777" w:rsidR="006D743D" w:rsidRPr="00C87B32" w:rsidRDefault="006D743D" w:rsidP="00901CD0">
            <w:pPr>
              <w:spacing w:line="259" w:lineRule="auto"/>
              <w:ind w:right="1"/>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4D374E48" w14:textId="77777777" w:rsidR="006D743D" w:rsidRPr="00C87B32" w:rsidRDefault="006D743D" w:rsidP="00901CD0">
            <w:pPr>
              <w:spacing w:line="259" w:lineRule="auto"/>
              <w:ind w:right="1"/>
              <w:jc w:val="center"/>
              <w:rPr>
                <w:rFonts w:ascii="Times New Roman" w:hAnsi="Times New Roman" w:cs="Times New Roman"/>
                <w:sz w:val="24"/>
                <w:szCs w:val="24"/>
              </w:rPr>
            </w:pPr>
            <w:r w:rsidRPr="00C87B32">
              <w:rPr>
                <w:rFonts w:ascii="Times New Roman" w:hAnsi="Times New Roman" w:cs="Times New Roman"/>
                <w:sz w:val="24"/>
                <w:szCs w:val="24"/>
              </w:rPr>
              <w:t xml:space="preserve">149 </w:t>
            </w:r>
          </w:p>
        </w:tc>
        <w:tc>
          <w:tcPr>
            <w:tcW w:w="396" w:type="dxa"/>
            <w:tcBorders>
              <w:top w:val="single" w:sz="4" w:space="0" w:color="000000"/>
              <w:left w:val="single" w:sz="4" w:space="0" w:color="000000"/>
              <w:bottom w:val="single" w:sz="4" w:space="0" w:color="000000"/>
              <w:right w:val="single" w:sz="4" w:space="0" w:color="000000"/>
            </w:tcBorders>
          </w:tcPr>
          <w:p w14:paraId="5DC2FCB1"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284" w:type="dxa"/>
            <w:gridSpan w:val="2"/>
            <w:tcBorders>
              <w:top w:val="single" w:sz="4" w:space="0" w:color="000000"/>
              <w:left w:val="single" w:sz="4" w:space="0" w:color="000000"/>
              <w:bottom w:val="single" w:sz="4" w:space="0" w:color="000000"/>
              <w:right w:val="single" w:sz="4" w:space="0" w:color="000000"/>
            </w:tcBorders>
          </w:tcPr>
          <w:p w14:paraId="1C64F8A8"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25" w:type="dxa"/>
            <w:gridSpan w:val="3"/>
            <w:tcBorders>
              <w:top w:val="single" w:sz="4" w:space="0" w:color="000000"/>
              <w:left w:val="single" w:sz="4" w:space="0" w:color="000000"/>
              <w:bottom w:val="single" w:sz="4" w:space="0" w:color="000000"/>
              <w:right w:val="single" w:sz="4" w:space="0" w:color="000000"/>
            </w:tcBorders>
          </w:tcPr>
          <w:p w14:paraId="68A3FD26"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284" w:type="dxa"/>
            <w:tcBorders>
              <w:top w:val="single" w:sz="4" w:space="0" w:color="000000"/>
              <w:left w:val="single" w:sz="4" w:space="0" w:color="000000"/>
              <w:bottom w:val="single" w:sz="4" w:space="0" w:color="000000"/>
              <w:right w:val="single" w:sz="4" w:space="0" w:color="000000"/>
            </w:tcBorders>
          </w:tcPr>
          <w:p w14:paraId="76339CE1"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35164A2B" w14:textId="77777777" w:rsidR="006D743D" w:rsidRPr="00C87B32" w:rsidRDefault="006D743D" w:rsidP="00901CD0">
            <w:pPr>
              <w:spacing w:line="259" w:lineRule="auto"/>
              <w:ind w:left="58"/>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332812C9" w14:textId="77777777" w:rsidR="006D743D" w:rsidRPr="00C87B32" w:rsidRDefault="006D743D" w:rsidP="00901CD0">
            <w:pPr>
              <w:spacing w:line="259" w:lineRule="auto"/>
              <w:ind w:left="58"/>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D9D9D9"/>
          </w:tcPr>
          <w:p w14:paraId="23658795" w14:textId="77777777" w:rsidR="006D743D" w:rsidRPr="00C87B32" w:rsidRDefault="006D743D" w:rsidP="00901CD0">
            <w:pPr>
              <w:spacing w:line="259" w:lineRule="auto"/>
              <w:ind w:left="6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2BA88ACD" w14:textId="77777777" w:rsidTr="00901CD0">
        <w:tblPrEx>
          <w:tblCellMar>
            <w:top w:w="62" w:type="dxa"/>
            <w:left w:w="108" w:type="dxa"/>
            <w:bottom w:w="45" w:type="dxa"/>
            <w:right w:w="109" w:type="dxa"/>
          </w:tblCellMar>
        </w:tblPrEx>
        <w:trPr>
          <w:trHeight w:val="327"/>
        </w:trPr>
        <w:tc>
          <w:tcPr>
            <w:tcW w:w="574" w:type="dxa"/>
            <w:tcBorders>
              <w:top w:val="single" w:sz="4" w:space="0" w:color="000000"/>
              <w:left w:val="single" w:sz="4" w:space="0" w:color="000000"/>
              <w:bottom w:val="single" w:sz="4" w:space="0" w:color="000000"/>
              <w:right w:val="single" w:sz="4" w:space="0" w:color="000000"/>
            </w:tcBorders>
          </w:tcPr>
          <w:p w14:paraId="239CC6B9" w14:textId="77777777" w:rsidR="006D743D" w:rsidRPr="00C87B32" w:rsidRDefault="006D743D" w:rsidP="00901CD0">
            <w:pPr>
              <w:spacing w:line="259" w:lineRule="auto"/>
              <w:ind w:left="68"/>
              <w:rPr>
                <w:rFonts w:ascii="Times New Roman" w:hAnsi="Times New Roman" w:cs="Times New Roman"/>
                <w:sz w:val="24"/>
                <w:szCs w:val="24"/>
              </w:rPr>
            </w:pPr>
            <w:r w:rsidRPr="00C87B32">
              <w:rPr>
                <w:rFonts w:ascii="Times New Roman" w:hAnsi="Times New Roman" w:cs="Times New Roman"/>
                <w:sz w:val="24"/>
                <w:szCs w:val="24"/>
              </w:rPr>
              <w:t xml:space="preserve">34 </w:t>
            </w:r>
          </w:p>
        </w:tc>
        <w:tc>
          <w:tcPr>
            <w:tcW w:w="3439" w:type="dxa"/>
            <w:tcBorders>
              <w:top w:val="single" w:sz="4" w:space="0" w:color="000000"/>
              <w:left w:val="single" w:sz="4" w:space="0" w:color="000000"/>
              <w:bottom w:val="single" w:sz="4" w:space="0" w:color="000000"/>
              <w:right w:val="single" w:sz="4" w:space="0" w:color="000000"/>
            </w:tcBorders>
          </w:tcPr>
          <w:p w14:paraId="508066AC" w14:textId="77777777" w:rsidR="006D743D" w:rsidRPr="00C87B32" w:rsidRDefault="006D743D" w:rsidP="00901CD0">
            <w:pPr>
              <w:spacing w:line="259" w:lineRule="auto"/>
              <w:rPr>
                <w:rFonts w:ascii="Times New Roman" w:hAnsi="Times New Roman" w:cs="Times New Roman"/>
                <w:sz w:val="24"/>
                <w:szCs w:val="24"/>
              </w:rPr>
            </w:pPr>
            <w:r w:rsidRPr="00C87B32">
              <w:rPr>
                <w:rFonts w:ascii="Times New Roman" w:hAnsi="Times New Roman" w:cs="Times New Roman"/>
                <w:sz w:val="24"/>
                <w:szCs w:val="24"/>
              </w:rPr>
              <w:t xml:space="preserve">Оздоблення цоколю </w:t>
            </w:r>
          </w:p>
        </w:tc>
        <w:tc>
          <w:tcPr>
            <w:tcW w:w="1155" w:type="dxa"/>
            <w:tcBorders>
              <w:top w:val="single" w:sz="4" w:space="0" w:color="000000"/>
              <w:left w:val="single" w:sz="4" w:space="0" w:color="000000"/>
              <w:bottom w:val="single" w:sz="4" w:space="0" w:color="000000"/>
              <w:right w:val="single" w:sz="4" w:space="0" w:color="000000"/>
            </w:tcBorders>
          </w:tcPr>
          <w:p w14:paraId="68EFA88D"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м² </w:t>
            </w:r>
          </w:p>
        </w:tc>
        <w:tc>
          <w:tcPr>
            <w:tcW w:w="1252" w:type="dxa"/>
            <w:tcBorders>
              <w:top w:val="single" w:sz="4" w:space="0" w:color="000000"/>
              <w:left w:val="single" w:sz="4" w:space="0" w:color="000000"/>
              <w:bottom w:val="single" w:sz="4" w:space="0" w:color="000000"/>
              <w:right w:val="single" w:sz="4" w:space="0" w:color="000000"/>
            </w:tcBorders>
          </w:tcPr>
          <w:p w14:paraId="4D2221C8"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36 </w:t>
            </w:r>
          </w:p>
        </w:tc>
        <w:tc>
          <w:tcPr>
            <w:tcW w:w="396" w:type="dxa"/>
            <w:tcBorders>
              <w:top w:val="single" w:sz="4" w:space="0" w:color="000000"/>
              <w:left w:val="single" w:sz="4" w:space="0" w:color="000000"/>
              <w:bottom w:val="single" w:sz="4" w:space="0" w:color="000000"/>
              <w:right w:val="single" w:sz="4" w:space="0" w:color="000000"/>
            </w:tcBorders>
          </w:tcPr>
          <w:p w14:paraId="3176D976"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284" w:type="dxa"/>
            <w:gridSpan w:val="2"/>
            <w:tcBorders>
              <w:top w:val="single" w:sz="4" w:space="0" w:color="000000"/>
              <w:left w:val="single" w:sz="4" w:space="0" w:color="000000"/>
              <w:bottom w:val="single" w:sz="4" w:space="0" w:color="000000"/>
              <w:right w:val="single" w:sz="4" w:space="0" w:color="000000"/>
            </w:tcBorders>
          </w:tcPr>
          <w:p w14:paraId="37815B9C"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25" w:type="dxa"/>
            <w:gridSpan w:val="3"/>
            <w:tcBorders>
              <w:top w:val="single" w:sz="4" w:space="0" w:color="000000"/>
              <w:left w:val="single" w:sz="4" w:space="0" w:color="000000"/>
              <w:bottom w:val="single" w:sz="4" w:space="0" w:color="000000"/>
              <w:right w:val="single" w:sz="4" w:space="0" w:color="000000"/>
            </w:tcBorders>
          </w:tcPr>
          <w:p w14:paraId="78A43E0B"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284" w:type="dxa"/>
            <w:tcBorders>
              <w:top w:val="single" w:sz="4" w:space="0" w:color="000000"/>
              <w:left w:val="single" w:sz="4" w:space="0" w:color="000000"/>
              <w:bottom w:val="single" w:sz="4" w:space="0" w:color="000000"/>
              <w:right w:val="single" w:sz="4" w:space="0" w:color="000000"/>
            </w:tcBorders>
          </w:tcPr>
          <w:p w14:paraId="4FED2C0C"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58BFB288" w14:textId="77777777" w:rsidR="006D743D" w:rsidRPr="00C87B32" w:rsidRDefault="006D743D" w:rsidP="00901CD0">
            <w:pPr>
              <w:spacing w:line="259" w:lineRule="auto"/>
              <w:ind w:left="58"/>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shd w:val="clear" w:color="auto" w:fill="D9D9D9"/>
          </w:tcPr>
          <w:p w14:paraId="4D30F401" w14:textId="77777777" w:rsidR="006D743D" w:rsidRPr="00C87B32" w:rsidRDefault="006D743D" w:rsidP="00901CD0">
            <w:pPr>
              <w:spacing w:line="259" w:lineRule="auto"/>
              <w:ind w:left="58"/>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D9D9D9"/>
          </w:tcPr>
          <w:p w14:paraId="6A0DBA14" w14:textId="77777777" w:rsidR="006D743D" w:rsidRPr="00C87B32" w:rsidRDefault="006D743D" w:rsidP="00901CD0">
            <w:pPr>
              <w:spacing w:line="259" w:lineRule="auto"/>
              <w:ind w:left="6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r w:rsidR="00901CD0" w:rsidRPr="00C87B32" w14:paraId="67037384" w14:textId="77777777" w:rsidTr="00901CD0">
        <w:tblPrEx>
          <w:tblCellMar>
            <w:top w:w="62" w:type="dxa"/>
            <w:left w:w="108" w:type="dxa"/>
            <w:bottom w:w="45" w:type="dxa"/>
            <w:right w:w="109" w:type="dxa"/>
          </w:tblCellMar>
        </w:tblPrEx>
        <w:trPr>
          <w:trHeight w:val="644"/>
        </w:trPr>
        <w:tc>
          <w:tcPr>
            <w:tcW w:w="574" w:type="dxa"/>
            <w:tcBorders>
              <w:top w:val="single" w:sz="4" w:space="0" w:color="000000"/>
              <w:left w:val="single" w:sz="4" w:space="0" w:color="000000"/>
              <w:bottom w:val="single" w:sz="4" w:space="0" w:color="000000"/>
              <w:right w:val="single" w:sz="4" w:space="0" w:color="000000"/>
            </w:tcBorders>
            <w:vAlign w:val="bottom"/>
          </w:tcPr>
          <w:p w14:paraId="7BE1A5C6" w14:textId="77777777" w:rsidR="006D743D" w:rsidRPr="00C87B32" w:rsidRDefault="006D743D" w:rsidP="00901CD0">
            <w:pPr>
              <w:spacing w:line="259" w:lineRule="auto"/>
              <w:ind w:left="68"/>
              <w:rPr>
                <w:rFonts w:ascii="Times New Roman" w:hAnsi="Times New Roman" w:cs="Times New Roman"/>
                <w:sz w:val="24"/>
                <w:szCs w:val="24"/>
              </w:rPr>
            </w:pPr>
            <w:r w:rsidRPr="00C87B32">
              <w:rPr>
                <w:rFonts w:ascii="Times New Roman" w:hAnsi="Times New Roman" w:cs="Times New Roman"/>
                <w:sz w:val="24"/>
                <w:szCs w:val="24"/>
              </w:rPr>
              <w:t xml:space="preserve">35 </w:t>
            </w:r>
          </w:p>
        </w:tc>
        <w:tc>
          <w:tcPr>
            <w:tcW w:w="3439" w:type="dxa"/>
            <w:tcBorders>
              <w:top w:val="single" w:sz="4" w:space="0" w:color="000000"/>
              <w:left w:val="single" w:sz="4" w:space="0" w:color="000000"/>
              <w:bottom w:val="single" w:sz="4" w:space="0" w:color="000000"/>
              <w:right w:val="single" w:sz="4" w:space="0" w:color="000000"/>
            </w:tcBorders>
          </w:tcPr>
          <w:p w14:paraId="1AA18BD3" w14:textId="77777777" w:rsidR="006D743D" w:rsidRPr="00C87B32" w:rsidRDefault="006D743D" w:rsidP="00901CD0">
            <w:pPr>
              <w:spacing w:line="259" w:lineRule="auto"/>
              <w:rPr>
                <w:rFonts w:ascii="Times New Roman" w:hAnsi="Times New Roman" w:cs="Times New Roman"/>
                <w:sz w:val="24"/>
                <w:szCs w:val="24"/>
              </w:rPr>
            </w:pPr>
            <w:r w:rsidRPr="00C87B32">
              <w:rPr>
                <w:rFonts w:ascii="Times New Roman" w:hAnsi="Times New Roman" w:cs="Times New Roman"/>
                <w:sz w:val="24"/>
                <w:szCs w:val="24"/>
              </w:rPr>
              <w:t xml:space="preserve">Влаштування малих </w:t>
            </w:r>
            <w:r w:rsidRPr="00C87B32">
              <w:rPr>
                <w:rFonts w:ascii="Times New Roman" w:hAnsi="Times New Roman" w:cs="Times New Roman"/>
                <w:sz w:val="24"/>
                <w:szCs w:val="24"/>
              </w:rPr>
              <w:lastRenderedPageBreak/>
              <w:t xml:space="preserve">архітектурних форм </w:t>
            </w:r>
          </w:p>
        </w:tc>
        <w:tc>
          <w:tcPr>
            <w:tcW w:w="1155" w:type="dxa"/>
            <w:tcBorders>
              <w:top w:val="single" w:sz="4" w:space="0" w:color="000000"/>
              <w:left w:val="single" w:sz="4" w:space="0" w:color="000000"/>
              <w:bottom w:val="single" w:sz="4" w:space="0" w:color="000000"/>
              <w:right w:val="single" w:sz="4" w:space="0" w:color="000000"/>
            </w:tcBorders>
            <w:vAlign w:val="center"/>
          </w:tcPr>
          <w:p w14:paraId="427DF0E6"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lastRenderedPageBreak/>
              <w:t xml:space="preserve">м² </w:t>
            </w:r>
          </w:p>
        </w:tc>
        <w:tc>
          <w:tcPr>
            <w:tcW w:w="1252" w:type="dxa"/>
            <w:tcBorders>
              <w:top w:val="single" w:sz="4" w:space="0" w:color="000000"/>
              <w:left w:val="single" w:sz="4" w:space="0" w:color="000000"/>
              <w:bottom w:val="single" w:sz="4" w:space="0" w:color="000000"/>
              <w:right w:val="single" w:sz="4" w:space="0" w:color="000000"/>
            </w:tcBorders>
            <w:vAlign w:val="bottom"/>
          </w:tcPr>
          <w:p w14:paraId="748F79D3" w14:textId="77777777" w:rsidR="006D743D" w:rsidRPr="00C87B32" w:rsidRDefault="006D743D" w:rsidP="00901CD0">
            <w:pPr>
              <w:spacing w:line="259" w:lineRule="auto"/>
              <w:jc w:val="center"/>
              <w:rPr>
                <w:rFonts w:ascii="Times New Roman" w:hAnsi="Times New Roman" w:cs="Times New Roman"/>
                <w:sz w:val="24"/>
                <w:szCs w:val="24"/>
              </w:rPr>
            </w:pPr>
            <w:r w:rsidRPr="00C87B32">
              <w:rPr>
                <w:rFonts w:ascii="Times New Roman" w:hAnsi="Times New Roman" w:cs="Times New Roman"/>
                <w:sz w:val="24"/>
                <w:szCs w:val="24"/>
              </w:rPr>
              <w:t xml:space="preserve">5 </w:t>
            </w:r>
          </w:p>
        </w:tc>
        <w:tc>
          <w:tcPr>
            <w:tcW w:w="396" w:type="dxa"/>
            <w:tcBorders>
              <w:top w:val="single" w:sz="4" w:space="0" w:color="000000"/>
              <w:left w:val="single" w:sz="4" w:space="0" w:color="000000"/>
              <w:bottom w:val="single" w:sz="4" w:space="0" w:color="000000"/>
              <w:right w:val="single" w:sz="4" w:space="0" w:color="000000"/>
            </w:tcBorders>
          </w:tcPr>
          <w:p w14:paraId="3F417E6D"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284" w:type="dxa"/>
            <w:gridSpan w:val="2"/>
            <w:tcBorders>
              <w:top w:val="single" w:sz="4" w:space="0" w:color="000000"/>
              <w:left w:val="single" w:sz="4" w:space="0" w:color="000000"/>
              <w:bottom w:val="single" w:sz="4" w:space="0" w:color="000000"/>
              <w:right w:val="single" w:sz="4" w:space="0" w:color="000000"/>
            </w:tcBorders>
          </w:tcPr>
          <w:p w14:paraId="4E9BEF4B"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25" w:type="dxa"/>
            <w:gridSpan w:val="3"/>
            <w:tcBorders>
              <w:top w:val="single" w:sz="4" w:space="0" w:color="000000"/>
              <w:left w:val="single" w:sz="4" w:space="0" w:color="000000"/>
              <w:bottom w:val="single" w:sz="4" w:space="0" w:color="000000"/>
              <w:right w:val="single" w:sz="4" w:space="0" w:color="000000"/>
            </w:tcBorders>
          </w:tcPr>
          <w:p w14:paraId="4F37E5F7"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284" w:type="dxa"/>
            <w:tcBorders>
              <w:top w:val="single" w:sz="4" w:space="0" w:color="000000"/>
              <w:left w:val="single" w:sz="4" w:space="0" w:color="000000"/>
              <w:bottom w:val="single" w:sz="4" w:space="0" w:color="000000"/>
              <w:right w:val="single" w:sz="4" w:space="0" w:color="000000"/>
            </w:tcBorders>
          </w:tcPr>
          <w:p w14:paraId="2E7E06C7" w14:textId="77777777" w:rsidR="006D743D" w:rsidRPr="00C87B32" w:rsidRDefault="006D743D" w:rsidP="00901CD0">
            <w:pPr>
              <w:spacing w:line="259" w:lineRule="auto"/>
              <w:ind w:left="59"/>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33D6D629" w14:textId="77777777" w:rsidR="006D743D" w:rsidRPr="00C87B32" w:rsidRDefault="006D743D" w:rsidP="00901CD0">
            <w:pPr>
              <w:spacing w:line="259" w:lineRule="auto"/>
              <w:ind w:left="58"/>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452" w:type="dxa"/>
            <w:tcBorders>
              <w:top w:val="single" w:sz="4" w:space="0" w:color="000000"/>
              <w:left w:val="single" w:sz="4" w:space="0" w:color="000000"/>
              <w:bottom w:val="single" w:sz="4" w:space="0" w:color="000000"/>
              <w:right w:val="single" w:sz="4" w:space="0" w:color="000000"/>
            </w:tcBorders>
            <w:vAlign w:val="center"/>
          </w:tcPr>
          <w:p w14:paraId="53E2C2E0" w14:textId="77777777" w:rsidR="006D743D" w:rsidRPr="00C87B32" w:rsidRDefault="006D743D" w:rsidP="00901CD0">
            <w:pPr>
              <w:spacing w:line="259" w:lineRule="auto"/>
              <w:ind w:left="57"/>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c>
          <w:tcPr>
            <w:tcW w:w="3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5AFF5D" w14:textId="77777777" w:rsidR="006D743D" w:rsidRPr="00C87B32" w:rsidRDefault="006D743D" w:rsidP="00901CD0">
            <w:pPr>
              <w:spacing w:line="259" w:lineRule="auto"/>
              <w:ind w:left="62"/>
              <w:jc w:val="center"/>
              <w:rPr>
                <w:rFonts w:ascii="Times New Roman" w:hAnsi="Times New Roman" w:cs="Times New Roman"/>
                <w:sz w:val="24"/>
                <w:szCs w:val="24"/>
              </w:rPr>
            </w:pPr>
            <w:r w:rsidRPr="00C87B32">
              <w:rPr>
                <w:rFonts w:ascii="Times New Roman" w:hAnsi="Times New Roman" w:cs="Times New Roman"/>
                <w:sz w:val="24"/>
                <w:szCs w:val="24"/>
              </w:rPr>
              <w:t xml:space="preserve"> </w:t>
            </w:r>
          </w:p>
        </w:tc>
      </w:tr>
    </w:tbl>
    <w:tbl>
      <w:tblPr>
        <w:tblStyle w:val="a5"/>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012"/>
      </w:tblGrid>
      <w:tr w:rsidR="006D743D" w:rsidRPr="00C87B32" w14:paraId="67E074CB" w14:textId="77777777" w:rsidTr="00901CD0">
        <w:tc>
          <w:tcPr>
            <w:tcW w:w="4756" w:type="dxa"/>
          </w:tcPr>
          <w:p w14:paraId="0A737BE7" w14:textId="77777777" w:rsidR="006D743D" w:rsidRDefault="006D743D" w:rsidP="006D743D">
            <w:pPr>
              <w:spacing w:after="0"/>
              <w:rPr>
                <w:rFonts w:ascii="Times New Roman" w:hAnsi="Times New Roman" w:cs="Times New Roman"/>
                <w:b/>
                <w:bCs/>
                <w:color w:val="000000"/>
                <w:sz w:val="24"/>
                <w:szCs w:val="24"/>
              </w:rPr>
            </w:pPr>
          </w:p>
          <w:p w14:paraId="0B650472" w14:textId="77777777" w:rsidR="006D743D" w:rsidRPr="00C87B32" w:rsidRDefault="006D743D" w:rsidP="006D743D">
            <w:pPr>
              <w:spacing w:after="0"/>
              <w:rPr>
                <w:rFonts w:ascii="Times New Roman" w:hAnsi="Times New Roman" w:cs="Times New Roman"/>
                <w:b/>
                <w:bCs/>
                <w:color w:val="000000"/>
                <w:sz w:val="24"/>
                <w:szCs w:val="24"/>
              </w:rPr>
            </w:pPr>
            <w:r w:rsidRPr="00C87B32">
              <w:rPr>
                <w:rFonts w:ascii="Times New Roman" w:hAnsi="Times New Roman" w:cs="Times New Roman"/>
                <w:b/>
                <w:bCs/>
                <w:color w:val="000000"/>
                <w:sz w:val="24"/>
                <w:szCs w:val="24"/>
              </w:rPr>
              <w:t>Замовник</w:t>
            </w:r>
          </w:p>
          <w:p w14:paraId="3D682D61" w14:textId="77777777" w:rsidR="006D743D" w:rsidRPr="00C87B32" w:rsidRDefault="006D743D" w:rsidP="006D743D">
            <w:pPr>
              <w:spacing w:after="0"/>
              <w:jc w:val="both"/>
              <w:rPr>
                <w:rFonts w:ascii="Times New Roman" w:hAnsi="Times New Roman" w:cs="Times New Roman"/>
                <w:sz w:val="24"/>
                <w:szCs w:val="24"/>
              </w:rPr>
            </w:pPr>
            <w:r w:rsidRPr="00C87B32">
              <w:rPr>
                <w:rFonts w:ascii="Times New Roman" w:hAnsi="Times New Roman" w:cs="Times New Roman"/>
                <w:b/>
                <w:sz w:val="24"/>
                <w:szCs w:val="24"/>
              </w:rPr>
              <w:t xml:space="preserve">Комунальне некомерційне підприємство «Амбулаторія загальної практики та сімейної медицини» </w:t>
            </w:r>
            <w:proofErr w:type="spellStart"/>
            <w:r w:rsidRPr="00C87B32">
              <w:rPr>
                <w:rFonts w:ascii="Times New Roman" w:hAnsi="Times New Roman" w:cs="Times New Roman"/>
                <w:b/>
                <w:sz w:val="24"/>
                <w:szCs w:val="24"/>
              </w:rPr>
              <w:t>Ташанської</w:t>
            </w:r>
            <w:proofErr w:type="spellEnd"/>
            <w:r w:rsidRPr="00C87B32">
              <w:rPr>
                <w:rFonts w:ascii="Times New Roman" w:hAnsi="Times New Roman" w:cs="Times New Roman"/>
                <w:b/>
                <w:sz w:val="24"/>
                <w:szCs w:val="24"/>
              </w:rPr>
              <w:t xml:space="preserve"> сільської ради</w:t>
            </w:r>
            <w:r w:rsidRPr="00C87B32">
              <w:rPr>
                <w:rFonts w:ascii="Times New Roman" w:hAnsi="Times New Roman" w:cs="Times New Roman"/>
                <w:sz w:val="24"/>
                <w:szCs w:val="24"/>
              </w:rPr>
              <w:t xml:space="preserve"> </w:t>
            </w:r>
          </w:p>
          <w:p w14:paraId="60A1C345" w14:textId="77777777" w:rsidR="006D743D" w:rsidRPr="00C87B32" w:rsidRDefault="006D743D" w:rsidP="006D743D">
            <w:pPr>
              <w:spacing w:after="0"/>
              <w:rPr>
                <w:rFonts w:ascii="Times New Roman" w:hAnsi="Times New Roman" w:cs="Times New Roman"/>
                <w:sz w:val="24"/>
                <w:szCs w:val="24"/>
              </w:rPr>
            </w:pPr>
          </w:p>
          <w:p w14:paraId="38CD1086" w14:textId="77777777" w:rsidR="006D743D" w:rsidRPr="00C87B32" w:rsidRDefault="006D743D" w:rsidP="006D743D">
            <w:pPr>
              <w:spacing w:after="0"/>
              <w:rPr>
                <w:rFonts w:ascii="Times New Roman" w:hAnsi="Times New Roman" w:cs="Times New Roman"/>
                <w:sz w:val="24"/>
                <w:szCs w:val="24"/>
              </w:rPr>
            </w:pPr>
            <w:r w:rsidRPr="00C87B32">
              <w:rPr>
                <w:rFonts w:ascii="Times New Roman" w:hAnsi="Times New Roman" w:cs="Times New Roman"/>
                <w:sz w:val="24"/>
                <w:szCs w:val="24"/>
              </w:rPr>
              <w:t xml:space="preserve">Україна , </w:t>
            </w:r>
            <w:r w:rsidRPr="00C87B32">
              <w:rPr>
                <w:rFonts w:ascii="Times New Roman" w:hAnsi="Times New Roman" w:cs="Times New Roman"/>
                <w:color w:val="000000"/>
                <w:sz w:val="24"/>
                <w:szCs w:val="24"/>
              </w:rPr>
              <w:t xml:space="preserve">08460, Україна, Київська обл., село </w:t>
            </w:r>
            <w:proofErr w:type="spellStart"/>
            <w:r w:rsidRPr="00C87B32">
              <w:rPr>
                <w:rFonts w:ascii="Times New Roman" w:hAnsi="Times New Roman" w:cs="Times New Roman"/>
                <w:color w:val="000000"/>
                <w:sz w:val="24"/>
                <w:szCs w:val="24"/>
              </w:rPr>
              <w:t>Ташань</w:t>
            </w:r>
            <w:proofErr w:type="spellEnd"/>
            <w:r w:rsidRPr="00C87B32">
              <w:rPr>
                <w:rFonts w:ascii="Times New Roman" w:hAnsi="Times New Roman" w:cs="Times New Roman"/>
                <w:color w:val="000000"/>
                <w:sz w:val="24"/>
                <w:szCs w:val="24"/>
              </w:rPr>
              <w:t>, вулиця Шевченка, 21 В</w:t>
            </w:r>
            <w:r w:rsidRPr="00C87B32">
              <w:rPr>
                <w:rFonts w:ascii="Times New Roman" w:hAnsi="Times New Roman" w:cs="Times New Roman"/>
                <w:sz w:val="24"/>
                <w:szCs w:val="24"/>
              </w:rPr>
              <w:t xml:space="preserve"> </w:t>
            </w:r>
          </w:p>
          <w:p w14:paraId="2DFFB215" w14:textId="77777777" w:rsidR="006D743D" w:rsidRPr="00C87B32" w:rsidRDefault="006D743D" w:rsidP="006D743D">
            <w:pPr>
              <w:spacing w:after="0"/>
              <w:rPr>
                <w:rFonts w:ascii="Times New Roman" w:hAnsi="Times New Roman" w:cs="Times New Roman"/>
                <w:sz w:val="24"/>
                <w:szCs w:val="24"/>
              </w:rPr>
            </w:pPr>
            <w:r w:rsidRPr="00C87B32">
              <w:rPr>
                <w:rFonts w:ascii="Times New Roman" w:hAnsi="Times New Roman" w:cs="Times New Roman"/>
                <w:sz w:val="24"/>
                <w:szCs w:val="24"/>
              </w:rPr>
              <w:t>код ЄДРПОУ: 44104582</w:t>
            </w:r>
          </w:p>
          <w:p w14:paraId="455F9B75" w14:textId="77777777" w:rsidR="006D743D" w:rsidRPr="00C87B32" w:rsidRDefault="006D743D" w:rsidP="006D743D">
            <w:pPr>
              <w:spacing w:after="0"/>
              <w:jc w:val="both"/>
              <w:rPr>
                <w:rFonts w:ascii="Times New Roman" w:hAnsi="Times New Roman" w:cs="Times New Roman"/>
                <w:sz w:val="24"/>
                <w:szCs w:val="24"/>
              </w:rPr>
            </w:pPr>
            <w:r w:rsidRPr="00C87B32">
              <w:rPr>
                <w:rFonts w:ascii="Times New Roman" w:hAnsi="Times New Roman" w:cs="Times New Roman"/>
                <w:sz w:val="24"/>
                <w:szCs w:val="24"/>
              </w:rPr>
              <w:t>р/р UA538201720344320001000161050</w:t>
            </w:r>
          </w:p>
          <w:p w14:paraId="7FDBAA72" w14:textId="77777777" w:rsidR="006D743D" w:rsidRPr="00C87B32" w:rsidRDefault="006D743D" w:rsidP="006D743D">
            <w:pPr>
              <w:spacing w:after="0"/>
              <w:jc w:val="both"/>
              <w:rPr>
                <w:rFonts w:ascii="Times New Roman" w:hAnsi="Times New Roman" w:cs="Times New Roman"/>
                <w:sz w:val="24"/>
                <w:szCs w:val="24"/>
              </w:rPr>
            </w:pPr>
            <w:r w:rsidRPr="00C87B32">
              <w:rPr>
                <w:rFonts w:ascii="Times New Roman" w:hAnsi="Times New Roman" w:cs="Times New Roman"/>
                <w:sz w:val="24"/>
                <w:szCs w:val="24"/>
              </w:rPr>
              <w:t>в ГУ ДКСУ в м. Київ, МФО 820172,</w:t>
            </w:r>
          </w:p>
          <w:p w14:paraId="2926DA8A" w14:textId="77777777" w:rsidR="006D743D" w:rsidRPr="00C87B32" w:rsidRDefault="006D743D" w:rsidP="006D743D">
            <w:pPr>
              <w:spacing w:after="0"/>
              <w:jc w:val="both"/>
              <w:rPr>
                <w:rFonts w:ascii="Times New Roman" w:hAnsi="Times New Roman" w:cs="Times New Roman"/>
                <w:sz w:val="24"/>
                <w:szCs w:val="24"/>
              </w:rPr>
            </w:pPr>
            <w:proofErr w:type="spellStart"/>
            <w:r w:rsidRPr="00C87B32">
              <w:rPr>
                <w:rFonts w:ascii="Times New Roman" w:hAnsi="Times New Roman" w:cs="Times New Roman"/>
                <w:sz w:val="24"/>
                <w:szCs w:val="24"/>
              </w:rPr>
              <w:t>Тел</w:t>
            </w:r>
            <w:proofErr w:type="spellEnd"/>
            <w:r w:rsidRPr="00C87B32">
              <w:rPr>
                <w:rFonts w:ascii="Times New Roman" w:hAnsi="Times New Roman" w:cs="Times New Roman"/>
                <w:sz w:val="24"/>
                <w:szCs w:val="24"/>
              </w:rPr>
              <w:t>./факс (04594) 68303</w:t>
            </w:r>
          </w:p>
          <w:p w14:paraId="529AB52D" w14:textId="77777777" w:rsidR="006D743D" w:rsidRPr="00C87B32" w:rsidRDefault="006D743D" w:rsidP="006D743D">
            <w:pPr>
              <w:spacing w:after="0"/>
              <w:rPr>
                <w:rFonts w:ascii="Times New Roman" w:hAnsi="Times New Roman" w:cs="Times New Roman"/>
                <w:color w:val="343840"/>
                <w:sz w:val="24"/>
                <w:szCs w:val="24"/>
                <w:shd w:val="clear" w:color="auto" w:fill="FFFFFF"/>
              </w:rPr>
            </w:pPr>
            <w:proofErr w:type="gramStart"/>
            <w:r w:rsidRPr="00C87B32">
              <w:rPr>
                <w:rFonts w:ascii="Times New Roman" w:hAnsi="Times New Roman" w:cs="Times New Roman"/>
                <w:sz w:val="24"/>
                <w:szCs w:val="24"/>
                <w:lang w:val="en-US"/>
              </w:rPr>
              <w:t>E</w:t>
            </w:r>
            <w:r w:rsidRPr="00C87B32">
              <w:rPr>
                <w:rFonts w:ascii="Times New Roman" w:hAnsi="Times New Roman" w:cs="Times New Roman"/>
                <w:sz w:val="24"/>
                <w:szCs w:val="24"/>
              </w:rPr>
              <w:t>-</w:t>
            </w:r>
            <w:r w:rsidRPr="00C87B32">
              <w:rPr>
                <w:rFonts w:ascii="Times New Roman" w:hAnsi="Times New Roman" w:cs="Times New Roman"/>
                <w:sz w:val="24"/>
                <w:szCs w:val="24"/>
                <w:lang w:val="en-US"/>
              </w:rPr>
              <w:t>mail</w:t>
            </w:r>
            <w:r w:rsidRPr="00C87B32">
              <w:rPr>
                <w:rFonts w:ascii="Times New Roman" w:hAnsi="Times New Roman" w:cs="Times New Roman"/>
                <w:sz w:val="24"/>
                <w:szCs w:val="24"/>
              </w:rPr>
              <w:t>:</w:t>
            </w:r>
            <w:proofErr w:type="spellStart"/>
            <w:r w:rsidRPr="00C87B32">
              <w:rPr>
                <w:rFonts w:ascii="Times New Roman" w:hAnsi="Times New Roman" w:cs="Times New Roman"/>
                <w:color w:val="343840"/>
                <w:sz w:val="24"/>
                <w:szCs w:val="24"/>
                <w:shd w:val="clear" w:color="auto" w:fill="FFFFFF"/>
                <w:lang w:val="en-US"/>
              </w:rPr>
              <w:t>tashanmed</w:t>
            </w:r>
            <w:proofErr w:type="spellEnd"/>
            <w:r w:rsidRPr="00C87B32">
              <w:rPr>
                <w:rFonts w:ascii="Times New Roman" w:hAnsi="Times New Roman" w:cs="Times New Roman"/>
                <w:color w:val="343840"/>
                <w:sz w:val="24"/>
                <w:szCs w:val="24"/>
                <w:shd w:val="clear" w:color="auto" w:fill="FFFFFF"/>
              </w:rPr>
              <w:t>@</w:t>
            </w:r>
            <w:proofErr w:type="spellStart"/>
            <w:r w:rsidRPr="00C87B32">
              <w:rPr>
                <w:rFonts w:ascii="Times New Roman" w:hAnsi="Times New Roman" w:cs="Times New Roman"/>
                <w:color w:val="343840"/>
                <w:sz w:val="24"/>
                <w:szCs w:val="24"/>
                <w:shd w:val="clear" w:color="auto" w:fill="FFFFFF"/>
                <w:lang w:val="en-US"/>
              </w:rPr>
              <w:t>ukr</w:t>
            </w:r>
            <w:proofErr w:type="spellEnd"/>
            <w:r w:rsidRPr="00C87B32">
              <w:rPr>
                <w:rFonts w:ascii="Times New Roman" w:hAnsi="Times New Roman" w:cs="Times New Roman"/>
                <w:color w:val="343840"/>
                <w:sz w:val="24"/>
                <w:szCs w:val="24"/>
                <w:shd w:val="clear" w:color="auto" w:fill="FFFFFF"/>
              </w:rPr>
              <w:t>.</w:t>
            </w:r>
            <w:r w:rsidRPr="00C87B32">
              <w:rPr>
                <w:rFonts w:ascii="Times New Roman" w:hAnsi="Times New Roman" w:cs="Times New Roman"/>
                <w:color w:val="343840"/>
                <w:sz w:val="24"/>
                <w:szCs w:val="24"/>
                <w:shd w:val="clear" w:color="auto" w:fill="FFFFFF"/>
                <w:lang w:val="en-US"/>
              </w:rPr>
              <w:t>net</w:t>
            </w:r>
            <w:proofErr w:type="gramEnd"/>
          </w:p>
          <w:p w14:paraId="14255F69" w14:textId="77777777" w:rsidR="006D743D" w:rsidRPr="00C87B32" w:rsidRDefault="006D743D" w:rsidP="006D743D">
            <w:pPr>
              <w:spacing w:after="0"/>
              <w:rPr>
                <w:rFonts w:ascii="Times New Roman" w:hAnsi="Times New Roman" w:cs="Times New Roman"/>
                <w:sz w:val="24"/>
                <w:szCs w:val="24"/>
              </w:rPr>
            </w:pPr>
            <w:r w:rsidRPr="00C87B32">
              <w:rPr>
                <w:rFonts w:ascii="Times New Roman" w:hAnsi="Times New Roman" w:cs="Times New Roman"/>
                <w:sz w:val="24"/>
                <w:szCs w:val="24"/>
              </w:rPr>
              <w:t>Медичний директор</w:t>
            </w:r>
          </w:p>
          <w:p w14:paraId="78C9ED5F" w14:textId="77777777" w:rsidR="006D743D" w:rsidRPr="00C87B32" w:rsidRDefault="006D743D" w:rsidP="006D743D">
            <w:pPr>
              <w:spacing w:after="0"/>
              <w:rPr>
                <w:rFonts w:ascii="Times New Roman" w:hAnsi="Times New Roman" w:cs="Times New Roman"/>
                <w:sz w:val="24"/>
                <w:szCs w:val="24"/>
              </w:rPr>
            </w:pPr>
            <w:r w:rsidRPr="00C87B32">
              <w:rPr>
                <w:rFonts w:ascii="Times New Roman" w:hAnsi="Times New Roman" w:cs="Times New Roman"/>
                <w:sz w:val="24"/>
                <w:szCs w:val="24"/>
              </w:rPr>
              <w:t xml:space="preserve">_______________ </w:t>
            </w:r>
            <w:proofErr w:type="spellStart"/>
            <w:r w:rsidRPr="00C87B32">
              <w:rPr>
                <w:rFonts w:ascii="Times New Roman" w:hAnsi="Times New Roman" w:cs="Times New Roman"/>
                <w:sz w:val="24"/>
                <w:szCs w:val="24"/>
              </w:rPr>
              <w:t>С.А.Шерстюк</w:t>
            </w:r>
            <w:proofErr w:type="spellEnd"/>
          </w:p>
          <w:p w14:paraId="75A4587C" w14:textId="77777777" w:rsidR="006D743D" w:rsidRPr="00C87B32" w:rsidRDefault="006D743D" w:rsidP="006D743D">
            <w:pPr>
              <w:spacing w:after="0"/>
              <w:jc w:val="both"/>
              <w:rPr>
                <w:rFonts w:ascii="Times New Roman" w:hAnsi="Times New Roman" w:cs="Times New Roman"/>
                <w:sz w:val="24"/>
                <w:szCs w:val="24"/>
              </w:rPr>
            </w:pPr>
            <w:r w:rsidRPr="00C87B32">
              <w:rPr>
                <w:rFonts w:ascii="Times New Roman" w:hAnsi="Times New Roman" w:cs="Times New Roman"/>
                <w:sz w:val="24"/>
                <w:szCs w:val="24"/>
              </w:rPr>
              <w:t>М.П.</w:t>
            </w:r>
          </w:p>
          <w:p w14:paraId="3CE37A5E" w14:textId="77777777" w:rsidR="006D743D" w:rsidRPr="00C87B32" w:rsidRDefault="006D743D" w:rsidP="006D743D">
            <w:pPr>
              <w:spacing w:after="0"/>
              <w:rPr>
                <w:rFonts w:ascii="Times New Roman" w:hAnsi="Times New Roman" w:cs="Times New Roman"/>
                <w:b/>
                <w:bCs/>
                <w:color w:val="000000"/>
                <w:sz w:val="24"/>
                <w:szCs w:val="24"/>
              </w:rPr>
            </w:pPr>
          </w:p>
        </w:tc>
        <w:tc>
          <w:tcPr>
            <w:tcW w:w="4391" w:type="dxa"/>
          </w:tcPr>
          <w:p w14:paraId="7DDA4295" w14:textId="77777777" w:rsidR="006D743D" w:rsidRDefault="006D743D" w:rsidP="006D743D">
            <w:pPr>
              <w:spacing w:after="0"/>
              <w:rPr>
                <w:rFonts w:ascii="Times New Roman" w:hAnsi="Times New Roman" w:cs="Times New Roman"/>
                <w:b/>
                <w:bCs/>
                <w:color w:val="000000"/>
                <w:sz w:val="24"/>
                <w:szCs w:val="24"/>
              </w:rPr>
            </w:pPr>
          </w:p>
          <w:p w14:paraId="3939578C" w14:textId="77777777" w:rsidR="006D743D" w:rsidRPr="00C87B32" w:rsidRDefault="006D743D" w:rsidP="006D743D">
            <w:pPr>
              <w:spacing w:after="0"/>
              <w:rPr>
                <w:rFonts w:ascii="Times New Roman" w:hAnsi="Times New Roman" w:cs="Times New Roman"/>
                <w:b/>
                <w:bCs/>
                <w:color w:val="000000"/>
                <w:sz w:val="24"/>
                <w:szCs w:val="24"/>
              </w:rPr>
            </w:pPr>
            <w:r w:rsidRPr="00C87B32">
              <w:rPr>
                <w:rFonts w:ascii="Times New Roman" w:hAnsi="Times New Roman" w:cs="Times New Roman"/>
                <w:b/>
                <w:bCs/>
                <w:color w:val="000000"/>
                <w:sz w:val="24"/>
                <w:szCs w:val="24"/>
              </w:rPr>
              <w:t>Підрядник</w:t>
            </w:r>
          </w:p>
        </w:tc>
      </w:tr>
    </w:tbl>
    <w:p w14:paraId="47CA73D6" w14:textId="77777777" w:rsidR="00901CD0" w:rsidRDefault="00901CD0"/>
    <w:sectPr w:rsidR="00901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EC"/>
    <w:rsid w:val="00240C32"/>
    <w:rsid w:val="00367532"/>
    <w:rsid w:val="006D743D"/>
    <w:rsid w:val="00901CD0"/>
    <w:rsid w:val="00916018"/>
    <w:rsid w:val="00CA44EC"/>
    <w:rsid w:val="00E54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6396"/>
  <w15:chartTrackingRefBased/>
  <w15:docId w15:val="{C4659A28-3F97-42B5-8BC1-DD1A7BB6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43D"/>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D743D"/>
    <w:pPr>
      <w:spacing w:after="0" w:line="240" w:lineRule="auto"/>
    </w:pPr>
    <w:rPr>
      <w:rFonts w:ascii="Calibri" w:eastAsia="Calibri" w:hAnsi="Calibri" w:cs="Times New Roman"/>
      <w:lang w:val="ru-RU"/>
    </w:rPr>
  </w:style>
  <w:style w:type="character" w:customStyle="1" w:styleId="a4">
    <w:name w:val="Без интервала Знак"/>
    <w:link w:val="a3"/>
    <w:uiPriority w:val="1"/>
    <w:locked/>
    <w:rsid w:val="006D743D"/>
    <w:rPr>
      <w:rFonts w:ascii="Calibri" w:eastAsia="Calibri" w:hAnsi="Calibri" w:cs="Times New Roman"/>
      <w:lang w:val="ru-RU"/>
    </w:rPr>
  </w:style>
  <w:style w:type="paragraph" w:customStyle="1" w:styleId="Normal1">
    <w:name w:val="Normal1"/>
    <w:rsid w:val="006D743D"/>
    <w:pPr>
      <w:widowControl w:val="0"/>
      <w:spacing w:after="0" w:line="240" w:lineRule="auto"/>
    </w:pPr>
    <w:rPr>
      <w:rFonts w:ascii="Times New Roman" w:eastAsia="Times New Roman" w:hAnsi="Times New Roman" w:cs="Times New Roman"/>
      <w:snapToGrid w:val="0"/>
      <w:sz w:val="20"/>
      <w:szCs w:val="20"/>
      <w:lang w:val="ru-RU" w:eastAsia="ru-RU"/>
    </w:rPr>
  </w:style>
  <w:style w:type="table" w:customStyle="1" w:styleId="TableGrid">
    <w:name w:val="TableGrid"/>
    <w:rsid w:val="006D743D"/>
    <w:pPr>
      <w:spacing w:after="0" w:line="240" w:lineRule="auto"/>
    </w:pPr>
    <w:rPr>
      <w:rFonts w:eastAsiaTheme="minorEastAsia"/>
      <w:lang w:eastAsia="uk-UA"/>
    </w:rPr>
    <w:tblPr>
      <w:tblCellMar>
        <w:top w:w="0" w:type="dxa"/>
        <w:left w:w="0" w:type="dxa"/>
        <w:bottom w:w="0" w:type="dxa"/>
        <w:right w:w="0" w:type="dxa"/>
      </w:tblCellMar>
    </w:tblPr>
  </w:style>
  <w:style w:type="table" w:styleId="a5">
    <w:name w:val="Table Grid"/>
    <w:basedOn w:val="a1"/>
    <w:uiPriority w:val="59"/>
    <w:unhideWhenUsed/>
    <w:rsid w:val="006D743D"/>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ps.ligazakon.net/document/view/t030436?ed=2022_05_12" TargetMode="External"/><Relationship Id="rId4" Type="http://schemas.openxmlformats.org/officeDocument/2006/relationships/hyperlink" Target="https://ips.ligazakon.net/document/view/t030435?ed=2022_05_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22877</Words>
  <Characters>13041</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2023-08-28T12:30:00Z</dcterms:created>
  <dcterms:modified xsi:type="dcterms:W3CDTF">2023-10-16T07:18:00Z</dcterms:modified>
</cp:coreProperties>
</file>