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8AD6" w14:textId="51BBFF7B" w:rsidR="00BF530B" w:rsidRDefault="00BF530B" w:rsidP="0057769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BC6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36C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 </w:t>
      </w:r>
      <w:r w:rsidR="00187E7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7D799CA8" w14:textId="77777777" w:rsidR="00400224" w:rsidRDefault="00400224" w:rsidP="005776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400224" w:rsidRDefault="00400224" w:rsidP="005776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50194946" w14:textId="5D2A66D2" w:rsidR="00BF530B" w:rsidRDefault="00BF530B" w:rsidP="0057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ТЕХНІЧНЕ ЗАВДАННЯ</w:t>
      </w:r>
    </w:p>
    <w:p w14:paraId="3EB771F6" w14:textId="77777777" w:rsidR="006D0299" w:rsidRDefault="006D0299" w:rsidP="00577692">
      <w:pPr>
        <w:spacing w:after="0" w:line="240" w:lineRule="auto"/>
        <w:jc w:val="center"/>
      </w:pPr>
    </w:p>
    <w:p w14:paraId="3B384D1A" w14:textId="77777777" w:rsidR="001D03B1" w:rsidRPr="001D03B1" w:rsidRDefault="001D03B1" w:rsidP="001D03B1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D0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(Машини для миття деталей)</w:t>
      </w:r>
    </w:p>
    <w:p w14:paraId="79F2B74F" w14:textId="77777777" w:rsidR="001D03B1" w:rsidRPr="001D03B1" w:rsidRDefault="001D03B1" w:rsidP="001D03B1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D03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ДК 021:2015 «Єдиний закупівельний словник» - 42940000-7</w:t>
      </w:r>
      <w:r w:rsidRPr="001D03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14:paraId="6F6F52DF" w14:textId="77777777" w:rsidR="001D03B1" w:rsidRPr="001D03B1" w:rsidRDefault="001D03B1" w:rsidP="001D03B1">
      <w:pPr>
        <w:tabs>
          <w:tab w:val="left" w:pos="-3544"/>
          <w:tab w:val="left" w:pos="-241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3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«Машини для термічної обробки матеріалів»</w:t>
      </w:r>
    </w:p>
    <w:p w14:paraId="3535302B" w14:textId="77777777" w:rsidR="00BF530B" w:rsidRPr="00F161F1" w:rsidRDefault="00BF530B" w:rsidP="00577692">
      <w:pPr>
        <w:spacing w:after="0" w:line="240" w:lineRule="auto"/>
        <w:jc w:val="center"/>
        <w:rPr>
          <w:lang w:val="uk-UA"/>
        </w:rPr>
      </w:pPr>
    </w:p>
    <w:p w14:paraId="54859F70" w14:textId="77777777" w:rsidR="00BF530B" w:rsidRDefault="00BF530B" w:rsidP="00577692">
      <w:pPr>
        <w:widowControl w:val="0"/>
        <w:tabs>
          <w:tab w:val="left" w:pos="735"/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Технічна специфікація: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5"/>
        <w:gridCol w:w="1560"/>
      </w:tblGrid>
      <w:tr w:rsidR="00BF530B" w14:paraId="6DA929FA" w14:textId="77777777" w:rsidTr="00577692">
        <w:trPr>
          <w:trHeight w:val="41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25FE9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62769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2E912" w14:textId="77777777" w:rsidR="00BF530B" w:rsidRDefault="00725EBE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4302D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BF530B" w14:paraId="6231A730" w14:textId="77777777" w:rsidTr="00577692">
        <w:trPr>
          <w:trHeight w:val="2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C50F0" w14:textId="77777777" w:rsidR="00BF530B" w:rsidRDefault="00BF530B" w:rsidP="00577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9B712" w14:textId="552CC464" w:rsidR="00BF530B" w:rsidRPr="00EC1D02" w:rsidRDefault="001D03B1" w:rsidP="0057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Промивальна ванна із закритою кабіною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0E3A3" w14:textId="25A3E295" w:rsidR="00BF530B" w:rsidRPr="00EC1D02" w:rsidRDefault="00725EBE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577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9C399" w14:textId="02D32E5D" w:rsidR="00BF530B" w:rsidRPr="00577692" w:rsidRDefault="00577692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03B1" w14:paraId="5256AFFD" w14:textId="77777777" w:rsidTr="00577692">
        <w:trPr>
          <w:trHeight w:val="2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5152E" w14:textId="3C980C5F" w:rsidR="001D03B1" w:rsidRDefault="001D03B1" w:rsidP="0057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A4193" w14:textId="5020DC1B" w:rsidR="001D03B1" w:rsidRPr="001D03B1" w:rsidRDefault="001D03B1" w:rsidP="0057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Машина для миття деталей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2A9A0" w14:textId="0B418F8F" w:rsidR="001D03B1" w:rsidRPr="00EC1D02" w:rsidRDefault="001D03B1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23777" w14:textId="39AF434C" w:rsidR="001D03B1" w:rsidRDefault="001D03B1" w:rsidP="0057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03B1" w14:paraId="5B7049CC" w14:textId="77777777" w:rsidTr="00577692">
        <w:trPr>
          <w:trHeight w:val="2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E0BCE" w14:textId="1537BCD2" w:rsidR="001D03B1" w:rsidRDefault="001D03B1" w:rsidP="001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7D3C6" w14:textId="4BDF23A5" w:rsidR="001D03B1" w:rsidRPr="001D03B1" w:rsidRDefault="001D03B1" w:rsidP="001D0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Машина для миття великогабаритних деталей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4292C" w14:textId="6D9F1BBF" w:rsidR="001D03B1" w:rsidRPr="00EC1D02" w:rsidRDefault="001D03B1" w:rsidP="001D0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C5972" w14:textId="0BF863E1" w:rsidR="001D03B1" w:rsidRDefault="001D03B1" w:rsidP="001D0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25E7B7C7" w14:textId="77777777" w:rsidR="00154901" w:rsidRDefault="00154901" w:rsidP="0057769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E43A9FD" w14:textId="398EE472" w:rsidR="00BF530B" w:rsidRDefault="00BF530B" w:rsidP="0057769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677B2A8F" w14:textId="4A674B28" w:rsidR="00F871E8" w:rsidRDefault="00F871E8" w:rsidP="00F871E8">
      <w:pPr>
        <w:suppressAutoHyphens w:val="0"/>
        <w:spacing w:after="0" w:line="240" w:lineRule="auto"/>
        <w:ind w:right="-211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F871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2. Технічні характеристики:</w:t>
      </w:r>
    </w:p>
    <w:p w14:paraId="77BB0BAE" w14:textId="7453F804" w:rsidR="001D03B1" w:rsidRPr="001D03B1" w:rsidRDefault="001D03B1" w:rsidP="001D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2.1. </w:t>
      </w:r>
      <w:r w:rsidRPr="001D03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Промивальна ванна із закритою кабіною</w:t>
      </w:r>
    </w:p>
    <w:p w14:paraId="7B1CA0F0" w14:textId="77777777" w:rsidR="00F871E8" w:rsidRPr="00F871E8" w:rsidRDefault="00F871E8" w:rsidP="00F871E8">
      <w:pPr>
        <w:suppressAutoHyphens w:val="0"/>
        <w:spacing w:after="0" w:line="240" w:lineRule="auto"/>
        <w:ind w:right="-211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3544"/>
      </w:tblGrid>
      <w:tr w:rsidR="001D03B1" w:rsidRPr="001D03B1" w14:paraId="78AD43B4" w14:textId="77777777" w:rsidTr="001D03B1">
        <w:tc>
          <w:tcPr>
            <w:tcW w:w="675" w:type="dxa"/>
            <w:vAlign w:val="center"/>
            <w:hideMark/>
          </w:tcPr>
          <w:p w14:paraId="737211AE" w14:textId="35BE441C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vAlign w:val="center"/>
          </w:tcPr>
          <w:p w14:paraId="21CAF697" w14:textId="4FB36D29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D03B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A1D32D9" w14:textId="06749A31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3544" w:type="dxa"/>
            <w:vAlign w:val="center"/>
            <w:hideMark/>
          </w:tcPr>
          <w:p w14:paraId="4D34ABBD" w14:textId="71879083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Значення </w:t>
            </w:r>
          </w:p>
        </w:tc>
      </w:tr>
      <w:tr w:rsidR="001D03B1" w:rsidRPr="001D03B1" w14:paraId="3A64C79B" w14:textId="77777777" w:rsidTr="001D03B1">
        <w:tc>
          <w:tcPr>
            <w:tcW w:w="675" w:type="dxa"/>
            <w:hideMark/>
          </w:tcPr>
          <w:p w14:paraId="2A0B4CA0" w14:textId="31080BDF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14:paraId="202F2F3E" w14:textId="316F9ACF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камери</w:t>
            </w:r>
            <w:proofErr w:type="spellEnd"/>
          </w:p>
        </w:tc>
        <w:tc>
          <w:tcPr>
            <w:tcW w:w="1134" w:type="dxa"/>
            <w:hideMark/>
          </w:tcPr>
          <w:p w14:paraId="0E874FE6" w14:textId="77B664A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4" w:type="dxa"/>
            <w:hideMark/>
          </w:tcPr>
          <w:p w14:paraId="7810DFC0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1200x700x500</w:t>
            </w:r>
          </w:p>
        </w:tc>
      </w:tr>
      <w:tr w:rsidR="001D03B1" w:rsidRPr="001D03B1" w14:paraId="5DF3B576" w14:textId="77777777" w:rsidTr="001D03B1">
        <w:tc>
          <w:tcPr>
            <w:tcW w:w="675" w:type="dxa"/>
            <w:hideMark/>
          </w:tcPr>
          <w:p w14:paraId="474A4CB7" w14:textId="1CBC4A99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14:paraId="62F2C4DC" w14:textId="2192B3A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1134" w:type="dxa"/>
            <w:hideMark/>
          </w:tcPr>
          <w:p w14:paraId="086DE64B" w14:textId="76BE9C53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544" w:type="dxa"/>
            <w:hideMark/>
          </w:tcPr>
          <w:p w14:paraId="7B288E9A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 до 15</w:t>
            </w:r>
          </w:p>
        </w:tc>
      </w:tr>
      <w:tr w:rsidR="001D03B1" w:rsidRPr="001D03B1" w14:paraId="34EF2AD9" w14:textId="77777777" w:rsidTr="001D03B1">
        <w:tc>
          <w:tcPr>
            <w:tcW w:w="675" w:type="dxa"/>
            <w:hideMark/>
          </w:tcPr>
          <w:p w14:paraId="69855219" w14:textId="7E868839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14:paraId="73AB4764" w14:textId="14037101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розпилення</w:t>
            </w:r>
            <w:proofErr w:type="spellEnd"/>
          </w:p>
        </w:tc>
        <w:tc>
          <w:tcPr>
            <w:tcW w:w="1134" w:type="dxa"/>
            <w:hideMark/>
          </w:tcPr>
          <w:p w14:paraId="3AAB67F1" w14:textId="1411721F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3544" w:type="dxa"/>
            <w:hideMark/>
          </w:tcPr>
          <w:p w14:paraId="5CBF60BD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55 до 65</w:t>
            </w:r>
          </w:p>
        </w:tc>
      </w:tr>
      <w:tr w:rsidR="001D03B1" w:rsidRPr="001D03B1" w14:paraId="51F9BBA4" w14:textId="77777777" w:rsidTr="001D03B1">
        <w:tc>
          <w:tcPr>
            <w:tcW w:w="675" w:type="dxa"/>
            <w:hideMark/>
          </w:tcPr>
          <w:p w14:paraId="564B87CB" w14:textId="0A24FF34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14:paraId="57DBF21F" w14:textId="6312EA95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</w:p>
        </w:tc>
        <w:tc>
          <w:tcPr>
            <w:tcW w:w="1134" w:type="dxa"/>
            <w:hideMark/>
          </w:tcPr>
          <w:p w14:paraId="2AA56318" w14:textId="3385484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44" w:type="dxa"/>
            <w:hideMark/>
          </w:tcPr>
          <w:p w14:paraId="25D75C39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45 до 55</w:t>
            </w:r>
          </w:p>
        </w:tc>
      </w:tr>
      <w:tr w:rsidR="001D03B1" w:rsidRPr="001D03B1" w14:paraId="4E6AECC9" w14:textId="77777777" w:rsidTr="001D03B1">
        <w:tc>
          <w:tcPr>
            <w:tcW w:w="675" w:type="dxa"/>
            <w:hideMark/>
          </w:tcPr>
          <w:p w14:paraId="74A0609C" w14:textId="485F112F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14:paraId="784CD1D3" w14:textId="67BE514F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Зовнішні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габарити</w:t>
            </w:r>
            <w:proofErr w:type="spellEnd"/>
          </w:p>
        </w:tc>
        <w:tc>
          <w:tcPr>
            <w:tcW w:w="1134" w:type="dxa"/>
            <w:hideMark/>
          </w:tcPr>
          <w:p w14:paraId="47A73F4D" w14:textId="13C9718D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4" w:type="dxa"/>
            <w:hideMark/>
          </w:tcPr>
          <w:p w14:paraId="763445E9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більші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1520x990x2080 </w:t>
            </w:r>
          </w:p>
        </w:tc>
      </w:tr>
      <w:tr w:rsidR="001D03B1" w:rsidRPr="001D03B1" w14:paraId="42F580E9" w14:textId="77777777" w:rsidTr="001D03B1">
        <w:tc>
          <w:tcPr>
            <w:tcW w:w="675" w:type="dxa"/>
            <w:hideMark/>
          </w:tcPr>
          <w:p w14:paraId="770ABFA5" w14:textId="022300C2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14:paraId="32A80B6A" w14:textId="0B423538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розчину</w:t>
            </w:r>
            <w:proofErr w:type="spellEnd"/>
          </w:p>
        </w:tc>
        <w:tc>
          <w:tcPr>
            <w:tcW w:w="1134" w:type="dxa"/>
            <w:hideMark/>
          </w:tcPr>
          <w:p w14:paraId="72671AF8" w14:textId="0FEA3A63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3544" w:type="dxa"/>
            <w:hideMark/>
          </w:tcPr>
          <w:p w14:paraId="78828A03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44 до 46</w:t>
            </w:r>
          </w:p>
        </w:tc>
      </w:tr>
      <w:tr w:rsidR="001D03B1" w:rsidRPr="001D03B1" w14:paraId="692BD9C3" w14:textId="77777777" w:rsidTr="001D03B1">
        <w:tc>
          <w:tcPr>
            <w:tcW w:w="675" w:type="dxa"/>
            <w:hideMark/>
          </w:tcPr>
          <w:p w14:paraId="5F5F532B" w14:textId="0F75BDBE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14:paraId="414BD07B" w14:textId="06005FF1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Електроживлення</w:t>
            </w:r>
            <w:proofErr w:type="spellEnd"/>
          </w:p>
        </w:tc>
        <w:tc>
          <w:tcPr>
            <w:tcW w:w="1134" w:type="dxa"/>
            <w:hideMark/>
          </w:tcPr>
          <w:p w14:paraId="6706815E" w14:textId="3E16B9BD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7F9DF0CD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400V 3Ph+N 50Hz</w:t>
            </w:r>
          </w:p>
        </w:tc>
      </w:tr>
      <w:tr w:rsidR="001D03B1" w:rsidRPr="001D03B1" w14:paraId="24E37482" w14:textId="77777777" w:rsidTr="001D03B1">
        <w:tc>
          <w:tcPr>
            <w:tcW w:w="675" w:type="dxa"/>
            <w:hideMark/>
          </w:tcPr>
          <w:p w14:paraId="524E0041" w14:textId="32FCE589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14:paraId="08249445" w14:textId="576D55AD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1134" w:type="dxa"/>
            <w:hideMark/>
          </w:tcPr>
          <w:p w14:paraId="156CA578" w14:textId="2176CF48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4" w:type="dxa"/>
            <w:hideMark/>
          </w:tcPr>
          <w:p w14:paraId="041496A2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 до 6.2</w:t>
            </w:r>
          </w:p>
        </w:tc>
      </w:tr>
    </w:tbl>
    <w:p w14:paraId="10EEC989" w14:textId="545E9A6D" w:rsidR="00577692" w:rsidRDefault="00577692" w:rsidP="00577692">
      <w:pPr>
        <w:spacing w:after="0" w:line="240" w:lineRule="auto"/>
      </w:pPr>
    </w:p>
    <w:p w14:paraId="00184DD9" w14:textId="3F6F33DB" w:rsidR="001D03B1" w:rsidRPr="001D03B1" w:rsidRDefault="001D03B1" w:rsidP="001D0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03B1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1D03B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Машина для миття деталей</w:t>
      </w:r>
    </w:p>
    <w:p w14:paraId="4C5733DE" w14:textId="3ED6F19F" w:rsidR="001D03B1" w:rsidRDefault="001D03B1" w:rsidP="00577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630" w:type="dxa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3568"/>
      </w:tblGrid>
      <w:tr w:rsidR="001D03B1" w:rsidRPr="001D03B1" w14:paraId="6B2079A9" w14:textId="77777777" w:rsidTr="001D03B1">
        <w:tc>
          <w:tcPr>
            <w:tcW w:w="675" w:type="dxa"/>
            <w:vAlign w:val="center"/>
            <w:hideMark/>
          </w:tcPr>
          <w:p w14:paraId="11C44904" w14:textId="4206D3B7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vAlign w:val="center"/>
          </w:tcPr>
          <w:p w14:paraId="46D2174D" w14:textId="07BCA76F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134" w:type="dxa"/>
            <w:vAlign w:val="center"/>
            <w:hideMark/>
          </w:tcPr>
          <w:p w14:paraId="3231CE8F" w14:textId="55C201F5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іру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  <w:vAlign w:val="center"/>
            <w:hideMark/>
          </w:tcPr>
          <w:p w14:paraId="3BCE0EF4" w14:textId="0281DF32" w:rsidR="001D03B1" w:rsidRPr="001D03B1" w:rsidRDefault="001D03B1" w:rsidP="001D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</w:tr>
      <w:tr w:rsidR="001D03B1" w:rsidRPr="001D03B1" w14:paraId="11888B6F" w14:textId="77777777" w:rsidTr="001D03B1">
        <w:tc>
          <w:tcPr>
            <w:tcW w:w="675" w:type="dxa"/>
            <w:hideMark/>
          </w:tcPr>
          <w:p w14:paraId="57E82C1F" w14:textId="6B294C8C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14:paraId="6E8F7B6A" w14:textId="335F618C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кошика</w:t>
            </w:r>
            <w:proofErr w:type="spellEnd"/>
          </w:p>
        </w:tc>
        <w:tc>
          <w:tcPr>
            <w:tcW w:w="1134" w:type="dxa"/>
            <w:hideMark/>
          </w:tcPr>
          <w:p w14:paraId="00F1987A" w14:textId="04D4B0CE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hideMark/>
          </w:tcPr>
          <w:p w14:paraId="4F73336C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до 1155</w:t>
            </w:r>
          </w:p>
        </w:tc>
      </w:tr>
      <w:tr w:rsidR="001D03B1" w:rsidRPr="001D03B1" w14:paraId="1451595C" w14:textId="77777777" w:rsidTr="001D03B1">
        <w:tc>
          <w:tcPr>
            <w:tcW w:w="675" w:type="dxa"/>
            <w:hideMark/>
          </w:tcPr>
          <w:p w14:paraId="3E59CE0F" w14:textId="51F38372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14:paraId="4018DFE5" w14:textId="6D2E07B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</w:p>
        </w:tc>
        <w:tc>
          <w:tcPr>
            <w:tcW w:w="1134" w:type="dxa"/>
            <w:hideMark/>
          </w:tcPr>
          <w:p w14:paraId="1642D9C9" w14:textId="117E94A3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68" w:type="dxa"/>
            <w:hideMark/>
          </w:tcPr>
          <w:p w14:paraId="1DA9C0AC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340 до 360</w:t>
            </w:r>
          </w:p>
        </w:tc>
      </w:tr>
      <w:tr w:rsidR="001D03B1" w:rsidRPr="001D03B1" w14:paraId="07F71A26" w14:textId="77777777" w:rsidTr="001D03B1">
        <w:tc>
          <w:tcPr>
            <w:tcW w:w="675" w:type="dxa"/>
            <w:hideMark/>
          </w:tcPr>
          <w:p w14:paraId="0FDDCDDB" w14:textId="420EAC28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14:paraId="0DAB4FD9" w14:textId="19EB82E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1134" w:type="dxa"/>
            <w:hideMark/>
          </w:tcPr>
          <w:p w14:paraId="4B2EFD36" w14:textId="15523441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hideMark/>
          </w:tcPr>
          <w:p w14:paraId="64B4D25D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700</w:t>
            </w:r>
          </w:p>
        </w:tc>
      </w:tr>
      <w:tr w:rsidR="001D03B1" w:rsidRPr="001D03B1" w14:paraId="0E99E56E" w14:textId="77777777" w:rsidTr="001D03B1">
        <w:tc>
          <w:tcPr>
            <w:tcW w:w="675" w:type="dxa"/>
            <w:hideMark/>
          </w:tcPr>
          <w:p w14:paraId="2DB2C78C" w14:textId="457B9B8D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14:paraId="57146296" w14:textId="7B099608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1134" w:type="dxa"/>
            <w:hideMark/>
          </w:tcPr>
          <w:p w14:paraId="3E9E11FD" w14:textId="0022EE16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568" w:type="dxa"/>
            <w:hideMark/>
          </w:tcPr>
          <w:p w14:paraId="5124DF5D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до 2х190</w:t>
            </w:r>
          </w:p>
        </w:tc>
      </w:tr>
      <w:tr w:rsidR="001D03B1" w:rsidRPr="001D03B1" w14:paraId="632F3475" w14:textId="77777777" w:rsidTr="001D03B1">
        <w:tc>
          <w:tcPr>
            <w:tcW w:w="675" w:type="dxa"/>
            <w:hideMark/>
          </w:tcPr>
          <w:p w14:paraId="41035CFE" w14:textId="773BECF0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14:paraId="3ED63208" w14:textId="39CDA100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1134" w:type="dxa"/>
            <w:hideMark/>
          </w:tcPr>
          <w:p w14:paraId="3913404F" w14:textId="4416EED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3568" w:type="dxa"/>
            <w:hideMark/>
          </w:tcPr>
          <w:p w14:paraId="3296EDD8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2.3 до 2.5</w:t>
            </w:r>
          </w:p>
        </w:tc>
      </w:tr>
      <w:tr w:rsidR="001D03B1" w:rsidRPr="001D03B1" w14:paraId="65289422" w14:textId="77777777" w:rsidTr="001D03B1">
        <w:tc>
          <w:tcPr>
            <w:tcW w:w="675" w:type="dxa"/>
            <w:hideMark/>
          </w:tcPr>
          <w:p w14:paraId="24FC672A" w14:textId="2D5C91BB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14:paraId="4CC6E7B0" w14:textId="20A64CA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1134" w:type="dxa"/>
            <w:hideMark/>
          </w:tcPr>
          <w:p w14:paraId="020E7700" w14:textId="3A4A3B04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</w:t>
            </w:r>
          </w:p>
        </w:tc>
        <w:tc>
          <w:tcPr>
            <w:tcW w:w="3568" w:type="dxa"/>
            <w:hideMark/>
          </w:tcPr>
          <w:p w14:paraId="7FF7EC13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  <w:tr w:rsidR="001D03B1" w:rsidRPr="001D03B1" w14:paraId="64F97565" w14:textId="77777777" w:rsidTr="001D03B1">
        <w:tc>
          <w:tcPr>
            <w:tcW w:w="675" w:type="dxa"/>
            <w:hideMark/>
          </w:tcPr>
          <w:p w14:paraId="60C7B73D" w14:textId="2E5F7386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14:paraId="43D060E3" w14:textId="26D7595E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бака</w:t>
            </w:r>
          </w:p>
        </w:tc>
        <w:tc>
          <w:tcPr>
            <w:tcW w:w="1134" w:type="dxa"/>
            <w:hideMark/>
          </w:tcPr>
          <w:p w14:paraId="68CD85A9" w14:textId="05B31F9C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68" w:type="dxa"/>
            <w:hideMark/>
          </w:tcPr>
          <w:p w14:paraId="2F8D90D1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D03B1" w:rsidRPr="001D03B1" w14:paraId="77E6B359" w14:textId="77777777" w:rsidTr="001D03B1">
        <w:tc>
          <w:tcPr>
            <w:tcW w:w="675" w:type="dxa"/>
            <w:hideMark/>
          </w:tcPr>
          <w:p w14:paraId="51198ADE" w14:textId="1EDFB333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14:paraId="27DBCD7F" w14:textId="2E8C358E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нагрівачів</w:t>
            </w:r>
            <w:proofErr w:type="spellEnd"/>
          </w:p>
        </w:tc>
        <w:tc>
          <w:tcPr>
            <w:tcW w:w="1134" w:type="dxa"/>
            <w:hideMark/>
          </w:tcPr>
          <w:p w14:paraId="5BF1450F" w14:textId="2C21CDAA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hideMark/>
          </w:tcPr>
          <w:p w14:paraId="51F32531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 до 12</w:t>
            </w:r>
          </w:p>
        </w:tc>
      </w:tr>
      <w:tr w:rsidR="001D03B1" w:rsidRPr="001D03B1" w14:paraId="09F117C5" w14:textId="77777777" w:rsidTr="001D03B1">
        <w:tc>
          <w:tcPr>
            <w:tcW w:w="675" w:type="dxa"/>
            <w:hideMark/>
          </w:tcPr>
          <w:p w14:paraId="687B4268" w14:textId="06EA6500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14:paraId="35E91CB1" w14:textId="53EF4A39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1134" w:type="dxa"/>
            <w:hideMark/>
          </w:tcPr>
          <w:p w14:paraId="5BAF9155" w14:textId="366759B4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hideMark/>
          </w:tcPr>
          <w:p w14:paraId="796745E3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2 х 1,5</w:t>
            </w:r>
          </w:p>
        </w:tc>
      </w:tr>
      <w:tr w:rsidR="001D03B1" w:rsidRPr="001D03B1" w14:paraId="0DA2B658" w14:textId="77777777" w:rsidTr="001D03B1">
        <w:tc>
          <w:tcPr>
            <w:tcW w:w="675" w:type="dxa"/>
            <w:hideMark/>
          </w:tcPr>
          <w:p w14:paraId="01298F40" w14:textId="28BCF8EA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14:paraId="2141FF0A" w14:textId="1DFF4B0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Електроживлення</w:t>
            </w:r>
            <w:proofErr w:type="spellEnd"/>
          </w:p>
        </w:tc>
        <w:tc>
          <w:tcPr>
            <w:tcW w:w="1134" w:type="dxa"/>
            <w:hideMark/>
          </w:tcPr>
          <w:p w14:paraId="326943F2" w14:textId="4AFE8505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68" w:type="dxa"/>
            <w:hideMark/>
          </w:tcPr>
          <w:p w14:paraId="0B606F83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D03B1" w:rsidRPr="001D03B1" w14:paraId="450D2F6F" w14:textId="77777777" w:rsidTr="001D03B1">
        <w:tc>
          <w:tcPr>
            <w:tcW w:w="675" w:type="dxa"/>
            <w:hideMark/>
          </w:tcPr>
          <w:p w14:paraId="3639FD36" w14:textId="1CC89309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14:paraId="22FC550B" w14:textId="65EEB2C5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1134" w:type="dxa"/>
            <w:hideMark/>
          </w:tcPr>
          <w:p w14:paraId="69B3DB64" w14:textId="7BE1DD86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hideMark/>
          </w:tcPr>
          <w:p w14:paraId="33F47A86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12 до 14</w:t>
            </w:r>
          </w:p>
        </w:tc>
      </w:tr>
      <w:tr w:rsidR="001D03B1" w:rsidRPr="001D03B1" w14:paraId="38FBAE26" w14:textId="77777777" w:rsidTr="001D03B1">
        <w:tc>
          <w:tcPr>
            <w:tcW w:w="675" w:type="dxa"/>
            <w:hideMark/>
          </w:tcPr>
          <w:p w14:paraId="25E19D7A" w14:textId="63EB0B92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14:paraId="40762E18" w14:textId="114D1E3D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мийного</w:t>
            </w:r>
            <w:proofErr w:type="spellEnd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 xml:space="preserve"> циклу</w:t>
            </w:r>
          </w:p>
        </w:tc>
        <w:tc>
          <w:tcPr>
            <w:tcW w:w="1134" w:type="dxa"/>
            <w:hideMark/>
          </w:tcPr>
          <w:p w14:paraId="5B63173A" w14:textId="4557481C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568" w:type="dxa"/>
            <w:hideMark/>
          </w:tcPr>
          <w:p w14:paraId="037EF7F9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</w:tr>
      <w:tr w:rsidR="001D03B1" w:rsidRPr="001D03B1" w14:paraId="6050E62A" w14:textId="77777777" w:rsidTr="001D03B1">
        <w:tc>
          <w:tcPr>
            <w:tcW w:w="675" w:type="dxa"/>
            <w:hideMark/>
          </w:tcPr>
          <w:p w14:paraId="2A54C577" w14:textId="4E467C15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14:paraId="0C8BECDF" w14:textId="568DC880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Габарити</w:t>
            </w:r>
            <w:proofErr w:type="spellEnd"/>
          </w:p>
        </w:tc>
        <w:tc>
          <w:tcPr>
            <w:tcW w:w="1134" w:type="dxa"/>
            <w:hideMark/>
          </w:tcPr>
          <w:p w14:paraId="11284205" w14:textId="10D312FB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hideMark/>
          </w:tcPr>
          <w:p w14:paraId="507980D9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більші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1480x1700x2195</w:t>
            </w:r>
          </w:p>
        </w:tc>
      </w:tr>
      <w:tr w:rsidR="001D03B1" w:rsidRPr="001D03B1" w14:paraId="2E456E05" w14:textId="77777777" w:rsidTr="001D03B1">
        <w:tc>
          <w:tcPr>
            <w:tcW w:w="675" w:type="dxa"/>
            <w:hideMark/>
          </w:tcPr>
          <w:p w14:paraId="1A9AB13A" w14:textId="52FC48A5" w:rsidR="001D03B1" w:rsidRPr="001D03B1" w:rsidRDefault="001D03B1" w:rsidP="001D0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14:paraId="0DFF8400" w14:textId="1851B523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Суха вага</w:t>
            </w:r>
          </w:p>
        </w:tc>
        <w:tc>
          <w:tcPr>
            <w:tcW w:w="1134" w:type="dxa"/>
            <w:hideMark/>
          </w:tcPr>
          <w:p w14:paraId="3B8DBAFD" w14:textId="6F0AD7A3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68" w:type="dxa"/>
            <w:hideMark/>
          </w:tcPr>
          <w:p w14:paraId="474B493C" w14:textId="77777777" w:rsidR="001D03B1" w:rsidRPr="001D03B1" w:rsidRDefault="001D03B1" w:rsidP="001D0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D0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D0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260</w:t>
            </w:r>
          </w:p>
        </w:tc>
      </w:tr>
    </w:tbl>
    <w:p w14:paraId="570029AA" w14:textId="77777777" w:rsidR="001D03B1" w:rsidRPr="001D03B1" w:rsidRDefault="001D03B1" w:rsidP="00577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40FBB" w14:textId="33462463" w:rsidR="001D03B1" w:rsidRDefault="001D03B1" w:rsidP="001D0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03B1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1D03B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Машина для миття великогабаритних деталей</w:t>
      </w:r>
    </w:p>
    <w:p w14:paraId="24EEC2FC" w14:textId="76BAFFEE" w:rsidR="001D03B1" w:rsidRDefault="001D03B1" w:rsidP="001D0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c"/>
        <w:tblW w:w="9630" w:type="dxa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3568"/>
      </w:tblGrid>
      <w:tr w:rsidR="001D03B1" w:rsidRPr="001D03B1" w14:paraId="0DD7B3BD" w14:textId="77777777" w:rsidTr="003F1891">
        <w:tc>
          <w:tcPr>
            <w:tcW w:w="675" w:type="dxa"/>
            <w:vAlign w:val="center"/>
            <w:hideMark/>
          </w:tcPr>
          <w:p w14:paraId="5A7B0756" w14:textId="77777777" w:rsidR="001D03B1" w:rsidRPr="001D03B1" w:rsidRDefault="001D03B1" w:rsidP="003F18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vAlign w:val="center"/>
          </w:tcPr>
          <w:p w14:paraId="3CD550D9" w14:textId="77777777" w:rsidR="001D03B1" w:rsidRPr="001D03B1" w:rsidRDefault="001D03B1" w:rsidP="003F18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134" w:type="dxa"/>
            <w:vAlign w:val="center"/>
            <w:hideMark/>
          </w:tcPr>
          <w:p w14:paraId="5E8B702B" w14:textId="77777777" w:rsidR="001D03B1" w:rsidRPr="001D03B1" w:rsidRDefault="001D03B1" w:rsidP="003F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  <w:r w:rsidRPr="001D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  <w:vAlign w:val="center"/>
            <w:hideMark/>
          </w:tcPr>
          <w:p w14:paraId="265B0B92" w14:textId="77777777" w:rsidR="001D03B1" w:rsidRPr="001D03B1" w:rsidRDefault="001D03B1" w:rsidP="003F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</w:tr>
      <w:tr w:rsidR="002F0026" w:rsidRPr="001D03B1" w14:paraId="61C0D7FA" w14:textId="77777777" w:rsidTr="000D46D3">
        <w:tc>
          <w:tcPr>
            <w:tcW w:w="675" w:type="dxa"/>
            <w:hideMark/>
          </w:tcPr>
          <w:p w14:paraId="27170904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14:paraId="39C1B080" w14:textId="15F60F51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кошика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69CF45E" w14:textId="3AD9591E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vAlign w:val="center"/>
            <w:hideMark/>
          </w:tcPr>
          <w:p w14:paraId="5E579A21" w14:textId="146F2E05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 до 1300</w:t>
            </w:r>
          </w:p>
        </w:tc>
      </w:tr>
      <w:tr w:rsidR="002F0026" w:rsidRPr="001D03B1" w14:paraId="75B7787C" w14:textId="77777777" w:rsidTr="000D46D3">
        <w:tc>
          <w:tcPr>
            <w:tcW w:w="675" w:type="dxa"/>
            <w:hideMark/>
          </w:tcPr>
          <w:p w14:paraId="3E2A728E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14:paraId="7D79782A" w14:textId="5F6ADE22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803E782" w14:textId="100DE20D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68" w:type="dxa"/>
            <w:vAlign w:val="center"/>
            <w:hideMark/>
          </w:tcPr>
          <w:p w14:paraId="08D530A2" w14:textId="14219DD5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340 до 360</w:t>
            </w:r>
          </w:p>
        </w:tc>
      </w:tr>
      <w:tr w:rsidR="002F0026" w:rsidRPr="001D03B1" w14:paraId="1A22CA5E" w14:textId="77777777" w:rsidTr="000D46D3">
        <w:tc>
          <w:tcPr>
            <w:tcW w:w="675" w:type="dxa"/>
            <w:hideMark/>
          </w:tcPr>
          <w:p w14:paraId="1A9631BF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14:paraId="0EFF3A3E" w14:textId="5E073881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1134" w:type="dxa"/>
            <w:vAlign w:val="center"/>
            <w:hideMark/>
          </w:tcPr>
          <w:p w14:paraId="706A056F" w14:textId="2C593CF2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vAlign w:val="center"/>
            <w:hideMark/>
          </w:tcPr>
          <w:p w14:paraId="2E5F53E8" w14:textId="39221709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800</w:t>
            </w:r>
          </w:p>
        </w:tc>
      </w:tr>
      <w:tr w:rsidR="002F0026" w:rsidRPr="001D03B1" w14:paraId="3E578228" w14:textId="77777777" w:rsidTr="000D46D3">
        <w:tc>
          <w:tcPr>
            <w:tcW w:w="675" w:type="dxa"/>
            <w:hideMark/>
          </w:tcPr>
          <w:p w14:paraId="43BA3EE1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vAlign w:val="center"/>
          </w:tcPr>
          <w:p w14:paraId="5B0B298F" w14:textId="3709C232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Продуктивність </w:t>
            </w: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6463B66" w14:textId="1C8FE2A1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568" w:type="dxa"/>
            <w:vAlign w:val="center"/>
            <w:hideMark/>
          </w:tcPr>
          <w:p w14:paraId="5F6199D6" w14:textId="340D2A86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до 2х170</w:t>
            </w:r>
          </w:p>
        </w:tc>
      </w:tr>
      <w:tr w:rsidR="002F0026" w:rsidRPr="001D03B1" w14:paraId="0174E7FC" w14:textId="77777777" w:rsidTr="000D46D3">
        <w:tc>
          <w:tcPr>
            <w:tcW w:w="675" w:type="dxa"/>
            <w:hideMark/>
          </w:tcPr>
          <w:p w14:paraId="3E290316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14:paraId="46683291" w14:textId="446A3F82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668BAC5" w14:textId="6AAE3D9B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3568" w:type="dxa"/>
            <w:vAlign w:val="center"/>
            <w:hideMark/>
          </w:tcPr>
          <w:p w14:paraId="1AD1E618" w14:textId="3D7ACFC4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2.3 до </w:t>
            </w: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F0026" w:rsidRPr="001D03B1" w14:paraId="54E4E121" w14:textId="77777777" w:rsidTr="000D46D3">
        <w:tc>
          <w:tcPr>
            <w:tcW w:w="675" w:type="dxa"/>
            <w:hideMark/>
          </w:tcPr>
          <w:p w14:paraId="7CF46A09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14:paraId="4794E404" w14:textId="1FE9AA5C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5FC3F80" w14:textId="4AA47E6A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68" w:type="dxa"/>
            <w:vAlign w:val="center"/>
            <w:hideMark/>
          </w:tcPr>
          <w:p w14:paraId="291CE75F" w14:textId="46C1E074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0-60</w:t>
            </w:r>
          </w:p>
        </w:tc>
      </w:tr>
      <w:tr w:rsidR="002F0026" w:rsidRPr="001D03B1" w14:paraId="3A0A5572" w14:textId="77777777" w:rsidTr="000D46D3">
        <w:tc>
          <w:tcPr>
            <w:tcW w:w="675" w:type="dxa"/>
            <w:hideMark/>
          </w:tcPr>
          <w:p w14:paraId="6B9DA2FA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vAlign w:val="center"/>
          </w:tcPr>
          <w:p w14:paraId="1982318E" w14:textId="40CE11C6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</w:t>
            </w:r>
          </w:p>
        </w:tc>
        <w:tc>
          <w:tcPr>
            <w:tcW w:w="1134" w:type="dxa"/>
            <w:vAlign w:val="center"/>
            <w:hideMark/>
          </w:tcPr>
          <w:p w14:paraId="32B3DB3F" w14:textId="7A012046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68" w:type="dxa"/>
            <w:vAlign w:val="center"/>
            <w:hideMark/>
          </w:tcPr>
          <w:p w14:paraId="38EEBE61" w14:textId="6D6A70DB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0026" w:rsidRPr="001D03B1" w14:paraId="25197309" w14:textId="77777777" w:rsidTr="000D46D3">
        <w:tc>
          <w:tcPr>
            <w:tcW w:w="675" w:type="dxa"/>
            <w:hideMark/>
          </w:tcPr>
          <w:p w14:paraId="397CD7D2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vAlign w:val="center"/>
          </w:tcPr>
          <w:p w14:paraId="0570723A" w14:textId="5433D1BA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нагрівачів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5DAD3DE" w14:textId="54145C64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vAlign w:val="center"/>
            <w:hideMark/>
          </w:tcPr>
          <w:p w14:paraId="76FEB959" w14:textId="4532A4EC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10 до 12</w:t>
            </w:r>
          </w:p>
        </w:tc>
      </w:tr>
      <w:tr w:rsidR="002F0026" w:rsidRPr="001D03B1" w14:paraId="1DF9486F" w14:textId="77777777" w:rsidTr="000D46D3">
        <w:tc>
          <w:tcPr>
            <w:tcW w:w="675" w:type="dxa"/>
            <w:hideMark/>
          </w:tcPr>
          <w:p w14:paraId="5C5EE2BB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vAlign w:val="center"/>
          </w:tcPr>
          <w:p w14:paraId="3F2CFE32" w14:textId="3987A27A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C208AF9" w14:textId="40CE5F55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vAlign w:val="center"/>
            <w:hideMark/>
          </w:tcPr>
          <w:p w14:paraId="47803EE2" w14:textId="60A10578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2 х 1,5</w:t>
            </w:r>
          </w:p>
        </w:tc>
      </w:tr>
      <w:tr w:rsidR="002F0026" w:rsidRPr="001D03B1" w14:paraId="779849E8" w14:textId="77777777" w:rsidTr="000D46D3">
        <w:tc>
          <w:tcPr>
            <w:tcW w:w="675" w:type="dxa"/>
            <w:hideMark/>
          </w:tcPr>
          <w:p w14:paraId="7F5C861D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  <w:vAlign w:val="center"/>
          </w:tcPr>
          <w:p w14:paraId="1B9204CB" w14:textId="04FE0BA0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Електроживлення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BCE95C5" w14:textId="1A0D66D9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68" w:type="dxa"/>
            <w:vAlign w:val="center"/>
            <w:hideMark/>
          </w:tcPr>
          <w:p w14:paraId="4F547EFB" w14:textId="27FBC495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F0026" w:rsidRPr="001D03B1" w14:paraId="0D7E6FE0" w14:textId="77777777" w:rsidTr="000D46D3">
        <w:tc>
          <w:tcPr>
            <w:tcW w:w="675" w:type="dxa"/>
            <w:hideMark/>
          </w:tcPr>
          <w:p w14:paraId="28584A9C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  <w:vAlign w:val="center"/>
          </w:tcPr>
          <w:p w14:paraId="5E3309ED" w14:textId="2DE8F136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710BF55" w14:textId="5E3EBA9F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68" w:type="dxa"/>
            <w:vAlign w:val="center"/>
            <w:hideMark/>
          </w:tcPr>
          <w:p w14:paraId="088911D9" w14:textId="7FD0506E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14 до 15</w:t>
            </w:r>
          </w:p>
        </w:tc>
      </w:tr>
      <w:tr w:rsidR="002F0026" w:rsidRPr="001D03B1" w14:paraId="78CA9CF2" w14:textId="77777777" w:rsidTr="000D46D3">
        <w:tc>
          <w:tcPr>
            <w:tcW w:w="675" w:type="dxa"/>
            <w:hideMark/>
          </w:tcPr>
          <w:p w14:paraId="4696A723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vAlign w:val="center"/>
          </w:tcPr>
          <w:p w14:paraId="1C96BD7D" w14:textId="2A3D5F87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мийного</w:t>
            </w:r>
            <w:proofErr w:type="spellEnd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циклу</w:t>
            </w:r>
          </w:p>
        </w:tc>
        <w:tc>
          <w:tcPr>
            <w:tcW w:w="1134" w:type="dxa"/>
            <w:vAlign w:val="center"/>
            <w:hideMark/>
          </w:tcPr>
          <w:p w14:paraId="5DF01ABB" w14:textId="366FADF3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568" w:type="dxa"/>
            <w:vAlign w:val="center"/>
            <w:hideMark/>
          </w:tcPr>
          <w:p w14:paraId="5F3E6C39" w14:textId="10A78BDD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1-60</w:t>
            </w:r>
          </w:p>
        </w:tc>
      </w:tr>
      <w:tr w:rsidR="002F0026" w:rsidRPr="001D03B1" w14:paraId="1D6D7B83" w14:textId="77777777" w:rsidTr="000D46D3">
        <w:tc>
          <w:tcPr>
            <w:tcW w:w="675" w:type="dxa"/>
            <w:hideMark/>
          </w:tcPr>
          <w:p w14:paraId="0FF3F2BE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  <w:vAlign w:val="center"/>
          </w:tcPr>
          <w:p w14:paraId="1CB41C32" w14:textId="457572AE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4AA7458" w14:textId="0B31A5DD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68" w:type="dxa"/>
            <w:vAlign w:val="center"/>
            <w:hideMark/>
          </w:tcPr>
          <w:p w14:paraId="5A3E2710" w14:textId="55B16CB7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1970x2100xВ2430</w:t>
            </w:r>
          </w:p>
        </w:tc>
      </w:tr>
      <w:tr w:rsidR="002F0026" w:rsidRPr="001D03B1" w14:paraId="7C60036D" w14:textId="77777777" w:rsidTr="000D46D3">
        <w:tc>
          <w:tcPr>
            <w:tcW w:w="675" w:type="dxa"/>
            <w:hideMark/>
          </w:tcPr>
          <w:p w14:paraId="0C281D3F" w14:textId="77777777" w:rsidR="002F0026" w:rsidRPr="001D03B1" w:rsidRDefault="002F0026" w:rsidP="002F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  <w:vAlign w:val="center"/>
          </w:tcPr>
          <w:p w14:paraId="79F6A664" w14:textId="4D7006B8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 вага</w:t>
            </w:r>
          </w:p>
        </w:tc>
        <w:tc>
          <w:tcPr>
            <w:tcW w:w="1134" w:type="dxa"/>
            <w:vAlign w:val="center"/>
            <w:hideMark/>
          </w:tcPr>
          <w:p w14:paraId="065A467D" w14:textId="72C58E50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D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68" w:type="dxa"/>
            <w:vAlign w:val="center"/>
            <w:hideMark/>
          </w:tcPr>
          <w:p w14:paraId="504EDC23" w14:textId="12A29E55" w:rsidR="002F0026" w:rsidRPr="001D03B1" w:rsidRDefault="002F0026" w:rsidP="002F0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до 370</w:t>
            </w:r>
          </w:p>
        </w:tc>
      </w:tr>
    </w:tbl>
    <w:p w14:paraId="35D4B4D2" w14:textId="2E85608A" w:rsidR="001D03B1" w:rsidRPr="001D03B1" w:rsidRDefault="001D03B1" w:rsidP="00577692">
      <w:pPr>
        <w:spacing w:after="0" w:line="240" w:lineRule="auto"/>
        <w:rPr>
          <w:lang w:val="uk-UA"/>
        </w:rPr>
      </w:pPr>
    </w:p>
    <w:p w14:paraId="33B64976" w14:textId="77777777" w:rsidR="00577692" w:rsidRPr="002E2382" w:rsidRDefault="00577692" w:rsidP="0057769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E2382">
        <w:rPr>
          <w:rFonts w:ascii="Times New Roman" w:hAnsi="Times New Roman"/>
          <w:i/>
          <w:iCs/>
          <w:sz w:val="20"/>
          <w:szCs w:val="20"/>
        </w:rPr>
        <w:t xml:space="preserve">*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Примітка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: у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разі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, коли в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описі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предмета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закупівлі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містяться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посилання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на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конкретні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торговельну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марку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чи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фірму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, патент,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конструкцію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тип предмета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закупівлі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джерело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його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походження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виробника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слід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читати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як "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еквівалент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>".</w:t>
      </w:r>
    </w:p>
    <w:p w14:paraId="732D12A6" w14:textId="52FD9B1E" w:rsidR="00577692" w:rsidRPr="002E2382" w:rsidRDefault="00577692" w:rsidP="005776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382">
        <w:rPr>
          <w:rFonts w:ascii="Times New Roman" w:hAnsi="Times New Roman"/>
          <w:i/>
          <w:iCs/>
          <w:sz w:val="20"/>
          <w:szCs w:val="20"/>
        </w:rPr>
        <w:t xml:space="preserve">*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Примітка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Якщо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учасник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пропонує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інший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товар (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еквівалент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ніж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передбачений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цією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тендерною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документацією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, даний товар за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своїми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властивостями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повинен бути не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гіршим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за товар,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що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є предметом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закупівлі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за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всіма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E2382">
        <w:rPr>
          <w:rFonts w:ascii="Times New Roman" w:hAnsi="Times New Roman"/>
          <w:i/>
          <w:iCs/>
          <w:sz w:val="20"/>
          <w:szCs w:val="20"/>
        </w:rPr>
        <w:t>показниками</w:t>
      </w:r>
      <w:proofErr w:type="spellEnd"/>
      <w:r w:rsidRPr="002E2382">
        <w:rPr>
          <w:rFonts w:ascii="Times New Roman" w:hAnsi="Times New Roman"/>
          <w:i/>
          <w:iCs/>
          <w:sz w:val="20"/>
          <w:szCs w:val="20"/>
        </w:rPr>
        <w:t>.</w:t>
      </w:r>
    </w:p>
    <w:p w14:paraId="4EB0CECB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6FFA2F37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54901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Технічні та якісні характеристики предмета:</w:t>
      </w:r>
    </w:p>
    <w:p w14:paraId="6BF23947" w14:textId="27D2DC3A" w:rsidR="00577692" w:rsidRPr="00F871E8" w:rsidRDefault="00577692" w:rsidP="00577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5490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Постачальник повинен поставити та передати Замовнику Товар, якість якого відповідає умовам Договору та відповідно до вимог ДСТУ (ГОСТів, ТУ, тощо).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Для підтвердження інформації про необхідні технічні, якісні та кількісні характеристики предмета закупівлі учасник при поставці товару подає копії сертифікатів відповідності</w:t>
      </w:r>
      <w:r w:rsidR="002E238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/декларації відповідності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="002E238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/або</w:t>
      </w:r>
      <w:r w:rsidRPr="0015490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паспортів якості із визначенням </w:t>
      </w:r>
      <w:r w:rsidRPr="00F871E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технічних та якісних характеристик на запропонований товар (</w:t>
      </w:r>
      <w:r w:rsidRPr="002E238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uk-UA" w:eastAsia="ru-RU"/>
        </w:rPr>
        <w:t>надати в складі пропозиції відповідний гарантійний лист</w:t>
      </w:r>
      <w:r w:rsidRPr="00F871E8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468C5300" w14:textId="77777777" w:rsidR="00577692" w:rsidRPr="00154901" w:rsidRDefault="00577692" w:rsidP="00577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871E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 товар не повинен мати видимих зовнішніх пошкоджень.</w:t>
      </w:r>
    </w:p>
    <w:p w14:paraId="10590ABC" w14:textId="77777777" w:rsidR="00577692" w:rsidRPr="00154901" w:rsidRDefault="00577692" w:rsidP="00577692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17F69B6" w14:textId="2B481D45" w:rsidR="0073029F" w:rsidRPr="00EF4FD5" w:rsidRDefault="00577692" w:rsidP="002E2382">
      <w:pPr>
        <w:tabs>
          <w:tab w:val="left" w:pos="2160"/>
          <w:tab w:val="left" w:pos="3600"/>
        </w:tabs>
        <w:spacing w:after="0" w:line="240" w:lineRule="auto"/>
        <w:rPr>
          <w:b/>
          <w:lang w:val="uk-UA" w:eastAsia="ru-RU"/>
        </w:rPr>
      </w:pPr>
      <w:r w:rsidRPr="001549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Строк гарантії на товар не менше </w:t>
      </w:r>
      <w:r w:rsidR="002E2382">
        <w:rPr>
          <w:rFonts w:ascii="Times New Roman" w:hAnsi="Times New Roman" w:cs="Times New Roman"/>
          <w:sz w:val="24"/>
          <w:szCs w:val="24"/>
          <w:lang w:val="uk-UA" w:eastAsia="ru-RU"/>
        </w:rPr>
        <w:t>12 місяців з моменту введення в експлуатацію.</w:t>
      </w: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2CEE58D3"/>
    <w:multiLevelType w:val="hybridMultilevel"/>
    <w:tmpl w:val="C8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B5AAE"/>
    <w:multiLevelType w:val="multilevel"/>
    <w:tmpl w:val="1090C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1078E8"/>
    <w:rsid w:val="00127435"/>
    <w:rsid w:val="00154901"/>
    <w:rsid w:val="001658AE"/>
    <w:rsid w:val="00182F78"/>
    <w:rsid w:val="00187E70"/>
    <w:rsid w:val="001D03B1"/>
    <w:rsid w:val="001E11B8"/>
    <w:rsid w:val="002369FF"/>
    <w:rsid w:val="002A1B4F"/>
    <w:rsid w:val="002B7001"/>
    <w:rsid w:val="002D1B14"/>
    <w:rsid w:val="002E2382"/>
    <w:rsid w:val="002F0026"/>
    <w:rsid w:val="003077F5"/>
    <w:rsid w:val="00311555"/>
    <w:rsid w:val="00374F38"/>
    <w:rsid w:val="00400224"/>
    <w:rsid w:val="00401419"/>
    <w:rsid w:val="00475A9D"/>
    <w:rsid w:val="004A2C21"/>
    <w:rsid w:val="00564C35"/>
    <w:rsid w:val="00577692"/>
    <w:rsid w:val="005A3FEC"/>
    <w:rsid w:val="00626275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A2680"/>
    <w:rsid w:val="009C61E2"/>
    <w:rsid w:val="009D7D12"/>
    <w:rsid w:val="00A25568"/>
    <w:rsid w:val="00A95323"/>
    <w:rsid w:val="00AE6FE0"/>
    <w:rsid w:val="00B16537"/>
    <w:rsid w:val="00BC6D27"/>
    <w:rsid w:val="00BE1712"/>
    <w:rsid w:val="00BF530B"/>
    <w:rsid w:val="00C90D1D"/>
    <w:rsid w:val="00D47355"/>
    <w:rsid w:val="00D474A1"/>
    <w:rsid w:val="00D52D36"/>
    <w:rsid w:val="00D62668"/>
    <w:rsid w:val="00D93B33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716D8"/>
    <w:rsid w:val="00F736C2"/>
    <w:rsid w:val="00F871E8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12">
    <w:name w:val="Plain Table 1"/>
    <w:basedOn w:val="a1"/>
    <w:uiPriority w:val="41"/>
    <w:rsid w:val="001D03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1D03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5">
    <w:name w:val="Plain Table 2"/>
    <w:basedOn w:val="a1"/>
    <w:uiPriority w:val="42"/>
    <w:rsid w:val="001D03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59"/>
    <w:rsid w:val="001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Альона Мочульська</cp:lastModifiedBy>
  <cp:revision>50</cp:revision>
  <dcterms:created xsi:type="dcterms:W3CDTF">2023-08-16T14:21:00Z</dcterms:created>
  <dcterms:modified xsi:type="dcterms:W3CDTF">2023-10-16T07:27:00Z</dcterms:modified>
</cp:coreProperties>
</file>