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61" w:rsidRPr="00B149A2" w:rsidRDefault="00B50B61" w:rsidP="00E4701C">
      <w:pPr>
        <w:ind w:left="5245"/>
        <w:rPr>
          <w:b/>
          <w:color w:val="000000"/>
        </w:rPr>
      </w:pPr>
      <w:r w:rsidRPr="00B149A2">
        <w:rPr>
          <w:b/>
          <w:color w:val="000000"/>
        </w:rPr>
        <w:t>«ЗАТВЕРДЖЕНО»</w:t>
      </w:r>
    </w:p>
    <w:p w:rsidR="00B50B61" w:rsidRPr="00B149A2" w:rsidRDefault="00B50B61" w:rsidP="00E4701C">
      <w:pPr>
        <w:ind w:left="5245"/>
        <w:rPr>
          <w:b/>
          <w:color w:val="000000"/>
        </w:rPr>
      </w:pPr>
      <w:r w:rsidRPr="00B149A2">
        <w:rPr>
          <w:b/>
          <w:color w:val="000000"/>
        </w:rPr>
        <w:t>Рішення уповноваженої особи</w:t>
      </w:r>
    </w:p>
    <w:p w:rsidR="00B50B61" w:rsidRPr="00B149A2" w:rsidRDefault="003A0EE8" w:rsidP="00E4701C">
      <w:pPr>
        <w:ind w:left="5245"/>
        <w:rPr>
          <w:b/>
          <w:color w:val="000000"/>
          <w:u w:val="single"/>
        </w:rPr>
      </w:pPr>
      <w:r>
        <w:rPr>
          <w:b/>
          <w:color w:val="000000"/>
        </w:rPr>
        <w:t>протокол</w:t>
      </w:r>
      <w:r w:rsidR="00B50B61" w:rsidRPr="00B149A2">
        <w:rPr>
          <w:b/>
          <w:color w:val="000000"/>
        </w:rPr>
        <w:t xml:space="preserve"> від </w:t>
      </w:r>
      <w:r w:rsidR="00246CFC" w:rsidRPr="00246CFC">
        <w:rPr>
          <w:b/>
          <w:color w:val="000000"/>
          <w:u w:val="single"/>
          <w:lang w:val="en-US"/>
        </w:rPr>
        <w:t>29</w:t>
      </w:r>
      <w:r w:rsidR="00246CFC" w:rsidRPr="00246CFC">
        <w:rPr>
          <w:b/>
          <w:color w:val="000000"/>
          <w:u w:val="single"/>
        </w:rPr>
        <w:t>.07.2022</w:t>
      </w:r>
      <w:r w:rsidR="00445B4A" w:rsidRPr="00B149A2">
        <w:rPr>
          <w:b/>
          <w:color w:val="000000"/>
        </w:rPr>
        <w:t xml:space="preserve"> </w:t>
      </w:r>
      <w:r w:rsidR="00B50B61" w:rsidRPr="00B149A2">
        <w:rPr>
          <w:b/>
          <w:color w:val="000000"/>
        </w:rPr>
        <w:t xml:space="preserve">року № </w:t>
      </w:r>
      <w:r w:rsidR="00246CFC" w:rsidRPr="00246CFC">
        <w:rPr>
          <w:b/>
          <w:color w:val="000000"/>
          <w:u w:val="single"/>
        </w:rPr>
        <w:t>272</w:t>
      </w:r>
    </w:p>
    <w:p w:rsidR="00B50B61" w:rsidRPr="00B149A2" w:rsidRDefault="00445B4A" w:rsidP="00E4701C">
      <w:pPr>
        <w:ind w:left="5245"/>
        <w:rPr>
          <w:b/>
          <w:color w:val="000000"/>
          <w:lang w:val="ru-RU"/>
        </w:rPr>
      </w:pPr>
      <w:r w:rsidRPr="00246CFC">
        <w:rPr>
          <w:b/>
          <w:u w:val="single"/>
        </w:rPr>
        <w:t xml:space="preserve">                               </w:t>
      </w:r>
      <w:r w:rsidR="0011391A" w:rsidRPr="00B149A2">
        <w:t xml:space="preserve"> </w:t>
      </w:r>
      <w:r w:rsidR="00B50B61" w:rsidRPr="00B149A2">
        <w:rPr>
          <w:b/>
          <w:color w:val="000000"/>
        </w:rPr>
        <w:t>О.</w:t>
      </w:r>
      <w:r w:rsidR="00A505FA">
        <w:rPr>
          <w:b/>
          <w:color w:val="000000"/>
        </w:rPr>
        <w:t>М. Соколовський</w:t>
      </w:r>
    </w:p>
    <w:p w:rsidR="00B50B61" w:rsidRPr="00B149A2" w:rsidRDefault="00B50B61" w:rsidP="00E4701C">
      <w:pPr>
        <w:tabs>
          <w:tab w:val="left" w:pos="460"/>
        </w:tabs>
        <w:jc w:val="center"/>
        <w:rPr>
          <w:b/>
          <w:lang w:val="ru-RU"/>
        </w:rPr>
      </w:pPr>
    </w:p>
    <w:p w:rsidR="00B50B61" w:rsidRPr="00B149A2" w:rsidRDefault="00B50B61" w:rsidP="00E4701C">
      <w:pPr>
        <w:tabs>
          <w:tab w:val="left" w:pos="460"/>
        </w:tabs>
        <w:jc w:val="center"/>
        <w:rPr>
          <w:b/>
          <w:lang w:val="ru-RU"/>
        </w:rPr>
      </w:pPr>
      <w:r w:rsidRPr="00B149A2">
        <w:rPr>
          <w:b/>
        </w:rPr>
        <w:t>ОГОЛОШЕННЯ</w:t>
      </w:r>
    </w:p>
    <w:p w:rsidR="00B50B61" w:rsidRPr="00B149A2" w:rsidRDefault="00B50B61" w:rsidP="00E4701C">
      <w:pPr>
        <w:tabs>
          <w:tab w:val="left" w:pos="460"/>
        </w:tabs>
        <w:jc w:val="center"/>
        <w:rPr>
          <w:b/>
        </w:rPr>
      </w:pPr>
      <w:r w:rsidRPr="00B149A2">
        <w:rPr>
          <w:b/>
        </w:rPr>
        <w:t>про проведення спрощеної закупівлі</w:t>
      </w:r>
    </w:p>
    <w:p w:rsidR="00B50B61" w:rsidRPr="00B149A2" w:rsidRDefault="00B50B61" w:rsidP="001C368F">
      <w:pPr>
        <w:tabs>
          <w:tab w:val="left" w:pos="0"/>
        </w:tabs>
        <w:jc w:val="center"/>
      </w:pPr>
      <w:bookmarkStart w:id="0" w:name="_GoBack"/>
      <w:bookmarkEnd w:id="0"/>
    </w:p>
    <w:p w:rsidR="00B50B61" w:rsidRPr="00B149A2" w:rsidRDefault="00B50B61" w:rsidP="00E4701C">
      <w:pPr>
        <w:pStyle w:val="a3"/>
        <w:numPr>
          <w:ilvl w:val="0"/>
          <w:numId w:val="1"/>
        </w:numPr>
        <w:tabs>
          <w:tab w:val="left" w:pos="1263"/>
        </w:tabs>
        <w:ind w:left="426" w:hanging="426"/>
        <w:jc w:val="both"/>
        <w:rPr>
          <w:rFonts w:eastAsia="WenQuanYi Micro Hei"/>
          <w:i/>
          <w:kern w:val="1"/>
          <w:lang w:bidi="hi-IN"/>
        </w:rPr>
      </w:pPr>
      <w:r w:rsidRPr="00B149A2">
        <w:rPr>
          <w:rFonts w:eastAsia="WenQuanYi Micro Hei"/>
          <w:i/>
          <w:kern w:val="1"/>
          <w:lang w:bidi="hi-I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50B61" w:rsidRPr="00B149A2" w:rsidRDefault="00B50B61" w:rsidP="00E4701C">
      <w:pPr>
        <w:ind w:left="426"/>
        <w:jc w:val="both"/>
        <w:rPr>
          <w:b/>
        </w:rPr>
      </w:pPr>
      <w:r w:rsidRPr="00B149A2">
        <w:rPr>
          <w:b/>
        </w:rPr>
        <w:t>Управління житлово-комунального господарства виконавчого комітету Смілянської міської ради</w:t>
      </w:r>
      <w:r w:rsidRPr="00B149A2">
        <w:rPr>
          <w:b/>
          <w:lang w:val="ru-RU"/>
        </w:rPr>
        <w:t>, вул. Севастопольська, 58, м. Сміла, Черкаська область, 2070</w:t>
      </w:r>
      <w:r w:rsidR="004D381C" w:rsidRPr="00B149A2">
        <w:rPr>
          <w:b/>
          <w:lang w:val="ru-RU"/>
        </w:rPr>
        <w:t>1</w:t>
      </w:r>
      <w:r w:rsidRPr="00B149A2">
        <w:rPr>
          <w:b/>
          <w:lang w:val="ru-RU"/>
        </w:rPr>
        <w:t>,</w:t>
      </w:r>
      <w:r w:rsidRPr="00B149A2">
        <w:rPr>
          <w:rFonts w:eastAsia="WenQuanYi Micro Hei"/>
          <w:b/>
          <w:lang w:bidi="hi-IN"/>
        </w:rPr>
        <w:t xml:space="preserve"> код за ЄДРПОУ </w:t>
      </w:r>
      <w:r w:rsidRPr="00B149A2">
        <w:rPr>
          <w:b/>
        </w:rPr>
        <w:t>25673697, категорія – орган місцевого самоврядування.</w:t>
      </w:r>
    </w:p>
    <w:p w:rsidR="00B50B61" w:rsidRPr="00B149A2" w:rsidRDefault="00B50B61" w:rsidP="001C368F">
      <w:pPr>
        <w:jc w:val="both"/>
        <w:rPr>
          <w:rFonts w:eastAsia="WenQuanYi Micro Hei"/>
          <w:lang w:bidi="hi-IN"/>
        </w:rPr>
      </w:pPr>
    </w:p>
    <w:p w:rsidR="00B50B61" w:rsidRPr="00B149A2" w:rsidRDefault="00B50B61" w:rsidP="00E4701C">
      <w:pPr>
        <w:pStyle w:val="a3"/>
        <w:numPr>
          <w:ilvl w:val="0"/>
          <w:numId w:val="1"/>
        </w:numPr>
        <w:ind w:left="426" w:hanging="426"/>
        <w:jc w:val="both"/>
        <w:rPr>
          <w:rFonts w:eastAsia="WenQuanYi Micro Hei"/>
          <w:b/>
          <w:bCs/>
          <w:i/>
          <w:kern w:val="1"/>
          <w:lang w:bidi="hi-IN"/>
        </w:rPr>
      </w:pPr>
      <w:r w:rsidRPr="00B149A2">
        <w:rPr>
          <w:i/>
          <w:color w:val="000000"/>
          <w:shd w:val="clear" w:color="auto" w:fill="FFFFFF"/>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bookmarkStart w:id="1" w:name="_Hlk55312268"/>
      <w:r w:rsidRPr="00B149A2">
        <w:rPr>
          <w:i/>
          <w:color w:val="000000"/>
          <w:shd w:val="clear" w:color="auto" w:fill="FFFFFF"/>
        </w:rPr>
        <w:t>аявності):</w:t>
      </w:r>
    </w:p>
    <w:bookmarkEnd w:id="1"/>
    <w:p w:rsidR="00B50B61" w:rsidRPr="00B149A2" w:rsidRDefault="007F2A90" w:rsidP="004A5FBD">
      <w:pPr>
        <w:ind w:left="426"/>
        <w:jc w:val="both"/>
        <w:rPr>
          <w:b/>
        </w:rPr>
      </w:pPr>
      <w:r w:rsidRPr="007F2A90">
        <w:rPr>
          <w:b/>
        </w:rPr>
        <w:t>У</w:t>
      </w:r>
      <w:r w:rsidR="001A2327" w:rsidRPr="007F2A90">
        <w:rPr>
          <w:b/>
        </w:rPr>
        <w:t>тримання вулично-</w:t>
      </w:r>
      <w:r w:rsidRPr="007F2A90">
        <w:rPr>
          <w:b/>
        </w:rPr>
        <w:t>дорожньої</w:t>
      </w:r>
      <w:r w:rsidR="001A2327" w:rsidRPr="007F2A90">
        <w:rPr>
          <w:b/>
        </w:rPr>
        <w:t xml:space="preserve"> мережі</w:t>
      </w:r>
      <w:r w:rsidRPr="007F2A90">
        <w:rPr>
          <w:b/>
        </w:rPr>
        <w:t xml:space="preserve"> (</w:t>
      </w:r>
      <w:r>
        <w:rPr>
          <w:b/>
        </w:rPr>
        <w:t>в</w:t>
      </w:r>
      <w:r w:rsidRPr="007F2A90">
        <w:rPr>
          <w:b/>
        </w:rPr>
        <w:t>становлення та заміна дорожніх знаків в м. Сміла Черкаської області)</w:t>
      </w:r>
      <w:r w:rsidR="004A5FBD" w:rsidRPr="00B149A2">
        <w:rPr>
          <w:b/>
        </w:rPr>
        <w:t>,</w:t>
      </w:r>
      <w:r>
        <w:rPr>
          <w:b/>
        </w:rPr>
        <w:t xml:space="preserve"> </w:t>
      </w:r>
      <w:r w:rsidR="004A5FBD" w:rsidRPr="00B149A2">
        <w:rPr>
          <w:b/>
        </w:rPr>
        <w:t>код національного класифікатора України «Єдиний закупівельний словник» ДК 021:2015</w:t>
      </w:r>
      <w:r w:rsidR="00207C65" w:rsidRPr="00B149A2">
        <w:rPr>
          <w:b/>
        </w:rPr>
        <w:t xml:space="preserve">: </w:t>
      </w:r>
      <w:r w:rsidR="0029087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0030287D" w:rsidRPr="00B149A2">
        <w:rPr>
          <w:b/>
        </w:rPr>
        <w:t>.</w:t>
      </w:r>
    </w:p>
    <w:p w:rsidR="004A5FBD" w:rsidRPr="00B149A2" w:rsidRDefault="004A5FBD" w:rsidP="001C368F">
      <w:pPr>
        <w:jc w:val="both"/>
        <w:rPr>
          <w:rFonts w:eastAsia="WenQuanYi Micro Hei"/>
          <w:color w:val="000000"/>
          <w:lang w:bidi="hi-IN"/>
        </w:rPr>
      </w:pPr>
    </w:p>
    <w:p w:rsidR="00B50B61" w:rsidRPr="00B149A2" w:rsidRDefault="00B50B61" w:rsidP="00E4701C">
      <w:pPr>
        <w:pStyle w:val="a3"/>
        <w:numPr>
          <w:ilvl w:val="0"/>
          <w:numId w:val="1"/>
        </w:numPr>
        <w:ind w:left="426" w:hanging="426"/>
        <w:jc w:val="both"/>
        <w:rPr>
          <w:rFonts w:eastAsia="WenQuanYi Micro Hei"/>
          <w:i/>
          <w:color w:val="000000"/>
          <w:kern w:val="1"/>
          <w:lang w:bidi="hi-IN"/>
        </w:rPr>
      </w:pPr>
      <w:r w:rsidRPr="00B149A2">
        <w:rPr>
          <w:rFonts w:eastAsia="WenQuanYi Micro Hei"/>
          <w:i/>
          <w:color w:val="000000"/>
          <w:kern w:val="1"/>
          <w:lang w:bidi="hi-IN"/>
        </w:rPr>
        <w:t xml:space="preserve">Інформація про технічні, якісні та інші характеристики предмета закупівлі: </w:t>
      </w:r>
      <w:r w:rsidRPr="00B149A2">
        <w:rPr>
          <w:rFonts w:eastAsia="WenQuanYi Micro Hei"/>
          <w:b/>
          <w:color w:val="000000"/>
          <w:kern w:val="1"/>
          <w:lang w:bidi="hi-IN"/>
        </w:rPr>
        <w:t>зазначено в Додатку 1 до оголошення.</w:t>
      </w:r>
    </w:p>
    <w:p w:rsidR="00B50B61" w:rsidRPr="00B149A2" w:rsidRDefault="00B50B61" w:rsidP="001C368F">
      <w:pPr>
        <w:jc w:val="both"/>
        <w:rPr>
          <w:rFonts w:eastAsia="WenQuanYi Micro Hei"/>
          <w:b/>
          <w:color w:val="000000"/>
          <w:lang w:bidi="hi-IN"/>
        </w:rPr>
      </w:pPr>
    </w:p>
    <w:p w:rsidR="00B50B61" w:rsidRPr="00B149A2" w:rsidRDefault="00B50B61" w:rsidP="00E4701C">
      <w:pPr>
        <w:pStyle w:val="a3"/>
        <w:numPr>
          <w:ilvl w:val="0"/>
          <w:numId w:val="1"/>
        </w:numPr>
        <w:ind w:left="426" w:hanging="426"/>
        <w:jc w:val="both"/>
        <w:rPr>
          <w:rFonts w:eastAsia="WenQuanYi Micro Hei"/>
          <w:i/>
          <w:color w:val="000000"/>
          <w:kern w:val="1"/>
          <w:lang w:bidi="hi-IN"/>
        </w:rPr>
      </w:pPr>
      <w:r w:rsidRPr="00B149A2">
        <w:rPr>
          <w:rFonts w:eastAsia="WenQuanYi Micro Hei"/>
          <w:i/>
          <w:color w:val="000000"/>
          <w:kern w:val="1"/>
          <w:lang w:bidi="hi-IN"/>
        </w:rPr>
        <w:t>Кількість та місце поставки товарів або обсяг і місце виконання робіт чи надання послуг:</w:t>
      </w:r>
    </w:p>
    <w:p w:rsidR="00B50B61" w:rsidRPr="00B149A2" w:rsidRDefault="00B0687A" w:rsidP="00FD1059">
      <w:pPr>
        <w:pStyle w:val="a3"/>
        <w:numPr>
          <w:ilvl w:val="0"/>
          <w:numId w:val="3"/>
        </w:numPr>
        <w:tabs>
          <w:tab w:val="left" w:pos="567"/>
        </w:tabs>
        <w:ind w:left="426" w:firstLine="0"/>
        <w:jc w:val="both"/>
        <w:rPr>
          <w:rFonts w:eastAsia="WenQuanYi Micro Hei"/>
          <w:b/>
          <w:color w:val="000000"/>
          <w:kern w:val="1"/>
          <w:lang w:bidi="hi-IN"/>
        </w:rPr>
      </w:pPr>
      <w:r w:rsidRPr="00B149A2">
        <w:rPr>
          <w:rFonts w:eastAsia="WenQuanYi Micro Hei"/>
          <w:i/>
          <w:color w:val="000000"/>
          <w:kern w:val="1"/>
          <w:lang w:bidi="hi-IN"/>
        </w:rPr>
        <w:t>Обсяг</w:t>
      </w:r>
      <w:r w:rsidR="00B50B61" w:rsidRPr="00B149A2">
        <w:rPr>
          <w:rFonts w:eastAsia="WenQuanYi Micro Hei"/>
          <w:color w:val="000000"/>
          <w:kern w:val="1"/>
          <w:lang w:bidi="hi-IN"/>
        </w:rPr>
        <w:t xml:space="preserve">: </w:t>
      </w:r>
      <w:r w:rsidR="00B50B61" w:rsidRPr="00B149A2">
        <w:rPr>
          <w:b/>
        </w:rPr>
        <w:t>зазначено в Додатку 1 до оголошення</w:t>
      </w:r>
      <w:r w:rsidR="00B50B61" w:rsidRPr="00B149A2">
        <w:rPr>
          <w:rFonts w:eastAsia="Calibri"/>
          <w:b/>
          <w:lang w:eastAsia="en-US"/>
        </w:rPr>
        <w:t>.</w:t>
      </w:r>
    </w:p>
    <w:p w:rsidR="00B50B61" w:rsidRPr="00B149A2" w:rsidRDefault="00B50B61" w:rsidP="00FD1059">
      <w:pPr>
        <w:pStyle w:val="a3"/>
        <w:numPr>
          <w:ilvl w:val="0"/>
          <w:numId w:val="3"/>
        </w:numPr>
        <w:tabs>
          <w:tab w:val="left" w:pos="567"/>
        </w:tabs>
        <w:ind w:left="426" w:firstLine="0"/>
        <w:jc w:val="both"/>
        <w:rPr>
          <w:rFonts w:eastAsia="WenQuanYi Micro Hei"/>
          <w:b/>
          <w:color w:val="000000"/>
          <w:lang w:bidi="hi-IN"/>
        </w:rPr>
      </w:pPr>
      <w:r w:rsidRPr="00B149A2">
        <w:rPr>
          <w:rFonts w:eastAsia="WenQuanYi Micro Hei"/>
          <w:i/>
          <w:color w:val="000000"/>
          <w:lang w:bidi="hi-IN"/>
        </w:rPr>
        <w:t xml:space="preserve">Місце </w:t>
      </w:r>
      <w:r w:rsidR="00083531" w:rsidRPr="00B149A2">
        <w:rPr>
          <w:rFonts w:eastAsia="WenQuanYi Micro Hei"/>
          <w:i/>
          <w:color w:val="000000"/>
          <w:lang w:bidi="hi-IN"/>
        </w:rPr>
        <w:t>виконання робіт</w:t>
      </w:r>
      <w:r w:rsidRPr="00B149A2">
        <w:rPr>
          <w:rFonts w:eastAsia="WenQuanYi Micro Hei"/>
          <w:i/>
          <w:color w:val="000000"/>
          <w:lang w:bidi="hi-IN"/>
        </w:rPr>
        <w:t>:</w:t>
      </w:r>
      <w:r w:rsidR="00E10C14" w:rsidRPr="00B149A2">
        <w:rPr>
          <w:b/>
          <w:lang w:val="ru-RU"/>
        </w:rPr>
        <w:t xml:space="preserve"> </w:t>
      </w:r>
      <w:r w:rsidRPr="00B149A2">
        <w:rPr>
          <w:b/>
          <w:lang w:val="ru-RU"/>
        </w:rPr>
        <w:t>м. Сміла, Черкаська область, 2070</w:t>
      </w:r>
      <w:r w:rsidR="004D381C" w:rsidRPr="00B149A2">
        <w:rPr>
          <w:b/>
          <w:lang w:val="ru-RU"/>
        </w:rPr>
        <w:t>1</w:t>
      </w:r>
      <w:r w:rsidRPr="00B149A2">
        <w:rPr>
          <w:b/>
          <w:lang w:val="ru-RU"/>
        </w:rPr>
        <w:t>.</w:t>
      </w:r>
    </w:p>
    <w:p w:rsidR="00B50B61" w:rsidRPr="00B149A2" w:rsidRDefault="00B50B61" w:rsidP="001C368F">
      <w:pPr>
        <w:jc w:val="both"/>
        <w:rPr>
          <w:rFonts w:eastAsia="WenQuanYi Micro Hei"/>
          <w:b/>
          <w:lang w:bidi="hi-IN"/>
        </w:rPr>
      </w:pPr>
    </w:p>
    <w:p w:rsidR="00B50B61" w:rsidRPr="00B149A2" w:rsidRDefault="00B50B61" w:rsidP="00E4701C">
      <w:pPr>
        <w:pStyle w:val="a3"/>
        <w:numPr>
          <w:ilvl w:val="0"/>
          <w:numId w:val="1"/>
        </w:numPr>
        <w:ind w:left="426" w:hanging="426"/>
        <w:jc w:val="both"/>
        <w:rPr>
          <w:rFonts w:eastAsia="WenQuanYi Micro Hei"/>
          <w:b/>
          <w:color w:val="000000"/>
          <w:kern w:val="1"/>
          <w:lang w:bidi="hi-IN"/>
        </w:rPr>
      </w:pPr>
      <w:r w:rsidRPr="00B149A2">
        <w:rPr>
          <w:rFonts w:eastAsia="WenQuanYi Micro Hei"/>
          <w:i/>
          <w:color w:val="000000"/>
          <w:kern w:val="1"/>
          <w:lang w:bidi="hi-IN"/>
        </w:rPr>
        <w:t xml:space="preserve">Строк поставки товарів, виконання робіт, надання послуг: </w:t>
      </w:r>
      <w:r w:rsidRPr="00B149A2">
        <w:rPr>
          <w:rFonts w:eastAsia="WenQuanYi Micro Hei"/>
          <w:b/>
          <w:color w:val="000000"/>
          <w:kern w:val="1"/>
          <w:lang w:bidi="hi-IN"/>
        </w:rPr>
        <w:t xml:space="preserve">до </w:t>
      </w:r>
      <w:r w:rsidR="00600B11">
        <w:rPr>
          <w:rFonts w:eastAsia="WenQuanYi Micro Hei"/>
          <w:b/>
          <w:color w:val="000000"/>
          <w:kern w:val="1"/>
          <w:lang w:bidi="hi-IN"/>
        </w:rPr>
        <w:t>16</w:t>
      </w:r>
      <w:r w:rsidR="007F2096" w:rsidRPr="00600B11">
        <w:rPr>
          <w:rFonts w:eastAsia="WenQuanYi Micro Hei"/>
          <w:b/>
          <w:color w:val="000000"/>
          <w:kern w:val="1"/>
          <w:lang w:bidi="hi-IN"/>
        </w:rPr>
        <w:t>.</w:t>
      </w:r>
      <w:r w:rsidR="002C588B" w:rsidRPr="00600B11">
        <w:rPr>
          <w:rFonts w:eastAsia="WenQuanYi Micro Hei"/>
          <w:b/>
          <w:color w:val="000000"/>
          <w:kern w:val="1"/>
          <w:lang w:bidi="hi-IN"/>
        </w:rPr>
        <w:t>1</w:t>
      </w:r>
      <w:r w:rsidR="00ED5432" w:rsidRPr="00600B11">
        <w:rPr>
          <w:rFonts w:eastAsia="WenQuanYi Micro Hei"/>
          <w:b/>
          <w:color w:val="000000"/>
          <w:kern w:val="1"/>
          <w:lang w:bidi="hi-IN"/>
        </w:rPr>
        <w:t>2</w:t>
      </w:r>
      <w:r w:rsidRPr="00600B11">
        <w:rPr>
          <w:rFonts w:eastAsia="WenQuanYi Micro Hei"/>
          <w:b/>
          <w:color w:val="000000"/>
          <w:kern w:val="1"/>
          <w:lang w:bidi="hi-IN"/>
        </w:rPr>
        <w:t>.202</w:t>
      </w:r>
      <w:r w:rsidR="00290877" w:rsidRPr="00600B11">
        <w:rPr>
          <w:rFonts w:eastAsia="WenQuanYi Micro Hei"/>
          <w:b/>
          <w:color w:val="000000"/>
          <w:kern w:val="1"/>
          <w:lang w:bidi="hi-IN"/>
        </w:rPr>
        <w:t>2</w:t>
      </w:r>
      <w:r w:rsidR="00365BEA" w:rsidRPr="00B149A2">
        <w:rPr>
          <w:rFonts w:eastAsia="WenQuanYi Micro Hei"/>
          <w:b/>
          <w:color w:val="000000"/>
          <w:kern w:val="1"/>
          <w:lang w:bidi="hi-IN"/>
        </w:rPr>
        <w:t xml:space="preserve"> року</w:t>
      </w:r>
      <w:r w:rsidRPr="00B149A2">
        <w:rPr>
          <w:rFonts w:eastAsia="WenQuanYi Micro Hei"/>
          <w:b/>
          <w:color w:val="000000"/>
          <w:kern w:val="1"/>
          <w:lang w:bidi="hi-IN"/>
        </w:rPr>
        <w:t>.</w:t>
      </w:r>
    </w:p>
    <w:p w:rsidR="00B50B61" w:rsidRPr="00B149A2" w:rsidRDefault="00B50B61" w:rsidP="001C368F"/>
    <w:p w:rsidR="00B50B61" w:rsidRPr="00B149A2" w:rsidRDefault="00B50B61" w:rsidP="00E4701C">
      <w:pPr>
        <w:pStyle w:val="a3"/>
        <w:numPr>
          <w:ilvl w:val="0"/>
          <w:numId w:val="1"/>
        </w:numPr>
        <w:ind w:left="426" w:hanging="426"/>
        <w:jc w:val="both"/>
      </w:pPr>
      <w:r w:rsidRPr="00B149A2">
        <w:rPr>
          <w:rFonts w:eastAsia="WenQuanYi Micro Hei"/>
          <w:i/>
          <w:color w:val="000000"/>
          <w:kern w:val="1"/>
          <w:lang w:bidi="hi-IN"/>
        </w:rPr>
        <w:t>Умови оплати:</w:t>
      </w:r>
      <w:r w:rsidRPr="00B149A2">
        <w:rPr>
          <w:rFonts w:eastAsia="WenQuanYi Micro Hei"/>
          <w:color w:val="000000"/>
          <w:kern w:val="1"/>
          <w:lang w:bidi="hi-IN"/>
        </w:rPr>
        <w:t xml:space="preserve"> </w:t>
      </w:r>
      <w:r w:rsidRPr="00B149A2">
        <w:rPr>
          <w:b/>
          <w:lang w:val="ru-RU"/>
        </w:rPr>
        <w:t>згідно з проєктом договору про закупівлю Додаток 2</w:t>
      </w:r>
      <w:r w:rsidRPr="00B149A2">
        <w:rPr>
          <w:b/>
          <w:bCs/>
          <w:lang w:eastAsia="uk-UA"/>
        </w:rPr>
        <w:t>.</w:t>
      </w:r>
    </w:p>
    <w:p w:rsidR="00B50B61" w:rsidRPr="00B149A2" w:rsidRDefault="00B50B61" w:rsidP="001C368F"/>
    <w:p w:rsidR="00B50B61" w:rsidRPr="00B149A2" w:rsidRDefault="00B50B61" w:rsidP="00E4701C">
      <w:pPr>
        <w:pStyle w:val="a3"/>
        <w:numPr>
          <w:ilvl w:val="0"/>
          <w:numId w:val="1"/>
        </w:numPr>
        <w:ind w:left="426" w:hanging="426"/>
        <w:jc w:val="both"/>
        <w:rPr>
          <w:i/>
        </w:rPr>
      </w:pPr>
      <w:r w:rsidRPr="00B149A2">
        <w:rPr>
          <w:i/>
        </w:rPr>
        <w:t>Очікувана вартість предмета закупівлі:</w:t>
      </w:r>
      <w:r w:rsidR="00290877">
        <w:rPr>
          <w:b/>
        </w:rPr>
        <w:t xml:space="preserve"> 119 304</w:t>
      </w:r>
      <w:r w:rsidR="00A52FD3" w:rsidRPr="00B149A2">
        <w:rPr>
          <w:b/>
        </w:rPr>
        <w:t xml:space="preserve"> грн. </w:t>
      </w:r>
      <w:r w:rsidR="00290877">
        <w:rPr>
          <w:b/>
        </w:rPr>
        <w:t>06</w:t>
      </w:r>
      <w:r w:rsidR="0036258A" w:rsidRPr="00B149A2">
        <w:rPr>
          <w:b/>
        </w:rPr>
        <w:t xml:space="preserve"> </w:t>
      </w:r>
      <w:r w:rsidR="00A52FD3" w:rsidRPr="00B149A2">
        <w:rPr>
          <w:b/>
        </w:rPr>
        <w:t>коп.</w:t>
      </w:r>
      <w:r w:rsidRPr="00B149A2">
        <w:rPr>
          <w:b/>
        </w:rPr>
        <w:t xml:space="preserve"> (</w:t>
      </w:r>
      <w:r w:rsidR="00290877" w:rsidRPr="00290877">
        <w:rPr>
          <w:b/>
        </w:rPr>
        <w:t>Сто дев'ятнадцять тисяч триста чотири гривні 6 копійок</w:t>
      </w:r>
      <w:r w:rsidRPr="00B149A2">
        <w:rPr>
          <w:b/>
        </w:rPr>
        <w:t>) у т.ч. ПДВ.</w:t>
      </w:r>
    </w:p>
    <w:p w:rsidR="00B50B61" w:rsidRPr="00B149A2" w:rsidRDefault="00B50B61" w:rsidP="001C368F">
      <w:pPr>
        <w:rPr>
          <w:i/>
        </w:rPr>
      </w:pPr>
    </w:p>
    <w:p w:rsidR="00B50B61" w:rsidRPr="00B149A2" w:rsidRDefault="00B50B61" w:rsidP="00E4701C">
      <w:pPr>
        <w:pStyle w:val="a3"/>
        <w:numPr>
          <w:ilvl w:val="0"/>
          <w:numId w:val="1"/>
        </w:numPr>
        <w:ind w:left="426" w:hanging="426"/>
        <w:jc w:val="both"/>
        <w:rPr>
          <w:rFonts w:eastAsia="WenQuanYi Micro Hei"/>
          <w:b/>
          <w:color w:val="000000"/>
          <w:kern w:val="1"/>
          <w:lang w:bidi="hi-IN"/>
        </w:rPr>
      </w:pPr>
      <w:r w:rsidRPr="00B149A2">
        <w:rPr>
          <w:rFonts w:eastAsia="WenQuanYi Micro Hei"/>
          <w:i/>
          <w:color w:val="000000"/>
          <w:kern w:val="1"/>
          <w:lang w:bidi="hi-IN"/>
        </w:rPr>
        <w:t>Період уточнення інформації про закупівлю</w:t>
      </w:r>
      <w:r w:rsidR="00297953" w:rsidRPr="00B149A2">
        <w:rPr>
          <w:rFonts w:eastAsia="WenQuanYi Micro Hei"/>
          <w:i/>
          <w:color w:val="000000"/>
          <w:kern w:val="1"/>
          <w:lang w:bidi="hi-IN"/>
        </w:rPr>
        <w:t>:</w:t>
      </w:r>
      <w:r w:rsidRPr="00B149A2">
        <w:rPr>
          <w:rFonts w:eastAsia="WenQuanYi Micro Hei"/>
          <w:i/>
          <w:color w:val="000000"/>
          <w:kern w:val="1"/>
          <w:lang w:bidi="hi-IN"/>
        </w:rPr>
        <w:t xml:space="preserve"> </w:t>
      </w:r>
      <w:r w:rsidR="00297953" w:rsidRPr="00B149A2">
        <w:rPr>
          <w:rFonts w:eastAsia="WenQuanYi Micro Hei"/>
          <w:b/>
          <w:color w:val="000000"/>
          <w:kern w:val="1"/>
          <w:lang w:bidi="hi-IN"/>
        </w:rPr>
        <w:t>згідно з п. 8 ч. 3 ст. 14 ЗУ «Про публічні закупівлі» (</w:t>
      </w:r>
      <w:r w:rsidR="00277964" w:rsidRPr="00B149A2">
        <w:rPr>
          <w:rFonts w:eastAsia="WenQuanYi Micro Hei"/>
          <w:b/>
          <w:color w:val="000000"/>
          <w:kern w:val="1"/>
          <w:lang w:bidi="hi-IN"/>
        </w:rPr>
        <w:t>не менше трьох робочих днів з дня оприлюднення оголошення про проведення спрощеної закупівлі в електронній системі закупівель</w:t>
      </w:r>
      <w:r w:rsidR="00297953" w:rsidRPr="00B149A2">
        <w:rPr>
          <w:rFonts w:eastAsia="WenQuanYi Micro Hei"/>
          <w:b/>
          <w:color w:val="000000"/>
          <w:kern w:val="1"/>
          <w:lang w:bidi="hi-IN"/>
        </w:rPr>
        <w:t>).</w:t>
      </w:r>
      <w:r w:rsidR="00613DD5" w:rsidRPr="00B149A2">
        <w:rPr>
          <w:rFonts w:eastAsia="WenQuanYi Micro Hei"/>
          <w:b/>
          <w:color w:val="000000"/>
          <w:kern w:val="1"/>
          <w:lang w:bidi="hi-IN"/>
        </w:rPr>
        <w:t xml:space="preserve"> В</w:t>
      </w:r>
      <w:r w:rsidRPr="00B149A2">
        <w:rPr>
          <w:rFonts w:eastAsia="WenQuanYi Micro Hei"/>
          <w:b/>
          <w:color w:val="000000"/>
          <w:kern w:val="1"/>
          <w:lang w:bidi="hi-IN"/>
        </w:rPr>
        <w:t>казано</w:t>
      </w:r>
      <w:r w:rsidR="00626C9C" w:rsidRPr="00B149A2">
        <w:rPr>
          <w:rFonts w:eastAsia="WenQuanYi Micro Hei"/>
          <w:b/>
          <w:color w:val="000000"/>
          <w:kern w:val="1"/>
          <w:lang w:bidi="hi-IN"/>
        </w:rPr>
        <w:t xml:space="preserve"> в інформації </w:t>
      </w:r>
      <w:r w:rsidR="006A5650" w:rsidRPr="00B149A2">
        <w:rPr>
          <w:rFonts w:eastAsia="WenQuanYi Micro Hei"/>
          <w:b/>
          <w:color w:val="000000"/>
          <w:kern w:val="1"/>
          <w:lang w:bidi="hi-IN"/>
        </w:rPr>
        <w:t xml:space="preserve">про процедуру </w:t>
      </w:r>
      <w:r w:rsidR="00626C9C" w:rsidRPr="00B149A2">
        <w:rPr>
          <w:rFonts w:eastAsia="WenQuanYi Micro Hei"/>
          <w:b/>
          <w:color w:val="000000"/>
          <w:kern w:val="1"/>
          <w:lang w:bidi="hi-IN"/>
        </w:rPr>
        <w:t>на</w:t>
      </w:r>
      <w:r w:rsidR="006A5650" w:rsidRPr="00B149A2">
        <w:rPr>
          <w:rFonts w:eastAsia="WenQuanYi Micro Hei"/>
          <w:b/>
          <w:color w:val="000000"/>
          <w:kern w:val="1"/>
          <w:lang w:bidi="hi-IN"/>
        </w:rPr>
        <w:t xml:space="preserve"> </w:t>
      </w:r>
      <w:r w:rsidRPr="00B149A2">
        <w:rPr>
          <w:rFonts w:eastAsia="WenQuanYi Micro Hei"/>
          <w:b/>
          <w:color w:val="000000"/>
          <w:kern w:val="1"/>
          <w:lang w:bidi="hi-IN"/>
        </w:rPr>
        <w:t>електронно</w:t>
      </w:r>
      <w:r w:rsidR="00626C9C" w:rsidRPr="00B149A2">
        <w:rPr>
          <w:rFonts w:eastAsia="WenQuanYi Micro Hei"/>
          <w:b/>
          <w:color w:val="000000"/>
          <w:kern w:val="1"/>
          <w:lang w:bidi="hi-IN"/>
        </w:rPr>
        <w:t>му майданчику</w:t>
      </w:r>
      <w:r w:rsidRPr="00B149A2">
        <w:rPr>
          <w:rFonts w:eastAsia="WenQuanYi Micro Hei"/>
          <w:b/>
          <w:color w:val="000000"/>
          <w:kern w:val="1"/>
          <w:lang w:bidi="hi-IN"/>
        </w:rPr>
        <w:t>.</w:t>
      </w:r>
    </w:p>
    <w:p w:rsidR="00B50B61" w:rsidRPr="00B149A2" w:rsidRDefault="00B50B61" w:rsidP="001C368F">
      <w:pPr>
        <w:rPr>
          <w:rFonts w:eastAsia="WenQuanYi Micro Hei"/>
          <w:b/>
          <w:color w:val="000000"/>
          <w:lang w:bidi="hi-IN"/>
        </w:rPr>
      </w:pPr>
    </w:p>
    <w:p w:rsidR="00B50B61" w:rsidRPr="00B149A2" w:rsidRDefault="00B50B61" w:rsidP="00E4701C">
      <w:pPr>
        <w:pStyle w:val="a3"/>
        <w:numPr>
          <w:ilvl w:val="0"/>
          <w:numId w:val="1"/>
        </w:numPr>
        <w:ind w:left="426" w:hanging="426"/>
        <w:jc w:val="both"/>
        <w:rPr>
          <w:rFonts w:eastAsia="WenQuanYi Micro Hei"/>
          <w:b/>
          <w:color w:val="000000"/>
          <w:kern w:val="1"/>
          <w:lang w:bidi="hi-IN"/>
        </w:rPr>
      </w:pPr>
      <w:r w:rsidRPr="00B149A2">
        <w:rPr>
          <w:rFonts w:eastAsia="WenQuanYi Micro Hei"/>
          <w:i/>
          <w:color w:val="000000"/>
          <w:kern w:val="1"/>
          <w:lang w:bidi="hi-IN"/>
        </w:rPr>
        <w:t>Кінцевий строк подання пропозицій</w:t>
      </w:r>
      <w:r w:rsidR="00613DD5" w:rsidRPr="00B149A2">
        <w:rPr>
          <w:rFonts w:eastAsia="WenQuanYi Micro Hei"/>
          <w:i/>
          <w:color w:val="000000"/>
          <w:kern w:val="1"/>
          <w:lang w:bidi="hi-IN"/>
        </w:rPr>
        <w:t>:</w:t>
      </w:r>
      <w:r w:rsidRPr="00B149A2">
        <w:rPr>
          <w:rFonts w:eastAsia="WenQuanYi Micro Hei"/>
          <w:i/>
          <w:color w:val="000000"/>
          <w:kern w:val="1"/>
          <w:lang w:bidi="hi-IN"/>
        </w:rPr>
        <w:t xml:space="preserve"> </w:t>
      </w:r>
      <w:r w:rsidR="00613DD5" w:rsidRPr="00B149A2">
        <w:rPr>
          <w:rFonts w:eastAsia="WenQuanYi Micro Hei"/>
          <w:b/>
          <w:color w:val="000000"/>
          <w:kern w:val="1"/>
          <w:lang w:bidi="hi-IN"/>
        </w:rPr>
        <w:t xml:space="preserve">згідно з п. 9 ч. 3 ст. 14 </w:t>
      </w:r>
      <w:r w:rsidR="00613DD5" w:rsidRPr="00B149A2">
        <w:rPr>
          <w:rFonts w:eastAsia="WenQuanYi Micro Hei"/>
          <w:b/>
          <w:color w:val="000000"/>
          <w:lang w:bidi="hi-IN"/>
        </w:rPr>
        <w:t>ЗУ «Про публічні закупівлі»</w:t>
      </w:r>
      <w:r w:rsidR="00613DD5" w:rsidRPr="00B149A2">
        <w:rPr>
          <w:rFonts w:eastAsia="WenQuanYi Micro Hei"/>
          <w:b/>
          <w:i/>
          <w:color w:val="000000"/>
          <w:lang w:bidi="hi-IN"/>
        </w:rPr>
        <w:t xml:space="preserve"> </w:t>
      </w:r>
      <w:r w:rsidRPr="00B149A2">
        <w:rPr>
          <w:rFonts w:eastAsia="WenQuanYi Micro Hei"/>
          <w:b/>
          <w:color w:val="000000"/>
          <w:lang w:bidi="hi-IN"/>
        </w:rPr>
        <w:t>(</w:t>
      </w:r>
      <w:r w:rsidR="00277964" w:rsidRPr="00B149A2">
        <w:rPr>
          <w:rFonts w:eastAsia="WenQuanYi Micro Hei"/>
          <w:b/>
          <w:color w:val="000000"/>
          <w:kern w:val="1"/>
          <w:lang w:bidi="hi-IN"/>
        </w:rPr>
        <w:t>строк для подання пропозицій не може бути менше ніж два робочі дні з дня закінчення періоду уточнення інформації про закупівлю</w:t>
      </w:r>
      <w:r w:rsidRPr="00B149A2">
        <w:rPr>
          <w:rFonts w:eastAsia="WenQuanYi Micro Hei"/>
          <w:b/>
          <w:color w:val="000000"/>
          <w:lang w:bidi="hi-IN"/>
        </w:rPr>
        <w:t>)</w:t>
      </w:r>
      <w:r w:rsidR="00613DD5" w:rsidRPr="00B149A2">
        <w:rPr>
          <w:rFonts w:eastAsia="WenQuanYi Micro Hei"/>
          <w:b/>
          <w:color w:val="000000"/>
          <w:lang w:bidi="hi-IN"/>
        </w:rPr>
        <w:t>. В</w:t>
      </w:r>
      <w:r w:rsidR="00613DD5" w:rsidRPr="00B149A2">
        <w:rPr>
          <w:rFonts w:eastAsia="WenQuanYi Micro Hei"/>
          <w:b/>
          <w:color w:val="000000"/>
          <w:kern w:val="1"/>
          <w:lang w:bidi="hi-IN"/>
        </w:rPr>
        <w:t>казано в інформації про процедуру на електронному майданчику.</w:t>
      </w:r>
    </w:p>
    <w:p w:rsidR="00B50B61" w:rsidRPr="00B149A2" w:rsidRDefault="00B50B61" w:rsidP="001C368F">
      <w:pPr>
        <w:jc w:val="both"/>
        <w:rPr>
          <w:rFonts w:eastAsia="WenQuanYi Micro Hei"/>
          <w:b/>
          <w:color w:val="000000"/>
          <w:lang w:bidi="hi-IN"/>
        </w:rPr>
      </w:pPr>
    </w:p>
    <w:p w:rsidR="00B50B61" w:rsidRPr="00B149A2" w:rsidRDefault="00B50B61" w:rsidP="00E4701C">
      <w:pPr>
        <w:pStyle w:val="a3"/>
        <w:numPr>
          <w:ilvl w:val="0"/>
          <w:numId w:val="1"/>
        </w:numPr>
        <w:ind w:left="426" w:hanging="426"/>
        <w:jc w:val="both"/>
        <w:rPr>
          <w:rFonts w:eastAsia="WenQuanYi Micro Hei"/>
          <w:color w:val="000000"/>
          <w:kern w:val="1"/>
          <w:lang w:bidi="hi-IN"/>
        </w:rPr>
      </w:pPr>
      <w:r w:rsidRPr="00B149A2">
        <w:rPr>
          <w:rFonts w:eastAsia="WenQuanYi Micro Hei"/>
          <w:i/>
          <w:color w:val="000000"/>
          <w:kern w:val="1"/>
          <w:lang w:bidi="hi-IN"/>
        </w:rPr>
        <w:t>Перелік критеріїв та методика оцінки пропозицій із зазначенням питомої ваги критеріїв:</w:t>
      </w:r>
      <w:r w:rsidRPr="00B149A2">
        <w:rPr>
          <w:rFonts w:eastAsia="WenQuanYi Micro Hei"/>
          <w:color w:val="000000"/>
          <w:kern w:val="1"/>
          <w:lang w:bidi="hi-IN"/>
        </w:rPr>
        <w:t xml:space="preserve"> </w:t>
      </w:r>
      <w:r w:rsidR="000A57DB" w:rsidRPr="00B149A2">
        <w:rPr>
          <w:rFonts w:eastAsia="WenQuanYi Micro Hei"/>
          <w:b/>
          <w:color w:val="000000"/>
          <w:kern w:val="1"/>
          <w:lang w:bidi="hi-IN"/>
        </w:rPr>
        <w:t>о</w:t>
      </w:r>
      <w:r w:rsidRPr="00B149A2">
        <w:rPr>
          <w:rFonts w:eastAsia="WenQuanYi Micro Hei"/>
          <w:b/>
          <w:color w:val="000000"/>
          <w:kern w:val="1"/>
          <w:lang w:bidi="hi-IN"/>
        </w:rPr>
        <w:t xml:space="preserve">цінка пропозицій здійснюється на основі єдиного критерію – «Ціна» </w:t>
      </w:r>
      <w:r w:rsidRPr="00B149A2">
        <w:rPr>
          <w:rFonts w:eastAsia="WenQuanYi Micro Hei"/>
          <w:b/>
          <w:color w:val="000000"/>
          <w:kern w:val="1"/>
          <w:lang w:bidi="hi-IN"/>
        </w:rPr>
        <w:lastRenderedPageBreak/>
        <w:t>(</w:t>
      </w:r>
      <w:r w:rsidR="000A57DB" w:rsidRPr="00B149A2">
        <w:rPr>
          <w:rFonts w:eastAsia="WenQuanYi Micro Hei"/>
          <w:b/>
          <w:color w:val="000000"/>
          <w:kern w:val="1"/>
          <w:lang w:bidi="hi-IN"/>
        </w:rPr>
        <w:t xml:space="preserve">питома вага критерію – 100 </w:t>
      </w:r>
      <w:r w:rsidRPr="00B149A2">
        <w:rPr>
          <w:rFonts w:eastAsia="WenQuanYi Micro Hei"/>
          <w:b/>
          <w:color w:val="000000"/>
          <w:kern w:val="1"/>
          <w:lang w:bidi="hi-IN"/>
        </w:rPr>
        <w:t>відсотків).</w:t>
      </w:r>
      <w:r w:rsidRPr="00B149A2">
        <w:rPr>
          <w:rFonts w:eastAsia="WenQuanYi Micro Hei"/>
          <w:color w:val="000000"/>
          <w:kern w:val="1"/>
          <w:lang w:bidi="hi-IN"/>
        </w:rPr>
        <w:t xml:space="preserve"> </w:t>
      </w:r>
      <w:r w:rsidRPr="00B149A2">
        <w:rPr>
          <w:rFonts w:eastAsia="WenQuanYi Micro Hei"/>
          <w:b/>
          <w:color w:val="000000"/>
          <w:kern w:val="1"/>
          <w:lang w:bidi="hi-IN"/>
        </w:rPr>
        <w:t>Оцінка здійснюється щодо предмета закупівлі в цілому.</w:t>
      </w:r>
      <w:r w:rsidRPr="00B149A2">
        <w:rPr>
          <w:rFonts w:eastAsia="WenQuanYi Micro Hei"/>
          <w:color w:val="000000"/>
          <w:kern w:val="1"/>
          <w:lang w:bidi="hi-IN"/>
        </w:rPr>
        <w:t xml:space="preserve"> </w:t>
      </w:r>
      <w:r w:rsidRPr="00B149A2">
        <w:rPr>
          <w:rFonts w:eastAsia="WenQuanYi Micro Hei"/>
          <w:b/>
          <w:color w:val="000000"/>
          <w:kern w:val="1"/>
          <w:lang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4277DA" w:rsidRPr="00B149A2">
        <w:rPr>
          <w:rFonts w:eastAsia="WenQuanYi Micro Hei"/>
          <w:b/>
          <w:color w:val="000000"/>
          <w:kern w:val="1"/>
          <w:lang w:bidi="hi-IN"/>
        </w:rPr>
        <w:t xml:space="preserve"> </w:t>
      </w:r>
      <w:r w:rsidR="000A57DB" w:rsidRPr="00B149A2">
        <w:rPr>
          <w:rFonts w:eastAsia="WenQuanYi Micro Hei"/>
          <w:b/>
          <w:color w:val="000000"/>
          <w:kern w:val="1"/>
          <w:lang w:bidi="hi-IN"/>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оголошені, та шляхом застосування електронного аукціону.</w:t>
      </w:r>
    </w:p>
    <w:p w:rsidR="00B50B61" w:rsidRPr="00B149A2" w:rsidRDefault="00B50B61" w:rsidP="001C368F">
      <w:pPr>
        <w:jc w:val="both"/>
        <w:rPr>
          <w:rFonts w:eastAsia="WenQuanYi Micro Hei"/>
          <w:b/>
          <w:color w:val="000000"/>
          <w:lang w:bidi="hi-IN"/>
        </w:rPr>
      </w:pPr>
    </w:p>
    <w:p w:rsidR="00B50B61" w:rsidRPr="00B149A2" w:rsidRDefault="00B50B61" w:rsidP="00E4701C">
      <w:pPr>
        <w:pStyle w:val="a3"/>
        <w:numPr>
          <w:ilvl w:val="0"/>
          <w:numId w:val="1"/>
        </w:numPr>
        <w:ind w:left="426" w:hanging="426"/>
        <w:jc w:val="both"/>
        <w:rPr>
          <w:rFonts w:eastAsia="WenQuanYi Micro Hei"/>
          <w:color w:val="000000"/>
          <w:kern w:val="1"/>
          <w:lang w:bidi="hi-IN"/>
        </w:rPr>
      </w:pPr>
      <w:r w:rsidRPr="00B149A2">
        <w:rPr>
          <w:rFonts w:eastAsia="WenQuanYi Micro Hei"/>
          <w:i/>
          <w:color w:val="000000"/>
          <w:kern w:val="1"/>
          <w:lang w:bidi="hi-IN"/>
        </w:rPr>
        <w:t>Розмір та умови надання забезпечення пропозицій учасників (якщо замовник вимагає його надати):</w:t>
      </w:r>
      <w:r w:rsidRPr="00B149A2">
        <w:rPr>
          <w:rFonts w:eastAsia="WenQuanYi Micro Hei"/>
          <w:color w:val="000000"/>
          <w:kern w:val="1"/>
          <w:lang w:bidi="hi-IN"/>
        </w:rPr>
        <w:t xml:space="preserve"> </w:t>
      </w:r>
      <w:r w:rsidRPr="00B149A2">
        <w:rPr>
          <w:rFonts w:eastAsia="WenQuanYi Micro Hei"/>
          <w:b/>
          <w:color w:val="000000"/>
          <w:kern w:val="1"/>
          <w:lang w:bidi="hi-IN"/>
        </w:rPr>
        <w:t>не вимагається.</w:t>
      </w:r>
    </w:p>
    <w:p w:rsidR="00B50B61" w:rsidRPr="00B149A2" w:rsidRDefault="00B50B61" w:rsidP="001C368F">
      <w:pPr>
        <w:jc w:val="both"/>
        <w:rPr>
          <w:rFonts w:eastAsia="WenQuanYi Micro Hei"/>
          <w:b/>
          <w:color w:val="000000"/>
          <w:lang w:bidi="hi-IN"/>
        </w:rPr>
      </w:pPr>
    </w:p>
    <w:p w:rsidR="00B50B61" w:rsidRPr="00B149A2" w:rsidRDefault="00B50B61" w:rsidP="00E4701C">
      <w:pPr>
        <w:pStyle w:val="a3"/>
        <w:numPr>
          <w:ilvl w:val="0"/>
          <w:numId w:val="1"/>
        </w:numPr>
        <w:ind w:left="426" w:hanging="426"/>
        <w:jc w:val="both"/>
        <w:rPr>
          <w:rFonts w:eastAsia="WenQuanYi Micro Hei"/>
          <w:color w:val="000000"/>
          <w:kern w:val="1"/>
          <w:lang w:bidi="hi-IN"/>
        </w:rPr>
      </w:pPr>
      <w:r w:rsidRPr="00B149A2">
        <w:rPr>
          <w:rFonts w:eastAsia="WenQuanYi Micro Hei"/>
          <w:i/>
          <w:color w:val="000000"/>
          <w:kern w:val="1"/>
          <w:lang w:bidi="hi-IN"/>
        </w:rPr>
        <w:t>Розмір та умови надання забезпечення виконання договору про закупівлю (якщо замовник вимагає його надати):</w:t>
      </w:r>
      <w:r w:rsidRPr="00B149A2">
        <w:rPr>
          <w:rFonts w:eastAsia="WenQuanYi Micro Hei"/>
          <w:color w:val="000000"/>
          <w:kern w:val="1"/>
          <w:lang w:bidi="hi-IN"/>
        </w:rPr>
        <w:t xml:space="preserve"> </w:t>
      </w:r>
      <w:r w:rsidRPr="00B149A2">
        <w:rPr>
          <w:rFonts w:eastAsia="WenQuanYi Micro Hei"/>
          <w:b/>
          <w:color w:val="000000"/>
          <w:kern w:val="1"/>
          <w:lang w:bidi="hi-IN"/>
        </w:rPr>
        <w:t>не вимагається.</w:t>
      </w:r>
    </w:p>
    <w:p w:rsidR="00B50B61" w:rsidRPr="00B149A2" w:rsidRDefault="00B50B61" w:rsidP="001C368F">
      <w:pPr>
        <w:rPr>
          <w:rFonts w:eastAsia="WenQuanYi Micro Hei"/>
          <w:color w:val="000000"/>
          <w:lang w:bidi="hi-IN"/>
        </w:rPr>
      </w:pPr>
    </w:p>
    <w:p w:rsidR="00B50B61" w:rsidRPr="00B149A2" w:rsidRDefault="00B50B61" w:rsidP="00E4701C">
      <w:pPr>
        <w:pStyle w:val="a3"/>
        <w:numPr>
          <w:ilvl w:val="0"/>
          <w:numId w:val="1"/>
        </w:numPr>
        <w:ind w:left="426" w:hanging="426"/>
        <w:jc w:val="both"/>
        <w:rPr>
          <w:rFonts w:eastAsia="WenQuanYi Micro Hei"/>
          <w:b/>
          <w:color w:val="000000"/>
          <w:kern w:val="1"/>
          <w:lang w:bidi="hi-IN"/>
        </w:rPr>
      </w:pPr>
      <w:r w:rsidRPr="00B149A2">
        <w:rPr>
          <w:rFonts w:eastAsia="WenQuanYi Micro Hei"/>
          <w:i/>
          <w:color w:val="000000"/>
          <w:kern w:val="1"/>
          <w:lang w:bidi="hi-I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B149A2">
        <w:rPr>
          <w:rFonts w:eastAsia="WenQuanYi Micro Hei"/>
          <w:color w:val="000000"/>
          <w:kern w:val="1"/>
          <w:lang w:bidi="hi-IN"/>
        </w:rPr>
        <w:t xml:space="preserve"> </w:t>
      </w:r>
      <w:r w:rsidR="00606AAD" w:rsidRPr="00B149A2">
        <w:rPr>
          <w:rFonts w:eastAsia="WenQuanYi Micro Hei"/>
          <w:color w:val="000000"/>
          <w:kern w:val="1"/>
          <w:lang w:bidi="hi-IN"/>
        </w:rPr>
        <w:t xml:space="preserve">  </w:t>
      </w:r>
      <w:r w:rsidR="00ED5432" w:rsidRPr="00B149A2">
        <w:rPr>
          <w:rFonts w:eastAsia="WenQuanYi Micro Hei"/>
          <w:b/>
          <w:color w:val="000000"/>
          <w:kern w:val="1"/>
          <w:lang w:bidi="hi-IN"/>
        </w:rPr>
        <w:t>1</w:t>
      </w:r>
      <w:r w:rsidRPr="00B149A2">
        <w:rPr>
          <w:rFonts w:eastAsia="WenQuanYi Micro Hei"/>
          <w:b/>
          <w:color w:val="000000"/>
          <w:kern w:val="1"/>
          <w:lang w:bidi="hi-IN"/>
        </w:rPr>
        <w:t xml:space="preserve"> %</w:t>
      </w:r>
      <w:r w:rsidR="00ED5432" w:rsidRPr="00B149A2">
        <w:rPr>
          <w:rFonts w:eastAsia="WenQuanYi Micro Hei"/>
          <w:b/>
          <w:color w:val="000000"/>
          <w:kern w:val="1"/>
          <w:lang w:bidi="hi-IN"/>
        </w:rPr>
        <w:t xml:space="preserve"> </w:t>
      </w:r>
      <w:r w:rsidR="00ED5432" w:rsidRPr="00B149A2">
        <w:rPr>
          <w:rFonts w:eastAsia="WenQuanYi Micro Hei"/>
          <w:b/>
          <w:color w:val="000000"/>
          <w:kern w:val="1"/>
          <w:lang w:val="ru-UA" w:bidi="hi-IN"/>
        </w:rPr>
        <w:t>(один в</w:t>
      </w:r>
      <w:r w:rsidR="00ED5432" w:rsidRPr="00B149A2">
        <w:rPr>
          <w:rFonts w:eastAsia="WenQuanYi Micro Hei"/>
          <w:b/>
          <w:color w:val="000000"/>
          <w:kern w:val="1"/>
          <w:lang w:bidi="hi-IN"/>
        </w:rPr>
        <w:t>і</w:t>
      </w:r>
      <w:r w:rsidR="00ED5432" w:rsidRPr="00B149A2">
        <w:rPr>
          <w:rFonts w:eastAsia="WenQuanYi Micro Hei"/>
          <w:b/>
          <w:color w:val="000000"/>
          <w:kern w:val="1"/>
          <w:lang w:val="ru-UA" w:bidi="hi-IN"/>
        </w:rPr>
        <w:t>дсоток)</w:t>
      </w:r>
      <w:r w:rsidRPr="00B149A2">
        <w:rPr>
          <w:rFonts w:eastAsia="WenQuanYi Micro Hei"/>
          <w:b/>
          <w:color w:val="000000"/>
          <w:kern w:val="1"/>
          <w:lang w:bidi="hi-IN"/>
        </w:rPr>
        <w:t>.</w:t>
      </w:r>
    </w:p>
    <w:p w:rsidR="00B50B61" w:rsidRPr="00B149A2" w:rsidRDefault="00B50B61" w:rsidP="001C368F">
      <w:pPr>
        <w:rPr>
          <w:rFonts w:eastAsia="WenQuanYi Micro Hei"/>
          <w:b/>
          <w:color w:val="000000"/>
          <w:lang w:bidi="hi-IN"/>
        </w:rPr>
      </w:pPr>
    </w:p>
    <w:p w:rsidR="00B50B61" w:rsidRPr="00B149A2" w:rsidRDefault="00B50B61" w:rsidP="00E4701C">
      <w:pPr>
        <w:pStyle w:val="11"/>
        <w:numPr>
          <w:ilvl w:val="0"/>
          <w:numId w:val="1"/>
        </w:numPr>
        <w:tabs>
          <w:tab w:val="left" w:pos="-180"/>
          <w:tab w:val="left" w:pos="0"/>
          <w:tab w:val="left" w:pos="540"/>
        </w:tabs>
        <w:spacing w:before="0" w:after="0"/>
        <w:ind w:left="0" w:firstLine="0"/>
        <w:jc w:val="both"/>
        <w:rPr>
          <w:rFonts w:eastAsia="WenQuanYi Micro Hei"/>
          <w:b/>
          <w:color w:val="000000"/>
          <w:lang w:bidi="hi-IN"/>
        </w:rPr>
      </w:pPr>
      <w:r w:rsidRPr="00B149A2">
        <w:rPr>
          <w:rFonts w:eastAsia="WenQuanYi Micro Hei"/>
          <w:i/>
          <w:color w:val="000000"/>
          <w:lang w:bidi="hi-IN"/>
        </w:rPr>
        <w:t xml:space="preserve">Інша інформація: </w:t>
      </w:r>
      <w:r w:rsidRPr="00B149A2">
        <w:rPr>
          <w:rFonts w:eastAsia="WenQuanYi Micro Hei"/>
          <w:b/>
          <w:color w:val="000000"/>
          <w:lang w:bidi="hi-IN"/>
        </w:rPr>
        <w:t>до оголошення додаються Додатки:</w:t>
      </w:r>
    </w:p>
    <w:p w:rsidR="00B50B61" w:rsidRPr="00B149A2" w:rsidRDefault="00B50B61" w:rsidP="00E4701C">
      <w:pPr>
        <w:pStyle w:val="a3"/>
        <w:numPr>
          <w:ilvl w:val="0"/>
          <w:numId w:val="2"/>
        </w:numPr>
        <w:ind w:left="709" w:hanging="283"/>
        <w:jc w:val="both"/>
        <w:rPr>
          <w:b/>
          <w:bCs/>
          <w:lang w:eastAsia="ru-RU"/>
        </w:rPr>
      </w:pPr>
      <w:r w:rsidRPr="00B149A2">
        <w:rPr>
          <w:b/>
          <w:color w:val="000000"/>
        </w:rPr>
        <w:t xml:space="preserve">Додаток 1 </w:t>
      </w:r>
      <w:r w:rsidR="00F169CA">
        <w:rPr>
          <w:b/>
          <w:color w:val="000000"/>
        </w:rPr>
        <w:t>-</w:t>
      </w:r>
      <w:r w:rsidRPr="00B149A2">
        <w:rPr>
          <w:b/>
          <w:color w:val="000000"/>
        </w:rPr>
        <w:t xml:space="preserve"> </w:t>
      </w:r>
      <w:r w:rsidRPr="00B149A2">
        <w:rPr>
          <w:color w:val="000000"/>
        </w:rPr>
        <w:t>І</w:t>
      </w:r>
      <w:r w:rsidRPr="00B149A2">
        <w:rPr>
          <w:bCs/>
          <w:lang w:eastAsia="ru-RU"/>
        </w:rPr>
        <w:t xml:space="preserve">нформація про технічні, якісні та </w:t>
      </w:r>
      <w:r w:rsidR="00BD2B5E">
        <w:rPr>
          <w:bCs/>
          <w:lang w:eastAsia="ru-RU"/>
        </w:rPr>
        <w:t>інші</w:t>
      </w:r>
      <w:r w:rsidRPr="00B149A2">
        <w:rPr>
          <w:bCs/>
          <w:lang w:eastAsia="ru-RU"/>
        </w:rPr>
        <w:t xml:space="preserve"> характеристики предмета закупівлі;</w:t>
      </w:r>
    </w:p>
    <w:p w:rsidR="00B50B61" w:rsidRPr="00B149A2" w:rsidRDefault="00B50B61" w:rsidP="00E4701C">
      <w:pPr>
        <w:pStyle w:val="a3"/>
        <w:numPr>
          <w:ilvl w:val="0"/>
          <w:numId w:val="2"/>
        </w:numPr>
        <w:ind w:left="426" w:firstLine="0"/>
        <w:jc w:val="both"/>
        <w:rPr>
          <w:b/>
          <w:bCs/>
          <w:lang w:eastAsia="ru-RU"/>
        </w:rPr>
      </w:pPr>
      <w:r w:rsidRPr="00B149A2">
        <w:rPr>
          <w:b/>
          <w:bCs/>
          <w:lang w:eastAsia="ru-RU"/>
        </w:rPr>
        <w:t xml:space="preserve">Додаток 2 </w:t>
      </w:r>
      <w:r w:rsidR="00F169CA">
        <w:rPr>
          <w:b/>
          <w:bCs/>
          <w:lang w:eastAsia="ru-RU"/>
        </w:rPr>
        <w:t>-</w:t>
      </w:r>
      <w:r w:rsidRPr="00B149A2">
        <w:rPr>
          <w:b/>
          <w:bCs/>
          <w:lang w:eastAsia="ru-RU"/>
        </w:rPr>
        <w:t xml:space="preserve"> </w:t>
      </w:r>
      <w:r w:rsidRPr="00B149A2">
        <w:rPr>
          <w:bCs/>
          <w:lang w:eastAsia="ru-RU"/>
        </w:rPr>
        <w:t>Проєкт договору;</w:t>
      </w:r>
    </w:p>
    <w:p w:rsidR="00B50B61" w:rsidRPr="00B149A2" w:rsidRDefault="00B50B61" w:rsidP="00E4701C">
      <w:pPr>
        <w:pStyle w:val="a3"/>
        <w:numPr>
          <w:ilvl w:val="0"/>
          <w:numId w:val="2"/>
        </w:numPr>
        <w:ind w:left="426" w:firstLine="0"/>
        <w:jc w:val="both"/>
        <w:rPr>
          <w:b/>
          <w:bCs/>
          <w:lang w:eastAsia="ru-RU"/>
        </w:rPr>
      </w:pPr>
      <w:r w:rsidRPr="00B149A2">
        <w:rPr>
          <w:b/>
          <w:bCs/>
          <w:lang w:eastAsia="ru-RU"/>
        </w:rPr>
        <w:t xml:space="preserve">Додаток </w:t>
      </w:r>
      <w:r w:rsidR="00507BC7" w:rsidRPr="00B149A2">
        <w:rPr>
          <w:b/>
          <w:bCs/>
          <w:lang w:eastAsia="ru-RU"/>
        </w:rPr>
        <w:t>3</w:t>
      </w:r>
      <w:r w:rsidRPr="00B149A2">
        <w:rPr>
          <w:b/>
          <w:bCs/>
          <w:lang w:eastAsia="ru-RU"/>
        </w:rPr>
        <w:t xml:space="preserve"> </w:t>
      </w:r>
      <w:r w:rsidR="00F169CA">
        <w:rPr>
          <w:b/>
          <w:bCs/>
          <w:lang w:eastAsia="ru-RU"/>
        </w:rPr>
        <w:t>-</w:t>
      </w:r>
      <w:r w:rsidRPr="00B149A2">
        <w:rPr>
          <w:b/>
          <w:bCs/>
          <w:lang w:eastAsia="ru-RU"/>
        </w:rPr>
        <w:t xml:space="preserve"> </w:t>
      </w:r>
      <w:r w:rsidRPr="00B149A2">
        <w:rPr>
          <w:bCs/>
          <w:lang w:eastAsia="ru-RU"/>
        </w:rPr>
        <w:t xml:space="preserve">Вимоги до </w:t>
      </w:r>
      <w:r w:rsidR="00BD2B5E">
        <w:rPr>
          <w:bCs/>
          <w:lang w:eastAsia="ru-RU"/>
        </w:rPr>
        <w:t>у</w:t>
      </w:r>
      <w:r w:rsidRPr="00B149A2">
        <w:rPr>
          <w:bCs/>
          <w:lang w:eastAsia="ru-RU"/>
        </w:rPr>
        <w:t>часників та спосіб їх підтвердження;</w:t>
      </w:r>
    </w:p>
    <w:p w:rsidR="001D29D3" w:rsidRPr="00B149A2" w:rsidRDefault="001D29D3" w:rsidP="00FE1F67">
      <w:pPr>
        <w:pStyle w:val="a3"/>
        <w:numPr>
          <w:ilvl w:val="0"/>
          <w:numId w:val="2"/>
        </w:numPr>
        <w:shd w:val="clear" w:color="auto" w:fill="FFFFFF"/>
        <w:ind w:left="709" w:hanging="283"/>
        <w:jc w:val="both"/>
        <w:rPr>
          <w:b/>
        </w:rPr>
      </w:pPr>
      <w:r w:rsidRPr="00B149A2">
        <w:rPr>
          <w:b/>
          <w:bCs/>
          <w:lang w:eastAsia="ru-RU"/>
        </w:rPr>
        <w:t xml:space="preserve">Додаток 4 </w:t>
      </w:r>
      <w:r w:rsidR="00F169CA">
        <w:rPr>
          <w:b/>
          <w:bCs/>
          <w:lang w:eastAsia="ru-RU"/>
        </w:rPr>
        <w:t>-</w:t>
      </w:r>
      <w:r w:rsidRPr="00B149A2">
        <w:rPr>
          <w:b/>
          <w:bCs/>
          <w:lang w:eastAsia="ru-RU"/>
        </w:rPr>
        <w:t xml:space="preserve"> </w:t>
      </w:r>
      <w:r w:rsidR="00613323" w:rsidRPr="00B149A2">
        <w:rPr>
          <w:bCs/>
          <w:lang w:eastAsia="ru-RU"/>
        </w:rPr>
        <w:t>І</w:t>
      </w:r>
      <w:r w:rsidR="005B68C8" w:rsidRPr="00B149A2">
        <w:t>нформаці</w:t>
      </w:r>
      <w:r w:rsidR="00613323" w:rsidRPr="00B149A2">
        <w:t>йна довідка</w:t>
      </w:r>
      <w:r w:rsidR="0079471C" w:rsidRPr="00B149A2">
        <w:t xml:space="preserve"> про</w:t>
      </w:r>
      <w:r w:rsidR="005B68C8" w:rsidRPr="00B149A2">
        <w:t xml:space="preserve"> </w:t>
      </w:r>
      <w:r w:rsidR="00FE1F67">
        <w:t>у</w:t>
      </w:r>
      <w:r w:rsidR="005B68C8" w:rsidRPr="00B149A2">
        <w:t xml:space="preserve">часника </w:t>
      </w:r>
      <w:r w:rsidR="00174B77">
        <w:t>спрощеної закупівлі</w:t>
      </w:r>
      <w:r w:rsidRPr="00B149A2">
        <w:t>;</w:t>
      </w:r>
    </w:p>
    <w:p w:rsidR="00B50B61" w:rsidRPr="00B149A2" w:rsidRDefault="00B50B61" w:rsidP="00E4701C">
      <w:pPr>
        <w:pStyle w:val="a3"/>
        <w:numPr>
          <w:ilvl w:val="0"/>
          <w:numId w:val="2"/>
        </w:numPr>
        <w:ind w:left="426" w:firstLine="0"/>
        <w:jc w:val="both"/>
        <w:rPr>
          <w:b/>
          <w:bCs/>
          <w:lang w:eastAsia="ru-RU"/>
        </w:rPr>
      </w:pPr>
      <w:r w:rsidRPr="00B149A2">
        <w:rPr>
          <w:b/>
          <w:bCs/>
          <w:lang w:eastAsia="ru-RU"/>
        </w:rPr>
        <w:t xml:space="preserve">Додаток </w:t>
      </w:r>
      <w:r w:rsidR="001D29D3" w:rsidRPr="00B149A2">
        <w:rPr>
          <w:b/>
          <w:bCs/>
          <w:lang w:eastAsia="ru-RU"/>
        </w:rPr>
        <w:t>5</w:t>
      </w:r>
      <w:r w:rsidRPr="00B149A2">
        <w:rPr>
          <w:b/>
          <w:bCs/>
          <w:lang w:eastAsia="ru-RU"/>
        </w:rPr>
        <w:t xml:space="preserve"> </w:t>
      </w:r>
      <w:r w:rsidR="00F169CA">
        <w:rPr>
          <w:b/>
          <w:bCs/>
          <w:lang w:eastAsia="ru-RU"/>
        </w:rPr>
        <w:t>-</w:t>
      </w:r>
      <w:r w:rsidRPr="00B149A2">
        <w:rPr>
          <w:b/>
          <w:bCs/>
          <w:lang w:eastAsia="ru-RU"/>
        </w:rPr>
        <w:t xml:space="preserve"> </w:t>
      </w:r>
      <w:r w:rsidRPr="00B149A2">
        <w:t>Лист-згода з проєктом договору про закупівлю;</w:t>
      </w:r>
    </w:p>
    <w:p w:rsidR="0080443F" w:rsidRPr="00B149A2" w:rsidRDefault="00B50B61" w:rsidP="00E4701C">
      <w:pPr>
        <w:pStyle w:val="a3"/>
        <w:numPr>
          <w:ilvl w:val="0"/>
          <w:numId w:val="2"/>
        </w:numPr>
        <w:ind w:left="426" w:firstLine="0"/>
        <w:jc w:val="both"/>
        <w:rPr>
          <w:b/>
          <w:bCs/>
          <w:lang w:eastAsia="ru-RU"/>
        </w:rPr>
      </w:pPr>
      <w:r w:rsidRPr="00B149A2">
        <w:rPr>
          <w:b/>
          <w:bCs/>
          <w:lang w:eastAsia="ru-RU"/>
        </w:rPr>
        <w:t xml:space="preserve">Додаток </w:t>
      </w:r>
      <w:r w:rsidR="001D29D3" w:rsidRPr="00B149A2">
        <w:rPr>
          <w:b/>
          <w:bCs/>
          <w:lang w:eastAsia="ru-RU"/>
        </w:rPr>
        <w:t>6</w:t>
      </w:r>
      <w:r w:rsidRPr="00B149A2">
        <w:rPr>
          <w:b/>
          <w:bCs/>
          <w:lang w:eastAsia="ru-RU"/>
        </w:rPr>
        <w:t xml:space="preserve"> </w:t>
      </w:r>
      <w:r w:rsidR="00F169CA">
        <w:rPr>
          <w:b/>
          <w:bCs/>
          <w:lang w:eastAsia="ru-RU"/>
        </w:rPr>
        <w:t>-</w:t>
      </w:r>
      <w:r w:rsidRPr="00B149A2">
        <w:rPr>
          <w:b/>
          <w:bCs/>
          <w:lang w:eastAsia="ru-RU"/>
        </w:rPr>
        <w:t xml:space="preserve"> </w:t>
      </w:r>
      <w:r w:rsidRPr="00B149A2">
        <w:t>Лист-згода на обробку персональних даних</w:t>
      </w:r>
      <w:r w:rsidR="009757B3" w:rsidRPr="00B149A2">
        <w:t>;</w:t>
      </w:r>
    </w:p>
    <w:p w:rsidR="001053B5" w:rsidRPr="00600B11" w:rsidRDefault="001053B5" w:rsidP="001053B5">
      <w:pPr>
        <w:pStyle w:val="a3"/>
        <w:numPr>
          <w:ilvl w:val="0"/>
          <w:numId w:val="2"/>
        </w:numPr>
        <w:ind w:left="709" w:hanging="283"/>
        <w:jc w:val="both"/>
        <w:rPr>
          <w:b/>
        </w:rPr>
      </w:pPr>
      <w:r w:rsidRPr="00600B11">
        <w:rPr>
          <w:b/>
          <w:bCs/>
          <w:lang w:eastAsia="ru-RU"/>
        </w:rPr>
        <w:t xml:space="preserve">Додаток </w:t>
      </w:r>
      <w:r w:rsidR="001D29D3" w:rsidRPr="00600B11">
        <w:rPr>
          <w:b/>
          <w:bCs/>
          <w:lang w:eastAsia="ru-RU"/>
        </w:rPr>
        <w:t>7</w:t>
      </w:r>
      <w:r w:rsidRPr="00600B11">
        <w:rPr>
          <w:b/>
          <w:bCs/>
          <w:lang w:eastAsia="ru-RU"/>
        </w:rPr>
        <w:t xml:space="preserve"> </w:t>
      </w:r>
      <w:r w:rsidR="00F169CA">
        <w:rPr>
          <w:b/>
          <w:bCs/>
          <w:lang w:eastAsia="ru-RU"/>
        </w:rPr>
        <w:t>-</w:t>
      </w:r>
      <w:r w:rsidRPr="00600B11">
        <w:rPr>
          <w:b/>
          <w:bCs/>
          <w:lang w:eastAsia="ru-RU"/>
        </w:rPr>
        <w:t xml:space="preserve"> </w:t>
      </w:r>
      <w:r w:rsidRPr="00600B11">
        <w:t>Довідка про наявність працівників</w:t>
      </w:r>
      <w:r w:rsidR="0085318A">
        <w:t xml:space="preserve"> </w:t>
      </w:r>
      <w:r w:rsidRPr="00600B11">
        <w:t>відповідно</w:t>
      </w:r>
      <w:r w:rsidR="0085318A">
        <w:t>ї</w:t>
      </w:r>
      <w:r w:rsidRPr="00600B11">
        <w:t xml:space="preserve"> кваліфікаці</w:t>
      </w:r>
      <w:r w:rsidR="0085318A">
        <w:t>ї</w:t>
      </w:r>
      <w:r w:rsidRPr="00600B11">
        <w:t xml:space="preserve">, </w:t>
      </w:r>
      <w:r w:rsidR="0085318A">
        <w:t xml:space="preserve">які мають </w:t>
      </w:r>
      <w:r w:rsidRPr="00600B11">
        <w:t>необхідн</w:t>
      </w:r>
      <w:r w:rsidR="0085318A">
        <w:t>і</w:t>
      </w:r>
      <w:r w:rsidRPr="00600B11">
        <w:t xml:space="preserve"> знання та досвід</w:t>
      </w:r>
      <w:r w:rsidR="00763FA4" w:rsidRPr="00600B11">
        <w:t>;</w:t>
      </w:r>
    </w:p>
    <w:p w:rsidR="003E2956" w:rsidRPr="00B149A2" w:rsidRDefault="003E2956" w:rsidP="00CB5C82">
      <w:pPr>
        <w:pStyle w:val="a3"/>
        <w:numPr>
          <w:ilvl w:val="0"/>
          <w:numId w:val="2"/>
        </w:numPr>
        <w:tabs>
          <w:tab w:val="left" w:pos="8456"/>
        </w:tabs>
        <w:ind w:left="709" w:hanging="283"/>
        <w:jc w:val="both"/>
      </w:pPr>
      <w:r w:rsidRPr="00B149A2">
        <w:rPr>
          <w:b/>
        </w:rPr>
        <w:t xml:space="preserve">Додаток 8 </w:t>
      </w:r>
      <w:r w:rsidR="00F169CA">
        <w:rPr>
          <w:b/>
        </w:rPr>
        <w:t>-</w:t>
      </w:r>
      <w:r w:rsidRPr="00B149A2">
        <w:rPr>
          <w:b/>
        </w:rPr>
        <w:t xml:space="preserve"> </w:t>
      </w:r>
      <w:r w:rsidRPr="00B149A2">
        <w:t>Довідка про наявність обладнання та технологій;</w:t>
      </w:r>
    </w:p>
    <w:p w:rsidR="003E2956" w:rsidRPr="00B149A2" w:rsidRDefault="003E2956" w:rsidP="00CB5C82">
      <w:pPr>
        <w:pStyle w:val="a3"/>
        <w:numPr>
          <w:ilvl w:val="0"/>
          <w:numId w:val="2"/>
        </w:numPr>
        <w:tabs>
          <w:tab w:val="left" w:pos="8456"/>
        </w:tabs>
        <w:ind w:left="709" w:hanging="283"/>
        <w:jc w:val="both"/>
      </w:pPr>
      <w:r w:rsidRPr="00B149A2">
        <w:rPr>
          <w:b/>
        </w:rPr>
        <w:t xml:space="preserve">Додаток 8.1 </w:t>
      </w:r>
      <w:r w:rsidR="00F169CA">
        <w:rPr>
          <w:b/>
        </w:rPr>
        <w:t>-</w:t>
      </w:r>
      <w:r w:rsidRPr="00B149A2">
        <w:rPr>
          <w:b/>
        </w:rPr>
        <w:t xml:space="preserve"> </w:t>
      </w:r>
      <w:r w:rsidRPr="00B149A2">
        <w:t>Довідка про наявність матеріально-технічної бази</w:t>
      </w:r>
      <w:r w:rsidR="009E614D" w:rsidRPr="00B149A2">
        <w:t>;</w:t>
      </w:r>
    </w:p>
    <w:p w:rsidR="009E614D" w:rsidRPr="00B149A2" w:rsidRDefault="009E614D" w:rsidP="00D366A8">
      <w:pPr>
        <w:pStyle w:val="a3"/>
        <w:numPr>
          <w:ilvl w:val="0"/>
          <w:numId w:val="2"/>
        </w:numPr>
        <w:tabs>
          <w:tab w:val="left" w:pos="709"/>
          <w:tab w:val="left" w:pos="1843"/>
          <w:tab w:val="left" w:pos="1985"/>
          <w:tab w:val="left" w:pos="2268"/>
        </w:tabs>
        <w:ind w:left="709" w:hanging="283"/>
        <w:jc w:val="both"/>
        <w:rPr>
          <w:b/>
        </w:rPr>
      </w:pPr>
      <w:r w:rsidRPr="00B149A2">
        <w:rPr>
          <w:b/>
        </w:rPr>
        <w:t xml:space="preserve">Додаток 9 - </w:t>
      </w:r>
      <w:r w:rsidRPr="00B149A2">
        <w:t>Довідка про</w:t>
      </w:r>
      <w:r w:rsidR="00D366A8">
        <w:t xml:space="preserve"> </w:t>
      </w:r>
      <w:r w:rsidR="00D366A8" w:rsidRPr="00D366A8">
        <w:t>наявність документально підтвердженого досвіду</w:t>
      </w:r>
      <w:r w:rsidRPr="00B149A2">
        <w:t xml:space="preserve"> виконання аналогічного (аналогічних) за предметом закупівлі договору (договорів).</w:t>
      </w:r>
    </w:p>
    <w:p w:rsidR="00531DE1" w:rsidRPr="00B149A2" w:rsidRDefault="00531DE1" w:rsidP="00E1158F">
      <w:pPr>
        <w:pStyle w:val="a3"/>
        <w:numPr>
          <w:ilvl w:val="0"/>
          <w:numId w:val="2"/>
        </w:numPr>
        <w:tabs>
          <w:tab w:val="left" w:pos="8456"/>
        </w:tabs>
        <w:ind w:left="709"/>
        <w:jc w:val="both"/>
      </w:pPr>
      <w:r w:rsidRPr="00B149A2">
        <w:rPr>
          <w:b/>
          <w:bCs/>
          <w:u w:val="single"/>
          <w:lang w:eastAsia="ru-RU"/>
        </w:rPr>
        <w:br w:type="page"/>
      </w:r>
    </w:p>
    <w:p w:rsidR="00D976ED" w:rsidRPr="00B149A2" w:rsidRDefault="00D976ED" w:rsidP="00E4701C">
      <w:pPr>
        <w:ind w:firstLine="851"/>
        <w:jc w:val="right"/>
        <w:outlineLvl w:val="0"/>
        <w:rPr>
          <w:b/>
          <w:iCs/>
          <w:vertAlign w:val="superscript"/>
          <w:lang w:val="ru-RU" w:eastAsia="uk-UA"/>
        </w:rPr>
      </w:pPr>
      <w:r w:rsidRPr="00B149A2">
        <w:rPr>
          <w:b/>
          <w:bCs/>
          <w:u w:val="single"/>
          <w:lang w:eastAsia="ru-RU"/>
        </w:rPr>
        <w:lastRenderedPageBreak/>
        <w:t>Додаток 1</w:t>
      </w:r>
    </w:p>
    <w:p w:rsidR="00D976ED" w:rsidRPr="00B149A2" w:rsidRDefault="00D976ED" w:rsidP="00E4701C">
      <w:pPr>
        <w:jc w:val="right"/>
        <w:rPr>
          <w:bCs/>
          <w:i/>
          <w:iCs/>
          <w:sz w:val="14"/>
          <w:lang w:eastAsia="ru-RU"/>
        </w:rPr>
      </w:pPr>
      <w:r w:rsidRPr="00B149A2">
        <w:rPr>
          <w:bCs/>
          <w:i/>
          <w:iCs/>
          <w:sz w:val="16"/>
          <w:lang w:eastAsia="ru-RU"/>
        </w:rPr>
        <w:t>до оголошення про проведення спрощеної закупівлі</w:t>
      </w:r>
    </w:p>
    <w:p w:rsidR="00D976ED" w:rsidRPr="00B149A2" w:rsidRDefault="00D976ED" w:rsidP="001C368F">
      <w:pPr>
        <w:jc w:val="center"/>
        <w:rPr>
          <w:b/>
          <w:bCs/>
          <w:lang w:eastAsia="ru-RU"/>
        </w:rPr>
      </w:pPr>
    </w:p>
    <w:p w:rsidR="007E2949" w:rsidRPr="00B149A2" w:rsidRDefault="007E2949" w:rsidP="00E4701C">
      <w:pPr>
        <w:jc w:val="center"/>
        <w:rPr>
          <w:b/>
          <w:bCs/>
          <w:lang w:eastAsia="ru-RU"/>
        </w:rPr>
      </w:pPr>
      <w:r w:rsidRPr="00B149A2">
        <w:rPr>
          <w:b/>
          <w:bCs/>
          <w:lang w:eastAsia="ru-RU"/>
        </w:rPr>
        <w:t xml:space="preserve">ІНФОРМАЦІЯ ПРО ТЕХНІЧНІ, ЯКІСНІ ТА </w:t>
      </w:r>
      <w:r w:rsidR="00BD2B5E">
        <w:rPr>
          <w:b/>
          <w:bCs/>
          <w:lang w:eastAsia="ru-RU"/>
        </w:rPr>
        <w:t>ІНШІ</w:t>
      </w:r>
      <w:r w:rsidRPr="00B149A2">
        <w:rPr>
          <w:b/>
          <w:bCs/>
          <w:lang w:eastAsia="ru-RU"/>
        </w:rPr>
        <w:t xml:space="preserve"> ХАРАКТЕРИСТИКИ ПРЕДМЕТА ЗАКУПІВЛІ</w:t>
      </w:r>
    </w:p>
    <w:p w:rsidR="007E2949" w:rsidRPr="00B149A2" w:rsidRDefault="007E2949" w:rsidP="00E4701C">
      <w:pPr>
        <w:jc w:val="center"/>
        <w:rPr>
          <w:b/>
          <w:bCs/>
          <w:lang w:eastAsia="ru-RU"/>
        </w:rPr>
      </w:pPr>
    </w:p>
    <w:p w:rsidR="00290877" w:rsidRDefault="00290877" w:rsidP="001C368F">
      <w:pPr>
        <w:jc w:val="center"/>
        <w:rPr>
          <w:b/>
        </w:rPr>
      </w:pPr>
      <w:r w:rsidRPr="007F2A90">
        <w:rPr>
          <w:b/>
        </w:rPr>
        <w:t>Утримання вулично-дорожньої мережі (</w:t>
      </w:r>
      <w:r>
        <w:rPr>
          <w:b/>
        </w:rPr>
        <w:t>в</w:t>
      </w:r>
      <w:r w:rsidRPr="007F2A90">
        <w:rPr>
          <w:b/>
        </w:rPr>
        <w:t>становлення та заміна дорожніх знаків в</w:t>
      </w:r>
    </w:p>
    <w:p w:rsidR="0030287D" w:rsidRPr="00B149A2" w:rsidRDefault="00290877" w:rsidP="001C368F">
      <w:pPr>
        <w:jc w:val="center"/>
        <w:rPr>
          <w:b/>
        </w:rPr>
      </w:pPr>
      <w:r w:rsidRPr="007F2A90">
        <w:rPr>
          <w:b/>
        </w:rPr>
        <w:t>м. Сміла Черкаської області)</w:t>
      </w:r>
    </w:p>
    <w:p w:rsidR="00A26058" w:rsidRPr="00B149A2" w:rsidRDefault="00A26058" w:rsidP="001C368F">
      <w:pPr>
        <w:jc w:val="center"/>
        <w:rPr>
          <w:b/>
        </w:rPr>
      </w:pPr>
    </w:p>
    <w:p w:rsidR="007E2949" w:rsidRPr="00B149A2" w:rsidRDefault="0030287D" w:rsidP="001C368F">
      <w:pPr>
        <w:jc w:val="center"/>
        <w:rPr>
          <w:b/>
        </w:rPr>
      </w:pPr>
      <w:r w:rsidRPr="00B149A2">
        <w:rPr>
          <w:b/>
        </w:rPr>
        <w:t>код національного класифікатора України «Єдиний закупівельний словник»           ДК 021:2015</w:t>
      </w:r>
      <w:r w:rsidR="00207C65" w:rsidRPr="00B149A2">
        <w:rPr>
          <w:b/>
        </w:rPr>
        <w:t xml:space="preserve">: </w:t>
      </w:r>
      <w:r w:rsidR="0029087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p>
    <w:p w:rsidR="00BE0422" w:rsidRDefault="00BE0422" w:rsidP="001C368F">
      <w:pPr>
        <w:jc w:val="center"/>
        <w:rPr>
          <w:lang w:val="ru-RU" w:eastAsia="ru-RU"/>
        </w:rPr>
      </w:pPr>
    </w:p>
    <w:p w:rsidR="00BE0422" w:rsidRPr="00B149A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4D7770" w:rsidRPr="00D86933"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250AE3" w:rsidRDefault="004D7770" w:rsidP="00250AE3">
            <w:pPr>
              <w:suppressAutoHyphens w:val="0"/>
              <w:jc w:val="center"/>
              <w:rPr>
                <w:rFonts w:ascii="Arial CYR" w:hAnsi="Arial CYR" w:cs="Arial CYR"/>
                <w:b/>
                <w:bCs/>
                <w:color w:val="000000"/>
                <w:kern w:val="0"/>
                <w:sz w:val="20"/>
                <w:szCs w:val="20"/>
                <w:lang w:eastAsia="uk-UA"/>
              </w:rPr>
            </w:pPr>
            <w:r w:rsidRPr="00D86933">
              <w:rPr>
                <w:rFonts w:ascii="Arial CYR" w:hAnsi="Arial CYR" w:cs="Arial CYR"/>
                <w:b/>
                <w:bCs/>
                <w:color w:val="000000"/>
                <w:kern w:val="0"/>
                <w:sz w:val="20"/>
                <w:szCs w:val="20"/>
                <w:lang w:eastAsia="uk-UA"/>
              </w:rPr>
              <w:t>Роздiл 1</w:t>
            </w:r>
          </w:p>
          <w:p w:rsidR="004D7770" w:rsidRPr="00D86933" w:rsidRDefault="004D7770" w:rsidP="00250AE3">
            <w:pPr>
              <w:suppressAutoHyphens w:val="0"/>
              <w:jc w:val="center"/>
              <w:rPr>
                <w:rFonts w:ascii="Arial CYR" w:hAnsi="Arial CYR" w:cs="Arial CYR"/>
                <w:b/>
                <w:bCs/>
                <w:color w:val="000000"/>
                <w:kern w:val="0"/>
                <w:sz w:val="20"/>
                <w:szCs w:val="20"/>
                <w:lang w:eastAsia="uk-UA"/>
              </w:rPr>
            </w:pPr>
            <w:r w:rsidRPr="00D86933">
              <w:rPr>
                <w:rFonts w:ascii="Arial CYR" w:hAnsi="Arial CYR" w:cs="Arial CYR"/>
                <w:b/>
                <w:bCs/>
                <w:color w:val="000000"/>
                <w:kern w:val="0"/>
                <w:sz w:val="20"/>
                <w:szCs w:val="20"/>
                <w:lang w:eastAsia="uk-UA"/>
              </w:rPr>
              <w:t>Автобусна зупинка по</w:t>
            </w:r>
            <w:r w:rsidR="00250AE3">
              <w:rPr>
                <w:rFonts w:ascii="Arial CYR" w:hAnsi="Arial CYR" w:cs="Arial CYR"/>
                <w:b/>
                <w:bCs/>
                <w:color w:val="000000"/>
                <w:kern w:val="0"/>
                <w:sz w:val="20"/>
                <w:szCs w:val="20"/>
                <w:lang w:eastAsia="uk-UA"/>
              </w:rPr>
              <w:t xml:space="preserve"> </w:t>
            </w:r>
            <w:r w:rsidRPr="00D86933">
              <w:rPr>
                <w:rFonts w:ascii="Arial CYR" w:hAnsi="Arial CYR" w:cs="Arial CYR"/>
                <w:b/>
                <w:bCs/>
                <w:color w:val="000000"/>
                <w:kern w:val="0"/>
                <w:sz w:val="20"/>
                <w:szCs w:val="20"/>
                <w:lang w:eastAsia="uk-UA"/>
              </w:rPr>
              <w:t>вул. Б.</w:t>
            </w:r>
            <w:r>
              <w:rPr>
                <w:rFonts w:ascii="Arial CYR" w:hAnsi="Arial CYR" w:cs="Arial CYR"/>
                <w:b/>
                <w:bCs/>
                <w:color w:val="000000"/>
                <w:kern w:val="0"/>
                <w:sz w:val="20"/>
                <w:szCs w:val="20"/>
                <w:lang w:eastAsia="uk-UA"/>
              </w:rPr>
              <w:t xml:space="preserve"> </w:t>
            </w:r>
            <w:r w:rsidRPr="00D86933">
              <w:rPr>
                <w:rFonts w:ascii="Arial CYR" w:hAnsi="Arial CYR" w:cs="Arial CYR"/>
                <w:b/>
                <w:bCs/>
                <w:color w:val="000000"/>
                <w:kern w:val="0"/>
                <w:sz w:val="20"/>
                <w:szCs w:val="20"/>
                <w:lang w:eastAsia="uk-UA"/>
              </w:rPr>
              <w:t>Хмельницького, 66</w:t>
            </w: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Перевезення допоміжних матеріалів</w:t>
            </w:r>
            <w:r w:rsidR="005B1745">
              <w:rPr>
                <w:rFonts w:ascii="Arial CYR" w:hAnsi="Arial CYR" w:cs="Arial CYR"/>
                <w:color w:val="000000"/>
                <w:kern w:val="0"/>
                <w:sz w:val="20"/>
                <w:szCs w:val="20"/>
                <w:lang w:eastAsia="uk-UA"/>
              </w:rPr>
              <w:t xml:space="preserve"> </w:t>
            </w:r>
            <w:r w:rsidRPr="00D86933">
              <w:rPr>
                <w:rFonts w:ascii="Arial CYR" w:hAnsi="Arial CYR" w:cs="Arial CYR"/>
                <w:color w:val="000000"/>
                <w:kern w:val="0"/>
                <w:sz w:val="20"/>
                <w:szCs w:val="20"/>
                <w:lang w:eastAsia="uk-UA"/>
              </w:rPr>
              <w:t>(спецодяг, інструменти, тощо) на вiдстань 5</w:t>
            </w:r>
            <w:r w:rsidR="005B1745">
              <w:rPr>
                <w:rFonts w:ascii="Arial CYR" w:hAnsi="Arial CYR" w:cs="Arial CYR"/>
                <w:color w:val="000000"/>
                <w:kern w:val="0"/>
                <w:sz w:val="20"/>
                <w:szCs w:val="20"/>
                <w:lang w:eastAsia="uk-UA"/>
              </w:rPr>
              <w:t xml:space="preserve"> </w:t>
            </w:r>
            <w:r w:rsidRPr="00D86933">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0,7</w:t>
            </w:r>
          </w:p>
        </w:tc>
      </w:tr>
      <w:tr w:rsidR="00D86933" w:rsidRPr="00D86933"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Переміщення робітників 3,0 розряду на</w:t>
            </w:r>
            <w:r w:rsidRPr="00D86933">
              <w:rPr>
                <w:rFonts w:ascii="Arial CYR" w:hAnsi="Arial CYR" w:cs="Arial CYR"/>
                <w:color w:val="000000"/>
                <w:kern w:val="0"/>
                <w:sz w:val="20"/>
                <w:szCs w:val="20"/>
                <w:lang w:eastAsia="uk-UA"/>
              </w:rPr>
              <w:b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5</w:t>
            </w:r>
          </w:p>
        </w:tc>
      </w:tr>
      <w:tr w:rsidR="00D86933" w:rsidRPr="00D86933"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5B1745" w:rsidRDefault="00D86933"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5B1745" w:rsidRDefault="00D86933" w:rsidP="00D86933">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ДН10-3-15-2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5B1745" w:rsidRDefault="00D86933" w:rsidP="00D86933">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Заміна щитів дорожніх знаків на одній</w:t>
            </w:r>
            <w:r w:rsidR="005B1745" w:rsidRPr="005B1745">
              <w:rPr>
                <w:rFonts w:ascii="Arial CYR" w:hAnsi="Arial CYR" w:cs="Arial CYR"/>
                <w:color w:val="000000"/>
                <w:kern w:val="0"/>
                <w:sz w:val="20"/>
                <w:szCs w:val="20"/>
                <w:lang w:eastAsia="uk-UA"/>
              </w:rPr>
              <w:t xml:space="preserve"> </w:t>
            </w:r>
            <w:r w:rsidRPr="005B1745">
              <w:rPr>
                <w:rFonts w:ascii="Arial CYR" w:hAnsi="Arial CYR" w:cs="Arial CYR"/>
                <w:color w:val="000000"/>
                <w:kern w:val="0"/>
                <w:sz w:val="20"/>
                <w:szCs w:val="20"/>
                <w:lang w:eastAsia="uk-UA"/>
              </w:rPr>
              <w:t>опорі двосторонніх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5B1745" w:rsidRDefault="00D86933"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5B1745" w:rsidRDefault="00D86933"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2</w:t>
            </w:r>
          </w:p>
        </w:tc>
      </w:tr>
      <w:tr w:rsidR="00D86933" w:rsidRPr="00D86933"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5B1745" w:rsidRDefault="00D86933"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5B1745"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5B1745"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5B1745" w:rsidRDefault="00D86933"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5B1745" w:rsidRDefault="00D86933" w:rsidP="005B1745">
            <w:pPr>
              <w:suppressAutoHyphens w:val="0"/>
              <w:jc w:val="center"/>
              <w:rPr>
                <w:rFonts w:ascii="Arial CYR" w:hAnsi="Arial CYR" w:cs="Arial CYR"/>
                <w:color w:val="000000"/>
                <w:kern w:val="0"/>
                <w:sz w:val="20"/>
                <w:szCs w:val="20"/>
                <w:lang w:eastAsia="uk-UA"/>
              </w:rPr>
            </w:pP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&amp; С115-126-</w:t>
            </w:r>
            <w:r w:rsidRPr="00D86933">
              <w:rPr>
                <w:rFonts w:ascii="Arial CYR" w:hAnsi="Arial CYR" w:cs="Arial CYR"/>
                <w:color w:val="000000"/>
                <w:kern w:val="0"/>
                <w:sz w:val="20"/>
                <w:szCs w:val="20"/>
                <w:lang w:eastAsia="uk-UA"/>
              </w:rPr>
              <w:br/>
              <w:t>1</w:t>
            </w:r>
            <w:r w:rsidRPr="00D86933">
              <w:rPr>
                <w:rFonts w:ascii="Arial CYR" w:hAnsi="Arial CYR" w:cs="Arial CYR"/>
                <w:color w:val="000000"/>
                <w:kern w:val="0"/>
                <w:sz w:val="20"/>
                <w:szCs w:val="20"/>
                <w:lang w:eastAsia="uk-UA"/>
              </w:rPr>
              <w:br/>
              <w:t>варіант 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Шляховi знаки типу: 5.45.1. "Пункт зупинки</w:t>
            </w:r>
            <w:r w:rsidR="005B1745">
              <w:rPr>
                <w:rFonts w:ascii="Arial CYR" w:hAnsi="Arial CYR" w:cs="Arial CYR"/>
                <w:color w:val="000000"/>
                <w:kern w:val="0"/>
                <w:sz w:val="20"/>
                <w:szCs w:val="20"/>
                <w:lang w:eastAsia="uk-UA"/>
              </w:rPr>
              <w:t xml:space="preserve"> </w:t>
            </w:r>
            <w:r w:rsidRPr="00D86933">
              <w:rPr>
                <w:rFonts w:ascii="Arial CYR" w:hAnsi="Arial CYR" w:cs="Arial CYR"/>
                <w:color w:val="000000"/>
                <w:kern w:val="0"/>
                <w:sz w:val="20"/>
                <w:szCs w:val="20"/>
                <w:lang w:eastAsia="uk-UA"/>
              </w:rPr>
              <w:t>автобуса"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0,04</w:t>
            </w:r>
          </w:p>
        </w:tc>
      </w:tr>
      <w:tr w:rsidR="00D86933" w:rsidRPr="00D86933"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&amp; С1630-</w:t>
            </w:r>
            <w:r w:rsidRPr="00D86933">
              <w:rPr>
                <w:rFonts w:ascii="Arial CYR" w:hAnsi="Arial CYR" w:cs="Arial CYR"/>
                <w:color w:val="000000"/>
                <w:kern w:val="0"/>
                <w:sz w:val="20"/>
                <w:szCs w:val="20"/>
                <w:lang w:eastAsia="uk-UA"/>
              </w:rPr>
              <w:br/>
              <w:t>114-1</w:t>
            </w:r>
            <w:r w:rsidRPr="00D86933">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Крiплення до знаку на існуючій опорі</w:t>
            </w:r>
            <w:r w:rsidR="005B1745">
              <w:rPr>
                <w:rFonts w:ascii="Arial CYR" w:hAnsi="Arial CYR" w:cs="Arial CYR"/>
                <w:color w:val="000000"/>
                <w:kern w:val="0"/>
                <w:sz w:val="20"/>
                <w:szCs w:val="20"/>
                <w:lang w:eastAsia="uk-UA"/>
              </w:rPr>
              <w:t xml:space="preserve"> </w:t>
            </w:r>
            <w:r w:rsidRPr="00D86933">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2</w:t>
            </w:r>
          </w:p>
        </w:tc>
      </w:tr>
      <w:tr w:rsidR="00D86933" w:rsidRPr="00D86933"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5B1745">
            <w:pPr>
              <w:suppressAutoHyphens w:val="0"/>
              <w:jc w:val="center"/>
              <w:rPr>
                <w:rFonts w:ascii="Arial CYR" w:hAnsi="Arial CYR" w:cs="Arial CYR"/>
                <w:color w:val="000000"/>
                <w:kern w:val="0"/>
                <w:sz w:val="20"/>
                <w:szCs w:val="20"/>
                <w:lang w:eastAsia="uk-UA"/>
              </w:rPr>
            </w:pPr>
          </w:p>
        </w:tc>
      </w:tr>
      <w:tr w:rsidR="00D86933" w:rsidRPr="00D86933"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&amp; С1630-</w:t>
            </w:r>
            <w:r w:rsidRPr="00D86933">
              <w:rPr>
                <w:rFonts w:ascii="Arial CYR" w:hAnsi="Arial CYR" w:cs="Arial CYR"/>
                <w:color w:val="000000"/>
                <w:kern w:val="0"/>
                <w:sz w:val="20"/>
                <w:szCs w:val="20"/>
                <w:lang w:eastAsia="uk-UA"/>
              </w:rPr>
              <w:br/>
              <w:t>114-1</w:t>
            </w:r>
            <w:r w:rsidRPr="00D86933">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D86933">
            <w:pPr>
              <w:suppressAutoHyphens w:val="0"/>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933" w:rsidRPr="00D86933" w:rsidRDefault="00D86933" w:rsidP="005B1745">
            <w:pPr>
              <w:suppressAutoHyphens w:val="0"/>
              <w:jc w:val="center"/>
              <w:rPr>
                <w:rFonts w:ascii="Arial CYR" w:hAnsi="Arial CYR" w:cs="Arial CYR"/>
                <w:color w:val="000000"/>
                <w:kern w:val="0"/>
                <w:sz w:val="20"/>
                <w:szCs w:val="20"/>
                <w:lang w:eastAsia="uk-UA"/>
              </w:rPr>
            </w:pPr>
            <w:r w:rsidRPr="00D86933">
              <w:rPr>
                <w:rFonts w:ascii="Arial CYR" w:hAnsi="Arial CYR" w:cs="Arial CYR"/>
                <w:color w:val="000000"/>
                <w:kern w:val="0"/>
                <w:sz w:val="20"/>
                <w:szCs w:val="20"/>
                <w:lang w:eastAsia="uk-UA"/>
              </w:rPr>
              <w:t>2</w:t>
            </w:r>
          </w:p>
        </w:tc>
      </w:tr>
      <w:tr w:rsidR="00D86933" w:rsidRPr="00D86933"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86933" w:rsidRPr="00D86933" w:rsidRDefault="00D86933" w:rsidP="00D86933">
            <w:pPr>
              <w:suppressAutoHyphens w:val="0"/>
              <w:rPr>
                <w:rFonts w:ascii="Arial CYR" w:hAnsi="Arial CYR" w:cs="Arial CYR"/>
                <w:color w:val="000000"/>
                <w:kern w:val="0"/>
                <w:sz w:val="20"/>
                <w:szCs w:val="20"/>
                <w:lang w:eastAsia="uk-UA"/>
              </w:rPr>
            </w:pPr>
          </w:p>
        </w:tc>
      </w:tr>
    </w:tbl>
    <w:p w:rsidR="005B1745" w:rsidRDefault="005B1745" w:rsidP="001C368F">
      <w:pPr>
        <w:jc w:val="center"/>
        <w:rPr>
          <w:lang w:val="ru-RU" w:eastAsia="ru-RU"/>
        </w:rPr>
      </w:pPr>
    </w:p>
    <w:p w:rsidR="00BE0422" w:rsidRPr="00B149A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4D7770" w:rsidRPr="004D7770"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50AE3" w:rsidRDefault="004D7770" w:rsidP="004D7770">
            <w:pPr>
              <w:suppressAutoHyphens w:val="0"/>
              <w:jc w:val="center"/>
              <w:rPr>
                <w:rFonts w:ascii="Arial CYR" w:hAnsi="Arial CYR" w:cs="Arial CYR"/>
                <w:b/>
                <w:bCs/>
                <w:color w:val="000000"/>
                <w:kern w:val="0"/>
                <w:sz w:val="20"/>
                <w:szCs w:val="20"/>
                <w:lang w:eastAsia="uk-UA"/>
              </w:rPr>
            </w:pPr>
            <w:r w:rsidRPr="004D7770">
              <w:rPr>
                <w:rFonts w:ascii="Arial CYR" w:hAnsi="Arial CYR" w:cs="Arial CYR"/>
                <w:b/>
                <w:bCs/>
                <w:color w:val="000000"/>
                <w:kern w:val="0"/>
                <w:sz w:val="20"/>
                <w:szCs w:val="20"/>
                <w:lang w:eastAsia="uk-UA"/>
              </w:rPr>
              <w:t>Роздiл 2</w:t>
            </w:r>
          </w:p>
          <w:p w:rsidR="004D7770" w:rsidRPr="004D7770" w:rsidRDefault="00250AE3" w:rsidP="004D7770">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004D7770" w:rsidRPr="004D7770">
              <w:rPr>
                <w:rFonts w:ascii="Arial CYR" w:hAnsi="Arial CYR" w:cs="Arial CYR"/>
                <w:b/>
                <w:bCs/>
                <w:color w:val="000000"/>
                <w:kern w:val="0"/>
                <w:sz w:val="20"/>
                <w:szCs w:val="20"/>
                <w:lang w:eastAsia="uk-UA"/>
              </w:rPr>
              <w:t xml:space="preserve">ул. Б. Хмельницького, 34 </w:t>
            </w: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Перевезення допоміжних матеріалів</w:t>
            </w:r>
            <w:r>
              <w:rPr>
                <w:rFonts w:ascii="Arial CYR" w:hAnsi="Arial CYR" w:cs="Arial CYR"/>
                <w:color w:val="000000"/>
                <w:kern w:val="0"/>
                <w:sz w:val="20"/>
                <w:szCs w:val="20"/>
                <w:lang w:eastAsia="uk-UA"/>
              </w:rPr>
              <w:t xml:space="preserve"> </w:t>
            </w:r>
            <w:r w:rsidRPr="004D7770">
              <w:rPr>
                <w:rFonts w:ascii="Arial CYR" w:hAnsi="Arial CYR" w:cs="Arial CYR"/>
                <w:color w:val="000000"/>
                <w:kern w:val="0"/>
                <w:sz w:val="20"/>
                <w:szCs w:val="20"/>
                <w:lang w:eastAsia="uk-UA"/>
              </w:rPr>
              <w:t>(спецодяг, інструменти, тощо) на вiдстань 5</w:t>
            </w:r>
            <w:r>
              <w:rPr>
                <w:rFonts w:ascii="Arial CYR" w:hAnsi="Arial CYR" w:cs="Arial CYR"/>
                <w:color w:val="000000"/>
                <w:kern w:val="0"/>
                <w:sz w:val="20"/>
                <w:szCs w:val="20"/>
                <w:lang w:eastAsia="uk-UA"/>
              </w:rPr>
              <w:t xml:space="preserve"> </w:t>
            </w:r>
            <w:r w:rsidRPr="004D7770">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0,7</w:t>
            </w:r>
          </w:p>
        </w:tc>
      </w:tr>
      <w:tr w:rsidR="004D7770" w:rsidRPr="004D7770"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Переміщення робітників 3,0 розряду на</w:t>
            </w:r>
            <w:r w:rsidR="005B1745">
              <w:rPr>
                <w:rFonts w:ascii="Arial CYR" w:hAnsi="Arial CYR" w:cs="Arial CYR"/>
                <w:color w:val="000000"/>
                <w:kern w:val="0"/>
                <w:sz w:val="20"/>
                <w:szCs w:val="20"/>
                <w:lang w:eastAsia="uk-UA"/>
              </w:rPr>
              <w:t xml:space="preserve"> </w:t>
            </w:r>
            <w:r w:rsidRPr="004D7770">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5</w:t>
            </w:r>
          </w:p>
        </w:tc>
      </w:tr>
      <w:tr w:rsidR="004D7770" w:rsidRPr="004D7770"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lastRenderedPageBreak/>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5B1745" w:rsidRDefault="004D7770" w:rsidP="004D7770">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5B1745" w:rsidRDefault="004D7770" w:rsidP="004D7770">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Заміна щитів дорожніх знаків на одній</w:t>
            </w:r>
            <w:r w:rsidR="005B1745">
              <w:rPr>
                <w:rFonts w:ascii="Arial CYR" w:hAnsi="Arial CYR" w:cs="Arial CYR"/>
                <w:color w:val="000000"/>
                <w:kern w:val="0"/>
                <w:sz w:val="20"/>
                <w:szCs w:val="20"/>
                <w:lang w:eastAsia="uk-UA"/>
              </w:rPr>
              <w:t xml:space="preserve"> </w:t>
            </w:r>
            <w:r w:rsidRPr="005B1745">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5B1745" w:rsidRDefault="004D7770"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5B1745" w:rsidRDefault="004D7770"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2</w:t>
            </w:r>
          </w:p>
        </w:tc>
      </w:tr>
      <w:tr w:rsidR="004D7770" w:rsidRPr="004D7770"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5B1745"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5B1745"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5B1745"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5B1745"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&amp; С115-126-</w:t>
            </w:r>
            <w:r w:rsidRPr="004D7770">
              <w:rPr>
                <w:rFonts w:ascii="Arial CYR" w:hAnsi="Arial CYR" w:cs="Arial CYR"/>
                <w:color w:val="000000"/>
                <w:kern w:val="0"/>
                <w:sz w:val="20"/>
                <w:szCs w:val="20"/>
                <w:lang w:eastAsia="uk-UA"/>
              </w:rPr>
              <w:br/>
              <w:t>1</w:t>
            </w:r>
            <w:r w:rsidRPr="004D7770">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Шляховi знаки типу: 3.3. "Рух вантажних</w:t>
            </w:r>
            <w:r w:rsidR="005B1745">
              <w:rPr>
                <w:rFonts w:ascii="Arial CYR" w:hAnsi="Arial CYR" w:cs="Arial CYR"/>
                <w:color w:val="000000"/>
                <w:kern w:val="0"/>
                <w:sz w:val="20"/>
                <w:szCs w:val="20"/>
                <w:lang w:eastAsia="uk-UA"/>
              </w:rPr>
              <w:t xml:space="preserve"> </w:t>
            </w:r>
            <w:r w:rsidRPr="004D7770">
              <w:rPr>
                <w:rFonts w:ascii="Arial CYR" w:hAnsi="Arial CYR" w:cs="Arial CYR"/>
                <w:color w:val="000000"/>
                <w:kern w:val="0"/>
                <w:sz w:val="20"/>
                <w:szCs w:val="20"/>
                <w:lang w:eastAsia="uk-UA"/>
              </w:rPr>
              <w:t xml:space="preserve">автомобілів заборонено"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0,01</w:t>
            </w:r>
          </w:p>
        </w:tc>
      </w:tr>
      <w:tr w:rsidR="004D7770" w:rsidRPr="004D7770"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&amp; С115-126-</w:t>
            </w:r>
            <w:r w:rsidRPr="004D7770">
              <w:rPr>
                <w:rFonts w:ascii="Arial CYR" w:hAnsi="Arial CYR" w:cs="Arial CYR"/>
                <w:color w:val="000000"/>
                <w:kern w:val="0"/>
                <w:sz w:val="20"/>
                <w:szCs w:val="20"/>
                <w:lang w:eastAsia="uk-UA"/>
              </w:rPr>
              <w:br/>
              <w:t>1</w:t>
            </w:r>
            <w:r w:rsidRPr="004D7770">
              <w:rPr>
                <w:rFonts w:ascii="Arial CYR" w:hAnsi="Arial CYR" w:cs="Arial CYR"/>
                <w:color w:val="000000"/>
                <w:kern w:val="0"/>
                <w:sz w:val="20"/>
                <w:szCs w:val="20"/>
                <w:lang w:eastAsia="uk-UA"/>
              </w:rPr>
              <w:br/>
              <w:t>варіант 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Шляховi знаки типу: 3.21 "В'їзд заборонено"</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0,01</w:t>
            </w:r>
          </w:p>
        </w:tc>
      </w:tr>
      <w:tr w:rsidR="004D7770" w:rsidRPr="004D7770"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&amp; С1630-</w:t>
            </w:r>
            <w:r w:rsidRPr="004D7770">
              <w:rPr>
                <w:rFonts w:ascii="Arial CYR" w:hAnsi="Arial CYR" w:cs="Arial CYR"/>
                <w:color w:val="000000"/>
                <w:kern w:val="0"/>
                <w:sz w:val="20"/>
                <w:szCs w:val="20"/>
                <w:lang w:eastAsia="uk-UA"/>
              </w:rPr>
              <w:br/>
              <w:t>114-1</w:t>
            </w:r>
            <w:r w:rsidRPr="004D7770">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Крiплення до знаку на існуючій опорі</w:t>
            </w:r>
            <w:r w:rsidR="005B1745">
              <w:rPr>
                <w:rFonts w:ascii="Arial CYR" w:hAnsi="Arial CYR" w:cs="Arial CYR"/>
                <w:color w:val="000000"/>
                <w:kern w:val="0"/>
                <w:sz w:val="20"/>
                <w:szCs w:val="20"/>
                <w:lang w:eastAsia="uk-UA"/>
              </w:rPr>
              <w:t xml:space="preserve"> </w:t>
            </w:r>
            <w:r w:rsidRPr="004D7770">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2</w:t>
            </w:r>
          </w:p>
        </w:tc>
      </w:tr>
      <w:tr w:rsidR="004D7770" w:rsidRPr="004D7770"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5B1745">
            <w:pPr>
              <w:suppressAutoHyphens w:val="0"/>
              <w:jc w:val="center"/>
              <w:rPr>
                <w:rFonts w:ascii="Arial CYR" w:hAnsi="Arial CYR" w:cs="Arial CYR"/>
                <w:color w:val="000000"/>
                <w:kern w:val="0"/>
                <w:sz w:val="20"/>
                <w:szCs w:val="20"/>
                <w:lang w:eastAsia="uk-UA"/>
              </w:rPr>
            </w:pPr>
          </w:p>
        </w:tc>
      </w:tr>
      <w:tr w:rsidR="004D7770" w:rsidRPr="004D7770"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&amp; С1630-</w:t>
            </w:r>
            <w:r w:rsidRPr="004D7770">
              <w:rPr>
                <w:rFonts w:ascii="Arial CYR" w:hAnsi="Arial CYR" w:cs="Arial CYR"/>
                <w:color w:val="000000"/>
                <w:kern w:val="0"/>
                <w:sz w:val="20"/>
                <w:szCs w:val="20"/>
                <w:lang w:eastAsia="uk-UA"/>
              </w:rPr>
              <w:br/>
              <w:t>114-1</w:t>
            </w:r>
            <w:r w:rsidRPr="004D7770">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4D7770">
            <w:pPr>
              <w:suppressAutoHyphens w:val="0"/>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7770" w:rsidRPr="004D7770" w:rsidRDefault="004D7770" w:rsidP="005B1745">
            <w:pPr>
              <w:suppressAutoHyphens w:val="0"/>
              <w:jc w:val="center"/>
              <w:rPr>
                <w:rFonts w:ascii="Arial CYR" w:hAnsi="Arial CYR" w:cs="Arial CYR"/>
                <w:color w:val="000000"/>
                <w:kern w:val="0"/>
                <w:sz w:val="20"/>
                <w:szCs w:val="20"/>
                <w:lang w:eastAsia="uk-UA"/>
              </w:rPr>
            </w:pPr>
            <w:r w:rsidRPr="004D7770">
              <w:rPr>
                <w:rFonts w:ascii="Arial CYR" w:hAnsi="Arial CYR" w:cs="Arial CYR"/>
                <w:color w:val="000000"/>
                <w:kern w:val="0"/>
                <w:sz w:val="20"/>
                <w:szCs w:val="20"/>
                <w:lang w:eastAsia="uk-UA"/>
              </w:rPr>
              <w:t>2</w:t>
            </w:r>
          </w:p>
        </w:tc>
      </w:tr>
      <w:tr w:rsidR="004D7770" w:rsidRPr="004D7770"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7770" w:rsidRPr="004D7770" w:rsidRDefault="004D7770" w:rsidP="004D7770">
            <w:pPr>
              <w:suppressAutoHyphens w:val="0"/>
              <w:rPr>
                <w:rFonts w:ascii="Arial CYR" w:hAnsi="Arial CYR" w:cs="Arial CYR"/>
                <w:color w:val="000000"/>
                <w:kern w:val="0"/>
                <w:sz w:val="20"/>
                <w:szCs w:val="20"/>
                <w:lang w:eastAsia="uk-UA"/>
              </w:rPr>
            </w:pPr>
          </w:p>
        </w:tc>
      </w:tr>
    </w:tbl>
    <w:p w:rsidR="0062002A" w:rsidRDefault="0062002A"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6C5D29" w:rsidRPr="006C5D29"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C5D29" w:rsidRDefault="006C5D29" w:rsidP="006C5D29">
            <w:pPr>
              <w:suppressAutoHyphens w:val="0"/>
              <w:jc w:val="center"/>
              <w:rPr>
                <w:rFonts w:ascii="Arial CYR" w:hAnsi="Arial CYR" w:cs="Arial CYR"/>
                <w:b/>
                <w:bCs/>
                <w:color w:val="000000"/>
                <w:kern w:val="0"/>
                <w:sz w:val="20"/>
                <w:szCs w:val="20"/>
                <w:lang w:eastAsia="uk-UA"/>
              </w:rPr>
            </w:pPr>
            <w:r w:rsidRPr="006C5D29">
              <w:rPr>
                <w:rFonts w:ascii="Arial CYR" w:hAnsi="Arial CYR" w:cs="Arial CYR"/>
                <w:b/>
                <w:bCs/>
                <w:color w:val="000000"/>
                <w:kern w:val="0"/>
                <w:sz w:val="20"/>
                <w:szCs w:val="20"/>
                <w:lang w:eastAsia="uk-UA"/>
              </w:rPr>
              <w:t>Роздiл 3</w:t>
            </w:r>
          </w:p>
          <w:p w:rsidR="006C5D29" w:rsidRPr="006C5D29" w:rsidRDefault="006C5D29" w:rsidP="006C5D29">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6C5D29">
              <w:rPr>
                <w:rFonts w:ascii="Arial CYR" w:hAnsi="Arial CYR" w:cs="Arial CYR"/>
                <w:b/>
                <w:bCs/>
                <w:color w:val="000000"/>
                <w:kern w:val="0"/>
                <w:sz w:val="20"/>
                <w:szCs w:val="20"/>
                <w:lang w:eastAsia="uk-UA"/>
              </w:rPr>
              <w:t xml:space="preserve">ул. Кармелюка, 43 </w:t>
            </w:r>
            <w:proofErr w:type="spellStart"/>
            <w:r w:rsidRPr="006C5D29">
              <w:rPr>
                <w:rFonts w:ascii="Arial CYR" w:hAnsi="Arial CYR" w:cs="Arial CYR"/>
                <w:b/>
                <w:bCs/>
                <w:color w:val="000000"/>
                <w:kern w:val="0"/>
                <w:sz w:val="20"/>
                <w:szCs w:val="20"/>
                <w:lang w:eastAsia="uk-UA"/>
              </w:rPr>
              <w:t>мкр</w:t>
            </w:r>
            <w:proofErr w:type="spellEnd"/>
            <w:r w:rsidRPr="006C5D29">
              <w:rPr>
                <w:rFonts w:ascii="Arial CYR" w:hAnsi="Arial CYR" w:cs="Arial CYR"/>
                <w:b/>
                <w:bCs/>
                <w:color w:val="000000"/>
                <w:kern w:val="0"/>
                <w:sz w:val="20"/>
                <w:szCs w:val="20"/>
                <w:lang w:eastAsia="uk-UA"/>
              </w:rPr>
              <w:t>. М.</w:t>
            </w:r>
            <w:r>
              <w:rPr>
                <w:rFonts w:ascii="Arial CYR" w:hAnsi="Arial CYR" w:cs="Arial CYR"/>
                <w:b/>
                <w:bCs/>
                <w:color w:val="000000"/>
                <w:kern w:val="0"/>
                <w:sz w:val="20"/>
                <w:szCs w:val="20"/>
                <w:lang w:eastAsia="uk-UA"/>
              </w:rPr>
              <w:t xml:space="preserve"> </w:t>
            </w:r>
            <w:r w:rsidRPr="006C5D29">
              <w:rPr>
                <w:rFonts w:ascii="Arial CYR" w:hAnsi="Arial CYR" w:cs="Arial CYR"/>
                <w:b/>
                <w:bCs/>
                <w:color w:val="000000"/>
                <w:kern w:val="0"/>
                <w:sz w:val="20"/>
                <w:szCs w:val="20"/>
                <w:lang w:eastAsia="uk-UA"/>
              </w:rPr>
              <w:t>Яблунівка (в напрямку Яблунівки)</w:t>
            </w: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Перевезення допоміжних матеріалів</w:t>
            </w:r>
            <w:r w:rsidR="005B174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(спецодяг, інструменти, тощо) на вiдстань 5</w:t>
            </w:r>
            <w:r w:rsidR="005B174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0,7</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Переміщення робітників 3,0 розряду на</w:t>
            </w:r>
            <w:r w:rsidR="005B174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5</w:t>
            </w:r>
          </w:p>
        </w:tc>
      </w:tr>
      <w:tr w:rsidR="006C5D29" w:rsidRPr="006C5D29"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5B1745" w:rsidRDefault="006C5D29" w:rsidP="006C5D29">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B1745" w:rsidRDefault="006C5D29" w:rsidP="006C5D29">
            <w:pPr>
              <w:suppressAutoHyphens w:val="0"/>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Заміна щитів дорожніх знаків на одній</w:t>
            </w:r>
            <w:r w:rsidR="005B1745" w:rsidRPr="005B1745">
              <w:rPr>
                <w:rFonts w:ascii="Arial CYR" w:hAnsi="Arial CYR" w:cs="Arial CYR"/>
                <w:color w:val="000000"/>
                <w:kern w:val="0"/>
                <w:sz w:val="20"/>
                <w:szCs w:val="20"/>
                <w:lang w:eastAsia="uk-UA"/>
              </w:rPr>
              <w:t xml:space="preserve"> </w:t>
            </w:r>
            <w:r w:rsidRPr="005B1745">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B1745" w:rsidRDefault="006C5D29"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B1745" w:rsidRDefault="006C5D29" w:rsidP="005B1745">
            <w:pPr>
              <w:suppressAutoHyphens w:val="0"/>
              <w:jc w:val="center"/>
              <w:rPr>
                <w:rFonts w:ascii="Arial CYR" w:hAnsi="Arial CYR" w:cs="Arial CYR"/>
                <w:color w:val="000000"/>
                <w:kern w:val="0"/>
                <w:sz w:val="20"/>
                <w:szCs w:val="20"/>
                <w:lang w:eastAsia="uk-UA"/>
              </w:rPr>
            </w:pPr>
            <w:r w:rsidRPr="005B1745">
              <w:rPr>
                <w:rFonts w:ascii="Arial CYR" w:hAnsi="Arial CYR" w:cs="Arial CYR"/>
                <w:color w:val="000000"/>
                <w:kern w:val="0"/>
                <w:sz w:val="20"/>
                <w:szCs w:val="20"/>
                <w:lang w:eastAsia="uk-UA"/>
              </w:rPr>
              <w:t>1</w:t>
            </w:r>
          </w:p>
        </w:tc>
      </w:tr>
      <w:tr w:rsidR="006C5D29" w:rsidRPr="006C5D29"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5B1745"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5B1745"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5B1745" w:rsidRDefault="006C5D29"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5B1745" w:rsidRDefault="006C5D29" w:rsidP="005B174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С115-126-</w:t>
            </w:r>
            <w:r w:rsidRPr="006C5D29">
              <w:rPr>
                <w:rFonts w:ascii="Arial CYR" w:hAnsi="Arial CYR" w:cs="Arial CYR"/>
                <w:color w:val="000000"/>
                <w:kern w:val="0"/>
                <w:sz w:val="20"/>
                <w:szCs w:val="20"/>
                <w:lang w:eastAsia="uk-UA"/>
              </w:rPr>
              <w:br/>
              <w:t>1</w:t>
            </w:r>
            <w:r w:rsidRPr="006C5D29">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Шляховi знаки типу: 1.33. "Діти"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0,01</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С1630-</w:t>
            </w:r>
            <w:r w:rsidRPr="006C5D29">
              <w:rPr>
                <w:rFonts w:ascii="Arial CYR" w:hAnsi="Arial CYR" w:cs="Arial CYR"/>
                <w:color w:val="000000"/>
                <w:kern w:val="0"/>
                <w:sz w:val="20"/>
                <w:szCs w:val="20"/>
                <w:lang w:eastAsia="uk-UA"/>
              </w:rPr>
              <w:br/>
              <w:t>114-1</w:t>
            </w:r>
            <w:r w:rsidRPr="006C5D29">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Крiплення до знаку на існуючій опорі</w:t>
            </w:r>
            <w:r w:rsidR="005B174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B174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С1630-</w:t>
            </w:r>
            <w:r w:rsidRPr="006C5D29">
              <w:rPr>
                <w:rFonts w:ascii="Arial CYR" w:hAnsi="Arial CYR" w:cs="Arial CYR"/>
                <w:color w:val="000000"/>
                <w:kern w:val="0"/>
                <w:sz w:val="20"/>
                <w:szCs w:val="20"/>
                <w:lang w:eastAsia="uk-UA"/>
              </w:rPr>
              <w:br/>
              <w:t>114-1</w:t>
            </w:r>
            <w:r w:rsidRPr="006C5D29">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B174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r>
    </w:tbl>
    <w:p w:rsidR="006C5D29" w:rsidRDefault="006C5D29" w:rsidP="001C368F">
      <w:pPr>
        <w:jc w:val="center"/>
        <w:rPr>
          <w:lang w:val="ru-RU" w:eastAsia="ru-RU"/>
        </w:rPr>
      </w:pPr>
    </w:p>
    <w:p w:rsidR="00BE0422" w:rsidRDefault="00BE0422" w:rsidP="001C368F">
      <w:pPr>
        <w:jc w:val="center"/>
        <w:rPr>
          <w:lang w:val="ru-RU" w:eastAsia="ru-RU"/>
        </w:rPr>
      </w:pPr>
    </w:p>
    <w:p w:rsidR="00BE0422" w:rsidRDefault="00BE0422" w:rsidP="001C368F">
      <w:pPr>
        <w:jc w:val="center"/>
        <w:rPr>
          <w:lang w:val="ru-RU" w:eastAsia="ru-RU"/>
        </w:rPr>
      </w:pPr>
    </w:p>
    <w:p w:rsidR="00E34718" w:rsidRDefault="00E34718"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6C5D29" w:rsidRPr="006C5D29"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C5D29" w:rsidRDefault="006C5D29" w:rsidP="006C5D29">
            <w:pPr>
              <w:suppressAutoHyphens w:val="0"/>
              <w:jc w:val="center"/>
              <w:rPr>
                <w:rFonts w:ascii="Arial CYR" w:hAnsi="Arial CYR" w:cs="Arial CYR"/>
                <w:b/>
                <w:bCs/>
                <w:color w:val="000000"/>
                <w:kern w:val="0"/>
                <w:sz w:val="20"/>
                <w:szCs w:val="20"/>
                <w:lang w:eastAsia="uk-UA"/>
              </w:rPr>
            </w:pPr>
            <w:r w:rsidRPr="006C5D29">
              <w:rPr>
                <w:rFonts w:ascii="Arial CYR" w:hAnsi="Arial CYR" w:cs="Arial CYR"/>
                <w:b/>
                <w:bCs/>
                <w:color w:val="000000"/>
                <w:kern w:val="0"/>
                <w:sz w:val="20"/>
                <w:szCs w:val="20"/>
                <w:lang w:eastAsia="uk-UA"/>
              </w:rPr>
              <w:lastRenderedPageBreak/>
              <w:t>Роздiл 4</w:t>
            </w:r>
          </w:p>
          <w:p w:rsidR="006C5D29" w:rsidRPr="006C5D29" w:rsidRDefault="006C5D29" w:rsidP="006C5D29">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6C5D29">
              <w:rPr>
                <w:rFonts w:ascii="Arial CYR" w:hAnsi="Arial CYR" w:cs="Arial CYR"/>
                <w:b/>
                <w:bCs/>
                <w:color w:val="000000"/>
                <w:kern w:val="0"/>
                <w:sz w:val="20"/>
                <w:szCs w:val="20"/>
                <w:lang w:eastAsia="uk-UA"/>
              </w:rPr>
              <w:t>ул. Т. Шевченка, 2 (біля</w:t>
            </w:r>
            <w:r>
              <w:rPr>
                <w:rFonts w:ascii="Arial CYR" w:hAnsi="Arial CYR" w:cs="Arial CYR"/>
                <w:b/>
                <w:bCs/>
                <w:color w:val="000000"/>
                <w:kern w:val="0"/>
                <w:sz w:val="20"/>
                <w:szCs w:val="20"/>
                <w:lang w:eastAsia="uk-UA"/>
              </w:rPr>
              <w:t xml:space="preserve"> </w:t>
            </w:r>
            <w:r w:rsidRPr="006C5D29">
              <w:rPr>
                <w:rFonts w:ascii="Arial CYR" w:hAnsi="Arial CYR" w:cs="Arial CYR"/>
                <w:b/>
                <w:bCs/>
                <w:color w:val="000000"/>
                <w:kern w:val="0"/>
                <w:sz w:val="20"/>
                <w:szCs w:val="20"/>
                <w:lang w:eastAsia="uk-UA"/>
              </w:rPr>
              <w:t xml:space="preserve">лікарні ЖД) </w:t>
            </w: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Перевезення допоміжних матеріалів</w:t>
            </w:r>
            <w:r w:rsidR="0059155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(спецодяг, інструменти, тощо) на вiдстань 5</w:t>
            </w:r>
            <w:r w:rsidR="0059155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0,7</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Переміщення робітників 3,0 розряду на</w:t>
            </w:r>
            <w:r w:rsidR="0059155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5</w:t>
            </w:r>
          </w:p>
        </w:tc>
      </w:tr>
      <w:tr w:rsidR="006C5D29" w:rsidRPr="006C5D29"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91555" w:rsidRDefault="006C5D29" w:rsidP="006C5D29">
            <w:pPr>
              <w:suppressAutoHyphens w:val="0"/>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91555" w:rsidRDefault="006C5D29" w:rsidP="006C5D29">
            <w:pPr>
              <w:suppressAutoHyphens w:val="0"/>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Заміна щитів дорожніх знаків на одній</w:t>
            </w:r>
            <w:r w:rsidR="00591555" w:rsidRPr="00591555">
              <w:rPr>
                <w:rFonts w:ascii="Arial CYR" w:hAnsi="Arial CYR" w:cs="Arial CYR"/>
                <w:color w:val="000000"/>
                <w:kern w:val="0"/>
                <w:sz w:val="20"/>
                <w:szCs w:val="20"/>
                <w:lang w:eastAsia="uk-UA"/>
              </w:rPr>
              <w:t xml:space="preserve"> </w:t>
            </w:r>
            <w:r w:rsidRPr="00591555">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91555" w:rsidRDefault="006C5D29" w:rsidP="00591555">
            <w:pPr>
              <w:suppressAutoHyphens w:val="0"/>
              <w:jc w:val="center"/>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591555" w:rsidRDefault="006C5D29" w:rsidP="00591555">
            <w:pPr>
              <w:suppressAutoHyphens w:val="0"/>
              <w:jc w:val="center"/>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2</w:t>
            </w:r>
          </w:p>
        </w:tc>
      </w:tr>
      <w:tr w:rsidR="006C5D29" w:rsidRPr="006C5D29"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591555"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591555"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591555" w:rsidRDefault="006C5D29"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591555" w:rsidRDefault="006C5D29" w:rsidP="0059155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С115-126-</w:t>
            </w:r>
            <w:r w:rsidRPr="006C5D29">
              <w:rPr>
                <w:rFonts w:ascii="Arial CYR" w:hAnsi="Arial CYR" w:cs="Arial CYR"/>
                <w:color w:val="000000"/>
                <w:kern w:val="0"/>
                <w:sz w:val="20"/>
                <w:szCs w:val="20"/>
                <w:lang w:eastAsia="uk-UA"/>
              </w:rPr>
              <w:br/>
              <w:t>1</w:t>
            </w:r>
            <w:r w:rsidRPr="006C5D29">
              <w:rPr>
                <w:rFonts w:ascii="Arial CYR" w:hAnsi="Arial CYR" w:cs="Arial CYR"/>
                <w:color w:val="000000"/>
                <w:kern w:val="0"/>
                <w:sz w:val="20"/>
                <w:szCs w:val="20"/>
                <w:lang w:eastAsia="uk-UA"/>
              </w:rPr>
              <w:br/>
              <w:t>варіант 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Шляховi знаки типу: 2.1. "Дай дорогу"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0,02</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С1630-</w:t>
            </w:r>
            <w:r w:rsidRPr="006C5D29">
              <w:rPr>
                <w:rFonts w:ascii="Arial CYR" w:hAnsi="Arial CYR" w:cs="Arial CYR"/>
                <w:color w:val="000000"/>
                <w:kern w:val="0"/>
                <w:sz w:val="20"/>
                <w:szCs w:val="20"/>
                <w:lang w:eastAsia="uk-UA"/>
              </w:rPr>
              <w:br/>
              <w:t>114-1</w:t>
            </w:r>
            <w:r w:rsidRPr="006C5D29">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Крiплення до знаку на існуючій опорі</w:t>
            </w:r>
            <w:r w:rsidR="00591555">
              <w:rPr>
                <w:rFonts w:ascii="Arial CYR" w:hAnsi="Arial CYR" w:cs="Arial CYR"/>
                <w:color w:val="000000"/>
                <w:kern w:val="0"/>
                <w:sz w:val="20"/>
                <w:szCs w:val="20"/>
                <w:lang w:eastAsia="uk-UA"/>
              </w:rPr>
              <w:t xml:space="preserve"> </w:t>
            </w:r>
            <w:r w:rsidRPr="006C5D29">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2</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591555">
            <w:pPr>
              <w:suppressAutoHyphens w:val="0"/>
              <w:jc w:val="center"/>
              <w:rPr>
                <w:rFonts w:ascii="Arial CYR" w:hAnsi="Arial CYR" w:cs="Arial CYR"/>
                <w:color w:val="000000"/>
                <w:kern w:val="0"/>
                <w:sz w:val="20"/>
                <w:szCs w:val="20"/>
                <w:lang w:eastAsia="uk-UA"/>
              </w:rPr>
            </w:pPr>
          </w:p>
        </w:tc>
      </w:tr>
      <w:tr w:rsidR="006C5D29" w:rsidRPr="006C5D29"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&amp; С1630-</w:t>
            </w:r>
            <w:r w:rsidRPr="006C5D29">
              <w:rPr>
                <w:rFonts w:ascii="Arial CYR" w:hAnsi="Arial CYR" w:cs="Arial CYR"/>
                <w:color w:val="000000"/>
                <w:kern w:val="0"/>
                <w:sz w:val="20"/>
                <w:szCs w:val="20"/>
                <w:lang w:eastAsia="uk-UA"/>
              </w:rPr>
              <w:br/>
              <w:t>114-1</w:t>
            </w:r>
            <w:r w:rsidRPr="006C5D29">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6C5D29">
            <w:pPr>
              <w:suppressAutoHyphens w:val="0"/>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5D29" w:rsidRPr="006C5D29" w:rsidRDefault="006C5D29" w:rsidP="00591555">
            <w:pPr>
              <w:suppressAutoHyphens w:val="0"/>
              <w:jc w:val="center"/>
              <w:rPr>
                <w:rFonts w:ascii="Arial CYR" w:hAnsi="Arial CYR" w:cs="Arial CYR"/>
                <w:color w:val="000000"/>
                <w:kern w:val="0"/>
                <w:sz w:val="20"/>
                <w:szCs w:val="20"/>
                <w:lang w:eastAsia="uk-UA"/>
              </w:rPr>
            </w:pPr>
            <w:r w:rsidRPr="006C5D29">
              <w:rPr>
                <w:rFonts w:ascii="Arial CYR" w:hAnsi="Arial CYR" w:cs="Arial CYR"/>
                <w:color w:val="000000"/>
                <w:kern w:val="0"/>
                <w:sz w:val="20"/>
                <w:szCs w:val="20"/>
                <w:lang w:eastAsia="uk-UA"/>
              </w:rPr>
              <w:t>2</w:t>
            </w:r>
          </w:p>
        </w:tc>
      </w:tr>
      <w:tr w:rsidR="006C5D29" w:rsidRPr="006C5D29"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6C5D29" w:rsidRPr="006C5D29" w:rsidRDefault="006C5D29" w:rsidP="006C5D29">
            <w:pPr>
              <w:suppressAutoHyphens w:val="0"/>
              <w:rPr>
                <w:rFonts w:ascii="Arial CYR" w:hAnsi="Arial CYR" w:cs="Arial CYR"/>
                <w:color w:val="000000"/>
                <w:kern w:val="0"/>
                <w:sz w:val="20"/>
                <w:szCs w:val="20"/>
                <w:lang w:eastAsia="uk-UA"/>
              </w:rPr>
            </w:pPr>
          </w:p>
        </w:tc>
      </w:tr>
    </w:tbl>
    <w:p w:rsidR="006C5D29" w:rsidRDefault="006C5D29"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D50357" w:rsidRPr="00D50357"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50357" w:rsidRDefault="00D50357" w:rsidP="00D50357">
            <w:pPr>
              <w:suppressAutoHyphens w:val="0"/>
              <w:jc w:val="center"/>
              <w:rPr>
                <w:rFonts w:ascii="Arial CYR" w:hAnsi="Arial CYR" w:cs="Arial CYR"/>
                <w:b/>
                <w:bCs/>
                <w:color w:val="000000"/>
                <w:kern w:val="0"/>
                <w:sz w:val="20"/>
                <w:szCs w:val="20"/>
                <w:lang w:eastAsia="uk-UA"/>
              </w:rPr>
            </w:pPr>
            <w:r w:rsidRPr="00D50357">
              <w:rPr>
                <w:rFonts w:ascii="Arial CYR" w:hAnsi="Arial CYR" w:cs="Arial CYR"/>
                <w:b/>
                <w:bCs/>
                <w:color w:val="000000"/>
                <w:kern w:val="0"/>
                <w:sz w:val="20"/>
                <w:szCs w:val="20"/>
                <w:lang w:eastAsia="uk-UA"/>
              </w:rPr>
              <w:t>Роздiл 5</w:t>
            </w:r>
          </w:p>
          <w:p w:rsidR="00D50357" w:rsidRPr="00D50357" w:rsidRDefault="00D50357" w:rsidP="00D50357">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D50357">
              <w:rPr>
                <w:rFonts w:ascii="Arial CYR" w:hAnsi="Arial CYR" w:cs="Arial CYR"/>
                <w:b/>
                <w:bCs/>
                <w:color w:val="000000"/>
                <w:kern w:val="0"/>
                <w:sz w:val="20"/>
                <w:szCs w:val="20"/>
                <w:lang w:eastAsia="uk-UA"/>
              </w:rPr>
              <w:t>ул. Т. Шевченка, 1а (біля</w:t>
            </w:r>
            <w:r>
              <w:rPr>
                <w:rFonts w:ascii="Arial CYR" w:hAnsi="Arial CYR" w:cs="Arial CYR"/>
                <w:b/>
                <w:bCs/>
                <w:color w:val="000000"/>
                <w:kern w:val="0"/>
                <w:sz w:val="20"/>
                <w:szCs w:val="20"/>
                <w:lang w:eastAsia="uk-UA"/>
              </w:rPr>
              <w:t xml:space="preserve"> </w:t>
            </w:r>
            <w:r w:rsidRPr="00D50357">
              <w:rPr>
                <w:rFonts w:ascii="Arial CYR" w:hAnsi="Arial CYR" w:cs="Arial CYR"/>
                <w:b/>
                <w:bCs/>
                <w:color w:val="000000"/>
                <w:kern w:val="0"/>
                <w:sz w:val="20"/>
                <w:szCs w:val="20"/>
                <w:lang w:eastAsia="uk-UA"/>
              </w:rPr>
              <w:t xml:space="preserve">лікарні ЖД) </w:t>
            </w: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Перевезення допоміжних матеріалів</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(спецодяг, інструменти, тощо) на вiдстань 5</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0,7</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Переміщення робітників 3,0 розряду на</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5</w:t>
            </w:r>
          </w:p>
        </w:tc>
      </w:tr>
      <w:tr w:rsidR="00D50357" w:rsidRPr="00D5035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591555" w:rsidRDefault="00D50357" w:rsidP="00591555">
            <w:pPr>
              <w:suppressAutoHyphens w:val="0"/>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591555" w:rsidRDefault="00D50357" w:rsidP="00591555">
            <w:pPr>
              <w:suppressAutoHyphens w:val="0"/>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Установлення дорожніх знаків на одному</w:t>
            </w:r>
            <w:r w:rsidR="00591555">
              <w:rPr>
                <w:rFonts w:ascii="Arial CYR" w:hAnsi="Arial CYR" w:cs="Arial CYR"/>
                <w:color w:val="000000"/>
                <w:kern w:val="0"/>
                <w:sz w:val="20"/>
                <w:szCs w:val="20"/>
                <w:lang w:eastAsia="uk-UA"/>
              </w:rPr>
              <w:t xml:space="preserve"> </w:t>
            </w:r>
            <w:r w:rsidRPr="00591555">
              <w:rPr>
                <w:rFonts w:ascii="Arial CYR" w:hAnsi="Arial CYR" w:cs="Arial CYR"/>
                <w:color w:val="000000"/>
                <w:kern w:val="0"/>
                <w:sz w:val="20"/>
                <w:szCs w:val="20"/>
                <w:lang w:eastAsia="uk-UA"/>
              </w:rPr>
              <w:t>стояку під час копання ям вручну,</w:t>
            </w:r>
            <w:r w:rsidR="00591555">
              <w:rPr>
                <w:rFonts w:ascii="Arial CYR" w:hAnsi="Arial CYR" w:cs="Arial CYR"/>
                <w:color w:val="000000"/>
                <w:kern w:val="0"/>
                <w:sz w:val="20"/>
                <w:szCs w:val="20"/>
                <w:lang w:eastAsia="uk-UA"/>
              </w:rPr>
              <w:t xml:space="preserve"> </w:t>
            </w:r>
            <w:r w:rsidRPr="00591555">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591555" w:rsidRDefault="00D50357" w:rsidP="00591555">
            <w:pPr>
              <w:suppressAutoHyphens w:val="0"/>
              <w:jc w:val="center"/>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591555" w:rsidRDefault="00D50357" w:rsidP="00591555">
            <w:pPr>
              <w:suppressAutoHyphens w:val="0"/>
              <w:jc w:val="center"/>
              <w:rPr>
                <w:rFonts w:ascii="Arial CYR" w:hAnsi="Arial CYR" w:cs="Arial CYR"/>
                <w:color w:val="000000"/>
                <w:kern w:val="0"/>
                <w:sz w:val="20"/>
                <w:szCs w:val="20"/>
                <w:lang w:eastAsia="uk-UA"/>
              </w:rPr>
            </w:pPr>
            <w:r w:rsidRPr="00591555">
              <w:rPr>
                <w:rFonts w:ascii="Arial CYR" w:hAnsi="Arial CYR" w:cs="Arial CYR"/>
                <w:color w:val="000000"/>
                <w:kern w:val="0"/>
                <w:sz w:val="20"/>
                <w:szCs w:val="20"/>
                <w:lang w:eastAsia="uk-UA"/>
              </w:rPr>
              <w:t>2</w:t>
            </w:r>
          </w:p>
        </w:tc>
      </w:tr>
      <w:tr w:rsidR="00D50357" w:rsidRPr="00D50357" w:rsidTr="00BD2B5E">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591555"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591555"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591555"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591555"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С115-126-</w:t>
            </w:r>
            <w:r w:rsidRPr="00D50357">
              <w:rPr>
                <w:rFonts w:ascii="Arial CYR" w:hAnsi="Arial CYR" w:cs="Arial CYR"/>
                <w:color w:val="000000"/>
                <w:kern w:val="0"/>
                <w:sz w:val="20"/>
                <w:szCs w:val="20"/>
                <w:lang w:eastAsia="uk-UA"/>
              </w:rPr>
              <w:br/>
              <w:t>1</w:t>
            </w:r>
            <w:r w:rsidRPr="00D50357">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Шляховi знаки типу: 2.3. "Головна дорога"</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0,02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С115-126-</w:t>
            </w:r>
            <w:r w:rsidRPr="00D50357">
              <w:rPr>
                <w:rFonts w:ascii="Arial CYR" w:hAnsi="Arial CYR" w:cs="Arial CYR"/>
                <w:color w:val="000000"/>
                <w:kern w:val="0"/>
                <w:sz w:val="20"/>
                <w:szCs w:val="20"/>
                <w:lang w:eastAsia="uk-UA"/>
              </w:rPr>
              <w:br/>
              <w:t>1</w:t>
            </w:r>
            <w:r w:rsidRPr="00D50357">
              <w:rPr>
                <w:rFonts w:ascii="Arial CYR" w:hAnsi="Arial CYR" w:cs="Arial CYR"/>
                <w:color w:val="000000"/>
                <w:kern w:val="0"/>
                <w:sz w:val="20"/>
                <w:szCs w:val="20"/>
                <w:lang w:eastAsia="uk-UA"/>
              </w:rPr>
              <w:br/>
              <w:t>варіант 9</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Шляховi знаки типу: 7.8. "Направлення</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головної дороги"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0,02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С188888-</w:t>
            </w:r>
            <w:r w:rsidRPr="00D50357">
              <w:rPr>
                <w:rFonts w:ascii="Arial CYR" w:hAnsi="Arial CYR" w:cs="Arial CYR"/>
                <w:color w:val="000000"/>
                <w:kern w:val="0"/>
                <w:sz w:val="20"/>
                <w:szCs w:val="20"/>
                <w:lang w:eastAsia="uk-UA"/>
              </w:rPr>
              <w:br/>
              <w:t>50-1</w:t>
            </w:r>
            <w:r w:rsidRPr="00D50357">
              <w:rPr>
                <w:rFonts w:ascii="Arial CYR" w:hAnsi="Arial CYR" w:cs="Arial CYR"/>
                <w:color w:val="000000"/>
                <w:kern w:val="0"/>
                <w:sz w:val="20"/>
                <w:szCs w:val="20"/>
                <w:lang w:eastAsia="uk-UA"/>
              </w:rPr>
              <w:br/>
              <w:t>варіант 3</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Стійка зі сталевої труби внутрішній  д=57 мм,</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s- 3мм  для двох дорожніх знаків(4м)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lastRenderedPageBreak/>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С1630-</w:t>
            </w:r>
            <w:r w:rsidRPr="00D50357">
              <w:rPr>
                <w:rFonts w:ascii="Arial CYR" w:hAnsi="Arial CYR" w:cs="Arial CYR"/>
                <w:color w:val="000000"/>
                <w:kern w:val="0"/>
                <w:sz w:val="20"/>
                <w:szCs w:val="20"/>
                <w:lang w:eastAsia="uk-UA"/>
              </w:rPr>
              <w:br/>
              <w:t>114-1</w:t>
            </w:r>
            <w:r w:rsidRPr="00D5035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4</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Щебінь із природного каменю для</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будівельних робіт, фракція 40-70 мм, марка</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0,082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591555">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Суміші бетонні готові важкі, клас бетону В25</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[М350], крупність заповнювача більше 10 до</w:t>
            </w:r>
            <w:r w:rsidR="00591555">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591555">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0,012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r>
    </w:tbl>
    <w:p w:rsidR="004D7770" w:rsidRDefault="004D7770"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D50357" w:rsidRPr="00D50357"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50357" w:rsidRDefault="00D50357" w:rsidP="00D50357">
            <w:pPr>
              <w:suppressAutoHyphens w:val="0"/>
              <w:jc w:val="center"/>
              <w:rPr>
                <w:rFonts w:ascii="Arial CYR" w:hAnsi="Arial CYR" w:cs="Arial CYR"/>
                <w:b/>
                <w:bCs/>
                <w:color w:val="000000"/>
                <w:kern w:val="0"/>
                <w:sz w:val="20"/>
                <w:szCs w:val="20"/>
                <w:lang w:eastAsia="uk-UA"/>
              </w:rPr>
            </w:pPr>
            <w:r w:rsidRPr="00D50357">
              <w:rPr>
                <w:rFonts w:ascii="Arial CYR" w:hAnsi="Arial CYR" w:cs="Arial CYR"/>
                <w:b/>
                <w:bCs/>
                <w:color w:val="000000"/>
                <w:kern w:val="0"/>
                <w:sz w:val="20"/>
                <w:szCs w:val="20"/>
                <w:lang w:eastAsia="uk-UA"/>
              </w:rPr>
              <w:t>Роздiл 6</w:t>
            </w:r>
          </w:p>
          <w:p w:rsidR="00D50357" w:rsidRPr="00D50357" w:rsidRDefault="00D50357" w:rsidP="00D50357">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D50357">
              <w:rPr>
                <w:rFonts w:ascii="Arial CYR" w:hAnsi="Arial CYR" w:cs="Arial CYR"/>
                <w:b/>
                <w:bCs/>
                <w:color w:val="000000"/>
                <w:kern w:val="0"/>
                <w:sz w:val="20"/>
                <w:szCs w:val="20"/>
                <w:lang w:eastAsia="uk-UA"/>
              </w:rPr>
              <w:t>ул. Мазура (напроти пров.</w:t>
            </w:r>
            <w:r>
              <w:rPr>
                <w:rFonts w:ascii="Arial CYR" w:hAnsi="Arial CYR" w:cs="Arial CYR"/>
                <w:b/>
                <w:bCs/>
                <w:color w:val="000000"/>
                <w:kern w:val="0"/>
                <w:sz w:val="20"/>
                <w:szCs w:val="20"/>
                <w:lang w:eastAsia="uk-UA"/>
              </w:rPr>
              <w:t xml:space="preserve"> </w:t>
            </w:r>
            <w:r w:rsidRPr="00D50357">
              <w:rPr>
                <w:rFonts w:ascii="Arial CYR" w:hAnsi="Arial CYR" w:cs="Arial CYR"/>
                <w:b/>
                <w:bCs/>
                <w:color w:val="000000"/>
                <w:kern w:val="0"/>
                <w:sz w:val="20"/>
                <w:szCs w:val="20"/>
                <w:lang w:eastAsia="uk-UA"/>
              </w:rPr>
              <w:t>Гордієнко, 135</w:t>
            </w:r>
            <w:r>
              <w:rPr>
                <w:rFonts w:ascii="Arial CYR" w:hAnsi="Arial CYR" w:cs="Arial CYR"/>
                <w:b/>
                <w:bCs/>
                <w:color w:val="000000"/>
                <w:kern w:val="0"/>
                <w:sz w:val="20"/>
                <w:szCs w:val="20"/>
                <w:lang w:eastAsia="uk-UA"/>
              </w:rPr>
              <w:t>)</w:t>
            </w: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Перевезення допоміжних матеріалів</w:t>
            </w:r>
            <w:r w:rsidR="00A12C89">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(спецодяг, інструменти, тощо) на вiдстань 5</w:t>
            </w:r>
            <w:r w:rsidR="00A12C89">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0,7</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Переміщення робітників 3,0 розряду на</w:t>
            </w:r>
            <w:r w:rsidR="00A12C89">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5</w:t>
            </w:r>
          </w:p>
        </w:tc>
      </w:tr>
      <w:tr w:rsidR="00D50357" w:rsidRPr="00D5035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A12C89" w:rsidRDefault="00D50357" w:rsidP="00D50357">
            <w:pPr>
              <w:suppressAutoHyphens w:val="0"/>
              <w:rPr>
                <w:rFonts w:ascii="Arial CYR" w:hAnsi="Arial CYR" w:cs="Arial CYR"/>
                <w:color w:val="000000"/>
                <w:kern w:val="0"/>
                <w:sz w:val="20"/>
                <w:szCs w:val="20"/>
                <w:lang w:eastAsia="uk-UA"/>
              </w:rPr>
            </w:pPr>
            <w:r w:rsidRPr="00A12C89">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A12C89" w:rsidRDefault="00D50357" w:rsidP="00D50357">
            <w:pPr>
              <w:suppressAutoHyphens w:val="0"/>
              <w:rPr>
                <w:rFonts w:ascii="Arial CYR" w:hAnsi="Arial CYR" w:cs="Arial CYR"/>
                <w:color w:val="000000"/>
                <w:kern w:val="0"/>
                <w:sz w:val="20"/>
                <w:szCs w:val="20"/>
                <w:lang w:eastAsia="uk-UA"/>
              </w:rPr>
            </w:pPr>
            <w:r w:rsidRPr="00A12C89">
              <w:rPr>
                <w:rFonts w:ascii="Arial CYR" w:hAnsi="Arial CYR" w:cs="Arial CYR"/>
                <w:color w:val="000000"/>
                <w:kern w:val="0"/>
                <w:sz w:val="20"/>
                <w:szCs w:val="20"/>
                <w:lang w:eastAsia="uk-UA"/>
              </w:rPr>
              <w:t>Заміна щитів дорожніх знаків на одній</w:t>
            </w:r>
            <w:r w:rsidR="00A12C89" w:rsidRPr="00A12C89">
              <w:rPr>
                <w:rFonts w:ascii="Arial CYR" w:hAnsi="Arial CYR" w:cs="Arial CYR"/>
                <w:color w:val="000000"/>
                <w:kern w:val="0"/>
                <w:sz w:val="20"/>
                <w:szCs w:val="20"/>
                <w:lang w:eastAsia="uk-UA"/>
              </w:rPr>
              <w:t xml:space="preserve"> </w:t>
            </w:r>
            <w:r w:rsidRPr="00A12C89">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A12C89" w:rsidRDefault="00D50357" w:rsidP="00A12C89">
            <w:pPr>
              <w:suppressAutoHyphens w:val="0"/>
              <w:jc w:val="center"/>
              <w:rPr>
                <w:rFonts w:ascii="Arial CYR" w:hAnsi="Arial CYR" w:cs="Arial CYR"/>
                <w:color w:val="000000"/>
                <w:kern w:val="0"/>
                <w:sz w:val="20"/>
                <w:szCs w:val="20"/>
                <w:lang w:eastAsia="uk-UA"/>
              </w:rPr>
            </w:pPr>
            <w:r w:rsidRPr="00A12C89">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A12C89" w:rsidRDefault="00D50357" w:rsidP="00A12C89">
            <w:pPr>
              <w:suppressAutoHyphens w:val="0"/>
              <w:jc w:val="center"/>
              <w:rPr>
                <w:rFonts w:ascii="Arial CYR" w:hAnsi="Arial CYR" w:cs="Arial CYR"/>
                <w:color w:val="000000"/>
                <w:kern w:val="0"/>
                <w:sz w:val="20"/>
                <w:szCs w:val="20"/>
                <w:lang w:eastAsia="uk-UA"/>
              </w:rPr>
            </w:pPr>
            <w:r w:rsidRPr="00A12C89">
              <w:rPr>
                <w:rFonts w:ascii="Arial CYR" w:hAnsi="Arial CYR" w:cs="Arial CYR"/>
                <w:color w:val="000000"/>
                <w:kern w:val="0"/>
                <w:sz w:val="20"/>
                <w:szCs w:val="20"/>
                <w:lang w:eastAsia="uk-UA"/>
              </w:rPr>
              <w:t>2</w:t>
            </w:r>
          </w:p>
        </w:tc>
      </w:tr>
      <w:tr w:rsidR="00D50357" w:rsidRPr="00D5035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A12C89"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A12C89"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A12C89" w:rsidRDefault="00D50357" w:rsidP="00A12C89">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A12C89" w:rsidRDefault="00D50357" w:rsidP="00A12C89">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С115-126-</w:t>
            </w:r>
            <w:r w:rsidRPr="00D50357">
              <w:rPr>
                <w:rFonts w:ascii="Arial CYR" w:hAnsi="Arial CYR" w:cs="Arial CYR"/>
                <w:color w:val="000000"/>
                <w:kern w:val="0"/>
                <w:sz w:val="20"/>
                <w:szCs w:val="20"/>
                <w:lang w:eastAsia="uk-UA"/>
              </w:rPr>
              <w:br/>
              <w:t>1</w:t>
            </w:r>
            <w:r w:rsidRPr="00D5035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Шляховi знаки типу: 1.33. "Діти"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0,02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С1630-</w:t>
            </w:r>
            <w:r w:rsidRPr="00D50357">
              <w:rPr>
                <w:rFonts w:ascii="Arial CYR" w:hAnsi="Arial CYR" w:cs="Arial CYR"/>
                <w:color w:val="000000"/>
                <w:kern w:val="0"/>
                <w:sz w:val="20"/>
                <w:szCs w:val="20"/>
                <w:lang w:eastAsia="uk-UA"/>
              </w:rPr>
              <w:br/>
              <w:t>114-1</w:t>
            </w:r>
            <w:r w:rsidRPr="00D50357">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Крiплення до знаку на існуючій опорі</w:t>
            </w:r>
            <w:r w:rsidR="00A12C89">
              <w:rPr>
                <w:rFonts w:ascii="Arial CYR" w:hAnsi="Arial CYR" w:cs="Arial CYR"/>
                <w:color w:val="000000"/>
                <w:kern w:val="0"/>
                <w:sz w:val="20"/>
                <w:szCs w:val="20"/>
                <w:lang w:eastAsia="uk-UA"/>
              </w:rPr>
              <w:t xml:space="preserve"> </w:t>
            </w:r>
            <w:r w:rsidRPr="00D50357">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A12C89">
            <w:pPr>
              <w:suppressAutoHyphens w:val="0"/>
              <w:jc w:val="center"/>
              <w:rPr>
                <w:rFonts w:ascii="Arial CYR" w:hAnsi="Arial CYR" w:cs="Arial CYR"/>
                <w:color w:val="000000"/>
                <w:kern w:val="0"/>
                <w:sz w:val="20"/>
                <w:szCs w:val="20"/>
                <w:lang w:eastAsia="uk-UA"/>
              </w:rPr>
            </w:pPr>
          </w:p>
        </w:tc>
      </w:tr>
      <w:tr w:rsidR="00D50357" w:rsidRPr="00D5035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&amp; С1630-</w:t>
            </w:r>
            <w:r w:rsidRPr="00D50357">
              <w:rPr>
                <w:rFonts w:ascii="Arial CYR" w:hAnsi="Arial CYR" w:cs="Arial CYR"/>
                <w:color w:val="000000"/>
                <w:kern w:val="0"/>
                <w:sz w:val="20"/>
                <w:szCs w:val="20"/>
                <w:lang w:eastAsia="uk-UA"/>
              </w:rPr>
              <w:br/>
              <w:t>114-1</w:t>
            </w:r>
            <w:r w:rsidRPr="00D5035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D50357">
            <w:pPr>
              <w:suppressAutoHyphens w:val="0"/>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0357" w:rsidRPr="00D50357" w:rsidRDefault="00D50357" w:rsidP="00A12C89">
            <w:pPr>
              <w:suppressAutoHyphens w:val="0"/>
              <w:jc w:val="center"/>
              <w:rPr>
                <w:rFonts w:ascii="Arial CYR" w:hAnsi="Arial CYR" w:cs="Arial CYR"/>
                <w:color w:val="000000"/>
                <w:kern w:val="0"/>
                <w:sz w:val="20"/>
                <w:szCs w:val="20"/>
                <w:lang w:eastAsia="uk-UA"/>
              </w:rPr>
            </w:pPr>
            <w:r w:rsidRPr="00D50357">
              <w:rPr>
                <w:rFonts w:ascii="Arial CYR" w:hAnsi="Arial CYR" w:cs="Arial CYR"/>
                <w:color w:val="000000"/>
                <w:kern w:val="0"/>
                <w:sz w:val="20"/>
                <w:szCs w:val="20"/>
                <w:lang w:eastAsia="uk-UA"/>
              </w:rPr>
              <w:t>2</w:t>
            </w:r>
          </w:p>
        </w:tc>
      </w:tr>
      <w:tr w:rsidR="00D50357" w:rsidRPr="00D5035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D50357" w:rsidRPr="00D50357" w:rsidRDefault="00D50357" w:rsidP="00D50357">
            <w:pPr>
              <w:suppressAutoHyphens w:val="0"/>
              <w:rPr>
                <w:rFonts w:ascii="Arial CYR" w:hAnsi="Arial CYR" w:cs="Arial CYR"/>
                <w:color w:val="000000"/>
                <w:kern w:val="0"/>
                <w:sz w:val="20"/>
                <w:szCs w:val="20"/>
                <w:lang w:eastAsia="uk-UA"/>
              </w:rPr>
            </w:pPr>
          </w:p>
        </w:tc>
      </w:tr>
    </w:tbl>
    <w:p w:rsidR="00581FF6" w:rsidRDefault="00581FF6"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EF12FC" w:rsidRPr="00EF12FC" w:rsidTr="00BD2B5E">
        <w:trPr>
          <w:trHeight w:val="585"/>
          <w:jc w:val="center"/>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 </w:t>
            </w:r>
          </w:p>
        </w:tc>
        <w:tc>
          <w:tcPr>
            <w:tcW w:w="1360" w:type="dxa"/>
            <w:tcBorders>
              <w:top w:val="single" w:sz="4" w:space="0" w:color="auto"/>
              <w:left w:val="nil"/>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 </w:t>
            </w:r>
          </w:p>
        </w:tc>
        <w:tc>
          <w:tcPr>
            <w:tcW w:w="4620" w:type="dxa"/>
            <w:tcBorders>
              <w:top w:val="single" w:sz="4" w:space="0" w:color="auto"/>
              <w:left w:val="nil"/>
              <w:bottom w:val="single" w:sz="4" w:space="0" w:color="auto"/>
              <w:right w:val="single" w:sz="4" w:space="0" w:color="auto"/>
            </w:tcBorders>
            <w:shd w:val="clear" w:color="auto" w:fill="auto"/>
            <w:hideMark/>
          </w:tcPr>
          <w:p w:rsidR="00EF12FC" w:rsidRDefault="00EF12FC" w:rsidP="00EF12FC">
            <w:pPr>
              <w:suppressAutoHyphens w:val="0"/>
              <w:jc w:val="center"/>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Роздiл 7</w:t>
            </w:r>
          </w:p>
          <w:p w:rsidR="00EF12FC" w:rsidRPr="00EF12FC" w:rsidRDefault="00EF12FC" w:rsidP="00EF12FC">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EF12FC">
              <w:rPr>
                <w:rFonts w:ascii="Arial CYR" w:hAnsi="Arial CYR" w:cs="Arial CYR"/>
                <w:b/>
                <w:bCs/>
                <w:color w:val="000000"/>
                <w:kern w:val="0"/>
                <w:sz w:val="20"/>
                <w:szCs w:val="20"/>
                <w:lang w:eastAsia="uk-UA"/>
              </w:rPr>
              <w:t>ул. Героїв Холодноярців,7</w:t>
            </w:r>
            <w:r>
              <w:rPr>
                <w:rFonts w:ascii="Arial CYR" w:hAnsi="Arial CYR" w:cs="Arial CYR"/>
                <w:b/>
                <w:bCs/>
                <w:color w:val="000000"/>
                <w:kern w:val="0"/>
                <w:sz w:val="20"/>
                <w:szCs w:val="20"/>
                <w:lang w:eastAsia="uk-UA"/>
              </w:rPr>
              <w:t xml:space="preserve"> </w:t>
            </w:r>
            <w:r w:rsidRPr="00EF12FC">
              <w:rPr>
                <w:rFonts w:ascii="Arial CYR" w:hAnsi="Arial CYR" w:cs="Arial CYR"/>
                <w:b/>
                <w:bCs/>
                <w:color w:val="000000"/>
                <w:kern w:val="0"/>
                <w:sz w:val="20"/>
                <w:szCs w:val="20"/>
                <w:lang w:eastAsia="uk-UA"/>
              </w:rPr>
              <w:t xml:space="preserve">навпроти </w:t>
            </w:r>
          </w:p>
        </w:tc>
        <w:tc>
          <w:tcPr>
            <w:tcW w:w="1060" w:type="dxa"/>
            <w:tcBorders>
              <w:top w:val="single" w:sz="4" w:space="0" w:color="auto"/>
              <w:left w:val="nil"/>
              <w:bottom w:val="single" w:sz="4" w:space="0" w:color="auto"/>
              <w:right w:val="single" w:sz="4" w:space="0" w:color="auto"/>
            </w:tcBorders>
            <w:shd w:val="clear" w:color="auto" w:fill="auto"/>
            <w:hideMark/>
          </w:tcPr>
          <w:p w:rsidR="00EF12FC" w:rsidRPr="00EF12FC" w:rsidRDefault="00EF12FC" w:rsidP="00EF12FC">
            <w:pPr>
              <w:suppressAutoHyphens w:val="0"/>
              <w:jc w:val="right"/>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 </w:t>
            </w:r>
          </w:p>
        </w:tc>
        <w:tc>
          <w:tcPr>
            <w:tcW w:w="1060" w:type="dxa"/>
            <w:tcBorders>
              <w:top w:val="single" w:sz="4" w:space="0" w:color="auto"/>
              <w:left w:val="nil"/>
              <w:bottom w:val="single" w:sz="4" w:space="0" w:color="auto"/>
              <w:right w:val="single" w:sz="4" w:space="0" w:color="auto"/>
            </w:tcBorders>
            <w:shd w:val="clear" w:color="auto" w:fill="auto"/>
            <w:hideMark/>
          </w:tcPr>
          <w:p w:rsidR="00EF12FC" w:rsidRPr="00EF12FC" w:rsidRDefault="00EF12FC" w:rsidP="00EF12FC">
            <w:pPr>
              <w:suppressAutoHyphens w:val="0"/>
              <w:jc w:val="right"/>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 </w:t>
            </w: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Перевезення допоміжних матеріалів</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(спецодяг, інструменти, тощо) на вiдстань 5</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0,7</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Переміщення робітників 3,0 розряду на</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5</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lastRenderedPageBreak/>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ЕН27-52-2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Установлення дорожніх знаків на одному</w:t>
            </w:r>
            <w:r w:rsidR="00581FF6" w:rsidRPr="00581FF6">
              <w:rPr>
                <w:rFonts w:ascii="Arial CYR" w:hAnsi="Arial CYR" w:cs="Arial CYR"/>
                <w:color w:val="000000"/>
                <w:kern w:val="0"/>
                <w:sz w:val="20"/>
                <w:szCs w:val="20"/>
                <w:lang w:eastAsia="uk-UA"/>
              </w:rPr>
              <w:t xml:space="preserve"> </w:t>
            </w:r>
            <w:r w:rsidRPr="00581FF6">
              <w:rPr>
                <w:rFonts w:ascii="Arial CYR" w:hAnsi="Arial CYR" w:cs="Arial CYR"/>
                <w:color w:val="000000"/>
                <w:kern w:val="0"/>
                <w:sz w:val="20"/>
                <w:szCs w:val="20"/>
                <w:lang w:eastAsia="uk-UA"/>
              </w:rPr>
              <w:t>стояку під час копання ям вручну, двобічних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2</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18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5.38.1,2 "Пішохідний</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перехід"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0,04</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С188888-</w:t>
            </w:r>
            <w:r w:rsidRPr="00EF12FC">
              <w:rPr>
                <w:rFonts w:ascii="Arial CYR" w:hAnsi="Arial CYR" w:cs="Arial CYR"/>
                <w:color w:val="000000"/>
                <w:kern w:val="0"/>
                <w:sz w:val="20"/>
                <w:szCs w:val="20"/>
                <w:lang w:eastAsia="uk-UA"/>
              </w:rPr>
              <w:br/>
              <w:t>50-1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Стійка зі сталевої труби внутрішній  д=57 мм,</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s- 3мм  для одного </w:t>
            </w:r>
            <w:proofErr w:type="spellStart"/>
            <w:r w:rsidRPr="00EF12FC">
              <w:rPr>
                <w:rFonts w:ascii="Arial CYR" w:hAnsi="Arial CYR" w:cs="Arial CYR"/>
                <w:color w:val="000000"/>
                <w:kern w:val="0"/>
                <w:sz w:val="20"/>
                <w:szCs w:val="20"/>
                <w:lang w:eastAsia="uk-UA"/>
              </w:rPr>
              <w:t>дорожного</w:t>
            </w:r>
            <w:proofErr w:type="spellEnd"/>
            <w:r w:rsidRPr="00EF12FC">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Щебінь із природного каменю для</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будівельних робіт, фракція 40-70 мм, марка</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0,082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Суміші бетонні готові важкі, клас бетону В25</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[М350], крупність заповнювача більше 10 до</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0,012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r>
    </w:tbl>
    <w:p w:rsidR="00D50357" w:rsidRDefault="00D50357"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EF12FC" w:rsidRPr="00EF12FC"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F12FC" w:rsidRDefault="00EF12FC" w:rsidP="00EF12FC">
            <w:pPr>
              <w:suppressAutoHyphens w:val="0"/>
              <w:jc w:val="center"/>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Роздiл 8</w:t>
            </w:r>
          </w:p>
          <w:p w:rsidR="00EF12FC" w:rsidRPr="00EF12FC" w:rsidRDefault="00EF12FC" w:rsidP="00EF12FC">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EF12FC">
              <w:rPr>
                <w:rFonts w:ascii="Arial CYR" w:hAnsi="Arial CYR" w:cs="Arial CYR"/>
                <w:b/>
                <w:bCs/>
                <w:color w:val="000000"/>
                <w:kern w:val="0"/>
                <w:sz w:val="20"/>
                <w:szCs w:val="20"/>
                <w:lang w:eastAsia="uk-UA"/>
              </w:rPr>
              <w:t>ул. Соборна, 92 напроти</w:t>
            </w:r>
            <w:r>
              <w:rPr>
                <w:rFonts w:ascii="Arial CYR" w:hAnsi="Arial CYR" w:cs="Arial CYR"/>
                <w:b/>
                <w:bCs/>
                <w:color w:val="000000"/>
                <w:kern w:val="0"/>
                <w:sz w:val="20"/>
                <w:szCs w:val="20"/>
                <w:lang w:eastAsia="uk-UA"/>
              </w:rPr>
              <w:t xml:space="preserve"> </w:t>
            </w:r>
            <w:r w:rsidRPr="00EF12FC">
              <w:rPr>
                <w:rFonts w:ascii="Arial CYR" w:hAnsi="Arial CYR" w:cs="Arial CYR"/>
                <w:b/>
                <w:bCs/>
                <w:color w:val="000000"/>
                <w:kern w:val="0"/>
                <w:sz w:val="20"/>
                <w:szCs w:val="20"/>
                <w:lang w:eastAsia="uk-UA"/>
              </w:rPr>
              <w:t xml:space="preserve">(пушка) </w:t>
            </w: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Перевезення допоміжних матеріалів</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(спецодяг, інструменти, тощо) на вiдстань 5</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0,7</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Переміщення робітників 3,0 розряду на</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5</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ДН10-3-15-2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Заміна щитів дорожніх знаків на одній</w:t>
            </w:r>
            <w:r w:rsidR="00581FF6" w:rsidRPr="00581FF6">
              <w:rPr>
                <w:rFonts w:ascii="Arial CYR" w:hAnsi="Arial CYR" w:cs="Arial CYR"/>
                <w:color w:val="000000"/>
                <w:kern w:val="0"/>
                <w:sz w:val="20"/>
                <w:szCs w:val="20"/>
                <w:lang w:eastAsia="uk-UA"/>
              </w:rPr>
              <w:t xml:space="preserve"> </w:t>
            </w:r>
            <w:r w:rsidRPr="00581FF6">
              <w:rPr>
                <w:rFonts w:ascii="Arial CYR" w:hAnsi="Arial CYR" w:cs="Arial CYR"/>
                <w:color w:val="000000"/>
                <w:kern w:val="0"/>
                <w:sz w:val="20"/>
                <w:szCs w:val="20"/>
                <w:lang w:eastAsia="uk-UA"/>
              </w:rPr>
              <w:t>опорі двосторонніх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2</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18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5.38.1,2 "Пішохідний</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перехід"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0,04</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знаку на існуючій опорі</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lastRenderedPageBreak/>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EF12FC">
            <w:pPr>
              <w:suppressAutoHyphens w:val="0"/>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Заміна щитів дорожніх знаків на одній</w:t>
            </w:r>
            <w:r w:rsidR="00581FF6" w:rsidRPr="00581FF6">
              <w:rPr>
                <w:rFonts w:ascii="Arial CYR" w:hAnsi="Arial CYR" w:cs="Arial CYR"/>
                <w:color w:val="000000"/>
                <w:kern w:val="0"/>
                <w:sz w:val="20"/>
                <w:szCs w:val="20"/>
                <w:lang w:eastAsia="uk-UA"/>
              </w:rPr>
              <w:t xml:space="preserve"> </w:t>
            </w:r>
            <w:r w:rsidRPr="00581FF6">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581FF6" w:rsidRDefault="00EF12FC" w:rsidP="00581FF6">
            <w:pPr>
              <w:suppressAutoHyphens w:val="0"/>
              <w:jc w:val="center"/>
              <w:rPr>
                <w:rFonts w:ascii="Arial CYR" w:hAnsi="Arial CYR" w:cs="Arial CYR"/>
                <w:color w:val="000000"/>
                <w:kern w:val="0"/>
                <w:sz w:val="20"/>
                <w:szCs w:val="20"/>
                <w:lang w:eastAsia="uk-UA"/>
              </w:rPr>
            </w:pPr>
            <w:r w:rsidRPr="00581FF6">
              <w:rPr>
                <w:rFonts w:ascii="Arial CYR" w:hAnsi="Arial CYR" w:cs="Arial CYR"/>
                <w:color w:val="000000"/>
                <w:kern w:val="0"/>
                <w:sz w:val="20"/>
                <w:szCs w:val="20"/>
                <w:lang w:eastAsia="uk-UA"/>
              </w:rPr>
              <w:t>2</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581FF6"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3.3. "Рух вантажних</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автомобілів заборонено"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3.6. "Рух мотоциклів</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заборонено"</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знаку на існуючій опорі</w:t>
            </w:r>
            <w:r w:rsidR="00581FF6">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581FF6">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EF12FC">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581FF6">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r>
    </w:tbl>
    <w:p w:rsidR="00EF12FC" w:rsidRDefault="00EF12FC" w:rsidP="001C368F">
      <w:pPr>
        <w:jc w:val="center"/>
        <w:rPr>
          <w:lang w:val="ru-RU" w:eastAsia="ru-RU"/>
        </w:rPr>
      </w:pPr>
    </w:p>
    <w:p w:rsidR="009553CD" w:rsidRDefault="009553CD"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EF12FC" w:rsidRPr="00EF12FC"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F12FC" w:rsidRDefault="00EF12FC" w:rsidP="00EF12FC">
            <w:pPr>
              <w:suppressAutoHyphens w:val="0"/>
              <w:jc w:val="center"/>
              <w:rPr>
                <w:rFonts w:ascii="Arial CYR" w:hAnsi="Arial CYR" w:cs="Arial CYR"/>
                <w:b/>
                <w:bCs/>
                <w:color w:val="000000"/>
                <w:kern w:val="0"/>
                <w:sz w:val="20"/>
                <w:szCs w:val="20"/>
                <w:lang w:eastAsia="uk-UA"/>
              </w:rPr>
            </w:pPr>
            <w:r w:rsidRPr="00EF12FC">
              <w:rPr>
                <w:rFonts w:ascii="Arial CYR" w:hAnsi="Arial CYR" w:cs="Arial CYR"/>
                <w:b/>
                <w:bCs/>
                <w:color w:val="000000"/>
                <w:kern w:val="0"/>
                <w:sz w:val="20"/>
                <w:szCs w:val="20"/>
                <w:lang w:eastAsia="uk-UA"/>
              </w:rPr>
              <w:t>Роздiл 9</w:t>
            </w:r>
          </w:p>
          <w:p w:rsidR="00EF12FC" w:rsidRPr="00EF12FC" w:rsidRDefault="00EF12FC" w:rsidP="00EF12FC">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EF12FC">
              <w:rPr>
                <w:rFonts w:ascii="Arial CYR" w:hAnsi="Arial CYR" w:cs="Arial CYR"/>
                <w:b/>
                <w:bCs/>
                <w:color w:val="000000"/>
                <w:kern w:val="0"/>
                <w:sz w:val="20"/>
                <w:szCs w:val="20"/>
                <w:lang w:eastAsia="uk-UA"/>
              </w:rPr>
              <w:t>ул. Трипільська 119 навпроти</w:t>
            </w:r>
            <w:r>
              <w:rPr>
                <w:rFonts w:ascii="Arial CYR" w:hAnsi="Arial CYR" w:cs="Arial CYR"/>
                <w:b/>
                <w:bCs/>
                <w:color w:val="000000"/>
                <w:kern w:val="0"/>
                <w:sz w:val="20"/>
                <w:szCs w:val="20"/>
                <w:lang w:eastAsia="uk-UA"/>
              </w:rPr>
              <w:t xml:space="preserve"> </w:t>
            </w:r>
            <w:r w:rsidRPr="00EF12FC">
              <w:rPr>
                <w:rFonts w:ascii="Arial CYR" w:hAnsi="Arial CYR" w:cs="Arial CYR"/>
                <w:b/>
                <w:bCs/>
                <w:color w:val="000000"/>
                <w:kern w:val="0"/>
                <w:sz w:val="20"/>
                <w:szCs w:val="20"/>
                <w:lang w:eastAsia="uk-UA"/>
              </w:rPr>
              <w:t xml:space="preserve">зупинки "вул. </w:t>
            </w:r>
            <w:proofErr w:type="spellStart"/>
            <w:r w:rsidRPr="00EF12FC">
              <w:rPr>
                <w:rFonts w:ascii="Arial CYR" w:hAnsi="Arial CYR" w:cs="Arial CYR"/>
                <w:b/>
                <w:bCs/>
                <w:color w:val="000000"/>
                <w:kern w:val="0"/>
                <w:sz w:val="20"/>
                <w:szCs w:val="20"/>
                <w:lang w:eastAsia="uk-UA"/>
              </w:rPr>
              <w:t>Будьоного</w:t>
            </w:r>
            <w:proofErr w:type="spellEnd"/>
            <w:r w:rsidRPr="00EF12FC">
              <w:rPr>
                <w:rFonts w:ascii="Arial CYR" w:hAnsi="Arial CYR" w:cs="Arial CYR"/>
                <w:b/>
                <w:bCs/>
                <w:color w:val="000000"/>
                <w:kern w:val="0"/>
                <w:sz w:val="20"/>
                <w:szCs w:val="20"/>
                <w:lang w:eastAsia="uk-UA"/>
              </w:rPr>
              <w:t>"</w:t>
            </w: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Перевезення допоміжних матеріалів</w:t>
            </w:r>
            <w:r w:rsidR="00F75357">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(спецодяг, інструменти, тощо) на вiдстань 5</w:t>
            </w:r>
            <w:r w:rsidR="00F75357">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0,7</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Переміщення робітників 3,0 розряду на</w:t>
            </w:r>
            <w:r w:rsidR="00F75357">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5</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ЕН27-52-1</w:t>
            </w:r>
            <w:r w:rsidRPr="009553CD">
              <w:rPr>
                <w:rFonts w:ascii="Arial CYR" w:hAnsi="Arial CYR" w:cs="Arial CYR"/>
                <w:color w:val="000000"/>
                <w:kern w:val="0"/>
                <w:sz w:val="20"/>
                <w:szCs w:val="20"/>
                <w:lang w:eastAsia="uk-UA"/>
              </w:rPr>
              <w:br/>
              <w:t>к дем.=0,7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(Демонтаж) дорожніх знаків на одному</w:t>
            </w:r>
            <w:r w:rsidR="00F75357" w:rsidRPr="009553CD">
              <w:rPr>
                <w:rFonts w:ascii="Arial CYR" w:hAnsi="Arial CYR" w:cs="Arial CYR"/>
                <w:color w:val="000000"/>
                <w:kern w:val="0"/>
                <w:sz w:val="20"/>
                <w:szCs w:val="20"/>
                <w:lang w:eastAsia="uk-UA"/>
              </w:rPr>
              <w:t xml:space="preserve"> </w:t>
            </w:r>
            <w:r w:rsidRPr="009553CD">
              <w:rPr>
                <w:rFonts w:ascii="Arial CYR" w:hAnsi="Arial CYR" w:cs="Arial CYR"/>
                <w:color w:val="000000"/>
                <w:kern w:val="0"/>
                <w:sz w:val="20"/>
                <w:szCs w:val="20"/>
                <w:lang w:eastAsia="uk-UA"/>
              </w:rPr>
              <w:t>стояку під час копання ям вручну,</w:t>
            </w:r>
            <w:r w:rsidR="00F75357" w:rsidRPr="009553CD">
              <w:rPr>
                <w:rFonts w:ascii="Arial CYR" w:hAnsi="Arial CYR" w:cs="Arial CYR"/>
                <w:color w:val="000000"/>
                <w:kern w:val="0"/>
                <w:sz w:val="20"/>
                <w:szCs w:val="20"/>
                <w:lang w:eastAsia="uk-UA"/>
              </w:rPr>
              <w:t xml:space="preserve"> </w:t>
            </w:r>
            <w:r w:rsidRPr="009553CD">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1</w:t>
            </w:r>
          </w:p>
        </w:tc>
      </w:tr>
      <w:tr w:rsidR="00EF12FC" w:rsidRPr="00EF12FC" w:rsidTr="00BD2B5E">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Установлення дорожніх знаків на одному</w:t>
            </w:r>
            <w:r w:rsidR="00F75357" w:rsidRPr="009553CD">
              <w:rPr>
                <w:rFonts w:ascii="Arial CYR" w:hAnsi="Arial CYR" w:cs="Arial CYR"/>
                <w:color w:val="000000"/>
                <w:kern w:val="0"/>
                <w:sz w:val="20"/>
                <w:szCs w:val="20"/>
                <w:lang w:eastAsia="uk-UA"/>
              </w:rPr>
              <w:t xml:space="preserve"> </w:t>
            </w:r>
            <w:r w:rsidRPr="009553CD">
              <w:rPr>
                <w:rFonts w:ascii="Arial CYR" w:hAnsi="Arial CYR" w:cs="Arial CYR"/>
                <w:color w:val="000000"/>
                <w:kern w:val="0"/>
                <w:sz w:val="20"/>
                <w:szCs w:val="20"/>
                <w:lang w:eastAsia="uk-UA"/>
              </w:rPr>
              <w:t>стояку під час копання ям вручну,</w:t>
            </w:r>
            <w:r w:rsidR="00F75357" w:rsidRPr="009553CD">
              <w:rPr>
                <w:rFonts w:ascii="Arial CYR" w:hAnsi="Arial CYR" w:cs="Arial CYR"/>
                <w:color w:val="000000"/>
                <w:kern w:val="0"/>
                <w:sz w:val="20"/>
                <w:szCs w:val="20"/>
                <w:lang w:eastAsia="uk-UA"/>
              </w:rPr>
              <w:t xml:space="preserve"> </w:t>
            </w:r>
            <w:r w:rsidRPr="009553CD">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1</w:t>
            </w:r>
          </w:p>
        </w:tc>
      </w:tr>
      <w:tr w:rsidR="00EF12FC" w:rsidRPr="00EF12FC" w:rsidTr="00BD2B5E">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19</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1.33. "Діти"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Щебінь із природного каменю для</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будівельних робіт, фракція 40-70 мм, марка</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0,041</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lastRenderedPageBreak/>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Суміші бетонні готові важкі, клас бетону В25</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[М350], крупність заповнювача більше 10 до</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0,006</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ЕН27-52-2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Установлення дорожніх знаків на одному</w:t>
            </w:r>
            <w:r w:rsidR="009553CD" w:rsidRPr="009553CD">
              <w:rPr>
                <w:rFonts w:ascii="Arial CYR" w:hAnsi="Arial CYR" w:cs="Arial CYR"/>
                <w:color w:val="000000"/>
                <w:kern w:val="0"/>
                <w:sz w:val="20"/>
                <w:szCs w:val="20"/>
                <w:lang w:eastAsia="uk-UA"/>
              </w:rPr>
              <w:t xml:space="preserve"> </w:t>
            </w:r>
            <w:r w:rsidRPr="009553CD">
              <w:rPr>
                <w:rFonts w:ascii="Arial CYR" w:hAnsi="Arial CYR" w:cs="Arial CYR"/>
                <w:color w:val="000000"/>
                <w:kern w:val="0"/>
                <w:sz w:val="20"/>
                <w:szCs w:val="20"/>
                <w:lang w:eastAsia="uk-UA"/>
              </w:rPr>
              <w:t>стояку під час копання ям вручну, двобічних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9553CD" w:rsidRDefault="00EF12FC" w:rsidP="009553CD">
            <w:pPr>
              <w:suppressAutoHyphens w:val="0"/>
              <w:jc w:val="center"/>
              <w:rPr>
                <w:rFonts w:ascii="Arial CYR" w:hAnsi="Arial CYR" w:cs="Arial CYR"/>
                <w:color w:val="000000"/>
                <w:kern w:val="0"/>
                <w:sz w:val="20"/>
                <w:szCs w:val="20"/>
                <w:lang w:eastAsia="uk-UA"/>
              </w:rPr>
            </w:pPr>
            <w:r w:rsidRPr="009553CD">
              <w:rPr>
                <w:rFonts w:ascii="Arial CYR" w:hAnsi="Arial CYR" w:cs="Arial CYR"/>
                <w:color w:val="000000"/>
                <w:kern w:val="0"/>
                <w:sz w:val="20"/>
                <w:szCs w:val="20"/>
                <w:lang w:eastAsia="uk-UA"/>
              </w:rPr>
              <w:t>2</w:t>
            </w:r>
          </w:p>
        </w:tc>
      </w:tr>
      <w:tr w:rsidR="00EF12FC" w:rsidRPr="00EF12F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9553CD"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С115-126-</w:t>
            </w:r>
            <w:r w:rsidRPr="00EF12FC">
              <w:rPr>
                <w:rFonts w:ascii="Arial CYR" w:hAnsi="Arial CYR" w:cs="Arial CYR"/>
                <w:color w:val="000000"/>
                <w:kern w:val="0"/>
                <w:sz w:val="20"/>
                <w:szCs w:val="20"/>
                <w:lang w:eastAsia="uk-UA"/>
              </w:rPr>
              <w:br/>
              <w:t>1</w:t>
            </w:r>
            <w:r w:rsidRPr="00EF12FC">
              <w:rPr>
                <w:rFonts w:ascii="Arial CYR" w:hAnsi="Arial CYR" w:cs="Arial CYR"/>
                <w:color w:val="000000"/>
                <w:kern w:val="0"/>
                <w:sz w:val="20"/>
                <w:szCs w:val="20"/>
                <w:lang w:eastAsia="uk-UA"/>
              </w:rPr>
              <w:br/>
              <w:t>варіант 18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Шляховi знаки типу: 5.38.1,2 "Пішохідний</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перехід"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0,04</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С188888-</w:t>
            </w:r>
            <w:r w:rsidRPr="00EF12FC">
              <w:rPr>
                <w:rFonts w:ascii="Arial CYR" w:hAnsi="Arial CYR" w:cs="Arial CYR"/>
                <w:color w:val="000000"/>
                <w:kern w:val="0"/>
                <w:sz w:val="20"/>
                <w:szCs w:val="20"/>
                <w:lang w:eastAsia="uk-UA"/>
              </w:rPr>
              <w:br/>
              <w:t>50-1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Стійка зі сталевої труби внутрішній  д=57 мм,</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 xml:space="preserve">s- 3мм  для одного </w:t>
            </w:r>
            <w:proofErr w:type="spellStart"/>
            <w:r w:rsidRPr="00EF12FC">
              <w:rPr>
                <w:rFonts w:ascii="Arial CYR" w:hAnsi="Arial CYR" w:cs="Arial CYR"/>
                <w:color w:val="000000"/>
                <w:kern w:val="0"/>
                <w:sz w:val="20"/>
                <w:szCs w:val="20"/>
                <w:lang w:eastAsia="uk-UA"/>
              </w:rPr>
              <w:t>дорожного</w:t>
            </w:r>
            <w:proofErr w:type="spellEnd"/>
            <w:r w:rsidRPr="00EF12FC">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&amp; С1630-</w:t>
            </w:r>
            <w:r w:rsidRPr="00EF12FC">
              <w:rPr>
                <w:rFonts w:ascii="Arial CYR" w:hAnsi="Arial CYR" w:cs="Arial CYR"/>
                <w:color w:val="000000"/>
                <w:kern w:val="0"/>
                <w:sz w:val="20"/>
                <w:szCs w:val="20"/>
                <w:lang w:eastAsia="uk-UA"/>
              </w:rPr>
              <w:br/>
              <w:t>114-1</w:t>
            </w:r>
            <w:r w:rsidRPr="00EF12FC">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jc w:val="center"/>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Щебінь із природного каменю для</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будівельних робіт, фракція 40-70 мм, марка</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0,082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9553CD">
            <w:pPr>
              <w:suppressAutoHyphens w:val="0"/>
              <w:rPr>
                <w:rFonts w:ascii="Arial CYR" w:hAnsi="Arial CYR" w:cs="Arial CYR"/>
                <w:color w:val="000000"/>
                <w:kern w:val="0"/>
                <w:sz w:val="20"/>
                <w:szCs w:val="20"/>
                <w:lang w:eastAsia="uk-UA"/>
              </w:rPr>
            </w:pPr>
          </w:p>
        </w:tc>
      </w:tr>
      <w:tr w:rsidR="00EF12FC" w:rsidRPr="00EF12FC"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14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Суміші бетонні готові важкі, клас бетону В25</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[М350], крупність заповнювача більше 10 до</w:t>
            </w:r>
            <w:r w:rsidR="009553CD">
              <w:rPr>
                <w:rFonts w:ascii="Arial CYR" w:hAnsi="Arial CYR" w:cs="Arial CYR"/>
                <w:color w:val="000000"/>
                <w:kern w:val="0"/>
                <w:sz w:val="20"/>
                <w:szCs w:val="20"/>
                <w:lang w:eastAsia="uk-UA"/>
              </w:rPr>
              <w:t xml:space="preserve"> </w:t>
            </w:r>
            <w:r w:rsidRPr="00EF12FC">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12FC" w:rsidRPr="00EF12FC" w:rsidRDefault="00EF12FC" w:rsidP="009553CD">
            <w:pPr>
              <w:suppressAutoHyphens w:val="0"/>
              <w:jc w:val="center"/>
              <w:rPr>
                <w:rFonts w:ascii="Arial CYR" w:hAnsi="Arial CYR" w:cs="Arial CYR"/>
                <w:color w:val="000000"/>
                <w:kern w:val="0"/>
                <w:sz w:val="20"/>
                <w:szCs w:val="20"/>
                <w:lang w:eastAsia="uk-UA"/>
              </w:rPr>
            </w:pPr>
            <w:r w:rsidRPr="00EF12FC">
              <w:rPr>
                <w:rFonts w:ascii="Arial CYR" w:hAnsi="Arial CYR" w:cs="Arial CYR"/>
                <w:color w:val="000000"/>
                <w:kern w:val="0"/>
                <w:sz w:val="20"/>
                <w:szCs w:val="20"/>
                <w:lang w:eastAsia="uk-UA"/>
              </w:rPr>
              <w:t>0,012</w:t>
            </w:r>
          </w:p>
        </w:tc>
      </w:tr>
      <w:tr w:rsidR="00EF12FC" w:rsidRPr="00EF12F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F12FC" w:rsidRPr="00EF12FC" w:rsidRDefault="00EF12FC" w:rsidP="00EF12FC">
            <w:pPr>
              <w:suppressAutoHyphens w:val="0"/>
              <w:rPr>
                <w:rFonts w:ascii="Arial CYR" w:hAnsi="Arial CYR" w:cs="Arial CYR"/>
                <w:color w:val="000000"/>
                <w:kern w:val="0"/>
                <w:sz w:val="20"/>
                <w:szCs w:val="20"/>
                <w:lang w:eastAsia="uk-UA"/>
              </w:rPr>
            </w:pPr>
          </w:p>
        </w:tc>
      </w:tr>
    </w:tbl>
    <w:p w:rsidR="00EF12FC" w:rsidRDefault="00EF12FC"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F04DCD" w:rsidRPr="00F04DCD"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04DCD" w:rsidRDefault="00F04DCD" w:rsidP="00F04DCD">
            <w:pPr>
              <w:suppressAutoHyphens w:val="0"/>
              <w:jc w:val="center"/>
              <w:rPr>
                <w:rFonts w:ascii="Arial CYR" w:hAnsi="Arial CYR" w:cs="Arial CYR"/>
                <w:b/>
                <w:bCs/>
                <w:color w:val="000000"/>
                <w:kern w:val="0"/>
                <w:sz w:val="20"/>
                <w:szCs w:val="20"/>
                <w:lang w:eastAsia="uk-UA"/>
              </w:rPr>
            </w:pPr>
            <w:r w:rsidRPr="00F04DCD">
              <w:rPr>
                <w:rFonts w:ascii="Arial CYR" w:hAnsi="Arial CYR" w:cs="Arial CYR"/>
                <w:b/>
                <w:bCs/>
                <w:color w:val="000000"/>
                <w:kern w:val="0"/>
                <w:sz w:val="20"/>
                <w:szCs w:val="20"/>
                <w:lang w:eastAsia="uk-UA"/>
              </w:rPr>
              <w:t>Роздiл 10</w:t>
            </w:r>
          </w:p>
          <w:p w:rsidR="00F04DCD" w:rsidRPr="00F04DCD" w:rsidRDefault="00F04DCD" w:rsidP="00F04DCD">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F04DCD">
              <w:rPr>
                <w:rFonts w:ascii="Arial CYR" w:hAnsi="Arial CYR" w:cs="Arial CYR"/>
                <w:b/>
                <w:bCs/>
                <w:color w:val="000000"/>
                <w:kern w:val="0"/>
                <w:sz w:val="20"/>
                <w:szCs w:val="20"/>
                <w:lang w:eastAsia="uk-UA"/>
              </w:rPr>
              <w:t xml:space="preserve">ул. Сенатора, 58 </w:t>
            </w: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Перевезення допоміжних матеріалів</w:t>
            </w:r>
            <w:r w:rsidR="00770D2C">
              <w:rPr>
                <w:rFonts w:ascii="Arial CYR" w:hAnsi="Arial CYR" w:cs="Arial CYR"/>
                <w:color w:val="000000"/>
                <w:kern w:val="0"/>
                <w:sz w:val="20"/>
                <w:szCs w:val="20"/>
                <w:lang w:eastAsia="uk-UA"/>
              </w:rPr>
              <w:t xml:space="preserve"> </w:t>
            </w:r>
            <w:r w:rsidRPr="00F04DCD">
              <w:rPr>
                <w:rFonts w:ascii="Arial CYR" w:hAnsi="Arial CYR" w:cs="Arial CYR"/>
                <w:color w:val="000000"/>
                <w:kern w:val="0"/>
                <w:sz w:val="20"/>
                <w:szCs w:val="20"/>
                <w:lang w:eastAsia="uk-UA"/>
              </w:rPr>
              <w:t>(спецодяг, інструменти, тощо) на вiдстань 5</w:t>
            </w:r>
            <w:r w:rsidR="00770D2C">
              <w:rPr>
                <w:rFonts w:ascii="Arial CYR" w:hAnsi="Arial CYR" w:cs="Arial CYR"/>
                <w:color w:val="000000"/>
                <w:kern w:val="0"/>
                <w:sz w:val="20"/>
                <w:szCs w:val="20"/>
                <w:lang w:eastAsia="uk-UA"/>
              </w:rPr>
              <w:t xml:space="preserve"> </w:t>
            </w:r>
            <w:r w:rsidRPr="00F04DCD">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0,7</w:t>
            </w:r>
          </w:p>
        </w:tc>
      </w:tr>
      <w:tr w:rsidR="00F04DCD" w:rsidRPr="00F04DCD"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Переміщення робітників 3,0 розряду на</w:t>
            </w:r>
            <w:r w:rsidR="00770D2C">
              <w:rPr>
                <w:rFonts w:ascii="Arial CYR" w:hAnsi="Arial CYR" w:cs="Arial CYR"/>
                <w:color w:val="000000"/>
                <w:kern w:val="0"/>
                <w:sz w:val="20"/>
                <w:szCs w:val="20"/>
                <w:lang w:eastAsia="uk-UA"/>
              </w:rPr>
              <w:t xml:space="preserve"> </w:t>
            </w:r>
            <w:r w:rsidRPr="00F04DCD">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5</w:t>
            </w:r>
          </w:p>
        </w:tc>
      </w:tr>
      <w:tr w:rsidR="00F04DCD" w:rsidRPr="00F04DCD"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770D2C" w:rsidRDefault="00F04DCD" w:rsidP="00F04DCD">
            <w:pPr>
              <w:suppressAutoHyphens w:val="0"/>
              <w:rPr>
                <w:rFonts w:ascii="Arial CYR" w:hAnsi="Arial CYR" w:cs="Arial CYR"/>
                <w:color w:val="000000"/>
                <w:kern w:val="0"/>
                <w:sz w:val="20"/>
                <w:szCs w:val="20"/>
                <w:lang w:eastAsia="uk-UA"/>
              </w:rPr>
            </w:pPr>
            <w:r w:rsidRPr="00770D2C">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770D2C" w:rsidRDefault="00F04DCD" w:rsidP="00F04DCD">
            <w:pPr>
              <w:suppressAutoHyphens w:val="0"/>
              <w:rPr>
                <w:rFonts w:ascii="Arial CYR" w:hAnsi="Arial CYR" w:cs="Arial CYR"/>
                <w:color w:val="000000"/>
                <w:kern w:val="0"/>
                <w:sz w:val="20"/>
                <w:szCs w:val="20"/>
                <w:lang w:eastAsia="uk-UA"/>
              </w:rPr>
            </w:pPr>
            <w:r w:rsidRPr="00770D2C">
              <w:rPr>
                <w:rFonts w:ascii="Arial CYR" w:hAnsi="Arial CYR" w:cs="Arial CYR"/>
                <w:color w:val="000000"/>
                <w:kern w:val="0"/>
                <w:sz w:val="20"/>
                <w:szCs w:val="20"/>
                <w:lang w:eastAsia="uk-UA"/>
              </w:rPr>
              <w:t>Заміна щитів дорожніх знаків на одній</w:t>
            </w:r>
            <w:r w:rsidR="00770D2C">
              <w:rPr>
                <w:rFonts w:ascii="Arial CYR" w:hAnsi="Arial CYR" w:cs="Arial CYR"/>
                <w:color w:val="000000"/>
                <w:kern w:val="0"/>
                <w:sz w:val="20"/>
                <w:szCs w:val="20"/>
                <w:lang w:eastAsia="uk-UA"/>
              </w:rPr>
              <w:t xml:space="preserve"> </w:t>
            </w:r>
            <w:r w:rsidRPr="00770D2C">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770D2C" w:rsidRDefault="00F04DCD" w:rsidP="00770D2C">
            <w:pPr>
              <w:suppressAutoHyphens w:val="0"/>
              <w:jc w:val="center"/>
              <w:rPr>
                <w:rFonts w:ascii="Arial CYR" w:hAnsi="Arial CYR" w:cs="Arial CYR"/>
                <w:color w:val="000000"/>
                <w:kern w:val="0"/>
                <w:sz w:val="20"/>
                <w:szCs w:val="20"/>
                <w:lang w:eastAsia="uk-UA"/>
              </w:rPr>
            </w:pPr>
            <w:r w:rsidRPr="00770D2C">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770D2C" w:rsidRDefault="00F04DCD" w:rsidP="00770D2C">
            <w:pPr>
              <w:suppressAutoHyphens w:val="0"/>
              <w:jc w:val="center"/>
              <w:rPr>
                <w:rFonts w:ascii="Arial CYR" w:hAnsi="Arial CYR" w:cs="Arial CYR"/>
                <w:color w:val="000000"/>
                <w:kern w:val="0"/>
                <w:sz w:val="20"/>
                <w:szCs w:val="20"/>
                <w:lang w:eastAsia="uk-UA"/>
              </w:rPr>
            </w:pPr>
            <w:r w:rsidRPr="00770D2C">
              <w:rPr>
                <w:rFonts w:ascii="Arial CYR" w:hAnsi="Arial CYR" w:cs="Arial CYR"/>
                <w:color w:val="000000"/>
                <w:kern w:val="0"/>
                <w:sz w:val="20"/>
                <w:szCs w:val="20"/>
                <w:lang w:eastAsia="uk-UA"/>
              </w:rPr>
              <w:t>2</w:t>
            </w:r>
          </w:p>
        </w:tc>
      </w:tr>
      <w:tr w:rsidR="00F04DCD" w:rsidRPr="00F04DCD"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770D2C"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770D2C"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770D2C"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770D2C"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&amp; С115-126-</w:t>
            </w:r>
            <w:r w:rsidRPr="00F04DCD">
              <w:rPr>
                <w:rFonts w:ascii="Arial CYR" w:hAnsi="Arial CYR" w:cs="Arial CYR"/>
                <w:color w:val="000000"/>
                <w:kern w:val="0"/>
                <w:sz w:val="20"/>
                <w:szCs w:val="20"/>
                <w:lang w:eastAsia="uk-UA"/>
              </w:rPr>
              <w:br/>
              <w:t>1</w:t>
            </w:r>
            <w:r w:rsidRPr="00F04DCD">
              <w:rPr>
                <w:rFonts w:ascii="Arial CYR" w:hAnsi="Arial CYR" w:cs="Arial CYR"/>
                <w:color w:val="000000"/>
                <w:kern w:val="0"/>
                <w:sz w:val="20"/>
                <w:szCs w:val="20"/>
                <w:lang w:eastAsia="uk-UA"/>
              </w:rPr>
              <w:br/>
              <w:t>варіант 20</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Шляховi знаки типу: 3.15. "Рух транспортних</w:t>
            </w:r>
            <w:r w:rsidR="00770D2C">
              <w:rPr>
                <w:rFonts w:ascii="Arial CYR" w:hAnsi="Arial CYR" w:cs="Arial CYR"/>
                <w:color w:val="000000"/>
                <w:kern w:val="0"/>
                <w:sz w:val="20"/>
                <w:szCs w:val="20"/>
                <w:lang w:eastAsia="uk-UA"/>
              </w:rPr>
              <w:t xml:space="preserve"> </w:t>
            </w:r>
            <w:r w:rsidRPr="00F04DCD">
              <w:rPr>
                <w:rFonts w:ascii="Arial CYR" w:hAnsi="Arial CYR" w:cs="Arial CYR"/>
                <w:color w:val="000000"/>
                <w:kern w:val="0"/>
                <w:sz w:val="20"/>
                <w:szCs w:val="20"/>
                <w:lang w:eastAsia="uk-UA"/>
              </w:rPr>
              <w:t>засобів, маса яких перевищує 20т,</w:t>
            </w:r>
            <w:r w:rsidR="00770D2C">
              <w:rPr>
                <w:rFonts w:ascii="Arial CYR" w:hAnsi="Arial CYR" w:cs="Arial CYR"/>
                <w:color w:val="000000"/>
                <w:kern w:val="0"/>
                <w:sz w:val="20"/>
                <w:szCs w:val="20"/>
                <w:lang w:eastAsia="uk-UA"/>
              </w:rPr>
              <w:t xml:space="preserve"> </w:t>
            </w:r>
            <w:r w:rsidRPr="00F04DCD">
              <w:rPr>
                <w:rFonts w:ascii="Arial CYR" w:hAnsi="Arial CYR" w:cs="Arial CYR"/>
                <w:color w:val="000000"/>
                <w:kern w:val="0"/>
                <w:sz w:val="20"/>
                <w:szCs w:val="20"/>
                <w:lang w:eastAsia="uk-UA"/>
              </w:rPr>
              <w:t>заборонено"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0,01</w:t>
            </w:r>
          </w:p>
        </w:tc>
      </w:tr>
      <w:tr w:rsidR="00F04DCD" w:rsidRPr="00F04DCD"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&amp; С115-126-</w:t>
            </w:r>
            <w:r w:rsidRPr="00F04DCD">
              <w:rPr>
                <w:rFonts w:ascii="Arial CYR" w:hAnsi="Arial CYR" w:cs="Arial CYR"/>
                <w:color w:val="000000"/>
                <w:kern w:val="0"/>
                <w:sz w:val="20"/>
                <w:szCs w:val="20"/>
                <w:lang w:eastAsia="uk-UA"/>
              </w:rPr>
              <w:br/>
              <w:t>1</w:t>
            </w:r>
            <w:r w:rsidRPr="00F04DCD">
              <w:rPr>
                <w:rFonts w:ascii="Arial CYR" w:hAnsi="Arial CYR" w:cs="Arial CYR"/>
                <w:color w:val="000000"/>
                <w:kern w:val="0"/>
                <w:sz w:val="20"/>
                <w:szCs w:val="20"/>
                <w:lang w:eastAsia="uk-UA"/>
              </w:rPr>
              <w:br/>
              <w:t>варіант 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Шляховi знаки типу: 3.29 "Обмеження</w:t>
            </w:r>
            <w:r w:rsidRPr="00F04DCD">
              <w:rPr>
                <w:rFonts w:ascii="Arial CYR" w:hAnsi="Arial CYR" w:cs="Arial CYR"/>
                <w:color w:val="000000"/>
                <w:kern w:val="0"/>
                <w:sz w:val="20"/>
                <w:szCs w:val="20"/>
                <w:lang w:eastAsia="uk-UA"/>
              </w:rPr>
              <w:br/>
              <w:t>максимальної швидкості 40"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0,01</w:t>
            </w:r>
          </w:p>
        </w:tc>
      </w:tr>
      <w:tr w:rsidR="00F04DCD" w:rsidRPr="00F04DCD"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lastRenderedPageBreak/>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&amp; С1630-</w:t>
            </w:r>
            <w:r w:rsidRPr="00F04DCD">
              <w:rPr>
                <w:rFonts w:ascii="Arial CYR" w:hAnsi="Arial CYR" w:cs="Arial CYR"/>
                <w:color w:val="000000"/>
                <w:kern w:val="0"/>
                <w:sz w:val="20"/>
                <w:szCs w:val="20"/>
                <w:lang w:eastAsia="uk-UA"/>
              </w:rPr>
              <w:br/>
              <w:t>114-1</w:t>
            </w:r>
            <w:r w:rsidRPr="00F04DCD">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Крiплення до знаку на існуючій опорі</w:t>
            </w:r>
            <w:r w:rsidRPr="00F04DCD">
              <w:rPr>
                <w:rFonts w:ascii="Arial CYR" w:hAnsi="Arial CYR" w:cs="Arial CYR"/>
                <w:color w:val="000000"/>
                <w:kern w:val="0"/>
                <w:sz w:val="20"/>
                <w:szCs w:val="20"/>
                <w:lang w:eastAsia="uk-UA"/>
              </w:rPr>
              <w:b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1</w:t>
            </w:r>
          </w:p>
        </w:tc>
      </w:tr>
      <w:tr w:rsidR="00F04DCD" w:rsidRPr="00F04DCD"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770D2C">
            <w:pPr>
              <w:suppressAutoHyphens w:val="0"/>
              <w:jc w:val="center"/>
              <w:rPr>
                <w:rFonts w:ascii="Arial CYR" w:hAnsi="Arial CYR" w:cs="Arial CYR"/>
                <w:color w:val="000000"/>
                <w:kern w:val="0"/>
                <w:sz w:val="20"/>
                <w:szCs w:val="20"/>
                <w:lang w:eastAsia="uk-UA"/>
              </w:rPr>
            </w:pPr>
          </w:p>
        </w:tc>
      </w:tr>
      <w:tr w:rsidR="00F04DCD" w:rsidRPr="00F04DCD"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&amp; С1630-</w:t>
            </w:r>
            <w:r w:rsidRPr="00F04DCD">
              <w:rPr>
                <w:rFonts w:ascii="Arial CYR" w:hAnsi="Arial CYR" w:cs="Arial CYR"/>
                <w:color w:val="000000"/>
                <w:kern w:val="0"/>
                <w:sz w:val="20"/>
                <w:szCs w:val="20"/>
                <w:lang w:eastAsia="uk-UA"/>
              </w:rPr>
              <w:br/>
              <w:t>114-1</w:t>
            </w:r>
            <w:r w:rsidRPr="00F04DCD">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F04DCD">
            <w:pPr>
              <w:suppressAutoHyphens w:val="0"/>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DCD" w:rsidRPr="00F04DCD" w:rsidRDefault="00F04DCD" w:rsidP="00770D2C">
            <w:pPr>
              <w:suppressAutoHyphens w:val="0"/>
              <w:jc w:val="center"/>
              <w:rPr>
                <w:rFonts w:ascii="Arial CYR" w:hAnsi="Arial CYR" w:cs="Arial CYR"/>
                <w:color w:val="000000"/>
                <w:kern w:val="0"/>
                <w:sz w:val="20"/>
                <w:szCs w:val="20"/>
                <w:lang w:eastAsia="uk-UA"/>
              </w:rPr>
            </w:pPr>
            <w:r w:rsidRPr="00F04DCD">
              <w:rPr>
                <w:rFonts w:ascii="Arial CYR" w:hAnsi="Arial CYR" w:cs="Arial CYR"/>
                <w:color w:val="000000"/>
                <w:kern w:val="0"/>
                <w:sz w:val="20"/>
                <w:szCs w:val="20"/>
                <w:lang w:eastAsia="uk-UA"/>
              </w:rPr>
              <w:t>2</w:t>
            </w:r>
          </w:p>
        </w:tc>
      </w:tr>
      <w:tr w:rsidR="00F04DCD" w:rsidRPr="00F04DCD"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4DCD" w:rsidRPr="00F04DCD" w:rsidRDefault="00F04DCD" w:rsidP="00F04DCD">
            <w:pPr>
              <w:suppressAutoHyphens w:val="0"/>
              <w:rPr>
                <w:rFonts w:ascii="Arial CYR" w:hAnsi="Arial CYR" w:cs="Arial CYR"/>
                <w:color w:val="000000"/>
                <w:kern w:val="0"/>
                <w:sz w:val="20"/>
                <w:szCs w:val="20"/>
                <w:lang w:eastAsia="uk-UA"/>
              </w:rPr>
            </w:pPr>
          </w:p>
        </w:tc>
      </w:tr>
      <w:tr w:rsidR="00B02FC6" w:rsidRPr="00B02FC6" w:rsidTr="00BE0422">
        <w:trPr>
          <w:trHeight w:val="308"/>
          <w:jc w:val="center"/>
        </w:trPr>
        <w:tc>
          <w:tcPr>
            <w:tcW w:w="8600" w:type="dxa"/>
            <w:gridSpan w:val="5"/>
            <w:tcBorders>
              <w:top w:val="single" w:sz="4" w:space="0" w:color="auto"/>
              <w:bottom w:val="single" w:sz="4" w:space="0" w:color="auto"/>
            </w:tcBorders>
            <w:shd w:val="clear" w:color="auto" w:fill="auto"/>
            <w:hideMark/>
          </w:tcPr>
          <w:p w:rsidR="00BE0422" w:rsidRDefault="00BE0422" w:rsidP="00B02FC6">
            <w:pPr>
              <w:suppressAutoHyphens w:val="0"/>
              <w:jc w:val="center"/>
              <w:rPr>
                <w:rFonts w:ascii="Arial CYR" w:hAnsi="Arial CYR" w:cs="Arial CYR"/>
                <w:b/>
                <w:bCs/>
                <w:color w:val="000000"/>
                <w:kern w:val="0"/>
                <w:sz w:val="20"/>
                <w:szCs w:val="20"/>
                <w:lang w:eastAsia="uk-UA"/>
              </w:rPr>
            </w:pPr>
          </w:p>
          <w:p w:rsidR="00BE0422" w:rsidRDefault="00BE0422" w:rsidP="00B02FC6">
            <w:pPr>
              <w:suppressAutoHyphens w:val="0"/>
              <w:jc w:val="center"/>
              <w:rPr>
                <w:rFonts w:ascii="Arial CYR" w:hAnsi="Arial CYR" w:cs="Arial CYR"/>
                <w:b/>
                <w:bCs/>
                <w:color w:val="000000"/>
                <w:kern w:val="0"/>
                <w:sz w:val="20"/>
                <w:szCs w:val="20"/>
                <w:lang w:eastAsia="uk-UA"/>
              </w:rPr>
            </w:pPr>
          </w:p>
          <w:p w:rsidR="00B02FC6" w:rsidRDefault="00B02FC6" w:rsidP="00B02FC6">
            <w:pPr>
              <w:suppressAutoHyphens w:val="0"/>
              <w:jc w:val="center"/>
              <w:rPr>
                <w:rFonts w:ascii="Arial CYR" w:hAnsi="Arial CYR" w:cs="Arial CYR"/>
                <w:b/>
                <w:bCs/>
                <w:color w:val="000000"/>
                <w:kern w:val="0"/>
                <w:sz w:val="20"/>
                <w:szCs w:val="20"/>
                <w:lang w:eastAsia="uk-UA"/>
              </w:rPr>
            </w:pPr>
            <w:r w:rsidRPr="00B02FC6">
              <w:rPr>
                <w:rFonts w:ascii="Arial CYR" w:hAnsi="Arial CYR" w:cs="Arial CYR"/>
                <w:b/>
                <w:bCs/>
                <w:color w:val="000000"/>
                <w:kern w:val="0"/>
                <w:sz w:val="20"/>
                <w:szCs w:val="20"/>
                <w:lang w:eastAsia="uk-UA"/>
              </w:rPr>
              <w:t>Роздiл 11</w:t>
            </w:r>
          </w:p>
          <w:p w:rsidR="00B02FC6" w:rsidRPr="00B02FC6" w:rsidRDefault="00B02FC6" w:rsidP="00B02FC6">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B02FC6">
              <w:rPr>
                <w:rFonts w:ascii="Arial CYR" w:hAnsi="Arial CYR" w:cs="Arial CYR"/>
                <w:b/>
                <w:bCs/>
                <w:color w:val="000000"/>
                <w:kern w:val="0"/>
                <w:sz w:val="20"/>
                <w:szCs w:val="20"/>
                <w:lang w:eastAsia="uk-UA"/>
              </w:rPr>
              <w:t xml:space="preserve">ул. Одеська,2 навпроти </w:t>
            </w: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Перевезення допоміжних матеріалів</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(спецодяг, інструменти, тощо) на вiдстань 5</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0,7</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Переміщення робітників 3,0 розряду на</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5</w:t>
            </w:r>
          </w:p>
        </w:tc>
      </w:tr>
      <w:tr w:rsidR="00B02FC6" w:rsidRPr="00B02FC6"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190FA0" w:rsidRDefault="00B02FC6" w:rsidP="00B02FC6">
            <w:pPr>
              <w:suppressAutoHyphens w:val="0"/>
              <w:rPr>
                <w:rFonts w:ascii="Arial CYR" w:hAnsi="Arial CYR" w:cs="Arial CYR"/>
                <w:color w:val="000000"/>
                <w:kern w:val="0"/>
                <w:sz w:val="20"/>
                <w:szCs w:val="20"/>
                <w:lang w:eastAsia="uk-UA"/>
              </w:rPr>
            </w:pPr>
            <w:r w:rsidRPr="00190FA0">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190FA0" w:rsidRDefault="00B02FC6" w:rsidP="00B02FC6">
            <w:pPr>
              <w:suppressAutoHyphens w:val="0"/>
              <w:rPr>
                <w:rFonts w:ascii="Arial CYR" w:hAnsi="Arial CYR" w:cs="Arial CYR"/>
                <w:color w:val="000000"/>
                <w:kern w:val="0"/>
                <w:sz w:val="20"/>
                <w:szCs w:val="20"/>
                <w:lang w:eastAsia="uk-UA"/>
              </w:rPr>
            </w:pPr>
            <w:r w:rsidRPr="00190FA0">
              <w:rPr>
                <w:rFonts w:ascii="Arial CYR" w:hAnsi="Arial CYR" w:cs="Arial CYR"/>
                <w:color w:val="000000"/>
                <w:kern w:val="0"/>
                <w:sz w:val="20"/>
                <w:szCs w:val="20"/>
                <w:lang w:eastAsia="uk-UA"/>
              </w:rPr>
              <w:t>Заміна щитів дорожніх знаків на одній</w:t>
            </w:r>
            <w:r w:rsidR="00190FA0" w:rsidRPr="00190FA0">
              <w:rPr>
                <w:rFonts w:ascii="Arial CYR" w:hAnsi="Arial CYR" w:cs="Arial CYR"/>
                <w:color w:val="000000"/>
                <w:kern w:val="0"/>
                <w:sz w:val="20"/>
                <w:szCs w:val="20"/>
                <w:lang w:eastAsia="uk-UA"/>
              </w:rPr>
              <w:t xml:space="preserve"> </w:t>
            </w:r>
            <w:r w:rsidRPr="00190FA0">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190FA0" w:rsidRDefault="00B02FC6" w:rsidP="00190FA0">
            <w:pPr>
              <w:suppressAutoHyphens w:val="0"/>
              <w:jc w:val="center"/>
              <w:rPr>
                <w:rFonts w:ascii="Arial CYR" w:hAnsi="Arial CYR" w:cs="Arial CYR"/>
                <w:color w:val="000000"/>
                <w:kern w:val="0"/>
                <w:sz w:val="20"/>
                <w:szCs w:val="20"/>
                <w:lang w:eastAsia="uk-UA"/>
              </w:rPr>
            </w:pPr>
            <w:r w:rsidRPr="00190FA0">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190FA0" w:rsidRDefault="00B02FC6" w:rsidP="00190FA0">
            <w:pPr>
              <w:suppressAutoHyphens w:val="0"/>
              <w:jc w:val="center"/>
              <w:rPr>
                <w:rFonts w:ascii="Arial CYR" w:hAnsi="Arial CYR" w:cs="Arial CYR"/>
                <w:color w:val="000000"/>
                <w:kern w:val="0"/>
                <w:sz w:val="20"/>
                <w:szCs w:val="20"/>
                <w:lang w:eastAsia="uk-UA"/>
              </w:rPr>
            </w:pPr>
            <w:r w:rsidRPr="00190FA0">
              <w:rPr>
                <w:rFonts w:ascii="Arial CYR" w:hAnsi="Arial CYR" w:cs="Arial CYR"/>
                <w:color w:val="000000"/>
                <w:kern w:val="0"/>
                <w:sz w:val="20"/>
                <w:szCs w:val="20"/>
                <w:lang w:eastAsia="uk-UA"/>
              </w:rPr>
              <w:t>5</w:t>
            </w:r>
          </w:p>
        </w:tc>
      </w:tr>
      <w:tr w:rsidR="00B02FC6" w:rsidRPr="00B02FC6"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190FA0"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190FA0"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190FA0"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190FA0"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25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Шляховi знаки типу: 3.15. "Рух транспортних</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засобів, маса яких перевищує 20т,</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 xml:space="preserve">заборонено"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0,01</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20</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Шляховi знаки типу: 3.15. "Рух транспортних</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засобів, маса яких перевищує 20т,</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заборонено"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0,01</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26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Шляховi знаки типу: 3.29 "Обмеження</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максимальної швидкості 40"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0,02</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35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Табличка типу: 7.3.1. "Напрямок дії"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0,01</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С1630-</w:t>
            </w:r>
            <w:r w:rsidRPr="00B02FC6">
              <w:rPr>
                <w:rFonts w:ascii="Arial CYR" w:hAnsi="Arial CYR" w:cs="Arial CYR"/>
                <w:color w:val="000000"/>
                <w:kern w:val="0"/>
                <w:sz w:val="20"/>
                <w:szCs w:val="20"/>
                <w:lang w:eastAsia="uk-UA"/>
              </w:rPr>
              <w:br/>
              <w:t>114-1</w:t>
            </w:r>
            <w:r w:rsidRPr="00B02FC6">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Крiплення до знаку на існуючій опорі</w:t>
            </w:r>
            <w:r w:rsidR="00190FA0">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2</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190FA0">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С1630-</w:t>
            </w:r>
            <w:r w:rsidRPr="00B02FC6">
              <w:rPr>
                <w:rFonts w:ascii="Arial CYR" w:hAnsi="Arial CYR" w:cs="Arial CYR"/>
                <w:color w:val="000000"/>
                <w:kern w:val="0"/>
                <w:sz w:val="20"/>
                <w:szCs w:val="20"/>
                <w:lang w:eastAsia="uk-UA"/>
              </w:rPr>
              <w:br/>
              <w:t>114-1</w:t>
            </w:r>
            <w:r w:rsidRPr="00B02FC6">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190FA0">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5</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r>
    </w:tbl>
    <w:p w:rsidR="00EF12FC" w:rsidRDefault="00EF12FC" w:rsidP="001C368F">
      <w:pPr>
        <w:jc w:val="center"/>
        <w:rPr>
          <w:lang w:val="ru-RU" w:eastAsia="ru-RU"/>
        </w:rPr>
      </w:pPr>
    </w:p>
    <w:p w:rsidR="00BE0422" w:rsidRDefault="00BE0422" w:rsidP="001C368F">
      <w:pPr>
        <w:jc w:val="center"/>
        <w:rPr>
          <w:lang w:val="ru-RU" w:eastAsia="ru-RU"/>
        </w:rPr>
      </w:pPr>
    </w:p>
    <w:p w:rsidR="00BE0422" w:rsidRDefault="00BE0422" w:rsidP="001C368F">
      <w:pPr>
        <w:jc w:val="center"/>
        <w:rPr>
          <w:lang w:val="ru-RU" w:eastAsia="ru-RU"/>
        </w:rPr>
      </w:pPr>
    </w:p>
    <w:p w:rsidR="00BE0422" w:rsidRDefault="00BE0422"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B02FC6" w:rsidRPr="00B02FC6"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02FC6" w:rsidRDefault="00B02FC6" w:rsidP="00B02FC6">
            <w:pPr>
              <w:suppressAutoHyphens w:val="0"/>
              <w:jc w:val="center"/>
              <w:rPr>
                <w:rFonts w:ascii="Arial CYR" w:hAnsi="Arial CYR" w:cs="Arial CYR"/>
                <w:b/>
                <w:bCs/>
                <w:color w:val="000000"/>
                <w:kern w:val="0"/>
                <w:sz w:val="20"/>
                <w:szCs w:val="20"/>
                <w:lang w:eastAsia="uk-UA"/>
              </w:rPr>
            </w:pPr>
            <w:r w:rsidRPr="00B02FC6">
              <w:rPr>
                <w:rFonts w:ascii="Arial CYR" w:hAnsi="Arial CYR" w:cs="Arial CYR"/>
                <w:b/>
                <w:bCs/>
                <w:color w:val="000000"/>
                <w:kern w:val="0"/>
                <w:sz w:val="20"/>
                <w:szCs w:val="20"/>
                <w:lang w:eastAsia="uk-UA"/>
              </w:rPr>
              <w:lastRenderedPageBreak/>
              <w:t>Роздiл 12</w:t>
            </w:r>
          </w:p>
          <w:p w:rsidR="00B02FC6" w:rsidRPr="00B02FC6" w:rsidRDefault="00B02FC6" w:rsidP="00B02FC6">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B02FC6">
              <w:rPr>
                <w:rFonts w:ascii="Arial CYR" w:hAnsi="Arial CYR" w:cs="Arial CYR"/>
                <w:b/>
                <w:bCs/>
                <w:color w:val="000000"/>
                <w:kern w:val="0"/>
                <w:sz w:val="20"/>
                <w:szCs w:val="20"/>
                <w:lang w:eastAsia="uk-UA"/>
              </w:rPr>
              <w:t xml:space="preserve">ул. </w:t>
            </w:r>
            <w:proofErr w:type="spellStart"/>
            <w:r w:rsidRPr="00B02FC6">
              <w:rPr>
                <w:rFonts w:ascii="Arial CYR" w:hAnsi="Arial CYR" w:cs="Arial CYR"/>
                <w:b/>
                <w:bCs/>
                <w:color w:val="000000"/>
                <w:kern w:val="0"/>
                <w:sz w:val="20"/>
                <w:szCs w:val="20"/>
                <w:lang w:eastAsia="uk-UA"/>
              </w:rPr>
              <w:t>Гречківська</w:t>
            </w:r>
            <w:proofErr w:type="spellEnd"/>
            <w:r w:rsidRPr="00B02FC6">
              <w:rPr>
                <w:rFonts w:ascii="Arial CYR" w:hAnsi="Arial CYR" w:cs="Arial CYR"/>
                <w:b/>
                <w:bCs/>
                <w:color w:val="000000"/>
                <w:kern w:val="0"/>
                <w:sz w:val="20"/>
                <w:szCs w:val="20"/>
                <w:lang w:eastAsia="uk-UA"/>
              </w:rPr>
              <w:t>, 55 (вул.9-го</w:t>
            </w:r>
            <w:r>
              <w:rPr>
                <w:rFonts w:ascii="Arial CYR" w:hAnsi="Arial CYR" w:cs="Arial CYR"/>
                <w:b/>
                <w:bCs/>
                <w:color w:val="000000"/>
                <w:kern w:val="0"/>
                <w:sz w:val="20"/>
                <w:szCs w:val="20"/>
                <w:lang w:eastAsia="uk-UA"/>
              </w:rPr>
              <w:t xml:space="preserve"> </w:t>
            </w:r>
            <w:r w:rsidRPr="00B02FC6">
              <w:rPr>
                <w:rFonts w:ascii="Arial CYR" w:hAnsi="Arial CYR" w:cs="Arial CYR"/>
                <w:b/>
                <w:bCs/>
                <w:color w:val="000000"/>
                <w:kern w:val="0"/>
                <w:sz w:val="20"/>
                <w:szCs w:val="20"/>
                <w:lang w:eastAsia="uk-UA"/>
              </w:rPr>
              <w:t xml:space="preserve">січня) </w:t>
            </w: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Перевезення допоміжних матеріалів</w:t>
            </w:r>
            <w:r w:rsidR="00F72A73">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(спецодяг, інструменти, тощо) на вiдстань 5</w:t>
            </w:r>
            <w:r w:rsidR="00F72A73">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0,7</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Переміщення робітників 3,0 розряду на</w:t>
            </w:r>
            <w:r w:rsidR="00F72A73">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5</w:t>
            </w:r>
          </w:p>
        </w:tc>
      </w:tr>
      <w:tr w:rsidR="00B02FC6" w:rsidRPr="00B02FC6"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F72A73" w:rsidRDefault="00B02FC6" w:rsidP="00B02FC6">
            <w:pPr>
              <w:suppressAutoHyphens w:val="0"/>
              <w:rPr>
                <w:rFonts w:ascii="Arial CYR" w:hAnsi="Arial CYR" w:cs="Arial CYR"/>
                <w:color w:val="000000"/>
                <w:kern w:val="0"/>
                <w:sz w:val="20"/>
                <w:szCs w:val="20"/>
                <w:lang w:eastAsia="uk-UA"/>
              </w:rPr>
            </w:pPr>
            <w:r w:rsidRPr="00F72A73">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F72A73" w:rsidRDefault="00B02FC6" w:rsidP="00B02FC6">
            <w:pPr>
              <w:suppressAutoHyphens w:val="0"/>
              <w:rPr>
                <w:rFonts w:ascii="Arial CYR" w:hAnsi="Arial CYR" w:cs="Arial CYR"/>
                <w:color w:val="000000"/>
                <w:kern w:val="0"/>
                <w:sz w:val="20"/>
                <w:szCs w:val="20"/>
                <w:lang w:eastAsia="uk-UA"/>
              </w:rPr>
            </w:pPr>
            <w:r w:rsidRPr="00F72A73">
              <w:rPr>
                <w:rFonts w:ascii="Arial CYR" w:hAnsi="Arial CYR" w:cs="Arial CYR"/>
                <w:color w:val="000000"/>
                <w:kern w:val="0"/>
                <w:sz w:val="20"/>
                <w:szCs w:val="20"/>
                <w:lang w:eastAsia="uk-UA"/>
              </w:rPr>
              <w:t>Заміна щитів дорожніх знаків на одній</w:t>
            </w:r>
            <w:r w:rsidR="00F72A73">
              <w:rPr>
                <w:rFonts w:ascii="Arial CYR" w:hAnsi="Arial CYR" w:cs="Arial CYR"/>
                <w:color w:val="000000"/>
                <w:kern w:val="0"/>
                <w:sz w:val="20"/>
                <w:szCs w:val="20"/>
                <w:lang w:eastAsia="uk-UA"/>
              </w:rPr>
              <w:t xml:space="preserve"> </w:t>
            </w:r>
            <w:r w:rsidRPr="00F72A73">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F72A73" w:rsidRDefault="00B02FC6" w:rsidP="00F72A73">
            <w:pPr>
              <w:suppressAutoHyphens w:val="0"/>
              <w:jc w:val="center"/>
              <w:rPr>
                <w:rFonts w:ascii="Arial CYR" w:hAnsi="Arial CYR" w:cs="Arial CYR"/>
                <w:color w:val="000000"/>
                <w:kern w:val="0"/>
                <w:sz w:val="20"/>
                <w:szCs w:val="20"/>
                <w:lang w:eastAsia="uk-UA"/>
              </w:rPr>
            </w:pPr>
            <w:r w:rsidRPr="00F72A73">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F72A73" w:rsidRDefault="00B02FC6" w:rsidP="00F72A73">
            <w:pPr>
              <w:suppressAutoHyphens w:val="0"/>
              <w:jc w:val="center"/>
              <w:rPr>
                <w:rFonts w:ascii="Arial CYR" w:hAnsi="Arial CYR" w:cs="Arial CYR"/>
                <w:color w:val="000000"/>
                <w:kern w:val="0"/>
                <w:sz w:val="20"/>
                <w:szCs w:val="20"/>
                <w:lang w:eastAsia="uk-UA"/>
              </w:rPr>
            </w:pPr>
            <w:r w:rsidRPr="00F72A73">
              <w:rPr>
                <w:rFonts w:ascii="Arial CYR" w:hAnsi="Arial CYR" w:cs="Arial CYR"/>
                <w:color w:val="000000"/>
                <w:kern w:val="0"/>
                <w:sz w:val="20"/>
                <w:szCs w:val="20"/>
                <w:lang w:eastAsia="uk-UA"/>
              </w:rPr>
              <w:t>4</w:t>
            </w:r>
          </w:p>
        </w:tc>
      </w:tr>
      <w:tr w:rsidR="00B02FC6" w:rsidRPr="00B02FC6"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F72A73"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F72A73"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F72A73"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F72A73"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Шляховi знаки типу: 2.1. "Дай дорогу"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0,02</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С115-126-</w:t>
            </w:r>
            <w:r w:rsidRPr="00B02FC6">
              <w:rPr>
                <w:rFonts w:ascii="Arial CYR" w:hAnsi="Arial CYR" w:cs="Arial CYR"/>
                <w:color w:val="000000"/>
                <w:kern w:val="0"/>
                <w:sz w:val="20"/>
                <w:szCs w:val="20"/>
                <w:lang w:eastAsia="uk-UA"/>
              </w:rPr>
              <w:br/>
              <w:t>1</w:t>
            </w:r>
            <w:r w:rsidRPr="00B02FC6">
              <w:rPr>
                <w:rFonts w:ascii="Arial CYR" w:hAnsi="Arial CYR" w:cs="Arial CYR"/>
                <w:color w:val="000000"/>
                <w:kern w:val="0"/>
                <w:sz w:val="20"/>
                <w:szCs w:val="20"/>
                <w:lang w:eastAsia="uk-UA"/>
              </w:rPr>
              <w:br/>
              <w:t>варіант 9</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Шляховi знаки типу: 7.8. "Направлення</w:t>
            </w:r>
            <w:r w:rsidR="00F72A73">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головної дороги"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0,02</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С1630-</w:t>
            </w:r>
            <w:r w:rsidRPr="00B02FC6">
              <w:rPr>
                <w:rFonts w:ascii="Arial CYR" w:hAnsi="Arial CYR" w:cs="Arial CYR"/>
                <w:color w:val="000000"/>
                <w:kern w:val="0"/>
                <w:sz w:val="20"/>
                <w:szCs w:val="20"/>
                <w:lang w:eastAsia="uk-UA"/>
              </w:rPr>
              <w:br/>
              <w:t>114-1</w:t>
            </w:r>
            <w:r w:rsidRPr="00B02FC6">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Крiплення до знаку на існуючій опорі</w:t>
            </w:r>
            <w:r w:rsidR="00F72A73">
              <w:rPr>
                <w:rFonts w:ascii="Arial CYR" w:hAnsi="Arial CYR" w:cs="Arial CYR"/>
                <w:color w:val="000000"/>
                <w:kern w:val="0"/>
                <w:sz w:val="20"/>
                <w:szCs w:val="20"/>
                <w:lang w:eastAsia="uk-UA"/>
              </w:rPr>
              <w:t xml:space="preserve"> </w:t>
            </w:r>
            <w:r w:rsidRPr="00B02FC6">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2</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F72A73">
            <w:pPr>
              <w:suppressAutoHyphens w:val="0"/>
              <w:jc w:val="center"/>
              <w:rPr>
                <w:rFonts w:ascii="Arial CYR" w:hAnsi="Arial CYR" w:cs="Arial CYR"/>
                <w:color w:val="000000"/>
                <w:kern w:val="0"/>
                <w:sz w:val="20"/>
                <w:szCs w:val="20"/>
                <w:lang w:eastAsia="uk-UA"/>
              </w:rPr>
            </w:pPr>
          </w:p>
        </w:tc>
      </w:tr>
      <w:tr w:rsidR="00B02FC6" w:rsidRPr="00B02FC6"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&amp; С1630-</w:t>
            </w:r>
            <w:r w:rsidRPr="00B02FC6">
              <w:rPr>
                <w:rFonts w:ascii="Arial CYR" w:hAnsi="Arial CYR" w:cs="Arial CYR"/>
                <w:color w:val="000000"/>
                <w:kern w:val="0"/>
                <w:sz w:val="20"/>
                <w:szCs w:val="20"/>
                <w:lang w:eastAsia="uk-UA"/>
              </w:rPr>
              <w:br/>
              <w:t>114-1</w:t>
            </w:r>
            <w:r w:rsidRPr="00B02FC6">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B02FC6">
            <w:pPr>
              <w:suppressAutoHyphens w:val="0"/>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FC6" w:rsidRPr="00B02FC6" w:rsidRDefault="00B02FC6" w:rsidP="00F72A73">
            <w:pPr>
              <w:suppressAutoHyphens w:val="0"/>
              <w:jc w:val="center"/>
              <w:rPr>
                <w:rFonts w:ascii="Arial CYR" w:hAnsi="Arial CYR" w:cs="Arial CYR"/>
                <w:color w:val="000000"/>
                <w:kern w:val="0"/>
                <w:sz w:val="20"/>
                <w:szCs w:val="20"/>
                <w:lang w:eastAsia="uk-UA"/>
              </w:rPr>
            </w:pPr>
            <w:r w:rsidRPr="00B02FC6">
              <w:rPr>
                <w:rFonts w:ascii="Arial CYR" w:hAnsi="Arial CYR" w:cs="Arial CYR"/>
                <w:color w:val="000000"/>
                <w:kern w:val="0"/>
                <w:sz w:val="20"/>
                <w:szCs w:val="20"/>
                <w:lang w:eastAsia="uk-UA"/>
              </w:rPr>
              <w:t>4</w:t>
            </w:r>
          </w:p>
        </w:tc>
      </w:tr>
      <w:tr w:rsidR="00B02FC6" w:rsidRPr="00B02FC6"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02FC6" w:rsidRPr="00B02FC6" w:rsidRDefault="00B02FC6" w:rsidP="00B02FC6">
            <w:pPr>
              <w:suppressAutoHyphens w:val="0"/>
              <w:rPr>
                <w:rFonts w:ascii="Arial CYR" w:hAnsi="Arial CYR" w:cs="Arial CYR"/>
                <w:color w:val="000000"/>
                <w:kern w:val="0"/>
                <w:sz w:val="20"/>
                <w:szCs w:val="20"/>
                <w:lang w:eastAsia="uk-UA"/>
              </w:rPr>
            </w:pPr>
          </w:p>
        </w:tc>
      </w:tr>
    </w:tbl>
    <w:p w:rsidR="00F72A73" w:rsidRDefault="00F72A73"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7D6914" w:rsidRPr="007D6914"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7D6914" w:rsidRDefault="007D6914" w:rsidP="007D6914">
            <w:pPr>
              <w:suppressAutoHyphens w:val="0"/>
              <w:jc w:val="center"/>
              <w:rPr>
                <w:rFonts w:ascii="Arial CYR" w:hAnsi="Arial CYR" w:cs="Arial CYR"/>
                <w:b/>
                <w:bCs/>
                <w:color w:val="000000"/>
                <w:kern w:val="0"/>
                <w:sz w:val="20"/>
                <w:szCs w:val="20"/>
                <w:lang w:eastAsia="uk-UA"/>
              </w:rPr>
            </w:pPr>
            <w:r w:rsidRPr="007D6914">
              <w:rPr>
                <w:rFonts w:ascii="Arial CYR" w:hAnsi="Arial CYR" w:cs="Arial CYR"/>
                <w:b/>
                <w:bCs/>
                <w:color w:val="000000"/>
                <w:kern w:val="0"/>
                <w:sz w:val="20"/>
                <w:szCs w:val="20"/>
                <w:lang w:eastAsia="uk-UA"/>
              </w:rPr>
              <w:t>Роздiл 13</w:t>
            </w:r>
          </w:p>
          <w:p w:rsidR="007D6914" w:rsidRPr="007D6914" w:rsidRDefault="007D6914" w:rsidP="007D6914">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7D6914">
              <w:rPr>
                <w:rFonts w:ascii="Arial CYR" w:hAnsi="Arial CYR" w:cs="Arial CYR"/>
                <w:b/>
                <w:bCs/>
                <w:color w:val="000000"/>
                <w:kern w:val="0"/>
                <w:sz w:val="20"/>
                <w:szCs w:val="20"/>
                <w:lang w:eastAsia="uk-UA"/>
              </w:rPr>
              <w:t xml:space="preserve">ул. Уманська, 23 </w:t>
            </w: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Перевезення допоміжних матеріалів</w:t>
            </w:r>
            <w:r w:rsidR="00DD4F2C">
              <w:rPr>
                <w:rFonts w:ascii="Arial CYR" w:hAnsi="Arial CYR" w:cs="Arial CYR"/>
                <w:color w:val="000000"/>
                <w:kern w:val="0"/>
                <w:sz w:val="20"/>
                <w:szCs w:val="20"/>
                <w:lang w:eastAsia="uk-UA"/>
              </w:rPr>
              <w:t xml:space="preserve"> </w:t>
            </w:r>
            <w:r w:rsidRPr="007D6914">
              <w:rPr>
                <w:rFonts w:ascii="Arial CYR" w:hAnsi="Arial CYR" w:cs="Arial CYR"/>
                <w:color w:val="000000"/>
                <w:kern w:val="0"/>
                <w:sz w:val="20"/>
                <w:szCs w:val="20"/>
                <w:lang w:eastAsia="uk-UA"/>
              </w:rPr>
              <w:t>(спецодяг, інструменти, тощо) на вiдстань 5</w:t>
            </w:r>
            <w:r w:rsidR="00DD4F2C">
              <w:rPr>
                <w:rFonts w:ascii="Arial CYR" w:hAnsi="Arial CYR" w:cs="Arial CYR"/>
                <w:color w:val="000000"/>
                <w:kern w:val="0"/>
                <w:sz w:val="20"/>
                <w:szCs w:val="20"/>
                <w:lang w:eastAsia="uk-UA"/>
              </w:rPr>
              <w:t xml:space="preserve"> </w:t>
            </w:r>
            <w:r w:rsidRPr="007D6914">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0,7</w:t>
            </w:r>
          </w:p>
        </w:tc>
      </w:tr>
      <w:tr w:rsidR="007D6914" w:rsidRPr="007D6914"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Переміщення робітників 3,0 розряду на</w:t>
            </w:r>
            <w:r w:rsidR="00DD4F2C">
              <w:rPr>
                <w:rFonts w:ascii="Arial CYR" w:hAnsi="Arial CYR" w:cs="Arial CYR"/>
                <w:color w:val="000000"/>
                <w:kern w:val="0"/>
                <w:sz w:val="20"/>
                <w:szCs w:val="20"/>
                <w:lang w:eastAsia="uk-UA"/>
              </w:rPr>
              <w:t xml:space="preserve"> </w:t>
            </w:r>
            <w:r w:rsidRPr="007D6914">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5</w:t>
            </w:r>
          </w:p>
        </w:tc>
      </w:tr>
      <w:tr w:rsidR="007D6914" w:rsidRPr="007D6914"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DD4F2C" w:rsidRDefault="007D6914" w:rsidP="007D6914">
            <w:pPr>
              <w:suppressAutoHyphens w:val="0"/>
              <w:rPr>
                <w:rFonts w:ascii="Arial CYR" w:hAnsi="Arial CYR" w:cs="Arial CYR"/>
                <w:color w:val="000000"/>
                <w:kern w:val="0"/>
                <w:sz w:val="20"/>
                <w:szCs w:val="20"/>
                <w:lang w:eastAsia="uk-UA"/>
              </w:rPr>
            </w:pPr>
            <w:r w:rsidRPr="00DD4F2C">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DD4F2C" w:rsidRDefault="007D6914" w:rsidP="007D6914">
            <w:pPr>
              <w:suppressAutoHyphens w:val="0"/>
              <w:rPr>
                <w:rFonts w:ascii="Arial CYR" w:hAnsi="Arial CYR" w:cs="Arial CYR"/>
                <w:color w:val="000000"/>
                <w:kern w:val="0"/>
                <w:sz w:val="20"/>
                <w:szCs w:val="20"/>
                <w:lang w:eastAsia="uk-UA"/>
              </w:rPr>
            </w:pPr>
            <w:r w:rsidRPr="00DD4F2C">
              <w:rPr>
                <w:rFonts w:ascii="Arial CYR" w:hAnsi="Arial CYR" w:cs="Arial CYR"/>
                <w:color w:val="000000"/>
                <w:kern w:val="0"/>
                <w:sz w:val="20"/>
                <w:szCs w:val="20"/>
                <w:lang w:eastAsia="uk-UA"/>
              </w:rPr>
              <w:t>Заміна щитів дорожніх знаків на одній</w:t>
            </w:r>
            <w:r w:rsidR="00DD4F2C" w:rsidRPr="00DD4F2C">
              <w:rPr>
                <w:rFonts w:ascii="Arial CYR" w:hAnsi="Arial CYR" w:cs="Arial CYR"/>
                <w:color w:val="000000"/>
                <w:kern w:val="0"/>
                <w:sz w:val="20"/>
                <w:szCs w:val="20"/>
                <w:lang w:eastAsia="uk-UA"/>
              </w:rPr>
              <w:t xml:space="preserve"> </w:t>
            </w:r>
            <w:r w:rsidRPr="00DD4F2C">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DD4F2C" w:rsidRDefault="007D6914" w:rsidP="00DD4F2C">
            <w:pPr>
              <w:suppressAutoHyphens w:val="0"/>
              <w:jc w:val="center"/>
              <w:rPr>
                <w:rFonts w:ascii="Arial CYR" w:hAnsi="Arial CYR" w:cs="Arial CYR"/>
                <w:color w:val="000000"/>
                <w:kern w:val="0"/>
                <w:sz w:val="20"/>
                <w:szCs w:val="20"/>
                <w:lang w:eastAsia="uk-UA"/>
              </w:rPr>
            </w:pPr>
            <w:r w:rsidRPr="00DD4F2C">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DD4F2C" w:rsidRDefault="007D6914" w:rsidP="00DD4F2C">
            <w:pPr>
              <w:suppressAutoHyphens w:val="0"/>
              <w:jc w:val="center"/>
              <w:rPr>
                <w:rFonts w:ascii="Arial CYR" w:hAnsi="Arial CYR" w:cs="Arial CYR"/>
                <w:color w:val="000000"/>
                <w:kern w:val="0"/>
                <w:sz w:val="20"/>
                <w:szCs w:val="20"/>
                <w:lang w:eastAsia="uk-UA"/>
              </w:rPr>
            </w:pPr>
            <w:r w:rsidRPr="00DD4F2C">
              <w:rPr>
                <w:rFonts w:ascii="Arial CYR" w:hAnsi="Arial CYR" w:cs="Arial CYR"/>
                <w:color w:val="000000"/>
                <w:kern w:val="0"/>
                <w:sz w:val="20"/>
                <w:szCs w:val="20"/>
                <w:lang w:eastAsia="uk-UA"/>
              </w:rPr>
              <w:t>2</w:t>
            </w:r>
          </w:p>
        </w:tc>
      </w:tr>
      <w:tr w:rsidR="007D6914" w:rsidRPr="007D6914"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DD4F2C"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DD4F2C"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DD4F2C"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DD4F2C"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&amp; С115-126-</w:t>
            </w:r>
            <w:r w:rsidRPr="007D6914">
              <w:rPr>
                <w:rFonts w:ascii="Arial CYR" w:hAnsi="Arial CYR" w:cs="Arial CYR"/>
                <w:color w:val="000000"/>
                <w:kern w:val="0"/>
                <w:sz w:val="20"/>
                <w:szCs w:val="20"/>
                <w:lang w:eastAsia="uk-UA"/>
              </w:rPr>
              <w:br/>
              <w:t>1</w:t>
            </w:r>
            <w:r w:rsidRPr="007D6914">
              <w:rPr>
                <w:rFonts w:ascii="Arial CYR" w:hAnsi="Arial CYR" w:cs="Arial CYR"/>
                <w:color w:val="000000"/>
                <w:kern w:val="0"/>
                <w:sz w:val="20"/>
                <w:szCs w:val="20"/>
                <w:lang w:eastAsia="uk-UA"/>
              </w:rPr>
              <w:br/>
              <w:t>варіант 28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Шляховi знаки типу: 1.7. "Крутий спуск"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0,01</w:t>
            </w:r>
          </w:p>
        </w:tc>
      </w:tr>
      <w:tr w:rsidR="007D6914" w:rsidRPr="007D6914"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&amp; С115-126-</w:t>
            </w:r>
            <w:r w:rsidRPr="007D6914">
              <w:rPr>
                <w:rFonts w:ascii="Arial CYR" w:hAnsi="Arial CYR" w:cs="Arial CYR"/>
                <w:color w:val="000000"/>
                <w:kern w:val="0"/>
                <w:sz w:val="20"/>
                <w:szCs w:val="20"/>
                <w:lang w:eastAsia="uk-UA"/>
              </w:rPr>
              <w:br/>
              <w:t>1</w:t>
            </w:r>
            <w:r w:rsidRPr="007D6914">
              <w:rPr>
                <w:rFonts w:ascii="Arial CYR" w:hAnsi="Arial CYR" w:cs="Arial CYR"/>
                <w:color w:val="000000"/>
                <w:kern w:val="0"/>
                <w:sz w:val="20"/>
                <w:szCs w:val="20"/>
                <w:lang w:eastAsia="uk-UA"/>
              </w:rPr>
              <w:br/>
              <w:t>варіант 29</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Шляховi знаки типу: 5.17.2. "Напрямок руху</w:t>
            </w:r>
            <w:r w:rsidR="00DD4F2C">
              <w:rPr>
                <w:rFonts w:ascii="Arial CYR" w:hAnsi="Arial CYR" w:cs="Arial CYR"/>
                <w:color w:val="000000"/>
                <w:kern w:val="0"/>
                <w:sz w:val="20"/>
                <w:szCs w:val="20"/>
                <w:lang w:eastAsia="uk-UA"/>
              </w:rPr>
              <w:t xml:space="preserve"> </w:t>
            </w:r>
            <w:r w:rsidRPr="007D6914">
              <w:rPr>
                <w:rFonts w:ascii="Arial CYR" w:hAnsi="Arial CYR" w:cs="Arial CYR"/>
                <w:color w:val="000000"/>
                <w:kern w:val="0"/>
                <w:sz w:val="20"/>
                <w:szCs w:val="20"/>
                <w:lang w:eastAsia="uk-UA"/>
              </w:rPr>
              <w:t>по смугам"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0,01</w:t>
            </w:r>
          </w:p>
        </w:tc>
      </w:tr>
      <w:tr w:rsidR="007D6914" w:rsidRPr="007D6914"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lastRenderedPageBreak/>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&amp; С1630-</w:t>
            </w:r>
            <w:r w:rsidRPr="007D6914">
              <w:rPr>
                <w:rFonts w:ascii="Arial CYR" w:hAnsi="Arial CYR" w:cs="Arial CYR"/>
                <w:color w:val="000000"/>
                <w:kern w:val="0"/>
                <w:sz w:val="20"/>
                <w:szCs w:val="20"/>
                <w:lang w:eastAsia="uk-UA"/>
              </w:rPr>
              <w:br/>
              <w:t>114-1</w:t>
            </w:r>
            <w:r w:rsidRPr="007D6914">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Крiплення до знаку на існуючій опорі</w:t>
            </w:r>
            <w:r w:rsidR="00DD4F2C">
              <w:rPr>
                <w:rFonts w:ascii="Arial CYR" w:hAnsi="Arial CYR" w:cs="Arial CYR"/>
                <w:color w:val="000000"/>
                <w:kern w:val="0"/>
                <w:sz w:val="20"/>
                <w:szCs w:val="20"/>
                <w:lang w:eastAsia="uk-UA"/>
              </w:rPr>
              <w:t xml:space="preserve"> </w:t>
            </w:r>
            <w:r w:rsidRPr="007D6914">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1</w:t>
            </w:r>
          </w:p>
        </w:tc>
      </w:tr>
      <w:tr w:rsidR="007D6914" w:rsidRPr="007D6914"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DD4F2C">
            <w:pPr>
              <w:suppressAutoHyphens w:val="0"/>
              <w:jc w:val="center"/>
              <w:rPr>
                <w:rFonts w:ascii="Arial CYR" w:hAnsi="Arial CYR" w:cs="Arial CYR"/>
                <w:color w:val="000000"/>
                <w:kern w:val="0"/>
                <w:sz w:val="20"/>
                <w:szCs w:val="20"/>
                <w:lang w:eastAsia="uk-UA"/>
              </w:rPr>
            </w:pPr>
          </w:p>
        </w:tc>
      </w:tr>
      <w:tr w:rsidR="007D6914" w:rsidRPr="007D6914"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&amp; С1630-</w:t>
            </w:r>
            <w:r w:rsidRPr="007D6914">
              <w:rPr>
                <w:rFonts w:ascii="Arial CYR" w:hAnsi="Arial CYR" w:cs="Arial CYR"/>
                <w:color w:val="000000"/>
                <w:kern w:val="0"/>
                <w:sz w:val="20"/>
                <w:szCs w:val="20"/>
                <w:lang w:eastAsia="uk-UA"/>
              </w:rPr>
              <w:br/>
              <w:t>114-1</w:t>
            </w:r>
            <w:r w:rsidRPr="007D6914">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7D6914">
            <w:pPr>
              <w:suppressAutoHyphens w:val="0"/>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6914" w:rsidRPr="007D6914" w:rsidRDefault="007D6914" w:rsidP="00DD4F2C">
            <w:pPr>
              <w:suppressAutoHyphens w:val="0"/>
              <w:jc w:val="center"/>
              <w:rPr>
                <w:rFonts w:ascii="Arial CYR" w:hAnsi="Arial CYR" w:cs="Arial CYR"/>
                <w:color w:val="000000"/>
                <w:kern w:val="0"/>
                <w:sz w:val="20"/>
                <w:szCs w:val="20"/>
                <w:lang w:eastAsia="uk-UA"/>
              </w:rPr>
            </w:pPr>
            <w:r w:rsidRPr="007D6914">
              <w:rPr>
                <w:rFonts w:ascii="Arial CYR" w:hAnsi="Arial CYR" w:cs="Arial CYR"/>
                <w:color w:val="000000"/>
                <w:kern w:val="0"/>
                <w:sz w:val="20"/>
                <w:szCs w:val="20"/>
                <w:lang w:eastAsia="uk-UA"/>
              </w:rPr>
              <w:t>2</w:t>
            </w:r>
          </w:p>
        </w:tc>
      </w:tr>
      <w:tr w:rsidR="007D6914" w:rsidRPr="007D6914"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D6914" w:rsidRPr="007D6914" w:rsidRDefault="007D6914" w:rsidP="007D6914">
            <w:pPr>
              <w:suppressAutoHyphens w:val="0"/>
              <w:rPr>
                <w:rFonts w:ascii="Arial CYR" w:hAnsi="Arial CYR" w:cs="Arial CYR"/>
                <w:color w:val="000000"/>
                <w:kern w:val="0"/>
                <w:sz w:val="20"/>
                <w:szCs w:val="20"/>
                <w:lang w:eastAsia="uk-UA"/>
              </w:rPr>
            </w:pPr>
          </w:p>
        </w:tc>
      </w:tr>
    </w:tbl>
    <w:p w:rsidR="00BD2B5E" w:rsidRDefault="00BD2B5E" w:rsidP="001C368F">
      <w:pPr>
        <w:jc w:val="center"/>
        <w:rPr>
          <w:lang w:val="ru-RU" w:eastAsia="ru-RU"/>
        </w:rPr>
      </w:pPr>
    </w:p>
    <w:p w:rsidR="00C216F6" w:rsidRDefault="00C216F6" w:rsidP="001C368F">
      <w:pPr>
        <w:jc w:val="center"/>
        <w:rPr>
          <w:lang w:val="ru-RU" w:eastAsia="ru-RU"/>
        </w:rPr>
      </w:pPr>
    </w:p>
    <w:p w:rsidR="00BD2B5E" w:rsidRDefault="00BD2B5E"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23014C" w:rsidRPr="0023014C"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23014C" w:rsidRDefault="0023014C" w:rsidP="0023014C">
            <w:pPr>
              <w:suppressAutoHyphens w:val="0"/>
              <w:jc w:val="center"/>
              <w:rPr>
                <w:rFonts w:ascii="Arial CYR" w:hAnsi="Arial CYR" w:cs="Arial CYR"/>
                <w:b/>
                <w:bCs/>
                <w:color w:val="000000"/>
                <w:kern w:val="0"/>
                <w:sz w:val="20"/>
                <w:szCs w:val="20"/>
                <w:lang w:eastAsia="uk-UA"/>
              </w:rPr>
            </w:pPr>
            <w:r w:rsidRPr="0023014C">
              <w:rPr>
                <w:rFonts w:ascii="Arial CYR" w:hAnsi="Arial CYR" w:cs="Arial CYR"/>
                <w:b/>
                <w:bCs/>
                <w:color w:val="000000"/>
                <w:kern w:val="0"/>
                <w:sz w:val="20"/>
                <w:szCs w:val="20"/>
                <w:lang w:eastAsia="uk-UA"/>
              </w:rPr>
              <w:t>Роздiл 14</w:t>
            </w:r>
          </w:p>
          <w:p w:rsidR="0023014C" w:rsidRPr="0023014C" w:rsidRDefault="0023014C" w:rsidP="0023014C">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23014C">
              <w:rPr>
                <w:rFonts w:ascii="Arial CYR" w:hAnsi="Arial CYR" w:cs="Arial CYR"/>
                <w:b/>
                <w:bCs/>
                <w:color w:val="000000"/>
                <w:kern w:val="0"/>
                <w:sz w:val="20"/>
                <w:szCs w:val="20"/>
                <w:lang w:eastAsia="uk-UA"/>
              </w:rPr>
              <w:t xml:space="preserve">ул. Уманська, 3 </w:t>
            </w: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Перевезення допоміжних матеріалів</w:t>
            </w:r>
            <w:r w:rsidR="00A66C2C">
              <w:rPr>
                <w:rFonts w:ascii="Arial CYR" w:hAnsi="Arial CYR" w:cs="Arial CYR"/>
                <w:color w:val="000000"/>
                <w:kern w:val="0"/>
                <w:sz w:val="20"/>
                <w:szCs w:val="20"/>
                <w:lang w:eastAsia="uk-UA"/>
              </w:rPr>
              <w:t xml:space="preserve"> </w:t>
            </w:r>
            <w:r w:rsidRPr="0023014C">
              <w:rPr>
                <w:rFonts w:ascii="Arial CYR" w:hAnsi="Arial CYR" w:cs="Arial CYR"/>
                <w:color w:val="000000"/>
                <w:kern w:val="0"/>
                <w:sz w:val="20"/>
                <w:szCs w:val="20"/>
                <w:lang w:eastAsia="uk-UA"/>
              </w:rPr>
              <w:t>(спецодяг, інструменти, тощо) на вiдстань 5</w:t>
            </w:r>
            <w:r w:rsidR="00A66C2C">
              <w:rPr>
                <w:rFonts w:ascii="Arial CYR" w:hAnsi="Arial CYR" w:cs="Arial CYR"/>
                <w:color w:val="000000"/>
                <w:kern w:val="0"/>
                <w:sz w:val="20"/>
                <w:szCs w:val="20"/>
                <w:lang w:eastAsia="uk-UA"/>
              </w:rPr>
              <w:t xml:space="preserve"> </w:t>
            </w:r>
            <w:r w:rsidRPr="0023014C">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0,7</w:t>
            </w:r>
          </w:p>
        </w:tc>
      </w:tr>
      <w:tr w:rsidR="0023014C"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Переміщення робітників 3,0 розряду на</w:t>
            </w:r>
            <w:r w:rsidR="00A66C2C">
              <w:rPr>
                <w:rFonts w:ascii="Arial CYR" w:hAnsi="Arial CYR" w:cs="Arial CYR"/>
                <w:color w:val="000000"/>
                <w:kern w:val="0"/>
                <w:sz w:val="20"/>
                <w:szCs w:val="20"/>
                <w:lang w:eastAsia="uk-UA"/>
              </w:rPr>
              <w:t xml:space="preserve"> </w:t>
            </w:r>
            <w:r w:rsidRPr="0023014C">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5</w:t>
            </w:r>
          </w:p>
        </w:tc>
      </w:tr>
      <w:tr w:rsidR="0023014C" w:rsidRPr="00A66C2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A66C2C" w:rsidRDefault="0023014C" w:rsidP="0023014C">
            <w:pPr>
              <w:suppressAutoHyphens w:val="0"/>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A66C2C" w:rsidRDefault="0023014C" w:rsidP="0023014C">
            <w:pPr>
              <w:suppressAutoHyphens w:val="0"/>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Заміна щитів дорожніх знаків на одній</w:t>
            </w:r>
            <w:r w:rsidR="00A66C2C">
              <w:rPr>
                <w:rFonts w:ascii="Arial CYR" w:hAnsi="Arial CYR" w:cs="Arial CYR"/>
                <w:color w:val="000000"/>
                <w:kern w:val="0"/>
                <w:sz w:val="20"/>
                <w:szCs w:val="20"/>
                <w:lang w:eastAsia="uk-UA"/>
              </w:rPr>
              <w:t xml:space="preserve"> </w:t>
            </w:r>
            <w:r w:rsidRPr="00A66C2C">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A66C2C" w:rsidRDefault="0023014C" w:rsidP="00A66C2C">
            <w:pPr>
              <w:suppressAutoHyphens w:val="0"/>
              <w:jc w:val="center"/>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A66C2C" w:rsidRDefault="0023014C" w:rsidP="00A66C2C">
            <w:pPr>
              <w:suppressAutoHyphens w:val="0"/>
              <w:jc w:val="center"/>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2</w:t>
            </w:r>
          </w:p>
        </w:tc>
      </w:tr>
      <w:tr w:rsidR="0023014C" w:rsidRPr="00A66C2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A66C2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A66C2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A66C2C" w:rsidRDefault="0023014C"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A66C2C" w:rsidRDefault="0023014C" w:rsidP="00A66C2C">
            <w:pPr>
              <w:suppressAutoHyphens w:val="0"/>
              <w:jc w:val="center"/>
              <w:rPr>
                <w:rFonts w:ascii="Arial CYR" w:hAnsi="Arial CYR" w:cs="Arial CYR"/>
                <w:color w:val="000000"/>
                <w:kern w:val="0"/>
                <w:sz w:val="20"/>
                <w:szCs w:val="20"/>
                <w:lang w:eastAsia="uk-UA"/>
              </w:rPr>
            </w:pP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&amp; С115-126-</w:t>
            </w:r>
            <w:r w:rsidRPr="0023014C">
              <w:rPr>
                <w:rFonts w:ascii="Arial CYR" w:hAnsi="Arial CYR" w:cs="Arial CYR"/>
                <w:color w:val="000000"/>
                <w:kern w:val="0"/>
                <w:sz w:val="20"/>
                <w:szCs w:val="20"/>
                <w:lang w:eastAsia="uk-UA"/>
              </w:rPr>
              <w:br/>
              <w:t>1</w:t>
            </w:r>
            <w:r w:rsidRPr="0023014C">
              <w:rPr>
                <w:rFonts w:ascii="Arial CYR" w:hAnsi="Arial CYR" w:cs="Arial CYR"/>
                <w:color w:val="000000"/>
                <w:kern w:val="0"/>
                <w:sz w:val="20"/>
                <w:szCs w:val="20"/>
                <w:lang w:eastAsia="uk-UA"/>
              </w:rPr>
              <w:br/>
              <w:t>варіант 33</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Шляховi знаки типу: 2.3. "Головна дорога"</w:t>
            </w:r>
            <w:r w:rsidR="00A66C2C">
              <w:rPr>
                <w:rFonts w:ascii="Arial CYR" w:hAnsi="Arial CYR" w:cs="Arial CYR"/>
                <w:color w:val="000000"/>
                <w:kern w:val="0"/>
                <w:sz w:val="20"/>
                <w:szCs w:val="20"/>
                <w:lang w:eastAsia="uk-UA"/>
              </w:rPr>
              <w:t xml:space="preserve"> </w:t>
            </w:r>
            <w:r w:rsidRPr="0023014C">
              <w:rPr>
                <w:rFonts w:ascii="Arial CYR" w:hAnsi="Arial CYR" w:cs="Arial CYR"/>
                <w:color w:val="000000"/>
                <w:kern w:val="0"/>
                <w:sz w:val="20"/>
                <w:szCs w:val="20"/>
                <w:lang w:eastAsia="uk-UA"/>
              </w:rPr>
              <w:t>б/у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0,01</w:t>
            </w:r>
          </w:p>
        </w:tc>
      </w:tr>
      <w:tr w:rsidR="0023014C"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&amp; С115-126-</w:t>
            </w:r>
            <w:r w:rsidRPr="0023014C">
              <w:rPr>
                <w:rFonts w:ascii="Arial CYR" w:hAnsi="Arial CYR" w:cs="Arial CYR"/>
                <w:color w:val="000000"/>
                <w:kern w:val="0"/>
                <w:sz w:val="20"/>
                <w:szCs w:val="20"/>
                <w:lang w:eastAsia="uk-UA"/>
              </w:rPr>
              <w:br/>
              <w:t>1</w:t>
            </w:r>
            <w:r w:rsidRPr="0023014C">
              <w:rPr>
                <w:rFonts w:ascii="Arial CYR" w:hAnsi="Arial CYR" w:cs="Arial CYR"/>
                <w:color w:val="000000"/>
                <w:kern w:val="0"/>
                <w:sz w:val="20"/>
                <w:szCs w:val="20"/>
                <w:lang w:eastAsia="uk-UA"/>
              </w:rPr>
              <w:br/>
              <w:t>варіант 34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Шляховi знаки типу: 7.8. "Направлення</w:t>
            </w:r>
            <w:r w:rsidR="00A66C2C">
              <w:rPr>
                <w:rFonts w:ascii="Arial CYR" w:hAnsi="Arial CYR" w:cs="Arial CYR"/>
                <w:color w:val="000000"/>
                <w:kern w:val="0"/>
                <w:sz w:val="20"/>
                <w:szCs w:val="20"/>
                <w:lang w:eastAsia="uk-UA"/>
              </w:rPr>
              <w:t xml:space="preserve"> </w:t>
            </w:r>
            <w:r w:rsidRPr="0023014C">
              <w:rPr>
                <w:rFonts w:ascii="Arial CYR" w:hAnsi="Arial CYR" w:cs="Arial CYR"/>
                <w:color w:val="000000"/>
                <w:kern w:val="0"/>
                <w:sz w:val="20"/>
                <w:szCs w:val="20"/>
                <w:lang w:eastAsia="uk-UA"/>
              </w:rPr>
              <w:t>головної дороги" б/у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0,01</w:t>
            </w:r>
          </w:p>
        </w:tc>
      </w:tr>
      <w:tr w:rsidR="0023014C"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A66C2C">
            <w:pPr>
              <w:suppressAutoHyphens w:val="0"/>
              <w:jc w:val="center"/>
              <w:rPr>
                <w:rFonts w:ascii="Arial CYR" w:hAnsi="Arial CYR" w:cs="Arial CYR"/>
                <w:color w:val="000000"/>
                <w:kern w:val="0"/>
                <w:sz w:val="20"/>
                <w:szCs w:val="20"/>
                <w:lang w:eastAsia="uk-UA"/>
              </w:rPr>
            </w:pPr>
          </w:p>
        </w:tc>
      </w:tr>
      <w:tr w:rsidR="0023014C"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&amp; С1630-</w:t>
            </w:r>
            <w:r w:rsidRPr="0023014C">
              <w:rPr>
                <w:rFonts w:ascii="Arial CYR" w:hAnsi="Arial CYR" w:cs="Arial CYR"/>
                <w:color w:val="000000"/>
                <w:kern w:val="0"/>
                <w:sz w:val="20"/>
                <w:szCs w:val="20"/>
                <w:lang w:eastAsia="uk-UA"/>
              </w:rPr>
              <w:br/>
              <w:t>114-1</w:t>
            </w:r>
            <w:r w:rsidRPr="0023014C">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23014C">
            <w:pPr>
              <w:suppressAutoHyphens w:val="0"/>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14C" w:rsidRPr="0023014C" w:rsidRDefault="0023014C" w:rsidP="00A66C2C">
            <w:pPr>
              <w:suppressAutoHyphens w:val="0"/>
              <w:jc w:val="center"/>
              <w:rPr>
                <w:rFonts w:ascii="Arial CYR" w:hAnsi="Arial CYR" w:cs="Arial CYR"/>
                <w:color w:val="000000"/>
                <w:kern w:val="0"/>
                <w:sz w:val="20"/>
                <w:szCs w:val="20"/>
                <w:lang w:eastAsia="uk-UA"/>
              </w:rPr>
            </w:pPr>
            <w:r w:rsidRPr="0023014C">
              <w:rPr>
                <w:rFonts w:ascii="Arial CYR" w:hAnsi="Arial CYR" w:cs="Arial CYR"/>
                <w:color w:val="000000"/>
                <w:kern w:val="0"/>
                <w:sz w:val="20"/>
                <w:szCs w:val="20"/>
                <w:lang w:eastAsia="uk-UA"/>
              </w:rPr>
              <w:t>2</w:t>
            </w:r>
          </w:p>
        </w:tc>
      </w:tr>
      <w:tr w:rsidR="0023014C"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23014C" w:rsidRPr="0023014C" w:rsidRDefault="0023014C" w:rsidP="0023014C">
            <w:pPr>
              <w:suppressAutoHyphens w:val="0"/>
              <w:rPr>
                <w:rFonts w:ascii="Arial CYR" w:hAnsi="Arial CYR" w:cs="Arial CYR"/>
                <w:color w:val="000000"/>
                <w:kern w:val="0"/>
                <w:sz w:val="20"/>
                <w:szCs w:val="20"/>
                <w:lang w:eastAsia="uk-UA"/>
              </w:rPr>
            </w:pPr>
          </w:p>
        </w:tc>
      </w:tr>
    </w:tbl>
    <w:p w:rsidR="0023014C" w:rsidRDefault="0023014C" w:rsidP="00A66C2C">
      <w:pPr>
        <w:suppressAutoHyphens w:val="0"/>
        <w:rPr>
          <w:rFonts w:ascii="Arial CYR" w:hAnsi="Arial CYR" w:cs="Arial CYR"/>
          <w:color w:val="000000"/>
          <w:kern w:val="0"/>
          <w:sz w:val="20"/>
          <w:szCs w:val="20"/>
          <w:lang w:eastAsia="uk-UA"/>
        </w:rPr>
      </w:pPr>
    </w:p>
    <w:p w:rsidR="00C216F6" w:rsidRPr="00A66C2C" w:rsidRDefault="00C216F6" w:rsidP="00A66C2C">
      <w:pPr>
        <w:suppressAutoHyphens w:val="0"/>
        <w:rPr>
          <w:rFonts w:ascii="Arial CYR" w:hAnsi="Arial CYR" w:cs="Arial CYR"/>
          <w:color w:val="000000"/>
          <w:kern w:val="0"/>
          <w:sz w:val="20"/>
          <w:szCs w:val="20"/>
          <w:lang w:eastAsia="uk-UA"/>
        </w:rPr>
      </w:pPr>
    </w:p>
    <w:tbl>
      <w:tblPr>
        <w:tblW w:w="8600" w:type="dxa"/>
        <w:jc w:val="center"/>
        <w:tblLook w:val="04A0" w:firstRow="1" w:lastRow="0" w:firstColumn="1" w:lastColumn="0" w:noHBand="0" w:noVBand="1"/>
      </w:tblPr>
      <w:tblGrid>
        <w:gridCol w:w="500"/>
        <w:gridCol w:w="1360"/>
        <w:gridCol w:w="4620"/>
        <w:gridCol w:w="1060"/>
        <w:gridCol w:w="1060"/>
      </w:tblGrid>
      <w:tr w:rsidR="00C21D0F" w:rsidRPr="00A66C2C"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C21D0F" w:rsidRPr="00A66C2C" w:rsidRDefault="00C21D0F" w:rsidP="00A66C2C">
            <w:pPr>
              <w:suppressAutoHyphens w:val="0"/>
              <w:jc w:val="center"/>
              <w:rPr>
                <w:rFonts w:ascii="Arial CYR" w:hAnsi="Arial CYR" w:cs="Arial CYR"/>
                <w:b/>
                <w:bCs/>
                <w:color w:val="000000"/>
                <w:kern w:val="0"/>
                <w:sz w:val="20"/>
                <w:szCs w:val="20"/>
                <w:lang w:eastAsia="uk-UA"/>
              </w:rPr>
            </w:pPr>
            <w:r w:rsidRPr="00A66C2C">
              <w:rPr>
                <w:rFonts w:ascii="Arial CYR" w:hAnsi="Arial CYR" w:cs="Arial CYR"/>
                <w:b/>
                <w:bCs/>
                <w:color w:val="000000"/>
                <w:kern w:val="0"/>
                <w:sz w:val="20"/>
                <w:szCs w:val="20"/>
                <w:lang w:eastAsia="uk-UA"/>
              </w:rPr>
              <w:t>Роздiл 15</w:t>
            </w:r>
          </w:p>
          <w:p w:rsidR="00C21D0F" w:rsidRPr="00C21D0F" w:rsidRDefault="00C21D0F" w:rsidP="00A66C2C">
            <w:pPr>
              <w:suppressAutoHyphens w:val="0"/>
              <w:jc w:val="center"/>
              <w:rPr>
                <w:rFonts w:ascii="Arial CYR" w:hAnsi="Arial CYR" w:cs="Arial CYR"/>
                <w:color w:val="000000"/>
                <w:kern w:val="0"/>
                <w:sz w:val="20"/>
                <w:szCs w:val="20"/>
                <w:lang w:eastAsia="uk-UA"/>
              </w:rPr>
            </w:pPr>
            <w:r w:rsidRPr="00A66C2C">
              <w:rPr>
                <w:rFonts w:ascii="Arial CYR" w:hAnsi="Arial CYR" w:cs="Arial CYR"/>
                <w:b/>
                <w:bCs/>
                <w:color w:val="000000"/>
                <w:kern w:val="0"/>
                <w:sz w:val="20"/>
                <w:szCs w:val="20"/>
                <w:lang w:eastAsia="uk-UA"/>
              </w:rPr>
              <w:t>вул. Уманська, 1</w:t>
            </w:r>
          </w:p>
        </w:tc>
      </w:tr>
      <w:tr w:rsidR="00C21D0F"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Перевезення допоміжних матеріалів</w:t>
            </w:r>
            <w:r w:rsidR="00A66C2C">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(спецодяг, інструменти, тощо) на вiдстань 5</w:t>
            </w:r>
            <w:r w:rsidR="00A66C2C">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0,7</w:t>
            </w:r>
          </w:p>
        </w:tc>
      </w:tr>
      <w:tr w:rsidR="00C21D0F"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r>
      <w:tr w:rsidR="00C21D0F"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Переміщення робітників 3,0 розряду на</w:t>
            </w:r>
            <w:r w:rsidR="00A66C2C">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r>
      <w:tr w:rsidR="00C21D0F" w:rsidRPr="00A66C2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r>
      <w:tr w:rsidR="00C21D0F"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A66C2C" w:rsidRDefault="00C21D0F" w:rsidP="00C21D0F">
            <w:pPr>
              <w:suppressAutoHyphens w:val="0"/>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A66C2C" w:rsidRDefault="00C21D0F" w:rsidP="00C21D0F">
            <w:pPr>
              <w:suppressAutoHyphens w:val="0"/>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Заміна щитів дорожніх знаків на одній</w:t>
            </w:r>
            <w:r w:rsidR="00A66C2C">
              <w:rPr>
                <w:rFonts w:ascii="Arial CYR" w:hAnsi="Arial CYR" w:cs="Arial CYR"/>
                <w:color w:val="000000"/>
                <w:kern w:val="0"/>
                <w:sz w:val="20"/>
                <w:szCs w:val="20"/>
                <w:lang w:eastAsia="uk-UA"/>
              </w:rPr>
              <w:t xml:space="preserve"> </w:t>
            </w:r>
            <w:r w:rsidRPr="00A66C2C">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A66C2C" w:rsidRDefault="00C21D0F" w:rsidP="00A66C2C">
            <w:pPr>
              <w:suppressAutoHyphens w:val="0"/>
              <w:jc w:val="center"/>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A66C2C" w:rsidRDefault="00C21D0F" w:rsidP="00A66C2C">
            <w:pPr>
              <w:suppressAutoHyphens w:val="0"/>
              <w:jc w:val="center"/>
              <w:rPr>
                <w:rFonts w:ascii="Arial CYR" w:hAnsi="Arial CYR" w:cs="Arial CYR"/>
                <w:color w:val="000000"/>
                <w:kern w:val="0"/>
                <w:sz w:val="20"/>
                <w:szCs w:val="20"/>
                <w:lang w:eastAsia="uk-UA"/>
              </w:rPr>
            </w:pPr>
            <w:r w:rsidRPr="00A66C2C">
              <w:rPr>
                <w:rFonts w:ascii="Arial CYR" w:hAnsi="Arial CYR" w:cs="Arial CYR"/>
                <w:color w:val="000000"/>
                <w:kern w:val="0"/>
                <w:sz w:val="20"/>
                <w:szCs w:val="20"/>
                <w:lang w:eastAsia="uk-UA"/>
              </w:rPr>
              <w:t>1</w:t>
            </w:r>
          </w:p>
        </w:tc>
      </w:tr>
      <w:tr w:rsidR="00C21D0F" w:rsidRPr="00A66C2C"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A66C2C"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A66C2C"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A66C2C" w:rsidRDefault="00C21D0F"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A66C2C" w:rsidRDefault="00C21D0F" w:rsidP="00A66C2C">
            <w:pPr>
              <w:suppressAutoHyphens w:val="0"/>
              <w:jc w:val="center"/>
              <w:rPr>
                <w:rFonts w:ascii="Arial CYR" w:hAnsi="Arial CYR" w:cs="Arial CYR"/>
                <w:color w:val="000000"/>
                <w:kern w:val="0"/>
                <w:sz w:val="20"/>
                <w:szCs w:val="20"/>
                <w:lang w:eastAsia="uk-UA"/>
              </w:rPr>
            </w:pPr>
          </w:p>
        </w:tc>
      </w:tr>
      <w:tr w:rsidR="00C21D0F"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lastRenderedPageBreak/>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С115-126-</w:t>
            </w:r>
            <w:r w:rsidRPr="00C21D0F">
              <w:rPr>
                <w:rFonts w:ascii="Arial CYR" w:hAnsi="Arial CYR" w:cs="Arial CYR"/>
                <w:color w:val="000000"/>
                <w:kern w:val="0"/>
                <w:sz w:val="20"/>
                <w:szCs w:val="20"/>
                <w:lang w:eastAsia="uk-UA"/>
              </w:rPr>
              <w:br/>
              <w:t>1</w:t>
            </w:r>
            <w:r w:rsidRPr="00C21D0F">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Шляховi знаки типу: 3.3. "Рух вантажних</w:t>
            </w:r>
            <w:r w:rsidR="00A66C2C">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 xml:space="preserve">автомобілів заборонено"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0,01</w:t>
            </w:r>
          </w:p>
        </w:tc>
      </w:tr>
      <w:tr w:rsidR="00C21D0F" w:rsidRPr="00A66C2C"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A66C2C">
            <w:pPr>
              <w:suppressAutoHyphens w:val="0"/>
              <w:jc w:val="center"/>
              <w:rPr>
                <w:rFonts w:ascii="Arial CYR" w:hAnsi="Arial CYR" w:cs="Arial CYR"/>
                <w:color w:val="000000"/>
                <w:kern w:val="0"/>
                <w:sz w:val="20"/>
                <w:szCs w:val="20"/>
                <w:lang w:eastAsia="uk-UA"/>
              </w:rPr>
            </w:pPr>
          </w:p>
        </w:tc>
      </w:tr>
      <w:tr w:rsidR="00C21D0F" w:rsidRPr="00A66C2C"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С1630-</w:t>
            </w:r>
            <w:r w:rsidRPr="00C21D0F">
              <w:rPr>
                <w:rFonts w:ascii="Arial CYR" w:hAnsi="Arial CYR" w:cs="Arial CYR"/>
                <w:color w:val="000000"/>
                <w:kern w:val="0"/>
                <w:sz w:val="20"/>
                <w:szCs w:val="20"/>
                <w:lang w:eastAsia="uk-UA"/>
              </w:rPr>
              <w:br/>
              <w:t>114-1</w:t>
            </w:r>
            <w:r w:rsidRPr="00C21D0F">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A66C2C">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r>
    </w:tbl>
    <w:p w:rsidR="00BD2B5E" w:rsidRDefault="00BD2B5E" w:rsidP="001C368F">
      <w:pPr>
        <w:jc w:val="center"/>
        <w:rPr>
          <w:lang w:val="ru-RU" w:eastAsia="ru-RU"/>
        </w:rPr>
      </w:pPr>
    </w:p>
    <w:p w:rsidR="00BD2B5E" w:rsidRDefault="00BD2B5E"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C21D0F" w:rsidRPr="00C21D0F" w:rsidTr="00BD2B5E">
        <w:trPr>
          <w:trHeight w:val="859"/>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C21D0F" w:rsidRDefault="00C21D0F" w:rsidP="00C21D0F">
            <w:pPr>
              <w:suppressAutoHyphens w:val="0"/>
              <w:jc w:val="center"/>
              <w:rPr>
                <w:rFonts w:ascii="Arial CYR" w:hAnsi="Arial CYR" w:cs="Arial CYR"/>
                <w:b/>
                <w:bCs/>
                <w:color w:val="000000"/>
                <w:kern w:val="0"/>
                <w:sz w:val="20"/>
                <w:szCs w:val="20"/>
                <w:lang w:eastAsia="uk-UA"/>
              </w:rPr>
            </w:pPr>
            <w:r w:rsidRPr="00C21D0F">
              <w:rPr>
                <w:rFonts w:ascii="Arial CYR" w:hAnsi="Arial CYR" w:cs="Arial CYR"/>
                <w:b/>
                <w:bCs/>
                <w:color w:val="000000"/>
                <w:kern w:val="0"/>
                <w:sz w:val="20"/>
                <w:szCs w:val="20"/>
                <w:lang w:eastAsia="uk-UA"/>
              </w:rPr>
              <w:t>Роздiл 16</w:t>
            </w:r>
          </w:p>
          <w:p w:rsidR="00C21D0F" w:rsidRPr="00C21D0F" w:rsidRDefault="00C21D0F" w:rsidP="00C21D0F">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C21D0F">
              <w:rPr>
                <w:rFonts w:ascii="Arial CYR" w:hAnsi="Arial CYR" w:cs="Arial CYR"/>
                <w:b/>
                <w:bCs/>
                <w:color w:val="000000"/>
                <w:kern w:val="0"/>
                <w:sz w:val="20"/>
                <w:szCs w:val="20"/>
                <w:lang w:eastAsia="uk-UA"/>
              </w:rPr>
              <w:t>ул. першодрукаря І.</w:t>
            </w:r>
            <w:r>
              <w:rPr>
                <w:rFonts w:ascii="Arial CYR" w:hAnsi="Arial CYR" w:cs="Arial CYR"/>
                <w:b/>
                <w:bCs/>
                <w:color w:val="000000"/>
                <w:kern w:val="0"/>
                <w:sz w:val="20"/>
                <w:szCs w:val="20"/>
                <w:lang w:eastAsia="uk-UA"/>
              </w:rPr>
              <w:t xml:space="preserve"> </w:t>
            </w:r>
            <w:r w:rsidRPr="00C21D0F">
              <w:rPr>
                <w:rFonts w:ascii="Arial CYR" w:hAnsi="Arial CYR" w:cs="Arial CYR"/>
                <w:b/>
                <w:bCs/>
                <w:color w:val="000000"/>
                <w:kern w:val="0"/>
                <w:sz w:val="20"/>
                <w:szCs w:val="20"/>
                <w:lang w:eastAsia="uk-UA"/>
              </w:rPr>
              <w:t>Федорова (вул. Соборна 189 напроти) 8</w:t>
            </w:r>
            <w:r>
              <w:rPr>
                <w:rFonts w:ascii="Arial CYR" w:hAnsi="Arial CYR" w:cs="Arial CYR"/>
                <w:b/>
                <w:bCs/>
                <w:color w:val="000000"/>
                <w:kern w:val="0"/>
                <w:sz w:val="20"/>
                <w:szCs w:val="20"/>
                <w:lang w:eastAsia="uk-UA"/>
              </w:rPr>
              <w:t xml:space="preserve"> </w:t>
            </w:r>
            <w:r w:rsidRPr="00C21D0F">
              <w:rPr>
                <w:rFonts w:ascii="Arial CYR" w:hAnsi="Arial CYR" w:cs="Arial CYR"/>
                <w:b/>
                <w:bCs/>
                <w:color w:val="000000"/>
                <w:kern w:val="0"/>
                <w:sz w:val="20"/>
                <w:szCs w:val="20"/>
                <w:lang w:eastAsia="uk-UA"/>
              </w:rPr>
              <w:t>школа</w:t>
            </w: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Перевезення допоміжних матеріалів</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(спецодяг, інструменти, тощо) на вiдстань 5</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0,7</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Переміщення робітників 3,0 розряду на</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r>
      <w:tr w:rsidR="00C21D0F" w:rsidRPr="00C21D0F"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Установлення дорожніх знаків на одному</w:t>
            </w:r>
            <w:r w:rsidR="00F54C24">
              <w:rPr>
                <w:rFonts w:ascii="Arial CYR" w:hAnsi="Arial CYR" w:cs="Arial CYR"/>
                <w:color w:val="000000"/>
                <w:kern w:val="0"/>
                <w:sz w:val="20"/>
                <w:szCs w:val="20"/>
                <w:lang w:eastAsia="uk-UA"/>
              </w:rPr>
              <w:t xml:space="preserve"> </w:t>
            </w:r>
            <w:r w:rsidRPr="00F54C24">
              <w:rPr>
                <w:rFonts w:ascii="Arial CYR" w:hAnsi="Arial CYR" w:cs="Arial CYR"/>
                <w:color w:val="000000"/>
                <w:kern w:val="0"/>
                <w:sz w:val="20"/>
                <w:szCs w:val="20"/>
                <w:lang w:eastAsia="uk-UA"/>
              </w:rPr>
              <w:t>стояку під час копання ям вручну,</w:t>
            </w:r>
            <w:r w:rsidR="00F54C24">
              <w:rPr>
                <w:rFonts w:ascii="Arial CYR" w:hAnsi="Arial CYR" w:cs="Arial CYR"/>
                <w:color w:val="000000"/>
                <w:kern w:val="0"/>
                <w:sz w:val="20"/>
                <w:szCs w:val="20"/>
                <w:lang w:eastAsia="uk-UA"/>
              </w:rPr>
              <w:t xml:space="preserve"> </w:t>
            </w:r>
            <w:r w:rsidRPr="00F54C24">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2</w:t>
            </w:r>
          </w:p>
        </w:tc>
      </w:tr>
      <w:tr w:rsidR="00C21D0F" w:rsidRPr="00C21D0F" w:rsidTr="00BD2B5E">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С115-126-</w:t>
            </w:r>
            <w:r w:rsidRPr="00C21D0F">
              <w:rPr>
                <w:rFonts w:ascii="Arial CYR" w:hAnsi="Arial CYR" w:cs="Arial CYR"/>
                <w:color w:val="000000"/>
                <w:kern w:val="0"/>
                <w:sz w:val="20"/>
                <w:szCs w:val="20"/>
                <w:lang w:eastAsia="uk-UA"/>
              </w:rPr>
              <w:br/>
              <w:t>1</w:t>
            </w:r>
            <w:r w:rsidRPr="00C21D0F">
              <w:rPr>
                <w:rFonts w:ascii="Arial CYR" w:hAnsi="Arial CYR" w:cs="Arial CYR"/>
                <w:color w:val="000000"/>
                <w:kern w:val="0"/>
                <w:sz w:val="20"/>
                <w:szCs w:val="20"/>
                <w:lang w:eastAsia="uk-UA"/>
              </w:rPr>
              <w:br/>
              <w:t>варіант 30</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Шляховi знаки типу: 1.11. "Пагорб"</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С188888-</w:t>
            </w:r>
            <w:r w:rsidRPr="00C21D0F">
              <w:rPr>
                <w:rFonts w:ascii="Arial CYR" w:hAnsi="Arial CYR" w:cs="Arial CYR"/>
                <w:color w:val="000000"/>
                <w:kern w:val="0"/>
                <w:sz w:val="20"/>
                <w:szCs w:val="20"/>
                <w:lang w:eastAsia="uk-UA"/>
              </w:rPr>
              <w:br/>
              <w:t>50-1</w:t>
            </w:r>
            <w:r w:rsidRPr="00C21D0F">
              <w:rPr>
                <w:rFonts w:ascii="Arial CYR" w:hAnsi="Arial CYR" w:cs="Arial CYR"/>
                <w:color w:val="000000"/>
                <w:kern w:val="0"/>
                <w:sz w:val="20"/>
                <w:szCs w:val="20"/>
                <w:lang w:eastAsia="uk-UA"/>
              </w:rPr>
              <w:br/>
              <w:t>варіант 3</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Стійка зі сталевої труби внутрішній  д=57 мм,</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s- 3мм  для двох дорожніх знаків(4м)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С1630-</w:t>
            </w:r>
            <w:r w:rsidRPr="00C21D0F">
              <w:rPr>
                <w:rFonts w:ascii="Arial CYR" w:hAnsi="Arial CYR" w:cs="Arial CYR"/>
                <w:color w:val="000000"/>
                <w:kern w:val="0"/>
                <w:sz w:val="20"/>
                <w:szCs w:val="20"/>
                <w:lang w:eastAsia="uk-UA"/>
              </w:rPr>
              <w:br/>
              <w:t>114-1</w:t>
            </w:r>
            <w:r w:rsidRPr="00C21D0F">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Щебінь із природного каменю для</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будівельних робіт, фракція 40-70 мм, марка</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0,082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8</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Суміші бетонні готові важкі, клас бетону В25</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[М350], крупність заповнювача більше 10 до</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0,012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Заміна щитів дорожніх знаків на одній</w:t>
            </w:r>
            <w:r w:rsidR="00F54C24">
              <w:rPr>
                <w:rFonts w:ascii="Arial CYR" w:hAnsi="Arial CYR" w:cs="Arial CYR"/>
                <w:color w:val="000000"/>
                <w:kern w:val="0"/>
                <w:sz w:val="20"/>
                <w:szCs w:val="20"/>
                <w:lang w:eastAsia="uk-UA"/>
              </w:rPr>
              <w:t xml:space="preserve"> </w:t>
            </w:r>
            <w:r w:rsidRPr="00F54C24">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2</w:t>
            </w:r>
          </w:p>
        </w:tc>
      </w:tr>
      <w:tr w:rsidR="00C21D0F" w:rsidRPr="00C21D0F"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С115-126-</w:t>
            </w:r>
            <w:r w:rsidRPr="00C21D0F">
              <w:rPr>
                <w:rFonts w:ascii="Arial CYR" w:hAnsi="Arial CYR" w:cs="Arial CYR"/>
                <w:color w:val="000000"/>
                <w:kern w:val="0"/>
                <w:sz w:val="20"/>
                <w:szCs w:val="20"/>
                <w:lang w:eastAsia="uk-UA"/>
              </w:rPr>
              <w:br/>
              <w:t>1</w:t>
            </w:r>
            <w:r w:rsidRPr="00C21D0F">
              <w:rPr>
                <w:rFonts w:ascii="Arial CYR" w:hAnsi="Arial CYR" w:cs="Arial CYR"/>
                <w:color w:val="000000"/>
                <w:kern w:val="0"/>
                <w:sz w:val="20"/>
                <w:szCs w:val="20"/>
                <w:lang w:eastAsia="uk-UA"/>
              </w:rPr>
              <w:br/>
              <w:t>варіант 26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Шляховi знаки типу: 3.29 "Обмеження</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максимальної швидкості 40"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lastRenderedPageBreak/>
              <w:t>11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С1630-</w:t>
            </w:r>
            <w:r w:rsidRPr="00C21D0F">
              <w:rPr>
                <w:rFonts w:ascii="Arial CYR" w:hAnsi="Arial CYR" w:cs="Arial CYR"/>
                <w:color w:val="000000"/>
                <w:kern w:val="0"/>
                <w:sz w:val="20"/>
                <w:szCs w:val="20"/>
                <w:lang w:eastAsia="uk-UA"/>
              </w:rPr>
              <w:br/>
              <w:t>114-1</w:t>
            </w:r>
            <w:r w:rsidRPr="00C21D0F">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r>
    </w:tbl>
    <w:p w:rsidR="00C21D0F" w:rsidRDefault="00C21D0F" w:rsidP="001C368F">
      <w:pPr>
        <w:jc w:val="center"/>
        <w:rPr>
          <w:lang w:val="ru-RU" w:eastAsia="ru-RU"/>
        </w:rPr>
      </w:pPr>
    </w:p>
    <w:p w:rsidR="00BD2B5E" w:rsidRDefault="00BD2B5E"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C21D0F" w:rsidRPr="00C21D0F" w:rsidTr="00BD2B5E">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C21D0F" w:rsidRDefault="00C21D0F" w:rsidP="00C21D0F">
            <w:pPr>
              <w:suppressAutoHyphens w:val="0"/>
              <w:jc w:val="center"/>
              <w:rPr>
                <w:rFonts w:ascii="Arial CYR" w:hAnsi="Arial CYR" w:cs="Arial CYR"/>
                <w:b/>
                <w:bCs/>
                <w:color w:val="000000"/>
                <w:kern w:val="0"/>
                <w:sz w:val="20"/>
                <w:szCs w:val="20"/>
                <w:lang w:eastAsia="uk-UA"/>
              </w:rPr>
            </w:pPr>
            <w:r w:rsidRPr="00C21D0F">
              <w:rPr>
                <w:rFonts w:ascii="Arial CYR" w:hAnsi="Arial CYR" w:cs="Arial CYR"/>
                <w:b/>
                <w:bCs/>
                <w:color w:val="000000"/>
                <w:kern w:val="0"/>
                <w:sz w:val="20"/>
                <w:szCs w:val="20"/>
                <w:lang w:eastAsia="uk-UA"/>
              </w:rPr>
              <w:t>Роздiл 17</w:t>
            </w:r>
          </w:p>
          <w:p w:rsidR="00C21D0F" w:rsidRPr="00C21D0F" w:rsidRDefault="00C21D0F" w:rsidP="00C21D0F">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C21D0F">
              <w:rPr>
                <w:rFonts w:ascii="Arial CYR" w:hAnsi="Arial CYR" w:cs="Arial CYR"/>
                <w:b/>
                <w:bCs/>
                <w:color w:val="000000"/>
                <w:kern w:val="0"/>
                <w:sz w:val="20"/>
                <w:szCs w:val="20"/>
                <w:lang w:eastAsia="uk-UA"/>
              </w:rPr>
              <w:t>ул. Громова, 86 (переїзд жд)</w:t>
            </w: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Перевезення допоміжних матеріалів</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(спецодяг, інструменти, тощо) на вiдстань 5</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0,7</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Переміщення робітників 3,0 розряду на</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r>
      <w:tr w:rsidR="00C21D0F" w:rsidRPr="00C21D0F"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C21D0F">
            <w:pPr>
              <w:suppressAutoHyphens w:val="0"/>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Заміна щитів дорожніх знаків на одній</w:t>
            </w:r>
            <w:r w:rsidR="00F54C24">
              <w:rPr>
                <w:rFonts w:ascii="Arial CYR" w:hAnsi="Arial CYR" w:cs="Arial CYR"/>
                <w:color w:val="000000"/>
                <w:kern w:val="0"/>
                <w:sz w:val="20"/>
                <w:szCs w:val="20"/>
                <w:lang w:eastAsia="uk-UA"/>
              </w:rPr>
              <w:t xml:space="preserve"> </w:t>
            </w:r>
            <w:r w:rsidRPr="00F54C24">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F54C24" w:rsidRDefault="00C21D0F" w:rsidP="00F54C24">
            <w:pPr>
              <w:suppressAutoHyphens w:val="0"/>
              <w:jc w:val="center"/>
              <w:rPr>
                <w:rFonts w:ascii="Arial CYR" w:hAnsi="Arial CYR" w:cs="Arial CYR"/>
                <w:color w:val="000000"/>
                <w:kern w:val="0"/>
                <w:sz w:val="20"/>
                <w:szCs w:val="20"/>
                <w:lang w:eastAsia="uk-UA"/>
              </w:rPr>
            </w:pPr>
            <w:r w:rsidRPr="00F54C24">
              <w:rPr>
                <w:rFonts w:ascii="Arial CYR" w:hAnsi="Arial CYR" w:cs="Arial CYR"/>
                <w:color w:val="000000"/>
                <w:kern w:val="0"/>
                <w:sz w:val="20"/>
                <w:szCs w:val="20"/>
                <w:lang w:eastAsia="uk-UA"/>
              </w:rPr>
              <w:t>1</w:t>
            </w:r>
          </w:p>
        </w:tc>
      </w:tr>
      <w:tr w:rsidR="00C21D0F" w:rsidRPr="00C21D0F"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F54C24"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С115-126-</w:t>
            </w:r>
            <w:r w:rsidRPr="00C21D0F">
              <w:rPr>
                <w:rFonts w:ascii="Arial CYR" w:hAnsi="Arial CYR" w:cs="Arial CYR"/>
                <w:color w:val="000000"/>
                <w:kern w:val="0"/>
                <w:sz w:val="20"/>
                <w:szCs w:val="20"/>
                <w:lang w:eastAsia="uk-UA"/>
              </w:rPr>
              <w:br/>
              <w:t>1</w:t>
            </w:r>
            <w:r w:rsidRPr="00C21D0F">
              <w:rPr>
                <w:rFonts w:ascii="Arial CYR" w:hAnsi="Arial CYR" w:cs="Arial CYR"/>
                <w:color w:val="000000"/>
                <w:kern w:val="0"/>
                <w:sz w:val="20"/>
                <w:szCs w:val="20"/>
                <w:lang w:eastAsia="uk-UA"/>
              </w:rPr>
              <w:br/>
              <w:t>варіант 31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Шляховi знаки типу: 1.27. "Залізничний</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переїзд із шлагбаумом"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0,01</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С1630-</w:t>
            </w:r>
            <w:r w:rsidRPr="00C21D0F">
              <w:rPr>
                <w:rFonts w:ascii="Arial CYR" w:hAnsi="Arial CYR" w:cs="Arial CYR"/>
                <w:color w:val="000000"/>
                <w:kern w:val="0"/>
                <w:sz w:val="20"/>
                <w:szCs w:val="20"/>
                <w:lang w:eastAsia="uk-UA"/>
              </w:rPr>
              <w:br/>
              <w:t>114-1</w:t>
            </w:r>
            <w:r w:rsidRPr="00C21D0F">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Крiплення до знаку на існуючій опорі</w:t>
            </w:r>
            <w:r w:rsidR="00F54C24">
              <w:rPr>
                <w:rFonts w:ascii="Arial CYR" w:hAnsi="Arial CYR" w:cs="Arial CYR"/>
                <w:color w:val="000000"/>
                <w:kern w:val="0"/>
                <w:sz w:val="20"/>
                <w:szCs w:val="20"/>
                <w:lang w:eastAsia="uk-UA"/>
              </w:rPr>
              <w:t xml:space="preserve"> </w:t>
            </w:r>
            <w:r w:rsidRPr="00C21D0F">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F54C24">
            <w:pPr>
              <w:suppressAutoHyphens w:val="0"/>
              <w:jc w:val="center"/>
              <w:rPr>
                <w:rFonts w:ascii="Arial CYR" w:hAnsi="Arial CYR" w:cs="Arial CYR"/>
                <w:color w:val="000000"/>
                <w:kern w:val="0"/>
                <w:sz w:val="20"/>
                <w:szCs w:val="20"/>
                <w:lang w:eastAsia="uk-UA"/>
              </w:rPr>
            </w:pPr>
          </w:p>
        </w:tc>
      </w:tr>
      <w:tr w:rsidR="00C21D0F" w:rsidRPr="00C21D0F"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&amp; С1630-</w:t>
            </w:r>
            <w:r w:rsidRPr="00C21D0F">
              <w:rPr>
                <w:rFonts w:ascii="Arial CYR" w:hAnsi="Arial CYR" w:cs="Arial CYR"/>
                <w:color w:val="000000"/>
                <w:kern w:val="0"/>
                <w:sz w:val="20"/>
                <w:szCs w:val="20"/>
                <w:lang w:eastAsia="uk-UA"/>
              </w:rPr>
              <w:br/>
              <w:t>114-1</w:t>
            </w:r>
            <w:r w:rsidRPr="00C21D0F">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C21D0F">
            <w:pPr>
              <w:suppressAutoHyphens w:val="0"/>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1D0F" w:rsidRPr="00C21D0F" w:rsidRDefault="00C21D0F" w:rsidP="00F54C24">
            <w:pPr>
              <w:suppressAutoHyphens w:val="0"/>
              <w:jc w:val="center"/>
              <w:rPr>
                <w:rFonts w:ascii="Arial CYR" w:hAnsi="Arial CYR" w:cs="Arial CYR"/>
                <w:color w:val="000000"/>
                <w:kern w:val="0"/>
                <w:sz w:val="20"/>
                <w:szCs w:val="20"/>
                <w:lang w:eastAsia="uk-UA"/>
              </w:rPr>
            </w:pPr>
            <w:r w:rsidRPr="00C21D0F">
              <w:rPr>
                <w:rFonts w:ascii="Arial CYR" w:hAnsi="Arial CYR" w:cs="Arial CYR"/>
                <w:color w:val="000000"/>
                <w:kern w:val="0"/>
                <w:sz w:val="20"/>
                <w:szCs w:val="20"/>
                <w:lang w:eastAsia="uk-UA"/>
              </w:rPr>
              <w:t>1</w:t>
            </w:r>
          </w:p>
        </w:tc>
      </w:tr>
      <w:tr w:rsidR="00C21D0F" w:rsidRPr="00C21D0F"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21D0F" w:rsidRPr="00C21D0F" w:rsidRDefault="00C21D0F" w:rsidP="00C21D0F">
            <w:pPr>
              <w:suppressAutoHyphens w:val="0"/>
              <w:rPr>
                <w:rFonts w:ascii="Arial CYR" w:hAnsi="Arial CYR" w:cs="Arial CYR"/>
                <w:color w:val="000000"/>
                <w:kern w:val="0"/>
                <w:sz w:val="20"/>
                <w:szCs w:val="20"/>
                <w:lang w:eastAsia="uk-UA"/>
              </w:rPr>
            </w:pPr>
          </w:p>
        </w:tc>
      </w:tr>
    </w:tbl>
    <w:p w:rsidR="001C2BBA" w:rsidRDefault="001C2BBA" w:rsidP="001C368F">
      <w:pPr>
        <w:jc w:val="center"/>
        <w:rPr>
          <w:lang w:val="ru-RU" w:eastAsia="ru-RU"/>
        </w:rPr>
      </w:pPr>
    </w:p>
    <w:p w:rsidR="00C216F6" w:rsidRDefault="00C216F6"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ED710B" w:rsidRPr="00ED710B"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D710B" w:rsidRDefault="00ED710B" w:rsidP="00ED710B">
            <w:pPr>
              <w:suppressAutoHyphens w:val="0"/>
              <w:jc w:val="center"/>
              <w:rPr>
                <w:rFonts w:ascii="Arial CYR" w:hAnsi="Arial CYR" w:cs="Arial CYR"/>
                <w:b/>
                <w:bCs/>
                <w:color w:val="000000"/>
                <w:kern w:val="0"/>
                <w:sz w:val="20"/>
                <w:szCs w:val="20"/>
                <w:lang w:eastAsia="uk-UA"/>
              </w:rPr>
            </w:pPr>
            <w:r w:rsidRPr="00ED710B">
              <w:rPr>
                <w:rFonts w:ascii="Arial CYR" w:hAnsi="Arial CYR" w:cs="Arial CYR"/>
                <w:b/>
                <w:bCs/>
                <w:color w:val="000000"/>
                <w:kern w:val="0"/>
                <w:sz w:val="20"/>
                <w:szCs w:val="20"/>
                <w:lang w:eastAsia="uk-UA"/>
              </w:rPr>
              <w:t>Роздiл 18</w:t>
            </w:r>
          </w:p>
          <w:p w:rsidR="00ED710B" w:rsidRPr="00ED710B" w:rsidRDefault="00ED710B" w:rsidP="00ED710B">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ED710B">
              <w:rPr>
                <w:rFonts w:ascii="Arial CYR" w:hAnsi="Arial CYR" w:cs="Arial CYR"/>
                <w:b/>
                <w:bCs/>
                <w:color w:val="000000"/>
                <w:kern w:val="0"/>
                <w:sz w:val="20"/>
                <w:szCs w:val="20"/>
                <w:lang w:eastAsia="uk-UA"/>
              </w:rPr>
              <w:t>ул. Героїв Холодноярців</w:t>
            </w:r>
            <w:r w:rsidR="001D5DF5">
              <w:rPr>
                <w:rFonts w:ascii="Arial CYR" w:hAnsi="Arial CYR" w:cs="Arial CYR"/>
                <w:b/>
                <w:bCs/>
                <w:color w:val="000000"/>
                <w:kern w:val="0"/>
                <w:sz w:val="20"/>
                <w:szCs w:val="20"/>
                <w:lang w:eastAsia="uk-UA"/>
              </w:rPr>
              <w:t xml:space="preserve"> </w:t>
            </w:r>
            <w:r w:rsidRPr="00ED710B">
              <w:rPr>
                <w:rFonts w:ascii="Arial CYR" w:hAnsi="Arial CYR" w:cs="Arial CYR"/>
                <w:b/>
                <w:bCs/>
                <w:color w:val="000000"/>
                <w:kern w:val="0"/>
                <w:sz w:val="20"/>
                <w:szCs w:val="20"/>
                <w:lang w:eastAsia="uk-UA"/>
              </w:rPr>
              <w:t>(перехрестя 6 школа)</w:t>
            </w: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Перевезення допоміжних матеріалів</w:t>
            </w:r>
            <w:r w:rsidR="007E0597">
              <w:rPr>
                <w:rFonts w:ascii="Arial CYR" w:hAnsi="Arial CYR" w:cs="Arial CYR"/>
                <w:color w:val="000000"/>
                <w:kern w:val="0"/>
                <w:sz w:val="20"/>
                <w:szCs w:val="20"/>
                <w:lang w:eastAsia="uk-UA"/>
              </w:rPr>
              <w:t xml:space="preserve"> </w:t>
            </w:r>
            <w:r w:rsidRPr="00ED710B">
              <w:rPr>
                <w:rFonts w:ascii="Arial CYR" w:hAnsi="Arial CYR" w:cs="Arial CYR"/>
                <w:color w:val="000000"/>
                <w:kern w:val="0"/>
                <w:sz w:val="20"/>
                <w:szCs w:val="20"/>
                <w:lang w:eastAsia="uk-UA"/>
              </w:rPr>
              <w:t>(спецодяг, інструменти, тощо) на вiдстань 5</w:t>
            </w:r>
            <w:r w:rsidR="007E0597">
              <w:rPr>
                <w:rFonts w:ascii="Arial CYR" w:hAnsi="Arial CYR" w:cs="Arial CYR"/>
                <w:color w:val="000000"/>
                <w:kern w:val="0"/>
                <w:sz w:val="20"/>
                <w:szCs w:val="20"/>
                <w:lang w:eastAsia="uk-UA"/>
              </w:rPr>
              <w:t xml:space="preserve"> </w:t>
            </w:r>
            <w:r w:rsidRPr="00ED710B">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0,7</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Переміщення робітників 3,0 розряду на</w:t>
            </w:r>
            <w:r w:rsidR="007E0597">
              <w:rPr>
                <w:rFonts w:ascii="Arial CYR" w:hAnsi="Arial CYR" w:cs="Arial CYR"/>
                <w:color w:val="000000"/>
                <w:kern w:val="0"/>
                <w:sz w:val="20"/>
                <w:szCs w:val="20"/>
                <w:lang w:eastAsia="uk-UA"/>
              </w:rPr>
              <w:t xml:space="preserve"> </w:t>
            </w:r>
            <w:r w:rsidRPr="00ED710B">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5</w:t>
            </w:r>
          </w:p>
        </w:tc>
      </w:tr>
      <w:tr w:rsidR="00ED710B" w:rsidRPr="00ED710B"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ED710B">
            <w:pPr>
              <w:suppressAutoHyphens w:val="0"/>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ДН10-3-15-2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ED710B">
            <w:pPr>
              <w:suppressAutoHyphens w:val="0"/>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Заміна щитів дорожніх знаків на одній</w:t>
            </w:r>
            <w:r w:rsidR="007E0597">
              <w:rPr>
                <w:rFonts w:ascii="Arial CYR" w:hAnsi="Arial CYR" w:cs="Arial CYR"/>
                <w:color w:val="000000"/>
                <w:kern w:val="0"/>
                <w:sz w:val="20"/>
                <w:szCs w:val="20"/>
                <w:lang w:eastAsia="uk-UA"/>
              </w:rPr>
              <w:t xml:space="preserve"> </w:t>
            </w:r>
            <w:r w:rsidRPr="00794195">
              <w:rPr>
                <w:rFonts w:ascii="Arial CYR" w:hAnsi="Arial CYR" w:cs="Arial CYR"/>
                <w:color w:val="000000"/>
                <w:kern w:val="0"/>
                <w:sz w:val="20"/>
                <w:szCs w:val="20"/>
                <w:lang w:eastAsia="uk-UA"/>
              </w:rPr>
              <w:t>опорі двосторонніх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7E0597">
            <w:pPr>
              <w:suppressAutoHyphens w:val="0"/>
              <w:jc w:val="center"/>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7E0597">
            <w:pPr>
              <w:suppressAutoHyphens w:val="0"/>
              <w:jc w:val="center"/>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2</w:t>
            </w:r>
          </w:p>
        </w:tc>
      </w:tr>
      <w:tr w:rsidR="00ED710B" w:rsidRPr="00ED710B"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794195"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794195"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794195"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794195"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С115-126-</w:t>
            </w:r>
            <w:r w:rsidRPr="00ED710B">
              <w:rPr>
                <w:rFonts w:ascii="Arial CYR" w:hAnsi="Arial CYR" w:cs="Arial CYR"/>
                <w:color w:val="000000"/>
                <w:kern w:val="0"/>
                <w:sz w:val="20"/>
                <w:szCs w:val="20"/>
                <w:lang w:eastAsia="uk-UA"/>
              </w:rPr>
              <w:br/>
              <w:t>1</w:t>
            </w:r>
            <w:r w:rsidRPr="00ED710B">
              <w:rPr>
                <w:rFonts w:ascii="Arial CYR" w:hAnsi="Arial CYR" w:cs="Arial CYR"/>
                <w:color w:val="000000"/>
                <w:kern w:val="0"/>
                <w:sz w:val="20"/>
                <w:szCs w:val="20"/>
                <w:lang w:eastAsia="uk-UA"/>
              </w:rPr>
              <w:br/>
              <w:t>варіант 36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Шляховi знаки типу: 5.38.1,2 "Пішохідний</w:t>
            </w:r>
            <w:r w:rsidR="007E0597">
              <w:rPr>
                <w:rFonts w:ascii="Arial CYR" w:hAnsi="Arial CYR" w:cs="Arial CYR"/>
                <w:color w:val="000000"/>
                <w:kern w:val="0"/>
                <w:sz w:val="20"/>
                <w:szCs w:val="20"/>
                <w:lang w:eastAsia="uk-UA"/>
              </w:rPr>
              <w:t xml:space="preserve"> </w:t>
            </w:r>
            <w:r w:rsidRPr="00ED710B">
              <w:rPr>
                <w:rFonts w:ascii="Arial CYR" w:hAnsi="Arial CYR" w:cs="Arial CYR"/>
                <w:color w:val="000000"/>
                <w:kern w:val="0"/>
                <w:sz w:val="20"/>
                <w:szCs w:val="20"/>
                <w:lang w:eastAsia="uk-UA"/>
              </w:rPr>
              <w:t>перехід"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0,04</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lastRenderedPageBreak/>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С1630-</w:t>
            </w:r>
            <w:r w:rsidRPr="00ED710B">
              <w:rPr>
                <w:rFonts w:ascii="Arial CYR" w:hAnsi="Arial CYR" w:cs="Arial CYR"/>
                <w:color w:val="000000"/>
                <w:kern w:val="0"/>
                <w:sz w:val="20"/>
                <w:szCs w:val="20"/>
                <w:lang w:eastAsia="uk-UA"/>
              </w:rPr>
              <w:br/>
              <w:t>114-1</w:t>
            </w:r>
            <w:r w:rsidRPr="00ED710B">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Крiплення до знаку на існуючій опорі</w:t>
            </w:r>
            <w:r w:rsidR="007E0597">
              <w:rPr>
                <w:rFonts w:ascii="Arial CYR" w:hAnsi="Arial CYR" w:cs="Arial CYR"/>
                <w:color w:val="000000"/>
                <w:kern w:val="0"/>
                <w:sz w:val="20"/>
                <w:szCs w:val="20"/>
                <w:lang w:eastAsia="uk-UA"/>
              </w:rPr>
              <w:t xml:space="preserve"> </w:t>
            </w:r>
            <w:r w:rsidRPr="00ED710B">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2</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С1630-</w:t>
            </w:r>
            <w:r w:rsidRPr="00ED710B">
              <w:rPr>
                <w:rFonts w:ascii="Arial CYR" w:hAnsi="Arial CYR" w:cs="Arial CYR"/>
                <w:color w:val="000000"/>
                <w:kern w:val="0"/>
                <w:sz w:val="20"/>
                <w:szCs w:val="20"/>
                <w:lang w:eastAsia="uk-UA"/>
              </w:rPr>
              <w:br/>
              <w:t>114-1</w:t>
            </w:r>
            <w:r w:rsidRPr="00ED710B">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2</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ED710B">
            <w:pPr>
              <w:suppressAutoHyphens w:val="0"/>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ED710B">
            <w:pPr>
              <w:suppressAutoHyphens w:val="0"/>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Заміна щитів дорожніх знаків на одній</w:t>
            </w:r>
            <w:r w:rsidR="007E0597">
              <w:rPr>
                <w:rFonts w:ascii="Arial CYR" w:hAnsi="Arial CYR" w:cs="Arial CYR"/>
                <w:color w:val="000000"/>
                <w:kern w:val="0"/>
                <w:sz w:val="20"/>
                <w:szCs w:val="20"/>
                <w:lang w:eastAsia="uk-UA"/>
              </w:rPr>
              <w:t xml:space="preserve"> </w:t>
            </w:r>
            <w:r w:rsidRPr="00794195">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7E0597">
            <w:pPr>
              <w:suppressAutoHyphens w:val="0"/>
              <w:jc w:val="center"/>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794195" w:rsidRDefault="00ED710B" w:rsidP="007E0597">
            <w:pPr>
              <w:suppressAutoHyphens w:val="0"/>
              <w:jc w:val="center"/>
              <w:rPr>
                <w:rFonts w:ascii="Arial CYR" w:hAnsi="Arial CYR" w:cs="Arial CYR"/>
                <w:color w:val="000000"/>
                <w:kern w:val="0"/>
                <w:sz w:val="20"/>
                <w:szCs w:val="20"/>
                <w:lang w:eastAsia="uk-UA"/>
              </w:rPr>
            </w:pPr>
            <w:r w:rsidRPr="00794195">
              <w:rPr>
                <w:rFonts w:ascii="Arial CYR" w:hAnsi="Arial CYR" w:cs="Arial CYR"/>
                <w:color w:val="000000"/>
                <w:kern w:val="0"/>
                <w:sz w:val="20"/>
                <w:szCs w:val="20"/>
                <w:lang w:eastAsia="uk-UA"/>
              </w:rPr>
              <w:t>4</w:t>
            </w:r>
          </w:p>
        </w:tc>
      </w:tr>
      <w:tr w:rsidR="00ED710B" w:rsidRPr="00ED710B"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i/>
                <w:iCs/>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i/>
                <w:iCs/>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i/>
                <w:iCs/>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i/>
                <w:iCs/>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С115-126-</w:t>
            </w:r>
            <w:r w:rsidRPr="00ED710B">
              <w:rPr>
                <w:rFonts w:ascii="Arial CYR" w:hAnsi="Arial CYR" w:cs="Arial CYR"/>
                <w:color w:val="000000"/>
                <w:kern w:val="0"/>
                <w:sz w:val="20"/>
                <w:szCs w:val="20"/>
                <w:lang w:eastAsia="uk-UA"/>
              </w:rPr>
              <w:br/>
              <w:t>1</w:t>
            </w:r>
            <w:r w:rsidRPr="00ED710B">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Шляховi знаки типу: 1.33. "Діти"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0,02</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С115-126-</w:t>
            </w:r>
            <w:r w:rsidRPr="00ED710B">
              <w:rPr>
                <w:rFonts w:ascii="Arial CYR" w:hAnsi="Arial CYR" w:cs="Arial CYR"/>
                <w:color w:val="000000"/>
                <w:kern w:val="0"/>
                <w:sz w:val="20"/>
                <w:szCs w:val="20"/>
                <w:lang w:eastAsia="uk-UA"/>
              </w:rPr>
              <w:br/>
              <w:t>1</w:t>
            </w:r>
            <w:r w:rsidRPr="00ED710B">
              <w:rPr>
                <w:rFonts w:ascii="Arial CYR" w:hAnsi="Arial CYR" w:cs="Arial CYR"/>
                <w:color w:val="000000"/>
                <w:kern w:val="0"/>
                <w:sz w:val="20"/>
                <w:szCs w:val="20"/>
                <w:lang w:eastAsia="uk-UA"/>
              </w:rPr>
              <w:br/>
              <w:t>варіант 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Шляховi знаки типу: 2.1. "Дай дорогу"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0,02</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7E0597">
            <w:pPr>
              <w:suppressAutoHyphens w:val="0"/>
              <w:jc w:val="center"/>
              <w:rPr>
                <w:rFonts w:ascii="Arial CYR" w:hAnsi="Arial CYR" w:cs="Arial CYR"/>
                <w:color w:val="000000"/>
                <w:kern w:val="0"/>
                <w:sz w:val="20"/>
                <w:szCs w:val="20"/>
                <w:lang w:eastAsia="uk-UA"/>
              </w:rPr>
            </w:pPr>
          </w:p>
        </w:tc>
      </w:tr>
      <w:tr w:rsidR="00ED710B" w:rsidRPr="00ED710B"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&amp; С1630-</w:t>
            </w:r>
            <w:r w:rsidRPr="00ED710B">
              <w:rPr>
                <w:rFonts w:ascii="Arial CYR" w:hAnsi="Arial CYR" w:cs="Arial CYR"/>
                <w:color w:val="000000"/>
                <w:kern w:val="0"/>
                <w:sz w:val="20"/>
                <w:szCs w:val="20"/>
                <w:lang w:eastAsia="uk-UA"/>
              </w:rPr>
              <w:br/>
              <w:t>114-1</w:t>
            </w:r>
            <w:r w:rsidRPr="00ED710B">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ED710B">
            <w:pPr>
              <w:suppressAutoHyphens w:val="0"/>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710B" w:rsidRPr="00ED710B" w:rsidRDefault="00ED710B" w:rsidP="007E0597">
            <w:pPr>
              <w:suppressAutoHyphens w:val="0"/>
              <w:jc w:val="center"/>
              <w:rPr>
                <w:rFonts w:ascii="Arial CYR" w:hAnsi="Arial CYR" w:cs="Arial CYR"/>
                <w:color w:val="000000"/>
                <w:kern w:val="0"/>
                <w:sz w:val="20"/>
                <w:szCs w:val="20"/>
                <w:lang w:eastAsia="uk-UA"/>
              </w:rPr>
            </w:pPr>
            <w:r w:rsidRPr="00ED710B">
              <w:rPr>
                <w:rFonts w:ascii="Arial CYR" w:hAnsi="Arial CYR" w:cs="Arial CYR"/>
                <w:color w:val="000000"/>
                <w:kern w:val="0"/>
                <w:sz w:val="20"/>
                <w:szCs w:val="20"/>
                <w:lang w:eastAsia="uk-UA"/>
              </w:rPr>
              <w:t>4</w:t>
            </w:r>
          </w:p>
        </w:tc>
      </w:tr>
      <w:tr w:rsidR="00ED710B" w:rsidRPr="00ED710B"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D710B" w:rsidRPr="00ED710B" w:rsidRDefault="00ED710B" w:rsidP="00ED710B">
            <w:pPr>
              <w:suppressAutoHyphens w:val="0"/>
              <w:rPr>
                <w:rFonts w:ascii="Arial CYR" w:hAnsi="Arial CYR" w:cs="Arial CYR"/>
                <w:color w:val="000000"/>
                <w:kern w:val="0"/>
                <w:sz w:val="20"/>
                <w:szCs w:val="20"/>
                <w:lang w:eastAsia="uk-UA"/>
              </w:rPr>
            </w:pPr>
          </w:p>
        </w:tc>
      </w:tr>
    </w:tbl>
    <w:p w:rsidR="00ED710B" w:rsidRDefault="00ED710B" w:rsidP="001C368F">
      <w:pPr>
        <w:jc w:val="center"/>
        <w:rPr>
          <w:lang w:val="ru-RU" w:eastAsia="ru-RU"/>
        </w:rPr>
      </w:pPr>
    </w:p>
    <w:p w:rsidR="00BD2B5E" w:rsidRDefault="00BD2B5E"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C51ED7" w:rsidRPr="00C51ED7" w:rsidTr="00BD2B5E">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ED7" w:rsidRDefault="00C51ED7" w:rsidP="00C51ED7">
            <w:pPr>
              <w:suppressAutoHyphens w:val="0"/>
              <w:jc w:val="center"/>
              <w:rPr>
                <w:rFonts w:ascii="Arial CYR" w:hAnsi="Arial CYR" w:cs="Arial CYR"/>
                <w:b/>
                <w:bCs/>
                <w:color w:val="000000"/>
                <w:kern w:val="0"/>
                <w:sz w:val="20"/>
                <w:szCs w:val="20"/>
                <w:lang w:eastAsia="uk-UA"/>
              </w:rPr>
            </w:pPr>
            <w:r w:rsidRPr="00C51ED7">
              <w:rPr>
                <w:rFonts w:ascii="Arial CYR" w:hAnsi="Arial CYR" w:cs="Arial CYR"/>
                <w:b/>
                <w:bCs/>
                <w:color w:val="000000"/>
                <w:kern w:val="0"/>
                <w:sz w:val="20"/>
                <w:szCs w:val="20"/>
                <w:lang w:eastAsia="uk-UA"/>
              </w:rPr>
              <w:t>Роздiл 19</w:t>
            </w:r>
          </w:p>
          <w:p w:rsidR="00C51ED7" w:rsidRPr="00C51ED7" w:rsidRDefault="00C51ED7" w:rsidP="00C51ED7">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C51ED7">
              <w:rPr>
                <w:rFonts w:ascii="Arial CYR" w:hAnsi="Arial CYR" w:cs="Arial CYR"/>
                <w:b/>
                <w:bCs/>
                <w:color w:val="000000"/>
                <w:kern w:val="0"/>
                <w:sz w:val="20"/>
                <w:szCs w:val="20"/>
                <w:lang w:eastAsia="uk-UA"/>
              </w:rPr>
              <w:t>ул. Героїв Холодноярців,2</w:t>
            </w:r>
            <w:r>
              <w:rPr>
                <w:rFonts w:ascii="Arial CYR" w:hAnsi="Arial CYR" w:cs="Arial CYR"/>
                <w:b/>
                <w:bCs/>
                <w:color w:val="000000"/>
                <w:kern w:val="0"/>
                <w:sz w:val="20"/>
                <w:szCs w:val="20"/>
                <w:lang w:eastAsia="uk-UA"/>
              </w:rPr>
              <w:t xml:space="preserve"> </w:t>
            </w:r>
            <w:r w:rsidRPr="00C51ED7">
              <w:rPr>
                <w:rFonts w:ascii="Arial CYR" w:hAnsi="Arial CYR" w:cs="Arial CYR"/>
                <w:b/>
                <w:bCs/>
                <w:color w:val="000000"/>
                <w:kern w:val="0"/>
                <w:sz w:val="20"/>
                <w:szCs w:val="20"/>
                <w:lang w:eastAsia="uk-UA"/>
              </w:rPr>
              <w:t>навпроти</w:t>
            </w: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Перевезення допоміжних матеріалів</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(спецодяг, інструменти, тощо) на вiдстань 5</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0,7</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Переміщення робітників 3,0 розряду на</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5</w:t>
            </w:r>
          </w:p>
        </w:tc>
      </w:tr>
      <w:tr w:rsidR="00C51ED7" w:rsidRPr="00C51ED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ДН10-3-15-2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Заміна щитів дорожніх знаків на одній</w:t>
            </w:r>
            <w:r w:rsidR="003464FE" w:rsidRPr="003464FE">
              <w:rPr>
                <w:rFonts w:ascii="Arial CYR" w:hAnsi="Arial CYR" w:cs="Arial CYR"/>
                <w:color w:val="000000"/>
                <w:kern w:val="0"/>
                <w:sz w:val="20"/>
                <w:szCs w:val="20"/>
                <w:lang w:eastAsia="uk-UA"/>
              </w:rPr>
              <w:t xml:space="preserve"> </w:t>
            </w:r>
            <w:r w:rsidRPr="003464FE">
              <w:rPr>
                <w:rFonts w:ascii="Arial CYR" w:hAnsi="Arial CYR" w:cs="Arial CYR"/>
                <w:color w:val="000000"/>
                <w:kern w:val="0"/>
                <w:sz w:val="20"/>
                <w:szCs w:val="20"/>
                <w:lang w:eastAsia="uk-UA"/>
              </w:rPr>
              <w:t>опорі двосторонніх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1</w:t>
            </w:r>
          </w:p>
        </w:tc>
      </w:tr>
      <w:tr w:rsidR="00C51ED7" w:rsidRPr="00C51ED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С115-126-</w:t>
            </w:r>
            <w:r w:rsidRPr="00C51ED7">
              <w:rPr>
                <w:rFonts w:ascii="Arial CYR" w:hAnsi="Arial CYR" w:cs="Arial CYR"/>
                <w:color w:val="000000"/>
                <w:kern w:val="0"/>
                <w:sz w:val="20"/>
                <w:szCs w:val="20"/>
                <w:lang w:eastAsia="uk-UA"/>
              </w:rPr>
              <w:br/>
              <w:t>1</w:t>
            </w:r>
            <w:r w:rsidRPr="00C51ED7">
              <w:rPr>
                <w:rFonts w:ascii="Arial CYR" w:hAnsi="Arial CYR" w:cs="Arial CYR"/>
                <w:color w:val="000000"/>
                <w:kern w:val="0"/>
                <w:sz w:val="20"/>
                <w:szCs w:val="20"/>
                <w:lang w:eastAsia="uk-UA"/>
              </w:rPr>
              <w:br/>
              <w:t>варіант 36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Шляховi знаки типу: 5.38.1,2 "Пішохідний</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перехід" б/у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0,02</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С1630-</w:t>
            </w:r>
            <w:r w:rsidRPr="00C51ED7">
              <w:rPr>
                <w:rFonts w:ascii="Arial CYR" w:hAnsi="Arial CYR" w:cs="Arial CYR"/>
                <w:color w:val="000000"/>
                <w:kern w:val="0"/>
                <w:sz w:val="20"/>
                <w:szCs w:val="20"/>
                <w:lang w:eastAsia="uk-UA"/>
              </w:rPr>
              <w:br/>
              <w:t>114-1</w:t>
            </w:r>
            <w:r w:rsidRPr="00C51ED7">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Крiплення до знаку на існуючій опорі</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6</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С1630-</w:t>
            </w:r>
            <w:r w:rsidRPr="00C51ED7">
              <w:rPr>
                <w:rFonts w:ascii="Arial CYR" w:hAnsi="Arial CYR" w:cs="Arial CYR"/>
                <w:color w:val="000000"/>
                <w:kern w:val="0"/>
                <w:sz w:val="20"/>
                <w:szCs w:val="20"/>
                <w:lang w:eastAsia="uk-UA"/>
              </w:rPr>
              <w:br/>
              <w:t>114-1</w:t>
            </w:r>
            <w:r w:rsidRPr="00C51ED7">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lastRenderedPageBreak/>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Заміна щитів дорожніх знаків на одній</w:t>
            </w:r>
            <w:r w:rsidR="003464FE" w:rsidRPr="003464FE">
              <w:rPr>
                <w:rFonts w:ascii="Arial CYR" w:hAnsi="Arial CYR" w:cs="Arial CYR"/>
                <w:color w:val="000000"/>
                <w:kern w:val="0"/>
                <w:sz w:val="20"/>
                <w:szCs w:val="20"/>
                <w:lang w:eastAsia="uk-UA"/>
              </w:rPr>
              <w:t xml:space="preserve"> </w:t>
            </w:r>
            <w:r w:rsidRPr="003464FE">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2</w:t>
            </w:r>
          </w:p>
        </w:tc>
      </w:tr>
      <w:tr w:rsidR="00C51ED7" w:rsidRPr="00C51ED7" w:rsidTr="00BD2B5E">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С115-126-</w:t>
            </w:r>
            <w:r w:rsidRPr="00C51ED7">
              <w:rPr>
                <w:rFonts w:ascii="Arial CYR" w:hAnsi="Arial CYR" w:cs="Arial CYR"/>
                <w:color w:val="000000"/>
                <w:kern w:val="0"/>
                <w:sz w:val="20"/>
                <w:szCs w:val="20"/>
                <w:lang w:eastAsia="uk-UA"/>
              </w:rPr>
              <w:br/>
              <w:t>1</w:t>
            </w:r>
            <w:r w:rsidRPr="00C51ED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Шляховi знаки типу: 1.33. "Діти"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0,02</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9</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С1630-</w:t>
            </w:r>
            <w:r w:rsidRPr="00C51ED7">
              <w:rPr>
                <w:rFonts w:ascii="Arial CYR" w:hAnsi="Arial CYR" w:cs="Arial CYR"/>
                <w:color w:val="000000"/>
                <w:kern w:val="0"/>
                <w:sz w:val="20"/>
                <w:szCs w:val="20"/>
                <w:lang w:eastAsia="uk-UA"/>
              </w:rPr>
              <w:br/>
              <w:t>114-1</w:t>
            </w:r>
            <w:r w:rsidRPr="00C51ED7">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Крiплення до знаку на існуючій опорі</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2</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BD2B5E">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С1630-</w:t>
            </w:r>
            <w:r w:rsidRPr="00C51ED7">
              <w:rPr>
                <w:rFonts w:ascii="Arial CYR" w:hAnsi="Arial CYR" w:cs="Arial CYR"/>
                <w:color w:val="000000"/>
                <w:kern w:val="0"/>
                <w:sz w:val="20"/>
                <w:szCs w:val="20"/>
                <w:lang w:eastAsia="uk-UA"/>
              </w:rPr>
              <w:br/>
              <w:t>114-1</w:t>
            </w:r>
            <w:r w:rsidRPr="00C51ED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2</w:t>
            </w:r>
          </w:p>
        </w:tc>
      </w:tr>
      <w:tr w:rsidR="00C51ED7" w:rsidRPr="00C51ED7" w:rsidTr="00BD2B5E">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r>
    </w:tbl>
    <w:p w:rsidR="00C51ED7" w:rsidRDefault="00C51ED7" w:rsidP="001C368F">
      <w:pPr>
        <w:jc w:val="center"/>
        <w:rPr>
          <w:lang w:val="ru-RU" w:eastAsia="ru-RU"/>
        </w:rPr>
      </w:pPr>
    </w:p>
    <w:p w:rsidR="00C216F6" w:rsidRDefault="00C216F6"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C51ED7" w:rsidRPr="00C51ED7" w:rsidTr="00DF3D43">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C51ED7" w:rsidRDefault="00C51ED7" w:rsidP="00C51ED7">
            <w:pPr>
              <w:suppressAutoHyphens w:val="0"/>
              <w:jc w:val="center"/>
              <w:rPr>
                <w:rFonts w:ascii="Arial CYR" w:hAnsi="Arial CYR" w:cs="Arial CYR"/>
                <w:b/>
                <w:bCs/>
                <w:color w:val="000000"/>
                <w:kern w:val="0"/>
                <w:sz w:val="20"/>
                <w:szCs w:val="20"/>
                <w:lang w:eastAsia="uk-UA"/>
              </w:rPr>
            </w:pPr>
            <w:r w:rsidRPr="00C51ED7">
              <w:rPr>
                <w:rFonts w:ascii="Arial CYR" w:hAnsi="Arial CYR" w:cs="Arial CYR"/>
                <w:b/>
                <w:bCs/>
                <w:color w:val="000000"/>
                <w:kern w:val="0"/>
                <w:sz w:val="20"/>
                <w:szCs w:val="20"/>
                <w:lang w:eastAsia="uk-UA"/>
              </w:rPr>
              <w:t>Роздiл 20</w:t>
            </w:r>
          </w:p>
          <w:p w:rsidR="00C51ED7" w:rsidRPr="00C51ED7" w:rsidRDefault="00C51ED7" w:rsidP="00C51ED7">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C51ED7">
              <w:rPr>
                <w:rFonts w:ascii="Arial CYR" w:hAnsi="Arial CYR" w:cs="Arial CYR"/>
                <w:b/>
                <w:bCs/>
                <w:color w:val="000000"/>
                <w:kern w:val="0"/>
                <w:sz w:val="20"/>
                <w:szCs w:val="20"/>
                <w:lang w:eastAsia="uk-UA"/>
              </w:rPr>
              <w:t xml:space="preserve">ул. Соборна (біля </w:t>
            </w:r>
            <w:proofErr w:type="spellStart"/>
            <w:r w:rsidRPr="00C51ED7">
              <w:rPr>
                <w:rFonts w:ascii="Arial CYR" w:hAnsi="Arial CYR" w:cs="Arial CYR"/>
                <w:b/>
                <w:bCs/>
                <w:color w:val="000000"/>
                <w:kern w:val="0"/>
                <w:sz w:val="20"/>
                <w:szCs w:val="20"/>
                <w:lang w:eastAsia="uk-UA"/>
              </w:rPr>
              <w:t>Гостиного</w:t>
            </w:r>
            <w:proofErr w:type="spellEnd"/>
            <w:r>
              <w:rPr>
                <w:rFonts w:ascii="Arial CYR" w:hAnsi="Arial CYR" w:cs="Arial CYR"/>
                <w:b/>
                <w:bCs/>
                <w:color w:val="000000"/>
                <w:kern w:val="0"/>
                <w:sz w:val="20"/>
                <w:szCs w:val="20"/>
                <w:lang w:eastAsia="uk-UA"/>
              </w:rPr>
              <w:t xml:space="preserve"> </w:t>
            </w:r>
            <w:r w:rsidRPr="00C51ED7">
              <w:rPr>
                <w:rFonts w:ascii="Arial CYR" w:hAnsi="Arial CYR" w:cs="Arial CYR"/>
                <w:b/>
                <w:bCs/>
                <w:color w:val="000000"/>
                <w:kern w:val="0"/>
                <w:sz w:val="20"/>
                <w:szCs w:val="20"/>
                <w:lang w:eastAsia="uk-UA"/>
              </w:rPr>
              <w:t xml:space="preserve">двору) </w:t>
            </w:r>
          </w:p>
        </w:tc>
      </w:tr>
      <w:tr w:rsidR="00C51ED7" w:rsidRPr="00C51ED7"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Перевезення допоміжних матеріалів</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(спецодяг, інструменти, тощо) на вiдстань 5</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0,7</w:t>
            </w:r>
          </w:p>
        </w:tc>
      </w:tr>
      <w:tr w:rsidR="00C51ED7" w:rsidRPr="00C51ED7"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Переміщення робітників 3,0 розряду на</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5</w:t>
            </w:r>
          </w:p>
        </w:tc>
      </w:tr>
      <w:tr w:rsidR="00C51ED7" w:rsidRPr="00C51ED7"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C51ED7">
            <w:pPr>
              <w:suppressAutoHyphens w:val="0"/>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Заміна щитів дорожніх знаків на одній</w:t>
            </w:r>
            <w:r w:rsidR="003464FE" w:rsidRPr="003464FE">
              <w:rPr>
                <w:rFonts w:ascii="Arial CYR" w:hAnsi="Arial CYR" w:cs="Arial CYR"/>
                <w:color w:val="000000"/>
                <w:kern w:val="0"/>
                <w:sz w:val="20"/>
                <w:szCs w:val="20"/>
                <w:lang w:eastAsia="uk-UA"/>
              </w:rPr>
              <w:t xml:space="preserve"> </w:t>
            </w:r>
            <w:r w:rsidRPr="003464FE">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3464FE" w:rsidRDefault="00C51ED7" w:rsidP="003464FE">
            <w:pPr>
              <w:suppressAutoHyphens w:val="0"/>
              <w:jc w:val="center"/>
              <w:rPr>
                <w:rFonts w:ascii="Arial CYR" w:hAnsi="Arial CYR" w:cs="Arial CYR"/>
                <w:color w:val="000000"/>
                <w:kern w:val="0"/>
                <w:sz w:val="20"/>
                <w:szCs w:val="20"/>
                <w:lang w:eastAsia="uk-UA"/>
              </w:rPr>
            </w:pPr>
            <w:r w:rsidRPr="003464FE">
              <w:rPr>
                <w:rFonts w:ascii="Arial CYR" w:hAnsi="Arial CYR" w:cs="Arial CYR"/>
                <w:color w:val="000000"/>
                <w:kern w:val="0"/>
                <w:sz w:val="20"/>
                <w:szCs w:val="20"/>
                <w:lang w:eastAsia="uk-UA"/>
              </w:rPr>
              <w:t>2</w:t>
            </w:r>
          </w:p>
        </w:tc>
      </w:tr>
      <w:tr w:rsidR="00C51ED7" w:rsidRPr="00C51ED7"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3464FE"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С115-126-</w:t>
            </w:r>
            <w:r w:rsidRPr="00C51ED7">
              <w:rPr>
                <w:rFonts w:ascii="Arial CYR" w:hAnsi="Arial CYR" w:cs="Arial CYR"/>
                <w:color w:val="000000"/>
                <w:kern w:val="0"/>
                <w:sz w:val="20"/>
                <w:szCs w:val="20"/>
                <w:lang w:eastAsia="uk-UA"/>
              </w:rPr>
              <w:br/>
              <w:t>1</w:t>
            </w:r>
            <w:r w:rsidRPr="00C51ED7">
              <w:rPr>
                <w:rFonts w:ascii="Arial CYR" w:hAnsi="Arial CYR" w:cs="Arial CYR"/>
                <w:color w:val="000000"/>
                <w:kern w:val="0"/>
                <w:sz w:val="20"/>
                <w:szCs w:val="20"/>
                <w:lang w:eastAsia="uk-UA"/>
              </w:rPr>
              <w:br/>
              <w:t>варіант 9</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Шляховi знаки типу: 7.8. "Направлення</w:t>
            </w:r>
            <w:r w:rsidR="003464FE">
              <w:rPr>
                <w:rFonts w:ascii="Arial CYR" w:hAnsi="Arial CYR" w:cs="Arial CYR"/>
                <w:color w:val="000000"/>
                <w:kern w:val="0"/>
                <w:sz w:val="20"/>
                <w:szCs w:val="20"/>
                <w:lang w:eastAsia="uk-UA"/>
              </w:rPr>
              <w:t xml:space="preserve"> </w:t>
            </w:r>
            <w:r w:rsidRPr="00C51ED7">
              <w:rPr>
                <w:rFonts w:ascii="Arial CYR" w:hAnsi="Arial CYR" w:cs="Arial CYR"/>
                <w:color w:val="000000"/>
                <w:kern w:val="0"/>
                <w:sz w:val="20"/>
                <w:szCs w:val="20"/>
                <w:lang w:eastAsia="uk-UA"/>
              </w:rPr>
              <w:t>головної дороги"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0,02</w:t>
            </w:r>
          </w:p>
        </w:tc>
      </w:tr>
      <w:tr w:rsidR="00C51ED7" w:rsidRPr="00C51ED7"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3464FE">
            <w:pPr>
              <w:suppressAutoHyphens w:val="0"/>
              <w:jc w:val="center"/>
              <w:rPr>
                <w:rFonts w:ascii="Arial CYR" w:hAnsi="Arial CYR" w:cs="Arial CYR"/>
                <w:color w:val="000000"/>
                <w:kern w:val="0"/>
                <w:sz w:val="20"/>
                <w:szCs w:val="20"/>
                <w:lang w:eastAsia="uk-UA"/>
              </w:rPr>
            </w:pPr>
          </w:p>
        </w:tc>
      </w:tr>
      <w:tr w:rsidR="00C51ED7" w:rsidRPr="00C51ED7"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&amp; С1630-</w:t>
            </w:r>
            <w:r w:rsidRPr="00C51ED7">
              <w:rPr>
                <w:rFonts w:ascii="Arial CYR" w:hAnsi="Arial CYR" w:cs="Arial CYR"/>
                <w:color w:val="000000"/>
                <w:kern w:val="0"/>
                <w:sz w:val="20"/>
                <w:szCs w:val="20"/>
                <w:lang w:eastAsia="uk-UA"/>
              </w:rPr>
              <w:br/>
              <w:t>114-1</w:t>
            </w:r>
            <w:r w:rsidRPr="00C51ED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C51ED7">
            <w:pPr>
              <w:suppressAutoHyphens w:val="0"/>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ED7" w:rsidRPr="00C51ED7" w:rsidRDefault="00C51ED7" w:rsidP="003464FE">
            <w:pPr>
              <w:suppressAutoHyphens w:val="0"/>
              <w:jc w:val="center"/>
              <w:rPr>
                <w:rFonts w:ascii="Arial CYR" w:hAnsi="Arial CYR" w:cs="Arial CYR"/>
                <w:color w:val="000000"/>
                <w:kern w:val="0"/>
                <w:sz w:val="20"/>
                <w:szCs w:val="20"/>
                <w:lang w:eastAsia="uk-UA"/>
              </w:rPr>
            </w:pPr>
            <w:r w:rsidRPr="00C51ED7">
              <w:rPr>
                <w:rFonts w:ascii="Arial CYR" w:hAnsi="Arial CYR" w:cs="Arial CYR"/>
                <w:color w:val="000000"/>
                <w:kern w:val="0"/>
                <w:sz w:val="20"/>
                <w:szCs w:val="20"/>
                <w:lang w:eastAsia="uk-UA"/>
              </w:rPr>
              <w:t>2</w:t>
            </w:r>
          </w:p>
        </w:tc>
      </w:tr>
      <w:tr w:rsidR="00C51ED7" w:rsidRPr="00C51ED7"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1ED7" w:rsidRPr="00C51ED7" w:rsidRDefault="00C51ED7" w:rsidP="00C51ED7">
            <w:pPr>
              <w:suppressAutoHyphens w:val="0"/>
              <w:rPr>
                <w:rFonts w:ascii="Arial CYR" w:hAnsi="Arial CYR" w:cs="Arial CYR"/>
                <w:color w:val="000000"/>
                <w:kern w:val="0"/>
                <w:sz w:val="20"/>
                <w:szCs w:val="20"/>
                <w:lang w:eastAsia="uk-UA"/>
              </w:rPr>
            </w:pPr>
          </w:p>
        </w:tc>
      </w:tr>
    </w:tbl>
    <w:p w:rsidR="00DF3D43" w:rsidRDefault="00DF3D43" w:rsidP="001C368F">
      <w:pPr>
        <w:jc w:val="center"/>
        <w:rPr>
          <w:lang w:val="ru-RU" w:eastAsia="ru-RU"/>
        </w:rPr>
      </w:pPr>
    </w:p>
    <w:p w:rsidR="00DF3D43" w:rsidRDefault="00DF3D43"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4D3DDE" w:rsidRPr="004D3DDE" w:rsidTr="00DF3D43">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4D3DDE" w:rsidRDefault="004D3DDE" w:rsidP="004D3DDE">
            <w:pPr>
              <w:suppressAutoHyphens w:val="0"/>
              <w:jc w:val="center"/>
              <w:rPr>
                <w:rFonts w:ascii="Arial CYR" w:hAnsi="Arial CYR" w:cs="Arial CYR"/>
                <w:b/>
                <w:bCs/>
                <w:color w:val="000000"/>
                <w:kern w:val="0"/>
                <w:sz w:val="20"/>
                <w:szCs w:val="20"/>
                <w:lang w:eastAsia="uk-UA"/>
              </w:rPr>
            </w:pPr>
            <w:r w:rsidRPr="004D3DDE">
              <w:rPr>
                <w:rFonts w:ascii="Arial CYR" w:hAnsi="Arial CYR" w:cs="Arial CYR"/>
                <w:b/>
                <w:bCs/>
                <w:color w:val="000000"/>
                <w:kern w:val="0"/>
                <w:sz w:val="20"/>
                <w:szCs w:val="20"/>
                <w:lang w:eastAsia="uk-UA"/>
              </w:rPr>
              <w:t>Роздiл 21</w:t>
            </w:r>
          </w:p>
          <w:p w:rsidR="004D3DDE" w:rsidRPr="004D3DDE" w:rsidRDefault="004D3DDE" w:rsidP="004D3DDE">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4D3DDE">
              <w:rPr>
                <w:rFonts w:ascii="Arial CYR" w:hAnsi="Arial CYR" w:cs="Arial CYR"/>
                <w:b/>
                <w:bCs/>
                <w:color w:val="000000"/>
                <w:kern w:val="0"/>
                <w:sz w:val="20"/>
                <w:szCs w:val="20"/>
                <w:lang w:eastAsia="uk-UA"/>
              </w:rPr>
              <w:t>ул. Соборна, 109 (гімназія)</w:t>
            </w:r>
          </w:p>
        </w:tc>
      </w:tr>
      <w:tr w:rsidR="004D3DDE" w:rsidRPr="004D3DDE"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Перевезення допоміжних матеріалів</w:t>
            </w:r>
            <w:r w:rsidR="00D87966">
              <w:rPr>
                <w:rFonts w:ascii="Arial CYR" w:hAnsi="Arial CYR" w:cs="Arial CYR"/>
                <w:color w:val="000000"/>
                <w:kern w:val="0"/>
                <w:sz w:val="20"/>
                <w:szCs w:val="20"/>
                <w:lang w:eastAsia="uk-UA"/>
              </w:rPr>
              <w:t xml:space="preserve"> </w:t>
            </w:r>
            <w:r w:rsidRPr="004D3DDE">
              <w:rPr>
                <w:rFonts w:ascii="Arial CYR" w:hAnsi="Arial CYR" w:cs="Arial CYR"/>
                <w:color w:val="000000"/>
                <w:kern w:val="0"/>
                <w:sz w:val="20"/>
                <w:szCs w:val="20"/>
                <w:lang w:eastAsia="uk-UA"/>
              </w:rPr>
              <w:t>(спецодяг, інструменти, тощо) на вiдстань 5</w:t>
            </w:r>
            <w:r w:rsidR="00D87966">
              <w:rPr>
                <w:rFonts w:ascii="Arial CYR" w:hAnsi="Arial CYR" w:cs="Arial CYR"/>
                <w:color w:val="000000"/>
                <w:kern w:val="0"/>
                <w:sz w:val="20"/>
                <w:szCs w:val="20"/>
                <w:lang w:eastAsia="uk-UA"/>
              </w:rPr>
              <w:t xml:space="preserve"> </w:t>
            </w:r>
            <w:r w:rsidRPr="004D3DDE">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0,7</w:t>
            </w:r>
          </w:p>
        </w:tc>
      </w:tr>
      <w:tr w:rsidR="004D3DDE" w:rsidRPr="004D3DDE"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r>
      <w:tr w:rsidR="004D3DDE" w:rsidRPr="004D3DDE"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Переміщення робітників 3,0 розряду на</w:t>
            </w:r>
            <w:r w:rsidR="00D87966">
              <w:rPr>
                <w:rFonts w:ascii="Arial CYR" w:hAnsi="Arial CYR" w:cs="Arial CYR"/>
                <w:color w:val="000000"/>
                <w:kern w:val="0"/>
                <w:sz w:val="20"/>
                <w:szCs w:val="20"/>
                <w:lang w:eastAsia="uk-UA"/>
              </w:rPr>
              <w:t xml:space="preserve"> </w:t>
            </w:r>
            <w:r w:rsidRPr="004D3DDE">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5</w:t>
            </w:r>
          </w:p>
        </w:tc>
      </w:tr>
      <w:tr w:rsidR="004D3DDE" w:rsidRPr="004D3DDE"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r>
      <w:tr w:rsidR="004D3DDE" w:rsidRPr="004D3DDE" w:rsidTr="00DF3D4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lastRenderedPageBreak/>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D87966" w:rsidRDefault="004D3DDE" w:rsidP="004D3DDE">
            <w:pPr>
              <w:suppressAutoHyphens w:val="0"/>
              <w:rPr>
                <w:rFonts w:ascii="Arial CYR" w:hAnsi="Arial CYR" w:cs="Arial CYR"/>
                <w:color w:val="000000"/>
                <w:kern w:val="0"/>
                <w:sz w:val="20"/>
                <w:szCs w:val="20"/>
                <w:lang w:eastAsia="uk-UA"/>
              </w:rPr>
            </w:pPr>
            <w:r w:rsidRPr="00D87966">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D87966" w:rsidRDefault="004D3DDE" w:rsidP="004D3DDE">
            <w:pPr>
              <w:suppressAutoHyphens w:val="0"/>
              <w:rPr>
                <w:rFonts w:ascii="Arial CYR" w:hAnsi="Arial CYR" w:cs="Arial CYR"/>
                <w:color w:val="000000"/>
                <w:kern w:val="0"/>
                <w:sz w:val="20"/>
                <w:szCs w:val="20"/>
                <w:lang w:eastAsia="uk-UA"/>
              </w:rPr>
            </w:pPr>
            <w:r w:rsidRPr="00D87966">
              <w:rPr>
                <w:rFonts w:ascii="Arial CYR" w:hAnsi="Arial CYR" w:cs="Arial CYR"/>
                <w:color w:val="000000"/>
                <w:kern w:val="0"/>
                <w:sz w:val="20"/>
                <w:szCs w:val="20"/>
                <w:lang w:eastAsia="uk-UA"/>
              </w:rPr>
              <w:t>Заміна щитів дорожніх знаків на одній</w:t>
            </w:r>
            <w:r w:rsidR="00D87966" w:rsidRPr="00D87966">
              <w:rPr>
                <w:rFonts w:ascii="Arial CYR" w:hAnsi="Arial CYR" w:cs="Arial CYR"/>
                <w:color w:val="000000"/>
                <w:kern w:val="0"/>
                <w:sz w:val="20"/>
                <w:szCs w:val="20"/>
                <w:lang w:eastAsia="uk-UA"/>
              </w:rPr>
              <w:t xml:space="preserve"> </w:t>
            </w:r>
            <w:r w:rsidRPr="00D87966">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D87966" w:rsidRDefault="004D3DDE" w:rsidP="00D87966">
            <w:pPr>
              <w:suppressAutoHyphens w:val="0"/>
              <w:jc w:val="center"/>
              <w:rPr>
                <w:rFonts w:ascii="Arial CYR" w:hAnsi="Arial CYR" w:cs="Arial CYR"/>
                <w:color w:val="000000"/>
                <w:kern w:val="0"/>
                <w:sz w:val="20"/>
                <w:szCs w:val="20"/>
                <w:lang w:eastAsia="uk-UA"/>
              </w:rPr>
            </w:pPr>
            <w:r w:rsidRPr="00D87966">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D87966" w:rsidRDefault="004D3DDE" w:rsidP="00D87966">
            <w:pPr>
              <w:suppressAutoHyphens w:val="0"/>
              <w:jc w:val="center"/>
              <w:rPr>
                <w:rFonts w:ascii="Arial CYR" w:hAnsi="Arial CYR" w:cs="Arial CYR"/>
                <w:color w:val="000000"/>
                <w:kern w:val="0"/>
                <w:sz w:val="20"/>
                <w:szCs w:val="20"/>
                <w:lang w:eastAsia="uk-UA"/>
              </w:rPr>
            </w:pPr>
            <w:r w:rsidRPr="00D87966">
              <w:rPr>
                <w:rFonts w:ascii="Arial CYR" w:hAnsi="Arial CYR" w:cs="Arial CYR"/>
                <w:color w:val="000000"/>
                <w:kern w:val="0"/>
                <w:sz w:val="20"/>
                <w:szCs w:val="20"/>
                <w:lang w:eastAsia="uk-UA"/>
              </w:rPr>
              <w:t>2</w:t>
            </w:r>
          </w:p>
        </w:tc>
      </w:tr>
      <w:tr w:rsidR="004D3DDE" w:rsidRPr="004D3DDE"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3DDE" w:rsidRPr="00D87966" w:rsidRDefault="004D3DDE" w:rsidP="004D3DDE">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3DDE" w:rsidRPr="00D87966"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D87966" w:rsidRDefault="004D3DDE" w:rsidP="00D8796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D87966" w:rsidRDefault="004D3DDE" w:rsidP="00D87966">
            <w:pPr>
              <w:suppressAutoHyphens w:val="0"/>
              <w:jc w:val="center"/>
              <w:rPr>
                <w:rFonts w:ascii="Arial CYR" w:hAnsi="Arial CYR" w:cs="Arial CYR"/>
                <w:color w:val="000000"/>
                <w:kern w:val="0"/>
                <w:sz w:val="20"/>
                <w:szCs w:val="20"/>
                <w:lang w:eastAsia="uk-UA"/>
              </w:rPr>
            </w:pPr>
          </w:p>
        </w:tc>
      </w:tr>
      <w:tr w:rsidR="004D3DDE" w:rsidRPr="004D3DDE"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&amp; С115-126-</w:t>
            </w:r>
            <w:r w:rsidRPr="004D3DDE">
              <w:rPr>
                <w:rFonts w:ascii="Arial CYR" w:hAnsi="Arial CYR" w:cs="Arial CYR"/>
                <w:color w:val="000000"/>
                <w:kern w:val="0"/>
                <w:sz w:val="20"/>
                <w:szCs w:val="20"/>
                <w:lang w:eastAsia="uk-UA"/>
              </w:rPr>
              <w:br/>
              <w:t>1</w:t>
            </w:r>
            <w:r w:rsidRPr="004D3DDE">
              <w:rPr>
                <w:rFonts w:ascii="Arial CYR" w:hAnsi="Arial CYR" w:cs="Arial CYR"/>
                <w:color w:val="000000"/>
                <w:kern w:val="0"/>
                <w:sz w:val="20"/>
                <w:szCs w:val="20"/>
                <w:lang w:eastAsia="uk-UA"/>
              </w:rPr>
              <w:br/>
              <w:t>варіант 30</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Шляховi знаки типу: 1.11. "Пагорб"</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0,02</w:t>
            </w:r>
          </w:p>
        </w:tc>
      </w:tr>
      <w:tr w:rsidR="004D3DDE" w:rsidRPr="004D3DDE"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D87966">
            <w:pPr>
              <w:suppressAutoHyphens w:val="0"/>
              <w:jc w:val="center"/>
              <w:rPr>
                <w:rFonts w:ascii="Arial CYR" w:hAnsi="Arial CYR" w:cs="Arial CYR"/>
                <w:color w:val="000000"/>
                <w:kern w:val="0"/>
                <w:sz w:val="20"/>
                <w:szCs w:val="20"/>
                <w:lang w:eastAsia="uk-UA"/>
              </w:rPr>
            </w:pPr>
          </w:p>
        </w:tc>
      </w:tr>
      <w:tr w:rsidR="004D3DDE" w:rsidRPr="004D3DDE" w:rsidTr="00DF3D4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&amp; С1630-</w:t>
            </w:r>
            <w:r w:rsidRPr="004D3DDE">
              <w:rPr>
                <w:rFonts w:ascii="Arial CYR" w:hAnsi="Arial CYR" w:cs="Arial CYR"/>
                <w:color w:val="000000"/>
                <w:kern w:val="0"/>
                <w:sz w:val="20"/>
                <w:szCs w:val="20"/>
                <w:lang w:eastAsia="uk-UA"/>
              </w:rPr>
              <w:br/>
              <w:t>114-1</w:t>
            </w:r>
            <w:r w:rsidRPr="004D3DDE">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4D3DDE">
            <w:pPr>
              <w:suppressAutoHyphens w:val="0"/>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DDE" w:rsidRPr="004D3DDE" w:rsidRDefault="004D3DDE" w:rsidP="00D87966">
            <w:pPr>
              <w:suppressAutoHyphens w:val="0"/>
              <w:jc w:val="center"/>
              <w:rPr>
                <w:rFonts w:ascii="Arial CYR" w:hAnsi="Arial CYR" w:cs="Arial CYR"/>
                <w:color w:val="000000"/>
                <w:kern w:val="0"/>
                <w:sz w:val="20"/>
                <w:szCs w:val="20"/>
                <w:lang w:eastAsia="uk-UA"/>
              </w:rPr>
            </w:pPr>
            <w:r w:rsidRPr="004D3DDE">
              <w:rPr>
                <w:rFonts w:ascii="Arial CYR" w:hAnsi="Arial CYR" w:cs="Arial CYR"/>
                <w:color w:val="000000"/>
                <w:kern w:val="0"/>
                <w:sz w:val="20"/>
                <w:szCs w:val="20"/>
                <w:lang w:eastAsia="uk-UA"/>
              </w:rPr>
              <w:t>2</w:t>
            </w:r>
          </w:p>
        </w:tc>
      </w:tr>
      <w:tr w:rsidR="004D3DDE" w:rsidRPr="004D3DDE"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D3DDE" w:rsidRPr="004D3DDE" w:rsidRDefault="004D3DDE" w:rsidP="004D3DDE">
            <w:pPr>
              <w:suppressAutoHyphens w:val="0"/>
              <w:rPr>
                <w:rFonts w:ascii="Arial CYR" w:hAnsi="Arial CYR" w:cs="Arial CYR"/>
                <w:color w:val="000000"/>
                <w:kern w:val="0"/>
                <w:sz w:val="20"/>
                <w:szCs w:val="20"/>
                <w:lang w:eastAsia="uk-UA"/>
              </w:rPr>
            </w:pPr>
          </w:p>
        </w:tc>
      </w:tr>
      <w:tr w:rsidR="00BF7393" w:rsidRPr="00BF7393" w:rsidTr="00DF3D43">
        <w:trPr>
          <w:trHeight w:val="308"/>
          <w:jc w:val="center"/>
        </w:trPr>
        <w:tc>
          <w:tcPr>
            <w:tcW w:w="8600" w:type="dxa"/>
            <w:gridSpan w:val="5"/>
            <w:tcBorders>
              <w:top w:val="single" w:sz="4" w:space="0" w:color="auto"/>
              <w:bottom w:val="single" w:sz="4" w:space="0" w:color="auto"/>
            </w:tcBorders>
            <w:shd w:val="clear" w:color="auto" w:fill="auto"/>
            <w:hideMark/>
          </w:tcPr>
          <w:p w:rsidR="00DC6922" w:rsidRDefault="00DC6922" w:rsidP="00BF7393">
            <w:pPr>
              <w:suppressAutoHyphens w:val="0"/>
              <w:jc w:val="center"/>
              <w:rPr>
                <w:rFonts w:ascii="Arial CYR" w:hAnsi="Arial CYR" w:cs="Arial CYR"/>
                <w:b/>
                <w:bCs/>
                <w:color w:val="000000"/>
                <w:kern w:val="0"/>
                <w:sz w:val="20"/>
                <w:szCs w:val="20"/>
                <w:lang w:eastAsia="uk-UA"/>
              </w:rPr>
            </w:pPr>
          </w:p>
          <w:p w:rsidR="00C216F6" w:rsidRDefault="00C216F6" w:rsidP="00BF7393">
            <w:pPr>
              <w:suppressAutoHyphens w:val="0"/>
              <w:jc w:val="center"/>
              <w:rPr>
                <w:rFonts w:ascii="Arial CYR" w:hAnsi="Arial CYR" w:cs="Arial CYR"/>
                <w:b/>
                <w:bCs/>
                <w:color w:val="000000"/>
                <w:kern w:val="0"/>
                <w:sz w:val="20"/>
                <w:szCs w:val="20"/>
                <w:lang w:eastAsia="uk-UA"/>
              </w:rPr>
            </w:pPr>
          </w:p>
          <w:p w:rsidR="00BF7393" w:rsidRPr="00BF7393" w:rsidRDefault="00BF7393" w:rsidP="00BF7393">
            <w:pPr>
              <w:suppressAutoHyphens w:val="0"/>
              <w:jc w:val="center"/>
              <w:rPr>
                <w:rFonts w:ascii="Arial CYR" w:hAnsi="Arial CYR" w:cs="Arial CYR"/>
                <w:color w:val="000000"/>
                <w:kern w:val="0"/>
                <w:sz w:val="20"/>
                <w:szCs w:val="20"/>
                <w:lang w:eastAsia="uk-UA"/>
              </w:rPr>
            </w:pPr>
          </w:p>
        </w:tc>
      </w:tr>
      <w:tr w:rsidR="00E430ED" w:rsidRPr="00BF7393" w:rsidTr="00DF3D43">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tcPr>
          <w:p w:rsidR="00E430ED" w:rsidRDefault="00E430ED" w:rsidP="00E430ED">
            <w:pPr>
              <w:suppressAutoHyphens w:val="0"/>
              <w:jc w:val="center"/>
              <w:rPr>
                <w:rFonts w:ascii="Arial CYR" w:hAnsi="Arial CYR" w:cs="Arial CYR"/>
                <w:b/>
                <w:bCs/>
                <w:color w:val="000000"/>
                <w:kern w:val="0"/>
                <w:sz w:val="20"/>
                <w:szCs w:val="20"/>
                <w:lang w:eastAsia="uk-UA"/>
              </w:rPr>
            </w:pPr>
            <w:r w:rsidRPr="00BF7393">
              <w:rPr>
                <w:rFonts w:ascii="Arial CYR" w:hAnsi="Arial CYR" w:cs="Arial CYR"/>
                <w:b/>
                <w:bCs/>
                <w:color w:val="000000"/>
                <w:kern w:val="0"/>
                <w:sz w:val="20"/>
                <w:szCs w:val="20"/>
                <w:lang w:eastAsia="uk-UA"/>
              </w:rPr>
              <w:t>Роздiл 22</w:t>
            </w:r>
          </w:p>
          <w:p w:rsidR="00E430ED" w:rsidRDefault="00E430ED" w:rsidP="00E430ED">
            <w:pPr>
              <w:suppressAutoHyphens w:val="0"/>
              <w:jc w:val="center"/>
              <w:rPr>
                <w:rFonts w:ascii="Arial CYR" w:hAnsi="Arial CYR" w:cs="Arial CYR"/>
                <w:b/>
                <w:bCs/>
                <w:color w:val="000000"/>
                <w:kern w:val="0"/>
                <w:sz w:val="20"/>
                <w:szCs w:val="20"/>
                <w:lang w:eastAsia="uk-UA"/>
              </w:rPr>
            </w:pPr>
            <w:r>
              <w:rPr>
                <w:rFonts w:ascii="Arial CYR" w:hAnsi="Arial CYR" w:cs="Arial CYR"/>
                <w:b/>
                <w:bCs/>
                <w:color w:val="000000"/>
                <w:kern w:val="0"/>
                <w:sz w:val="20"/>
                <w:szCs w:val="20"/>
                <w:lang w:eastAsia="uk-UA"/>
              </w:rPr>
              <w:t>в</w:t>
            </w:r>
            <w:r w:rsidRPr="00BF7393">
              <w:rPr>
                <w:rFonts w:ascii="Arial CYR" w:hAnsi="Arial CYR" w:cs="Arial CYR"/>
                <w:b/>
                <w:bCs/>
                <w:color w:val="000000"/>
                <w:kern w:val="0"/>
                <w:sz w:val="20"/>
                <w:szCs w:val="20"/>
                <w:lang w:eastAsia="uk-UA"/>
              </w:rPr>
              <w:t>ул. Соборна, 37</w:t>
            </w: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Перевезення допоміжних матеріалів</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(спецодяг, інструменти, тощо) на вiдстань 5</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0,7</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Переміщення робітників 3,0 розряду на</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5</w:t>
            </w:r>
          </w:p>
        </w:tc>
      </w:tr>
      <w:tr w:rsidR="00BF7393" w:rsidRPr="00BF7393"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E430ED" w:rsidRDefault="00BF7393" w:rsidP="00E430ED">
            <w:pPr>
              <w:suppressAutoHyphens w:val="0"/>
              <w:rPr>
                <w:rFonts w:ascii="Arial CYR" w:hAnsi="Arial CYR" w:cs="Arial CYR"/>
                <w:color w:val="000000"/>
                <w:kern w:val="0"/>
                <w:sz w:val="20"/>
                <w:szCs w:val="20"/>
                <w:lang w:eastAsia="uk-UA"/>
              </w:rPr>
            </w:pPr>
            <w:r w:rsidRPr="00E430ED">
              <w:rPr>
                <w:rFonts w:ascii="Arial CYR" w:hAnsi="Arial CYR" w:cs="Arial CYR"/>
                <w:color w:val="000000"/>
                <w:kern w:val="0"/>
                <w:sz w:val="20"/>
                <w:szCs w:val="20"/>
                <w:lang w:eastAsia="uk-UA"/>
              </w:rPr>
              <w:t>ЕН27-52-2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E430ED" w:rsidRDefault="00BF7393" w:rsidP="00E430ED">
            <w:pPr>
              <w:suppressAutoHyphens w:val="0"/>
              <w:rPr>
                <w:rFonts w:ascii="Arial CYR" w:hAnsi="Arial CYR" w:cs="Arial CYR"/>
                <w:color w:val="000000"/>
                <w:kern w:val="0"/>
                <w:sz w:val="20"/>
                <w:szCs w:val="20"/>
                <w:lang w:eastAsia="uk-UA"/>
              </w:rPr>
            </w:pPr>
            <w:r w:rsidRPr="00E430ED">
              <w:rPr>
                <w:rFonts w:ascii="Arial CYR" w:hAnsi="Arial CYR" w:cs="Arial CYR"/>
                <w:color w:val="000000"/>
                <w:kern w:val="0"/>
                <w:sz w:val="20"/>
                <w:szCs w:val="20"/>
                <w:lang w:eastAsia="uk-UA"/>
              </w:rPr>
              <w:t>Установлення дорожніх знаків на одному</w:t>
            </w:r>
            <w:r w:rsidR="00FE2F7A">
              <w:rPr>
                <w:rFonts w:ascii="Arial CYR" w:hAnsi="Arial CYR" w:cs="Arial CYR"/>
                <w:color w:val="000000"/>
                <w:kern w:val="0"/>
                <w:sz w:val="20"/>
                <w:szCs w:val="20"/>
                <w:lang w:eastAsia="uk-UA"/>
              </w:rPr>
              <w:t xml:space="preserve"> </w:t>
            </w:r>
            <w:r w:rsidRPr="00E430ED">
              <w:rPr>
                <w:rFonts w:ascii="Arial CYR" w:hAnsi="Arial CYR" w:cs="Arial CYR"/>
                <w:color w:val="000000"/>
                <w:kern w:val="0"/>
                <w:sz w:val="20"/>
                <w:szCs w:val="20"/>
                <w:lang w:eastAsia="uk-UA"/>
              </w:rPr>
              <w:t>стояку під час копання ям вручну, двобічних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E430ED" w:rsidRDefault="00BF7393" w:rsidP="00E430ED">
            <w:pPr>
              <w:suppressAutoHyphens w:val="0"/>
              <w:jc w:val="center"/>
              <w:rPr>
                <w:rFonts w:ascii="Arial CYR" w:hAnsi="Arial CYR" w:cs="Arial CYR"/>
                <w:color w:val="000000"/>
                <w:kern w:val="0"/>
                <w:sz w:val="20"/>
                <w:szCs w:val="20"/>
                <w:lang w:eastAsia="uk-UA"/>
              </w:rPr>
            </w:pPr>
            <w:r w:rsidRPr="00E430ED">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E430ED" w:rsidRDefault="00BF7393" w:rsidP="00E430ED">
            <w:pPr>
              <w:suppressAutoHyphens w:val="0"/>
              <w:jc w:val="center"/>
              <w:rPr>
                <w:rFonts w:ascii="Arial CYR" w:hAnsi="Arial CYR" w:cs="Arial CYR"/>
                <w:color w:val="000000"/>
                <w:kern w:val="0"/>
                <w:sz w:val="20"/>
                <w:szCs w:val="20"/>
                <w:lang w:eastAsia="uk-UA"/>
              </w:rPr>
            </w:pPr>
            <w:r w:rsidRPr="00E430ED">
              <w:rPr>
                <w:rFonts w:ascii="Arial CYR" w:hAnsi="Arial CYR" w:cs="Arial CYR"/>
                <w:color w:val="000000"/>
                <w:kern w:val="0"/>
                <w:sz w:val="20"/>
                <w:szCs w:val="20"/>
                <w:lang w:eastAsia="uk-UA"/>
              </w:rPr>
              <w:t>4</w:t>
            </w:r>
          </w:p>
        </w:tc>
      </w:tr>
      <w:tr w:rsidR="00BF7393" w:rsidRPr="00BF7393"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E430ED"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E430ED"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E430ED"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E430ED"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С115-126-</w:t>
            </w:r>
            <w:r w:rsidRPr="00BF7393">
              <w:rPr>
                <w:rFonts w:ascii="Arial CYR" w:hAnsi="Arial CYR" w:cs="Arial CYR"/>
                <w:color w:val="000000"/>
                <w:kern w:val="0"/>
                <w:sz w:val="20"/>
                <w:szCs w:val="20"/>
                <w:lang w:eastAsia="uk-UA"/>
              </w:rPr>
              <w:br/>
              <w:t>1</w:t>
            </w:r>
            <w:r w:rsidRPr="00BF7393">
              <w:rPr>
                <w:rFonts w:ascii="Arial CYR" w:hAnsi="Arial CYR" w:cs="Arial CYR"/>
                <w:color w:val="000000"/>
                <w:kern w:val="0"/>
                <w:sz w:val="20"/>
                <w:szCs w:val="20"/>
                <w:lang w:eastAsia="uk-UA"/>
              </w:rPr>
              <w:br/>
              <w:t>варіант 18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Шляховi знаки типу: 5.38.1,2 "Пішохідний</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 xml:space="preserve">перехід"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0,08</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С188888-</w:t>
            </w:r>
            <w:r w:rsidRPr="00BF7393">
              <w:rPr>
                <w:rFonts w:ascii="Arial CYR" w:hAnsi="Arial CYR" w:cs="Arial CYR"/>
                <w:color w:val="000000"/>
                <w:kern w:val="0"/>
                <w:sz w:val="20"/>
                <w:szCs w:val="20"/>
                <w:lang w:eastAsia="uk-UA"/>
              </w:rPr>
              <w:br/>
              <w:t>50-1</w:t>
            </w:r>
            <w:r w:rsidRPr="00BF7393">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Стійка зі сталевої труби внутрішній  д=57 мм,</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 xml:space="preserve">s- 3мм  для одного </w:t>
            </w:r>
            <w:proofErr w:type="spellStart"/>
            <w:r w:rsidRPr="00BF7393">
              <w:rPr>
                <w:rFonts w:ascii="Arial CYR" w:hAnsi="Arial CYR" w:cs="Arial CYR"/>
                <w:color w:val="000000"/>
                <w:kern w:val="0"/>
                <w:sz w:val="20"/>
                <w:szCs w:val="20"/>
                <w:lang w:eastAsia="uk-UA"/>
              </w:rPr>
              <w:t>дорожного</w:t>
            </w:r>
            <w:proofErr w:type="spellEnd"/>
            <w:r w:rsidRPr="00BF7393">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С1630-</w:t>
            </w:r>
            <w:r w:rsidRPr="00BF7393">
              <w:rPr>
                <w:rFonts w:ascii="Arial CYR" w:hAnsi="Arial CYR" w:cs="Arial CYR"/>
                <w:color w:val="000000"/>
                <w:kern w:val="0"/>
                <w:sz w:val="20"/>
                <w:szCs w:val="20"/>
                <w:lang w:eastAsia="uk-UA"/>
              </w:rPr>
              <w:br/>
              <w:t>114-1</w:t>
            </w:r>
            <w:r w:rsidRPr="00BF7393">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Щебінь із природного каменю для</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будівельних робіт, фракція 40-70 мм, марка</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0,164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E430ED">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Суміші бетонні готові важкі, клас бетону В25</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[М350], крупність заповнювача більше 10 до</w:t>
            </w:r>
            <w:r w:rsidR="00FE2F7A">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E430ED">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0,024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r>
    </w:tbl>
    <w:p w:rsidR="004D3DDE" w:rsidRDefault="004D3DDE" w:rsidP="001C368F">
      <w:pPr>
        <w:jc w:val="center"/>
        <w:rPr>
          <w:lang w:val="ru-RU" w:eastAsia="ru-RU"/>
        </w:rPr>
      </w:pPr>
    </w:p>
    <w:p w:rsidR="00C216F6" w:rsidRDefault="00C216F6" w:rsidP="001C368F">
      <w:pPr>
        <w:jc w:val="center"/>
        <w:rPr>
          <w:lang w:val="ru-RU" w:eastAsia="ru-RU"/>
        </w:rPr>
      </w:pPr>
    </w:p>
    <w:p w:rsidR="00DF3D43" w:rsidRDefault="00DF3D43"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BF7393" w:rsidRPr="00BF7393" w:rsidTr="00DF3D43">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F7393" w:rsidRDefault="00BF7393" w:rsidP="00BF7393">
            <w:pPr>
              <w:suppressAutoHyphens w:val="0"/>
              <w:jc w:val="center"/>
              <w:rPr>
                <w:rFonts w:ascii="Arial CYR" w:hAnsi="Arial CYR" w:cs="Arial CYR"/>
                <w:b/>
                <w:bCs/>
                <w:color w:val="000000"/>
                <w:kern w:val="0"/>
                <w:sz w:val="20"/>
                <w:szCs w:val="20"/>
                <w:lang w:eastAsia="uk-UA"/>
              </w:rPr>
            </w:pPr>
            <w:r w:rsidRPr="00BF7393">
              <w:rPr>
                <w:rFonts w:ascii="Arial CYR" w:hAnsi="Arial CYR" w:cs="Arial CYR"/>
                <w:b/>
                <w:bCs/>
                <w:color w:val="000000"/>
                <w:kern w:val="0"/>
                <w:sz w:val="20"/>
                <w:szCs w:val="20"/>
                <w:lang w:eastAsia="uk-UA"/>
              </w:rPr>
              <w:t>Роздiл 23</w:t>
            </w:r>
          </w:p>
          <w:p w:rsidR="00BF7393" w:rsidRPr="00BF7393" w:rsidRDefault="00BF7393" w:rsidP="00BF7393">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BF7393">
              <w:rPr>
                <w:rFonts w:ascii="Arial CYR" w:hAnsi="Arial CYR" w:cs="Arial CYR"/>
                <w:b/>
                <w:bCs/>
                <w:color w:val="000000"/>
                <w:kern w:val="0"/>
                <w:sz w:val="20"/>
                <w:szCs w:val="20"/>
                <w:lang w:eastAsia="uk-UA"/>
              </w:rPr>
              <w:t>ул. Соборна, 76 (перехрестя</w:t>
            </w:r>
            <w:r>
              <w:rPr>
                <w:rFonts w:ascii="Arial CYR" w:hAnsi="Arial CYR" w:cs="Arial CYR"/>
                <w:b/>
                <w:bCs/>
                <w:color w:val="000000"/>
                <w:kern w:val="0"/>
                <w:sz w:val="20"/>
                <w:szCs w:val="20"/>
                <w:lang w:eastAsia="uk-UA"/>
              </w:rPr>
              <w:t xml:space="preserve"> </w:t>
            </w:r>
            <w:r w:rsidRPr="00BF7393">
              <w:rPr>
                <w:rFonts w:ascii="Arial CYR" w:hAnsi="Arial CYR" w:cs="Arial CYR"/>
                <w:b/>
                <w:bCs/>
                <w:color w:val="000000"/>
                <w:kern w:val="0"/>
                <w:sz w:val="20"/>
                <w:szCs w:val="20"/>
                <w:lang w:eastAsia="uk-UA"/>
              </w:rPr>
              <w:t>з вул. Ю.</w:t>
            </w:r>
            <w:r w:rsidR="008C5356">
              <w:rPr>
                <w:rFonts w:ascii="Arial CYR" w:hAnsi="Arial CYR" w:cs="Arial CYR"/>
                <w:b/>
                <w:bCs/>
                <w:color w:val="000000"/>
                <w:kern w:val="0"/>
                <w:sz w:val="20"/>
                <w:szCs w:val="20"/>
                <w:lang w:eastAsia="uk-UA"/>
              </w:rPr>
              <w:t xml:space="preserve"> </w:t>
            </w:r>
            <w:r w:rsidRPr="00BF7393">
              <w:rPr>
                <w:rFonts w:ascii="Arial CYR" w:hAnsi="Arial CYR" w:cs="Arial CYR"/>
                <w:b/>
                <w:bCs/>
                <w:color w:val="000000"/>
                <w:kern w:val="0"/>
                <w:sz w:val="20"/>
                <w:szCs w:val="20"/>
                <w:lang w:eastAsia="uk-UA"/>
              </w:rPr>
              <w:t xml:space="preserve">Кондратюка) </w:t>
            </w: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lastRenderedPageBreak/>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Перевезення допоміжних матеріалів</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(спецодяг, інструменти, тощо) на вiдстань 5</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0,7</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Переміщення робітників 3,0 розряду на</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5</w:t>
            </w:r>
          </w:p>
        </w:tc>
      </w:tr>
      <w:tr w:rsidR="00BF7393" w:rsidRPr="00BF7393"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BF7393">
            <w:pPr>
              <w:suppressAutoHyphens w:val="0"/>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ЕН27-52-2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BF7393">
            <w:pPr>
              <w:suppressAutoHyphens w:val="0"/>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Установлення дорожніх знаків на одному</w:t>
            </w:r>
            <w:r w:rsidR="00D44CF8" w:rsidRPr="00D44CF8">
              <w:rPr>
                <w:rFonts w:ascii="Arial CYR" w:hAnsi="Arial CYR" w:cs="Arial CYR"/>
                <w:color w:val="000000"/>
                <w:kern w:val="0"/>
                <w:sz w:val="20"/>
                <w:szCs w:val="20"/>
                <w:lang w:eastAsia="uk-UA"/>
              </w:rPr>
              <w:t xml:space="preserve"> </w:t>
            </w:r>
            <w:r w:rsidRPr="00D44CF8">
              <w:rPr>
                <w:rFonts w:ascii="Arial CYR" w:hAnsi="Arial CYR" w:cs="Arial CYR"/>
                <w:color w:val="000000"/>
                <w:kern w:val="0"/>
                <w:sz w:val="20"/>
                <w:szCs w:val="20"/>
                <w:lang w:eastAsia="uk-UA"/>
              </w:rPr>
              <w:t>стояку під час копання ям вручну, двобічних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D44CF8">
            <w:pPr>
              <w:suppressAutoHyphens w:val="0"/>
              <w:jc w:val="center"/>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D44CF8">
            <w:pPr>
              <w:suppressAutoHyphens w:val="0"/>
              <w:jc w:val="center"/>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2</w:t>
            </w:r>
          </w:p>
        </w:tc>
      </w:tr>
      <w:tr w:rsidR="00BF7393" w:rsidRPr="00BF7393"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D44CF8"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С115-126-</w:t>
            </w:r>
            <w:r w:rsidRPr="00BF7393">
              <w:rPr>
                <w:rFonts w:ascii="Arial CYR" w:hAnsi="Arial CYR" w:cs="Arial CYR"/>
                <w:color w:val="000000"/>
                <w:kern w:val="0"/>
                <w:sz w:val="20"/>
                <w:szCs w:val="20"/>
                <w:lang w:eastAsia="uk-UA"/>
              </w:rPr>
              <w:br/>
              <w:t>1</w:t>
            </w:r>
            <w:r w:rsidRPr="00BF7393">
              <w:rPr>
                <w:rFonts w:ascii="Arial CYR" w:hAnsi="Arial CYR" w:cs="Arial CYR"/>
                <w:color w:val="000000"/>
                <w:kern w:val="0"/>
                <w:sz w:val="20"/>
                <w:szCs w:val="20"/>
                <w:lang w:eastAsia="uk-UA"/>
              </w:rPr>
              <w:br/>
              <w:t>варіант 18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Шляховi знаки типу: 5.38.1,2 "Пішохідний</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 xml:space="preserve">перехід"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0,04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BF7393">
            <w:pPr>
              <w:suppressAutoHyphens w:val="0"/>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BF7393">
            <w:pPr>
              <w:suppressAutoHyphens w:val="0"/>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Установлення щитів дорожніх знаків на</w:t>
            </w:r>
            <w:r w:rsidR="00D44CF8" w:rsidRPr="00D44CF8">
              <w:rPr>
                <w:rFonts w:ascii="Arial CYR" w:hAnsi="Arial CYR" w:cs="Arial CYR"/>
                <w:color w:val="000000"/>
                <w:kern w:val="0"/>
                <w:sz w:val="20"/>
                <w:szCs w:val="20"/>
                <w:lang w:eastAsia="uk-UA"/>
              </w:rPr>
              <w:t xml:space="preserve"> </w:t>
            </w:r>
            <w:r w:rsidRPr="00D44CF8">
              <w:rPr>
                <w:rFonts w:ascii="Arial CYR" w:hAnsi="Arial CYR" w:cs="Arial CYR"/>
                <w:color w:val="000000"/>
                <w:kern w:val="0"/>
                <w:sz w:val="20"/>
                <w:szCs w:val="20"/>
                <w:lang w:eastAsia="uk-UA"/>
              </w:rPr>
              <w:t>одній 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D44CF8">
            <w:pPr>
              <w:suppressAutoHyphens w:val="0"/>
              <w:jc w:val="center"/>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D44CF8" w:rsidRDefault="00BF7393" w:rsidP="00D44CF8">
            <w:pPr>
              <w:suppressAutoHyphens w:val="0"/>
              <w:jc w:val="center"/>
              <w:rPr>
                <w:rFonts w:ascii="Arial CYR" w:hAnsi="Arial CYR" w:cs="Arial CYR"/>
                <w:color w:val="000000"/>
                <w:kern w:val="0"/>
                <w:sz w:val="20"/>
                <w:szCs w:val="20"/>
                <w:lang w:eastAsia="uk-UA"/>
              </w:rPr>
            </w:pPr>
            <w:r w:rsidRPr="00D44CF8">
              <w:rPr>
                <w:rFonts w:ascii="Arial CYR" w:hAnsi="Arial CYR" w:cs="Arial CYR"/>
                <w:color w:val="000000"/>
                <w:kern w:val="0"/>
                <w:sz w:val="20"/>
                <w:szCs w:val="20"/>
                <w:lang w:eastAsia="uk-UA"/>
              </w:rPr>
              <w:t>2</w:t>
            </w:r>
          </w:p>
        </w:tc>
      </w:tr>
      <w:tr w:rsidR="00BF7393" w:rsidRPr="00BF7393" w:rsidTr="00DF3D4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D44CF8"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D44CF8"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С115-126-</w:t>
            </w:r>
            <w:r w:rsidRPr="00BF7393">
              <w:rPr>
                <w:rFonts w:ascii="Arial CYR" w:hAnsi="Arial CYR" w:cs="Arial CYR"/>
                <w:color w:val="000000"/>
                <w:kern w:val="0"/>
                <w:sz w:val="20"/>
                <w:szCs w:val="20"/>
                <w:lang w:eastAsia="uk-UA"/>
              </w:rPr>
              <w:br/>
              <w:t>1</w:t>
            </w:r>
            <w:r w:rsidRPr="00BF7393">
              <w:rPr>
                <w:rFonts w:ascii="Arial CYR" w:hAnsi="Arial CYR" w:cs="Arial CYR"/>
                <w:color w:val="000000"/>
                <w:kern w:val="0"/>
                <w:sz w:val="20"/>
                <w:szCs w:val="20"/>
                <w:lang w:eastAsia="uk-UA"/>
              </w:rPr>
              <w:br/>
              <w:t>варіант 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Шляховi знаки типу: 2.1. "Дай дорогу"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0,02</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С188888-</w:t>
            </w:r>
            <w:r w:rsidRPr="00BF7393">
              <w:rPr>
                <w:rFonts w:ascii="Arial CYR" w:hAnsi="Arial CYR" w:cs="Arial CYR"/>
                <w:color w:val="000000"/>
                <w:kern w:val="0"/>
                <w:sz w:val="20"/>
                <w:szCs w:val="20"/>
                <w:lang w:eastAsia="uk-UA"/>
              </w:rPr>
              <w:br/>
              <w:t>50-1</w:t>
            </w:r>
            <w:r w:rsidRPr="00BF7393">
              <w:rPr>
                <w:rFonts w:ascii="Arial CYR" w:hAnsi="Arial CYR" w:cs="Arial CYR"/>
                <w:color w:val="000000"/>
                <w:kern w:val="0"/>
                <w:sz w:val="20"/>
                <w:szCs w:val="20"/>
                <w:lang w:eastAsia="uk-UA"/>
              </w:rPr>
              <w:br/>
              <w:t>варіант 3</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Стійка зі сталевої труби внутрішній  д=57 мм,</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s- 3мм  для двох дорожніх знаків(4м)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2</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С188888-</w:t>
            </w:r>
            <w:r w:rsidRPr="00BF7393">
              <w:rPr>
                <w:rFonts w:ascii="Arial CYR" w:hAnsi="Arial CYR" w:cs="Arial CYR"/>
                <w:color w:val="000000"/>
                <w:kern w:val="0"/>
                <w:sz w:val="20"/>
                <w:szCs w:val="20"/>
                <w:lang w:eastAsia="uk-UA"/>
              </w:rPr>
              <w:br/>
              <w:t>50-1</w:t>
            </w:r>
            <w:r w:rsidRPr="00BF7393">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Стійка зі сталевої труби внутрішній  д=57 мм,</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 xml:space="preserve">s- 3мм  для одного </w:t>
            </w:r>
            <w:proofErr w:type="spellStart"/>
            <w:r w:rsidRPr="00BF7393">
              <w:rPr>
                <w:rFonts w:ascii="Arial CYR" w:hAnsi="Arial CYR" w:cs="Arial CYR"/>
                <w:color w:val="000000"/>
                <w:kern w:val="0"/>
                <w:sz w:val="20"/>
                <w:szCs w:val="20"/>
                <w:lang w:eastAsia="uk-UA"/>
              </w:rPr>
              <w:t>дорожного</w:t>
            </w:r>
            <w:proofErr w:type="spellEnd"/>
            <w:r w:rsidRPr="00BF7393">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2</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9</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С1630-</w:t>
            </w:r>
            <w:r w:rsidRPr="00BF7393">
              <w:rPr>
                <w:rFonts w:ascii="Arial CYR" w:hAnsi="Arial CYR" w:cs="Arial CYR"/>
                <w:color w:val="000000"/>
                <w:kern w:val="0"/>
                <w:sz w:val="20"/>
                <w:szCs w:val="20"/>
                <w:lang w:eastAsia="uk-UA"/>
              </w:rPr>
              <w:br/>
              <w:t>114-1</w:t>
            </w:r>
            <w:r w:rsidRPr="00BF7393">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Крiплення до щитків двох знаків</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10</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&amp; С1630-</w:t>
            </w:r>
            <w:r w:rsidRPr="00BF7393">
              <w:rPr>
                <w:rFonts w:ascii="Arial CYR" w:hAnsi="Arial CYR" w:cs="Arial CYR"/>
                <w:color w:val="000000"/>
                <w:kern w:val="0"/>
                <w:sz w:val="20"/>
                <w:szCs w:val="20"/>
                <w:lang w:eastAsia="uk-UA"/>
              </w:rPr>
              <w:br/>
              <w:t>114-1</w:t>
            </w:r>
            <w:r w:rsidRPr="00BF7393">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2</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Щебінь із природного каменю для</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будівельних робіт, фракція 40-70 мм, марка</w:t>
            </w:r>
            <w:r w:rsidRPr="00BF7393">
              <w:rPr>
                <w:rFonts w:ascii="Arial CYR" w:hAnsi="Arial CYR" w:cs="Arial CYR"/>
                <w:color w:val="000000"/>
                <w:kern w:val="0"/>
                <w:sz w:val="20"/>
                <w:szCs w:val="20"/>
                <w:lang w:eastAsia="uk-UA"/>
              </w:rPr>
              <w:b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0,164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D44CF8">
            <w:pPr>
              <w:suppressAutoHyphens w:val="0"/>
              <w:jc w:val="center"/>
              <w:rPr>
                <w:rFonts w:ascii="Arial CYR" w:hAnsi="Arial CYR" w:cs="Arial CYR"/>
                <w:color w:val="000000"/>
                <w:kern w:val="0"/>
                <w:sz w:val="20"/>
                <w:szCs w:val="20"/>
                <w:lang w:eastAsia="uk-UA"/>
              </w:rPr>
            </w:pPr>
          </w:p>
        </w:tc>
      </w:tr>
      <w:tr w:rsidR="00BF7393" w:rsidRPr="00BF7393" w:rsidTr="00DF3D4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12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BF7393">
            <w:pPr>
              <w:suppressAutoHyphens w:val="0"/>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Суміші бетонні готові важкі, клас бетону В25</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[М350], крупність заповнювача більше 10 до</w:t>
            </w:r>
            <w:r w:rsidR="00D44CF8">
              <w:rPr>
                <w:rFonts w:ascii="Arial CYR" w:hAnsi="Arial CYR" w:cs="Arial CYR"/>
                <w:color w:val="000000"/>
                <w:kern w:val="0"/>
                <w:sz w:val="20"/>
                <w:szCs w:val="20"/>
                <w:lang w:eastAsia="uk-UA"/>
              </w:rPr>
              <w:t xml:space="preserve"> </w:t>
            </w:r>
            <w:r w:rsidRPr="00BF7393">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393" w:rsidRPr="00BF7393" w:rsidRDefault="00BF7393" w:rsidP="00D44CF8">
            <w:pPr>
              <w:suppressAutoHyphens w:val="0"/>
              <w:jc w:val="center"/>
              <w:rPr>
                <w:rFonts w:ascii="Arial CYR" w:hAnsi="Arial CYR" w:cs="Arial CYR"/>
                <w:color w:val="000000"/>
                <w:kern w:val="0"/>
                <w:sz w:val="20"/>
                <w:szCs w:val="20"/>
                <w:lang w:eastAsia="uk-UA"/>
              </w:rPr>
            </w:pPr>
            <w:r w:rsidRPr="00BF7393">
              <w:rPr>
                <w:rFonts w:ascii="Arial CYR" w:hAnsi="Arial CYR" w:cs="Arial CYR"/>
                <w:color w:val="000000"/>
                <w:kern w:val="0"/>
                <w:sz w:val="20"/>
                <w:szCs w:val="20"/>
                <w:lang w:eastAsia="uk-UA"/>
              </w:rPr>
              <w:t>0,024</w:t>
            </w:r>
          </w:p>
        </w:tc>
      </w:tr>
      <w:tr w:rsidR="00BF7393" w:rsidRPr="00BF7393" w:rsidTr="00DF3D4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F7393" w:rsidRPr="00BF7393" w:rsidRDefault="00BF7393" w:rsidP="00BF7393">
            <w:pPr>
              <w:suppressAutoHyphens w:val="0"/>
              <w:rPr>
                <w:rFonts w:ascii="Arial CYR" w:hAnsi="Arial CYR" w:cs="Arial CYR"/>
                <w:color w:val="000000"/>
                <w:kern w:val="0"/>
                <w:sz w:val="20"/>
                <w:szCs w:val="20"/>
                <w:lang w:eastAsia="uk-UA"/>
              </w:rPr>
            </w:pPr>
          </w:p>
        </w:tc>
      </w:tr>
    </w:tbl>
    <w:p w:rsidR="00230F60" w:rsidRDefault="00230F60" w:rsidP="001C368F">
      <w:pPr>
        <w:jc w:val="center"/>
        <w:rPr>
          <w:lang w:val="ru-RU" w:eastAsia="ru-RU"/>
        </w:rPr>
      </w:pPr>
    </w:p>
    <w:p w:rsidR="00C216F6" w:rsidRDefault="00C216F6" w:rsidP="001C368F">
      <w:pPr>
        <w:jc w:val="center"/>
        <w:rPr>
          <w:lang w:val="ru-RU" w:eastAsia="ru-RU"/>
        </w:rPr>
      </w:pPr>
    </w:p>
    <w:p w:rsidR="00175FE7" w:rsidRDefault="00175FE7"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8C5356" w:rsidRPr="008C5356" w:rsidTr="00175FE7">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C5356" w:rsidRDefault="008C5356" w:rsidP="008C5356">
            <w:pPr>
              <w:suppressAutoHyphens w:val="0"/>
              <w:jc w:val="center"/>
              <w:rPr>
                <w:rFonts w:ascii="Arial CYR" w:hAnsi="Arial CYR" w:cs="Arial CYR"/>
                <w:b/>
                <w:bCs/>
                <w:color w:val="000000"/>
                <w:kern w:val="0"/>
                <w:sz w:val="20"/>
                <w:szCs w:val="20"/>
                <w:lang w:eastAsia="uk-UA"/>
              </w:rPr>
            </w:pPr>
            <w:r w:rsidRPr="008C5356">
              <w:rPr>
                <w:rFonts w:ascii="Arial CYR" w:hAnsi="Arial CYR" w:cs="Arial CYR"/>
                <w:b/>
                <w:bCs/>
                <w:color w:val="000000"/>
                <w:kern w:val="0"/>
                <w:sz w:val="20"/>
                <w:szCs w:val="20"/>
                <w:lang w:eastAsia="uk-UA"/>
              </w:rPr>
              <w:t>Роздiл 24</w:t>
            </w:r>
          </w:p>
          <w:p w:rsidR="008C5356" w:rsidRPr="008C5356" w:rsidRDefault="008C5356" w:rsidP="008C5356">
            <w:pPr>
              <w:suppressAutoHyphens w:val="0"/>
              <w:jc w:val="center"/>
              <w:rPr>
                <w:rFonts w:ascii="Arial CYR" w:hAnsi="Arial CYR" w:cs="Arial CYR"/>
                <w:color w:val="000000"/>
                <w:kern w:val="0"/>
                <w:sz w:val="20"/>
                <w:szCs w:val="20"/>
                <w:lang w:eastAsia="uk-UA"/>
              </w:rPr>
            </w:pPr>
            <w:r w:rsidRPr="008C5356">
              <w:rPr>
                <w:rFonts w:ascii="Arial CYR" w:hAnsi="Arial CYR" w:cs="Arial CYR"/>
                <w:b/>
                <w:bCs/>
                <w:color w:val="000000"/>
                <w:kern w:val="0"/>
                <w:sz w:val="20"/>
                <w:szCs w:val="20"/>
                <w:lang w:eastAsia="uk-UA"/>
              </w:rPr>
              <w:t xml:space="preserve">вул. </w:t>
            </w:r>
            <w:proofErr w:type="spellStart"/>
            <w:r w:rsidRPr="008C5356">
              <w:rPr>
                <w:rFonts w:ascii="Arial CYR" w:hAnsi="Arial CYR" w:cs="Arial CYR"/>
                <w:b/>
                <w:bCs/>
                <w:color w:val="000000"/>
                <w:kern w:val="0"/>
                <w:sz w:val="20"/>
                <w:szCs w:val="20"/>
                <w:lang w:eastAsia="uk-UA"/>
              </w:rPr>
              <w:t>Чмиренко</w:t>
            </w:r>
            <w:proofErr w:type="spellEnd"/>
            <w:r w:rsidRPr="008C5356">
              <w:rPr>
                <w:rFonts w:ascii="Arial CYR" w:hAnsi="Arial CYR" w:cs="Arial CYR"/>
                <w:b/>
                <w:bCs/>
                <w:color w:val="000000"/>
                <w:kern w:val="0"/>
                <w:sz w:val="20"/>
                <w:szCs w:val="20"/>
                <w:lang w:eastAsia="uk-UA"/>
              </w:rPr>
              <w:t>,</w:t>
            </w:r>
            <w:r>
              <w:rPr>
                <w:rFonts w:ascii="Arial CYR" w:hAnsi="Arial CYR" w:cs="Arial CYR"/>
                <w:b/>
                <w:bCs/>
                <w:color w:val="000000"/>
                <w:kern w:val="0"/>
                <w:sz w:val="20"/>
                <w:szCs w:val="20"/>
                <w:lang w:eastAsia="uk-UA"/>
              </w:rPr>
              <w:t xml:space="preserve"> </w:t>
            </w:r>
            <w:r w:rsidRPr="008C5356">
              <w:rPr>
                <w:rFonts w:ascii="Arial CYR" w:hAnsi="Arial CYR" w:cs="Arial CYR"/>
                <w:b/>
                <w:bCs/>
                <w:color w:val="000000"/>
                <w:kern w:val="0"/>
                <w:sz w:val="20"/>
                <w:szCs w:val="20"/>
                <w:lang w:eastAsia="uk-UA"/>
              </w:rPr>
              <w:t xml:space="preserve">13 </w:t>
            </w:r>
          </w:p>
        </w:tc>
      </w:tr>
      <w:tr w:rsidR="008C5356" w:rsidRPr="008C5356"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lastRenderedPageBreak/>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Перевезення допоміжних матеріалів</w:t>
            </w:r>
            <w:r w:rsidR="00230F60">
              <w:rPr>
                <w:rFonts w:ascii="Arial CYR" w:hAnsi="Arial CYR" w:cs="Arial CYR"/>
                <w:color w:val="000000"/>
                <w:kern w:val="0"/>
                <w:sz w:val="20"/>
                <w:szCs w:val="20"/>
                <w:lang w:eastAsia="uk-UA"/>
              </w:rPr>
              <w:t xml:space="preserve"> </w:t>
            </w:r>
            <w:r w:rsidRPr="008C5356">
              <w:rPr>
                <w:rFonts w:ascii="Arial CYR" w:hAnsi="Arial CYR" w:cs="Arial CYR"/>
                <w:color w:val="000000"/>
                <w:kern w:val="0"/>
                <w:sz w:val="20"/>
                <w:szCs w:val="20"/>
                <w:lang w:eastAsia="uk-UA"/>
              </w:rPr>
              <w:t>(спецодяг, інструменти, тощо) на вiдстань 5</w:t>
            </w:r>
            <w:r w:rsidR="00230F60">
              <w:rPr>
                <w:rFonts w:ascii="Arial CYR" w:hAnsi="Arial CYR" w:cs="Arial CYR"/>
                <w:color w:val="000000"/>
                <w:kern w:val="0"/>
                <w:sz w:val="20"/>
                <w:szCs w:val="20"/>
                <w:lang w:eastAsia="uk-UA"/>
              </w:rPr>
              <w:t xml:space="preserve"> </w:t>
            </w:r>
            <w:r w:rsidRPr="008C5356">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0,7</w:t>
            </w:r>
          </w:p>
        </w:tc>
      </w:tr>
      <w:tr w:rsidR="008C5356" w:rsidRPr="008C5356"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r>
      <w:tr w:rsidR="008C5356" w:rsidRPr="008C5356"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Переміщення робітників 3,0 розряду на</w:t>
            </w:r>
            <w:r w:rsidR="00230F60">
              <w:rPr>
                <w:rFonts w:ascii="Arial CYR" w:hAnsi="Arial CYR" w:cs="Arial CYR"/>
                <w:color w:val="000000"/>
                <w:kern w:val="0"/>
                <w:sz w:val="20"/>
                <w:szCs w:val="20"/>
                <w:lang w:eastAsia="uk-UA"/>
              </w:rPr>
              <w:t xml:space="preserve"> </w:t>
            </w:r>
            <w:r w:rsidRPr="008C5356">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5</w:t>
            </w:r>
          </w:p>
        </w:tc>
      </w:tr>
      <w:tr w:rsidR="008C5356" w:rsidRPr="008C5356"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r>
      <w:tr w:rsidR="008C5356" w:rsidRPr="008C5356"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230F60" w:rsidRDefault="008C5356" w:rsidP="008C5356">
            <w:pPr>
              <w:suppressAutoHyphens w:val="0"/>
              <w:rPr>
                <w:rFonts w:ascii="Arial CYR" w:hAnsi="Arial CYR" w:cs="Arial CYR"/>
                <w:color w:val="000000"/>
                <w:kern w:val="0"/>
                <w:sz w:val="20"/>
                <w:szCs w:val="20"/>
                <w:lang w:eastAsia="uk-UA"/>
              </w:rPr>
            </w:pPr>
            <w:r w:rsidRPr="00230F60">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230F60" w:rsidRDefault="008C5356" w:rsidP="008C5356">
            <w:pPr>
              <w:suppressAutoHyphens w:val="0"/>
              <w:rPr>
                <w:rFonts w:ascii="Arial CYR" w:hAnsi="Arial CYR" w:cs="Arial CYR"/>
                <w:color w:val="000000"/>
                <w:kern w:val="0"/>
                <w:sz w:val="20"/>
                <w:szCs w:val="20"/>
                <w:lang w:eastAsia="uk-UA"/>
              </w:rPr>
            </w:pPr>
            <w:r w:rsidRPr="00230F60">
              <w:rPr>
                <w:rFonts w:ascii="Arial CYR" w:hAnsi="Arial CYR" w:cs="Arial CYR"/>
                <w:color w:val="000000"/>
                <w:kern w:val="0"/>
                <w:sz w:val="20"/>
                <w:szCs w:val="20"/>
                <w:lang w:eastAsia="uk-UA"/>
              </w:rPr>
              <w:t>Заміна щитів дорожніх знаків на одній</w:t>
            </w:r>
            <w:r w:rsidR="00230F60">
              <w:rPr>
                <w:rFonts w:ascii="Arial CYR" w:hAnsi="Arial CYR" w:cs="Arial CYR"/>
                <w:color w:val="000000"/>
                <w:kern w:val="0"/>
                <w:sz w:val="20"/>
                <w:szCs w:val="20"/>
                <w:lang w:eastAsia="uk-UA"/>
              </w:rPr>
              <w:t xml:space="preserve"> </w:t>
            </w:r>
            <w:r w:rsidRPr="00230F60">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230F60" w:rsidRDefault="008C5356" w:rsidP="00230F60">
            <w:pPr>
              <w:suppressAutoHyphens w:val="0"/>
              <w:jc w:val="center"/>
              <w:rPr>
                <w:rFonts w:ascii="Arial CYR" w:hAnsi="Arial CYR" w:cs="Arial CYR"/>
                <w:color w:val="000000"/>
                <w:kern w:val="0"/>
                <w:sz w:val="20"/>
                <w:szCs w:val="20"/>
                <w:lang w:eastAsia="uk-UA"/>
              </w:rPr>
            </w:pPr>
            <w:r w:rsidRPr="00230F60">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230F60" w:rsidRDefault="008C5356" w:rsidP="00230F60">
            <w:pPr>
              <w:suppressAutoHyphens w:val="0"/>
              <w:jc w:val="center"/>
              <w:rPr>
                <w:rFonts w:ascii="Arial CYR" w:hAnsi="Arial CYR" w:cs="Arial CYR"/>
                <w:color w:val="000000"/>
                <w:kern w:val="0"/>
                <w:sz w:val="20"/>
                <w:szCs w:val="20"/>
                <w:lang w:eastAsia="uk-UA"/>
              </w:rPr>
            </w:pPr>
            <w:r w:rsidRPr="00230F60">
              <w:rPr>
                <w:rFonts w:ascii="Arial CYR" w:hAnsi="Arial CYR" w:cs="Arial CYR"/>
                <w:color w:val="000000"/>
                <w:kern w:val="0"/>
                <w:sz w:val="20"/>
                <w:szCs w:val="20"/>
                <w:lang w:eastAsia="uk-UA"/>
              </w:rPr>
              <w:t>2</w:t>
            </w:r>
          </w:p>
        </w:tc>
      </w:tr>
      <w:tr w:rsidR="008C5356" w:rsidRPr="008C5356"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230F60"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230F60"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230F60" w:rsidRDefault="008C5356" w:rsidP="00230F6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230F60" w:rsidRDefault="008C5356" w:rsidP="00230F60">
            <w:pPr>
              <w:suppressAutoHyphens w:val="0"/>
              <w:jc w:val="center"/>
              <w:rPr>
                <w:rFonts w:ascii="Arial CYR" w:hAnsi="Arial CYR" w:cs="Arial CYR"/>
                <w:color w:val="000000"/>
                <w:kern w:val="0"/>
                <w:sz w:val="20"/>
                <w:szCs w:val="20"/>
                <w:lang w:eastAsia="uk-UA"/>
              </w:rPr>
            </w:pPr>
          </w:p>
        </w:tc>
      </w:tr>
      <w:tr w:rsidR="008C5356" w:rsidRPr="008C5356"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&amp; С115-126-</w:t>
            </w:r>
            <w:r w:rsidRPr="008C5356">
              <w:rPr>
                <w:rFonts w:ascii="Arial CYR" w:hAnsi="Arial CYR" w:cs="Arial CYR"/>
                <w:color w:val="000000"/>
                <w:kern w:val="0"/>
                <w:sz w:val="20"/>
                <w:szCs w:val="20"/>
                <w:lang w:eastAsia="uk-UA"/>
              </w:rPr>
              <w:br/>
              <w:t>1</w:t>
            </w:r>
            <w:r w:rsidRPr="008C5356">
              <w:rPr>
                <w:rFonts w:ascii="Arial CYR" w:hAnsi="Arial CYR" w:cs="Arial CYR"/>
                <w:color w:val="000000"/>
                <w:kern w:val="0"/>
                <w:sz w:val="20"/>
                <w:szCs w:val="20"/>
                <w:lang w:eastAsia="uk-UA"/>
              </w:rPr>
              <w:br/>
              <w:t>варіант 7</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Шляховi знаки типу: 2.1. "Дай дорогу"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0,02</w:t>
            </w:r>
          </w:p>
        </w:tc>
      </w:tr>
      <w:tr w:rsidR="008C5356" w:rsidRPr="008C5356"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r>
      <w:tr w:rsidR="008C5356" w:rsidRPr="008C5356"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&amp; С1630-</w:t>
            </w:r>
            <w:r w:rsidRPr="008C5356">
              <w:rPr>
                <w:rFonts w:ascii="Arial CYR" w:hAnsi="Arial CYR" w:cs="Arial CYR"/>
                <w:color w:val="000000"/>
                <w:kern w:val="0"/>
                <w:sz w:val="20"/>
                <w:szCs w:val="20"/>
                <w:lang w:eastAsia="uk-UA"/>
              </w:rPr>
              <w:br/>
              <w:t>114-1</w:t>
            </w:r>
            <w:r w:rsidRPr="008C5356">
              <w:rPr>
                <w:rFonts w:ascii="Arial CYR" w:hAnsi="Arial CYR" w:cs="Arial CYR"/>
                <w:color w:val="000000"/>
                <w:kern w:val="0"/>
                <w:sz w:val="20"/>
                <w:szCs w:val="20"/>
                <w:lang w:eastAsia="uk-UA"/>
              </w:rPr>
              <w:br/>
              <w:t>варіант 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Крiплення до знаку на існуючій опорі</w:t>
            </w:r>
            <w:r w:rsidR="00230F60">
              <w:rPr>
                <w:rFonts w:ascii="Arial CYR" w:hAnsi="Arial CYR" w:cs="Arial CYR"/>
                <w:color w:val="000000"/>
                <w:kern w:val="0"/>
                <w:sz w:val="20"/>
                <w:szCs w:val="20"/>
                <w:lang w:eastAsia="uk-UA"/>
              </w:rPr>
              <w:t xml:space="preserve"> </w:t>
            </w:r>
            <w:r w:rsidRPr="008C5356">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2</w:t>
            </w:r>
          </w:p>
        </w:tc>
      </w:tr>
      <w:tr w:rsidR="008C5356" w:rsidRPr="008C5356"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230F60">
            <w:pPr>
              <w:suppressAutoHyphens w:val="0"/>
              <w:jc w:val="center"/>
              <w:rPr>
                <w:rFonts w:ascii="Arial CYR" w:hAnsi="Arial CYR" w:cs="Arial CYR"/>
                <w:color w:val="000000"/>
                <w:kern w:val="0"/>
                <w:sz w:val="20"/>
                <w:szCs w:val="20"/>
                <w:lang w:eastAsia="uk-UA"/>
              </w:rPr>
            </w:pPr>
          </w:p>
        </w:tc>
      </w:tr>
      <w:tr w:rsidR="008C5356" w:rsidRPr="008C5356"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&amp; С1630-</w:t>
            </w:r>
            <w:r w:rsidRPr="008C5356">
              <w:rPr>
                <w:rFonts w:ascii="Arial CYR" w:hAnsi="Arial CYR" w:cs="Arial CYR"/>
                <w:color w:val="000000"/>
                <w:kern w:val="0"/>
                <w:sz w:val="20"/>
                <w:szCs w:val="20"/>
                <w:lang w:eastAsia="uk-UA"/>
              </w:rPr>
              <w:br/>
              <w:t>114-1</w:t>
            </w:r>
            <w:r w:rsidRPr="008C5356">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8C5356">
            <w:pPr>
              <w:suppressAutoHyphens w:val="0"/>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5356" w:rsidRPr="008C5356" w:rsidRDefault="008C5356" w:rsidP="00230F60">
            <w:pPr>
              <w:suppressAutoHyphens w:val="0"/>
              <w:jc w:val="center"/>
              <w:rPr>
                <w:rFonts w:ascii="Arial CYR" w:hAnsi="Arial CYR" w:cs="Arial CYR"/>
                <w:color w:val="000000"/>
                <w:kern w:val="0"/>
                <w:sz w:val="20"/>
                <w:szCs w:val="20"/>
                <w:lang w:eastAsia="uk-UA"/>
              </w:rPr>
            </w:pPr>
            <w:r w:rsidRPr="008C5356">
              <w:rPr>
                <w:rFonts w:ascii="Arial CYR" w:hAnsi="Arial CYR" w:cs="Arial CYR"/>
                <w:color w:val="000000"/>
                <w:kern w:val="0"/>
                <w:sz w:val="20"/>
                <w:szCs w:val="20"/>
                <w:lang w:eastAsia="uk-UA"/>
              </w:rPr>
              <w:t>2</w:t>
            </w:r>
          </w:p>
        </w:tc>
      </w:tr>
      <w:tr w:rsidR="008C5356" w:rsidRPr="008C5356"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C5356" w:rsidRPr="008C5356" w:rsidRDefault="008C5356" w:rsidP="008C5356">
            <w:pPr>
              <w:suppressAutoHyphens w:val="0"/>
              <w:rPr>
                <w:rFonts w:ascii="Arial CYR" w:hAnsi="Arial CYR" w:cs="Arial CYR"/>
                <w:color w:val="000000"/>
                <w:kern w:val="0"/>
                <w:sz w:val="20"/>
                <w:szCs w:val="20"/>
                <w:lang w:eastAsia="uk-UA"/>
              </w:rPr>
            </w:pPr>
          </w:p>
        </w:tc>
      </w:tr>
    </w:tbl>
    <w:p w:rsidR="008C5356" w:rsidRDefault="008C5356" w:rsidP="001C368F">
      <w:pPr>
        <w:jc w:val="center"/>
        <w:rPr>
          <w:lang w:val="ru-RU" w:eastAsia="ru-RU"/>
        </w:rPr>
      </w:pPr>
    </w:p>
    <w:p w:rsidR="00C216F6" w:rsidRDefault="00C216F6"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F0526B" w:rsidRPr="00F0526B" w:rsidTr="00175FE7">
        <w:trPr>
          <w:trHeight w:val="308"/>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F0526B" w:rsidRDefault="00F0526B" w:rsidP="00F0526B">
            <w:pPr>
              <w:suppressAutoHyphens w:val="0"/>
              <w:jc w:val="center"/>
              <w:rPr>
                <w:rFonts w:ascii="Arial CYR" w:hAnsi="Arial CYR" w:cs="Arial CYR"/>
                <w:b/>
                <w:bCs/>
                <w:color w:val="000000"/>
                <w:kern w:val="0"/>
                <w:sz w:val="20"/>
                <w:szCs w:val="20"/>
                <w:lang w:eastAsia="uk-UA"/>
              </w:rPr>
            </w:pPr>
            <w:r w:rsidRPr="00F0526B">
              <w:rPr>
                <w:rFonts w:ascii="Arial CYR" w:hAnsi="Arial CYR" w:cs="Arial CYR"/>
                <w:b/>
                <w:bCs/>
                <w:color w:val="000000"/>
                <w:kern w:val="0"/>
                <w:sz w:val="20"/>
                <w:szCs w:val="20"/>
                <w:lang w:eastAsia="uk-UA"/>
              </w:rPr>
              <w:t>Роздiл 25</w:t>
            </w:r>
          </w:p>
          <w:p w:rsidR="00F0526B" w:rsidRPr="00F0526B" w:rsidRDefault="00F0526B" w:rsidP="00F0526B">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F0526B">
              <w:rPr>
                <w:rFonts w:ascii="Arial CYR" w:hAnsi="Arial CYR" w:cs="Arial CYR"/>
                <w:b/>
                <w:bCs/>
                <w:color w:val="000000"/>
                <w:kern w:val="0"/>
                <w:sz w:val="20"/>
                <w:szCs w:val="20"/>
                <w:lang w:eastAsia="uk-UA"/>
              </w:rPr>
              <w:t xml:space="preserve">ул. Уманська, 29 </w:t>
            </w: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Перевезення допоміжних матеріалів</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(спецодяг, інструменти, тощо) на вiдстань 5</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0,7</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Переміщення робітників 3,0 розряду на</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5</w:t>
            </w:r>
          </w:p>
        </w:tc>
      </w:tr>
      <w:tr w:rsidR="00F0526B" w:rsidRPr="00F0526B"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602A01" w:rsidRDefault="00F0526B" w:rsidP="00F0526B">
            <w:pPr>
              <w:suppressAutoHyphens w:val="0"/>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F0526B">
            <w:pPr>
              <w:suppressAutoHyphens w:val="0"/>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Заміна щитів дорожніх знаків на одній</w:t>
            </w:r>
            <w:r w:rsidR="00602A01">
              <w:rPr>
                <w:rFonts w:ascii="Arial CYR" w:hAnsi="Arial CYR" w:cs="Arial CYR"/>
                <w:color w:val="000000"/>
                <w:kern w:val="0"/>
                <w:sz w:val="20"/>
                <w:szCs w:val="20"/>
                <w:lang w:eastAsia="uk-UA"/>
              </w:rPr>
              <w:t xml:space="preserve"> </w:t>
            </w:r>
            <w:r w:rsidRPr="00602A01">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602A01">
            <w:pPr>
              <w:suppressAutoHyphens w:val="0"/>
              <w:jc w:val="center"/>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602A01">
            <w:pPr>
              <w:suppressAutoHyphens w:val="0"/>
              <w:jc w:val="center"/>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2</w:t>
            </w:r>
          </w:p>
        </w:tc>
      </w:tr>
      <w:tr w:rsidR="00F0526B" w:rsidRPr="00F0526B"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602A01"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С115-126-</w:t>
            </w:r>
            <w:r w:rsidRPr="00F0526B">
              <w:rPr>
                <w:rFonts w:ascii="Arial CYR" w:hAnsi="Arial CYR" w:cs="Arial CYR"/>
                <w:color w:val="000000"/>
                <w:kern w:val="0"/>
                <w:sz w:val="20"/>
                <w:szCs w:val="20"/>
                <w:lang w:eastAsia="uk-UA"/>
              </w:rPr>
              <w:br/>
              <w:t>1</w:t>
            </w:r>
            <w:r w:rsidRPr="00F0526B">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Шляховi знаки типу: 1.33. "Діти"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0,02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С1630-</w:t>
            </w:r>
            <w:r w:rsidRPr="00F0526B">
              <w:rPr>
                <w:rFonts w:ascii="Arial CYR" w:hAnsi="Arial CYR" w:cs="Arial CYR"/>
                <w:color w:val="000000"/>
                <w:kern w:val="0"/>
                <w:sz w:val="20"/>
                <w:szCs w:val="20"/>
                <w:lang w:eastAsia="uk-UA"/>
              </w:rPr>
              <w:br/>
              <w:t>114-1</w:t>
            </w:r>
            <w:r w:rsidRPr="00F0526B">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Крiплення до знаку на існуючій опорі</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С1630-</w:t>
            </w:r>
            <w:r w:rsidRPr="00F0526B">
              <w:rPr>
                <w:rFonts w:ascii="Arial CYR" w:hAnsi="Arial CYR" w:cs="Arial CYR"/>
                <w:color w:val="000000"/>
                <w:kern w:val="0"/>
                <w:sz w:val="20"/>
                <w:szCs w:val="20"/>
                <w:lang w:eastAsia="uk-UA"/>
              </w:rPr>
              <w:br/>
              <w:t>114-1</w:t>
            </w:r>
            <w:r w:rsidRPr="00F0526B">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r>
    </w:tbl>
    <w:p w:rsidR="00175FE7" w:rsidRDefault="00175FE7" w:rsidP="001C368F">
      <w:pPr>
        <w:jc w:val="center"/>
        <w:rPr>
          <w:lang w:val="ru-RU" w:eastAsia="ru-RU"/>
        </w:rPr>
      </w:pPr>
    </w:p>
    <w:p w:rsidR="00C216F6" w:rsidRDefault="00C216F6"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F0526B" w:rsidRPr="00F0526B" w:rsidTr="00175FE7">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F0526B" w:rsidRDefault="00F0526B" w:rsidP="00F0526B">
            <w:pPr>
              <w:suppressAutoHyphens w:val="0"/>
              <w:jc w:val="center"/>
              <w:rPr>
                <w:rFonts w:ascii="Arial CYR" w:hAnsi="Arial CYR" w:cs="Arial CYR"/>
                <w:b/>
                <w:bCs/>
                <w:color w:val="000000"/>
                <w:kern w:val="0"/>
                <w:sz w:val="20"/>
                <w:szCs w:val="20"/>
                <w:lang w:eastAsia="uk-UA"/>
              </w:rPr>
            </w:pPr>
            <w:r w:rsidRPr="00F0526B">
              <w:rPr>
                <w:rFonts w:ascii="Arial CYR" w:hAnsi="Arial CYR" w:cs="Arial CYR"/>
                <w:b/>
                <w:bCs/>
                <w:color w:val="000000"/>
                <w:kern w:val="0"/>
                <w:sz w:val="20"/>
                <w:szCs w:val="20"/>
                <w:lang w:eastAsia="uk-UA"/>
              </w:rPr>
              <w:t>Роздiл 26</w:t>
            </w:r>
          </w:p>
          <w:p w:rsidR="00F0526B" w:rsidRPr="00F0526B" w:rsidRDefault="00F0526B" w:rsidP="00F0526B">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F0526B">
              <w:rPr>
                <w:rFonts w:ascii="Arial CYR" w:hAnsi="Arial CYR" w:cs="Arial CYR"/>
                <w:b/>
                <w:bCs/>
                <w:color w:val="000000"/>
                <w:kern w:val="0"/>
                <w:sz w:val="20"/>
                <w:szCs w:val="20"/>
                <w:lang w:eastAsia="uk-UA"/>
              </w:rPr>
              <w:t>ул.</w:t>
            </w:r>
            <w:r>
              <w:rPr>
                <w:rFonts w:ascii="Arial CYR" w:hAnsi="Arial CYR" w:cs="Arial CYR"/>
                <w:b/>
                <w:bCs/>
                <w:color w:val="000000"/>
                <w:kern w:val="0"/>
                <w:sz w:val="20"/>
                <w:szCs w:val="20"/>
                <w:lang w:eastAsia="uk-UA"/>
              </w:rPr>
              <w:t xml:space="preserve"> </w:t>
            </w:r>
            <w:r w:rsidRPr="00F0526B">
              <w:rPr>
                <w:rFonts w:ascii="Arial CYR" w:hAnsi="Arial CYR" w:cs="Arial CYR"/>
                <w:b/>
                <w:bCs/>
                <w:color w:val="000000"/>
                <w:kern w:val="0"/>
                <w:sz w:val="20"/>
                <w:szCs w:val="20"/>
                <w:lang w:eastAsia="uk-UA"/>
              </w:rPr>
              <w:t>Громова,</w:t>
            </w:r>
            <w:r>
              <w:rPr>
                <w:rFonts w:ascii="Arial CYR" w:hAnsi="Arial CYR" w:cs="Arial CYR"/>
                <w:b/>
                <w:bCs/>
                <w:color w:val="000000"/>
                <w:kern w:val="0"/>
                <w:sz w:val="20"/>
                <w:szCs w:val="20"/>
                <w:lang w:eastAsia="uk-UA"/>
              </w:rPr>
              <w:t xml:space="preserve"> </w:t>
            </w:r>
            <w:r w:rsidRPr="00F0526B">
              <w:rPr>
                <w:rFonts w:ascii="Arial CYR" w:hAnsi="Arial CYR" w:cs="Arial CYR"/>
                <w:b/>
                <w:bCs/>
                <w:color w:val="000000"/>
                <w:kern w:val="0"/>
                <w:sz w:val="20"/>
                <w:szCs w:val="20"/>
                <w:lang w:eastAsia="uk-UA"/>
              </w:rPr>
              <w:t>2а в сторону</w:t>
            </w:r>
            <w:r>
              <w:rPr>
                <w:rFonts w:ascii="Arial CYR" w:hAnsi="Arial CYR" w:cs="Arial CYR"/>
                <w:b/>
                <w:bCs/>
                <w:color w:val="000000"/>
                <w:kern w:val="0"/>
                <w:sz w:val="20"/>
                <w:szCs w:val="20"/>
                <w:lang w:eastAsia="uk-UA"/>
              </w:rPr>
              <w:t xml:space="preserve"> </w:t>
            </w:r>
            <w:r w:rsidRPr="00F0526B">
              <w:rPr>
                <w:rFonts w:ascii="Arial CYR" w:hAnsi="Arial CYR" w:cs="Arial CYR"/>
                <w:b/>
                <w:bCs/>
                <w:color w:val="000000"/>
                <w:kern w:val="0"/>
                <w:sz w:val="20"/>
                <w:szCs w:val="20"/>
                <w:lang w:eastAsia="uk-UA"/>
              </w:rPr>
              <w:t xml:space="preserve">заводу СЕМЗ </w:t>
            </w: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Перевезення допоміжних матеріалів</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(спецодяг, інструменти, тощо) на вiдстань 5</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0,7</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Переміщення робітників 3,0 розряду на</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5</w:t>
            </w:r>
          </w:p>
        </w:tc>
      </w:tr>
      <w:tr w:rsidR="00F0526B" w:rsidRPr="00F0526B"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F0526B">
            <w:pPr>
              <w:suppressAutoHyphens w:val="0"/>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F0526B">
            <w:pPr>
              <w:suppressAutoHyphens w:val="0"/>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Заміна щитів дорожніх знаків на одній</w:t>
            </w:r>
            <w:r w:rsidR="00602A01">
              <w:rPr>
                <w:rFonts w:ascii="Arial CYR" w:hAnsi="Arial CYR" w:cs="Arial CYR"/>
                <w:color w:val="000000"/>
                <w:kern w:val="0"/>
                <w:sz w:val="20"/>
                <w:szCs w:val="20"/>
                <w:lang w:eastAsia="uk-UA"/>
              </w:rPr>
              <w:t xml:space="preserve"> </w:t>
            </w:r>
            <w:r w:rsidRPr="00602A01">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602A01">
            <w:pPr>
              <w:suppressAutoHyphens w:val="0"/>
              <w:jc w:val="center"/>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602A01" w:rsidRDefault="00F0526B" w:rsidP="00602A01">
            <w:pPr>
              <w:suppressAutoHyphens w:val="0"/>
              <w:jc w:val="center"/>
              <w:rPr>
                <w:rFonts w:ascii="Arial CYR" w:hAnsi="Arial CYR" w:cs="Arial CYR"/>
                <w:color w:val="000000"/>
                <w:kern w:val="0"/>
                <w:sz w:val="20"/>
                <w:szCs w:val="20"/>
                <w:lang w:eastAsia="uk-UA"/>
              </w:rPr>
            </w:pPr>
            <w:r w:rsidRPr="00602A01">
              <w:rPr>
                <w:rFonts w:ascii="Arial CYR" w:hAnsi="Arial CYR" w:cs="Arial CYR"/>
                <w:color w:val="000000"/>
                <w:kern w:val="0"/>
                <w:sz w:val="20"/>
                <w:szCs w:val="20"/>
                <w:lang w:eastAsia="uk-UA"/>
              </w:rPr>
              <w:t>2</w:t>
            </w:r>
          </w:p>
        </w:tc>
      </w:tr>
      <w:tr w:rsidR="00F0526B" w:rsidRPr="00F0526B"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602A01"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602A01"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С115-126-</w:t>
            </w:r>
            <w:r w:rsidRPr="00F0526B">
              <w:rPr>
                <w:rFonts w:ascii="Arial CYR" w:hAnsi="Arial CYR" w:cs="Arial CYR"/>
                <w:color w:val="000000"/>
                <w:kern w:val="0"/>
                <w:sz w:val="20"/>
                <w:szCs w:val="20"/>
                <w:lang w:eastAsia="uk-UA"/>
              </w:rPr>
              <w:br/>
              <w:t>1</w:t>
            </w:r>
            <w:r w:rsidRPr="00F0526B">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Шляховi знаки типу: 3.3. "Рух вантажних</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0,02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С1630-</w:t>
            </w:r>
            <w:r w:rsidRPr="00F0526B">
              <w:rPr>
                <w:rFonts w:ascii="Arial CYR" w:hAnsi="Arial CYR" w:cs="Arial CYR"/>
                <w:color w:val="000000"/>
                <w:kern w:val="0"/>
                <w:sz w:val="20"/>
                <w:szCs w:val="20"/>
                <w:lang w:eastAsia="uk-UA"/>
              </w:rPr>
              <w:br/>
              <w:t>114-1</w:t>
            </w:r>
            <w:r w:rsidRPr="00F0526B">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Крiплення до знаку на існуючій опорі</w:t>
            </w:r>
            <w:r w:rsidR="00602A01">
              <w:rPr>
                <w:rFonts w:ascii="Arial CYR" w:hAnsi="Arial CYR" w:cs="Arial CYR"/>
                <w:color w:val="000000"/>
                <w:kern w:val="0"/>
                <w:sz w:val="20"/>
                <w:szCs w:val="20"/>
                <w:lang w:eastAsia="uk-UA"/>
              </w:rPr>
              <w:t xml:space="preserve"> </w:t>
            </w:r>
            <w:r w:rsidRPr="00F0526B">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602A01">
            <w:pPr>
              <w:suppressAutoHyphens w:val="0"/>
              <w:jc w:val="center"/>
              <w:rPr>
                <w:rFonts w:ascii="Arial CYR" w:hAnsi="Arial CYR" w:cs="Arial CYR"/>
                <w:color w:val="000000"/>
                <w:kern w:val="0"/>
                <w:sz w:val="20"/>
                <w:szCs w:val="20"/>
                <w:lang w:eastAsia="uk-UA"/>
              </w:rPr>
            </w:pPr>
          </w:p>
        </w:tc>
      </w:tr>
      <w:tr w:rsidR="00F0526B" w:rsidRPr="00F0526B"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&amp; С1630-</w:t>
            </w:r>
            <w:r w:rsidRPr="00F0526B">
              <w:rPr>
                <w:rFonts w:ascii="Arial CYR" w:hAnsi="Arial CYR" w:cs="Arial CYR"/>
                <w:color w:val="000000"/>
                <w:kern w:val="0"/>
                <w:sz w:val="20"/>
                <w:szCs w:val="20"/>
                <w:lang w:eastAsia="uk-UA"/>
              </w:rPr>
              <w:br/>
              <w:t>114-1</w:t>
            </w:r>
            <w:r w:rsidRPr="00F0526B">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F0526B">
            <w:pPr>
              <w:suppressAutoHyphens w:val="0"/>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526B" w:rsidRPr="00F0526B" w:rsidRDefault="00F0526B" w:rsidP="00602A01">
            <w:pPr>
              <w:suppressAutoHyphens w:val="0"/>
              <w:jc w:val="center"/>
              <w:rPr>
                <w:rFonts w:ascii="Arial CYR" w:hAnsi="Arial CYR" w:cs="Arial CYR"/>
                <w:color w:val="000000"/>
                <w:kern w:val="0"/>
                <w:sz w:val="20"/>
                <w:szCs w:val="20"/>
                <w:lang w:eastAsia="uk-UA"/>
              </w:rPr>
            </w:pPr>
            <w:r w:rsidRPr="00F0526B">
              <w:rPr>
                <w:rFonts w:ascii="Arial CYR" w:hAnsi="Arial CYR" w:cs="Arial CYR"/>
                <w:color w:val="000000"/>
                <w:kern w:val="0"/>
                <w:sz w:val="20"/>
                <w:szCs w:val="20"/>
                <w:lang w:eastAsia="uk-UA"/>
              </w:rPr>
              <w:t>2</w:t>
            </w:r>
          </w:p>
        </w:tc>
      </w:tr>
      <w:tr w:rsidR="00F0526B" w:rsidRPr="00F0526B"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F0526B" w:rsidRPr="00F0526B" w:rsidRDefault="00F0526B" w:rsidP="00F0526B">
            <w:pPr>
              <w:suppressAutoHyphens w:val="0"/>
              <w:rPr>
                <w:rFonts w:ascii="Arial CYR" w:hAnsi="Arial CYR" w:cs="Arial CYR"/>
                <w:color w:val="000000"/>
                <w:kern w:val="0"/>
                <w:sz w:val="20"/>
                <w:szCs w:val="20"/>
                <w:lang w:eastAsia="uk-UA"/>
              </w:rPr>
            </w:pPr>
          </w:p>
        </w:tc>
      </w:tr>
    </w:tbl>
    <w:p w:rsidR="00B80AF7" w:rsidRDefault="00B80AF7" w:rsidP="001C368F">
      <w:pPr>
        <w:jc w:val="center"/>
        <w:rPr>
          <w:lang w:val="ru-RU" w:eastAsia="ru-RU"/>
        </w:rPr>
      </w:pPr>
    </w:p>
    <w:p w:rsidR="00175FE7" w:rsidRDefault="00175FE7"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B80AF7" w:rsidRPr="00B80AF7" w:rsidTr="00175FE7">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80AF7" w:rsidRDefault="00B80AF7" w:rsidP="00B80AF7">
            <w:pPr>
              <w:suppressAutoHyphens w:val="0"/>
              <w:jc w:val="center"/>
              <w:rPr>
                <w:rFonts w:ascii="Arial CYR" w:hAnsi="Arial CYR" w:cs="Arial CYR"/>
                <w:b/>
                <w:bCs/>
                <w:color w:val="000000"/>
                <w:kern w:val="0"/>
                <w:sz w:val="20"/>
                <w:szCs w:val="20"/>
                <w:lang w:eastAsia="uk-UA"/>
              </w:rPr>
            </w:pPr>
            <w:r w:rsidRPr="00B80AF7">
              <w:rPr>
                <w:rFonts w:ascii="Arial CYR" w:hAnsi="Arial CYR" w:cs="Arial CYR"/>
                <w:b/>
                <w:bCs/>
                <w:color w:val="000000"/>
                <w:kern w:val="0"/>
                <w:sz w:val="20"/>
                <w:szCs w:val="20"/>
                <w:lang w:eastAsia="uk-UA"/>
              </w:rPr>
              <w:t>Роздiл 27</w:t>
            </w:r>
          </w:p>
          <w:p w:rsidR="00B80AF7" w:rsidRPr="00B80AF7" w:rsidRDefault="00B80AF7" w:rsidP="00B80AF7">
            <w:pPr>
              <w:suppressAutoHyphens w:val="0"/>
              <w:jc w:val="center"/>
              <w:rPr>
                <w:rFonts w:ascii="Arial CYR" w:hAnsi="Arial CYR" w:cs="Arial CYR"/>
                <w:color w:val="000000"/>
                <w:kern w:val="0"/>
                <w:sz w:val="20"/>
                <w:szCs w:val="20"/>
                <w:lang w:eastAsia="uk-UA"/>
              </w:rPr>
            </w:pPr>
            <w:r>
              <w:rPr>
                <w:rFonts w:ascii="Arial CYR" w:hAnsi="Arial CYR" w:cs="Arial CYR"/>
                <w:b/>
                <w:bCs/>
                <w:color w:val="000000"/>
                <w:kern w:val="0"/>
                <w:sz w:val="20"/>
                <w:szCs w:val="20"/>
                <w:lang w:eastAsia="uk-UA"/>
              </w:rPr>
              <w:t>в</w:t>
            </w:r>
            <w:r w:rsidRPr="00B80AF7">
              <w:rPr>
                <w:rFonts w:ascii="Arial CYR" w:hAnsi="Arial CYR" w:cs="Arial CYR"/>
                <w:b/>
                <w:bCs/>
                <w:color w:val="000000"/>
                <w:kern w:val="0"/>
                <w:sz w:val="20"/>
                <w:szCs w:val="20"/>
                <w:lang w:eastAsia="uk-UA"/>
              </w:rPr>
              <w:t>ул.</w:t>
            </w:r>
            <w:r>
              <w:rPr>
                <w:rFonts w:ascii="Arial CYR" w:hAnsi="Arial CYR" w:cs="Arial CYR"/>
                <w:b/>
                <w:bCs/>
                <w:color w:val="000000"/>
                <w:kern w:val="0"/>
                <w:sz w:val="20"/>
                <w:szCs w:val="20"/>
                <w:lang w:eastAsia="uk-UA"/>
              </w:rPr>
              <w:t xml:space="preserve"> </w:t>
            </w:r>
            <w:r w:rsidRPr="00B80AF7">
              <w:rPr>
                <w:rFonts w:ascii="Arial CYR" w:hAnsi="Arial CYR" w:cs="Arial CYR"/>
                <w:b/>
                <w:bCs/>
                <w:color w:val="000000"/>
                <w:kern w:val="0"/>
                <w:sz w:val="20"/>
                <w:szCs w:val="20"/>
                <w:lang w:eastAsia="uk-UA"/>
              </w:rPr>
              <w:t>Кармелюка, 2 (біля</w:t>
            </w:r>
            <w:r>
              <w:rPr>
                <w:rFonts w:ascii="Arial CYR" w:hAnsi="Arial CYR" w:cs="Arial CYR"/>
                <w:b/>
                <w:bCs/>
                <w:color w:val="000000"/>
                <w:kern w:val="0"/>
                <w:sz w:val="20"/>
                <w:szCs w:val="20"/>
                <w:lang w:eastAsia="uk-UA"/>
              </w:rPr>
              <w:t xml:space="preserve"> </w:t>
            </w:r>
            <w:proofErr w:type="spellStart"/>
            <w:r w:rsidRPr="00B80AF7">
              <w:rPr>
                <w:rFonts w:ascii="Arial CYR" w:hAnsi="Arial CYR" w:cs="Arial CYR"/>
                <w:b/>
                <w:bCs/>
                <w:color w:val="000000"/>
                <w:kern w:val="0"/>
                <w:sz w:val="20"/>
                <w:szCs w:val="20"/>
                <w:lang w:eastAsia="uk-UA"/>
              </w:rPr>
              <w:t>р.Г</w:t>
            </w:r>
            <w:proofErr w:type="spellEnd"/>
            <w:r w:rsidRPr="00B80AF7">
              <w:rPr>
                <w:rFonts w:ascii="Arial CYR" w:hAnsi="Arial CYR" w:cs="Arial CYR"/>
                <w:b/>
                <w:bCs/>
                <w:color w:val="000000"/>
                <w:kern w:val="0"/>
                <w:sz w:val="20"/>
                <w:szCs w:val="20"/>
                <w:lang w:eastAsia="uk-UA"/>
              </w:rPr>
              <w:t>.</w:t>
            </w:r>
            <w:r>
              <w:rPr>
                <w:rFonts w:ascii="Arial CYR" w:hAnsi="Arial CYR" w:cs="Arial CYR"/>
                <w:b/>
                <w:bCs/>
                <w:color w:val="000000"/>
                <w:kern w:val="0"/>
                <w:sz w:val="20"/>
                <w:szCs w:val="20"/>
                <w:lang w:eastAsia="uk-UA"/>
              </w:rPr>
              <w:t xml:space="preserve"> </w:t>
            </w:r>
            <w:r w:rsidRPr="00B80AF7">
              <w:rPr>
                <w:rFonts w:ascii="Arial CYR" w:hAnsi="Arial CYR" w:cs="Arial CYR"/>
                <w:b/>
                <w:bCs/>
                <w:color w:val="000000"/>
                <w:kern w:val="0"/>
                <w:sz w:val="20"/>
                <w:szCs w:val="20"/>
                <w:lang w:eastAsia="uk-UA"/>
              </w:rPr>
              <w:t>Ташлик) в сторону М.</w:t>
            </w:r>
            <w:r>
              <w:rPr>
                <w:rFonts w:ascii="Arial CYR" w:hAnsi="Arial CYR" w:cs="Arial CYR"/>
                <w:b/>
                <w:bCs/>
                <w:color w:val="000000"/>
                <w:kern w:val="0"/>
                <w:sz w:val="20"/>
                <w:szCs w:val="20"/>
                <w:lang w:eastAsia="uk-UA"/>
              </w:rPr>
              <w:t xml:space="preserve"> </w:t>
            </w:r>
            <w:r w:rsidRPr="00B80AF7">
              <w:rPr>
                <w:rFonts w:ascii="Arial CYR" w:hAnsi="Arial CYR" w:cs="Arial CYR"/>
                <w:b/>
                <w:bCs/>
                <w:color w:val="000000"/>
                <w:kern w:val="0"/>
                <w:sz w:val="20"/>
                <w:szCs w:val="20"/>
                <w:lang w:eastAsia="uk-UA"/>
              </w:rPr>
              <w:t xml:space="preserve">Яблунівки </w:t>
            </w: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Перевезення допоміжних матеріалів</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(спецодяг, інструменти, тощо) на вiдстань 5</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0,7</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Переміщення робітників 3,0 розряду на</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5</w:t>
            </w:r>
          </w:p>
        </w:tc>
      </w:tr>
      <w:tr w:rsidR="00B80AF7" w:rsidRPr="00B80AF7" w:rsidTr="00175FE7">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066AB0" w:rsidRDefault="00B80AF7" w:rsidP="00066AB0">
            <w:pPr>
              <w:suppressAutoHyphens w:val="0"/>
              <w:rPr>
                <w:rFonts w:ascii="Arial CYR" w:hAnsi="Arial CYR" w:cs="Arial CYR"/>
                <w:color w:val="000000"/>
                <w:kern w:val="0"/>
                <w:sz w:val="20"/>
                <w:szCs w:val="20"/>
                <w:lang w:eastAsia="uk-UA"/>
              </w:rPr>
            </w:pPr>
            <w:r w:rsidRPr="00066AB0">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066AB0" w:rsidRDefault="00B80AF7" w:rsidP="00066AB0">
            <w:pPr>
              <w:suppressAutoHyphens w:val="0"/>
              <w:rPr>
                <w:rFonts w:ascii="Arial CYR" w:hAnsi="Arial CYR" w:cs="Arial CYR"/>
                <w:color w:val="000000"/>
                <w:kern w:val="0"/>
                <w:sz w:val="20"/>
                <w:szCs w:val="20"/>
                <w:lang w:eastAsia="uk-UA"/>
              </w:rPr>
            </w:pPr>
            <w:r w:rsidRPr="00066AB0">
              <w:rPr>
                <w:rFonts w:ascii="Arial CYR" w:hAnsi="Arial CYR" w:cs="Arial CYR"/>
                <w:color w:val="000000"/>
                <w:kern w:val="0"/>
                <w:sz w:val="20"/>
                <w:szCs w:val="20"/>
                <w:lang w:eastAsia="uk-UA"/>
              </w:rPr>
              <w:t>Установлення дорожніх знаків на одному</w:t>
            </w:r>
            <w:r w:rsidR="00066AB0">
              <w:rPr>
                <w:rFonts w:ascii="Arial CYR" w:hAnsi="Arial CYR" w:cs="Arial CYR"/>
                <w:color w:val="000000"/>
                <w:kern w:val="0"/>
                <w:sz w:val="20"/>
                <w:szCs w:val="20"/>
                <w:lang w:eastAsia="uk-UA"/>
              </w:rPr>
              <w:t xml:space="preserve"> </w:t>
            </w:r>
            <w:r w:rsidRPr="00066AB0">
              <w:rPr>
                <w:rFonts w:ascii="Arial CYR" w:hAnsi="Arial CYR" w:cs="Arial CYR"/>
                <w:color w:val="000000"/>
                <w:kern w:val="0"/>
                <w:sz w:val="20"/>
                <w:szCs w:val="20"/>
                <w:lang w:eastAsia="uk-UA"/>
              </w:rPr>
              <w:t>стояку під час копання ям вручну,</w:t>
            </w:r>
            <w:r w:rsidR="00066AB0">
              <w:rPr>
                <w:rFonts w:ascii="Arial CYR" w:hAnsi="Arial CYR" w:cs="Arial CYR"/>
                <w:color w:val="000000"/>
                <w:kern w:val="0"/>
                <w:sz w:val="20"/>
                <w:szCs w:val="20"/>
                <w:lang w:eastAsia="uk-UA"/>
              </w:rPr>
              <w:t xml:space="preserve"> </w:t>
            </w:r>
            <w:r w:rsidRPr="00066AB0">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066AB0" w:rsidRDefault="00B80AF7" w:rsidP="00066AB0">
            <w:pPr>
              <w:suppressAutoHyphens w:val="0"/>
              <w:jc w:val="center"/>
              <w:rPr>
                <w:rFonts w:ascii="Arial CYR" w:hAnsi="Arial CYR" w:cs="Arial CYR"/>
                <w:color w:val="000000"/>
                <w:kern w:val="0"/>
                <w:sz w:val="20"/>
                <w:szCs w:val="20"/>
                <w:lang w:eastAsia="uk-UA"/>
              </w:rPr>
            </w:pPr>
            <w:r w:rsidRPr="00066AB0">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066AB0" w:rsidRDefault="00B80AF7" w:rsidP="00066AB0">
            <w:pPr>
              <w:suppressAutoHyphens w:val="0"/>
              <w:jc w:val="center"/>
              <w:rPr>
                <w:rFonts w:ascii="Arial CYR" w:hAnsi="Arial CYR" w:cs="Arial CYR"/>
                <w:color w:val="000000"/>
                <w:kern w:val="0"/>
                <w:sz w:val="20"/>
                <w:szCs w:val="20"/>
                <w:lang w:eastAsia="uk-UA"/>
              </w:rPr>
            </w:pPr>
            <w:r w:rsidRPr="00066AB0">
              <w:rPr>
                <w:rFonts w:ascii="Arial CYR" w:hAnsi="Arial CYR" w:cs="Arial CYR"/>
                <w:color w:val="000000"/>
                <w:kern w:val="0"/>
                <w:sz w:val="20"/>
                <w:szCs w:val="20"/>
                <w:lang w:eastAsia="uk-UA"/>
              </w:rPr>
              <w:t>2</w:t>
            </w:r>
          </w:p>
        </w:tc>
      </w:tr>
      <w:tr w:rsidR="00B80AF7" w:rsidRPr="00B80AF7" w:rsidTr="00175FE7">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066AB0"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066AB0"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066AB0"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066AB0"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&amp; С115-126-</w:t>
            </w:r>
            <w:r w:rsidRPr="00B80AF7">
              <w:rPr>
                <w:rFonts w:ascii="Arial CYR" w:hAnsi="Arial CYR" w:cs="Arial CYR"/>
                <w:color w:val="000000"/>
                <w:kern w:val="0"/>
                <w:sz w:val="20"/>
                <w:szCs w:val="20"/>
                <w:lang w:eastAsia="uk-UA"/>
              </w:rPr>
              <w:br/>
              <w:t>1</w:t>
            </w:r>
            <w:r w:rsidRPr="00B80AF7">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Шляховi знаки типу: 3.3. "Рух вантажних</w:t>
            </w:r>
            <w:r w:rsidRPr="00B80AF7">
              <w:rPr>
                <w:rFonts w:ascii="Arial CYR" w:hAnsi="Arial CYR" w:cs="Arial CYR"/>
                <w:color w:val="000000"/>
                <w:kern w:val="0"/>
                <w:sz w:val="20"/>
                <w:szCs w:val="20"/>
                <w:lang w:eastAsia="uk-UA"/>
              </w:rPr>
              <w:b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0,02</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&amp; С188888-</w:t>
            </w:r>
            <w:r w:rsidRPr="00B80AF7">
              <w:rPr>
                <w:rFonts w:ascii="Arial CYR" w:hAnsi="Arial CYR" w:cs="Arial CYR"/>
                <w:color w:val="000000"/>
                <w:kern w:val="0"/>
                <w:sz w:val="20"/>
                <w:szCs w:val="20"/>
                <w:lang w:eastAsia="uk-UA"/>
              </w:rPr>
              <w:br/>
              <w:t>50-1</w:t>
            </w:r>
            <w:r w:rsidRPr="00B80AF7">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Стійка зі сталевої труби внутрішній  д=57 мм,</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 xml:space="preserve">s- 3мм  для одного </w:t>
            </w:r>
            <w:proofErr w:type="spellStart"/>
            <w:r w:rsidRPr="00B80AF7">
              <w:rPr>
                <w:rFonts w:ascii="Arial CYR" w:hAnsi="Arial CYR" w:cs="Arial CYR"/>
                <w:color w:val="000000"/>
                <w:kern w:val="0"/>
                <w:sz w:val="20"/>
                <w:szCs w:val="20"/>
                <w:lang w:eastAsia="uk-UA"/>
              </w:rPr>
              <w:t>дорожного</w:t>
            </w:r>
            <w:proofErr w:type="spellEnd"/>
            <w:r w:rsidRPr="00B80AF7">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2</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&amp; С1630-</w:t>
            </w:r>
            <w:r w:rsidRPr="00B80AF7">
              <w:rPr>
                <w:rFonts w:ascii="Arial CYR" w:hAnsi="Arial CYR" w:cs="Arial CYR"/>
                <w:color w:val="000000"/>
                <w:kern w:val="0"/>
                <w:sz w:val="20"/>
                <w:szCs w:val="20"/>
                <w:lang w:eastAsia="uk-UA"/>
              </w:rPr>
              <w:br/>
              <w:t>114-1</w:t>
            </w:r>
            <w:r w:rsidRPr="00B80AF7">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2</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Щебінь із природного каменю для</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будівельних робіт, фракція 40-70 мм, марка</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0,082</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066AB0">
            <w:pPr>
              <w:suppressAutoHyphens w:val="0"/>
              <w:jc w:val="center"/>
              <w:rPr>
                <w:rFonts w:ascii="Arial CYR" w:hAnsi="Arial CYR" w:cs="Arial CYR"/>
                <w:color w:val="000000"/>
                <w:kern w:val="0"/>
                <w:sz w:val="20"/>
                <w:szCs w:val="20"/>
                <w:lang w:eastAsia="uk-UA"/>
              </w:rPr>
            </w:pPr>
          </w:p>
        </w:tc>
      </w:tr>
      <w:tr w:rsidR="00B80AF7" w:rsidRPr="00B80AF7" w:rsidTr="00175FE7">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8</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Суміші бетонні готові важкі, клас бетону В25</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[М350], крупність заповнювача більше 10 до</w:t>
            </w:r>
            <w:r w:rsidR="00066AB0">
              <w:rPr>
                <w:rFonts w:ascii="Arial CYR" w:hAnsi="Arial CYR" w:cs="Arial CYR"/>
                <w:color w:val="000000"/>
                <w:kern w:val="0"/>
                <w:sz w:val="20"/>
                <w:szCs w:val="20"/>
                <w:lang w:eastAsia="uk-UA"/>
              </w:rPr>
              <w:t xml:space="preserve"> </w:t>
            </w:r>
            <w:r w:rsidRPr="00B80AF7">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AF7" w:rsidRPr="00B80AF7" w:rsidRDefault="00B80AF7" w:rsidP="00066AB0">
            <w:pPr>
              <w:suppressAutoHyphens w:val="0"/>
              <w:jc w:val="center"/>
              <w:rPr>
                <w:rFonts w:ascii="Arial CYR" w:hAnsi="Arial CYR" w:cs="Arial CYR"/>
                <w:color w:val="000000"/>
                <w:kern w:val="0"/>
                <w:sz w:val="20"/>
                <w:szCs w:val="20"/>
                <w:lang w:eastAsia="uk-UA"/>
              </w:rPr>
            </w:pPr>
            <w:r w:rsidRPr="00B80AF7">
              <w:rPr>
                <w:rFonts w:ascii="Arial CYR" w:hAnsi="Arial CYR" w:cs="Arial CYR"/>
                <w:color w:val="000000"/>
                <w:kern w:val="0"/>
                <w:sz w:val="20"/>
                <w:szCs w:val="20"/>
                <w:lang w:eastAsia="uk-UA"/>
              </w:rPr>
              <w:t>0,012</w:t>
            </w:r>
          </w:p>
        </w:tc>
      </w:tr>
      <w:tr w:rsidR="00B80AF7" w:rsidRPr="00B80AF7" w:rsidTr="00175FE7">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80AF7" w:rsidRPr="00B80AF7" w:rsidRDefault="00B80AF7" w:rsidP="00B80AF7">
            <w:pPr>
              <w:suppressAutoHyphens w:val="0"/>
              <w:rPr>
                <w:rFonts w:ascii="Arial CYR" w:hAnsi="Arial CYR" w:cs="Arial CYR"/>
                <w:color w:val="000000"/>
                <w:kern w:val="0"/>
                <w:sz w:val="20"/>
                <w:szCs w:val="20"/>
                <w:lang w:eastAsia="uk-UA"/>
              </w:rPr>
            </w:pPr>
          </w:p>
        </w:tc>
      </w:tr>
    </w:tbl>
    <w:p w:rsidR="00F0526B" w:rsidRDefault="00F0526B" w:rsidP="001C368F">
      <w:pPr>
        <w:jc w:val="center"/>
        <w:rPr>
          <w:lang w:val="ru-RU" w:eastAsia="ru-RU"/>
        </w:rPr>
      </w:pPr>
    </w:p>
    <w:p w:rsidR="00C216F6" w:rsidRDefault="00C216F6"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0F0C0C" w:rsidRPr="000F0C0C" w:rsidTr="00683093">
        <w:trPr>
          <w:trHeight w:val="859"/>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C0C" w:rsidRDefault="000F0C0C" w:rsidP="000F0C0C">
            <w:pPr>
              <w:suppressAutoHyphens w:val="0"/>
              <w:jc w:val="center"/>
              <w:rPr>
                <w:rFonts w:ascii="Arial CYR" w:hAnsi="Arial CYR" w:cs="Arial CYR"/>
                <w:b/>
                <w:bCs/>
                <w:color w:val="000000"/>
                <w:kern w:val="0"/>
                <w:sz w:val="20"/>
                <w:szCs w:val="20"/>
                <w:lang w:eastAsia="uk-UA"/>
              </w:rPr>
            </w:pPr>
            <w:r w:rsidRPr="000F0C0C">
              <w:rPr>
                <w:rFonts w:ascii="Arial CYR" w:hAnsi="Arial CYR" w:cs="Arial CYR"/>
                <w:b/>
                <w:bCs/>
                <w:color w:val="000000"/>
                <w:kern w:val="0"/>
                <w:sz w:val="20"/>
                <w:szCs w:val="20"/>
                <w:lang w:eastAsia="uk-UA"/>
              </w:rPr>
              <w:t>Роздiл 28</w:t>
            </w:r>
          </w:p>
          <w:p w:rsidR="000F0C0C" w:rsidRPr="000F0C0C" w:rsidRDefault="000F0C0C" w:rsidP="000F0C0C">
            <w:pPr>
              <w:suppressAutoHyphens w:val="0"/>
              <w:jc w:val="center"/>
              <w:rPr>
                <w:rFonts w:ascii="Arial CYR" w:hAnsi="Arial CYR" w:cs="Arial CYR"/>
                <w:color w:val="000000"/>
                <w:kern w:val="0"/>
                <w:sz w:val="20"/>
                <w:szCs w:val="20"/>
                <w:lang w:eastAsia="uk-UA"/>
              </w:rPr>
            </w:pPr>
            <w:r w:rsidRPr="000F0C0C">
              <w:rPr>
                <w:rFonts w:ascii="Arial CYR" w:hAnsi="Arial CYR" w:cs="Arial CYR"/>
                <w:b/>
                <w:bCs/>
                <w:color w:val="000000"/>
                <w:kern w:val="0"/>
                <w:sz w:val="20"/>
                <w:szCs w:val="20"/>
                <w:lang w:eastAsia="uk-UA"/>
              </w:rPr>
              <w:t>вул. Б.</w:t>
            </w:r>
            <w:r>
              <w:rPr>
                <w:rFonts w:ascii="Arial CYR" w:hAnsi="Arial CYR" w:cs="Arial CYR"/>
                <w:b/>
                <w:bCs/>
                <w:color w:val="000000"/>
                <w:kern w:val="0"/>
                <w:sz w:val="20"/>
                <w:szCs w:val="20"/>
                <w:lang w:eastAsia="uk-UA"/>
              </w:rPr>
              <w:t xml:space="preserve"> </w:t>
            </w:r>
            <w:r w:rsidRPr="000F0C0C">
              <w:rPr>
                <w:rFonts w:ascii="Arial CYR" w:hAnsi="Arial CYR" w:cs="Arial CYR"/>
                <w:b/>
                <w:bCs/>
                <w:color w:val="000000"/>
                <w:kern w:val="0"/>
                <w:sz w:val="20"/>
                <w:szCs w:val="20"/>
                <w:lang w:eastAsia="uk-UA"/>
              </w:rPr>
              <w:t>Хмельницького, 66</w:t>
            </w:r>
            <w:r>
              <w:rPr>
                <w:rFonts w:ascii="Arial CYR" w:hAnsi="Arial CYR" w:cs="Arial CYR"/>
                <w:b/>
                <w:bCs/>
                <w:color w:val="000000"/>
                <w:kern w:val="0"/>
                <w:sz w:val="20"/>
                <w:szCs w:val="20"/>
                <w:lang w:eastAsia="uk-UA"/>
              </w:rPr>
              <w:t xml:space="preserve"> </w:t>
            </w:r>
            <w:r w:rsidRPr="000F0C0C">
              <w:rPr>
                <w:rFonts w:ascii="Arial CYR" w:hAnsi="Arial CYR" w:cs="Arial CYR"/>
                <w:b/>
                <w:bCs/>
                <w:color w:val="000000"/>
                <w:kern w:val="0"/>
                <w:sz w:val="20"/>
                <w:szCs w:val="20"/>
                <w:lang w:eastAsia="uk-UA"/>
              </w:rPr>
              <w:t>(навпроти) в сторону стадіону</w:t>
            </w:r>
            <w:r>
              <w:rPr>
                <w:rFonts w:ascii="Arial CYR" w:hAnsi="Arial CYR" w:cs="Arial CYR"/>
                <w:b/>
                <w:bCs/>
                <w:color w:val="000000"/>
                <w:kern w:val="0"/>
                <w:sz w:val="20"/>
                <w:szCs w:val="20"/>
                <w:lang w:eastAsia="uk-UA"/>
              </w:rPr>
              <w:t xml:space="preserve"> </w:t>
            </w:r>
            <w:r w:rsidRPr="000F0C0C">
              <w:rPr>
                <w:rFonts w:ascii="Arial CYR" w:hAnsi="Arial CYR" w:cs="Arial CYR"/>
                <w:b/>
                <w:bCs/>
                <w:color w:val="000000"/>
                <w:kern w:val="0"/>
                <w:sz w:val="20"/>
                <w:szCs w:val="20"/>
                <w:lang w:eastAsia="uk-UA"/>
              </w:rPr>
              <w:t xml:space="preserve">Локомотив </w:t>
            </w:r>
          </w:p>
        </w:tc>
      </w:tr>
      <w:tr w:rsidR="000F0C0C" w:rsidRPr="000F0C0C" w:rsidTr="0068309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1</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Перевезення допоміжних матеріалів</w:t>
            </w:r>
            <w:r w:rsidR="006D5430">
              <w:rPr>
                <w:rFonts w:ascii="Arial CYR" w:hAnsi="Arial CYR" w:cs="Arial CYR"/>
                <w:color w:val="000000"/>
                <w:kern w:val="0"/>
                <w:sz w:val="20"/>
                <w:szCs w:val="20"/>
                <w:lang w:eastAsia="uk-UA"/>
              </w:rPr>
              <w:t xml:space="preserve"> </w:t>
            </w:r>
            <w:r w:rsidRPr="000F0C0C">
              <w:rPr>
                <w:rFonts w:ascii="Arial CYR" w:hAnsi="Arial CYR" w:cs="Arial CYR"/>
                <w:color w:val="000000"/>
                <w:kern w:val="0"/>
                <w:sz w:val="20"/>
                <w:szCs w:val="20"/>
                <w:lang w:eastAsia="uk-UA"/>
              </w:rPr>
              <w:t>(спецодяг, інструменти, тощо) на вiдстань 5</w:t>
            </w:r>
            <w:r w:rsidR="006D5430">
              <w:rPr>
                <w:rFonts w:ascii="Arial CYR" w:hAnsi="Arial CYR" w:cs="Arial CYR"/>
                <w:color w:val="000000"/>
                <w:kern w:val="0"/>
                <w:sz w:val="20"/>
                <w:szCs w:val="20"/>
                <w:lang w:eastAsia="uk-UA"/>
              </w:rPr>
              <w:t xml:space="preserve"> </w:t>
            </w:r>
            <w:r w:rsidRPr="000F0C0C">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0,7</w:t>
            </w:r>
          </w:p>
        </w:tc>
      </w:tr>
      <w:tr w:rsidR="000F0C0C" w:rsidRPr="000F0C0C"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r>
      <w:tr w:rsidR="000F0C0C" w:rsidRPr="000F0C0C"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Переміщення робітників 3,0 розряду на</w:t>
            </w:r>
            <w:r w:rsidR="006D5430">
              <w:rPr>
                <w:rFonts w:ascii="Arial CYR" w:hAnsi="Arial CYR" w:cs="Arial CYR"/>
                <w:color w:val="000000"/>
                <w:kern w:val="0"/>
                <w:sz w:val="20"/>
                <w:szCs w:val="20"/>
                <w:lang w:eastAsia="uk-UA"/>
              </w:rPr>
              <w:t xml:space="preserve"> </w:t>
            </w:r>
            <w:r w:rsidRPr="000F0C0C">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5</w:t>
            </w:r>
          </w:p>
        </w:tc>
      </w:tr>
      <w:tr w:rsidR="000F0C0C" w:rsidRPr="000F0C0C"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r>
      <w:tr w:rsidR="000F0C0C" w:rsidRPr="000F0C0C"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F0C0C" w:rsidRPr="006D5430" w:rsidRDefault="000F0C0C" w:rsidP="000F0C0C">
            <w:pPr>
              <w:suppressAutoHyphens w:val="0"/>
              <w:rPr>
                <w:rFonts w:ascii="Arial CYR" w:hAnsi="Arial CYR" w:cs="Arial CYR"/>
                <w:color w:val="000000"/>
                <w:kern w:val="0"/>
                <w:sz w:val="20"/>
                <w:szCs w:val="20"/>
                <w:lang w:eastAsia="uk-UA"/>
              </w:rPr>
            </w:pPr>
            <w:r w:rsidRPr="006D5430">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6D5430" w:rsidRDefault="000F0C0C" w:rsidP="000F0C0C">
            <w:pPr>
              <w:suppressAutoHyphens w:val="0"/>
              <w:rPr>
                <w:rFonts w:ascii="Arial CYR" w:hAnsi="Arial CYR" w:cs="Arial CYR"/>
                <w:color w:val="000000"/>
                <w:kern w:val="0"/>
                <w:sz w:val="20"/>
                <w:szCs w:val="20"/>
                <w:lang w:eastAsia="uk-UA"/>
              </w:rPr>
            </w:pPr>
            <w:r w:rsidRPr="006D5430">
              <w:rPr>
                <w:rFonts w:ascii="Arial CYR" w:hAnsi="Arial CYR" w:cs="Arial CYR"/>
                <w:color w:val="000000"/>
                <w:kern w:val="0"/>
                <w:sz w:val="20"/>
                <w:szCs w:val="20"/>
                <w:lang w:eastAsia="uk-UA"/>
              </w:rPr>
              <w:t>Заміна щитів дорожніх знаків на одній</w:t>
            </w:r>
            <w:r w:rsidR="006D5430">
              <w:rPr>
                <w:rFonts w:ascii="Arial CYR" w:hAnsi="Arial CYR" w:cs="Arial CYR"/>
                <w:color w:val="000000"/>
                <w:kern w:val="0"/>
                <w:sz w:val="20"/>
                <w:szCs w:val="20"/>
                <w:lang w:eastAsia="uk-UA"/>
              </w:rPr>
              <w:t xml:space="preserve"> </w:t>
            </w:r>
            <w:r w:rsidRPr="006D5430">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6D5430" w:rsidRDefault="000F0C0C" w:rsidP="006D5430">
            <w:pPr>
              <w:suppressAutoHyphens w:val="0"/>
              <w:jc w:val="center"/>
              <w:rPr>
                <w:rFonts w:ascii="Arial CYR" w:hAnsi="Arial CYR" w:cs="Arial CYR"/>
                <w:color w:val="000000"/>
                <w:kern w:val="0"/>
                <w:sz w:val="20"/>
                <w:szCs w:val="20"/>
                <w:lang w:eastAsia="uk-UA"/>
              </w:rPr>
            </w:pPr>
            <w:r w:rsidRPr="006D5430">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6D5430" w:rsidRDefault="000F0C0C" w:rsidP="006D5430">
            <w:pPr>
              <w:suppressAutoHyphens w:val="0"/>
              <w:jc w:val="center"/>
              <w:rPr>
                <w:rFonts w:ascii="Arial CYR" w:hAnsi="Arial CYR" w:cs="Arial CYR"/>
                <w:color w:val="000000"/>
                <w:kern w:val="0"/>
                <w:sz w:val="20"/>
                <w:szCs w:val="20"/>
                <w:lang w:eastAsia="uk-UA"/>
              </w:rPr>
            </w:pPr>
            <w:r w:rsidRPr="006D5430">
              <w:rPr>
                <w:rFonts w:ascii="Arial CYR" w:hAnsi="Arial CYR" w:cs="Arial CYR"/>
                <w:color w:val="000000"/>
                <w:kern w:val="0"/>
                <w:sz w:val="20"/>
                <w:szCs w:val="20"/>
                <w:lang w:eastAsia="uk-UA"/>
              </w:rPr>
              <w:t>2</w:t>
            </w:r>
          </w:p>
        </w:tc>
      </w:tr>
      <w:tr w:rsidR="000F0C0C" w:rsidRPr="000F0C0C"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6D5430"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6D5430"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6D5430" w:rsidRDefault="000F0C0C" w:rsidP="006D543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6D5430" w:rsidRDefault="000F0C0C" w:rsidP="006D5430">
            <w:pPr>
              <w:suppressAutoHyphens w:val="0"/>
              <w:jc w:val="center"/>
              <w:rPr>
                <w:rFonts w:ascii="Arial CYR" w:hAnsi="Arial CYR" w:cs="Arial CYR"/>
                <w:color w:val="000000"/>
                <w:kern w:val="0"/>
                <w:sz w:val="20"/>
                <w:szCs w:val="20"/>
                <w:lang w:eastAsia="uk-UA"/>
              </w:rPr>
            </w:pPr>
          </w:p>
        </w:tc>
      </w:tr>
      <w:tr w:rsidR="000F0C0C" w:rsidRPr="000F0C0C"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&amp; С115-126-</w:t>
            </w:r>
            <w:r w:rsidRPr="000F0C0C">
              <w:rPr>
                <w:rFonts w:ascii="Arial CYR" w:hAnsi="Arial CYR" w:cs="Arial CYR"/>
                <w:color w:val="000000"/>
                <w:kern w:val="0"/>
                <w:sz w:val="20"/>
                <w:szCs w:val="20"/>
                <w:lang w:eastAsia="uk-UA"/>
              </w:rPr>
              <w:br/>
              <w:t>1</w:t>
            </w:r>
            <w:r w:rsidRPr="000F0C0C">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Шляховi знаки типу: 3.3. "Рух вантажних</w:t>
            </w:r>
            <w:r w:rsidR="006D5430">
              <w:rPr>
                <w:rFonts w:ascii="Arial CYR" w:hAnsi="Arial CYR" w:cs="Arial CYR"/>
                <w:color w:val="000000"/>
                <w:kern w:val="0"/>
                <w:sz w:val="20"/>
                <w:szCs w:val="20"/>
                <w:lang w:eastAsia="uk-UA"/>
              </w:rPr>
              <w:t xml:space="preserve"> </w:t>
            </w:r>
            <w:r w:rsidRPr="000F0C0C">
              <w:rPr>
                <w:rFonts w:ascii="Arial CYR" w:hAnsi="Arial CYR" w:cs="Arial CYR"/>
                <w:color w:val="000000"/>
                <w:kern w:val="0"/>
                <w:sz w:val="20"/>
                <w:szCs w:val="20"/>
                <w:lang w:eastAsia="uk-UA"/>
              </w:rP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0,02</w:t>
            </w:r>
          </w:p>
        </w:tc>
      </w:tr>
      <w:tr w:rsidR="000F0C0C" w:rsidRPr="000F0C0C"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r>
      <w:tr w:rsidR="000F0C0C" w:rsidRPr="000F0C0C"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&amp; С1630-</w:t>
            </w:r>
            <w:r w:rsidRPr="000F0C0C">
              <w:rPr>
                <w:rFonts w:ascii="Arial CYR" w:hAnsi="Arial CYR" w:cs="Arial CYR"/>
                <w:color w:val="000000"/>
                <w:kern w:val="0"/>
                <w:sz w:val="20"/>
                <w:szCs w:val="20"/>
                <w:lang w:eastAsia="uk-UA"/>
              </w:rPr>
              <w:br/>
              <w:t>114-1</w:t>
            </w:r>
            <w:r w:rsidRPr="000F0C0C">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Крiплення до знаку на існуючій опорі</w:t>
            </w:r>
            <w:r w:rsidR="006D5430">
              <w:rPr>
                <w:rFonts w:ascii="Arial CYR" w:hAnsi="Arial CYR" w:cs="Arial CYR"/>
                <w:color w:val="000000"/>
                <w:kern w:val="0"/>
                <w:sz w:val="20"/>
                <w:szCs w:val="20"/>
                <w:lang w:eastAsia="uk-UA"/>
              </w:rPr>
              <w:t xml:space="preserve"> </w:t>
            </w:r>
            <w:r w:rsidRPr="000F0C0C">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2</w:t>
            </w:r>
          </w:p>
        </w:tc>
      </w:tr>
      <w:tr w:rsidR="000F0C0C" w:rsidRPr="000F0C0C"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6D5430">
            <w:pPr>
              <w:suppressAutoHyphens w:val="0"/>
              <w:jc w:val="center"/>
              <w:rPr>
                <w:rFonts w:ascii="Arial CYR" w:hAnsi="Arial CYR" w:cs="Arial CYR"/>
                <w:color w:val="000000"/>
                <w:kern w:val="0"/>
                <w:sz w:val="20"/>
                <w:szCs w:val="20"/>
                <w:lang w:eastAsia="uk-UA"/>
              </w:rPr>
            </w:pPr>
          </w:p>
        </w:tc>
      </w:tr>
      <w:tr w:rsidR="000F0C0C" w:rsidRPr="000F0C0C"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&amp; С1630-</w:t>
            </w:r>
            <w:r w:rsidRPr="000F0C0C">
              <w:rPr>
                <w:rFonts w:ascii="Arial CYR" w:hAnsi="Arial CYR" w:cs="Arial CYR"/>
                <w:color w:val="000000"/>
                <w:kern w:val="0"/>
                <w:sz w:val="20"/>
                <w:szCs w:val="20"/>
                <w:lang w:eastAsia="uk-UA"/>
              </w:rPr>
              <w:br/>
              <w:t>114-1</w:t>
            </w:r>
            <w:r w:rsidRPr="000F0C0C">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0F0C0C">
            <w:pPr>
              <w:suppressAutoHyphens w:val="0"/>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0C0C" w:rsidRPr="000F0C0C" w:rsidRDefault="000F0C0C" w:rsidP="006D5430">
            <w:pPr>
              <w:suppressAutoHyphens w:val="0"/>
              <w:jc w:val="center"/>
              <w:rPr>
                <w:rFonts w:ascii="Arial CYR" w:hAnsi="Arial CYR" w:cs="Arial CYR"/>
                <w:color w:val="000000"/>
                <w:kern w:val="0"/>
                <w:sz w:val="20"/>
                <w:szCs w:val="20"/>
                <w:lang w:eastAsia="uk-UA"/>
              </w:rPr>
            </w:pPr>
            <w:r w:rsidRPr="000F0C0C">
              <w:rPr>
                <w:rFonts w:ascii="Arial CYR" w:hAnsi="Arial CYR" w:cs="Arial CYR"/>
                <w:color w:val="000000"/>
                <w:kern w:val="0"/>
                <w:sz w:val="20"/>
                <w:szCs w:val="20"/>
                <w:lang w:eastAsia="uk-UA"/>
              </w:rPr>
              <w:t>2</w:t>
            </w:r>
          </w:p>
        </w:tc>
      </w:tr>
      <w:tr w:rsidR="000F0C0C" w:rsidRPr="000F0C0C"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0F0C0C" w:rsidRPr="000F0C0C" w:rsidRDefault="000F0C0C" w:rsidP="000F0C0C">
            <w:pPr>
              <w:suppressAutoHyphens w:val="0"/>
              <w:rPr>
                <w:rFonts w:ascii="Arial CYR" w:hAnsi="Arial CYR" w:cs="Arial CYR"/>
                <w:color w:val="000000"/>
                <w:kern w:val="0"/>
                <w:sz w:val="20"/>
                <w:szCs w:val="20"/>
                <w:lang w:eastAsia="uk-UA"/>
              </w:rPr>
            </w:pPr>
          </w:p>
        </w:tc>
      </w:tr>
    </w:tbl>
    <w:p w:rsidR="005D370D" w:rsidRDefault="005D370D" w:rsidP="001C368F">
      <w:pPr>
        <w:jc w:val="center"/>
        <w:rPr>
          <w:lang w:val="ru-RU" w:eastAsia="ru-RU"/>
        </w:rPr>
      </w:pPr>
    </w:p>
    <w:p w:rsidR="00683093" w:rsidRDefault="00683093"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A36125" w:rsidRPr="00A36125" w:rsidTr="00683093">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A36125" w:rsidRDefault="00A36125" w:rsidP="00A36125">
            <w:pPr>
              <w:suppressAutoHyphens w:val="0"/>
              <w:jc w:val="center"/>
              <w:rPr>
                <w:rFonts w:ascii="Arial CYR" w:hAnsi="Arial CYR" w:cs="Arial CYR"/>
                <w:b/>
                <w:bCs/>
                <w:color w:val="000000"/>
                <w:kern w:val="0"/>
                <w:sz w:val="20"/>
                <w:szCs w:val="20"/>
                <w:lang w:eastAsia="uk-UA"/>
              </w:rPr>
            </w:pPr>
            <w:r w:rsidRPr="00A36125">
              <w:rPr>
                <w:rFonts w:ascii="Arial CYR" w:hAnsi="Arial CYR" w:cs="Arial CYR"/>
                <w:b/>
                <w:bCs/>
                <w:color w:val="000000"/>
                <w:kern w:val="0"/>
                <w:sz w:val="20"/>
                <w:szCs w:val="20"/>
                <w:lang w:eastAsia="uk-UA"/>
              </w:rPr>
              <w:t>Роздiл 29</w:t>
            </w:r>
          </w:p>
          <w:p w:rsidR="00A36125" w:rsidRPr="00A36125" w:rsidRDefault="00A36125" w:rsidP="00A36125">
            <w:pPr>
              <w:suppressAutoHyphens w:val="0"/>
              <w:jc w:val="center"/>
              <w:rPr>
                <w:rFonts w:ascii="Arial CYR" w:hAnsi="Arial CYR" w:cs="Arial CYR"/>
                <w:color w:val="000000"/>
                <w:kern w:val="0"/>
                <w:sz w:val="20"/>
                <w:szCs w:val="20"/>
                <w:lang w:eastAsia="uk-UA"/>
              </w:rPr>
            </w:pPr>
            <w:r w:rsidRPr="00A36125">
              <w:rPr>
                <w:rFonts w:ascii="Arial CYR" w:hAnsi="Arial CYR" w:cs="Arial CYR"/>
                <w:b/>
                <w:bCs/>
                <w:color w:val="000000"/>
                <w:kern w:val="0"/>
                <w:sz w:val="20"/>
                <w:szCs w:val="20"/>
                <w:lang w:eastAsia="uk-UA"/>
              </w:rPr>
              <w:t>вул.</w:t>
            </w:r>
            <w:r>
              <w:rPr>
                <w:rFonts w:ascii="Arial CYR" w:hAnsi="Arial CYR" w:cs="Arial CYR"/>
                <w:b/>
                <w:bCs/>
                <w:color w:val="000000"/>
                <w:kern w:val="0"/>
                <w:sz w:val="20"/>
                <w:szCs w:val="20"/>
                <w:lang w:eastAsia="uk-UA"/>
              </w:rPr>
              <w:t xml:space="preserve"> </w:t>
            </w:r>
            <w:r w:rsidRPr="00A36125">
              <w:rPr>
                <w:rFonts w:ascii="Arial CYR" w:hAnsi="Arial CYR" w:cs="Arial CYR"/>
                <w:b/>
                <w:bCs/>
                <w:color w:val="000000"/>
                <w:kern w:val="0"/>
                <w:sz w:val="20"/>
                <w:szCs w:val="20"/>
                <w:lang w:eastAsia="uk-UA"/>
              </w:rPr>
              <w:t>Кармелюка (М.</w:t>
            </w:r>
            <w:r>
              <w:rPr>
                <w:rFonts w:ascii="Arial CYR" w:hAnsi="Arial CYR" w:cs="Arial CYR"/>
                <w:b/>
                <w:bCs/>
                <w:color w:val="000000"/>
                <w:kern w:val="0"/>
                <w:sz w:val="20"/>
                <w:szCs w:val="20"/>
                <w:lang w:eastAsia="uk-UA"/>
              </w:rPr>
              <w:t xml:space="preserve"> </w:t>
            </w:r>
            <w:r w:rsidRPr="00A36125">
              <w:rPr>
                <w:rFonts w:ascii="Arial CYR" w:hAnsi="Arial CYR" w:cs="Arial CYR"/>
                <w:b/>
                <w:bCs/>
                <w:color w:val="000000"/>
                <w:kern w:val="0"/>
                <w:sz w:val="20"/>
                <w:szCs w:val="20"/>
                <w:lang w:eastAsia="uk-UA"/>
              </w:rPr>
              <w:t>Яблунівка,</w:t>
            </w:r>
            <w:r>
              <w:rPr>
                <w:rFonts w:ascii="Arial CYR" w:hAnsi="Arial CYR" w:cs="Arial CYR"/>
                <w:b/>
                <w:bCs/>
                <w:color w:val="000000"/>
                <w:kern w:val="0"/>
                <w:sz w:val="20"/>
                <w:szCs w:val="20"/>
                <w:lang w:eastAsia="uk-UA"/>
              </w:rPr>
              <w:t xml:space="preserve"> </w:t>
            </w:r>
            <w:r w:rsidRPr="00A36125">
              <w:rPr>
                <w:rFonts w:ascii="Arial CYR" w:hAnsi="Arial CYR" w:cs="Arial CYR"/>
                <w:b/>
                <w:bCs/>
                <w:color w:val="000000"/>
                <w:kern w:val="0"/>
                <w:sz w:val="20"/>
                <w:szCs w:val="20"/>
                <w:lang w:eastAsia="uk-UA"/>
              </w:rPr>
              <w:t>переїзд 914 в сторону В.</w:t>
            </w:r>
            <w:r>
              <w:rPr>
                <w:rFonts w:ascii="Arial CYR" w:hAnsi="Arial CYR" w:cs="Arial CYR"/>
                <w:b/>
                <w:bCs/>
                <w:color w:val="000000"/>
                <w:kern w:val="0"/>
                <w:sz w:val="20"/>
                <w:szCs w:val="20"/>
                <w:lang w:eastAsia="uk-UA"/>
              </w:rPr>
              <w:t xml:space="preserve"> </w:t>
            </w:r>
            <w:r w:rsidRPr="00A36125">
              <w:rPr>
                <w:rFonts w:ascii="Arial CYR" w:hAnsi="Arial CYR" w:cs="Arial CYR"/>
                <w:b/>
                <w:bCs/>
                <w:color w:val="000000"/>
                <w:kern w:val="0"/>
                <w:sz w:val="20"/>
                <w:szCs w:val="20"/>
                <w:lang w:eastAsia="uk-UA"/>
              </w:rPr>
              <w:t xml:space="preserve">Яблунівки) </w:t>
            </w: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Перевезення допоміжних матеріалів</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(спецодяг, інструменти, тощо) на вiдстань 5</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0,7</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Переміщення робітників 3,0 розряду на</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5</w:t>
            </w:r>
          </w:p>
        </w:tc>
      </w:tr>
      <w:tr w:rsidR="00A36125" w:rsidRPr="00A36125"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lastRenderedPageBreak/>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5D370D" w:rsidRDefault="00A36125" w:rsidP="005D370D">
            <w:pPr>
              <w:suppressAutoHyphens w:val="0"/>
              <w:rPr>
                <w:rFonts w:ascii="Arial CYR" w:hAnsi="Arial CYR" w:cs="Arial CYR"/>
                <w:color w:val="000000"/>
                <w:kern w:val="0"/>
                <w:sz w:val="20"/>
                <w:szCs w:val="20"/>
                <w:lang w:eastAsia="uk-UA"/>
              </w:rPr>
            </w:pPr>
            <w:r w:rsidRPr="005D370D">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5D370D" w:rsidRDefault="00A36125" w:rsidP="005D370D">
            <w:pPr>
              <w:suppressAutoHyphens w:val="0"/>
              <w:rPr>
                <w:rFonts w:ascii="Arial CYR" w:hAnsi="Arial CYR" w:cs="Arial CYR"/>
                <w:color w:val="000000"/>
                <w:kern w:val="0"/>
                <w:sz w:val="20"/>
                <w:szCs w:val="20"/>
                <w:lang w:eastAsia="uk-UA"/>
              </w:rPr>
            </w:pPr>
            <w:r w:rsidRPr="005D370D">
              <w:rPr>
                <w:rFonts w:ascii="Arial CYR" w:hAnsi="Arial CYR" w:cs="Arial CYR"/>
                <w:color w:val="000000"/>
                <w:kern w:val="0"/>
                <w:sz w:val="20"/>
                <w:szCs w:val="20"/>
                <w:lang w:eastAsia="uk-UA"/>
              </w:rPr>
              <w:t>Установлення дорожніх знаків на одному</w:t>
            </w:r>
            <w:r w:rsidR="005D370D">
              <w:rPr>
                <w:rFonts w:ascii="Arial CYR" w:hAnsi="Arial CYR" w:cs="Arial CYR"/>
                <w:color w:val="000000"/>
                <w:kern w:val="0"/>
                <w:sz w:val="20"/>
                <w:szCs w:val="20"/>
                <w:lang w:eastAsia="uk-UA"/>
              </w:rPr>
              <w:t xml:space="preserve"> </w:t>
            </w:r>
            <w:r w:rsidRPr="005D370D">
              <w:rPr>
                <w:rFonts w:ascii="Arial CYR" w:hAnsi="Arial CYR" w:cs="Arial CYR"/>
                <w:color w:val="000000"/>
                <w:kern w:val="0"/>
                <w:sz w:val="20"/>
                <w:szCs w:val="20"/>
                <w:lang w:eastAsia="uk-UA"/>
              </w:rPr>
              <w:t>стояку під час копання ям вручну,</w:t>
            </w:r>
            <w:r w:rsidR="005D370D">
              <w:rPr>
                <w:rFonts w:ascii="Arial CYR" w:hAnsi="Arial CYR" w:cs="Arial CYR"/>
                <w:color w:val="000000"/>
                <w:kern w:val="0"/>
                <w:sz w:val="20"/>
                <w:szCs w:val="20"/>
                <w:lang w:eastAsia="uk-UA"/>
              </w:rPr>
              <w:t xml:space="preserve"> </w:t>
            </w:r>
            <w:r w:rsidRPr="005D370D">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5D370D" w:rsidRDefault="00A36125" w:rsidP="005D370D">
            <w:pPr>
              <w:suppressAutoHyphens w:val="0"/>
              <w:jc w:val="center"/>
              <w:rPr>
                <w:rFonts w:ascii="Arial CYR" w:hAnsi="Arial CYR" w:cs="Arial CYR"/>
                <w:color w:val="000000"/>
                <w:kern w:val="0"/>
                <w:sz w:val="20"/>
                <w:szCs w:val="20"/>
                <w:lang w:eastAsia="uk-UA"/>
              </w:rPr>
            </w:pPr>
            <w:r w:rsidRPr="005D370D">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5D370D" w:rsidRDefault="00A36125" w:rsidP="005D370D">
            <w:pPr>
              <w:suppressAutoHyphens w:val="0"/>
              <w:jc w:val="center"/>
              <w:rPr>
                <w:rFonts w:ascii="Arial CYR" w:hAnsi="Arial CYR" w:cs="Arial CYR"/>
                <w:color w:val="000000"/>
                <w:kern w:val="0"/>
                <w:sz w:val="20"/>
                <w:szCs w:val="20"/>
                <w:lang w:eastAsia="uk-UA"/>
              </w:rPr>
            </w:pPr>
            <w:r w:rsidRPr="005D370D">
              <w:rPr>
                <w:rFonts w:ascii="Arial CYR" w:hAnsi="Arial CYR" w:cs="Arial CYR"/>
                <w:color w:val="000000"/>
                <w:kern w:val="0"/>
                <w:sz w:val="20"/>
                <w:szCs w:val="20"/>
                <w:lang w:eastAsia="uk-UA"/>
              </w:rPr>
              <w:t>2</w:t>
            </w:r>
          </w:p>
        </w:tc>
      </w:tr>
      <w:tr w:rsidR="00A36125" w:rsidRPr="00A36125" w:rsidTr="00683093">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5D370D"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5D370D"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5D370D"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5D370D"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&amp; С115-126-</w:t>
            </w:r>
            <w:r w:rsidRPr="00A36125">
              <w:rPr>
                <w:rFonts w:ascii="Arial CYR" w:hAnsi="Arial CYR" w:cs="Arial CYR"/>
                <w:color w:val="000000"/>
                <w:kern w:val="0"/>
                <w:sz w:val="20"/>
                <w:szCs w:val="20"/>
                <w:lang w:eastAsia="uk-UA"/>
              </w:rPr>
              <w:br/>
              <w:t>1</w:t>
            </w:r>
            <w:r w:rsidRPr="00A36125">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Шляховi знаки типу: 3.3. "Рух вантажних</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0,02</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&amp; С188888-</w:t>
            </w:r>
            <w:r w:rsidRPr="00A36125">
              <w:rPr>
                <w:rFonts w:ascii="Arial CYR" w:hAnsi="Arial CYR" w:cs="Arial CYR"/>
                <w:color w:val="000000"/>
                <w:kern w:val="0"/>
                <w:sz w:val="20"/>
                <w:szCs w:val="20"/>
                <w:lang w:eastAsia="uk-UA"/>
              </w:rPr>
              <w:br/>
              <w:t>50-1</w:t>
            </w:r>
            <w:r w:rsidRPr="00A36125">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Стійка зі сталевої труби внутрішній  д=57 мм,</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 xml:space="preserve">s- 3мм  для одного </w:t>
            </w:r>
            <w:proofErr w:type="spellStart"/>
            <w:r w:rsidRPr="00A36125">
              <w:rPr>
                <w:rFonts w:ascii="Arial CYR" w:hAnsi="Arial CYR" w:cs="Arial CYR"/>
                <w:color w:val="000000"/>
                <w:kern w:val="0"/>
                <w:sz w:val="20"/>
                <w:szCs w:val="20"/>
                <w:lang w:eastAsia="uk-UA"/>
              </w:rPr>
              <w:t>дорожного</w:t>
            </w:r>
            <w:proofErr w:type="spellEnd"/>
            <w:r w:rsidRPr="00A36125">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2</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&amp; С1630-</w:t>
            </w:r>
            <w:r w:rsidRPr="00A36125">
              <w:rPr>
                <w:rFonts w:ascii="Arial CYR" w:hAnsi="Arial CYR" w:cs="Arial CYR"/>
                <w:color w:val="000000"/>
                <w:kern w:val="0"/>
                <w:sz w:val="20"/>
                <w:szCs w:val="20"/>
                <w:lang w:eastAsia="uk-UA"/>
              </w:rPr>
              <w:br/>
              <w:t>114-1</w:t>
            </w:r>
            <w:r w:rsidRPr="00A36125">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2</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Щебінь із природного каменю для</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будівельних робіт, фракція 40-70 мм, марка</w:t>
            </w:r>
            <w:r w:rsidRPr="00A36125">
              <w:rPr>
                <w:rFonts w:ascii="Arial CYR" w:hAnsi="Arial CYR" w:cs="Arial CYR"/>
                <w:color w:val="000000"/>
                <w:kern w:val="0"/>
                <w:sz w:val="20"/>
                <w:szCs w:val="20"/>
                <w:lang w:eastAsia="uk-UA"/>
              </w:rPr>
              <w:b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0,082</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5D370D">
            <w:pPr>
              <w:suppressAutoHyphens w:val="0"/>
              <w:jc w:val="center"/>
              <w:rPr>
                <w:rFonts w:ascii="Arial CYR" w:hAnsi="Arial CYR" w:cs="Arial CYR"/>
                <w:color w:val="000000"/>
                <w:kern w:val="0"/>
                <w:sz w:val="20"/>
                <w:szCs w:val="20"/>
                <w:lang w:eastAsia="uk-UA"/>
              </w:rPr>
            </w:pPr>
          </w:p>
        </w:tc>
      </w:tr>
      <w:tr w:rsidR="00A36125" w:rsidRPr="00A36125"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Суміші бетонні готові важкі, клас бетону В25</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[М350], крупність заповнювача більше 10 до</w:t>
            </w:r>
            <w:r w:rsidR="005D370D">
              <w:rPr>
                <w:rFonts w:ascii="Arial CYR" w:hAnsi="Arial CYR" w:cs="Arial CYR"/>
                <w:color w:val="000000"/>
                <w:kern w:val="0"/>
                <w:sz w:val="20"/>
                <w:szCs w:val="20"/>
                <w:lang w:eastAsia="uk-UA"/>
              </w:rPr>
              <w:t xml:space="preserve"> </w:t>
            </w:r>
            <w:r w:rsidRPr="00A36125">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125" w:rsidRPr="00A36125" w:rsidRDefault="00A36125" w:rsidP="005D370D">
            <w:pPr>
              <w:suppressAutoHyphens w:val="0"/>
              <w:jc w:val="center"/>
              <w:rPr>
                <w:rFonts w:ascii="Arial CYR" w:hAnsi="Arial CYR" w:cs="Arial CYR"/>
                <w:color w:val="000000"/>
                <w:kern w:val="0"/>
                <w:sz w:val="20"/>
                <w:szCs w:val="20"/>
                <w:lang w:eastAsia="uk-UA"/>
              </w:rPr>
            </w:pPr>
            <w:r w:rsidRPr="00A36125">
              <w:rPr>
                <w:rFonts w:ascii="Arial CYR" w:hAnsi="Arial CYR" w:cs="Arial CYR"/>
                <w:color w:val="000000"/>
                <w:kern w:val="0"/>
                <w:sz w:val="20"/>
                <w:szCs w:val="20"/>
                <w:lang w:eastAsia="uk-UA"/>
              </w:rPr>
              <w:t>0,012</w:t>
            </w:r>
          </w:p>
        </w:tc>
      </w:tr>
      <w:tr w:rsidR="00A36125" w:rsidRPr="00A36125"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36125" w:rsidRPr="00A36125" w:rsidRDefault="00A36125" w:rsidP="00A36125">
            <w:pPr>
              <w:suppressAutoHyphens w:val="0"/>
              <w:rPr>
                <w:rFonts w:ascii="Arial CYR" w:hAnsi="Arial CYR" w:cs="Arial CYR"/>
                <w:color w:val="000000"/>
                <w:kern w:val="0"/>
                <w:sz w:val="20"/>
                <w:szCs w:val="20"/>
                <w:lang w:eastAsia="uk-UA"/>
              </w:rPr>
            </w:pPr>
          </w:p>
        </w:tc>
      </w:tr>
    </w:tbl>
    <w:p w:rsidR="00251AE4" w:rsidRDefault="00251AE4"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B31521" w:rsidRPr="00B31521" w:rsidTr="00683093">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B31521" w:rsidRDefault="00B31521" w:rsidP="00B31521">
            <w:pPr>
              <w:suppressAutoHyphens w:val="0"/>
              <w:jc w:val="center"/>
              <w:rPr>
                <w:rFonts w:ascii="Arial CYR" w:hAnsi="Arial CYR" w:cs="Arial CYR"/>
                <w:b/>
                <w:bCs/>
                <w:color w:val="000000"/>
                <w:kern w:val="0"/>
                <w:sz w:val="20"/>
                <w:szCs w:val="20"/>
                <w:lang w:eastAsia="uk-UA"/>
              </w:rPr>
            </w:pPr>
            <w:r w:rsidRPr="00B31521">
              <w:rPr>
                <w:rFonts w:ascii="Arial CYR" w:hAnsi="Arial CYR" w:cs="Arial CYR"/>
                <w:b/>
                <w:bCs/>
                <w:color w:val="000000"/>
                <w:kern w:val="0"/>
                <w:sz w:val="20"/>
                <w:szCs w:val="20"/>
                <w:lang w:eastAsia="uk-UA"/>
              </w:rPr>
              <w:t>Роздiл 30</w:t>
            </w:r>
          </w:p>
          <w:p w:rsidR="00B31521" w:rsidRPr="00B31521" w:rsidRDefault="00B31521" w:rsidP="00B31521">
            <w:pPr>
              <w:suppressAutoHyphens w:val="0"/>
              <w:jc w:val="center"/>
              <w:rPr>
                <w:rFonts w:ascii="Arial CYR" w:hAnsi="Arial CYR" w:cs="Arial CYR"/>
                <w:color w:val="000000"/>
                <w:kern w:val="0"/>
                <w:sz w:val="20"/>
                <w:szCs w:val="20"/>
                <w:lang w:eastAsia="uk-UA"/>
              </w:rPr>
            </w:pPr>
            <w:r w:rsidRPr="00B31521">
              <w:rPr>
                <w:rFonts w:ascii="Arial CYR" w:hAnsi="Arial CYR" w:cs="Arial CYR"/>
                <w:b/>
                <w:bCs/>
                <w:color w:val="000000"/>
                <w:kern w:val="0"/>
                <w:sz w:val="20"/>
                <w:szCs w:val="20"/>
                <w:lang w:eastAsia="uk-UA"/>
              </w:rPr>
              <w:t>вул. Мазура 76/86 (навпроти)</w:t>
            </w:r>
            <w:r>
              <w:rPr>
                <w:rFonts w:ascii="Arial CYR" w:hAnsi="Arial CYR" w:cs="Arial CYR"/>
                <w:b/>
                <w:bCs/>
                <w:color w:val="000000"/>
                <w:kern w:val="0"/>
                <w:sz w:val="20"/>
                <w:szCs w:val="20"/>
                <w:lang w:eastAsia="uk-UA"/>
              </w:rPr>
              <w:t xml:space="preserve"> </w:t>
            </w:r>
            <w:r w:rsidRPr="00B31521">
              <w:rPr>
                <w:rFonts w:ascii="Arial CYR" w:hAnsi="Arial CYR" w:cs="Arial CYR"/>
                <w:b/>
                <w:bCs/>
                <w:color w:val="000000"/>
                <w:kern w:val="0"/>
                <w:sz w:val="20"/>
                <w:szCs w:val="20"/>
                <w:lang w:eastAsia="uk-UA"/>
              </w:rPr>
              <w:t>в сторону центру міста (</w:t>
            </w:r>
            <w:proofErr w:type="spellStart"/>
            <w:r w:rsidRPr="00B31521">
              <w:rPr>
                <w:rFonts w:ascii="Arial CYR" w:hAnsi="Arial CYR" w:cs="Arial CYR"/>
                <w:b/>
                <w:bCs/>
                <w:color w:val="000000"/>
                <w:kern w:val="0"/>
                <w:sz w:val="20"/>
                <w:szCs w:val="20"/>
                <w:lang w:eastAsia="uk-UA"/>
              </w:rPr>
              <w:t>мкр</w:t>
            </w:r>
            <w:proofErr w:type="spellEnd"/>
            <w:r w:rsidRPr="00B31521">
              <w:rPr>
                <w:rFonts w:ascii="Arial CYR" w:hAnsi="Arial CYR" w:cs="Arial CYR"/>
                <w:b/>
                <w:bCs/>
                <w:color w:val="000000"/>
                <w:kern w:val="0"/>
                <w:sz w:val="20"/>
                <w:szCs w:val="20"/>
                <w:lang w:eastAsia="uk-UA"/>
              </w:rPr>
              <w:t>.</w:t>
            </w:r>
            <w:r>
              <w:rPr>
                <w:rFonts w:ascii="Arial CYR" w:hAnsi="Arial CYR" w:cs="Arial CYR"/>
                <w:b/>
                <w:bCs/>
                <w:color w:val="000000"/>
                <w:kern w:val="0"/>
                <w:sz w:val="20"/>
                <w:szCs w:val="20"/>
                <w:lang w:eastAsia="uk-UA"/>
              </w:rPr>
              <w:t xml:space="preserve"> </w:t>
            </w:r>
            <w:r w:rsidRPr="00B31521">
              <w:rPr>
                <w:rFonts w:ascii="Arial CYR" w:hAnsi="Arial CYR" w:cs="Arial CYR"/>
                <w:b/>
                <w:bCs/>
                <w:color w:val="000000"/>
                <w:kern w:val="0"/>
                <w:sz w:val="20"/>
                <w:szCs w:val="20"/>
                <w:lang w:eastAsia="uk-UA"/>
              </w:rPr>
              <w:t xml:space="preserve">Холодне) </w:t>
            </w: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Перевезення допоміжних матеріалів</w:t>
            </w:r>
            <w:r w:rsidR="00DE01B2">
              <w:rPr>
                <w:rFonts w:ascii="Arial CYR" w:hAnsi="Arial CYR" w:cs="Arial CYR"/>
                <w:color w:val="000000"/>
                <w:kern w:val="0"/>
                <w:sz w:val="20"/>
                <w:szCs w:val="20"/>
                <w:lang w:eastAsia="uk-UA"/>
              </w:rPr>
              <w:t xml:space="preserve"> </w:t>
            </w:r>
            <w:r w:rsidRPr="00B31521">
              <w:rPr>
                <w:rFonts w:ascii="Arial CYR" w:hAnsi="Arial CYR" w:cs="Arial CYR"/>
                <w:color w:val="000000"/>
                <w:kern w:val="0"/>
                <w:sz w:val="20"/>
                <w:szCs w:val="20"/>
                <w:lang w:eastAsia="uk-UA"/>
              </w:rPr>
              <w:t>(спецодяг, інструменти, тощо) на вiдстань 5</w:t>
            </w:r>
            <w:r w:rsidR="00DE01B2">
              <w:rPr>
                <w:rFonts w:ascii="Arial CYR" w:hAnsi="Arial CYR" w:cs="Arial CYR"/>
                <w:color w:val="000000"/>
                <w:kern w:val="0"/>
                <w:sz w:val="20"/>
                <w:szCs w:val="20"/>
                <w:lang w:eastAsia="uk-UA"/>
              </w:rPr>
              <w:t xml:space="preserve"> </w:t>
            </w:r>
            <w:r w:rsidRPr="00B31521">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0,7</w:t>
            </w:r>
          </w:p>
        </w:tc>
      </w:tr>
      <w:tr w:rsidR="00B31521" w:rsidRPr="00B31521"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2</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Переміщення робітників 3,0 розряду на</w:t>
            </w:r>
            <w:r w:rsidR="00DE01B2">
              <w:rPr>
                <w:rFonts w:ascii="Arial CYR" w:hAnsi="Arial CYR" w:cs="Arial CYR"/>
                <w:color w:val="000000"/>
                <w:kern w:val="0"/>
                <w:sz w:val="20"/>
                <w:szCs w:val="20"/>
                <w:lang w:eastAsia="uk-UA"/>
              </w:rPr>
              <w:t xml:space="preserve"> </w:t>
            </w:r>
            <w:r w:rsidRPr="00B31521">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5</w:t>
            </w:r>
          </w:p>
        </w:tc>
      </w:tr>
      <w:tr w:rsidR="00B31521" w:rsidRPr="00B31521"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DE01B2" w:rsidRDefault="00B31521" w:rsidP="00B31521">
            <w:pPr>
              <w:suppressAutoHyphens w:val="0"/>
              <w:rPr>
                <w:rFonts w:ascii="Arial CYR" w:hAnsi="Arial CYR" w:cs="Arial CYR"/>
                <w:color w:val="000000"/>
                <w:kern w:val="0"/>
                <w:sz w:val="20"/>
                <w:szCs w:val="20"/>
                <w:lang w:eastAsia="uk-UA"/>
              </w:rPr>
            </w:pPr>
            <w:r w:rsidRPr="00DE01B2">
              <w:rPr>
                <w:rFonts w:ascii="Arial CYR" w:hAnsi="Arial CYR" w:cs="Arial CYR"/>
                <w:color w:val="000000"/>
                <w:kern w:val="0"/>
                <w:sz w:val="20"/>
                <w:szCs w:val="20"/>
                <w:lang w:eastAsia="uk-UA"/>
              </w:rPr>
              <w:t>ДН10-3-15-1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DE01B2" w:rsidRDefault="00B31521" w:rsidP="00B31521">
            <w:pPr>
              <w:suppressAutoHyphens w:val="0"/>
              <w:rPr>
                <w:rFonts w:ascii="Arial CYR" w:hAnsi="Arial CYR" w:cs="Arial CYR"/>
                <w:color w:val="000000"/>
                <w:kern w:val="0"/>
                <w:sz w:val="20"/>
                <w:szCs w:val="20"/>
                <w:lang w:eastAsia="uk-UA"/>
              </w:rPr>
            </w:pPr>
            <w:r w:rsidRPr="00DE01B2">
              <w:rPr>
                <w:rFonts w:ascii="Arial CYR" w:hAnsi="Arial CYR" w:cs="Arial CYR"/>
                <w:color w:val="000000"/>
                <w:kern w:val="0"/>
                <w:sz w:val="20"/>
                <w:szCs w:val="20"/>
                <w:lang w:eastAsia="uk-UA"/>
              </w:rPr>
              <w:t>Заміна щитів дорожніх знаків на одній</w:t>
            </w:r>
            <w:r w:rsidR="00DE01B2">
              <w:rPr>
                <w:rFonts w:ascii="Arial CYR" w:hAnsi="Arial CYR" w:cs="Arial CYR"/>
                <w:color w:val="000000"/>
                <w:kern w:val="0"/>
                <w:sz w:val="20"/>
                <w:szCs w:val="20"/>
                <w:lang w:eastAsia="uk-UA"/>
              </w:rPr>
              <w:t xml:space="preserve"> </w:t>
            </w:r>
            <w:r w:rsidRPr="00DE01B2">
              <w:rPr>
                <w:rFonts w:ascii="Arial CYR" w:hAnsi="Arial CYR" w:cs="Arial CYR"/>
                <w:color w:val="000000"/>
                <w:kern w:val="0"/>
                <w:sz w:val="20"/>
                <w:szCs w:val="20"/>
                <w:lang w:eastAsia="uk-UA"/>
              </w:rPr>
              <w:t>опорі односторонніх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DE01B2" w:rsidRDefault="00B31521" w:rsidP="00DE01B2">
            <w:pPr>
              <w:suppressAutoHyphens w:val="0"/>
              <w:jc w:val="center"/>
              <w:rPr>
                <w:rFonts w:ascii="Arial CYR" w:hAnsi="Arial CYR" w:cs="Arial CYR"/>
                <w:color w:val="000000"/>
                <w:kern w:val="0"/>
                <w:sz w:val="20"/>
                <w:szCs w:val="20"/>
                <w:lang w:eastAsia="uk-UA"/>
              </w:rPr>
            </w:pPr>
            <w:r w:rsidRPr="00DE01B2">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DE01B2" w:rsidRDefault="00B31521" w:rsidP="00DE01B2">
            <w:pPr>
              <w:suppressAutoHyphens w:val="0"/>
              <w:jc w:val="center"/>
              <w:rPr>
                <w:rFonts w:ascii="Arial CYR" w:hAnsi="Arial CYR" w:cs="Arial CYR"/>
                <w:color w:val="000000"/>
                <w:kern w:val="0"/>
                <w:sz w:val="20"/>
                <w:szCs w:val="20"/>
                <w:lang w:eastAsia="uk-UA"/>
              </w:rPr>
            </w:pPr>
            <w:r w:rsidRPr="00DE01B2">
              <w:rPr>
                <w:rFonts w:ascii="Arial CYR" w:hAnsi="Arial CYR" w:cs="Arial CYR"/>
                <w:color w:val="000000"/>
                <w:kern w:val="0"/>
                <w:sz w:val="20"/>
                <w:szCs w:val="20"/>
                <w:lang w:eastAsia="uk-UA"/>
              </w:rPr>
              <w:t>2</w:t>
            </w:r>
          </w:p>
        </w:tc>
      </w:tr>
      <w:tr w:rsidR="00B31521" w:rsidRPr="00B31521"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DE01B2"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DE01B2"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DE01B2" w:rsidRDefault="00B31521" w:rsidP="00DE01B2">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DE01B2" w:rsidRDefault="00B31521" w:rsidP="00DE01B2">
            <w:pPr>
              <w:suppressAutoHyphens w:val="0"/>
              <w:jc w:val="center"/>
              <w:rPr>
                <w:rFonts w:ascii="Arial CYR" w:hAnsi="Arial CYR" w:cs="Arial CYR"/>
                <w:color w:val="000000"/>
                <w:kern w:val="0"/>
                <w:sz w:val="20"/>
                <w:szCs w:val="20"/>
                <w:lang w:eastAsia="uk-UA"/>
              </w:rPr>
            </w:pP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&amp; С115-126-</w:t>
            </w:r>
            <w:r w:rsidRPr="00B31521">
              <w:rPr>
                <w:rFonts w:ascii="Arial CYR" w:hAnsi="Arial CYR" w:cs="Arial CYR"/>
                <w:color w:val="000000"/>
                <w:kern w:val="0"/>
                <w:sz w:val="20"/>
                <w:szCs w:val="20"/>
                <w:lang w:eastAsia="uk-UA"/>
              </w:rPr>
              <w:br/>
              <w:t>1</w:t>
            </w:r>
            <w:r w:rsidRPr="00B31521">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Шляховi знаки типу: 3.3. "Рух вантажних</w:t>
            </w:r>
            <w:r w:rsidR="00DE01B2">
              <w:rPr>
                <w:rFonts w:ascii="Arial CYR" w:hAnsi="Arial CYR" w:cs="Arial CYR"/>
                <w:color w:val="000000"/>
                <w:kern w:val="0"/>
                <w:sz w:val="20"/>
                <w:szCs w:val="20"/>
                <w:lang w:eastAsia="uk-UA"/>
              </w:rPr>
              <w:t xml:space="preserve"> </w:t>
            </w:r>
            <w:r w:rsidRPr="00B31521">
              <w:rPr>
                <w:rFonts w:ascii="Arial CYR" w:hAnsi="Arial CYR" w:cs="Arial CYR"/>
                <w:color w:val="000000"/>
                <w:kern w:val="0"/>
                <w:sz w:val="20"/>
                <w:szCs w:val="20"/>
                <w:lang w:eastAsia="uk-UA"/>
              </w:rP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0,02</w:t>
            </w:r>
          </w:p>
        </w:tc>
      </w:tr>
      <w:tr w:rsidR="00B31521" w:rsidRPr="00B31521"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5</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&amp; С1630-</w:t>
            </w:r>
            <w:r w:rsidRPr="00B31521">
              <w:rPr>
                <w:rFonts w:ascii="Arial CYR" w:hAnsi="Arial CYR" w:cs="Arial CYR"/>
                <w:color w:val="000000"/>
                <w:kern w:val="0"/>
                <w:sz w:val="20"/>
                <w:szCs w:val="20"/>
                <w:lang w:eastAsia="uk-UA"/>
              </w:rPr>
              <w:br/>
              <w:t>114-1</w:t>
            </w:r>
            <w:r w:rsidRPr="00B31521">
              <w:rPr>
                <w:rFonts w:ascii="Arial CYR" w:hAnsi="Arial CYR" w:cs="Arial CYR"/>
                <w:color w:val="000000"/>
                <w:kern w:val="0"/>
                <w:sz w:val="20"/>
                <w:szCs w:val="20"/>
                <w:lang w:eastAsia="uk-UA"/>
              </w:rPr>
              <w:br/>
              <w:t>варіант 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Крiплення до знаку на існуючій опорі</w:t>
            </w:r>
            <w:r w:rsidR="00DE01B2">
              <w:rPr>
                <w:rFonts w:ascii="Arial CYR" w:hAnsi="Arial CYR" w:cs="Arial CYR"/>
                <w:color w:val="000000"/>
                <w:kern w:val="0"/>
                <w:sz w:val="20"/>
                <w:szCs w:val="20"/>
                <w:lang w:eastAsia="uk-UA"/>
              </w:rPr>
              <w:t xml:space="preserve"> </w:t>
            </w:r>
            <w:r w:rsidRPr="00B31521">
              <w:rPr>
                <w:rFonts w:ascii="Arial CYR" w:hAnsi="Arial CYR" w:cs="Arial CYR"/>
                <w:color w:val="000000"/>
                <w:kern w:val="0"/>
                <w:sz w:val="20"/>
                <w:szCs w:val="20"/>
                <w:lang w:eastAsia="uk-UA"/>
              </w:rPr>
              <w:t>(кронштейн)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2</w:t>
            </w:r>
          </w:p>
        </w:tc>
      </w:tr>
      <w:tr w:rsidR="00B31521" w:rsidRPr="00B31521"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DE01B2">
            <w:pPr>
              <w:suppressAutoHyphens w:val="0"/>
              <w:jc w:val="center"/>
              <w:rPr>
                <w:rFonts w:ascii="Arial CYR" w:hAnsi="Arial CYR" w:cs="Arial CYR"/>
                <w:color w:val="000000"/>
                <w:kern w:val="0"/>
                <w:sz w:val="20"/>
                <w:szCs w:val="20"/>
                <w:lang w:eastAsia="uk-UA"/>
              </w:rPr>
            </w:pPr>
          </w:p>
        </w:tc>
      </w:tr>
      <w:tr w:rsidR="00B31521" w:rsidRPr="00B31521"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&amp; С1630-</w:t>
            </w:r>
            <w:r w:rsidRPr="00B31521">
              <w:rPr>
                <w:rFonts w:ascii="Arial CYR" w:hAnsi="Arial CYR" w:cs="Arial CYR"/>
                <w:color w:val="000000"/>
                <w:kern w:val="0"/>
                <w:sz w:val="20"/>
                <w:szCs w:val="20"/>
                <w:lang w:eastAsia="uk-UA"/>
              </w:rPr>
              <w:br/>
              <w:t>114-1</w:t>
            </w:r>
            <w:r w:rsidRPr="00B31521">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B31521">
            <w:pPr>
              <w:suppressAutoHyphens w:val="0"/>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521" w:rsidRPr="00B31521" w:rsidRDefault="00B31521" w:rsidP="00DE01B2">
            <w:pPr>
              <w:suppressAutoHyphens w:val="0"/>
              <w:jc w:val="center"/>
              <w:rPr>
                <w:rFonts w:ascii="Arial CYR" w:hAnsi="Arial CYR" w:cs="Arial CYR"/>
                <w:color w:val="000000"/>
                <w:kern w:val="0"/>
                <w:sz w:val="20"/>
                <w:szCs w:val="20"/>
                <w:lang w:eastAsia="uk-UA"/>
              </w:rPr>
            </w:pPr>
            <w:r w:rsidRPr="00B31521">
              <w:rPr>
                <w:rFonts w:ascii="Arial CYR" w:hAnsi="Arial CYR" w:cs="Arial CYR"/>
                <w:color w:val="000000"/>
                <w:kern w:val="0"/>
                <w:sz w:val="20"/>
                <w:szCs w:val="20"/>
                <w:lang w:eastAsia="uk-UA"/>
              </w:rPr>
              <w:t>2</w:t>
            </w:r>
          </w:p>
        </w:tc>
      </w:tr>
      <w:tr w:rsidR="00B31521" w:rsidRPr="00B31521"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31521" w:rsidRPr="00B31521" w:rsidRDefault="00B31521" w:rsidP="00B31521">
            <w:pPr>
              <w:suppressAutoHyphens w:val="0"/>
              <w:rPr>
                <w:rFonts w:ascii="Arial CYR" w:hAnsi="Arial CYR" w:cs="Arial CYR"/>
                <w:color w:val="000000"/>
                <w:kern w:val="0"/>
                <w:sz w:val="20"/>
                <w:szCs w:val="20"/>
                <w:lang w:eastAsia="uk-UA"/>
              </w:rPr>
            </w:pPr>
          </w:p>
        </w:tc>
      </w:tr>
    </w:tbl>
    <w:p w:rsidR="00B31521" w:rsidRDefault="00B31521" w:rsidP="001C368F">
      <w:pPr>
        <w:jc w:val="center"/>
        <w:rPr>
          <w:lang w:val="ru-RU" w:eastAsia="ru-RU"/>
        </w:rPr>
      </w:pPr>
    </w:p>
    <w:p w:rsidR="0035740A" w:rsidRDefault="0035740A" w:rsidP="001C368F">
      <w:pPr>
        <w:jc w:val="center"/>
        <w:rPr>
          <w:lang w:val="ru-RU" w:eastAsia="ru-RU"/>
        </w:rPr>
      </w:pPr>
    </w:p>
    <w:tbl>
      <w:tblPr>
        <w:tblW w:w="8600" w:type="dxa"/>
        <w:jc w:val="center"/>
        <w:tblLook w:val="04A0" w:firstRow="1" w:lastRow="0" w:firstColumn="1" w:lastColumn="0" w:noHBand="0" w:noVBand="1"/>
      </w:tblPr>
      <w:tblGrid>
        <w:gridCol w:w="500"/>
        <w:gridCol w:w="1360"/>
        <w:gridCol w:w="4620"/>
        <w:gridCol w:w="1060"/>
        <w:gridCol w:w="1060"/>
      </w:tblGrid>
      <w:tr w:rsidR="00863699" w:rsidRPr="00863699" w:rsidTr="00683093">
        <w:trPr>
          <w:trHeight w:val="585"/>
          <w:jc w:val="center"/>
        </w:trPr>
        <w:tc>
          <w:tcPr>
            <w:tcW w:w="8600" w:type="dxa"/>
            <w:gridSpan w:val="5"/>
            <w:tcBorders>
              <w:top w:val="single" w:sz="4" w:space="0" w:color="auto"/>
              <w:left w:val="single" w:sz="4" w:space="0" w:color="auto"/>
              <w:bottom w:val="single" w:sz="4" w:space="0" w:color="auto"/>
              <w:right w:val="single" w:sz="4" w:space="0" w:color="auto"/>
            </w:tcBorders>
            <w:shd w:val="clear" w:color="auto" w:fill="auto"/>
            <w:hideMark/>
          </w:tcPr>
          <w:p w:rsidR="00863699" w:rsidRDefault="00863699" w:rsidP="00863699">
            <w:pPr>
              <w:suppressAutoHyphens w:val="0"/>
              <w:jc w:val="center"/>
              <w:rPr>
                <w:rFonts w:ascii="Arial CYR" w:hAnsi="Arial CYR" w:cs="Arial CYR"/>
                <w:b/>
                <w:bCs/>
                <w:color w:val="000000"/>
                <w:kern w:val="0"/>
                <w:sz w:val="20"/>
                <w:szCs w:val="20"/>
                <w:lang w:eastAsia="uk-UA"/>
              </w:rPr>
            </w:pPr>
            <w:r w:rsidRPr="00863699">
              <w:rPr>
                <w:rFonts w:ascii="Arial CYR" w:hAnsi="Arial CYR" w:cs="Arial CYR"/>
                <w:b/>
                <w:bCs/>
                <w:color w:val="000000"/>
                <w:kern w:val="0"/>
                <w:sz w:val="20"/>
                <w:szCs w:val="20"/>
                <w:lang w:eastAsia="uk-UA"/>
              </w:rPr>
              <w:lastRenderedPageBreak/>
              <w:t>Роздiл 31</w:t>
            </w:r>
          </w:p>
          <w:p w:rsidR="00863699" w:rsidRPr="00863699" w:rsidRDefault="00863699" w:rsidP="00863699">
            <w:pPr>
              <w:suppressAutoHyphens w:val="0"/>
              <w:jc w:val="center"/>
              <w:rPr>
                <w:rFonts w:ascii="Arial CYR" w:hAnsi="Arial CYR" w:cs="Arial CYR"/>
                <w:color w:val="000000"/>
                <w:kern w:val="0"/>
                <w:sz w:val="20"/>
                <w:szCs w:val="20"/>
                <w:lang w:eastAsia="uk-UA"/>
              </w:rPr>
            </w:pPr>
            <w:r w:rsidRPr="00863699">
              <w:rPr>
                <w:rFonts w:ascii="Arial CYR" w:hAnsi="Arial CYR" w:cs="Arial CYR"/>
                <w:b/>
                <w:bCs/>
                <w:color w:val="000000"/>
                <w:kern w:val="0"/>
                <w:sz w:val="20"/>
                <w:szCs w:val="20"/>
                <w:lang w:eastAsia="uk-UA"/>
              </w:rPr>
              <w:t xml:space="preserve">вул. </w:t>
            </w:r>
            <w:proofErr w:type="spellStart"/>
            <w:r w:rsidRPr="00863699">
              <w:rPr>
                <w:rFonts w:ascii="Arial CYR" w:hAnsi="Arial CYR" w:cs="Arial CYR"/>
                <w:b/>
                <w:bCs/>
                <w:color w:val="000000"/>
                <w:kern w:val="0"/>
                <w:sz w:val="20"/>
                <w:szCs w:val="20"/>
                <w:lang w:eastAsia="uk-UA"/>
              </w:rPr>
              <w:t>Ржевська</w:t>
            </w:r>
            <w:proofErr w:type="spellEnd"/>
            <w:r w:rsidRPr="00863699">
              <w:rPr>
                <w:rFonts w:ascii="Arial CYR" w:hAnsi="Arial CYR" w:cs="Arial CYR"/>
                <w:b/>
                <w:bCs/>
                <w:color w:val="000000"/>
                <w:kern w:val="0"/>
                <w:sz w:val="20"/>
                <w:szCs w:val="20"/>
                <w:lang w:eastAsia="uk-UA"/>
              </w:rPr>
              <w:t xml:space="preserve"> (біля СТО</w:t>
            </w:r>
            <w:r>
              <w:rPr>
                <w:rFonts w:ascii="Arial CYR" w:hAnsi="Arial CYR" w:cs="Arial CYR"/>
                <w:b/>
                <w:bCs/>
                <w:color w:val="000000"/>
                <w:kern w:val="0"/>
                <w:sz w:val="20"/>
                <w:szCs w:val="20"/>
                <w:lang w:eastAsia="uk-UA"/>
              </w:rPr>
              <w:t xml:space="preserve"> </w:t>
            </w:r>
            <w:proofErr w:type="spellStart"/>
            <w:r w:rsidRPr="00863699">
              <w:rPr>
                <w:rFonts w:ascii="Arial CYR" w:hAnsi="Arial CYR" w:cs="Arial CYR"/>
                <w:b/>
                <w:bCs/>
                <w:color w:val="000000"/>
                <w:kern w:val="0"/>
                <w:sz w:val="20"/>
                <w:szCs w:val="20"/>
                <w:lang w:eastAsia="uk-UA"/>
              </w:rPr>
              <w:t>Biotron</w:t>
            </w:r>
            <w:proofErr w:type="spellEnd"/>
            <w:r w:rsidRPr="00863699">
              <w:rPr>
                <w:rFonts w:ascii="Arial CYR" w:hAnsi="Arial CYR" w:cs="Arial CYR"/>
                <w:b/>
                <w:bCs/>
                <w:color w:val="000000"/>
                <w:kern w:val="0"/>
                <w:sz w:val="20"/>
                <w:szCs w:val="20"/>
                <w:lang w:eastAsia="uk-UA"/>
              </w:rPr>
              <w:t xml:space="preserve"> в сторону вул. Мазура) </w:t>
            </w: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1</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С331-46</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Перевезення допоміжних матеріалів</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(спецодяг, інструменти, тощо) на вiдстань 5</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0,7</w:t>
            </w:r>
          </w:p>
        </w:tc>
      </w:tr>
      <w:tr w:rsidR="00863699" w:rsidRPr="00863699"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ЖС6-3-2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Переміщення робітників 3,0 розряду на</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автомобілі.</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1 км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5</w:t>
            </w:r>
          </w:p>
        </w:tc>
      </w:tr>
      <w:tr w:rsidR="00863699" w:rsidRPr="00863699" w:rsidTr="00683093">
        <w:trPr>
          <w:trHeight w:val="517"/>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3</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35740A" w:rsidRDefault="00863699" w:rsidP="00863699">
            <w:pPr>
              <w:suppressAutoHyphens w:val="0"/>
              <w:rPr>
                <w:rFonts w:ascii="Arial CYR" w:hAnsi="Arial CYR" w:cs="Arial CYR"/>
                <w:color w:val="000000"/>
                <w:kern w:val="0"/>
                <w:sz w:val="20"/>
                <w:szCs w:val="20"/>
                <w:lang w:eastAsia="uk-UA"/>
              </w:rPr>
            </w:pPr>
            <w:r w:rsidRPr="0035740A">
              <w:rPr>
                <w:rFonts w:ascii="Arial CYR" w:hAnsi="Arial CYR" w:cs="Arial CYR"/>
                <w:color w:val="000000"/>
                <w:kern w:val="0"/>
                <w:sz w:val="20"/>
                <w:szCs w:val="20"/>
                <w:lang w:eastAsia="uk-UA"/>
              </w:rPr>
              <w:t>ЕН27-52-1</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35740A" w:rsidRDefault="00863699" w:rsidP="00863699">
            <w:pPr>
              <w:suppressAutoHyphens w:val="0"/>
              <w:rPr>
                <w:rFonts w:ascii="Arial CYR" w:hAnsi="Arial CYR" w:cs="Arial CYR"/>
                <w:color w:val="000000"/>
                <w:kern w:val="0"/>
                <w:sz w:val="20"/>
                <w:szCs w:val="20"/>
                <w:lang w:eastAsia="uk-UA"/>
              </w:rPr>
            </w:pPr>
            <w:r w:rsidRPr="0035740A">
              <w:rPr>
                <w:rFonts w:ascii="Arial CYR" w:hAnsi="Arial CYR" w:cs="Arial CYR"/>
                <w:color w:val="000000"/>
                <w:kern w:val="0"/>
                <w:sz w:val="20"/>
                <w:szCs w:val="20"/>
                <w:lang w:eastAsia="uk-UA"/>
              </w:rPr>
              <w:t>Установлення дорожніх знаків на одному</w:t>
            </w:r>
            <w:r w:rsidR="008D5B2A">
              <w:rPr>
                <w:rFonts w:ascii="Arial CYR" w:hAnsi="Arial CYR" w:cs="Arial CYR"/>
                <w:color w:val="000000"/>
                <w:kern w:val="0"/>
                <w:sz w:val="20"/>
                <w:szCs w:val="20"/>
                <w:lang w:eastAsia="uk-UA"/>
              </w:rPr>
              <w:t xml:space="preserve"> </w:t>
            </w:r>
            <w:r w:rsidRPr="0035740A">
              <w:rPr>
                <w:rFonts w:ascii="Arial CYR" w:hAnsi="Arial CYR" w:cs="Arial CYR"/>
                <w:color w:val="000000"/>
                <w:kern w:val="0"/>
                <w:sz w:val="20"/>
                <w:szCs w:val="20"/>
                <w:lang w:eastAsia="uk-UA"/>
              </w:rPr>
              <w:t>стояку під час копання ям вручну,</w:t>
            </w:r>
            <w:r w:rsidR="008D5B2A">
              <w:rPr>
                <w:rFonts w:ascii="Arial CYR" w:hAnsi="Arial CYR" w:cs="Arial CYR"/>
                <w:color w:val="000000"/>
                <w:kern w:val="0"/>
                <w:sz w:val="20"/>
                <w:szCs w:val="20"/>
                <w:lang w:eastAsia="uk-UA"/>
              </w:rPr>
              <w:t xml:space="preserve"> </w:t>
            </w:r>
            <w:r w:rsidRPr="0035740A">
              <w:rPr>
                <w:rFonts w:ascii="Arial CYR" w:hAnsi="Arial CYR" w:cs="Arial CYR"/>
                <w:color w:val="000000"/>
                <w:kern w:val="0"/>
                <w:sz w:val="20"/>
                <w:szCs w:val="20"/>
                <w:lang w:eastAsia="uk-UA"/>
              </w:rPr>
              <w:t>однобічних</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35740A" w:rsidRDefault="00863699" w:rsidP="0035740A">
            <w:pPr>
              <w:suppressAutoHyphens w:val="0"/>
              <w:jc w:val="center"/>
              <w:rPr>
                <w:rFonts w:ascii="Arial CYR" w:hAnsi="Arial CYR" w:cs="Arial CYR"/>
                <w:color w:val="000000"/>
                <w:kern w:val="0"/>
                <w:sz w:val="20"/>
                <w:szCs w:val="20"/>
                <w:lang w:eastAsia="uk-UA"/>
              </w:rPr>
            </w:pPr>
            <w:r w:rsidRPr="0035740A">
              <w:rPr>
                <w:rFonts w:ascii="Arial CYR" w:hAnsi="Arial CYR" w:cs="Arial CYR"/>
                <w:color w:val="000000"/>
                <w:kern w:val="0"/>
                <w:sz w:val="20"/>
                <w:szCs w:val="20"/>
                <w:lang w:eastAsia="uk-UA"/>
              </w:rPr>
              <w:t>1 знак</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35740A" w:rsidRDefault="00863699" w:rsidP="0035740A">
            <w:pPr>
              <w:suppressAutoHyphens w:val="0"/>
              <w:jc w:val="center"/>
              <w:rPr>
                <w:rFonts w:ascii="Arial CYR" w:hAnsi="Arial CYR" w:cs="Arial CYR"/>
                <w:color w:val="000000"/>
                <w:kern w:val="0"/>
                <w:sz w:val="20"/>
                <w:szCs w:val="20"/>
                <w:lang w:eastAsia="uk-UA"/>
              </w:rPr>
            </w:pPr>
            <w:r w:rsidRPr="0035740A">
              <w:rPr>
                <w:rFonts w:ascii="Arial CYR" w:hAnsi="Arial CYR" w:cs="Arial CYR"/>
                <w:color w:val="000000"/>
                <w:kern w:val="0"/>
                <w:sz w:val="20"/>
                <w:szCs w:val="20"/>
                <w:lang w:eastAsia="uk-UA"/>
              </w:rPr>
              <w:t>2</w:t>
            </w:r>
          </w:p>
        </w:tc>
      </w:tr>
      <w:tr w:rsidR="00863699" w:rsidRPr="00863699" w:rsidTr="00683093">
        <w:trPr>
          <w:trHeight w:val="567"/>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35740A"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35740A"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35740A"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35740A"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4</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&amp; С115-126-</w:t>
            </w:r>
            <w:r w:rsidRPr="00863699">
              <w:rPr>
                <w:rFonts w:ascii="Arial CYR" w:hAnsi="Arial CYR" w:cs="Arial CYR"/>
                <w:color w:val="000000"/>
                <w:kern w:val="0"/>
                <w:sz w:val="20"/>
                <w:szCs w:val="20"/>
                <w:lang w:eastAsia="uk-UA"/>
              </w:rPr>
              <w:br/>
              <w:t>1</w:t>
            </w:r>
            <w:r w:rsidRPr="00863699">
              <w:rPr>
                <w:rFonts w:ascii="Arial CYR" w:hAnsi="Arial CYR" w:cs="Arial CYR"/>
                <w:color w:val="000000"/>
                <w:kern w:val="0"/>
                <w:sz w:val="20"/>
                <w:szCs w:val="20"/>
                <w:lang w:eastAsia="uk-UA"/>
              </w:rPr>
              <w:br/>
              <w:t>варіант 38</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Шляховi знаки типу: 3.3. "Рух вантажних</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автомобілів заборонено"  з позначкою 7тн</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100шт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0,02</w:t>
            </w:r>
          </w:p>
        </w:tc>
      </w:tr>
      <w:tr w:rsidR="00863699" w:rsidRPr="00863699" w:rsidTr="00683093">
        <w:trPr>
          <w:trHeight w:val="563"/>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&amp; С188888-</w:t>
            </w:r>
            <w:r w:rsidRPr="00863699">
              <w:rPr>
                <w:rFonts w:ascii="Arial CYR" w:hAnsi="Arial CYR" w:cs="Arial CYR"/>
                <w:color w:val="000000"/>
                <w:kern w:val="0"/>
                <w:sz w:val="20"/>
                <w:szCs w:val="20"/>
                <w:lang w:eastAsia="uk-UA"/>
              </w:rPr>
              <w:br/>
              <w:t>50-1</w:t>
            </w:r>
            <w:r w:rsidRPr="00863699">
              <w:rPr>
                <w:rFonts w:ascii="Arial CYR" w:hAnsi="Arial CYR" w:cs="Arial CYR"/>
                <w:color w:val="000000"/>
                <w:kern w:val="0"/>
                <w:sz w:val="20"/>
                <w:szCs w:val="20"/>
                <w:lang w:eastAsia="uk-UA"/>
              </w:rPr>
              <w:br/>
              <w:t>варіант 2</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Стійка зі сталевої труби внутрішній  д=57 мм,</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 xml:space="preserve">s- 3мм  для одного </w:t>
            </w:r>
            <w:proofErr w:type="spellStart"/>
            <w:r w:rsidRPr="00863699">
              <w:rPr>
                <w:rFonts w:ascii="Arial CYR" w:hAnsi="Arial CYR" w:cs="Arial CYR"/>
                <w:color w:val="000000"/>
                <w:kern w:val="0"/>
                <w:sz w:val="20"/>
                <w:szCs w:val="20"/>
                <w:lang w:eastAsia="uk-UA"/>
              </w:rPr>
              <w:t>дорожного</w:t>
            </w:r>
            <w:proofErr w:type="spellEnd"/>
            <w:r w:rsidRPr="00863699">
              <w:rPr>
                <w:rFonts w:ascii="Arial CYR" w:hAnsi="Arial CYR" w:cs="Arial CYR"/>
                <w:color w:val="000000"/>
                <w:kern w:val="0"/>
                <w:sz w:val="20"/>
                <w:szCs w:val="20"/>
                <w:lang w:eastAsia="uk-UA"/>
              </w:rPr>
              <w:t xml:space="preserve"> знаку(3м)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2</w:t>
            </w:r>
          </w:p>
        </w:tc>
      </w:tr>
      <w:tr w:rsidR="00863699" w:rsidRPr="00863699"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6</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&amp; С1630-</w:t>
            </w:r>
            <w:r w:rsidRPr="00863699">
              <w:rPr>
                <w:rFonts w:ascii="Arial CYR" w:hAnsi="Arial CYR" w:cs="Arial CYR"/>
                <w:color w:val="000000"/>
                <w:kern w:val="0"/>
                <w:sz w:val="20"/>
                <w:szCs w:val="20"/>
                <w:lang w:eastAsia="uk-UA"/>
              </w:rPr>
              <w:br/>
              <w:t>114-1</w:t>
            </w:r>
            <w:r w:rsidRPr="00863699">
              <w:rPr>
                <w:rFonts w:ascii="Arial CYR" w:hAnsi="Arial CYR" w:cs="Arial CYR"/>
                <w:color w:val="000000"/>
                <w:kern w:val="0"/>
                <w:sz w:val="20"/>
                <w:szCs w:val="20"/>
                <w:lang w:eastAsia="uk-UA"/>
              </w:rPr>
              <w:br/>
              <w:t>варіант 5</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Крiплення до щитків одинарного знаку</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шт</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2</w:t>
            </w:r>
          </w:p>
        </w:tc>
      </w:tr>
      <w:tr w:rsidR="00863699" w:rsidRPr="00863699"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7</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С1421-9454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863699">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Щебінь із природного каменю для</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будівельних робіт, фракція 40-70 мм, марка</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М1000 і більше</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0,082</w:t>
            </w:r>
          </w:p>
        </w:tc>
      </w:tr>
      <w:tr w:rsidR="00863699" w:rsidRPr="00863699"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35740A">
            <w:pPr>
              <w:suppressAutoHyphens w:val="0"/>
              <w:jc w:val="center"/>
              <w:rPr>
                <w:rFonts w:ascii="Arial CYR" w:hAnsi="Arial CYR" w:cs="Arial CYR"/>
                <w:color w:val="000000"/>
                <w:kern w:val="0"/>
                <w:sz w:val="20"/>
                <w:szCs w:val="20"/>
                <w:lang w:eastAsia="uk-UA"/>
              </w:rPr>
            </w:pPr>
          </w:p>
        </w:tc>
      </w:tr>
      <w:tr w:rsidR="00863699" w:rsidRPr="00863699" w:rsidTr="00683093">
        <w:trPr>
          <w:trHeight w:val="517"/>
          <w:jc w:val="center"/>
        </w:trPr>
        <w:tc>
          <w:tcPr>
            <w:tcW w:w="50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8</w:t>
            </w:r>
          </w:p>
        </w:tc>
        <w:tc>
          <w:tcPr>
            <w:tcW w:w="1360" w:type="dxa"/>
            <w:vMerge w:val="restart"/>
            <w:tcBorders>
              <w:top w:val="nil"/>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С1424-11624</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Суміші бетонні готові важкі, клас бетону В25</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[М350], крупність заповнювача більше 10 до</w:t>
            </w:r>
            <w:r w:rsidR="008D5B2A">
              <w:rPr>
                <w:rFonts w:ascii="Arial CYR" w:hAnsi="Arial CYR" w:cs="Arial CYR"/>
                <w:color w:val="000000"/>
                <w:kern w:val="0"/>
                <w:sz w:val="20"/>
                <w:szCs w:val="20"/>
                <w:lang w:eastAsia="uk-UA"/>
              </w:rPr>
              <w:t xml:space="preserve"> </w:t>
            </w:r>
            <w:r w:rsidRPr="00863699">
              <w:rPr>
                <w:rFonts w:ascii="Arial CYR" w:hAnsi="Arial CYR" w:cs="Arial CYR"/>
                <w:color w:val="000000"/>
                <w:kern w:val="0"/>
                <w:sz w:val="20"/>
                <w:szCs w:val="20"/>
                <w:lang w:eastAsia="uk-UA"/>
              </w:rPr>
              <w:t>20 мм</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м3</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3699" w:rsidRPr="00863699" w:rsidRDefault="00863699" w:rsidP="0035740A">
            <w:pPr>
              <w:suppressAutoHyphens w:val="0"/>
              <w:jc w:val="center"/>
              <w:rPr>
                <w:rFonts w:ascii="Arial CYR" w:hAnsi="Arial CYR" w:cs="Arial CYR"/>
                <w:color w:val="000000"/>
                <w:kern w:val="0"/>
                <w:sz w:val="20"/>
                <w:szCs w:val="20"/>
                <w:lang w:eastAsia="uk-UA"/>
              </w:rPr>
            </w:pPr>
            <w:r w:rsidRPr="00863699">
              <w:rPr>
                <w:rFonts w:ascii="Arial CYR" w:hAnsi="Arial CYR" w:cs="Arial CYR"/>
                <w:color w:val="000000"/>
                <w:kern w:val="0"/>
                <w:sz w:val="20"/>
                <w:szCs w:val="20"/>
                <w:lang w:eastAsia="uk-UA"/>
              </w:rPr>
              <w:t>0,012</w:t>
            </w:r>
          </w:p>
        </w:tc>
      </w:tr>
      <w:tr w:rsidR="00863699" w:rsidRPr="00863699" w:rsidTr="00683093">
        <w:trPr>
          <w:trHeight w:val="563"/>
          <w:jc w:val="center"/>
        </w:trPr>
        <w:tc>
          <w:tcPr>
            <w:tcW w:w="50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360" w:type="dxa"/>
            <w:vMerge/>
            <w:tcBorders>
              <w:top w:val="nil"/>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63699" w:rsidRPr="00863699" w:rsidRDefault="00863699" w:rsidP="00863699">
            <w:pPr>
              <w:suppressAutoHyphens w:val="0"/>
              <w:rPr>
                <w:rFonts w:ascii="Arial CYR" w:hAnsi="Arial CYR" w:cs="Arial CYR"/>
                <w:color w:val="000000"/>
                <w:kern w:val="0"/>
                <w:sz w:val="20"/>
                <w:szCs w:val="20"/>
                <w:lang w:eastAsia="uk-UA"/>
              </w:rPr>
            </w:pPr>
          </w:p>
        </w:tc>
      </w:tr>
    </w:tbl>
    <w:p w:rsidR="00863699" w:rsidRDefault="00863699" w:rsidP="001C368F">
      <w:pPr>
        <w:jc w:val="center"/>
        <w:rPr>
          <w:lang w:val="ru-RU" w:eastAsia="ru-RU"/>
        </w:rPr>
      </w:pPr>
    </w:p>
    <w:p w:rsidR="00CD16E5" w:rsidRPr="00445F1A" w:rsidRDefault="00CD16E5" w:rsidP="00EA28E9">
      <w:pPr>
        <w:pStyle w:val="a3"/>
        <w:numPr>
          <w:ilvl w:val="0"/>
          <w:numId w:val="13"/>
        </w:numPr>
        <w:tabs>
          <w:tab w:val="left" w:pos="851"/>
          <w:tab w:val="left" w:pos="993"/>
        </w:tabs>
        <w:ind w:left="0" w:firstLine="567"/>
        <w:jc w:val="both"/>
        <w:rPr>
          <w:rFonts w:eastAsia="Calibri"/>
          <w:noProof/>
          <w:lang w:eastAsia="ru-RU"/>
        </w:rPr>
      </w:pPr>
      <w:r w:rsidRPr="00445F1A">
        <w:rPr>
          <w:rFonts w:eastAsia="Calibri"/>
          <w:noProof/>
          <w:lang w:eastAsia="ru-RU"/>
        </w:rPr>
        <w:t>Розмір, форма, фотометричні характеристики, маркування, виконання та розміщення дорожніх знаків повинні відповідати вимогам ДСТУ 4100:2021 Безпека дорожнього руху. Знаки дорожні. Загальні технічні умови. Правила застосування.</w:t>
      </w:r>
    </w:p>
    <w:p w:rsidR="00CD16E5" w:rsidRPr="00CD16E5" w:rsidRDefault="00CD16E5" w:rsidP="00EA28E9">
      <w:pPr>
        <w:pStyle w:val="a3"/>
        <w:numPr>
          <w:ilvl w:val="0"/>
          <w:numId w:val="13"/>
        </w:numPr>
        <w:tabs>
          <w:tab w:val="left" w:pos="851"/>
          <w:tab w:val="left" w:pos="993"/>
        </w:tabs>
        <w:ind w:left="0" w:firstLine="567"/>
        <w:jc w:val="both"/>
        <w:rPr>
          <w:rFonts w:eastAsia="Calibri"/>
          <w:noProof/>
          <w:lang w:eastAsia="ru-RU"/>
        </w:rPr>
      </w:pPr>
      <w:r w:rsidRPr="00445F1A">
        <w:rPr>
          <w:rFonts w:eastAsia="Calibri"/>
          <w:noProof/>
          <w:lang w:eastAsia="ru-RU"/>
        </w:rPr>
        <w:t xml:space="preserve">Усі деталі і складові частини знаків повинні бути виготовлені з </w:t>
      </w:r>
      <w:r w:rsidRPr="00CD16E5">
        <w:rPr>
          <w:rFonts w:eastAsia="Calibri"/>
          <w:noProof/>
          <w:lang w:eastAsia="ru-RU"/>
        </w:rPr>
        <w:t>антикорозійних матеріалів або мати захисне покриття.</w:t>
      </w:r>
    </w:p>
    <w:p w:rsidR="00CD16E5" w:rsidRPr="00CD16E5" w:rsidRDefault="00CD16E5" w:rsidP="00EA28E9">
      <w:pPr>
        <w:pStyle w:val="a3"/>
        <w:numPr>
          <w:ilvl w:val="0"/>
          <w:numId w:val="13"/>
        </w:numPr>
        <w:tabs>
          <w:tab w:val="left" w:pos="851"/>
          <w:tab w:val="left" w:pos="993"/>
        </w:tabs>
        <w:ind w:left="0" w:firstLine="567"/>
        <w:jc w:val="both"/>
        <w:rPr>
          <w:rFonts w:eastAsia="Calibri"/>
          <w:noProof/>
          <w:lang w:eastAsia="ru-RU"/>
        </w:rPr>
      </w:pPr>
      <w:r w:rsidRPr="00CD16E5">
        <w:rPr>
          <w:rFonts w:eastAsia="Calibri"/>
          <w:noProof/>
          <w:lang w:eastAsia="ru-RU"/>
        </w:rPr>
        <w:t>Типорозмір дорожніх знаків - II.</w:t>
      </w:r>
    </w:p>
    <w:p w:rsidR="00CD16E5" w:rsidRPr="00CD16E5" w:rsidRDefault="00CD16E5" w:rsidP="00EA28E9">
      <w:pPr>
        <w:pStyle w:val="a3"/>
        <w:numPr>
          <w:ilvl w:val="0"/>
          <w:numId w:val="13"/>
        </w:numPr>
        <w:tabs>
          <w:tab w:val="left" w:pos="851"/>
          <w:tab w:val="left" w:pos="993"/>
        </w:tabs>
        <w:ind w:left="0" w:firstLine="567"/>
        <w:jc w:val="both"/>
        <w:rPr>
          <w:rFonts w:eastAsia="Calibri"/>
          <w:noProof/>
          <w:lang w:eastAsia="ru-RU"/>
        </w:rPr>
      </w:pPr>
      <w:r w:rsidRPr="00CD16E5">
        <w:rPr>
          <w:rFonts w:eastAsia="Calibri"/>
          <w:noProof/>
          <w:lang w:eastAsia="ru-RU"/>
        </w:rPr>
        <w:t>Товщина знаків повинна бути не менше 0,7 мм.</w:t>
      </w:r>
    </w:p>
    <w:p w:rsidR="00CD16E5" w:rsidRPr="00CD16E5" w:rsidRDefault="00923E0E" w:rsidP="00EA28E9">
      <w:pPr>
        <w:pStyle w:val="a3"/>
        <w:numPr>
          <w:ilvl w:val="0"/>
          <w:numId w:val="13"/>
        </w:numPr>
        <w:tabs>
          <w:tab w:val="left" w:pos="851"/>
          <w:tab w:val="left" w:pos="993"/>
        </w:tabs>
        <w:ind w:left="0" w:firstLine="567"/>
        <w:jc w:val="both"/>
        <w:rPr>
          <w:rFonts w:eastAsia="Calibri"/>
          <w:noProof/>
          <w:lang w:eastAsia="ru-RU"/>
        </w:rPr>
      </w:pPr>
      <w:r>
        <w:rPr>
          <w:rFonts w:eastAsia="Calibri"/>
          <w:noProof/>
          <w:lang w:eastAsia="ru-RU"/>
        </w:rPr>
        <w:t>К</w:t>
      </w:r>
      <w:r w:rsidR="00717889" w:rsidRPr="00923E0E">
        <w:rPr>
          <w:rFonts w:eastAsia="Calibri"/>
          <w:noProof/>
          <w:lang w:eastAsia="ru-RU"/>
        </w:rPr>
        <w:t>лас світлоповертальних матеріалів</w:t>
      </w:r>
      <w:r w:rsidR="00717889" w:rsidRPr="00CD16E5">
        <w:rPr>
          <w:rFonts w:eastAsia="Calibri"/>
          <w:noProof/>
          <w:lang w:eastAsia="ru-RU"/>
        </w:rPr>
        <w:t xml:space="preserve"> </w:t>
      </w:r>
      <w:r w:rsidR="00CD16E5" w:rsidRPr="00CD16E5">
        <w:rPr>
          <w:rFonts w:eastAsia="Calibri"/>
          <w:noProof/>
          <w:lang w:eastAsia="ru-RU"/>
        </w:rPr>
        <w:t xml:space="preserve">– </w:t>
      </w:r>
      <w:r>
        <w:rPr>
          <w:rFonts w:eastAsia="Calibri"/>
          <w:noProof/>
          <w:lang w:eastAsia="ru-RU"/>
        </w:rPr>
        <w:t>І-а</w:t>
      </w:r>
      <w:r w:rsidR="00CD16E5" w:rsidRPr="00CD16E5">
        <w:rPr>
          <w:rFonts w:eastAsia="Calibri"/>
          <w:noProof/>
          <w:lang w:eastAsia="ru-RU"/>
        </w:rPr>
        <w:t>.</w:t>
      </w:r>
    </w:p>
    <w:p w:rsidR="00CD16E5" w:rsidRPr="00CD16E5" w:rsidRDefault="00CD16E5" w:rsidP="00EA28E9">
      <w:pPr>
        <w:pStyle w:val="a3"/>
        <w:numPr>
          <w:ilvl w:val="0"/>
          <w:numId w:val="13"/>
        </w:numPr>
        <w:tabs>
          <w:tab w:val="left" w:pos="851"/>
          <w:tab w:val="left" w:pos="993"/>
        </w:tabs>
        <w:ind w:left="0" w:right="-2" w:firstLine="567"/>
        <w:jc w:val="both"/>
        <w:rPr>
          <w:rFonts w:eastAsia="Calibri"/>
          <w:noProof/>
          <w:lang w:eastAsia="ru-RU"/>
        </w:rPr>
      </w:pPr>
      <w:r w:rsidRPr="00CD16E5">
        <w:rPr>
          <w:rFonts w:eastAsia="Calibri"/>
          <w:noProof/>
          <w:lang w:eastAsia="ru-RU"/>
        </w:rPr>
        <w:t>Заміна або встановлення кожного дорожнього знаку проводиться після письмового повідомлення Замовника.</w:t>
      </w:r>
    </w:p>
    <w:p w:rsidR="00FC296F" w:rsidRPr="00B149A2" w:rsidRDefault="00F61BB5" w:rsidP="00EA28E9">
      <w:pPr>
        <w:pStyle w:val="a3"/>
        <w:numPr>
          <w:ilvl w:val="0"/>
          <w:numId w:val="13"/>
        </w:numPr>
        <w:tabs>
          <w:tab w:val="left" w:pos="851"/>
          <w:tab w:val="left" w:pos="993"/>
        </w:tabs>
        <w:ind w:left="0" w:firstLine="567"/>
        <w:jc w:val="both"/>
        <w:rPr>
          <w:rFonts w:eastAsia="Calibri"/>
          <w:noProof/>
          <w:lang w:eastAsia="ru-RU"/>
        </w:rPr>
      </w:pPr>
      <w:r w:rsidRPr="00B149A2">
        <w:rPr>
          <w:rFonts w:eastAsia="Calibri"/>
          <w:noProof/>
          <w:lang w:eastAsia="ru-RU"/>
        </w:rPr>
        <w:t>Роботи</w:t>
      </w:r>
      <w:r w:rsidR="00F41E9D">
        <w:rPr>
          <w:rFonts w:eastAsia="Calibri"/>
          <w:noProof/>
          <w:lang w:eastAsia="ru-RU"/>
        </w:rPr>
        <w:t>/послуги</w:t>
      </w:r>
      <w:r w:rsidRPr="00B149A2">
        <w:rPr>
          <w:rFonts w:eastAsia="Calibri"/>
          <w:noProof/>
          <w:lang w:eastAsia="ru-RU"/>
        </w:rPr>
        <w:t xml:space="preserve"> необхідно виконувати з суворим дотриманням вимог інструкцій з техніки безпеки, пожежної безпеки та виробничої санітарії.</w:t>
      </w:r>
    </w:p>
    <w:p w:rsidR="00F61BB5" w:rsidRPr="00B149A2" w:rsidRDefault="00F61BB5" w:rsidP="00EA28E9">
      <w:pPr>
        <w:pStyle w:val="a3"/>
        <w:numPr>
          <w:ilvl w:val="0"/>
          <w:numId w:val="13"/>
        </w:numPr>
        <w:tabs>
          <w:tab w:val="left" w:pos="-1843"/>
          <w:tab w:val="left" w:pos="851"/>
          <w:tab w:val="left" w:pos="993"/>
        </w:tabs>
        <w:ind w:left="0" w:firstLine="567"/>
        <w:jc w:val="both"/>
        <w:rPr>
          <w:rFonts w:eastAsia="Calibri"/>
          <w:noProof/>
          <w:lang w:eastAsia="ru-RU"/>
        </w:rPr>
      </w:pPr>
      <w:r w:rsidRPr="00B149A2">
        <w:rPr>
          <w:rFonts w:eastAsia="Calibri"/>
          <w:noProof/>
          <w:lang w:eastAsia="ru-RU"/>
        </w:rPr>
        <w:t>Якість використовуваних під час виконання робіт</w:t>
      </w:r>
      <w:r w:rsidR="00F41E9D">
        <w:rPr>
          <w:rFonts w:eastAsia="Calibri"/>
          <w:noProof/>
          <w:lang w:eastAsia="ru-RU"/>
        </w:rPr>
        <w:t>/надання послуг</w:t>
      </w:r>
      <w:r w:rsidRPr="00B149A2">
        <w:rPr>
          <w:rFonts w:eastAsia="Calibri"/>
          <w:noProof/>
          <w:lang w:eastAsia="ru-RU"/>
        </w:rPr>
        <w:t xml:space="preserve"> матеріалів повинна відповідати діючим нормам і стандартам для даного виду матеріалів. Відповідальність за якість матеріалів несе Підрядник.</w:t>
      </w:r>
    </w:p>
    <w:p w:rsidR="00F30EBB" w:rsidRPr="00B149A2" w:rsidRDefault="00F30EBB" w:rsidP="00EA28E9">
      <w:pPr>
        <w:pStyle w:val="21"/>
        <w:numPr>
          <w:ilvl w:val="0"/>
          <w:numId w:val="13"/>
        </w:numPr>
        <w:tabs>
          <w:tab w:val="left" w:pos="851"/>
          <w:tab w:val="left" w:pos="993"/>
        </w:tabs>
        <w:ind w:left="0" w:firstLine="567"/>
        <w:jc w:val="both"/>
        <w:rPr>
          <w:rFonts w:ascii="Times New Roman" w:eastAsia="Calibri" w:hAnsi="Times New Roman"/>
          <w:noProof/>
          <w:spacing w:val="0"/>
          <w:sz w:val="24"/>
          <w:szCs w:val="24"/>
        </w:rPr>
      </w:pPr>
      <w:r w:rsidRPr="00B149A2">
        <w:rPr>
          <w:rFonts w:ascii="Times New Roman" w:eastAsia="Calibri" w:hAnsi="Times New Roman"/>
          <w:noProof/>
          <w:spacing w:val="0"/>
          <w:sz w:val="24"/>
          <w:szCs w:val="24"/>
        </w:rPr>
        <w:t>Гарантія якості виконаних робіт</w:t>
      </w:r>
      <w:r w:rsidR="002D1860">
        <w:rPr>
          <w:rFonts w:ascii="Times New Roman" w:eastAsia="Calibri" w:hAnsi="Times New Roman"/>
          <w:noProof/>
          <w:spacing w:val="0"/>
          <w:sz w:val="24"/>
          <w:szCs w:val="24"/>
        </w:rPr>
        <w:t>/наданих послуг</w:t>
      </w:r>
      <w:r w:rsidRPr="00B149A2">
        <w:rPr>
          <w:rFonts w:ascii="Times New Roman" w:eastAsia="Calibri" w:hAnsi="Times New Roman"/>
          <w:noProof/>
          <w:spacing w:val="0"/>
          <w:sz w:val="24"/>
          <w:szCs w:val="24"/>
        </w:rPr>
        <w:t xml:space="preserve"> повинна складати </w:t>
      </w:r>
      <w:r w:rsidR="00C60712" w:rsidRPr="00B149A2">
        <w:rPr>
          <w:rFonts w:ascii="Times New Roman" w:eastAsia="Calibri" w:hAnsi="Times New Roman"/>
          <w:noProof/>
          <w:spacing w:val="0"/>
          <w:sz w:val="24"/>
          <w:szCs w:val="24"/>
        </w:rPr>
        <w:t xml:space="preserve">не менше </w:t>
      </w:r>
      <w:r w:rsidR="000E2B31">
        <w:rPr>
          <w:rFonts w:ascii="Times New Roman" w:eastAsia="Calibri" w:hAnsi="Times New Roman"/>
          <w:noProof/>
          <w:spacing w:val="0"/>
          <w:sz w:val="24"/>
          <w:szCs w:val="24"/>
        </w:rPr>
        <w:t>2</w:t>
      </w:r>
      <w:r w:rsidR="00C60712" w:rsidRPr="00B149A2">
        <w:rPr>
          <w:rFonts w:ascii="Times New Roman" w:eastAsia="Calibri" w:hAnsi="Times New Roman"/>
          <w:noProof/>
          <w:spacing w:val="0"/>
          <w:sz w:val="24"/>
          <w:szCs w:val="24"/>
        </w:rPr>
        <w:t xml:space="preserve"> (</w:t>
      </w:r>
      <w:r w:rsidR="00867F1A">
        <w:rPr>
          <w:rFonts w:ascii="Times New Roman" w:eastAsia="Calibri" w:hAnsi="Times New Roman"/>
          <w:noProof/>
          <w:spacing w:val="0"/>
          <w:sz w:val="24"/>
          <w:szCs w:val="24"/>
        </w:rPr>
        <w:t>дв</w:t>
      </w:r>
      <w:r w:rsidR="002D1860">
        <w:rPr>
          <w:rFonts w:ascii="Times New Roman" w:eastAsia="Calibri" w:hAnsi="Times New Roman"/>
          <w:noProof/>
          <w:spacing w:val="0"/>
          <w:sz w:val="24"/>
          <w:szCs w:val="24"/>
        </w:rPr>
        <w:t>ох</w:t>
      </w:r>
      <w:r w:rsidR="00C60712" w:rsidRPr="00B149A2">
        <w:rPr>
          <w:rFonts w:ascii="Times New Roman" w:eastAsia="Calibri" w:hAnsi="Times New Roman"/>
          <w:noProof/>
          <w:spacing w:val="0"/>
          <w:sz w:val="24"/>
          <w:szCs w:val="24"/>
        </w:rPr>
        <w:t>) рок</w:t>
      </w:r>
      <w:r w:rsidR="002D1860">
        <w:rPr>
          <w:rFonts w:ascii="Times New Roman" w:eastAsia="Calibri" w:hAnsi="Times New Roman"/>
          <w:noProof/>
          <w:spacing w:val="0"/>
          <w:sz w:val="24"/>
          <w:szCs w:val="24"/>
        </w:rPr>
        <w:t>ів</w:t>
      </w:r>
      <w:r w:rsidRPr="00B149A2">
        <w:rPr>
          <w:rFonts w:ascii="Times New Roman" w:eastAsia="Calibri" w:hAnsi="Times New Roman"/>
          <w:noProof/>
          <w:spacing w:val="0"/>
          <w:sz w:val="24"/>
          <w:szCs w:val="24"/>
        </w:rPr>
        <w:t>.</w:t>
      </w:r>
    </w:p>
    <w:p w:rsidR="00715FB6" w:rsidRPr="00CD16E5" w:rsidRDefault="00715FB6" w:rsidP="00D81AEA">
      <w:pPr>
        <w:pStyle w:val="a3"/>
        <w:numPr>
          <w:ilvl w:val="0"/>
          <w:numId w:val="13"/>
        </w:numPr>
        <w:tabs>
          <w:tab w:val="left" w:pos="993"/>
        </w:tabs>
        <w:suppressAutoHyphens w:val="0"/>
        <w:ind w:left="0" w:firstLine="567"/>
        <w:jc w:val="both"/>
        <w:rPr>
          <w:rFonts w:eastAsia="Calibri"/>
          <w:noProof/>
          <w:lang w:eastAsia="ru-RU"/>
        </w:rPr>
      </w:pPr>
      <w:r w:rsidRPr="00CD16E5">
        <w:rPr>
          <w:rFonts w:eastAsia="Calibri"/>
          <w:noProof/>
          <w:lang w:eastAsia="ru-RU"/>
        </w:rPr>
        <w:lastRenderedPageBreak/>
        <w:t>Після завершення робіт</w:t>
      </w:r>
      <w:r w:rsidR="00C841AB">
        <w:rPr>
          <w:rFonts w:eastAsia="Calibri"/>
          <w:noProof/>
          <w:lang w:eastAsia="ru-RU"/>
        </w:rPr>
        <w:t>/надання послуг</w:t>
      </w:r>
      <w:r w:rsidR="00793C52" w:rsidRPr="00CD16E5">
        <w:rPr>
          <w:rFonts w:eastAsia="Calibri"/>
          <w:noProof/>
          <w:lang w:eastAsia="ru-RU"/>
        </w:rPr>
        <w:t xml:space="preserve"> Підрядник</w:t>
      </w:r>
      <w:r w:rsidRPr="00CD16E5">
        <w:rPr>
          <w:rFonts w:eastAsia="Calibri"/>
          <w:noProof/>
          <w:lang w:eastAsia="ru-RU"/>
        </w:rPr>
        <w:t xml:space="preserve"> повинен прибрати територію, на якій проводились роботи</w:t>
      </w:r>
      <w:r w:rsidR="00C841AB">
        <w:rPr>
          <w:rFonts w:eastAsia="Calibri"/>
          <w:noProof/>
          <w:lang w:eastAsia="ru-RU"/>
        </w:rPr>
        <w:t>/надавались послуги</w:t>
      </w:r>
      <w:r w:rsidRPr="00CD16E5">
        <w:rPr>
          <w:rFonts w:eastAsia="Calibri"/>
          <w:noProof/>
          <w:lang w:eastAsia="ru-RU"/>
        </w:rPr>
        <w:t>.</w:t>
      </w:r>
    </w:p>
    <w:p w:rsidR="00F30EBB" w:rsidRPr="00B149A2" w:rsidRDefault="00F30EBB" w:rsidP="00D81AEA">
      <w:pPr>
        <w:pStyle w:val="a3"/>
        <w:numPr>
          <w:ilvl w:val="0"/>
          <w:numId w:val="13"/>
        </w:numPr>
        <w:tabs>
          <w:tab w:val="left" w:pos="993"/>
        </w:tabs>
        <w:ind w:left="0" w:firstLine="567"/>
        <w:jc w:val="both"/>
      </w:pPr>
      <w:r w:rsidRPr="00B149A2">
        <w:rPr>
          <w:rFonts w:eastAsia="Calibri"/>
          <w:noProof/>
          <w:lang w:eastAsia="ru-RU"/>
        </w:rPr>
        <w:t>Підрядник повинен</w:t>
      </w:r>
      <w:r w:rsidRPr="00CD16E5">
        <w:rPr>
          <w:rFonts w:eastAsia="Calibri"/>
          <w:noProof/>
          <w:lang w:eastAsia="ru-RU"/>
        </w:rPr>
        <w:t xml:space="preserve"> обов’язково передбачити</w:t>
      </w:r>
      <w:r w:rsidRPr="00B149A2">
        <w:t xml:space="preserve"> застосування наступних заходів із захисту довкілля:</w:t>
      </w:r>
    </w:p>
    <w:p w:rsidR="00F30EBB" w:rsidRPr="00B149A2" w:rsidRDefault="00F30EBB" w:rsidP="00CD16E5">
      <w:pPr>
        <w:pStyle w:val="13"/>
        <w:numPr>
          <w:ilvl w:val="0"/>
          <w:numId w:val="2"/>
        </w:numPr>
        <w:tabs>
          <w:tab w:val="left" w:pos="786"/>
          <w:tab w:val="left" w:pos="993"/>
        </w:tabs>
        <w:ind w:left="709"/>
        <w:jc w:val="both"/>
        <w:rPr>
          <w:sz w:val="24"/>
          <w:szCs w:val="24"/>
          <w:lang w:val="uk-UA"/>
        </w:rPr>
      </w:pPr>
      <w:r w:rsidRPr="00B149A2">
        <w:rPr>
          <w:sz w:val="24"/>
          <w:szCs w:val="24"/>
          <w:lang w:val="uk-UA"/>
        </w:rPr>
        <w:t>не допускати розливу нафтопродуктів, мастил та інших хімічних речовин на ґрунт, асфальтове покриття;</w:t>
      </w:r>
    </w:p>
    <w:p w:rsidR="00F30EBB" w:rsidRPr="00B149A2" w:rsidRDefault="00F30EBB" w:rsidP="00CD16E5">
      <w:pPr>
        <w:pStyle w:val="13"/>
        <w:numPr>
          <w:ilvl w:val="0"/>
          <w:numId w:val="2"/>
        </w:numPr>
        <w:tabs>
          <w:tab w:val="left" w:pos="786"/>
          <w:tab w:val="left" w:pos="993"/>
        </w:tabs>
        <w:ind w:left="709"/>
        <w:jc w:val="both"/>
        <w:rPr>
          <w:sz w:val="24"/>
          <w:szCs w:val="24"/>
          <w:lang w:val="uk-UA"/>
        </w:rPr>
      </w:pPr>
      <w:r w:rsidRPr="00B149A2">
        <w:rPr>
          <w:sz w:val="24"/>
          <w:szCs w:val="24"/>
          <w:lang w:val="uk-UA"/>
        </w:rPr>
        <w:t>під час експлуатації автотранспорту викиди відпрацьованих газів не повинні перевищувати допустимі норми;</w:t>
      </w:r>
    </w:p>
    <w:p w:rsidR="00F30EBB" w:rsidRPr="00B149A2" w:rsidRDefault="00F30EBB" w:rsidP="00CD16E5">
      <w:pPr>
        <w:pStyle w:val="13"/>
        <w:numPr>
          <w:ilvl w:val="0"/>
          <w:numId w:val="2"/>
        </w:numPr>
        <w:tabs>
          <w:tab w:val="left" w:pos="786"/>
          <w:tab w:val="left" w:pos="993"/>
        </w:tabs>
        <w:ind w:left="709"/>
        <w:jc w:val="both"/>
        <w:rPr>
          <w:sz w:val="24"/>
          <w:szCs w:val="24"/>
          <w:lang w:val="uk-UA"/>
        </w:rPr>
      </w:pPr>
      <w:r w:rsidRPr="00B149A2">
        <w:rPr>
          <w:sz w:val="24"/>
          <w:szCs w:val="24"/>
          <w:lang w:val="uk-UA"/>
        </w:rPr>
        <w:t xml:space="preserve">запобігати утворенню та зменшувати обсяг </w:t>
      </w:r>
      <w:bookmarkStart w:id="2" w:name="_Hlk31100245"/>
      <w:r w:rsidRPr="00B149A2">
        <w:rPr>
          <w:sz w:val="24"/>
          <w:szCs w:val="24"/>
          <w:lang w:val="uk-UA"/>
        </w:rPr>
        <w:t>відходів</w:t>
      </w:r>
      <w:bookmarkEnd w:id="2"/>
      <w:r w:rsidRPr="00B149A2">
        <w:rPr>
          <w:sz w:val="24"/>
          <w:szCs w:val="24"/>
          <w:lang w:val="uk-UA"/>
        </w:rPr>
        <w:t>, не допускати складування відходів у несанкціонованих місцях</w:t>
      </w:r>
      <w:r w:rsidR="00E94B02" w:rsidRPr="00B149A2">
        <w:rPr>
          <w:sz w:val="24"/>
          <w:szCs w:val="24"/>
          <w:lang w:val="uk-UA"/>
        </w:rPr>
        <w:t>;</w:t>
      </w:r>
    </w:p>
    <w:p w:rsidR="00F30EBB" w:rsidRPr="00B149A2" w:rsidRDefault="00F30EBB" w:rsidP="00CD16E5">
      <w:pPr>
        <w:pStyle w:val="13"/>
        <w:numPr>
          <w:ilvl w:val="0"/>
          <w:numId w:val="2"/>
        </w:numPr>
        <w:tabs>
          <w:tab w:val="left" w:pos="786"/>
          <w:tab w:val="left" w:pos="993"/>
        </w:tabs>
        <w:ind w:left="709"/>
        <w:jc w:val="both"/>
        <w:rPr>
          <w:sz w:val="24"/>
          <w:szCs w:val="24"/>
          <w:lang w:val="uk-UA"/>
        </w:rPr>
      </w:pPr>
      <w:r w:rsidRPr="00B149A2">
        <w:rPr>
          <w:sz w:val="24"/>
          <w:szCs w:val="24"/>
          <w:lang w:val="uk-UA"/>
        </w:rPr>
        <w:t>своєчасно запобігати виникненню аварійних ситуацій;</w:t>
      </w:r>
    </w:p>
    <w:p w:rsidR="00F30EBB" w:rsidRPr="00B149A2" w:rsidRDefault="00F30EBB" w:rsidP="00CD16E5">
      <w:pPr>
        <w:pStyle w:val="13"/>
        <w:numPr>
          <w:ilvl w:val="0"/>
          <w:numId w:val="2"/>
        </w:numPr>
        <w:tabs>
          <w:tab w:val="left" w:pos="786"/>
          <w:tab w:val="left" w:pos="993"/>
        </w:tabs>
        <w:ind w:left="709"/>
        <w:jc w:val="both"/>
        <w:rPr>
          <w:sz w:val="24"/>
          <w:szCs w:val="24"/>
          <w:lang w:val="uk-UA"/>
        </w:rPr>
      </w:pPr>
      <w:r w:rsidRPr="00B149A2">
        <w:rPr>
          <w:sz w:val="24"/>
          <w:szCs w:val="24"/>
          <w:lang w:val="uk-UA"/>
        </w:rPr>
        <w:t>мінімізувати шумове забруднення.</w:t>
      </w:r>
    </w:p>
    <w:p w:rsidR="00F61BB5" w:rsidRPr="00B149A2" w:rsidRDefault="00F61BB5" w:rsidP="00D81AEA">
      <w:pPr>
        <w:pStyle w:val="a3"/>
        <w:numPr>
          <w:ilvl w:val="0"/>
          <w:numId w:val="13"/>
        </w:numPr>
        <w:tabs>
          <w:tab w:val="left" w:pos="-1843"/>
          <w:tab w:val="left" w:pos="993"/>
        </w:tabs>
        <w:ind w:left="0" w:firstLine="567"/>
        <w:jc w:val="both"/>
        <w:rPr>
          <w:rFonts w:eastAsia="Calibri"/>
          <w:noProof/>
          <w:lang w:eastAsia="ru-RU"/>
        </w:rPr>
      </w:pPr>
      <w:r w:rsidRPr="00B149A2">
        <w:rPr>
          <w:rFonts w:eastAsia="Calibri"/>
          <w:noProof/>
          <w:lang w:eastAsia="ru-RU"/>
        </w:rPr>
        <w:t>Підрядник повинен мати діючу ліцензію</w:t>
      </w:r>
      <w:r w:rsidR="00E8552A" w:rsidRPr="00B149A2">
        <w:rPr>
          <w:rFonts w:eastAsia="Calibri"/>
          <w:noProof/>
          <w:lang w:eastAsia="ru-RU"/>
        </w:rPr>
        <w:t xml:space="preserve"> (ліцензії)</w:t>
      </w:r>
      <w:r w:rsidRPr="00B149A2">
        <w:rPr>
          <w:rFonts w:eastAsia="Calibri"/>
          <w:noProof/>
          <w:lang w:eastAsia="ru-RU"/>
        </w:rPr>
        <w:t xml:space="preserve"> </w:t>
      </w:r>
      <w:r w:rsidR="00E8552A" w:rsidRPr="00B149A2">
        <w:rPr>
          <w:rFonts w:eastAsia="Calibri"/>
          <w:noProof/>
          <w:lang w:eastAsia="ru-RU"/>
        </w:rPr>
        <w:t>та/аб</w:t>
      </w:r>
      <w:r w:rsidR="00BA6C82" w:rsidRPr="00B149A2">
        <w:rPr>
          <w:rFonts w:eastAsia="Calibri"/>
          <w:noProof/>
          <w:lang w:eastAsia="ru-RU"/>
        </w:rPr>
        <w:t>о</w:t>
      </w:r>
      <w:r w:rsidR="00E8552A" w:rsidRPr="00B149A2">
        <w:rPr>
          <w:rFonts w:eastAsia="Calibri"/>
          <w:noProof/>
          <w:lang w:eastAsia="ru-RU"/>
        </w:rPr>
        <w:t xml:space="preserve"> </w:t>
      </w:r>
      <w:r w:rsidR="00E8552A" w:rsidRPr="00B149A2">
        <w:t>дозвіл (дозволи)</w:t>
      </w:r>
      <w:r w:rsidR="00F41E9D">
        <w:t>,</w:t>
      </w:r>
      <w:r w:rsidR="00E8552A" w:rsidRPr="00B149A2">
        <w:t xml:space="preserve"> та/або декларацію (декларації) на ті види робіт, що потребують ліцензування та</w:t>
      </w:r>
      <w:r w:rsidR="00D82DD5" w:rsidRPr="00B149A2">
        <w:t>/або</w:t>
      </w:r>
      <w:r w:rsidR="00E8552A" w:rsidRPr="00B149A2">
        <w:t xml:space="preserve"> видачі спеціальних дозволів</w:t>
      </w:r>
      <w:r w:rsidR="00F41E9D">
        <w:t>,</w:t>
      </w:r>
      <w:r w:rsidR="00E8552A" w:rsidRPr="00B149A2">
        <w:t xml:space="preserve"> та/або декларацій</w:t>
      </w:r>
      <w:r w:rsidR="00757E75" w:rsidRPr="00B149A2">
        <w:t xml:space="preserve"> згідно чинного</w:t>
      </w:r>
      <w:r w:rsidRPr="00B149A2">
        <w:rPr>
          <w:rFonts w:eastAsia="Calibri"/>
          <w:noProof/>
          <w:lang w:eastAsia="ru-RU"/>
        </w:rPr>
        <w:t xml:space="preserve"> </w:t>
      </w:r>
      <w:r w:rsidR="00757E75" w:rsidRPr="00B149A2">
        <w:rPr>
          <w:rFonts w:eastAsia="Calibri"/>
          <w:noProof/>
          <w:lang w:eastAsia="ru-RU"/>
        </w:rPr>
        <w:t>законодавства</w:t>
      </w:r>
      <w:r w:rsidRPr="00B149A2">
        <w:rPr>
          <w:rFonts w:eastAsia="Calibri"/>
          <w:noProof/>
          <w:lang w:eastAsia="ru-RU"/>
        </w:rPr>
        <w:t>.</w:t>
      </w:r>
    </w:p>
    <w:p w:rsidR="00C21E4E"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B149A2">
        <w:rPr>
          <w:rFonts w:ascii="Times New Roman" w:eastAsia="Calibri" w:hAnsi="Times New Roman"/>
          <w:noProof/>
          <w:spacing w:val="0"/>
          <w:sz w:val="24"/>
          <w:szCs w:val="24"/>
        </w:rPr>
        <w:t>До вартості робіт</w:t>
      </w:r>
      <w:r w:rsidR="00F41E9D">
        <w:rPr>
          <w:rFonts w:ascii="Times New Roman" w:eastAsia="Calibri" w:hAnsi="Times New Roman"/>
          <w:noProof/>
          <w:spacing w:val="0"/>
          <w:sz w:val="24"/>
          <w:szCs w:val="24"/>
        </w:rPr>
        <w:t>/надання послуг</w:t>
      </w:r>
      <w:r w:rsidRPr="00B149A2">
        <w:rPr>
          <w:rFonts w:ascii="Times New Roman" w:eastAsia="Calibri" w:hAnsi="Times New Roman"/>
          <w:noProof/>
          <w:spacing w:val="0"/>
          <w:sz w:val="24"/>
          <w:szCs w:val="24"/>
        </w:rPr>
        <w:t xml:space="preserve"> включаються: всі витрати Підрядника, пов’язані з виконанням робіт</w:t>
      </w:r>
      <w:r w:rsidR="00F41E9D">
        <w:rPr>
          <w:rFonts w:ascii="Times New Roman" w:eastAsia="Calibri" w:hAnsi="Times New Roman"/>
          <w:noProof/>
          <w:spacing w:val="0"/>
          <w:sz w:val="24"/>
          <w:szCs w:val="24"/>
        </w:rPr>
        <w:t>/надання послуг</w:t>
      </w:r>
      <w:r w:rsidRPr="00B149A2">
        <w:rPr>
          <w:rFonts w:ascii="Times New Roman" w:eastAsia="Calibri" w:hAnsi="Times New Roman"/>
          <w:noProof/>
          <w:spacing w:val="0"/>
          <w:sz w:val="24"/>
          <w:szCs w:val="24"/>
        </w:rPr>
        <w:t>, в тому числі вартість обладнання та матеріалів для виконання робіт</w:t>
      </w:r>
      <w:r w:rsidR="00F41E9D">
        <w:rPr>
          <w:rFonts w:ascii="Times New Roman" w:eastAsia="Calibri" w:hAnsi="Times New Roman"/>
          <w:noProof/>
          <w:spacing w:val="0"/>
          <w:sz w:val="24"/>
          <w:szCs w:val="24"/>
        </w:rPr>
        <w:t>/надання послуг</w:t>
      </w:r>
      <w:r w:rsidRPr="00B149A2">
        <w:rPr>
          <w:rFonts w:ascii="Times New Roman" w:eastAsia="Calibri" w:hAnsi="Times New Roman"/>
          <w:noProof/>
          <w:spacing w:val="0"/>
          <w:sz w:val="24"/>
          <w:szCs w:val="24"/>
        </w:rPr>
        <w:t>,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Підрядником, тощо.</w:t>
      </w:r>
    </w:p>
    <w:p w:rsidR="00C21E4E" w:rsidRDefault="00F61BB5" w:rsidP="00D81AEA">
      <w:pPr>
        <w:pStyle w:val="21"/>
        <w:numPr>
          <w:ilvl w:val="0"/>
          <w:numId w:val="13"/>
        </w:numPr>
        <w:tabs>
          <w:tab w:val="left" w:pos="993"/>
        </w:tabs>
        <w:ind w:left="0" w:firstLine="567"/>
        <w:jc w:val="both"/>
        <w:rPr>
          <w:rFonts w:ascii="Times New Roman" w:eastAsia="Calibri" w:hAnsi="Times New Roman"/>
          <w:noProof/>
          <w:spacing w:val="0"/>
          <w:sz w:val="24"/>
          <w:szCs w:val="24"/>
        </w:rPr>
      </w:pPr>
      <w:r w:rsidRPr="00C21E4E">
        <w:rPr>
          <w:rFonts w:ascii="Times New Roman" w:eastAsia="Calibri" w:hAnsi="Times New Roman"/>
          <w:noProof/>
          <w:spacing w:val="0"/>
          <w:sz w:val="24"/>
          <w:szCs w:val="24"/>
        </w:rPr>
        <w:t xml:space="preserve">Кошторисна документація на </w:t>
      </w:r>
      <w:r w:rsidR="00F41E9D">
        <w:rPr>
          <w:rFonts w:ascii="Times New Roman" w:eastAsia="Calibri" w:hAnsi="Times New Roman"/>
          <w:noProof/>
          <w:spacing w:val="0"/>
          <w:sz w:val="24"/>
          <w:szCs w:val="24"/>
        </w:rPr>
        <w:t xml:space="preserve">виконання </w:t>
      </w:r>
      <w:r w:rsidRPr="00C21E4E">
        <w:rPr>
          <w:rFonts w:ascii="Times New Roman" w:eastAsia="Calibri" w:hAnsi="Times New Roman"/>
          <w:noProof/>
          <w:spacing w:val="0"/>
          <w:sz w:val="24"/>
          <w:szCs w:val="24"/>
        </w:rPr>
        <w:t>роб</w:t>
      </w:r>
      <w:r w:rsidR="00F41E9D">
        <w:rPr>
          <w:rFonts w:ascii="Times New Roman" w:eastAsia="Calibri" w:hAnsi="Times New Roman"/>
          <w:noProof/>
          <w:spacing w:val="0"/>
          <w:sz w:val="24"/>
          <w:szCs w:val="24"/>
        </w:rPr>
        <w:t>іт/надання послуг</w:t>
      </w:r>
      <w:r w:rsidRPr="00C21E4E">
        <w:rPr>
          <w:rFonts w:ascii="Times New Roman" w:eastAsia="Calibri" w:hAnsi="Times New Roman"/>
          <w:noProof/>
          <w:spacing w:val="0"/>
          <w:sz w:val="24"/>
          <w:szCs w:val="24"/>
        </w:rPr>
        <w:t xml:space="preserve">, що є предметом закупівлі, складається у відповідності до вимог </w:t>
      </w:r>
      <w:r w:rsidR="00B973A7" w:rsidRPr="00C21E4E">
        <w:rPr>
          <w:rFonts w:ascii="Times New Roman" w:eastAsia="Calibri" w:hAnsi="Times New Roman"/>
          <w:noProof/>
          <w:spacing w:val="0"/>
          <w:sz w:val="24"/>
          <w:szCs w:val="24"/>
        </w:rPr>
        <w:t>«Настанова з визначення вартості будівництва», затверджен</w:t>
      </w:r>
      <w:r w:rsidR="009E6333" w:rsidRPr="00C21E4E">
        <w:rPr>
          <w:rFonts w:ascii="Times New Roman" w:eastAsia="Calibri" w:hAnsi="Times New Roman"/>
          <w:noProof/>
          <w:spacing w:val="0"/>
          <w:sz w:val="24"/>
          <w:szCs w:val="24"/>
        </w:rPr>
        <w:t>ої</w:t>
      </w:r>
      <w:r w:rsidR="00B973A7" w:rsidRPr="00C21E4E">
        <w:rPr>
          <w:rFonts w:ascii="Times New Roman" w:eastAsia="Calibri" w:hAnsi="Times New Roman"/>
          <w:noProof/>
          <w:spacing w:val="0"/>
          <w:sz w:val="24"/>
          <w:szCs w:val="24"/>
        </w:rPr>
        <w:t xml:space="preserve"> наказом Міністерства розвитку громад та територій України від 01.11.2021 №</w:t>
      </w:r>
      <w:r w:rsidR="00AD509A" w:rsidRPr="00C21E4E">
        <w:rPr>
          <w:rFonts w:ascii="Times New Roman" w:eastAsia="Calibri" w:hAnsi="Times New Roman"/>
          <w:noProof/>
          <w:spacing w:val="0"/>
          <w:sz w:val="24"/>
          <w:szCs w:val="24"/>
        </w:rPr>
        <w:t xml:space="preserve"> </w:t>
      </w:r>
      <w:r w:rsidR="00B973A7" w:rsidRPr="00C21E4E">
        <w:rPr>
          <w:rFonts w:ascii="Times New Roman" w:eastAsia="Calibri" w:hAnsi="Times New Roman"/>
          <w:noProof/>
          <w:spacing w:val="0"/>
          <w:sz w:val="24"/>
          <w:szCs w:val="24"/>
        </w:rPr>
        <w:t>281</w:t>
      </w:r>
      <w:r w:rsidRPr="00C21E4E">
        <w:rPr>
          <w:rFonts w:ascii="Times New Roman" w:eastAsia="Calibri" w:hAnsi="Times New Roman"/>
          <w:noProof/>
          <w:spacing w:val="0"/>
          <w:sz w:val="24"/>
          <w:szCs w:val="24"/>
        </w:rPr>
        <w:t>.</w:t>
      </w:r>
    </w:p>
    <w:p w:rsidR="00445E37" w:rsidRPr="00C21E4E" w:rsidRDefault="00445E37" w:rsidP="00C21E4E">
      <w:pPr>
        <w:pStyle w:val="21"/>
        <w:numPr>
          <w:ilvl w:val="0"/>
          <w:numId w:val="13"/>
        </w:numPr>
        <w:tabs>
          <w:tab w:val="left" w:pos="993"/>
        </w:tabs>
        <w:ind w:left="0" w:firstLine="567"/>
        <w:jc w:val="both"/>
        <w:rPr>
          <w:rFonts w:ascii="Times New Roman" w:eastAsia="Calibri" w:hAnsi="Times New Roman"/>
          <w:noProof/>
          <w:spacing w:val="0"/>
          <w:sz w:val="24"/>
          <w:szCs w:val="24"/>
        </w:rPr>
      </w:pPr>
      <w:r w:rsidRPr="00C21E4E">
        <w:rPr>
          <w:rFonts w:ascii="Times New Roman" w:eastAsia="Calibri" w:hAnsi="Times New Roman"/>
          <w:noProof/>
          <w:spacing w:val="0"/>
          <w:sz w:val="24"/>
          <w:szCs w:val="24"/>
        </w:rPr>
        <w:br w:type="page"/>
      </w:r>
    </w:p>
    <w:p w:rsidR="0085211B" w:rsidRPr="00B149A2" w:rsidRDefault="0085211B" w:rsidP="00E4701C">
      <w:pPr>
        <w:ind w:firstLine="851"/>
        <w:jc w:val="right"/>
        <w:outlineLvl w:val="0"/>
        <w:rPr>
          <w:b/>
          <w:iCs/>
          <w:vertAlign w:val="superscript"/>
          <w:lang w:val="ru-RU" w:eastAsia="uk-UA"/>
        </w:rPr>
      </w:pPr>
      <w:r w:rsidRPr="00B149A2">
        <w:rPr>
          <w:b/>
          <w:bCs/>
          <w:u w:val="single"/>
          <w:lang w:eastAsia="ru-RU"/>
        </w:rPr>
        <w:lastRenderedPageBreak/>
        <w:t xml:space="preserve">Додаток </w:t>
      </w:r>
      <w:r w:rsidR="00507BC7" w:rsidRPr="00B149A2">
        <w:rPr>
          <w:b/>
          <w:bCs/>
          <w:u w:val="single"/>
          <w:lang w:eastAsia="ru-RU"/>
        </w:rPr>
        <w:t>3</w:t>
      </w:r>
    </w:p>
    <w:p w:rsidR="0085211B" w:rsidRPr="00B149A2" w:rsidRDefault="0085211B" w:rsidP="00E4701C">
      <w:pPr>
        <w:jc w:val="right"/>
        <w:rPr>
          <w:bCs/>
          <w:i/>
          <w:iCs/>
          <w:sz w:val="16"/>
          <w:szCs w:val="16"/>
          <w:lang w:eastAsia="ru-RU"/>
        </w:rPr>
      </w:pPr>
      <w:r w:rsidRPr="00B149A2">
        <w:rPr>
          <w:bCs/>
          <w:i/>
          <w:iCs/>
          <w:sz w:val="16"/>
          <w:szCs w:val="16"/>
          <w:lang w:eastAsia="ru-RU"/>
        </w:rPr>
        <w:t>до оголошення про проведення спрощеної закупівлі</w:t>
      </w:r>
    </w:p>
    <w:p w:rsidR="0085211B" w:rsidRPr="00B149A2" w:rsidRDefault="0085211B" w:rsidP="001C368F">
      <w:pPr>
        <w:jc w:val="center"/>
        <w:rPr>
          <w:bCs/>
          <w:color w:val="000000"/>
        </w:rPr>
      </w:pPr>
    </w:p>
    <w:p w:rsidR="0085211B" w:rsidRPr="00B149A2" w:rsidRDefault="0085211B" w:rsidP="00E4701C">
      <w:pPr>
        <w:ind w:firstLine="708"/>
        <w:jc w:val="center"/>
        <w:rPr>
          <w:b/>
        </w:rPr>
      </w:pPr>
      <w:r w:rsidRPr="00B149A2">
        <w:rPr>
          <w:b/>
          <w:bCs/>
          <w:color w:val="000000"/>
        </w:rPr>
        <w:t>ВИМОГИ ДО УЧАСНИКІВ ТА СПОСІБ ЇХ ПІДТВЕРДЖЕННЯ</w:t>
      </w:r>
    </w:p>
    <w:p w:rsidR="0085211B" w:rsidRPr="00B149A2" w:rsidRDefault="0085211B" w:rsidP="001C368F">
      <w:pPr>
        <w:jc w:val="center"/>
      </w:pPr>
    </w:p>
    <w:p w:rsidR="0085211B" w:rsidRPr="00B149A2" w:rsidRDefault="0085211B" w:rsidP="003D5867">
      <w:pPr>
        <w:ind w:firstLine="567"/>
        <w:jc w:val="both"/>
      </w:pPr>
      <w:r w:rsidRPr="00B149A2">
        <w:t>Учасник</w:t>
      </w:r>
      <w:r w:rsidR="00DC78AD">
        <w:t xml:space="preserve"> </w:t>
      </w:r>
      <w:r w:rsidR="00174B77">
        <w:t>спрощеної закупівлі</w:t>
      </w:r>
      <w:r w:rsidR="00570BCF">
        <w:t xml:space="preserve"> </w:t>
      </w:r>
      <w:r w:rsidRPr="00B149A2">
        <w:t>повинен надати в електронному (сканованому) вигляді в складі своєї пропозиції наступні документи:</w:t>
      </w:r>
    </w:p>
    <w:p w:rsidR="0085211B" w:rsidRPr="00B149A2" w:rsidRDefault="0085211B" w:rsidP="002769E6">
      <w:pPr>
        <w:pStyle w:val="a3"/>
        <w:numPr>
          <w:ilvl w:val="0"/>
          <w:numId w:val="4"/>
        </w:numPr>
        <w:tabs>
          <w:tab w:val="left" w:pos="851"/>
        </w:tabs>
        <w:ind w:left="0" w:firstLine="567"/>
        <w:jc w:val="both"/>
      </w:pPr>
      <w:r w:rsidRPr="00B149A2">
        <w:t xml:space="preserve">Копія установчих документів </w:t>
      </w:r>
      <w:r w:rsidR="007050F0">
        <w:t>у</w:t>
      </w:r>
      <w:r w:rsidRPr="00B149A2">
        <w:t>часника</w:t>
      </w:r>
      <w:r w:rsidR="007050F0">
        <w:t xml:space="preserve"> </w:t>
      </w:r>
      <w:r w:rsidR="00174B77">
        <w:t>спрощеної закупівлі</w:t>
      </w:r>
      <w:r w:rsidRPr="00B149A2">
        <w:t xml:space="preserve">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85211B" w:rsidRPr="00B149A2" w:rsidRDefault="0085211B" w:rsidP="002769E6">
      <w:pPr>
        <w:pStyle w:val="a3"/>
        <w:numPr>
          <w:ilvl w:val="0"/>
          <w:numId w:val="4"/>
        </w:numPr>
        <w:tabs>
          <w:tab w:val="left" w:pos="851"/>
        </w:tabs>
        <w:ind w:left="0" w:firstLine="567"/>
        <w:jc w:val="both"/>
      </w:pPr>
      <w:r w:rsidRPr="00B149A2">
        <w:t>Копія Витягу чи Виписки з Єдиного державного реєстру юридичних осіб, фізичних осіб-підприємців та громадських формувань.</w:t>
      </w:r>
    </w:p>
    <w:p w:rsidR="0085211B" w:rsidRPr="00B149A2" w:rsidRDefault="0085211B" w:rsidP="002769E6">
      <w:pPr>
        <w:pStyle w:val="a3"/>
        <w:numPr>
          <w:ilvl w:val="0"/>
          <w:numId w:val="4"/>
        </w:numPr>
        <w:tabs>
          <w:tab w:val="left" w:pos="851"/>
        </w:tabs>
        <w:ind w:left="0" w:firstLine="567"/>
        <w:jc w:val="both"/>
      </w:pPr>
      <w:r w:rsidRPr="00B149A2">
        <w:t xml:space="preserve">Копія документа, виданого органом державної фіскальної (податкової) служби про реєстрацію </w:t>
      </w:r>
      <w:r w:rsidR="00DC78AD">
        <w:t>у</w:t>
      </w:r>
      <w:r w:rsidRPr="00B149A2">
        <w:t>часника</w:t>
      </w:r>
      <w:r w:rsidR="00DC78AD">
        <w:t xml:space="preserve"> </w:t>
      </w:r>
      <w:r w:rsidR="00174B77">
        <w:t>спрощеної закупівлі</w:t>
      </w:r>
      <w:r w:rsidR="00570BCF" w:rsidRPr="00B149A2">
        <w:t xml:space="preserve"> </w:t>
      </w:r>
      <w:r w:rsidRPr="00B149A2">
        <w:t>платником податку на додану вартість</w:t>
      </w:r>
      <w:r w:rsidR="00574AD7">
        <w:t>,</w:t>
      </w:r>
      <w:r w:rsidRPr="00B149A2">
        <w:t xml:space="preserve"> якщо </w:t>
      </w:r>
      <w:r w:rsidR="0020761F">
        <w:t>у</w:t>
      </w:r>
      <w:r w:rsidRPr="00B149A2">
        <w:t xml:space="preserve">часник </w:t>
      </w:r>
      <w:r w:rsidR="0020761F">
        <w:t>процедури закупівлі</w:t>
      </w:r>
      <w:r w:rsidR="0020761F" w:rsidRPr="00B149A2">
        <w:t xml:space="preserve"> </w:t>
      </w:r>
      <w:r w:rsidRPr="00B149A2">
        <w:t xml:space="preserve">є платником цього податку. Якщо </w:t>
      </w:r>
      <w:r w:rsidR="00574AD7">
        <w:t>у</w:t>
      </w:r>
      <w:r w:rsidRPr="00B149A2">
        <w:t>часник</w:t>
      </w:r>
      <w:r w:rsidR="00574AD7">
        <w:t xml:space="preserve"> </w:t>
      </w:r>
      <w:r w:rsidR="00174B77">
        <w:t>спрощеної закупівлі</w:t>
      </w:r>
      <w:r w:rsidR="00570BCF" w:rsidRPr="00B149A2">
        <w:t xml:space="preserve"> </w:t>
      </w:r>
      <w:r w:rsidRPr="00B149A2">
        <w:t>не є платником податку на додану вартість</w:t>
      </w:r>
      <w:r w:rsidR="00574AD7">
        <w:t xml:space="preserve"> </w:t>
      </w:r>
      <w:r w:rsidRPr="00B149A2">
        <w:t xml:space="preserve">подається копія довідки з органу державної фіскальної (податкової) служби, що свідчить про форму оподаткування </w:t>
      </w:r>
      <w:r w:rsidR="00574AD7">
        <w:t>у</w:t>
      </w:r>
      <w:r w:rsidRPr="00B149A2">
        <w:t>часника</w:t>
      </w:r>
      <w:r w:rsidR="00574AD7">
        <w:t xml:space="preserve"> </w:t>
      </w:r>
      <w:r w:rsidR="00174B77">
        <w:t>спрощеної закупівлі</w:t>
      </w:r>
      <w:r w:rsidRPr="00B149A2">
        <w:t>.</w:t>
      </w:r>
    </w:p>
    <w:p w:rsidR="00EA0DDB" w:rsidRPr="00B149A2" w:rsidRDefault="00EA0DDB" w:rsidP="002769E6">
      <w:pPr>
        <w:pStyle w:val="a3"/>
        <w:numPr>
          <w:ilvl w:val="0"/>
          <w:numId w:val="4"/>
        </w:numPr>
        <w:tabs>
          <w:tab w:val="left" w:pos="851"/>
        </w:tabs>
        <w:ind w:left="0" w:firstLine="567"/>
        <w:jc w:val="both"/>
      </w:pPr>
      <w:r w:rsidRPr="00B149A2">
        <w:t>Документ, що підтверджує повноваження щодо підпису договору та документів пропозиції учасника</w:t>
      </w:r>
      <w:r w:rsidR="00570BCF">
        <w:t xml:space="preserve"> </w:t>
      </w:r>
      <w:r w:rsidR="002023A7">
        <w:t>спрощеної</w:t>
      </w:r>
      <w:r w:rsidR="00570BCF">
        <w:t xml:space="preserve"> закупівлі</w:t>
      </w:r>
      <w:r w:rsidRPr="00B149A2">
        <w:t xml:space="preserve"> (витяг зі Статуту, виписка протоколу засновників, наказ про призначення на посаду, перебування на якій надає право укласти договір, довіреність, доручення або інший документ)</w:t>
      </w:r>
      <w:r w:rsidR="00570BCF">
        <w:t xml:space="preserve">, </w:t>
      </w:r>
      <w:r w:rsidRPr="00B149A2">
        <w:t>дана вимога встановлюється для юридичних осіб.</w:t>
      </w:r>
    </w:p>
    <w:p w:rsidR="00183A73" w:rsidRPr="00B149A2" w:rsidRDefault="00613323" w:rsidP="002769E6">
      <w:pPr>
        <w:pStyle w:val="a3"/>
        <w:numPr>
          <w:ilvl w:val="0"/>
          <w:numId w:val="4"/>
        </w:numPr>
        <w:tabs>
          <w:tab w:val="left" w:pos="851"/>
        </w:tabs>
        <w:ind w:left="0" w:firstLine="567"/>
        <w:jc w:val="both"/>
      </w:pPr>
      <w:r w:rsidRPr="00B149A2">
        <w:rPr>
          <w:bCs/>
          <w:lang w:eastAsia="ru-RU"/>
        </w:rPr>
        <w:t>І</w:t>
      </w:r>
      <w:r w:rsidRPr="00B149A2">
        <w:t xml:space="preserve">нформаційна довідка про </w:t>
      </w:r>
      <w:r w:rsidR="00570BCF">
        <w:t>у</w:t>
      </w:r>
      <w:r w:rsidRPr="00B149A2">
        <w:t xml:space="preserve">часника </w:t>
      </w:r>
      <w:r w:rsidR="00174B77">
        <w:t>спрощеної закупівлі</w:t>
      </w:r>
      <w:r w:rsidR="00E40732" w:rsidRPr="00B149A2">
        <w:t xml:space="preserve"> </w:t>
      </w:r>
      <w:r w:rsidR="00183A73" w:rsidRPr="00B149A2">
        <w:t xml:space="preserve">за підписом керівника, фізичної особи-підприємця </w:t>
      </w:r>
      <w:r w:rsidR="00183A73" w:rsidRPr="00B149A2">
        <w:rPr>
          <w:bCs/>
        </w:rPr>
        <w:t xml:space="preserve">або уповноваженої особи </w:t>
      </w:r>
      <w:r w:rsidR="00E40732">
        <w:rPr>
          <w:bCs/>
        </w:rPr>
        <w:t>у</w:t>
      </w:r>
      <w:r w:rsidR="00183A73" w:rsidRPr="00B149A2">
        <w:rPr>
          <w:bCs/>
        </w:rPr>
        <w:t>часника</w:t>
      </w:r>
      <w:r w:rsidR="00E40732">
        <w:rPr>
          <w:bCs/>
        </w:rPr>
        <w:t xml:space="preserve"> </w:t>
      </w:r>
      <w:r w:rsidR="00174B77">
        <w:t>спрощеної закупівлі</w:t>
      </w:r>
      <w:r w:rsidR="00183A73" w:rsidRPr="00B149A2">
        <w:t xml:space="preserve">, що містить інформацію про </w:t>
      </w:r>
      <w:r w:rsidR="00E40732">
        <w:t>у</w:t>
      </w:r>
      <w:r w:rsidR="00183A73" w:rsidRPr="00B149A2">
        <w:t xml:space="preserve">часника </w:t>
      </w:r>
      <w:r w:rsidR="00174B77">
        <w:t>спрощеної закупівлі</w:t>
      </w:r>
      <w:r w:rsidR="00183A73" w:rsidRPr="00B149A2">
        <w:t xml:space="preserve">, за формою передбаченою </w:t>
      </w:r>
      <w:r w:rsidR="00183A73" w:rsidRPr="00B149A2">
        <w:rPr>
          <w:b/>
        </w:rPr>
        <w:t>Додатком 4</w:t>
      </w:r>
      <w:r w:rsidR="00183A73" w:rsidRPr="00B149A2">
        <w:t xml:space="preserve"> до оголошення.</w:t>
      </w:r>
    </w:p>
    <w:p w:rsidR="0085211B" w:rsidRPr="00B149A2" w:rsidRDefault="0085211B" w:rsidP="002769E6">
      <w:pPr>
        <w:pStyle w:val="a3"/>
        <w:numPr>
          <w:ilvl w:val="0"/>
          <w:numId w:val="4"/>
        </w:numPr>
        <w:tabs>
          <w:tab w:val="left" w:pos="851"/>
        </w:tabs>
        <w:ind w:left="0" w:firstLine="567"/>
        <w:jc w:val="both"/>
        <w:rPr>
          <w:bCs/>
        </w:rPr>
      </w:pPr>
      <w:r w:rsidRPr="00B149A2">
        <w:t xml:space="preserve">Лист-згода </w:t>
      </w:r>
      <w:r w:rsidR="00E40732">
        <w:t xml:space="preserve">учасника </w:t>
      </w:r>
      <w:r w:rsidR="00174B77">
        <w:t>спрощеної закупівлі</w:t>
      </w:r>
      <w:r w:rsidR="00E40732" w:rsidRPr="00B149A2">
        <w:t xml:space="preserve"> </w:t>
      </w:r>
      <w:r w:rsidRPr="00B149A2">
        <w:t xml:space="preserve">з проєктом договору про закупівлю, за формою передбаченою </w:t>
      </w:r>
      <w:r w:rsidRPr="00B149A2">
        <w:rPr>
          <w:b/>
        </w:rPr>
        <w:t xml:space="preserve">Додатком </w:t>
      </w:r>
      <w:r w:rsidR="00B41C6C" w:rsidRPr="00B149A2">
        <w:rPr>
          <w:b/>
        </w:rPr>
        <w:t>5</w:t>
      </w:r>
      <w:r w:rsidRPr="00B149A2">
        <w:t xml:space="preserve"> до оголошення.</w:t>
      </w:r>
    </w:p>
    <w:p w:rsidR="0085211B" w:rsidRPr="00B149A2" w:rsidRDefault="0085211B" w:rsidP="002769E6">
      <w:pPr>
        <w:pStyle w:val="a3"/>
        <w:numPr>
          <w:ilvl w:val="0"/>
          <w:numId w:val="4"/>
        </w:numPr>
        <w:tabs>
          <w:tab w:val="left" w:pos="851"/>
        </w:tabs>
        <w:ind w:left="0" w:firstLine="567"/>
        <w:jc w:val="both"/>
        <w:rPr>
          <w:bCs/>
        </w:rPr>
      </w:pPr>
      <w:r w:rsidRPr="00B149A2">
        <w:t>Лист-згод</w:t>
      </w:r>
      <w:r w:rsidR="0000599E">
        <w:t>а</w:t>
      </w:r>
      <w:r w:rsidRPr="00B149A2">
        <w:t xml:space="preserve"> на обробку персональних даних учасника </w:t>
      </w:r>
      <w:r w:rsidR="00174B77">
        <w:t>спрощеної закупівлі</w:t>
      </w:r>
      <w:r w:rsidRPr="00B149A2">
        <w:t xml:space="preserve"> (керівника або уповноваженої особи учасника</w:t>
      </w:r>
      <w:r w:rsidR="00E40732">
        <w:t xml:space="preserve"> </w:t>
      </w:r>
      <w:r w:rsidR="00174B77">
        <w:t>спрощеної закупівлі</w:t>
      </w:r>
      <w:r w:rsidRPr="00B149A2">
        <w:t xml:space="preserve">, фізичної особи), згідно з вимогами Закону України «Про захист персональних даних» від 1 червня 2010 року </w:t>
      </w:r>
      <w:r w:rsidR="002023A7">
        <w:t xml:space="preserve">           </w:t>
      </w:r>
      <w:r w:rsidRPr="00B149A2">
        <w:t xml:space="preserve">№ 2297-VI, за формою передбаченою </w:t>
      </w:r>
      <w:r w:rsidRPr="00B149A2">
        <w:rPr>
          <w:b/>
        </w:rPr>
        <w:t xml:space="preserve">Додатком </w:t>
      </w:r>
      <w:r w:rsidR="00B41C6C" w:rsidRPr="00B149A2">
        <w:rPr>
          <w:b/>
        </w:rPr>
        <w:t>6</w:t>
      </w:r>
      <w:r w:rsidRPr="00B149A2">
        <w:t xml:space="preserve"> до оголошення.</w:t>
      </w:r>
    </w:p>
    <w:p w:rsidR="00C06AD2" w:rsidRDefault="00C06AD2" w:rsidP="002769E6">
      <w:pPr>
        <w:pStyle w:val="a3"/>
        <w:numPr>
          <w:ilvl w:val="0"/>
          <w:numId w:val="4"/>
        </w:numPr>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B149A2">
        <w:rPr>
          <w:lang w:eastAsia="ru-RU"/>
        </w:rPr>
        <w:t xml:space="preserve">Довідка про наявність </w:t>
      </w:r>
      <w:r w:rsidR="00071362">
        <w:rPr>
          <w:lang w:eastAsia="ru-RU"/>
        </w:rPr>
        <w:t xml:space="preserve">в учасника </w:t>
      </w:r>
      <w:r w:rsidR="00174B77">
        <w:t>спрощеної закупівлі</w:t>
      </w:r>
      <w:r w:rsidR="007A63FE" w:rsidRPr="00B149A2">
        <w:t xml:space="preserve"> </w:t>
      </w:r>
      <w:r w:rsidRPr="00B149A2">
        <w:rPr>
          <w:lang w:eastAsia="ru-RU"/>
        </w:rPr>
        <w:t>працівників відповідної кваліфікації</w:t>
      </w:r>
      <w:r w:rsidR="00D94E58">
        <w:rPr>
          <w:lang w:eastAsia="ru-RU"/>
        </w:rPr>
        <w:t>,</w:t>
      </w:r>
      <w:r w:rsidR="00BB141E" w:rsidRPr="00B149A2">
        <w:rPr>
          <w:lang w:eastAsia="ru-RU"/>
        </w:rPr>
        <w:t xml:space="preserve"> які мають необхідні знання та досвід</w:t>
      </w:r>
      <w:r w:rsidR="00013E12">
        <w:rPr>
          <w:lang w:val="ru-UA" w:eastAsia="ru-RU"/>
        </w:rPr>
        <w:t xml:space="preserve">, </w:t>
      </w:r>
      <w:r w:rsidR="00BB4076">
        <w:rPr>
          <w:lang w:eastAsia="ru-RU"/>
        </w:rPr>
        <w:t>та які</w:t>
      </w:r>
      <w:r w:rsidRPr="00B149A2">
        <w:rPr>
          <w:lang w:eastAsia="ru-RU"/>
        </w:rPr>
        <w:t xml:space="preserve"> будуть залучені до виконання робіт</w:t>
      </w:r>
      <w:r w:rsidR="005738A3">
        <w:rPr>
          <w:lang w:eastAsia="ru-RU"/>
        </w:rPr>
        <w:t>/надання послуг</w:t>
      </w:r>
      <w:r w:rsidRPr="00B149A2">
        <w:rPr>
          <w:lang w:eastAsia="ru-RU"/>
        </w:rPr>
        <w:t xml:space="preserve">, </w:t>
      </w:r>
      <w:r w:rsidR="005738A3">
        <w:t>за</w:t>
      </w:r>
      <w:r w:rsidR="005738A3" w:rsidRPr="00B149A2">
        <w:t xml:space="preserve"> предметом закупівлі</w:t>
      </w:r>
      <w:r w:rsidR="005738A3">
        <w:rPr>
          <w:lang w:eastAsia="ru-RU"/>
        </w:rPr>
        <w:t xml:space="preserve">, </w:t>
      </w:r>
      <w:r w:rsidRPr="00B149A2">
        <w:rPr>
          <w:lang w:eastAsia="ru-RU"/>
        </w:rPr>
        <w:t xml:space="preserve">за формою </w:t>
      </w:r>
      <w:r w:rsidRPr="00B149A2">
        <w:t xml:space="preserve">передбаченою </w:t>
      </w:r>
      <w:r w:rsidRPr="00B149A2">
        <w:rPr>
          <w:b/>
        </w:rPr>
        <w:t xml:space="preserve">Додатком </w:t>
      </w:r>
      <w:r w:rsidR="00B41C6C" w:rsidRPr="00B149A2">
        <w:rPr>
          <w:b/>
        </w:rPr>
        <w:t>7</w:t>
      </w:r>
      <w:r w:rsidRPr="00B149A2">
        <w:t xml:space="preserve"> до оголошення.</w:t>
      </w:r>
    </w:p>
    <w:p w:rsidR="007507FE" w:rsidRPr="00637355" w:rsidRDefault="007507FE"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637355">
        <w:t>Працівники мають перебувати з учасником</w:t>
      </w:r>
      <w:r w:rsidR="007050F0" w:rsidRPr="00637355">
        <w:t xml:space="preserve"> </w:t>
      </w:r>
      <w:r w:rsidR="00174B77" w:rsidRPr="00637355">
        <w:t>спрощеної закупівлі</w:t>
      </w:r>
      <w:r w:rsidR="007A63FE" w:rsidRPr="00637355">
        <w:t xml:space="preserve"> </w:t>
      </w:r>
      <w:r w:rsidRPr="00637355">
        <w:t>в трудових правовідносинах, регульованих законодавством України.</w:t>
      </w:r>
      <w:r w:rsidR="00EE22ED" w:rsidRPr="00637355">
        <w:t xml:space="preserve"> Для підтвердження надати копії трудових книжок із записами про прийом на роботу</w:t>
      </w:r>
      <w:r w:rsidR="0027395F" w:rsidRPr="00637355">
        <w:t xml:space="preserve"> та накази про призначення (переведення) на посаду на </w:t>
      </w:r>
      <w:r w:rsidR="00CA19FA" w:rsidRPr="00637355">
        <w:t>кожного</w:t>
      </w:r>
      <w:r w:rsidR="0027395F" w:rsidRPr="00637355">
        <w:t xml:space="preserve"> працівник</w:t>
      </w:r>
      <w:r w:rsidR="005137AF" w:rsidRPr="00637355">
        <w:t>а</w:t>
      </w:r>
      <w:r w:rsidR="0027395F" w:rsidRPr="00637355">
        <w:t xml:space="preserve"> зазначен</w:t>
      </w:r>
      <w:r w:rsidR="005137AF" w:rsidRPr="00637355">
        <w:t>ого</w:t>
      </w:r>
      <w:r w:rsidR="0027395F" w:rsidRPr="00637355">
        <w:t xml:space="preserve"> в довідці </w:t>
      </w:r>
      <w:r w:rsidR="005956BD" w:rsidRPr="00637355">
        <w:t xml:space="preserve">передбаченою </w:t>
      </w:r>
      <w:r w:rsidR="005956BD" w:rsidRPr="00637355">
        <w:rPr>
          <w:b/>
        </w:rPr>
        <w:t>Додатком 7</w:t>
      </w:r>
      <w:r w:rsidR="005956BD" w:rsidRPr="00637355">
        <w:t xml:space="preserve"> до оголошення</w:t>
      </w:r>
      <w:r w:rsidR="0027395F" w:rsidRPr="00637355">
        <w:t>.</w:t>
      </w:r>
    </w:p>
    <w:p w:rsidR="00103F33" w:rsidRPr="00B149A2" w:rsidRDefault="00103F33" w:rsidP="002769E6">
      <w:pPr>
        <w:pStyle w:val="a3"/>
        <w:tabs>
          <w:tab w:val="left" w:pos="851"/>
        </w:tabs>
        <w:ind w:left="0" w:firstLine="567"/>
        <w:jc w:val="both"/>
      </w:pPr>
      <w:r w:rsidRPr="00637355">
        <w:t>Учасник</w:t>
      </w:r>
      <w:r w:rsidR="007A63FE" w:rsidRPr="00637355">
        <w:t xml:space="preserve"> </w:t>
      </w:r>
      <w:r w:rsidR="00174B77" w:rsidRPr="00637355">
        <w:t>спрощеної закупівлі</w:t>
      </w:r>
      <w:r w:rsidRPr="00B149A2">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772DE3" w:rsidRPr="00B149A2" w:rsidRDefault="0027395F" w:rsidP="002769E6">
      <w:pPr>
        <w:pStyle w:val="a3"/>
        <w:numPr>
          <w:ilvl w:val="0"/>
          <w:numId w:val="4"/>
        </w:numPr>
        <w:tabs>
          <w:tab w:val="left" w:pos="851"/>
        </w:tabs>
        <w:ind w:left="0" w:firstLine="567"/>
        <w:jc w:val="both"/>
      </w:pPr>
      <w:r w:rsidRPr="00B149A2">
        <w:t xml:space="preserve">Довідка, за формою передбаченою </w:t>
      </w:r>
      <w:r w:rsidRPr="00B149A2">
        <w:rPr>
          <w:b/>
        </w:rPr>
        <w:t>Додатком 8</w:t>
      </w:r>
      <w:r w:rsidRPr="00B149A2">
        <w:t xml:space="preserve"> та </w:t>
      </w:r>
      <w:r w:rsidRPr="00B149A2">
        <w:rPr>
          <w:b/>
        </w:rPr>
        <w:t>Додаток 8.1.</w:t>
      </w:r>
      <w:r w:rsidRPr="00B149A2">
        <w:t xml:space="preserve"> до оголошення, що містить інформацію про наявність в учасника</w:t>
      </w:r>
      <w:r w:rsidR="0000599E">
        <w:t xml:space="preserve"> </w:t>
      </w:r>
      <w:r w:rsidR="00174B77">
        <w:t>спрощеної закупівлі</w:t>
      </w:r>
      <w:r w:rsidRPr="00B149A2">
        <w:t xml:space="preserve"> відповідного обладнання, матеріально-технічної бази та технологій для виконання умов договору.</w:t>
      </w:r>
    </w:p>
    <w:p w:rsidR="009E614D" w:rsidRPr="00B149A2" w:rsidRDefault="00103F33" w:rsidP="002769E6">
      <w:pPr>
        <w:pStyle w:val="a3"/>
        <w:tabs>
          <w:tab w:val="left" w:pos="851"/>
        </w:tabs>
        <w:ind w:left="0" w:firstLine="567"/>
        <w:jc w:val="both"/>
      </w:pPr>
      <w:r w:rsidRPr="00B149A2">
        <w:t>Учасник</w:t>
      </w:r>
      <w:r w:rsidR="0000599E">
        <w:t xml:space="preserve"> </w:t>
      </w:r>
      <w:r w:rsidR="00174B77">
        <w:t>спрощеної закупівлі</w:t>
      </w:r>
      <w:r w:rsidRPr="00B149A2">
        <w:t xml:space="preserve">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30836" w:rsidRPr="00B149A2" w:rsidRDefault="00EC262F" w:rsidP="002769E6">
      <w:pPr>
        <w:pStyle w:val="a3"/>
        <w:numPr>
          <w:ilvl w:val="0"/>
          <w:numId w:val="4"/>
        </w:numPr>
        <w:tabs>
          <w:tab w:val="left" w:pos="0"/>
          <w:tab w:val="left" w:pos="851"/>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B149A2">
        <w:t xml:space="preserve">Копії діючих </w:t>
      </w:r>
      <w:r w:rsidR="00E30836" w:rsidRPr="008C0EF5">
        <w:t xml:space="preserve">ліцензій та/або </w:t>
      </w:r>
      <w:r w:rsidR="00E30836" w:rsidRPr="00B149A2">
        <w:t>дозволів</w:t>
      </w:r>
      <w:r w:rsidR="007D76CC">
        <w:t xml:space="preserve">, </w:t>
      </w:r>
      <w:r w:rsidR="00E30836" w:rsidRPr="00B149A2">
        <w:t>та/або декларацій на ті види робіт, що потребують ліцензування та</w:t>
      </w:r>
      <w:r w:rsidR="009E05DD" w:rsidRPr="00B149A2">
        <w:t>/або</w:t>
      </w:r>
      <w:r w:rsidR="00E30836" w:rsidRPr="00B149A2">
        <w:t xml:space="preserve"> видачі спеціальних дозволів</w:t>
      </w:r>
      <w:r w:rsidR="007D76CC">
        <w:t>,</w:t>
      </w:r>
      <w:r w:rsidR="00E30836" w:rsidRPr="00B149A2">
        <w:t xml:space="preserve"> та/або декларацій згідно </w:t>
      </w:r>
      <w:r w:rsidR="00E30836" w:rsidRPr="00B149A2">
        <w:lastRenderedPageBreak/>
        <w:t>чинного</w:t>
      </w:r>
      <w:r w:rsidR="00E30836" w:rsidRPr="00B149A2">
        <w:rPr>
          <w:rFonts w:eastAsia="Calibri"/>
          <w:noProof/>
          <w:lang w:eastAsia="ru-RU"/>
        </w:rPr>
        <w:t xml:space="preserve"> законодавства</w:t>
      </w:r>
      <w:r w:rsidR="001930C8">
        <w:rPr>
          <w:rFonts w:eastAsia="Calibri"/>
          <w:noProof/>
          <w:lang w:eastAsia="ru-RU"/>
        </w:rPr>
        <w:t xml:space="preserve">. </w:t>
      </w:r>
      <w:r w:rsidR="001930C8" w:rsidRPr="00596AA9">
        <w:rPr>
          <w:rFonts w:eastAsia="Calibri"/>
          <w:b/>
          <w:noProof/>
          <w:lang w:eastAsia="ru-RU"/>
        </w:rPr>
        <w:t>Обов</w:t>
      </w:r>
      <w:r w:rsidR="001930C8" w:rsidRPr="00596AA9">
        <w:rPr>
          <w:rFonts w:eastAsia="Calibri"/>
          <w:b/>
          <w:noProof/>
          <w:lang w:val="en-US" w:eastAsia="ru-RU"/>
        </w:rPr>
        <w:t>’</w:t>
      </w:r>
      <w:r w:rsidR="001930C8" w:rsidRPr="00596AA9">
        <w:rPr>
          <w:rFonts w:eastAsia="Calibri"/>
          <w:b/>
          <w:noProof/>
          <w:lang w:eastAsia="ru-RU"/>
        </w:rPr>
        <w:t>язкова</w:t>
      </w:r>
      <w:r w:rsidR="001930C8" w:rsidRPr="00596AA9">
        <w:rPr>
          <w:rFonts w:eastAsia="Calibri"/>
          <w:b/>
          <w:noProof/>
          <w:lang w:val="en-US" w:eastAsia="ru-RU"/>
        </w:rPr>
        <w:t xml:space="preserve"> </w:t>
      </w:r>
      <w:r w:rsidR="001930C8" w:rsidRPr="00596AA9">
        <w:rPr>
          <w:rFonts w:eastAsia="Calibri"/>
          <w:b/>
          <w:noProof/>
          <w:lang w:eastAsia="ru-RU"/>
        </w:rPr>
        <w:t>наявність</w:t>
      </w:r>
      <w:r w:rsidR="00A405A2" w:rsidRPr="00596AA9">
        <w:rPr>
          <w:rFonts w:eastAsia="Calibri"/>
          <w:b/>
          <w:noProof/>
          <w:lang w:eastAsia="ru-RU"/>
        </w:rPr>
        <w:t xml:space="preserve"> </w:t>
      </w:r>
      <w:r w:rsidR="00EF2103" w:rsidRPr="00596AA9">
        <w:rPr>
          <w:b/>
        </w:rPr>
        <w:t>деклараці</w:t>
      </w:r>
      <w:r w:rsidR="001930C8" w:rsidRPr="00596AA9">
        <w:rPr>
          <w:b/>
        </w:rPr>
        <w:t>ї</w:t>
      </w:r>
      <w:r w:rsidR="00EF2103" w:rsidRPr="00596AA9">
        <w:rPr>
          <w:b/>
        </w:rPr>
        <w:t xml:space="preserve"> відповідності </w:t>
      </w:r>
      <w:r w:rsidR="001930C8" w:rsidRPr="00596AA9">
        <w:rPr>
          <w:b/>
        </w:rPr>
        <w:t>матеріально-технічної бази</w:t>
      </w:r>
      <w:r w:rsidR="00EF2103" w:rsidRPr="00596AA9">
        <w:rPr>
          <w:b/>
        </w:rPr>
        <w:t xml:space="preserve"> вимогам законодавства з питань охорони праці</w:t>
      </w:r>
      <w:r w:rsidR="008C0EF5">
        <w:rPr>
          <w:b/>
        </w:rPr>
        <w:t>, а саме</w:t>
      </w:r>
      <w:r w:rsidR="001930C8" w:rsidRPr="00596AA9">
        <w:rPr>
          <w:b/>
        </w:rPr>
        <w:t>:</w:t>
      </w:r>
      <w:r w:rsidR="00EF2103" w:rsidRPr="00596AA9">
        <w:rPr>
          <w:b/>
        </w:rPr>
        <w:t xml:space="preserve"> </w:t>
      </w:r>
      <w:r w:rsidR="001930C8" w:rsidRPr="00596AA9">
        <w:rPr>
          <w:b/>
        </w:rPr>
        <w:t>«</w:t>
      </w:r>
      <w:r w:rsidR="0000599E" w:rsidRPr="00596AA9">
        <w:rPr>
          <w:b/>
        </w:rPr>
        <w:t>Р</w:t>
      </w:r>
      <w:r w:rsidR="00EF2103" w:rsidRPr="00596AA9">
        <w:rPr>
          <w:b/>
        </w:rPr>
        <w:t>оботи, що виконуються на висоті понад 1,3 метра</w:t>
      </w:r>
      <w:r w:rsidR="001930C8" w:rsidRPr="00596AA9">
        <w:rPr>
          <w:b/>
        </w:rPr>
        <w:t>»</w:t>
      </w:r>
      <w:r w:rsidR="00C6320C" w:rsidRPr="00596AA9">
        <w:rPr>
          <w:rFonts w:eastAsia="Calibri"/>
          <w:noProof/>
          <w:lang w:eastAsia="ru-RU"/>
        </w:rPr>
        <w:t>.</w:t>
      </w:r>
    </w:p>
    <w:p w:rsidR="009E614D" w:rsidRPr="00B149A2" w:rsidRDefault="009E614D" w:rsidP="002769E6">
      <w:pPr>
        <w:pStyle w:val="a3"/>
        <w:numPr>
          <w:ilvl w:val="0"/>
          <w:numId w:val="4"/>
        </w:numPr>
        <w:tabs>
          <w:tab w:val="left" w:pos="851"/>
          <w:tab w:val="left" w:pos="993"/>
        </w:tabs>
        <w:ind w:left="0" w:firstLine="567"/>
        <w:jc w:val="both"/>
        <w:rPr>
          <w:b/>
          <w:bCs/>
          <w:i/>
          <w:iCs/>
          <w:lang w:eastAsia="ru-RU"/>
        </w:rPr>
      </w:pPr>
      <w:r w:rsidRPr="00B149A2">
        <w:rPr>
          <w:color w:val="000000"/>
          <w:lang w:eastAsia="ru-RU"/>
        </w:rPr>
        <w:t>Довідк</w:t>
      </w:r>
      <w:r w:rsidR="00A3281F">
        <w:rPr>
          <w:color w:val="000000"/>
          <w:lang w:eastAsia="ru-RU"/>
        </w:rPr>
        <w:t>а</w:t>
      </w:r>
      <w:r w:rsidRPr="00B149A2">
        <w:rPr>
          <w:color w:val="000000"/>
          <w:lang w:eastAsia="ru-RU"/>
        </w:rPr>
        <w:t xml:space="preserve">, </w:t>
      </w:r>
      <w:r w:rsidRPr="00B149A2">
        <w:t xml:space="preserve">за формою передбаченою </w:t>
      </w:r>
      <w:r w:rsidRPr="00B149A2">
        <w:rPr>
          <w:b/>
        </w:rPr>
        <w:t>Додатком 9</w:t>
      </w:r>
      <w:r w:rsidRPr="00B149A2">
        <w:t xml:space="preserve"> до оголошення,</w:t>
      </w:r>
      <w:r w:rsidR="00A3281F">
        <w:t xml:space="preserve"> що містить</w:t>
      </w:r>
      <w:r w:rsidRPr="00B149A2">
        <w:rPr>
          <w:color w:val="000000"/>
          <w:lang w:eastAsia="ru-RU"/>
        </w:rPr>
        <w:t xml:space="preserve"> інформацією</w:t>
      </w:r>
      <w:r w:rsidR="00A3281F">
        <w:rPr>
          <w:color w:val="000000"/>
          <w:lang w:eastAsia="ru-RU"/>
        </w:rPr>
        <w:t xml:space="preserve"> </w:t>
      </w:r>
      <w:r w:rsidRPr="00B149A2">
        <w:rPr>
          <w:color w:val="000000"/>
          <w:lang w:eastAsia="ru-RU"/>
        </w:rPr>
        <w:t>про</w:t>
      </w:r>
      <w:r w:rsidR="00A3281F">
        <w:rPr>
          <w:color w:val="000000"/>
          <w:lang w:eastAsia="ru-RU"/>
        </w:rPr>
        <w:t xml:space="preserve"> </w:t>
      </w:r>
      <w:r w:rsidR="00A6796E">
        <w:rPr>
          <w:color w:val="000000"/>
          <w:lang w:eastAsia="ru-RU"/>
        </w:rPr>
        <w:t>наявність в</w:t>
      </w:r>
      <w:r w:rsidR="00351016">
        <w:rPr>
          <w:color w:val="000000"/>
          <w:lang w:eastAsia="ru-RU"/>
        </w:rPr>
        <w:t xml:space="preserve"> у</w:t>
      </w:r>
      <w:r w:rsidR="00351016" w:rsidRPr="00B149A2">
        <w:rPr>
          <w:color w:val="000000"/>
          <w:lang w:eastAsia="ru-RU"/>
        </w:rPr>
        <w:t>часник</w:t>
      </w:r>
      <w:r w:rsidR="00351016">
        <w:rPr>
          <w:color w:val="000000"/>
          <w:lang w:eastAsia="ru-RU"/>
        </w:rPr>
        <w:t xml:space="preserve"> </w:t>
      </w:r>
      <w:r w:rsidR="00174B77">
        <w:t>спрощеної закупівлі</w:t>
      </w:r>
      <w:r w:rsidR="00A6796E">
        <w:t xml:space="preserve"> досвіду</w:t>
      </w:r>
      <w:r w:rsidRPr="00B149A2">
        <w:rPr>
          <w:color w:val="000000"/>
          <w:lang w:eastAsia="ru-RU"/>
        </w:rPr>
        <w:t xml:space="preserve"> виконання аналогічного (аналогічних) за предметом закупівлі договору (договорів).</w:t>
      </w:r>
    </w:p>
    <w:p w:rsidR="009E614D" w:rsidRPr="00453848" w:rsidRDefault="009E614D" w:rsidP="002769E6">
      <w:pPr>
        <w:pStyle w:val="a3"/>
        <w:tabs>
          <w:tab w:val="left" w:pos="851"/>
        </w:tabs>
        <w:ind w:left="0" w:firstLine="567"/>
        <w:jc w:val="both"/>
        <w:rPr>
          <w:color w:val="000000"/>
          <w:lang w:eastAsia="ru-RU"/>
        </w:rPr>
      </w:pPr>
      <w:r w:rsidRPr="00B149A2">
        <w:rPr>
          <w:color w:val="000000"/>
          <w:lang w:eastAsia="ru-RU"/>
        </w:rPr>
        <w:t xml:space="preserve">На підтвердження досвіду виконання аналогічного (аналогічних) за предметом закупівлі договору (договорів) </w:t>
      </w:r>
      <w:r w:rsidR="00A3281F">
        <w:rPr>
          <w:color w:val="000000"/>
          <w:lang w:eastAsia="ru-RU"/>
        </w:rPr>
        <w:t>у</w:t>
      </w:r>
      <w:r w:rsidRPr="00B149A2">
        <w:rPr>
          <w:color w:val="000000"/>
          <w:lang w:eastAsia="ru-RU"/>
        </w:rPr>
        <w:t>часник</w:t>
      </w:r>
      <w:r w:rsidR="00A3281F">
        <w:rPr>
          <w:color w:val="000000"/>
          <w:lang w:eastAsia="ru-RU"/>
        </w:rPr>
        <w:t xml:space="preserve"> </w:t>
      </w:r>
      <w:r w:rsidR="00174B77">
        <w:rPr>
          <w:color w:val="000000"/>
          <w:lang w:eastAsia="ru-RU"/>
        </w:rPr>
        <w:t>спрощеної закупівлі</w:t>
      </w:r>
      <w:r w:rsidRPr="00B149A2">
        <w:rPr>
          <w:color w:val="000000"/>
          <w:lang w:eastAsia="ru-RU"/>
        </w:rPr>
        <w:t xml:space="preserve"> має надати:</w:t>
      </w:r>
    </w:p>
    <w:p w:rsidR="009E614D" w:rsidRPr="0014597E" w:rsidRDefault="009E614D" w:rsidP="002769E6">
      <w:pPr>
        <w:pStyle w:val="a3"/>
        <w:numPr>
          <w:ilvl w:val="0"/>
          <w:numId w:val="5"/>
        </w:numPr>
        <w:tabs>
          <w:tab w:val="left" w:pos="709"/>
          <w:tab w:val="left" w:pos="851"/>
        </w:tabs>
        <w:ind w:left="0" w:firstLine="567"/>
        <w:jc w:val="both"/>
        <w:rPr>
          <w:color w:val="000000"/>
          <w:lang w:eastAsia="ru-RU"/>
        </w:rPr>
      </w:pPr>
      <w:r w:rsidRPr="0014597E">
        <w:rPr>
          <w:color w:val="000000"/>
          <w:lang w:eastAsia="ru-RU"/>
        </w:rPr>
        <w:t xml:space="preserve">не менше </w:t>
      </w:r>
      <w:r w:rsidR="0014597E" w:rsidRPr="0014597E">
        <w:rPr>
          <w:color w:val="000000"/>
          <w:lang w:eastAsia="ru-RU"/>
        </w:rPr>
        <w:t>однієї</w:t>
      </w:r>
      <w:r w:rsidRPr="0014597E">
        <w:rPr>
          <w:color w:val="000000"/>
          <w:lang w:eastAsia="ru-RU"/>
        </w:rPr>
        <w:t xml:space="preserve"> копі</w:t>
      </w:r>
      <w:r w:rsidR="0014597E" w:rsidRPr="0014597E">
        <w:rPr>
          <w:color w:val="000000"/>
          <w:lang w:eastAsia="ru-RU"/>
        </w:rPr>
        <w:t>ї</w:t>
      </w:r>
      <w:r w:rsidRPr="0014597E">
        <w:rPr>
          <w:color w:val="000000"/>
          <w:lang w:eastAsia="ru-RU"/>
        </w:rPr>
        <w:t xml:space="preserve"> договору, зазначен</w:t>
      </w:r>
      <w:r w:rsidR="00377865">
        <w:rPr>
          <w:color w:val="000000"/>
          <w:lang w:eastAsia="ru-RU"/>
        </w:rPr>
        <w:t>ого</w:t>
      </w:r>
      <w:r w:rsidRPr="0014597E">
        <w:rPr>
          <w:color w:val="000000"/>
          <w:lang w:eastAsia="ru-RU"/>
        </w:rPr>
        <w:t xml:space="preserve"> у довідці </w:t>
      </w:r>
      <w:r w:rsidR="00C76854">
        <w:rPr>
          <w:color w:val="000000"/>
          <w:lang w:eastAsia="ru-RU"/>
        </w:rPr>
        <w:t>в</w:t>
      </w:r>
      <w:r w:rsidRPr="0014597E">
        <w:rPr>
          <w:color w:val="000000"/>
          <w:lang w:eastAsia="ru-RU"/>
        </w:rPr>
        <w:t xml:space="preserve"> повному обсязі (з усіма укладеними додатковими угодами та додатками);</w:t>
      </w:r>
    </w:p>
    <w:p w:rsidR="009E614D" w:rsidRPr="00453848" w:rsidRDefault="009E614D" w:rsidP="002769E6">
      <w:pPr>
        <w:pStyle w:val="a3"/>
        <w:widowControl w:val="0"/>
        <w:numPr>
          <w:ilvl w:val="0"/>
          <w:numId w:val="5"/>
        </w:numPr>
        <w:tabs>
          <w:tab w:val="left" w:pos="709"/>
          <w:tab w:val="left" w:pos="851"/>
        </w:tabs>
        <w:suppressAutoHyphens w:val="0"/>
        <w:autoSpaceDE w:val="0"/>
        <w:autoSpaceDN w:val="0"/>
        <w:adjustRightInd w:val="0"/>
        <w:ind w:left="0" w:firstLine="567"/>
        <w:jc w:val="both"/>
        <w:rPr>
          <w:color w:val="000000"/>
          <w:lang w:eastAsia="ru-RU"/>
        </w:rPr>
      </w:pPr>
      <w:r w:rsidRPr="00B149A2">
        <w:rPr>
          <w:color w:val="000000"/>
          <w:lang w:eastAsia="ru-RU"/>
        </w:rPr>
        <w:t xml:space="preserve">копії/ю документів/у на підтвердження виконання не менше ніж </w:t>
      </w:r>
      <w:r w:rsidR="008C0EF5">
        <w:rPr>
          <w:color w:val="000000"/>
          <w:lang w:eastAsia="ru-RU"/>
        </w:rPr>
        <w:t>одного</w:t>
      </w:r>
      <w:r w:rsidRPr="00B149A2">
        <w:rPr>
          <w:color w:val="000000"/>
          <w:lang w:eastAsia="ru-RU"/>
        </w:rPr>
        <w:t xml:space="preserve"> договор</w:t>
      </w:r>
      <w:r w:rsidR="008C0EF5">
        <w:rPr>
          <w:color w:val="000000"/>
          <w:lang w:eastAsia="ru-RU"/>
        </w:rPr>
        <w:t>у</w:t>
      </w:r>
      <w:r w:rsidRPr="00B149A2">
        <w:rPr>
          <w:color w:val="000000"/>
          <w:lang w:eastAsia="ru-RU"/>
        </w:rPr>
        <w:t>, зазначен</w:t>
      </w:r>
      <w:r w:rsidR="008C0EF5">
        <w:rPr>
          <w:color w:val="000000"/>
          <w:lang w:eastAsia="ru-RU"/>
        </w:rPr>
        <w:t>ого</w:t>
      </w:r>
      <w:r w:rsidRPr="00B149A2">
        <w:rPr>
          <w:color w:val="000000"/>
          <w:lang w:eastAsia="ru-RU"/>
        </w:rPr>
        <w:t xml:space="preserve"> в наданій </w:t>
      </w:r>
      <w:r w:rsidR="00A6796E">
        <w:rPr>
          <w:color w:val="000000"/>
          <w:lang w:eastAsia="ru-RU"/>
        </w:rPr>
        <w:t>у</w:t>
      </w:r>
      <w:r w:rsidRPr="00B149A2">
        <w:rPr>
          <w:color w:val="000000"/>
          <w:lang w:eastAsia="ru-RU"/>
        </w:rPr>
        <w:t>часником</w:t>
      </w:r>
      <w:r w:rsidR="00A6796E">
        <w:rPr>
          <w:color w:val="000000"/>
          <w:lang w:eastAsia="ru-RU"/>
        </w:rPr>
        <w:t xml:space="preserve"> </w:t>
      </w:r>
      <w:r w:rsidR="00174B77">
        <w:rPr>
          <w:color w:val="000000"/>
          <w:lang w:eastAsia="ru-RU"/>
        </w:rPr>
        <w:t>спрощеної закупівлі</w:t>
      </w:r>
      <w:r w:rsidR="00A6796E" w:rsidRPr="00B149A2">
        <w:rPr>
          <w:color w:val="000000"/>
          <w:lang w:eastAsia="ru-RU"/>
        </w:rPr>
        <w:t xml:space="preserve"> </w:t>
      </w:r>
      <w:r w:rsidRPr="00B149A2">
        <w:rPr>
          <w:color w:val="000000"/>
          <w:lang w:eastAsia="ru-RU"/>
        </w:rPr>
        <w:t>довідці</w:t>
      </w:r>
      <w:r w:rsidR="00D96DA5" w:rsidRPr="00B149A2">
        <w:rPr>
          <w:color w:val="000000"/>
          <w:lang w:eastAsia="ru-RU"/>
        </w:rPr>
        <w:t>.</w:t>
      </w:r>
    </w:p>
    <w:p w:rsidR="009E614D" w:rsidRPr="00B149A2" w:rsidRDefault="009E614D" w:rsidP="002769E6">
      <w:pPr>
        <w:tabs>
          <w:tab w:val="left" w:pos="851"/>
        </w:tabs>
        <w:ind w:firstLine="567"/>
        <w:jc w:val="both"/>
      </w:pPr>
      <w:r w:rsidRPr="00453848">
        <w:rPr>
          <w:color w:val="000000"/>
          <w:kern w:val="0"/>
          <w:lang w:eastAsia="ru-RU"/>
        </w:rPr>
        <w:t>Аналогічний (аналогічні) за предметом закупівлі</w:t>
      </w:r>
      <w:r w:rsidRPr="00B149A2">
        <w:t xml:space="preserve"> договір (договори) має (мають) бути укладений (укладені) із суб’єктом, який є замовником в розумінні п. 11 ч. 1 ст. 1 Закону України «Про публічні закупівлі» (в період дії з 19.04.2020</w:t>
      </w:r>
      <w:r w:rsidR="00FA4A0F">
        <w:t xml:space="preserve"> </w:t>
      </w:r>
      <w:r w:rsidRPr="00B149A2">
        <w:t>р., або так само який є замовником в розумінні п. 9 ч. 1 ст. 1 Закону України «Про публічні закупівлі» в період дії до 19.04.2020</w:t>
      </w:r>
      <w:r w:rsidR="00FA4A0F">
        <w:t xml:space="preserve"> </w:t>
      </w:r>
      <w:r w:rsidRPr="00B149A2">
        <w:t>р.), та інформація про укладення такого (таких) договору (договорів) повинна міститись в електронній системі закупівель.</w:t>
      </w:r>
    </w:p>
    <w:p w:rsidR="009E614D" w:rsidRPr="00B149A2" w:rsidRDefault="00D3396C" w:rsidP="002769E6">
      <w:pPr>
        <w:pStyle w:val="a3"/>
        <w:tabs>
          <w:tab w:val="left" w:pos="0"/>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left="0" w:firstLine="567"/>
        <w:jc w:val="both"/>
      </w:pPr>
      <w:r w:rsidRPr="00B149A2">
        <w:t xml:space="preserve">Під аналогічним договором за предметом закупівлі слід вважати договір за яким учасник виконував роботи/надавав послуги з </w:t>
      </w:r>
      <w:r w:rsidR="00DF274B">
        <w:rPr>
          <w:b/>
        </w:rPr>
        <w:t>в</w:t>
      </w:r>
      <w:r w:rsidR="00DF274B" w:rsidRPr="007F2A90">
        <w:rPr>
          <w:b/>
        </w:rPr>
        <w:t>становлення та замін</w:t>
      </w:r>
      <w:r w:rsidR="00DF274B">
        <w:rPr>
          <w:b/>
          <w:lang w:val="ru-UA"/>
        </w:rPr>
        <w:t>и</w:t>
      </w:r>
      <w:r w:rsidR="00DF274B" w:rsidRPr="007F2A90">
        <w:rPr>
          <w:b/>
        </w:rPr>
        <w:t xml:space="preserve"> дорожніх знаків</w:t>
      </w:r>
      <w:r w:rsidRPr="00B149A2">
        <w:t>.</w:t>
      </w:r>
    </w:p>
    <w:p w:rsidR="00E912AC" w:rsidRDefault="00E912AC" w:rsidP="002769E6">
      <w:pPr>
        <w:pStyle w:val="a3"/>
        <w:numPr>
          <w:ilvl w:val="0"/>
          <w:numId w:val="4"/>
        </w:numPr>
        <w:tabs>
          <w:tab w:val="left" w:pos="851"/>
          <w:tab w:val="left" w:pos="993"/>
        </w:tabs>
        <w:ind w:left="0" w:firstLine="567"/>
        <w:jc w:val="both"/>
      </w:pPr>
      <w:r w:rsidRPr="00B149A2">
        <w:t xml:space="preserve">Учасник </w:t>
      </w:r>
      <w:r w:rsidR="00174B77">
        <w:t>спрощеної закупівлі</w:t>
      </w:r>
      <w:r w:rsidRPr="00B149A2">
        <w:t xml:space="preserve"> повинен надати у складі пропозиції інформацію та документи, які підтверджують відповідність пропозиції учасника</w:t>
      </w:r>
      <w:r w:rsidR="00841C9C">
        <w:t xml:space="preserve"> </w:t>
      </w:r>
      <w:r w:rsidR="00174B77">
        <w:t>спрощеної закупівлі</w:t>
      </w:r>
      <w:r w:rsidRPr="00B149A2">
        <w:t xml:space="preserve"> технічним, якісним та іншим вимогам до предмета закупівлі, установленим замовником (відповідно до </w:t>
      </w:r>
      <w:r w:rsidRPr="00B149A2">
        <w:rPr>
          <w:b/>
        </w:rPr>
        <w:t>Додатку 1</w:t>
      </w:r>
      <w:r w:rsidRPr="00B149A2">
        <w:t xml:space="preserve">) у вигляді </w:t>
      </w:r>
      <w:r w:rsidR="009060B8" w:rsidRPr="009060B8">
        <w:rPr>
          <w:b/>
        </w:rPr>
        <w:t>Г</w:t>
      </w:r>
      <w:r w:rsidRPr="009060B8">
        <w:rPr>
          <w:b/>
        </w:rPr>
        <w:t>а</w:t>
      </w:r>
      <w:r w:rsidRPr="00B149A2">
        <w:rPr>
          <w:b/>
        </w:rPr>
        <w:t>рантійного листа-згоди</w:t>
      </w:r>
      <w:r w:rsidRPr="00B149A2">
        <w:t xml:space="preserve"> з усіма технічними, кількісними та </w:t>
      </w:r>
      <w:r w:rsidR="00FA4A0F">
        <w:t>іншими</w:t>
      </w:r>
      <w:r w:rsidRPr="00B149A2">
        <w:t xml:space="preserve"> вимогами замовника до предмету закупівлі, а також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rsidR="00145567" w:rsidRPr="00B149A2" w:rsidRDefault="00145567" w:rsidP="002769E6">
      <w:pPr>
        <w:pStyle w:val="a3"/>
        <w:tabs>
          <w:tab w:val="left" w:pos="851"/>
          <w:tab w:val="left" w:pos="993"/>
        </w:tabs>
        <w:ind w:left="567"/>
        <w:jc w:val="both"/>
      </w:pPr>
      <w:r>
        <w:t xml:space="preserve">- </w:t>
      </w:r>
      <w:r w:rsidR="009537C9">
        <w:t>з</w:t>
      </w:r>
      <w:r>
        <w:t>веденого кошторисного розрахунку</w:t>
      </w:r>
      <w:r w:rsidR="009537C9">
        <w:t>;</w:t>
      </w:r>
    </w:p>
    <w:p w:rsidR="00E912AC" w:rsidRPr="00B149A2" w:rsidRDefault="00E912AC" w:rsidP="002769E6">
      <w:pPr>
        <w:pStyle w:val="a3"/>
        <w:tabs>
          <w:tab w:val="left" w:pos="851"/>
          <w:tab w:val="left" w:pos="993"/>
        </w:tabs>
        <w:ind w:left="567"/>
        <w:jc w:val="both"/>
      </w:pPr>
      <w:r w:rsidRPr="00B149A2">
        <w:rPr>
          <w:lang w:val="ru-RU"/>
        </w:rPr>
        <w:t xml:space="preserve">- </w:t>
      </w:r>
      <w:r w:rsidRPr="00B149A2">
        <w:t>договірної ціни;</w:t>
      </w:r>
    </w:p>
    <w:p w:rsidR="00E912AC" w:rsidRPr="00B149A2" w:rsidRDefault="00E912AC" w:rsidP="002769E6">
      <w:pPr>
        <w:pStyle w:val="a3"/>
        <w:tabs>
          <w:tab w:val="left" w:pos="851"/>
          <w:tab w:val="left" w:pos="993"/>
        </w:tabs>
        <w:ind w:left="567"/>
        <w:jc w:val="both"/>
      </w:pPr>
      <w:r w:rsidRPr="00B149A2">
        <w:t>- локального кошторису;</w:t>
      </w:r>
    </w:p>
    <w:p w:rsidR="00E912AC" w:rsidRPr="00B149A2" w:rsidRDefault="00E912AC" w:rsidP="002769E6">
      <w:pPr>
        <w:pStyle w:val="a3"/>
        <w:tabs>
          <w:tab w:val="left" w:pos="851"/>
          <w:tab w:val="left" w:pos="993"/>
        </w:tabs>
        <w:ind w:left="567"/>
        <w:jc w:val="both"/>
      </w:pPr>
      <w:r w:rsidRPr="00B149A2">
        <w:t>- підсумкової відомості ресурсів.</w:t>
      </w:r>
    </w:p>
    <w:p w:rsidR="00E912AC" w:rsidRPr="00B149A2" w:rsidRDefault="00E912AC" w:rsidP="002769E6">
      <w:pPr>
        <w:pStyle w:val="a3"/>
        <w:tabs>
          <w:tab w:val="left" w:pos="851"/>
          <w:tab w:val="left" w:pos="993"/>
        </w:tabs>
        <w:ind w:left="0" w:firstLine="567"/>
        <w:jc w:val="both"/>
      </w:pPr>
      <w:r w:rsidRPr="00B149A2">
        <w:t>Ціною пропозиції вважається сума, зазначена учасником</w:t>
      </w:r>
      <w:r w:rsidR="00841C9C">
        <w:t xml:space="preserve"> </w:t>
      </w:r>
      <w:r w:rsidR="00174B77">
        <w:t>спрощеної закупівлі</w:t>
      </w:r>
      <w:r w:rsidRPr="00B149A2">
        <w:t xml:space="preserve"> у його пропозиції як загальна сума, за яку він погоджується виконати умови </w:t>
      </w:r>
      <w:r w:rsidR="00174B77">
        <w:t>спрощеної закупівлі</w:t>
      </w:r>
      <w:r w:rsidRPr="00B149A2">
        <w:t xml:space="preserve"> згідно вимог замовника, в тому числі з урахуванням технічних, якісних та </w:t>
      </w:r>
      <w:r w:rsidR="009060B8">
        <w:t>інших</w:t>
      </w:r>
      <w:r w:rsidRPr="00B149A2">
        <w:t xml:space="preserve"> характеристик предмету закупівлі, всіх умов виконання договору, з урахуванням сум податків та зборів, що мають бути сплачені учасником</w:t>
      </w:r>
      <w:r w:rsidR="009060B8">
        <w:t xml:space="preserve"> </w:t>
      </w:r>
      <w:r w:rsidR="00174B77">
        <w:t>спрощеної закупівлі</w:t>
      </w:r>
      <w:r w:rsidRPr="00B149A2">
        <w:t>, а також виконання зобов’язань за гарантійним строком.</w:t>
      </w:r>
    </w:p>
    <w:p w:rsidR="00924B3E" w:rsidRPr="00B149A2" w:rsidRDefault="00551E7D" w:rsidP="002769E6">
      <w:pPr>
        <w:pStyle w:val="a3"/>
        <w:numPr>
          <w:ilvl w:val="0"/>
          <w:numId w:val="4"/>
        </w:numPr>
        <w:tabs>
          <w:tab w:val="left" w:pos="851"/>
          <w:tab w:val="left" w:pos="993"/>
        </w:tabs>
        <w:spacing w:after="100" w:afterAutospacing="1"/>
        <w:ind w:left="0" w:firstLine="567"/>
        <w:jc w:val="both"/>
      </w:pPr>
      <w:r w:rsidRPr="00B149A2">
        <w:rPr>
          <w:b/>
        </w:rPr>
        <w:t>Гарантійний лист</w:t>
      </w:r>
      <w:r w:rsidRPr="00B149A2">
        <w:t xml:space="preserve"> в довільній формі, що </w:t>
      </w:r>
      <w:r w:rsidR="009060B8">
        <w:t>у</w:t>
      </w:r>
      <w:r w:rsidRPr="00B149A2">
        <w:t xml:space="preserve">часник - переможець </w:t>
      </w:r>
      <w:r w:rsidR="00174B77">
        <w:t>спрощеної закупівлі</w:t>
      </w:r>
      <w:r w:rsidR="009060B8" w:rsidRPr="00B149A2">
        <w:rPr>
          <w:color w:val="000000"/>
          <w:lang w:eastAsia="ru-RU"/>
        </w:rPr>
        <w:t xml:space="preserve"> </w:t>
      </w:r>
      <w:r w:rsidRPr="00B149A2">
        <w:t xml:space="preserve">під час укладення договору гарантує надання завірених належним чином </w:t>
      </w:r>
      <w:r w:rsidR="00D93EE6">
        <w:t xml:space="preserve">наступних </w:t>
      </w:r>
      <w:r w:rsidRPr="00B149A2">
        <w:t>копі</w:t>
      </w:r>
      <w:r w:rsidR="00F407F3">
        <w:t>й</w:t>
      </w:r>
      <w:r w:rsidRPr="00B149A2">
        <w:t xml:space="preserve"> документів</w:t>
      </w:r>
      <w:r w:rsidR="00924B3E" w:rsidRPr="00B149A2">
        <w:t>:</w:t>
      </w:r>
    </w:p>
    <w:p w:rsidR="00480BE5" w:rsidRPr="00B149A2" w:rsidRDefault="00480BE5" w:rsidP="002769E6">
      <w:pPr>
        <w:pStyle w:val="a3"/>
        <w:numPr>
          <w:ilvl w:val="0"/>
          <w:numId w:val="5"/>
        </w:numPr>
        <w:tabs>
          <w:tab w:val="left" w:pos="709"/>
        </w:tabs>
        <w:spacing w:after="100" w:afterAutospacing="1"/>
        <w:ind w:left="0" w:firstLine="567"/>
        <w:jc w:val="both"/>
      </w:pPr>
      <w:r w:rsidRPr="00B149A2">
        <w:t>документи</w:t>
      </w:r>
      <w:r w:rsidRPr="00B149A2">
        <w:rPr>
          <w:b/>
        </w:rPr>
        <w:t>,</w:t>
      </w:r>
      <w:r w:rsidR="00551E7D" w:rsidRPr="00B149A2">
        <w:t xml:space="preserve"> що містять відповідну інформацію про право підписання договору про закупівлю</w:t>
      </w:r>
      <w:r w:rsidRPr="00B149A2">
        <w:t>;</w:t>
      </w:r>
    </w:p>
    <w:p w:rsidR="00480BE5" w:rsidRPr="00B149A2" w:rsidRDefault="00551E7D" w:rsidP="002769E6">
      <w:pPr>
        <w:pStyle w:val="a3"/>
        <w:numPr>
          <w:ilvl w:val="0"/>
          <w:numId w:val="5"/>
        </w:numPr>
        <w:tabs>
          <w:tab w:val="left" w:pos="709"/>
        </w:tabs>
        <w:spacing w:after="100" w:afterAutospacing="1"/>
        <w:ind w:left="0" w:firstLine="567"/>
        <w:jc w:val="both"/>
      </w:pPr>
      <w:r w:rsidRPr="00B149A2">
        <w:t>копії установчих документів (Статут, положення або ін.) – 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r w:rsidR="00480BE5" w:rsidRPr="00B149A2">
        <w:t>;</w:t>
      </w:r>
    </w:p>
    <w:p w:rsidR="002E0C5F" w:rsidRPr="00B149A2" w:rsidRDefault="00551E7D" w:rsidP="002769E6">
      <w:pPr>
        <w:pStyle w:val="a3"/>
        <w:numPr>
          <w:ilvl w:val="0"/>
          <w:numId w:val="5"/>
        </w:numPr>
        <w:tabs>
          <w:tab w:val="left" w:pos="709"/>
        </w:tabs>
        <w:spacing w:after="100" w:afterAutospacing="1"/>
        <w:ind w:left="0" w:firstLine="567"/>
        <w:jc w:val="both"/>
      </w:pPr>
      <w:r w:rsidRPr="00B149A2">
        <w:t>копію документа, виданого органом державної фіскальної (податкової) служби про реєстрацію Учасника платником податку на додану вартість – у разі, якщо Учасник є платником цього податку. Якщо Учасник не є платником податку на додану вартість – подається копія витяг/довідка з органу державної фіскальної (податкової) служби, що свідчить про форму оподаткування Учасника</w:t>
      </w:r>
      <w:r w:rsidR="0040203F" w:rsidRPr="00B149A2">
        <w:t>;</w:t>
      </w:r>
    </w:p>
    <w:p w:rsidR="0040203F" w:rsidRPr="00B149A2" w:rsidRDefault="0040203F" w:rsidP="002769E6">
      <w:pPr>
        <w:pStyle w:val="a3"/>
        <w:numPr>
          <w:ilvl w:val="0"/>
          <w:numId w:val="5"/>
        </w:numPr>
        <w:tabs>
          <w:tab w:val="left" w:pos="709"/>
        </w:tabs>
        <w:spacing w:after="100" w:afterAutospacing="1"/>
        <w:ind w:left="0" w:firstLine="567"/>
        <w:jc w:val="both"/>
      </w:pPr>
      <w:r w:rsidRPr="00B149A2">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5777" w:rsidRPr="00B149A2" w:rsidRDefault="00C25777" w:rsidP="002769E6">
      <w:pPr>
        <w:tabs>
          <w:tab w:val="left" w:pos="851"/>
        </w:tabs>
        <w:ind w:firstLine="567"/>
        <w:jc w:val="both"/>
      </w:pPr>
      <w:r w:rsidRPr="00B149A2">
        <w:rPr>
          <w:color w:val="000000"/>
        </w:rPr>
        <w:t xml:space="preserve">Відповідно до частини третьої статті 12 Закону України «Про публічні закупівлі» (далі – </w:t>
      </w:r>
      <w:r w:rsidRPr="00B149A2">
        <w:t xml:space="preserve">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B149A2">
          <w:t>«Про електронні документи та електронний документообіг»</w:t>
        </w:r>
      </w:hyperlink>
      <w:r w:rsidRPr="00B149A2">
        <w:t xml:space="preserve"> та </w:t>
      </w:r>
      <w:hyperlink r:id="rId7">
        <w:r w:rsidRPr="00B149A2">
          <w:t>«Про електронні довірчі послуги»</w:t>
        </w:r>
      </w:hyperlink>
      <w:r w:rsidR="00FF2203" w:rsidRPr="00B149A2">
        <w:t>.</w:t>
      </w:r>
    </w:p>
    <w:p w:rsidR="00C25777" w:rsidRPr="00B149A2" w:rsidRDefault="00C25777" w:rsidP="002769E6">
      <w:pPr>
        <w:pStyle w:val="a3"/>
        <w:widowControl w:val="0"/>
        <w:tabs>
          <w:tab w:val="left" w:pos="851"/>
        </w:tabs>
        <w:ind w:left="0" w:right="113" w:firstLine="567"/>
        <w:jc w:val="both"/>
        <w:rPr>
          <w:color w:val="000000"/>
          <w:kern w:val="1"/>
        </w:rPr>
      </w:pPr>
      <w:r w:rsidRPr="00B149A2">
        <w:rPr>
          <w:color w:val="000000"/>
          <w:kern w:val="1"/>
        </w:rPr>
        <w:t xml:space="preserve">Документи, визначені цим оголошенням, завантажуються в електронну систему закупівель у вигляді сканованих копій придатних для машино зчитування (у форматі </w:t>
      </w:r>
      <w:r w:rsidR="001F53B9">
        <w:rPr>
          <w:color w:val="000000"/>
          <w:kern w:val="1"/>
          <w:lang w:val="en-US"/>
        </w:rPr>
        <w:t>PDF</w:t>
      </w:r>
      <w:r w:rsidRPr="00B149A2">
        <w:rPr>
          <w:color w:val="000000"/>
          <w:kern w:val="1"/>
        </w:rPr>
        <w:t>),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та з оригіналів документів, виданих учаснику іншими організаціями, підприємствами та установами.</w:t>
      </w:r>
    </w:p>
    <w:p w:rsidR="00C25777" w:rsidRPr="00B149A2" w:rsidRDefault="00C25777" w:rsidP="002769E6">
      <w:pPr>
        <w:pStyle w:val="a3"/>
        <w:widowControl w:val="0"/>
        <w:tabs>
          <w:tab w:val="left" w:pos="851"/>
        </w:tabs>
        <w:ind w:left="0" w:right="113" w:firstLine="567"/>
        <w:jc w:val="both"/>
        <w:rPr>
          <w:color w:val="000000"/>
          <w:kern w:val="1"/>
        </w:rPr>
      </w:pPr>
      <w:r w:rsidRPr="00B149A2">
        <w:rPr>
          <w:color w:val="000000"/>
          <w:kern w:val="1"/>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w:t>
      </w:r>
    </w:p>
    <w:p w:rsidR="00C25777" w:rsidRPr="00B149A2" w:rsidRDefault="00C25777" w:rsidP="002769E6">
      <w:pPr>
        <w:tabs>
          <w:tab w:val="left" w:pos="851"/>
        </w:tabs>
        <w:ind w:right="-1" w:firstLine="567"/>
        <w:jc w:val="both"/>
      </w:pPr>
      <w:r w:rsidRPr="00B149A2">
        <w:rPr>
          <w:color w:val="000000"/>
        </w:rPr>
        <w:t>Вимога щодо засвідчення печаткою та підписом уповноваженої особи/учасником, документів (матеріалів та інформації), що подаються у складі пропозиції, не застосовується,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p>
    <w:p w:rsidR="00C25777" w:rsidRPr="00B149A2" w:rsidRDefault="00C25777" w:rsidP="002769E6">
      <w:pPr>
        <w:tabs>
          <w:tab w:val="left" w:pos="851"/>
        </w:tabs>
        <w:ind w:right="-1" w:firstLine="567"/>
        <w:jc w:val="both"/>
      </w:pPr>
      <w:r w:rsidRPr="00B149A2">
        <w:rPr>
          <w:iCs/>
        </w:rPr>
        <w:t xml:space="preserve">У разі відсутності в учасника документу, передбаченого цим оголошенням або в наявності є документи з іншою назвою, які містять необхідні відомості відповідно до чинного законодавства України, учасник в складі своєї пропозиції </w:t>
      </w:r>
      <w:r w:rsidRPr="00CA3755">
        <w:rPr>
          <w:b/>
          <w:iCs/>
        </w:rPr>
        <w:t>обов’язково надає письмове пояснення</w:t>
      </w:r>
      <w:r w:rsidRPr="00B149A2">
        <w:rPr>
          <w:iCs/>
        </w:rPr>
        <w:t xml:space="preserve"> причини відсутності або надання іншого документу, ніж зазначеного у цьому Додатку разом з копією документу, який містить відповідні відомості.</w:t>
      </w:r>
    </w:p>
    <w:p w:rsidR="00B555AA" w:rsidRPr="00B149A2" w:rsidRDefault="00C25777" w:rsidP="002769E6">
      <w:pPr>
        <w:pStyle w:val="a3"/>
        <w:widowControl w:val="0"/>
        <w:tabs>
          <w:tab w:val="left" w:pos="851"/>
        </w:tabs>
        <w:ind w:left="0" w:right="113" w:firstLine="567"/>
        <w:jc w:val="both"/>
        <w:rPr>
          <w:color w:val="000000"/>
          <w:kern w:val="1"/>
        </w:rPr>
      </w:pPr>
      <w:r w:rsidRPr="00B149A2">
        <w:rPr>
          <w:color w:val="000000"/>
          <w:kern w:val="1"/>
        </w:rPr>
        <w:t>Якщо у складі пропозиції учасника надано скановану 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ч. 13 ст. 14 Закону</w:t>
      </w:r>
      <w:r w:rsidR="00B555AA" w:rsidRPr="00B149A2">
        <w:rPr>
          <w:color w:val="000000"/>
          <w:kern w:val="1"/>
        </w:rPr>
        <w:t>.</w:t>
      </w:r>
    </w:p>
    <w:p w:rsidR="007103C2" w:rsidRPr="00B149A2" w:rsidRDefault="007103C2" w:rsidP="00B555AA">
      <w:pPr>
        <w:widowControl w:val="0"/>
        <w:ind w:right="113"/>
        <w:jc w:val="both"/>
        <w:rPr>
          <w:b/>
          <w:bCs/>
          <w:u w:val="single"/>
          <w:lang w:eastAsia="ru-RU"/>
        </w:rPr>
      </w:pPr>
      <w:r w:rsidRPr="00B149A2">
        <w:rPr>
          <w:b/>
          <w:bCs/>
          <w:u w:val="single"/>
          <w:lang w:eastAsia="ru-RU"/>
        </w:rPr>
        <w:br w:type="page"/>
      </w:r>
    </w:p>
    <w:p w:rsidR="00604149" w:rsidRPr="00B149A2" w:rsidRDefault="00604149" w:rsidP="00E4701C">
      <w:pPr>
        <w:ind w:firstLine="851"/>
        <w:jc w:val="right"/>
        <w:outlineLvl w:val="0"/>
        <w:rPr>
          <w:b/>
          <w:iCs/>
          <w:vertAlign w:val="superscript"/>
          <w:lang w:val="ru-RU" w:eastAsia="uk-UA"/>
        </w:rPr>
      </w:pPr>
      <w:r w:rsidRPr="00B149A2">
        <w:rPr>
          <w:b/>
          <w:bCs/>
          <w:u w:val="single"/>
          <w:lang w:eastAsia="ru-RU"/>
        </w:rPr>
        <w:lastRenderedPageBreak/>
        <w:t xml:space="preserve">Додаток </w:t>
      </w:r>
      <w:r w:rsidR="00507BC7" w:rsidRPr="00B149A2">
        <w:rPr>
          <w:b/>
          <w:bCs/>
          <w:u w:val="single"/>
          <w:lang w:eastAsia="ru-RU"/>
        </w:rPr>
        <w:t>4</w:t>
      </w:r>
    </w:p>
    <w:p w:rsidR="00604149" w:rsidRPr="00B149A2" w:rsidRDefault="00604149" w:rsidP="00E4701C">
      <w:pPr>
        <w:jc w:val="right"/>
        <w:rPr>
          <w:bCs/>
          <w:i/>
          <w:iCs/>
          <w:sz w:val="16"/>
          <w:szCs w:val="16"/>
          <w:lang w:eastAsia="ru-RU"/>
        </w:rPr>
      </w:pPr>
      <w:r w:rsidRPr="00B149A2">
        <w:rPr>
          <w:bCs/>
          <w:i/>
          <w:iCs/>
          <w:sz w:val="16"/>
          <w:szCs w:val="16"/>
          <w:lang w:eastAsia="ru-RU"/>
        </w:rPr>
        <w:t>до оголошення про проведення спрощеної закупівлі</w:t>
      </w:r>
    </w:p>
    <w:p w:rsidR="00183A73" w:rsidRPr="00B149A2" w:rsidRDefault="00183A73" w:rsidP="002F3E16">
      <w:pPr>
        <w:jc w:val="center"/>
      </w:pPr>
    </w:p>
    <w:p w:rsidR="00613323" w:rsidRPr="00B149A2" w:rsidRDefault="00613323" w:rsidP="00613323">
      <w:pPr>
        <w:shd w:val="clear" w:color="auto" w:fill="FFFFFF"/>
        <w:ind w:firstLine="708"/>
        <w:jc w:val="center"/>
        <w:rPr>
          <w:b/>
        </w:rPr>
      </w:pPr>
      <w:r w:rsidRPr="00B149A2">
        <w:rPr>
          <w:b/>
        </w:rPr>
        <w:t xml:space="preserve">Інформаційна довідка </w:t>
      </w:r>
    </w:p>
    <w:p w:rsidR="001D29D3" w:rsidRPr="00B149A2" w:rsidRDefault="00613323" w:rsidP="00613323">
      <w:pPr>
        <w:shd w:val="clear" w:color="auto" w:fill="FFFFFF"/>
        <w:ind w:firstLine="708"/>
        <w:jc w:val="center"/>
        <w:rPr>
          <w:b/>
        </w:rPr>
      </w:pPr>
      <w:r w:rsidRPr="00B149A2">
        <w:rPr>
          <w:b/>
        </w:rPr>
        <w:t xml:space="preserve">про </w:t>
      </w:r>
      <w:r w:rsidR="00CA3755">
        <w:rPr>
          <w:b/>
        </w:rPr>
        <w:t>у</w:t>
      </w:r>
      <w:r w:rsidRPr="00B149A2">
        <w:rPr>
          <w:b/>
        </w:rPr>
        <w:t>часника</w:t>
      </w:r>
      <w:r w:rsidR="00CA3755">
        <w:rPr>
          <w:b/>
        </w:rPr>
        <w:t xml:space="preserve"> </w:t>
      </w:r>
      <w:r w:rsidR="00174B77">
        <w:rPr>
          <w:b/>
        </w:rPr>
        <w:t>спрощеної закупівлі</w:t>
      </w:r>
    </w:p>
    <w:p w:rsidR="0039705A" w:rsidRPr="00B149A2" w:rsidRDefault="0039705A" w:rsidP="002F3E16">
      <w:pPr>
        <w:jc w:val="center"/>
        <w:rPr>
          <w:b/>
        </w:rPr>
      </w:pPr>
    </w:p>
    <w:p w:rsidR="0039705A" w:rsidRPr="00B149A2" w:rsidRDefault="0039705A" w:rsidP="00040F09">
      <w:pPr>
        <w:pStyle w:val="a3"/>
        <w:numPr>
          <w:ilvl w:val="0"/>
          <w:numId w:val="26"/>
        </w:numPr>
        <w:suppressAutoHyphens w:val="0"/>
        <w:ind w:left="0" w:firstLine="426"/>
        <w:jc w:val="both"/>
      </w:pPr>
      <w:r w:rsidRPr="00B149A2">
        <w:t xml:space="preserve">Повна назва </w:t>
      </w:r>
      <w:r w:rsidR="008328E3">
        <w:t>у</w:t>
      </w:r>
      <w:r w:rsidRPr="00B149A2">
        <w:t>часника: ___________________________________________________</w:t>
      </w:r>
    </w:p>
    <w:p w:rsidR="0039705A" w:rsidRPr="00B149A2" w:rsidRDefault="0039705A" w:rsidP="008328E3">
      <w:pPr>
        <w:pStyle w:val="a3"/>
        <w:numPr>
          <w:ilvl w:val="0"/>
          <w:numId w:val="26"/>
        </w:numPr>
        <w:suppressAutoHyphens w:val="0"/>
        <w:ind w:left="709" w:hanging="283"/>
        <w:jc w:val="both"/>
      </w:pPr>
      <w:r w:rsidRPr="00B149A2">
        <w:t>Ідентифікаційний код юридичної особи (код ЄДРПОУ</w:t>
      </w:r>
      <w:r w:rsidR="008328E3">
        <w:t>/</w:t>
      </w:r>
      <w:r w:rsidR="008328E3" w:rsidRPr="008328E3">
        <w:t xml:space="preserve"> ідентифікаційний код для фізичної особи - підприємця</w:t>
      </w:r>
      <w:r w:rsidRPr="00B149A2">
        <w:t>): _____________</w:t>
      </w:r>
      <w:r w:rsidR="008328E3">
        <w:t>________________________________</w:t>
      </w:r>
    </w:p>
    <w:p w:rsidR="0039705A" w:rsidRPr="00B149A2" w:rsidRDefault="0039705A" w:rsidP="00040F09">
      <w:pPr>
        <w:pStyle w:val="a3"/>
        <w:numPr>
          <w:ilvl w:val="0"/>
          <w:numId w:val="26"/>
        </w:numPr>
        <w:suppressAutoHyphens w:val="0"/>
        <w:ind w:left="0" w:firstLine="426"/>
        <w:jc w:val="both"/>
      </w:pPr>
      <w:r w:rsidRPr="00B149A2">
        <w:t>Юридична адреса: _______________________________________________________</w:t>
      </w:r>
    </w:p>
    <w:p w:rsidR="0039705A" w:rsidRPr="00B149A2" w:rsidRDefault="0039705A" w:rsidP="00040F09">
      <w:pPr>
        <w:pStyle w:val="a3"/>
        <w:numPr>
          <w:ilvl w:val="0"/>
          <w:numId w:val="26"/>
        </w:numPr>
        <w:suppressAutoHyphens w:val="0"/>
        <w:ind w:left="0" w:firstLine="426"/>
        <w:jc w:val="both"/>
      </w:pPr>
      <w:r w:rsidRPr="00B149A2">
        <w:t>Поштова адреса: ________________________________________________________</w:t>
      </w:r>
    </w:p>
    <w:p w:rsidR="0039705A" w:rsidRPr="00B149A2" w:rsidRDefault="00040F09" w:rsidP="00040F09">
      <w:pPr>
        <w:pStyle w:val="a3"/>
        <w:numPr>
          <w:ilvl w:val="0"/>
          <w:numId w:val="26"/>
        </w:numPr>
        <w:suppressAutoHyphens w:val="0"/>
        <w:ind w:left="0" w:firstLine="426"/>
        <w:jc w:val="both"/>
      </w:pPr>
      <w:r w:rsidRPr="00B149A2">
        <w:t>Обрана система оподаткування</w:t>
      </w:r>
      <w:r w:rsidR="0039705A" w:rsidRPr="00B149A2">
        <w:t>: ___________________________________________</w:t>
      </w:r>
    </w:p>
    <w:p w:rsidR="00040F09" w:rsidRPr="00B149A2" w:rsidRDefault="00040F09" w:rsidP="00CE7440">
      <w:pPr>
        <w:pStyle w:val="a3"/>
        <w:numPr>
          <w:ilvl w:val="0"/>
          <w:numId w:val="26"/>
        </w:numPr>
        <w:suppressAutoHyphens w:val="0"/>
        <w:ind w:left="709" w:hanging="283"/>
        <w:jc w:val="both"/>
      </w:pPr>
      <w:r w:rsidRPr="00B149A2">
        <w:t xml:space="preserve">Відомості про реєстрацію </w:t>
      </w:r>
      <w:r w:rsidR="008328E3">
        <w:t>у</w:t>
      </w:r>
      <w:r w:rsidRPr="00B149A2">
        <w:t>часника як платника податку на додану вартість/єдиного податку: _______________________________________________________________</w:t>
      </w:r>
    </w:p>
    <w:p w:rsidR="00040F09" w:rsidRPr="00B149A2" w:rsidRDefault="00040F09" w:rsidP="00CE7440">
      <w:pPr>
        <w:pStyle w:val="a3"/>
        <w:numPr>
          <w:ilvl w:val="0"/>
          <w:numId w:val="26"/>
        </w:numPr>
        <w:suppressAutoHyphens w:val="0"/>
        <w:ind w:left="709" w:hanging="283"/>
        <w:jc w:val="both"/>
      </w:pPr>
      <w:r w:rsidRPr="00B149A2">
        <w:t xml:space="preserve">Найменування та МФО фінансової установи (банку) в якій </w:t>
      </w:r>
      <w:r w:rsidR="008328E3">
        <w:t>у</w:t>
      </w:r>
      <w:r w:rsidRPr="00B149A2">
        <w:t>часником відкрито рахунок: _______________________________________________________________</w:t>
      </w:r>
    </w:p>
    <w:p w:rsidR="00040F09" w:rsidRPr="00B149A2" w:rsidRDefault="00040F09" w:rsidP="00040F09">
      <w:pPr>
        <w:pStyle w:val="a3"/>
        <w:numPr>
          <w:ilvl w:val="0"/>
          <w:numId w:val="26"/>
        </w:numPr>
        <w:suppressAutoHyphens w:val="0"/>
        <w:ind w:left="0" w:firstLine="426"/>
        <w:jc w:val="both"/>
      </w:pPr>
      <w:r w:rsidRPr="00B149A2">
        <w:t>Номер банківського рахунку, на який буде здійснюватися оплата за договором: __</w:t>
      </w:r>
    </w:p>
    <w:p w:rsidR="00040F09" w:rsidRPr="00B149A2" w:rsidRDefault="00040F09" w:rsidP="00040F09">
      <w:pPr>
        <w:pStyle w:val="a3"/>
        <w:numPr>
          <w:ilvl w:val="0"/>
          <w:numId w:val="26"/>
        </w:numPr>
        <w:shd w:val="clear" w:color="auto" w:fill="FFFFFF" w:themeFill="background1"/>
        <w:ind w:left="0" w:firstLine="426"/>
        <w:jc w:val="both"/>
      </w:pPr>
      <w:r w:rsidRPr="00B149A2">
        <w:t>Контактний номер телефону (телефаксу):___________________________________</w:t>
      </w:r>
    </w:p>
    <w:p w:rsidR="00040F09" w:rsidRPr="00B149A2" w:rsidRDefault="00040F09" w:rsidP="00CE7440">
      <w:pPr>
        <w:pStyle w:val="a3"/>
        <w:numPr>
          <w:ilvl w:val="0"/>
          <w:numId w:val="26"/>
        </w:numPr>
        <w:shd w:val="clear" w:color="auto" w:fill="FFFFFF" w:themeFill="background1"/>
        <w:ind w:left="0" w:firstLine="284"/>
        <w:jc w:val="both"/>
      </w:pPr>
      <w:r w:rsidRPr="00B149A2">
        <w:t>Е-mail: ___________________________________________________</w:t>
      </w:r>
      <w:r w:rsidR="00443039" w:rsidRPr="00B149A2">
        <w:t>_____</w:t>
      </w:r>
      <w:r w:rsidRPr="00B149A2">
        <w:t>________</w:t>
      </w:r>
    </w:p>
    <w:p w:rsidR="00040F09" w:rsidRPr="00B149A2" w:rsidRDefault="00040F09" w:rsidP="00CE7440">
      <w:pPr>
        <w:pStyle w:val="a3"/>
        <w:numPr>
          <w:ilvl w:val="0"/>
          <w:numId w:val="26"/>
        </w:numPr>
        <w:shd w:val="clear" w:color="auto" w:fill="FFFFFF" w:themeFill="background1"/>
        <w:ind w:left="0" w:firstLine="284"/>
        <w:jc w:val="both"/>
      </w:pPr>
      <w:r w:rsidRPr="00B149A2">
        <w:t>Відомості про керівника (</w:t>
      </w:r>
      <w:r w:rsidR="00443039" w:rsidRPr="00B149A2">
        <w:t xml:space="preserve">ПІБ, </w:t>
      </w:r>
      <w:r w:rsidRPr="00B149A2">
        <w:t>посада,</w:t>
      </w:r>
      <w:r w:rsidR="00443039" w:rsidRPr="00B149A2">
        <w:t xml:space="preserve"> </w:t>
      </w:r>
      <w:r w:rsidRPr="00B149A2">
        <w:t>тел.): _______________________</w:t>
      </w:r>
      <w:r w:rsidR="00443039" w:rsidRPr="00B149A2">
        <w:t>_</w:t>
      </w:r>
      <w:r w:rsidRPr="00B149A2">
        <w:t>_</w:t>
      </w:r>
      <w:r w:rsidR="00443039" w:rsidRPr="00B149A2">
        <w:t>____</w:t>
      </w:r>
      <w:r w:rsidRPr="00B149A2">
        <w:t>____</w:t>
      </w:r>
    </w:p>
    <w:p w:rsidR="00040F09" w:rsidRPr="00B149A2" w:rsidRDefault="00040F09" w:rsidP="00CE7440">
      <w:pPr>
        <w:pStyle w:val="a3"/>
        <w:numPr>
          <w:ilvl w:val="0"/>
          <w:numId w:val="26"/>
        </w:numPr>
        <w:suppressAutoHyphens w:val="0"/>
        <w:spacing w:after="200" w:line="276" w:lineRule="auto"/>
        <w:ind w:left="0" w:firstLine="284"/>
      </w:pPr>
      <w:r w:rsidRPr="00B149A2">
        <w:t>Відомості про підписанта договору (</w:t>
      </w:r>
      <w:r w:rsidR="00443039" w:rsidRPr="00B149A2">
        <w:t xml:space="preserve">ПІБ, </w:t>
      </w:r>
      <w:r w:rsidRPr="00B149A2">
        <w:t>посада, тел.):</w:t>
      </w:r>
      <w:r w:rsidRPr="00B149A2">
        <w:rPr>
          <w:sz w:val="22"/>
          <w:szCs w:val="20"/>
        </w:rPr>
        <w:t xml:space="preserve"> ____________</w:t>
      </w:r>
      <w:r w:rsidR="00443039" w:rsidRPr="00B149A2">
        <w:rPr>
          <w:sz w:val="22"/>
          <w:szCs w:val="20"/>
        </w:rPr>
        <w:t>_</w:t>
      </w:r>
      <w:r w:rsidRPr="00B149A2">
        <w:rPr>
          <w:sz w:val="22"/>
          <w:szCs w:val="20"/>
        </w:rPr>
        <w:t>_____</w:t>
      </w:r>
      <w:r w:rsidR="00443039" w:rsidRPr="00B149A2">
        <w:rPr>
          <w:sz w:val="22"/>
          <w:szCs w:val="20"/>
        </w:rPr>
        <w:t>_____</w:t>
      </w:r>
      <w:r w:rsidRPr="00B149A2">
        <w:rPr>
          <w:sz w:val="22"/>
          <w:szCs w:val="20"/>
        </w:rPr>
        <w:t>___</w:t>
      </w:r>
    </w:p>
    <w:p w:rsidR="000F7F94" w:rsidRPr="00B149A2" w:rsidRDefault="000F7F94" w:rsidP="000F7F94">
      <w:pPr>
        <w:ind w:left="360" w:right="-1"/>
        <w:jc w:val="center"/>
        <w:outlineLvl w:val="0"/>
      </w:pPr>
    </w:p>
    <w:p w:rsidR="000F7F94" w:rsidRPr="00B149A2" w:rsidRDefault="000F7F94" w:rsidP="000F7F94">
      <w:pPr>
        <w:ind w:left="360" w:right="-1"/>
        <w:jc w:val="center"/>
        <w:outlineLvl w:val="0"/>
      </w:pPr>
    </w:p>
    <w:p w:rsidR="000F7F94" w:rsidRPr="00B149A2" w:rsidRDefault="000F7F94" w:rsidP="000F7F94">
      <w:pPr>
        <w:ind w:left="360" w:right="-1"/>
        <w:jc w:val="center"/>
        <w:outlineLvl w:val="0"/>
      </w:pPr>
    </w:p>
    <w:p w:rsidR="000F7F94" w:rsidRPr="00B149A2" w:rsidRDefault="000F7F94" w:rsidP="000F7F94">
      <w:pPr>
        <w:ind w:left="360" w:right="-1"/>
        <w:jc w:val="center"/>
        <w:outlineLvl w:val="0"/>
      </w:pPr>
    </w:p>
    <w:p w:rsidR="000F7F94" w:rsidRPr="00B149A2" w:rsidRDefault="000F7F94" w:rsidP="000F7F94">
      <w:pPr>
        <w:pStyle w:val="a6"/>
        <w:tabs>
          <w:tab w:val="center" w:pos="4819"/>
          <w:tab w:val="left" w:pos="7770"/>
        </w:tabs>
        <w:spacing w:before="0" w:beforeAutospacing="0" w:after="0" w:afterAutospacing="0"/>
        <w:ind w:left="360"/>
        <w:jc w:val="both"/>
        <w:rPr>
          <w:rFonts w:ascii="Times New Roman" w:hAnsi="Times New Roman" w:cs="Times New Roman"/>
          <w:szCs w:val="24"/>
        </w:rPr>
      </w:pPr>
      <w:r w:rsidRPr="00B149A2">
        <w:rPr>
          <w:rFonts w:ascii="Times New Roman" w:hAnsi="Times New Roman" w:cs="Times New Roman"/>
          <w:szCs w:val="24"/>
        </w:rPr>
        <w:t xml:space="preserve"> ____________________________</w:t>
      </w:r>
      <w:r w:rsidRPr="00B149A2">
        <w:rPr>
          <w:rFonts w:ascii="Times New Roman" w:hAnsi="Times New Roman" w:cs="Times New Roman"/>
          <w:szCs w:val="24"/>
        </w:rPr>
        <w:tab/>
        <w:t xml:space="preserve">_____             </w:t>
      </w:r>
      <w:r w:rsidR="002769E6">
        <w:rPr>
          <w:rFonts w:ascii="Times New Roman" w:hAnsi="Times New Roman" w:cs="Times New Roman"/>
          <w:szCs w:val="24"/>
        </w:rPr>
        <w:t xml:space="preserve">   </w:t>
      </w:r>
      <w:r w:rsidRPr="00B149A2">
        <w:rPr>
          <w:rFonts w:ascii="Times New Roman" w:hAnsi="Times New Roman" w:cs="Times New Roman"/>
          <w:szCs w:val="24"/>
        </w:rPr>
        <w:t xml:space="preserve">______              </w:t>
      </w:r>
      <w:r w:rsidR="00C05756" w:rsidRPr="00B149A2">
        <w:rPr>
          <w:rFonts w:ascii="Times New Roman" w:hAnsi="Times New Roman" w:cs="Times New Roman"/>
          <w:szCs w:val="24"/>
        </w:rPr>
        <w:t xml:space="preserve">   </w:t>
      </w:r>
      <w:r w:rsidRPr="00B149A2">
        <w:rPr>
          <w:rFonts w:ascii="Times New Roman" w:hAnsi="Times New Roman" w:cs="Times New Roman"/>
          <w:szCs w:val="24"/>
        </w:rPr>
        <w:t xml:space="preserve">    </w:t>
      </w:r>
      <w:r w:rsidR="002769E6">
        <w:rPr>
          <w:rFonts w:ascii="Times New Roman" w:hAnsi="Times New Roman" w:cs="Times New Roman"/>
          <w:szCs w:val="24"/>
        </w:rPr>
        <w:t xml:space="preserve"> __</w:t>
      </w:r>
      <w:r w:rsidRPr="00B149A2">
        <w:rPr>
          <w:rFonts w:ascii="Times New Roman" w:hAnsi="Times New Roman" w:cs="Times New Roman"/>
          <w:szCs w:val="24"/>
        </w:rPr>
        <w:t>______________</w:t>
      </w:r>
    </w:p>
    <w:p w:rsidR="000F7F94" w:rsidRPr="00B149A2" w:rsidRDefault="000F7F94" w:rsidP="000F7F94">
      <w:pPr>
        <w:pStyle w:val="a6"/>
        <w:spacing w:before="0" w:beforeAutospacing="0" w:after="0" w:afterAutospacing="0"/>
        <w:ind w:left="360"/>
        <w:jc w:val="both"/>
        <w:rPr>
          <w:rFonts w:ascii="Times New Roman" w:hAnsi="Times New Roman" w:cs="Times New Roman"/>
          <w:iCs/>
          <w:szCs w:val="24"/>
        </w:rPr>
      </w:pPr>
      <w:r w:rsidRPr="00B149A2">
        <w:rPr>
          <w:rFonts w:ascii="Times New Roman" w:hAnsi="Times New Roman" w:cs="Times New Roman"/>
          <w:iCs/>
          <w:szCs w:val="24"/>
        </w:rPr>
        <w:t xml:space="preserve">(посада уповноваженої особи учасника)               </w:t>
      </w:r>
      <w:r w:rsidRPr="00B149A2">
        <w:rPr>
          <w:rFonts w:ascii="Times New Roman" w:hAnsi="Times New Roman" w:cs="Times New Roman"/>
          <w:szCs w:val="24"/>
        </w:rPr>
        <w:t xml:space="preserve">(підпис)                      </w:t>
      </w:r>
      <w:r w:rsidRPr="00B149A2">
        <w:rPr>
          <w:rFonts w:ascii="Times New Roman" w:hAnsi="Times New Roman" w:cs="Times New Roman"/>
          <w:iCs/>
          <w:szCs w:val="24"/>
        </w:rPr>
        <w:t>(ініціали, прізвище)</w:t>
      </w:r>
    </w:p>
    <w:p w:rsidR="000F7F94" w:rsidRPr="00B149A2" w:rsidRDefault="000F7F94" w:rsidP="000F7F94">
      <w:pPr>
        <w:ind w:left="360"/>
        <w:jc w:val="center"/>
      </w:pPr>
    </w:p>
    <w:p w:rsidR="000F7F94" w:rsidRPr="00B149A2" w:rsidRDefault="000F7F94" w:rsidP="000F7F94">
      <w:pPr>
        <w:ind w:left="360"/>
        <w:jc w:val="center"/>
      </w:pPr>
    </w:p>
    <w:p w:rsidR="000F7F94" w:rsidRPr="00B149A2" w:rsidRDefault="000F7F94" w:rsidP="000F7F94">
      <w:pPr>
        <w:pStyle w:val="a6"/>
        <w:spacing w:before="0" w:beforeAutospacing="0" w:after="0" w:afterAutospacing="0"/>
        <w:ind w:left="360"/>
        <w:jc w:val="both"/>
        <w:rPr>
          <w:rFonts w:ascii="Times New Roman" w:hAnsi="Times New Roman" w:cs="Times New Roman"/>
          <w:szCs w:val="24"/>
        </w:rPr>
      </w:pPr>
      <w:r w:rsidRPr="00B149A2">
        <w:rPr>
          <w:rFonts w:ascii="Times New Roman" w:hAnsi="Times New Roman" w:cs="Times New Roman"/>
          <w:iCs/>
          <w:szCs w:val="24"/>
        </w:rPr>
        <w:t>М.П.*</w:t>
      </w:r>
    </w:p>
    <w:p w:rsidR="000F7F94" w:rsidRPr="00B149A2" w:rsidRDefault="000F7F94" w:rsidP="000F7F94">
      <w:pPr>
        <w:ind w:left="360"/>
        <w:jc w:val="center"/>
        <w:rPr>
          <w:color w:val="000000"/>
        </w:rPr>
      </w:pPr>
    </w:p>
    <w:p w:rsidR="000F7F94" w:rsidRPr="00B149A2" w:rsidRDefault="000F7F94" w:rsidP="000F7F94">
      <w:pPr>
        <w:ind w:left="360"/>
        <w:jc w:val="center"/>
        <w:rPr>
          <w:color w:val="000000"/>
        </w:rPr>
      </w:pPr>
    </w:p>
    <w:p w:rsidR="000F7F94" w:rsidRPr="00B149A2" w:rsidRDefault="000F7F94" w:rsidP="000F7F94">
      <w:pPr>
        <w:ind w:firstLine="567"/>
        <w:jc w:val="both"/>
        <w:rPr>
          <w:iCs/>
          <w:lang w:eastAsia="en-US"/>
        </w:rPr>
      </w:pPr>
      <w:r w:rsidRPr="00B149A2">
        <w:rPr>
          <w:iCs/>
        </w:rPr>
        <w:t>Примітка:</w:t>
      </w:r>
    </w:p>
    <w:p w:rsidR="000F7F94" w:rsidRPr="00B149A2" w:rsidRDefault="000F7F94" w:rsidP="000F7F94">
      <w:pPr>
        <w:pStyle w:val="a6"/>
        <w:tabs>
          <w:tab w:val="center" w:pos="4819"/>
          <w:tab w:val="left" w:pos="7020"/>
        </w:tabs>
        <w:spacing w:before="0" w:beforeAutospacing="0" w:after="0" w:afterAutospacing="0"/>
        <w:ind w:firstLine="567"/>
        <w:rPr>
          <w:rFonts w:ascii="Times New Roman" w:hAnsi="Times New Roman"/>
          <w:szCs w:val="24"/>
        </w:rPr>
      </w:pPr>
      <w:r w:rsidRPr="00B149A2">
        <w:rPr>
          <w:rFonts w:ascii="Times New Roman" w:hAnsi="Times New Roman"/>
          <w:szCs w:val="24"/>
        </w:rPr>
        <w:t>*Ця вимога не стосується</w:t>
      </w:r>
      <w:r w:rsidRPr="00B149A2">
        <w:rPr>
          <w:rFonts w:ascii="Times New Roman" w:hAnsi="Times New Roman"/>
          <w:szCs w:val="24"/>
          <w:lang w:val="ru-RU"/>
        </w:rPr>
        <w:t xml:space="preserve"> </w:t>
      </w:r>
      <w:r w:rsidRPr="00B149A2">
        <w:rPr>
          <w:rFonts w:ascii="Times New Roman" w:hAnsi="Times New Roman"/>
          <w:szCs w:val="24"/>
        </w:rPr>
        <w:t>учасників, які здійснюють діяльність без печатки (згідно з чинним законодавством).</w:t>
      </w:r>
    </w:p>
    <w:p w:rsidR="00183A73" w:rsidRPr="00B149A2" w:rsidRDefault="00183A73" w:rsidP="000F7F94">
      <w:pPr>
        <w:suppressAutoHyphens w:val="0"/>
        <w:spacing w:after="200" w:line="276" w:lineRule="auto"/>
      </w:pPr>
      <w:r w:rsidRPr="00B149A2">
        <w:br w:type="page"/>
      </w:r>
    </w:p>
    <w:p w:rsidR="00183A73" w:rsidRPr="00B149A2" w:rsidRDefault="00183A73" w:rsidP="00183A73">
      <w:pPr>
        <w:ind w:firstLine="851"/>
        <w:jc w:val="right"/>
        <w:outlineLvl w:val="0"/>
        <w:rPr>
          <w:b/>
          <w:iCs/>
          <w:vertAlign w:val="superscript"/>
          <w:lang w:val="ru-RU" w:eastAsia="uk-UA"/>
        </w:rPr>
      </w:pPr>
      <w:r w:rsidRPr="00B149A2">
        <w:rPr>
          <w:b/>
          <w:bCs/>
          <w:u w:val="single"/>
          <w:lang w:eastAsia="ru-RU"/>
        </w:rPr>
        <w:lastRenderedPageBreak/>
        <w:t>Додаток 5</w:t>
      </w:r>
    </w:p>
    <w:p w:rsidR="00183A73" w:rsidRPr="00B149A2" w:rsidRDefault="00183A73" w:rsidP="00183A73">
      <w:pPr>
        <w:jc w:val="right"/>
        <w:rPr>
          <w:bCs/>
          <w:i/>
          <w:iCs/>
          <w:sz w:val="16"/>
          <w:szCs w:val="16"/>
          <w:lang w:eastAsia="ru-RU"/>
        </w:rPr>
      </w:pPr>
      <w:r w:rsidRPr="00B149A2">
        <w:rPr>
          <w:bCs/>
          <w:i/>
          <w:iCs/>
          <w:sz w:val="16"/>
          <w:szCs w:val="16"/>
          <w:lang w:eastAsia="ru-RU"/>
        </w:rPr>
        <w:t>до оголошення про проведення спрощеної закупівлі</w:t>
      </w:r>
    </w:p>
    <w:p w:rsidR="00183A73" w:rsidRPr="00B149A2" w:rsidRDefault="00183A73" w:rsidP="002F3E16">
      <w:pPr>
        <w:jc w:val="center"/>
      </w:pPr>
    </w:p>
    <w:p w:rsidR="00604149" w:rsidRPr="00B149A2" w:rsidRDefault="00604149" w:rsidP="00E4701C">
      <w:pPr>
        <w:shd w:val="clear" w:color="auto" w:fill="FFFFFF"/>
        <w:ind w:firstLine="708"/>
        <w:jc w:val="center"/>
        <w:rPr>
          <w:b/>
        </w:rPr>
      </w:pPr>
      <w:r w:rsidRPr="00B149A2">
        <w:rPr>
          <w:b/>
        </w:rPr>
        <w:t xml:space="preserve">Лист-згода </w:t>
      </w:r>
    </w:p>
    <w:p w:rsidR="00604149" w:rsidRPr="00B149A2" w:rsidRDefault="00604149" w:rsidP="00E4701C">
      <w:pPr>
        <w:shd w:val="clear" w:color="auto" w:fill="FFFFFF"/>
        <w:ind w:firstLine="708"/>
        <w:jc w:val="center"/>
        <w:rPr>
          <w:color w:val="222222"/>
          <w:kern w:val="0"/>
        </w:rPr>
      </w:pPr>
      <w:r w:rsidRPr="00B149A2">
        <w:rPr>
          <w:b/>
        </w:rPr>
        <w:t>з проєктом договору про закупівлю</w:t>
      </w:r>
    </w:p>
    <w:p w:rsidR="00604149" w:rsidRPr="00B149A2" w:rsidRDefault="00604149" w:rsidP="002F3E16">
      <w:pPr>
        <w:shd w:val="clear" w:color="auto" w:fill="FFFFFF"/>
        <w:jc w:val="center"/>
        <w:rPr>
          <w:color w:val="222222"/>
          <w:kern w:val="0"/>
        </w:rPr>
      </w:pPr>
    </w:p>
    <w:p w:rsidR="00666EA3" w:rsidRPr="00B149A2" w:rsidRDefault="00666EA3" w:rsidP="00BA4167">
      <w:pPr>
        <w:ind w:firstLine="567"/>
        <w:jc w:val="both"/>
        <w:rPr>
          <w:b/>
        </w:rPr>
      </w:pPr>
      <w:r w:rsidRPr="00B149A2">
        <w:rPr>
          <w:i/>
        </w:rPr>
        <w:t>(</w:t>
      </w:r>
      <w:r w:rsidRPr="00B149A2">
        <w:rPr>
          <w:i/>
          <w:u w:val="single"/>
        </w:rPr>
        <w:t>Повне найменування учасника, ідентифікаційний код за ЄДРПОУ/ ідентифікаційний код для фізичної особи - підприємця</w:t>
      </w:r>
      <w:r w:rsidRPr="00B149A2">
        <w:rPr>
          <w:i/>
        </w:rPr>
        <w:t>)</w:t>
      </w:r>
      <w:r w:rsidRPr="00B149A2">
        <w:rPr>
          <w:kern w:val="0"/>
        </w:rPr>
        <w:t xml:space="preserve">, як </w:t>
      </w:r>
      <w:r w:rsidR="00BA4167">
        <w:rPr>
          <w:kern w:val="0"/>
        </w:rPr>
        <w:t>у</w:t>
      </w:r>
      <w:r w:rsidRPr="00B149A2">
        <w:rPr>
          <w:kern w:val="0"/>
        </w:rPr>
        <w:t xml:space="preserve">часник </w:t>
      </w:r>
      <w:r w:rsidR="00174B77">
        <w:t>спрощеної закупівлі</w:t>
      </w:r>
      <w:r w:rsidR="00FF76F7">
        <w:t xml:space="preserve"> </w:t>
      </w:r>
      <w:r w:rsidR="00FF76F7" w:rsidRPr="00B149A2">
        <w:t>за предметом закупівлі</w:t>
      </w:r>
      <w:r w:rsidR="009B7559">
        <w:t xml:space="preserve"> </w:t>
      </w:r>
      <w:r w:rsidR="00D04489" w:rsidRPr="00B149A2">
        <w:rPr>
          <w:b/>
        </w:rPr>
        <w:t>«</w:t>
      </w:r>
      <w:r w:rsidR="00E13AA7" w:rsidRPr="007F2A90">
        <w:rPr>
          <w:b/>
        </w:rPr>
        <w:t>Утримання вулично-дорожньої мережі (</w:t>
      </w:r>
      <w:r w:rsidR="00E13AA7">
        <w:rPr>
          <w:b/>
        </w:rPr>
        <w:t>в</w:t>
      </w:r>
      <w:r w:rsidR="00E13AA7" w:rsidRPr="007F2A90">
        <w:rPr>
          <w:b/>
        </w:rPr>
        <w:t>становлення та заміна дорожніх знаків в</w:t>
      </w:r>
      <w:r w:rsidR="00E13AA7">
        <w:rPr>
          <w:b/>
          <w:lang w:val="ru-UA"/>
        </w:rPr>
        <w:t xml:space="preserve"> </w:t>
      </w:r>
      <w:r w:rsidR="006B6064">
        <w:rPr>
          <w:b/>
        </w:rPr>
        <w:t xml:space="preserve">    </w:t>
      </w:r>
      <w:r w:rsidR="00E13AA7" w:rsidRPr="007F2A90">
        <w:rPr>
          <w:b/>
        </w:rPr>
        <w:t>м. Сміла Черкаської області)</w:t>
      </w:r>
      <w:r w:rsidR="00D04489" w:rsidRPr="00B149A2">
        <w:rPr>
          <w:b/>
        </w:rPr>
        <w:t>»</w:t>
      </w:r>
      <w:r w:rsidR="007B40DE" w:rsidRPr="00B149A2">
        <w:rPr>
          <w:b/>
        </w:rPr>
        <w:t xml:space="preserve">, </w:t>
      </w:r>
      <w:r w:rsidR="007B40DE" w:rsidRPr="00B149A2">
        <w:t>код національного класифікатора України «Єдиний закупівельний словник»</w:t>
      </w:r>
      <w:r w:rsidR="0047418E">
        <w:t xml:space="preserve"> </w:t>
      </w:r>
      <w:r w:rsidR="007B40DE" w:rsidRPr="00B149A2">
        <w:rPr>
          <w:b/>
        </w:rPr>
        <w:t>ДК 021:2015</w:t>
      </w:r>
      <w:r w:rsidR="00E13AA7">
        <w:rPr>
          <w:b/>
          <w:lang w:val="ru-UA"/>
        </w:rPr>
        <w:t xml:space="preserve">: </w:t>
      </w:r>
      <w:r w:rsidR="00E13AA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Pr="00B149A2">
        <w:rPr>
          <w:b/>
          <w:kern w:val="0"/>
        </w:rPr>
        <w:t>,</w:t>
      </w:r>
      <w:r w:rsidRPr="00B149A2">
        <w:rPr>
          <w:kern w:val="0"/>
        </w:rPr>
        <w:t xml:space="preserve"> ознайоми</w:t>
      </w:r>
      <w:r w:rsidR="009B7559">
        <w:rPr>
          <w:kern w:val="0"/>
        </w:rPr>
        <w:t>лись</w:t>
      </w:r>
      <w:r w:rsidRPr="00B149A2">
        <w:rPr>
          <w:kern w:val="0"/>
        </w:rPr>
        <w:t xml:space="preserve"> з проєктом договору, який наведений в </w:t>
      </w:r>
      <w:r w:rsidRPr="00B149A2">
        <w:rPr>
          <w:b/>
          <w:kern w:val="0"/>
        </w:rPr>
        <w:t>Додатку 2</w:t>
      </w:r>
      <w:r w:rsidRPr="00B149A2">
        <w:rPr>
          <w:kern w:val="0"/>
        </w:rPr>
        <w:t xml:space="preserve"> </w:t>
      </w:r>
      <w:r w:rsidRPr="00B149A2">
        <w:rPr>
          <w:bCs/>
          <w:iCs/>
          <w:lang w:eastAsia="ru-RU"/>
        </w:rPr>
        <w:t xml:space="preserve">до оголошення про проведення </w:t>
      </w:r>
      <w:r w:rsidR="00174B77">
        <w:t>спрощеної закупівлі</w:t>
      </w:r>
      <w:r w:rsidRPr="00B149A2">
        <w:rPr>
          <w:kern w:val="0"/>
        </w:rPr>
        <w:t xml:space="preserve">, погоджуємось укласти договір в редакції, запропонованій </w:t>
      </w:r>
      <w:r w:rsidR="0047418E">
        <w:rPr>
          <w:kern w:val="0"/>
        </w:rPr>
        <w:t>з</w:t>
      </w:r>
      <w:r w:rsidRPr="00B149A2">
        <w:rPr>
          <w:kern w:val="0"/>
        </w:rPr>
        <w:t>амовником та гарантуємо виконання його на умовах, викладених в зазначеному проєкті договору.</w:t>
      </w:r>
    </w:p>
    <w:p w:rsidR="00604149" w:rsidRPr="00B149A2" w:rsidRDefault="00604149" w:rsidP="00CF1181">
      <w:pPr>
        <w:ind w:right="-1"/>
        <w:jc w:val="center"/>
        <w:outlineLvl w:val="0"/>
        <w:rPr>
          <w:kern w:val="0"/>
        </w:rPr>
      </w:pPr>
    </w:p>
    <w:p w:rsidR="00604149" w:rsidRPr="00B149A2" w:rsidRDefault="00604149" w:rsidP="00CF1181">
      <w:pPr>
        <w:ind w:right="-1"/>
        <w:jc w:val="center"/>
        <w:outlineLvl w:val="0"/>
        <w:rPr>
          <w:kern w:val="0"/>
        </w:rPr>
      </w:pPr>
    </w:p>
    <w:p w:rsidR="00604149" w:rsidRPr="00B149A2" w:rsidRDefault="00604149" w:rsidP="00CF1181">
      <w:pPr>
        <w:ind w:right="-1"/>
        <w:jc w:val="center"/>
        <w:outlineLvl w:val="0"/>
        <w:rPr>
          <w:kern w:val="0"/>
        </w:rPr>
      </w:pPr>
    </w:p>
    <w:p w:rsidR="00604149" w:rsidRPr="00B149A2" w:rsidRDefault="00604149" w:rsidP="00CF1181">
      <w:pPr>
        <w:ind w:right="-1"/>
        <w:jc w:val="center"/>
        <w:outlineLvl w:val="0"/>
        <w:rPr>
          <w:kern w:val="0"/>
        </w:rPr>
      </w:pPr>
    </w:p>
    <w:p w:rsidR="00604149" w:rsidRPr="00B149A2" w:rsidRDefault="00604149"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B149A2">
        <w:rPr>
          <w:rFonts w:ascii="Times New Roman" w:hAnsi="Times New Roman" w:cs="Times New Roman"/>
          <w:szCs w:val="24"/>
        </w:rPr>
        <w:t xml:space="preserve"> ____________________________</w:t>
      </w:r>
      <w:r w:rsidRPr="00B149A2">
        <w:rPr>
          <w:rFonts w:ascii="Times New Roman" w:hAnsi="Times New Roman" w:cs="Times New Roman"/>
          <w:szCs w:val="24"/>
        </w:rPr>
        <w:tab/>
        <w:t xml:space="preserve">_____               </w:t>
      </w:r>
      <w:r w:rsidR="0047418E">
        <w:rPr>
          <w:rFonts w:ascii="Times New Roman" w:hAnsi="Times New Roman" w:cs="Times New Roman"/>
          <w:szCs w:val="24"/>
        </w:rPr>
        <w:t xml:space="preserve">  </w:t>
      </w:r>
      <w:r w:rsidRPr="00B149A2">
        <w:rPr>
          <w:rFonts w:ascii="Times New Roman" w:hAnsi="Times New Roman" w:cs="Times New Roman"/>
          <w:szCs w:val="24"/>
        </w:rPr>
        <w:t xml:space="preserve">______                     </w:t>
      </w:r>
      <w:r w:rsidR="0047418E">
        <w:rPr>
          <w:rFonts w:ascii="Times New Roman" w:hAnsi="Times New Roman" w:cs="Times New Roman"/>
          <w:szCs w:val="24"/>
        </w:rPr>
        <w:t xml:space="preserve">   __</w:t>
      </w:r>
      <w:r w:rsidRPr="00B149A2">
        <w:rPr>
          <w:rFonts w:ascii="Times New Roman" w:hAnsi="Times New Roman" w:cs="Times New Roman"/>
          <w:szCs w:val="24"/>
        </w:rPr>
        <w:t>______________</w:t>
      </w:r>
    </w:p>
    <w:p w:rsidR="00604149" w:rsidRPr="00B149A2" w:rsidRDefault="00604149" w:rsidP="00E4701C">
      <w:pPr>
        <w:pStyle w:val="a6"/>
        <w:spacing w:before="0" w:beforeAutospacing="0" w:after="0" w:afterAutospacing="0"/>
        <w:jc w:val="both"/>
        <w:rPr>
          <w:rFonts w:ascii="Times New Roman" w:hAnsi="Times New Roman" w:cs="Times New Roman"/>
          <w:iCs/>
          <w:szCs w:val="24"/>
        </w:rPr>
      </w:pPr>
      <w:r w:rsidRPr="00B149A2">
        <w:rPr>
          <w:rFonts w:ascii="Times New Roman" w:hAnsi="Times New Roman" w:cs="Times New Roman"/>
          <w:iCs/>
          <w:szCs w:val="24"/>
        </w:rPr>
        <w:t xml:space="preserve">(посада уповноваженої особи учасника)               </w:t>
      </w:r>
      <w:r w:rsidRPr="00B149A2">
        <w:rPr>
          <w:rFonts w:ascii="Times New Roman" w:hAnsi="Times New Roman" w:cs="Times New Roman"/>
          <w:szCs w:val="24"/>
        </w:rPr>
        <w:t xml:space="preserve">(підпис)                      </w:t>
      </w:r>
      <w:r w:rsidRPr="00B149A2">
        <w:rPr>
          <w:rFonts w:ascii="Times New Roman" w:hAnsi="Times New Roman" w:cs="Times New Roman"/>
          <w:iCs/>
          <w:szCs w:val="24"/>
        </w:rPr>
        <w:t>(ініціали, прізвище)</w:t>
      </w:r>
    </w:p>
    <w:p w:rsidR="00604149" w:rsidRPr="00B149A2" w:rsidRDefault="00604149" w:rsidP="00CF1181">
      <w:pPr>
        <w:jc w:val="center"/>
      </w:pPr>
    </w:p>
    <w:p w:rsidR="00604149" w:rsidRPr="00B149A2" w:rsidRDefault="00604149" w:rsidP="00E4701C">
      <w:pPr>
        <w:jc w:val="center"/>
      </w:pPr>
    </w:p>
    <w:p w:rsidR="00604149" w:rsidRPr="00B149A2" w:rsidRDefault="00604149" w:rsidP="00E4701C">
      <w:pPr>
        <w:pStyle w:val="a6"/>
        <w:spacing w:before="0" w:beforeAutospacing="0" w:after="0" w:afterAutospacing="0"/>
        <w:jc w:val="both"/>
        <w:rPr>
          <w:rFonts w:ascii="Times New Roman" w:hAnsi="Times New Roman" w:cs="Times New Roman"/>
          <w:szCs w:val="24"/>
        </w:rPr>
      </w:pPr>
      <w:r w:rsidRPr="00B149A2">
        <w:rPr>
          <w:rFonts w:ascii="Times New Roman" w:hAnsi="Times New Roman" w:cs="Times New Roman"/>
          <w:iCs/>
          <w:szCs w:val="24"/>
        </w:rPr>
        <w:t>М.П.*</w:t>
      </w:r>
    </w:p>
    <w:p w:rsidR="00604149" w:rsidRPr="00B149A2" w:rsidRDefault="00604149" w:rsidP="00CF1181">
      <w:pPr>
        <w:jc w:val="center"/>
        <w:rPr>
          <w:color w:val="000000"/>
        </w:rPr>
      </w:pPr>
    </w:p>
    <w:p w:rsidR="00604149" w:rsidRPr="00B149A2" w:rsidRDefault="00604149" w:rsidP="00CF1181">
      <w:pPr>
        <w:jc w:val="center"/>
        <w:rPr>
          <w:color w:val="000000"/>
        </w:rPr>
      </w:pPr>
    </w:p>
    <w:p w:rsidR="00604149" w:rsidRPr="00B149A2" w:rsidRDefault="00604149" w:rsidP="000F7F94">
      <w:pPr>
        <w:ind w:firstLine="567"/>
        <w:jc w:val="both"/>
        <w:rPr>
          <w:iCs/>
          <w:lang w:eastAsia="en-US"/>
        </w:rPr>
      </w:pPr>
      <w:r w:rsidRPr="00B149A2">
        <w:rPr>
          <w:iCs/>
        </w:rPr>
        <w:t>Примітка:</w:t>
      </w:r>
    </w:p>
    <w:p w:rsidR="00604149" w:rsidRPr="00B149A2" w:rsidRDefault="00604149" w:rsidP="000F7F94">
      <w:pPr>
        <w:pStyle w:val="a6"/>
        <w:tabs>
          <w:tab w:val="center" w:pos="4819"/>
          <w:tab w:val="left" w:pos="7020"/>
        </w:tabs>
        <w:spacing w:before="0" w:beforeAutospacing="0" w:after="0" w:afterAutospacing="0"/>
        <w:ind w:firstLine="567"/>
        <w:rPr>
          <w:rFonts w:ascii="Times New Roman" w:hAnsi="Times New Roman"/>
          <w:szCs w:val="24"/>
        </w:rPr>
      </w:pPr>
      <w:r w:rsidRPr="00B149A2">
        <w:rPr>
          <w:rFonts w:ascii="Times New Roman" w:hAnsi="Times New Roman"/>
          <w:szCs w:val="24"/>
        </w:rPr>
        <w:t>*Ця вимога не стосується</w:t>
      </w:r>
      <w:r w:rsidRPr="00B149A2">
        <w:rPr>
          <w:rFonts w:ascii="Times New Roman" w:hAnsi="Times New Roman"/>
          <w:szCs w:val="24"/>
          <w:lang w:val="ru-RU"/>
        </w:rPr>
        <w:t xml:space="preserve"> </w:t>
      </w:r>
      <w:r w:rsidRPr="00B149A2">
        <w:rPr>
          <w:rFonts w:ascii="Times New Roman" w:hAnsi="Times New Roman"/>
          <w:szCs w:val="24"/>
        </w:rPr>
        <w:t>учасників, які здійснюють діяльність без печатки (згідно з чинним законодавством).</w:t>
      </w:r>
    </w:p>
    <w:p w:rsidR="007103C2" w:rsidRPr="00B149A2" w:rsidRDefault="007103C2">
      <w:pPr>
        <w:suppressAutoHyphens w:val="0"/>
        <w:spacing w:after="200" w:line="276" w:lineRule="auto"/>
        <w:rPr>
          <w:b/>
          <w:bCs/>
          <w:u w:val="single"/>
          <w:lang w:eastAsia="ru-RU"/>
        </w:rPr>
      </w:pPr>
      <w:r w:rsidRPr="00B149A2">
        <w:rPr>
          <w:b/>
          <w:bCs/>
          <w:u w:val="single"/>
          <w:lang w:eastAsia="ru-RU"/>
        </w:rPr>
        <w:br w:type="page"/>
      </w:r>
    </w:p>
    <w:p w:rsidR="00E46D05" w:rsidRPr="00B149A2" w:rsidRDefault="00E46D05" w:rsidP="00E4701C">
      <w:pPr>
        <w:ind w:firstLine="851"/>
        <w:jc w:val="right"/>
        <w:outlineLvl w:val="0"/>
        <w:rPr>
          <w:b/>
          <w:iCs/>
          <w:vertAlign w:val="superscript"/>
          <w:lang w:val="ru-RU" w:eastAsia="uk-UA"/>
        </w:rPr>
      </w:pPr>
      <w:r w:rsidRPr="00B149A2">
        <w:rPr>
          <w:b/>
          <w:bCs/>
          <w:u w:val="single"/>
          <w:lang w:eastAsia="ru-RU"/>
        </w:rPr>
        <w:lastRenderedPageBreak/>
        <w:t xml:space="preserve">Додаток </w:t>
      </w:r>
      <w:r w:rsidR="001D29D3" w:rsidRPr="00B149A2">
        <w:rPr>
          <w:b/>
          <w:bCs/>
          <w:u w:val="single"/>
          <w:lang w:eastAsia="ru-RU"/>
        </w:rPr>
        <w:t>6</w:t>
      </w:r>
    </w:p>
    <w:p w:rsidR="00E46D05" w:rsidRPr="00B149A2" w:rsidRDefault="00E46D05" w:rsidP="00E4701C">
      <w:pPr>
        <w:jc w:val="right"/>
        <w:rPr>
          <w:bCs/>
          <w:i/>
          <w:iCs/>
          <w:sz w:val="16"/>
          <w:szCs w:val="16"/>
          <w:lang w:eastAsia="ru-RU"/>
        </w:rPr>
      </w:pPr>
      <w:r w:rsidRPr="00B149A2">
        <w:rPr>
          <w:bCs/>
          <w:i/>
          <w:iCs/>
          <w:sz w:val="16"/>
          <w:szCs w:val="16"/>
          <w:lang w:eastAsia="ru-RU"/>
        </w:rPr>
        <w:t>до оголошення про проведення спрощеної закупівлі</w:t>
      </w:r>
    </w:p>
    <w:p w:rsidR="00E46D05" w:rsidRPr="00B149A2" w:rsidRDefault="00E46D05" w:rsidP="00A61831">
      <w:pPr>
        <w:jc w:val="center"/>
      </w:pPr>
    </w:p>
    <w:p w:rsidR="00E46D05" w:rsidRPr="00B149A2" w:rsidRDefault="00E46D05" w:rsidP="00E4701C">
      <w:pPr>
        <w:jc w:val="center"/>
        <w:rPr>
          <w:b/>
        </w:rPr>
      </w:pPr>
      <w:r w:rsidRPr="00B149A2">
        <w:rPr>
          <w:b/>
        </w:rPr>
        <w:t>Лист–згода</w:t>
      </w:r>
    </w:p>
    <w:p w:rsidR="00E46D05" w:rsidRPr="00B149A2" w:rsidRDefault="00E46D05" w:rsidP="00E4701C">
      <w:pPr>
        <w:jc w:val="center"/>
        <w:rPr>
          <w:b/>
        </w:rPr>
      </w:pPr>
      <w:r w:rsidRPr="00B149A2">
        <w:rPr>
          <w:b/>
        </w:rPr>
        <w:t>на обробку персональних даних</w:t>
      </w:r>
    </w:p>
    <w:p w:rsidR="00E46D05" w:rsidRPr="00B149A2" w:rsidRDefault="00E46D05" w:rsidP="00E4701C">
      <w:pPr>
        <w:jc w:val="center"/>
        <w:rPr>
          <w:b/>
        </w:rPr>
      </w:pPr>
    </w:p>
    <w:p w:rsidR="00DD1D04" w:rsidRPr="00B149A2" w:rsidRDefault="00DD1D04" w:rsidP="007B40DE">
      <w:pPr>
        <w:suppressAutoHyphens w:val="0"/>
        <w:ind w:firstLine="567"/>
        <w:jc w:val="both"/>
        <w:rPr>
          <w:b/>
        </w:rPr>
      </w:pPr>
      <w:r w:rsidRPr="00A41F86">
        <w:t xml:space="preserve">Відповідно до Закону України «Про захист персональних даних» від </w:t>
      </w:r>
      <w:r w:rsidRPr="00B149A2">
        <w:t>01.06.2010</w:t>
      </w:r>
      <w:r w:rsidR="00A41F86">
        <w:t xml:space="preserve">            </w:t>
      </w:r>
      <w:r w:rsidRPr="00B149A2">
        <w:t xml:space="preserve">№ 2297 - VI, </w:t>
      </w:r>
      <w:r w:rsidRPr="00FB73F4">
        <w:rPr>
          <w:i/>
          <w:u w:val="single"/>
        </w:rPr>
        <w:t>(прізвище, ім’я, по-батькові учасника/уповноваженої особи учасника)</w:t>
      </w:r>
      <w:r w:rsidRPr="00B149A2">
        <w:t xml:space="preserve"> надаю письмову згоду замовнику на обробку персональних даних</w:t>
      </w:r>
      <w:r w:rsidR="00520EE8">
        <w:t xml:space="preserve"> </w:t>
      </w:r>
      <w:r w:rsidR="00520EE8" w:rsidRPr="00B149A2">
        <w:t>які надані у складі пропозиції</w:t>
      </w:r>
      <w:r w:rsidRPr="00B149A2">
        <w:t xml:space="preserve"> (у т.ч. паспортні данні, ідентифікаційний код, свідоцтво/витяг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та оголошенням про проведення </w:t>
      </w:r>
      <w:r w:rsidR="00174B77">
        <w:t>спрощеної закупівлі</w:t>
      </w:r>
      <w:r w:rsidRPr="00B149A2">
        <w:t>),</w:t>
      </w:r>
      <w:r w:rsidR="00520EE8">
        <w:t xml:space="preserve"> </w:t>
      </w:r>
      <w:r w:rsidRPr="00B149A2">
        <w:t>за предметом закупівлі</w:t>
      </w:r>
      <w:r w:rsidR="00275906" w:rsidRPr="00B149A2">
        <w:t xml:space="preserve"> </w:t>
      </w:r>
      <w:r w:rsidR="007B40DE" w:rsidRPr="00B149A2">
        <w:rPr>
          <w:b/>
        </w:rPr>
        <w:t>«</w:t>
      </w:r>
      <w:r w:rsidR="00E13AA7" w:rsidRPr="007F2A90">
        <w:rPr>
          <w:b/>
        </w:rPr>
        <w:t>Утримання вулично-дорожньої мережі (</w:t>
      </w:r>
      <w:r w:rsidR="00E13AA7">
        <w:rPr>
          <w:b/>
        </w:rPr>
        <w:t>в</w:t>
      </w:r>
      <w:r w:rsidR="00E13AA7" w:rsidRPr="007F2A90">
        <w:rPr>
          <w:b/>
        </w:rPr>
        <w:t>становлення та заміна дорожніх знаків в</w:t>
      </w:r>
      <w:r w:rsidR="00E13AA7">
        <w:rPr>
          <w:b/>
          <w:lang w:val="ru-UA"/>
        </w:rPr>
        <w:t xml:space="preserve"> </w:t>
      </w:r>
      <w:r w:rsidR="00E13AA7" w:rsidRPr="007F2A90">
        <w:rPr>
          <w:b/>
        </w:rPr>
        <w:t>м. Сміла Черкаської області)</w:t>
      </w:r>
      <w:r w:rsidR="00E13AA7" w:rsidRPr="00B149A2">
        <w:rPr>
          <w:b/>
        </w:rPr>
        <w:t>»</w:t>
      </w:r>
      <w:r w:rsidR="007B40DE" w:rsidRPr="00B149A2">
        <w:rPr>
          <w:b/>
        </w:rPr>
        <w:t xml:space="preserve">, </w:t>
      </w:r>
      <w:r w:rsidR="007B40DE" w:rsidRPr="00B149A2">
        <w:t>код національного класифікатора України «Єдиний закупівельний словник»</w:t>
      </w:r>
      <w:r w:rsidR="00C0351E" w:rsidRPr="00B149A2">
        <w:rPr>
          <w:b/>
        </w:rPr>
        <w:t xml:space="preserve"> </w:t>
      </w:r>
      <w:r w:rsidR="007B40DE" w:rsidRPr="00B149A2">
        <w:rPr>
          <w:b/>
        </w:rPr>
        <w:t>ДК 021:2015</w:t>
      </w:r>
      <w:r w:rsidR="00E13AA7">
        <w:rPr>
          <w:b/>
          <w:lang w:val="ru-UA"/>
        </w:rPr>
        <w:t xml:space="preserve">: </w:t>
      </w:r>
      <w:r w:rsidR="00E13AA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Pr="00B149A2">
        <w:rPr>
          <w:b/>
          <w:kern w:val="0"/>
        </w:rPr>
        <w:t>,</w:t>
      </w:r>
      <w:r w:rsidRPr="00B149A2">
        <w:t xml:space="preserve"> з метою забезпечення участі </w:t>
      </w:r>
      <w:r w:rsidR="006058A7">
        <w:t>в</w:t>
      </w:r>
      <w:r w:rsidRPr="00B149A2">
        <w:t xml:space="preserve"> </w:t>
      </w:r>
      <w:r w:rsidR="006058A7">
        <w:t>спрощеній закупівлі</w:t>
      </w:r>
      <w:r w:rsidRPr="00B149A2">
        <w:t>, цивільно-правових та господарських відносинах.</w:t>
      </w:r>
    </w:p>
    <w:p w:rsidR="00E46D05" w:rsidRPr="00B149A2" w:rsidRDefault="00E46D05" w:rsidP="00A61831">
      <w:pPr>
        <w:jc w:val="center"/>
        <w:rPr>
          <w:rFonts w:eastAsia="Calibri"/>
          <w:color w:val="000000"/>
        </w:rPr>
      </w:pPr>
    </w:p>
    <w:p w:rsidR="00E46D05" w:rsidRPr="00B149A2" w:rsidRDefault="00E46D05" w:rsidP="00A61831">
      <w:pPr>
        <w:shd w:val="clear" w:color="auto" w:fill="FFFFFF"/>
        <w:jc w:val="center"/>
        <w:rPr>
          <w:color w:val="222222"/>
          <w:kern w:val="0"/>
        </w:rPr>
      </w:pPr>
    </w:p>
    <w:p w:rsidR="00E46D05" w:rsidRPr="00B149A2" w:rsidRDefault="00E46D05" w:rsidP="00A61831">
      <w:pPr>
        <w:shd w:val="clear" w:color="auto" w:fill="FFFFFF"/>
        <w:jc w:val="center"/>
        <w:rPr>
          <w:color w:val="222222"/>
          <w:kern w:val="0"/>
        </w:rPr>
      </w:pPr>
    </w:p>
    <w:p w:rsidR="00E46D05" w:rsidRPr="00B149A2" w:rsidRDefault="00E46D05" w:rsidP="00A61831">
      <w:pPr>
        <w:shd w:val="clear" w:color="auto" w:fill="FFFFFF"/>
        <w:jc w:val="center"/>
        <w:rPr>
          <w:color w:val="222222"/>
          <w:kern w:val="0"/>
        </w:rPr>
      </w:pPr>
    </w:p>
    <w:p w:rsidR="00E46D05" w:rsidRPr="00B149A2" w:rsidRDefault="00E46D05" w:rsidP="00E4701C">
      <w:pPr>
        <w:pStyle w:val="a6"/>
        <w:tabs>
          <w:tab w:val="center" w:pos="4819"/>
          <w:tab w:val="left" w:pos="7770"/>
        </w:tabs>
        <w:spacing w:before="0" w:beforeAutospacing="0" w:after="0" w:afterAutospacing="0"/>
        <w:jc w:val="both"/>
        <w:rPr>
          <w:rFonts w:ascii="Times New Roman" w:hAnsi="Times New Roman" w:cs="Times New Roman"/>
          <w:szCs w:val="24"/>
        </w:rPr>
      </w:pPr>
      <w:r w:rsidRPr="00B149A2">
        <w:rPr>
          <w:rFonts w:ascii="Times New Roman" w:hAnsi="Times New Roman" w:cs="Times New Roman"/>
          <w:szCs w:val="24"/>
        </w:rPr>
        <w:t xml:space="preserve"> ____________________________</w:t>
      </w:r>
      <w:r w:rsidRPr="00B149A2">
        <w:rPr>
          <w:rFonts w:ascii="Times New Roman" w:hAnsi="Times New Roman" w:cs="Times New Roman"/>
          <w:szCs w:val="24"/>
        </w:rPr>
        <w:tab/>
        <w:t xml:space="preserve">_____               </w:t>
      </w:r>
      <w:r w:rsidR="00850D5D">
        <w:rPr>
          <w:rFonts w:ascii="Times New Roman" w:hAnsi="Times New Roman" w:cs="Times New Roman"/>
          <w:szCs w:val="24"/>
        </w:rPr>
        <w:t xml:space="preserve">  </w:t>
      </w:r>
      <w:r w:rsidRPr="00B149A2">
        <w:rPr>
          <w:rFonts w:ascii="Times New Roman" w:hAnsi="Times New Roman" w:cs="Times New Roman"/>
          <w:szCs w:val="24"/>
        </w:rPr>
        <w:t xml:space="preserve">______                     </w:t>
      </w:r>
      <w:r w:rsidR="00A4798B">
        <w:rPr>
          <w:rFonts w:ascii="Times New Roman" w:hAnsi="Times New Roman" w:cs="Times New Roman"/>
          <w:szCs w:val="24"/>
        </w:rPr>
        <w:t xml:space="preserve">   __</w:t>
      </w:r>
      <w:r w:rsidRPr="00B149A2">
        <w:rPr>
          <w:rFonts w:ascii="Times New Roman" w:hAnsi="Times New Roman" w:cs="Times New Roman"/>
          <w:szCs w:val="24"/>
        </w:rPr>
        <w:t>______________</w:t>
      </w:r>
    </w:p>
    <w:p w:rsidR="00E46D05" w:rsidRPr="00B149A2" w:rsidRDefault="00E46D05" w:rsidP="00E4701C">
      <w:pPr>
        <w:pStyle w:val="a6"/>
        <w:spacing w:before="0" w:beforeAutospacing="0" w:after="0" w:afterAutospacing="0"/>
        <w:jc w:val="both"/>
        <w:rPr>
          <w:rFonts w:ascii="Times New Roman" w:hAnsi="Times New Roman" w:cs="Times New Roman"/>
          <w:iCs/>
          <w:szCs w:val="24"/>
        </w:rPr>
      </w:pPr>
      <w:r w:rsidRPr="00B149A2">
        <w:rPr>
          <w:rFonts w:ascii="Times New Roman" w:hAnsi="Times New Roman" w:cs="Times New Roman"/>
          <w:iCs/>
          <w:szCs w:val="24"/>
        </w:rPr>
        <w:t xml:space="preserve">(посада уповноваженої особи учасника)               </w:t>
      </w:r>
      <w:r w:rsidRPr="00B149A2">
        <w:rPr>
          <w:rFonts w:ascii="Times New Roman" w:hAnsi="Times New Roman" w:cs="Times New Roman"/>
          <w:szCs w:val="24"/>
        </w:rPr>
        <w:t xml:space="preserve">(підпис)                      </w:t>
      </w:r>
      <w:r w:rsidRPr="00B149A2">
        <w:rPr>
          <w:rFonts w:ascii="Times New Roman" w:hAnsi="Times New Roman" w:cs="Times New Roman"/>
          <w:iCs/>
          <w:szCs w:val="24"/>
        </w:rPr>
        <w:t>(ініціали, прізвище)</w:t>
      </w:r>
    </w:p>
    <w:p w:rsidR="00E46D05" w:rsidRPr="00B149A2" w:rsidRDefault="00E46D05" w:rsidP="00E4701C">
      <w:pPr>
        <w:jc w:val="center"/>
      </w:pPr>
    </w:p>
    <w:p w:rsidR="00E46D05" w:rsidRPr="00B149A2" w:rsidRDefault="00E46D05" w:rsidP="00E4701C">
      <w:pPr>
        <w:jc w:val="center"/>
      </w:pPr>
    </w:p>
    <w:p w:rsidR="00E46D05" w:rsidRPr="00B149A2" w:rsidRDefault="00E46D05" w:rsidP="00E4701C">
      <w:pPr>
        <w:pStyle w:val="a6"/>
        <w:spacing w:before="0" w:beforeAutospacing="0" w:after="0" w:afterAutospacing="0"/>
        <w:jc w:val="both"/>
        <w:rPr>
          <w:rFonts w:ascii="Times New Roman" w:hAnsi="Times New Roman" w:cs="Times New Roman"/>
          <w:szCs w:val="24"/>
        </w:rPr>
      </w:pPr>
      <w:r w:rsidRPr="00B149A2">
        <w:rPr>
          <w:rFonts w:ascii="Times New Roman" w:hAnsi="Times New Roman" w:cs="Times New Roman"/>
          <w:iCs/>
          <w:szCs w:val="24"/>
        </w:rPr>
        <w:t>М.П.*</w:t>
      </w:r>
    </w:p>
    <w:p w:rsidR="00E46D05" w:rsidRPr="00B149A2" w:rsidRDefault="00E46D05" w:rsidP="00A61831">
      <w:pPr>
        <w:jc w:val="center"/>
        <w:rPr>
          <w:color w:val="000000"/>
        </w:rPr>
      </w:pPr>
    </w:p>
    <w:p w:rsidR="00E46D05" w:rsidRPr="00B149A2" w:rsidRDefault="00E46D05" w:rsidP="00A61831">
      <w:pPr>
        <w:jc w:val="center"/>
        <w:rPr>
          <w:color w:val="000000"/>
        </w:rPr>
      </w:pPr>
    </w:p>
    <w:p w:rsidR="00E46D05" w:rsidRPr="00B149A2" w:rsidRDefault="00E46D05" w:rsidP="00C95182">
      <w:pPr>
        <w:ind w:firstLine="567"/>
        <w:jc w:val="both"/>
        <w:rPr>
          <w:iCs/>
          <w:lang w:eastAsia="en-US"/>
        </w:rPr>
      </w:pPr>
      <w:r w:rsidRPr="00B149A2">
        <w:rPr>
          <w:iCs/>
        </w:rPr>
        <w:t>Примітка:</w:t>
      </w:r>
    </w:p>
    <w:p w:rsidR="00E46D05" w:rsidRPr="00B149A2" w:rsidRDefault="00E46D05" w:rsidP="00C95182">
      <w:pPr>
        <w:pStyle w:val="a6"/>
        <w:tabs>
          <w:tab w:val="center" w:pos="4819"/>
          <w:tab w:val="left" w:pos="7020"/>
        </w:tabs>
        <w:spacing w:before="0" w:beforeAutospacing="0" w:after="0" w:afterAutospacing="0"/>
        <w:ind w:firstLine="567"/>
        <w:rPr>
          <w:rFonts w:ascii="Times New Roman" w:hAnsi="Times New Roman"/>
          <w:szCs w:val="24"/>
        </w:rPr>
      </w:pPr>
      <w:r w:rsidRPr="00B149A2">
        <w:rPr>
          <w:rFonts w:ascii="Times New Roman" w:hAnsi="Times New Roman"/>
          <w:szCs w:val="24"/>
        </w:rPr>
        <w:t>*Ця вимога не стосується</w:t>
      </w:r>
      <w:r w:rsidRPr="00B149A2">
        <w:rPr>
          <w:rFonts w:ascii="Times New Roman" w:hAnsi="Times New Roman"/>
          <w:szCs w:val="24"/>
          <w:lang w:val="ru-RU"/>
        </w:rPr>
        <w:t xml:space="preserve"> </w:t>
      </w:r>
      <w:r w:rsidRPr="00B149A2">
        <w:rPr>
          <w:rFonts w:ascii="Times New Roman" w:hAnsi="Times New Roman"/>
          <w:szCs w:val="24"/>
        </w:rPr>
        <w:t>учасників, які здійснюють діяльність без печатки (згідно з чинним законодавством).</w:t>
      </w:r>
    </w:p>
    <w:p w:rsidR="0001784A" w:rsidRPr="00B149A2" w:rsidRDefault="0001784A">
      <w:pPr>
        <w:suppressAutoHyphens w:val="0"/>
        <w:spacing w:after="200" w:line="276" w:lineRule="auto"/>
        <w:rPr>
          <w:b/>
          <w:bCs/>
          <w:u w:val="single"/>
          <w:lang w:eastAsia="ru-RU"/>
        </w:rPr>
      </w:pPr>
      <w:r w:rsidRPr="00B149A2">
        <w:br w:type="page"/>
      </w:r>
    </w:p>
    <w:p w:rsidR="0001784A" w:rsidRPr="00B149A2" w:rsidRDefault="0001784A" w:rsidP="0001784A">
      <w:pPr>
        <w:ind w:firstLine="851"/>
        <w:jc w:val="right"/>
        <w:outlineLvl w:val="0"/>
        <w:rPr>
          <w:b/>
          <w:iCs/>
          <w:vertAlign w:val="superscript"/>
          <w:lang w:val="ru-RU" w:eastAsia="uk-UA"/>
        </w:rPr>
      </w:pPr>
      <w:r w:rsidRPr="00B149A2">
        <w:rPr>
          <w:b/>
          <w:bCs/>
          <w:u w:val="single"/>
          <w:lang w:eastAsia="ru-RU"/>
        </w:rPr>
        <w:lastRenderedPageBreak/>
        <w:t xml:space="preserve">Додаток </w:t>
      </w:r>
      <w:r w:rsidR="001D29D3" w:rsidRPr="00B149A2">
        <w:rPr>
          <w:b/>
          <w:bCs/>
          <w:u w:val="single"/>
          <w:lang w:eastAsia="ru-RU"/>
        </w:rPr>
        <w:t>7</w:t>
      </w:r>
    </w:p>
    <w:p w:rsidR="0001784A" w:rsidRPr="00B149A2" w:rsidRDefault="0001784A" w:rsidP="0001784A">
      <w:pPr>
        <w:jc w:val="right"/>
        <w:rPr>
          <w:bCs/>
          <w:i/>
          <w:iCs/>
          <w:sz w:val="14"/>
          <w:lang w:eastAsia="ru-RU"/>
        </w:rPr>
      </w:pPr>
      <w:r w:rsidRPr="00B149A2">
        <w:rPr>
          <w:bCs/>
          <w:i/>
          <w:iCs/>
          <w:sz w:val="16"/>
          <w:lang w:eastAsia="ru-RU"/>
        </w:rPr>
        <w:t>до оголошення про проведення спрощеної закупівлі</w:t>
      </w:r>
    </w:p>
    <w:p w:rsidR="0001784A" w:rsidRPr="00B149A2" w:rsidRDefault="0001784A" w:rsidP="0001784A">
      <w:pPr>
        <w:jc w:val="center"/>
        <w:rPr>
          <w:color w:val="121212"/>
        </w:rPr>
      </w:pPr>
    </w:p>
    <w:p w:rsidR="0001784A" w:rsidRPr="00B149A2" w:rsidRDefault="0001784A" w:rsidP="0001784A">
      <w:pPr>
        <w:jc w:val="center"/>
        <w:rPr>
          <w:b/>
          <w:color w:val="121212"/>
        </w:rPr>
      </w:pPr>
      <w:r w:rsidRPr="00B149A2">
        <w:rPr>
          <w:b/>
        </w:rPr>
        <w:t>Довідка</w:t>
      </w:r>
    </w:p>
    <w:p w:rsidR="0001784A" w:rsidRPr="00B149A2" w:rsidRDefault="0001784A" w:rsidP="0001784A">
      <w:pPr>
        <w:jc w:val="center"/>
        <w:rPr>
          <w:color w:val="121212"/>
        </w:rPr>
      </w:pPr>
    </w:p>
    <w:p w:rsidR="0001784A" w:rsidRPr="00B149A2" w:rsidRDefault="0001784A" w:rsidP="0001784A">
      <w:pPr>
        <w:jc w:val="center"/>
        <w:rPr>
          <w:b/>
        </w:rPr>
      </w:pPr>
      <w:r w:rsidRPr="00B149A2">
        <w:rPr>
          <w:b/>
        </w:rPr>
        <w:t>про наявність працівників</w:t>
      </w:r>
      <w:r w:rsidR="009A7D55">
        <w:rPr>
          <w:b/>
        </w:rPr>
        <w:t xml:space="preserve"> </w:t>
      </w:r>
      <w:r w:rsidRPr="00B149A2">
        <w:rPr>
          <w:b/>
        </w:rPr>
        <w:t>відповідн</w:t>
      </w:r>
      <w:r w:rsidR="009A7D55">
        <w:rPr>
          <w:b/>
        </w:rPr>
        <w:t>ої</w:t>
      </w:r>
      <w:r w:rsidRPr="00B149A2">
        <w:rPr>
          <w:b/>
        </w:rPr>
        <w:t xml:space="preserve"> кваліфікаці</w:t>
      </w:r>
      <w:r w:rsidR="009A7D55">
        <w:rPr>
          <w:b/>
        </w:rPr>
        <w:t>ї</w:t>
      </w:r>
      <w:r w:rsidRPr="00B149A2">
        <w:rPr>
          <w:b/>
        </w:rPr>
        <w:t>,</w:t>
      </w:r>
      <w:r w:rsidR="009A7D55">
        <w:rPr>
          <w:b/>
        </w:rPr>
        <w:t xml:space="preserve"> які мають</w:t>
      </w:r>
      <w:r w:rsidRPr="00B149A2">
        <w:rPr>
          <w:b/>
        </w:rPr>
        <w:t xml:space="preserve"> необхідн</w:t>
      </w:r>
      <w:r w:rsidR="009A7D55">
        <w:rPr>
          <w:b/>
        </w:rPr>
        <w:t>і</w:t>
      </w:r>
      <w:r w:rsidRPr="00B149A2">
        <w:rPr>
          <w:b/>
        </w:rPr>
        <w:t xml:space="preserve"> знання та досвід</w:t>
      </w:r>
    </w:p>
    <w:p w:rsidR="0001784A" w:rsidRPr="00B149A2" w:rsidRDefault="0001784A" w:rsidP="0001784A">
      <w:pPr>
        <w:jc w:val="center"/>
      </w:pPr>
    </w:p>
    <w:p w:rsidR="0001784A" w:rsidRPr="00B149A2" w:rsidRDefault="0001784A" w:rsidP="00823233">
      <w:pPr>
        <w:tabs>
          <w:tab w:val="left" w:pos="8456"/>
        </w:tabs>
        <w:ind w:firstLine="567"/>
        <w:jc w:val="both"/>
        <w:rPr>
          <w:kern w:val="0"/>
        </w:rPr>
      </w:pPr>
      <w:r w:rsidRPr="00B149A2">
        <w:rPr>
          <w:i/>
        </w:rPr>
        <w:t>(</w:t>
      </w:r>
      <w:r w:rsidRPr="00B149A2">
        <w:rPr>
          <w:i/>
          <w:u w:val="single"/>
        </w:rPr>
        <w:t>Повне найменування учасника, ідентифікаційний код за ЄДРПОУ/ ідентифікаційний код для фізичної особи - підприємця</w:t>
      </w:r>
      <w:r w:rsidRPr="00B149A2">
        <w:rPr>
          <w:i/>
        </w:rPr>
        <w:t>)</w:t>
      </w:r>
      <w:r w:rsidRPr="00B149A2">
        <w:rPr>
          <w:kern w:val="0"/>
        </w:rPr>
        <w:t xml:space="preserve">, як </w:t>
      </w:r>
      <w:r w:rsidR="008535A2">
        <w:rPr>
          <w:kern w:val="0"/>
        </w:rPr>
        <w:t>у</w:t>
      </w:r>
      <w:r w:rsidRPr="00B149A2">
        <w:rPr>
          <w:kern w:val="0"/>
        </w:rPr>
        <w:t xml:space="preserve">часник </w:t>
      </w:r>
      <w:r w:rsidR="00174B77">
        <w:t>спрощеної закупівлі</w:t>
      </w:r>
      <w:r w:rsidR="00823233">
        <w:t xml:space="preserve"> </w:t>
      </w:r>
      <w:r w:rsidR="00823233" w:rsidRPr="00B149A2">
        <w:t>за предметом закупівлі</w:t>
      </w:r>
      <w:r w:rsidR="00823233" w:rsidRPr="00B149A2">
        <w:rPr>
          <w:b/>
        </w:rPr>
        <w:t xml:space="preserve"> </w:t>
      </w:r>
      <w:r w:rsidR="00C22B98" w:rsidRPr="00B149A2">
        <w:rPr>
          <w:b/>
        </w:rPr>
        <w:t>«</w:t>
      </w:r>
      <w:r w:rsidR="00DF0317" w:rsidRPr="007F2A90">
        <w:rPr>
          <w:b/>
        </w:rPr>
        <w:t>Утримання вулично-дорожньої мережі (</w:t>
      </w:r>
      <w:r w:rsidR="00DF0317">
        <w:rPr>
          <w:b/>
        </w:rPr>
        <w:t>в</w:t>
      </w:r>
      <w:r w:rsidR="00DF0317" w:rsidRPr="007F2A90">
        <w:rPr>
          <w:b/>
        </w:rPr>
        <w:t>становлення та заміна дорожніх знаків в</w:t>
      </w:r>
      <w:r w:rsidR="00823233">
        <w:rPr>
          <w:b/>
        </w:rPr>
        <w:t xml:space="preserve"> </w:t>
      </w:r>
      <w:r w:rsidR="00174B77">
        <w:rPr>
          <w:b/>
        </w:rPr>
        <w:t xml:space="preserve">    </w:t>
      </w:r>
      <w:r w:rsidR="00DF0317" w:rsidRPr="007F2A90">
        <w:rPr>
          <w:b/>
        </w:rPr>
        <w:t>м. Сміла Черкаської області)</w:t>
      </w:r>
      <w:r w:rsidR="00DF0317" w:rsidRPr="00B149A2">
        <w:rPr>
          <w:b/>
        </w:rPr>
        <w:t>»</w:t>
      </w:r>
      <w:r w:rsidR="00C22B98" w:rsidRPr="00B149A2">
        <w:rPr>
          <w:b/>
        </w:rPr>
        <w:t xml:space="preserve">, </w:t>
      </w:r>
      <w:r w:rsidR="00C22B98" w:rsidRPr="00B149A2">
        <w:t>код національного класифікатора України «Єдиний закупівельний словник»</w:t>
      </w:r>
      <w:r w:rsidR="00275906" w:rsidRPr="00B149A2">
        <w:rPr>
          <w:b/>
        </w:rPr>
        <w:t xml:space="preserve"> </w:t>
      </w:r>
      <w:r w:rsidR="00C22B98" w:rsidRPr="00B149A2">
        <w:rPr>
          <w:b/>
        </w:rPr>
        <w:t>ДК 021:2015</w:t>
      </w:r>
      <w:r w:rsidR="00DF0317">
        <w:rPr>
          <w:b/>
          <w:lang w:val="ru-UA"/>
        </w:rPr>
        <w:t xml:space="preserve">: </w:t>
      </w:r>
      <w:r w:rsidR="00DF031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Pr="00B149A2">
        <w:rPr>
          <w:b/>
          <w:kern w:val="0"/>
        </w:rPr>
        <w:t>,</w:t>
      </w:r>
      <w:r w:rsidRPr="00B149A2">
        <w:rPr>
          <w:sz w:val="25"/>
          <w:szCs w:val="25"/>
        </w:rPr>
        <w:t xml:space="preserve"> </w:t>
      </w:r>
      <w:r w:rsidRPr="00B149A2">
        <w:rPr>
          <w:kern w:val="0"/>
        </w:rPr>
        <w:t xml:space="preserve">на виконання вимог до оголошення про проведення </w:t>
      </w:r>
      <w:r w:rsidR="00174B77">
        <w:rPr>
          <w:kern w:val="0"/>
        </w:rPr>
        <w:t xml:space="preserve">спрощеної </w:t>
      </w:r>
      <w:r w:rsidRPr="00B149A2">
        <w:rPr>
          <w:kern w:val="0"/>
        </w:rPr>
        <w:t>закупівлі підтверджує</w:t>
      </w:r>
      <w:r w:rsidR="00823233">
        <w:rPr>
          <w:kern w:val="0"/>
        </w:rPr>
        <w:t>мо</w:t>
      </w:r>
      <w:r w:rsidRPr="00B149A2">
        <w:rPr>
          <w:kern w:val="0"/>
        </w:rPr>
        <w:t xml:space="preserve"> наявність </w:t>
      </w:r>
      <w:r w:rsidRPr="00B149A2">
        <w:t>працівників відповідн</w:t>
      </w:r>
      <w:r w:rsidR="008535A2">
        <w:t>ої</w:t>
      </w:r>
      <w:r w:rsidRPr="00B149A2">
        <w:t xml:space="preserve"> кваліфікаці</w:t>
      </w:r>
      <w:r w:rsidR="008535A2">
        <w:t>ї</w:t>
      </w:r>
      <w:r w:rsidRPr="00B149A2">
        <w:t>,</w:t>
      </w:r>
      <w:r w:rsidR="008535A2">
        <w:t xml:space="preserve"> які мають</w:t>
      </w:r>
      <w:r w:rsidRPr="00B149A2">
        <w:t xml:space="preserve"> необхідн</w:t>
      </w:r>
      <w:r w:rsidR="008535A2">
        <w:t>і</w:t>
      </w:r>
      <w:r w:rsidRPr="00B149A2">
        <w:t xml:space="preserve"> знання та досвід</w:t>
      </w:r>
      <w:r w:rsidR="004C498B">
        <w:t>,</w:t>
      </w:r>
      <w:r w:rsidRPr="00B149A2">
        <w:t xml:space="preserve"> </w:t>
      </w:r>
      <w:r w:rsidR="008535A2">
        <w:t xml:space="preserve">та </w:t>
      </w:r>
      <w:r w:rsidRPr="00B149A2">
        <w:t>які будуть залучені до виконання робіт</w:t>
      </w:r>
      <w:r w:rsidR="004C498B">
        <w:t>/надання послуг</w:t>
      </w:r>
      <w:r w:rsidRPr="00B149A2">
        <w:t xml:space="preserve">, </w:t>
      </w:r>
      <w:r w:rsidR="00D806A7">
        <w:rPr>
          <w:kern w:val="0"/>
        </w:rPr>
        <w:t xml:space="preserve">що є </w:t>
      </w:r>
      <w:r w:rsidRPr="00B149A2">
        <w:rPr>
          <w:kern w:val="0"/>
        </w:rPr>
        <w:t>предметом закупівлі</w:t>
      </w:r>
      <w:r w:rsidR="00DA3CD9" w:rsidRPr="00B149A2">
        <w:rPr>
          <w:kern w:val="0"/>
        </w:rPr>
        <w:t>:</w:t>
      </w:r>
    </w:p>
    <w:p w:rsidR="00953752" w:rsidRPr="00B149A2" w:rsidRDefault="00953752" w:rsidP="00141203">
      <w:pPr>
        <w:tabs>
          <w:tab w:val="left" w:pos="8456"/>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1527"/>
        <w:gridCol w:w="3145"/>
      </w:tblGrid>
      <w:tr w:rsidR="009B4AE0" w:rsidRPr="00B149A2" w:rsidTr="009537C9">
        <w:trPr>
          <w:jc w:val="center"/>
        </w:trPr>
        <w:tc>
          <w:tcPr>
            <w:tcW w:w="562" w:type="dxa"/>
            <w:vAlign w:val="center"/>
          </w:tcPr>
          <w:p w:rsidR="00953752" w:rsidRPr="00B149A2"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 п/п</w:t>
            </w:r>
          </w:p>
        </w:tc>
        <w:tc>
          <w:tcPr>
            <w:tcW w:w="2552" w:type="dxa"/>
            <w:vAlign w:val="center"/>
          </w:tcPr>
          <w:p w:rsidR="00953752" w:rsidRPr="00B149A2"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ПІБ</w:t>
            </w:r>
          </w:p>
        </w:tc>
        <w:tc>
          <w:tcPr>
            <w:tcW w:w="1559" w:type="dxa"/>
            <w:vAlign w:val="center"/>
          </w:tcPr>
          <w:p w:rsidR="00953752" w:rsidRPr="00B149A2"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Посада</w:t>
            </w:r>
          </w:p>
        </w:tc>
        <w:tc>
          <w:tcPr>
            <w:tcW w:w="1527" w:type="dxa"/>
            <w:vAlign w:val="center"/>
          </w:tcPr>
          <w:p w:rsidR="00953752" w:rsidRPr="00B149A2"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Досвід роботи на посаді</w:t>
            </w:r>
          </w:p>
        </w:tc>
        <w:tc>
          <w:tcPr>
            <w:tcW w:w="3145" w:type="dxa"/>
            <w:vAlign w:val="center"/>
          </w:tcPr>
          <w:p w:rsidR="00953752" w:rsidRPr="00B149A2"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Освіта</w:t>
            </w:r>
          </w:p>
          <w:p w:rsidR="009B4AE0" w:rsidRPr="00B149A2" w:rsidRDefault="009B4AE0"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(спеціальність/</w:t>
            </w:r>
            <w:r w:rsidR="00141203" w:rsidRPr="00B149A2">
              <w:rPr>
                <w:b/>
                <w:color w:val="000000" w:themeColor="text1"/>
                <w:sz w:val="20"/>
                <w:szCs w:val="20"/>
                <w:lang w:eastAsia="ru-RU"/>
              </w:rPr>
              <w:t>кваліфікаційний</w:t>
            </w:r>
            <w:r w:rsidRPr="00B149A2">
              <w:rPr>
                <w:b/>
                <w:color w:val="000000" w:themeColor="text1"/>
                <w:sz w:val="20"/>
                <w:szCs w:val="20"/>
                <w:lang w:eastAsia="ru-RU"/>
              </w:rPr>
              <w:t xml:space="preserve"> рівень)</w:t>
            </w:r>
          </w:p>
        </w:tc>
      </w:tr>
      <w:tr w:rsidR="009B4AE0" w:rsidRPr="00B149A2" w:rsidTr="009537C9">
        <w:trPr>
          <w:jc w:val="center"/>
        </w:trPr>
        <w:tc>
          <w:tcPr>
            <w:tcW w:w="562" w:type="dxa"/>
            <w:vAlign w:val="center"/>
          </w:tcPr>
          <w:p w:rsidR="00953752" w:rsidRPr="00B149A2"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1</w:t>
            </w:r>
          </w:p>
        </w:tc>
        <w:tc>
          <w:tcPr>
            <w:tcW w:w="2552" w:type="dxa"/>
            <w:vAlign w:val="center"/>
          </w:tcPr>
          <w:p w:rsidR="00953752" w:rsidRPr="00B149A2"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2</w:t>
            </w:r>
          </w:p>
        </w:tc>
        <w:tc>
          <w:tcPr>
            <w:tcW w:w="1559" w:type="dxa"/>
            <w:vAlign w:val="center"/>
          </w:tcPr>
          <w:p w:rsidR="00953752" w:rsidRPr="00B149A2"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3</w:t>
            </w:r>
          </w:p>
        </w:tc>
        <w:tc>
          <w:tcPr>
            <w:tcW w:w="1527" w:type="dxa"/>
            <w:vAlign w:val="center"/>
          </w:tcPr>
          <w:p w:rsidR="00953752" w:rsidRPr="00B149A2"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4</w:t>
            </w:r>
          </w:p>
        </w:tc>
        <w:tc>
          <w:tcPr>
            <w:tcW w:w="3145" w:type="dxa"/>
            <w:vAlign w:val="center"/>
          </w:tcPr>
          <w:p w:rsidR="00953752" w:rsidRPr="00B149A2" w:rsidRDefault="00CF3F29"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5</w:t>
            </w:r>
          </w:p>
        </w:tc>
      </w:tr>
      <w:tr w:rsidR="009B4AE0" w:rsidRPr="00B149A2" w:rsidTr="00CF3F29">
        <w:trPr>
          <w:trHeight w:val="571"/>
          <w:jc w:val="center"/>
        </w:trPr>
        <w:tc>
          <w:tcPr>
            <w:tcW w:w="562" w:type="dxa"/>
            <w:vAlign w:val="center"/>
          </w:tcPr>
          <w:p w:rsidR="00953752" w:rsidRPr="00B149A2" w:rsidRDefault="00953752" w:rsidP="00E11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552" w:type="dxa"/>
            <w:vAlign w:val="center"/>
          </w:tcPr>
          <w:p w:rsidR="00953752" w:rsidRPr="00B149A2" w:rsidRDefault="00953752" w:rsidP="00E11411">
            <w:pPr>
              <w:pStyle w:val="a9"/>
              <w:jc w:val="center"/>
              <w:rPr>
                <w:lang w:eastAsia="en-US"/>
              </w:rPr>
            </w:pPr>
          </w:p>
        </w:tc>
        <w:tc>
          <w:tcPr>
            <w:tcW w:w="1559" w:type="dxa"/>
            <w:vAlign w:val="center"/>
          </w:tcPr>
          <w:p w:rsidR="00953752" w:rsidRPr="00B149A2" w:rsidRDefault="00953752" w:rsidP="00E11411">
            <w:pPr>
              <w:pStyle w:val="a9"/>
              <w:jc w:val="center"/>
              <w:rPr>
                <w:lang w:eastAsia="en-US"/>
              </w:rPr>
            </w:pPr>
          </w:p>
        </w:tc>
        <w:tc>
          <w:tcPr>
            <w:tcW w:w="1527" w:type="dxa"/>
            <w:vAlign w:val="center"/>
          </w:tcPr>
          <w:p w:rsidR="00953752" w:rsidRPr="00B149A2" w:rsidRDefault="00953752" w:rsidP="00E11411">
            <w:pPr>
              <w:pStyle w:val="a9"/>
              <w:jc w:val="center"/>
              <w:rPr>
                <w:lang w:eastAsia="en-US"/>
              </w:rPr>
            </w:pPr>
          </w:p>
        </w:tc>
        <w:tc>
          <w:tcPr>
            <w:tcW w:w="3145" w:type="dxa"/>
            <w:vAlign w:val="center"/>
          </w:tcPr>
          <w:p w:rsidR="00953752" w:rsidRPr="00B149A2" w:rsidRDefault="00953752" w:rsidP="00E11411">
            <w:pPr>
              <w:pStyle w:val="a9"/>
              <w:jc w:val="center"/>
              <w:rPr>
                <w:lang w:eastAsia="en-US"/>
              </w:rPr>
            </w:pPr>
          </w:p>
        </w:tc>
      </w:tr>
    </w:tbl>
    <w:p w:rsidR="00953752" w:rsidRDefault="00953752" w:rsidP="00953752">
      <w:pPr>
        <w:tabs>
          <w:tab w:val="left" w:pos="8456"/>
        </w:tabs>
        <w:jc w:val="center"/>
      </w:pPr>
    </w:p>
    <w:p w:rsidR="009A0CC8" w:rsidRDefault="009A0CC8" w:rsidP="00953752">
      <w:pPr>
        <w:tabs>
          <w:tab w:val="left" w:pos="8456"/>
        </w:tabs>
        <w:jc w:val="center"/>
      </w:pPr>
    </w:p>
    <w:p w:rsidR="009A0CC8" w:rsidRPr="00B149A2" w:rsidRDefault="009A0CC8" w:rsidP="00953752">
      <w:pPr>
        <w:tabs>
          <w:tab w:val="left" w:pos="8456"/>
        </w:tabs>
        <w:jc w:val="center"/>
      </w:pPr>
    </w:p>
    <w:p w:rsidR="00953752" w:rsidRPr="00B149A2" w:rsidRDefault="00953752" w:rsidP="00953752">
      <w:pPr>
        <w:tabs>
          <w:tab w:val="left" w:pos="8456"/>
        </w:tabs>
        <w:jc w:val="center"/>
      </w:pPr>
    </w:p>
    <w:p w:rsidR="0001784A" w:rsidRPr="00B149A2" w:rsidRDefault="00776579" w:rsidP="0001784A">
      <w:pPr>
        <w:pStyle w:val="a6"/>
        <w:tabs>
          <w:tab w:val="center" w:pos="4819"/>
          <w:tab w:val="left" w:pos="7770"/>
        </w:tabs>
        <w:spacing w:before="0" w:beforeAutospacing="0" w:after="0" w:afterAutospacing="0"/>
        <w:jc w:val="both"/>
        <w:rPr>
          <w:rFonts w:ascii="Times New Roman" w:hAnsi="Times New Roman"/>
          <w:szCs w:val="24"/>
        </w:rPr>
      </w:pPr>
      <w:r>
        <w:rPr>
          <w:rFonts w:ascii="Times New Roman" w:hAnsi="Times New Roman"/>
          <w:szCs w:val="24"/>
        </w:rPr>
        <w:t xml:space="preserve"> </w:t>
      </w:r>
      <w:r w:rsidR="0001784A" w:rsidRPr="00B149A2">
        <w:rPr>
          <w:rFonts w:ascii="Times New Roman" w:hAnsi="Times New Roman"/>
          <w:szCs w:val="24"/>
        </w:rPr>
        <w:t>____________________________</w:t>
      </w:r>
      <w:r w:rsidR="0001784A" w:rsidRPr="00B149A2">
        <w:rPr>
          <w:rFonts w:ascii="Times New Roman" w:hAnsi="Times New Roman"/>
          <w:szCs w:val="24"/>
        </w:rPr>
        <w:tab/>
        <w:t xml:space="preserve">_____               </w:t>
      </w:r>
      <w:r>
        <w:rPr>
          <w:rFonts w:ascii="Times New Roman" w:hAnsi="Times New Roman"/>
          <w:szCs w:val="24"/>
        </w:rPr>
        <w:t xml:space="preserve"> </w:t>
      </w:r>
      <w:r w:rsidR="00823233">
        <w:rPr>
          <w:rFonts w:ascii="Times New Roman" w:hAnsi="Times New Roman"/>
          <w:szCs w:val="24"/>
        </w:rPr>
        <w:t xml:space="preserve"> </w:t>
      </w:r>
      <w:r w:rsidR="0001784A" w:rsidRPr="00B149A2">
        <w:rPr>
          <w:rFonts w:ascii="Times New Roman" w:hAnsi="Times New Roman"/>
          <w:szCs w:val="24"/>
        </w:rPr>
        <w:t xml:space="preserve">______                     </w:t>
      </w:r>
      <w:r>
        <w:rPr>
          <w:rFonts w:ascii="Times New Roman" w:hAnsi="Times New Roman"/>
          <w:szCs w:val="24"/>
        </w:rPr>
        <w:t xml:space="preserve">   </w:t>
      </w:r>
      <w:r w:rsidR="00823233">
        <w:rPr>
          <w:rFonts w:ascii="Times New Roman" w:hAnsi="Times New Roman"/>
          <w:szCs w:val="24"/>
        </w:rPr>
        <w:t>_</w:t>
      </w:r>
      <w:r w:rsidR="0001784A" w:rsidRPr="00B149A2">
        <w:rPr>
          <w:rFonts w:ascii="Times New Roman" w:hAnsi="Times New Roman"/>
          <w:szCs w:val="24"/>
        </w:rPr>
        <w:t>______________</w:t>
      </w:r>
      <w:r>
        <w:rPr>
          <w:rFonts w:ascii="Times New Roman" w:hAnsi="Times New Roman"/>
          <w:szCs w:val="24"/>
        </w:rPr>
        <w:t>_</w:t>
      </w:r>
    </w:p>
    <w:p w:rsidR="0001784A" w:rsidRPr="00B149A2" w:rsidRDefault="0001784A" w:rsidP="0001784A">
      <w:pPr>
        <w:pStyle w:val="a6"/>
        <w:spacing w:before="0" w:beforeAutospacing="0" w:after="0" w:afterAutospacing="0"/>
        <w:jc w:val="both"/>
        <w:rPr>
          <w:rFonts w:ascii="Times New Roman" w:hAnsi="Times New Roman"/>
          <w:iCs/>
          <w:szCs w:val="24"/>
        </w:rPr>
      </w:pPr>
      <w:r w:rsidRPr="00B149A2">
        <w:rPr>
          <w:rFonts w:ascii="Times New Roman" w:hAnsi="Times New Roman"/>
          <w:iCs/>
          <w:szCs w:val="24"/>
        </w:rPr>
        <w:t>(</w:t>
      </w:r>
      <w:r w:rsidRPr="008535A2">
        <w:rPr>
          <w:rFonts w:ascii="Times New Roman" w:eastAsia="Times New Roman" w:hAnsi="Times New Roman" w:cs="Times New Roman"/>
          <w:kern w:val="1"/>
          <w:szCs w:val="24"/>
          <w:lang w:eastAsia="zh-CN"/>
        </w:rPr>
        <w:t>посада уповноваженої особи учасника)</w:t>
      </w:r>
      <w:r w:rsidRPr="00B149A2">
        <w:rPr>
          <w:rFonts w:ascii="Times New Roman" w:hAnsi="Times New Roman"/>
          <w:iCs/>
          <w:szCs w:val="24"/>
        </w:rPr>
        <w:t xml:space="preserve">               </w:t>
      </w:r>
      <w:r w:rsidRPr="00B149A2">
        <w:rPr>
          <w:rFonts w:ascii="Times New Roman" w:hAnsi="Times New Roman"/>
          <w:szCs w:val="24"/>
        </w:rPr>
        <w:t xml:space="preserve">(підпис)                      </w:t>
      </w:r>
      <w:r w:rsidRPr="00B149A2">
        <w:rPr>
          <w:rFonts w:ascii="Times New Roman" w:hAnsi="Times New Roman"/>
          <w:iCs/>
          <w:szCs w:val="24"/>
        </w:rPr>
        <w:t>(ініціали, прізвище)</w:t>
      </w:r>
    </w:p>
    <w:p w:rsidR="0001784A" w:rsidRPr="00B149A2" w:rsidRDefault="0001784A" w:rsidP="0001784A">
      <w:pPr>
        <w:jc w:val="center"/>
      </w:pPr>
    </w:p>
    <w:p w:rsidR="0001784A" w:rsidRPr="00B149A2" w:rsidRDefault="0001784A" w:rsidP="0001784A">
      <w:pPr>
        <w:jc w:val="center"/>
      </w:pPr>
    </w:p>
    <w:p w:rsidR="0001784A" w:rsidRPr="00B149A2" w:rsidRDefault="0001784A" w:rsidP="0001784A">
      <w:pPr>
        <w:pStyle w:val="a6"/>
        <w:spacing w:before="0" w:beforeAutospacing="0" w:after="0" w:afterAutospacing="0"/>
        <w:jc w:val="both"/>
        <w:rPr>
          <w:rFonts w:ascii="Times New Roman" w:hAnsi="Times New Roman"/>
          <w:szCs w:val="24"/>
        </w:rPr>
      </w:pPr>
      <w:r w:rsidRPr="00B149A2">
        <w:rPr>
          <w:rFonts w:ascii="Times New Roman" w:hAnsi="Times New Roman"/>
          <w:iCs/>
          <w:szCs w:val="24"/>
        </w:rPr>
        <w:t>М.П.*</w:t>
      </w:r>
    </w:p>
    <w:p w:rsidR="0001784A" w:rsidRPr="00B149A2" w:rsidRDefault="0001784A" w:rsidP="0001784A">
      <w:pPr>
        <w:jc w:val="center"/>
        <w:rPr>
          <w:color w:val="000000"/>
        </w:rPr>
      </w:pPr>
    </w:p>
    <w:p w:rsidR="00DA3B38" w:rsidRPr="00B149A2" w:rsidRDefault="00DA3B38" w:rsidP="0001784A">
      <w:pPr>
        <w:jc w:val="center"/>
        <w:rPr>
          <w:color w:val="000000"/>
        </w:rPr>
      </w:pPr>
    </w:p>
    <w:p w:rsidR="0001784A" w:rsidRPr="00B149A2" w:rsidRDefault="0001784A" w:rsidP="00C95182">
      <w:pPr>
        <w:ind w:firstLine="567"/>
        <w:jc w:val="both"/>
        <w:rPr>
          <w:iCs/>
          <w:lang w:eastAsia="en-US"/>
        </w:rPr>
      </w:pPr>
      <w:r w:rsidRPr="00B149A2">
        <w:rPr>
          <w:iCs/>
        </w:rPr>
        <w:t>Примітки:</w:t>
      </w:r>
    </w:p>
    <w:p w:rsidR="00D41002" w:rsidRPr="00B149A2" w:rsidRDefault="0001784A" w:rsidP="006155E0">
      <w:pPr>
        <w:ind w:firstLine="567"/>
        <w:jc w:val="both"/>
      </w:pPr>
      <w:r w:rsidRPr="00B149A2">
        <w:t>*Ця вимога не стосується</w:t>
      </w:r>
      <w:r w:rsidRPr="00B149A2">
        <w:rPr>
          <w:lang w:val="ru-RU"/>
        </w:rPr>
        <w:t xml:space="preserve"> </w:t>
      </w:r>
      <w:r w:rsidRPr="00B149A2">
        <w:t>учасників, які здійснюють діяльність без печатки (згідно з чинним законодавством).</w:t>
      </w:r>
    </w:p>
    <w:p w:rsidR="00400414" w:rsidRPr="00B149A2" w:rsidRDefault="00846C1E" w:rsidP="00587F9E">
      <w:pPr>
        <w:suppressAutoHyphens w:val="0"/>
        <w:ind w:firstLine="567"/>
        <w:jc w:val="both"/>
        <w:rPr>
          <w:kern w:val="0"/>
          <w:lang w:eastAsia="uk-UA"/>
        </w:rPr>
      </w:pPr>
      <w:r w:rsidRPr="00B149A2">
        <w:t>**</w:t>
      </w:r>
      <w:r w:rsidR="00400414" w:rsidRPr="00B149A2">
        <w:t>Працівник</w:t>
      </w:r>
      <w:r w:rsidRPr="00B149A2">
        <w:t>и</w:t>
      </w:r>
      <w:r w:rsidR="00400414" w:rsidRPr="00B149A2">
        <w:t xml:space="preserve"> </w:t>
      </w:r>
      <w:r w:rsidRPr="00B149A2">
        <w:t>мають</w:t>
      </w:r>
      <w:r w:rsidR="00400414" w:rsidRPr="00B149A2">
        <w:t xml:space="preserve"> перебувати з </w:t>
      </w:r>
      <w:r w:rsidR="000E70FC" w:rsidRPr="00B149A2">
        <w:t>у</w:t>
      </w:r>
      <w:r w:rsidR="00400414" w:rsidRPr="00B149A2">
        <w:t>часником в трудових правовідносинах, регульованих законодавством України</w:t>
      </w:r>
      <w:r w:rsidRPr="00B149A2">
        <w:t>.</w:t>
      </w:r>
    </w:p>
    <w:p w:rsidR="00D87B8B" w:rsidRPr="00B149A2" w:rsidRDefault="00D87B8B" w:rsidP="006155E0">
      <w:pPr>
        <w:ind w:firstLine="567"/>
        <w:jc w:val="both"/>
      </w:pPr>
      <w:r w:rsidRPr="00B149A2">
        <w:rPr>
          <w:b/>
          <w:bCs/>
        </w:rPr>
        <w:br w:type="page"/>
      </w:r>
    </w:p>
    <w:p w:rsidR="00067F97" w:rsidRPr="00B149A2" w:rsidRDefault="00067F97" w:rsidP="00067F97">
      <w:pPr>
        <w:ind w:firstLine="851"/>
        <w:jc w:val="right"/>
        <w:outlineLvl w:val="0"/>
        <w:rPr>
          <w:b/>
          <w:iCs/>
          <w:vertAlign w:val="superscript"/>
          <w:lang w:val="ru-RU" w:eastAsia="uk-UA"/>
        </w:rPr>
      </w:pPr>
      <w:r w:rsidRPr="00B149A2">
        <w:rPr>
          <w:b/>
          <w:bCs/>
          <w:u w:val="single"/>
          <w:lang w:eastAsia="ru-RU"/>
        </w:rPr>
        <w:lastRenderedPageBreak/>
        <w:t xml:space="preserve">Додаток </w:t>
      </w:r>
      <w:r w:rsidR="00C569AA" w:rsidRPr="00B149A2">
        <w:rPr>
          <w:b/>
          <w:bCs/>
          <w:u w:val="single"/>
          <w:lang w:eastAsia="ru-RU"/>
        </w:rPr>
        <w:t>8</w:t>
      </w:r>
    </w:p>
    <w:p w:rsidR="00067F97" w:rsidRPr="00B149A2" w:rsidRDefault="00067F97" w:rsidP="00067F97">
      <w:pPr>
        <w:jc w:val="right"/>
        <w:rPr>
          <w:bCs/>
          <w:i/>
          <w:iCs/>
          <w:sz w:val="14"/>
          <w:lang w:eastAsia="ru-RU"/>
        </w:rPr>
      </w:pPr>
      <w:r w:rsidRPr="00B149A2">
        <w:rPr>
          <w:bCs/>
          <w:i/>
          <w:iCs/>
          <w:sz w:val="16"/>
          <w:lang w:eastAsia="ru-RU"/>
        </w:rPr>
        <w:t>до оголошення про проведення спрощеної закупівлі</w:t>
      </w:r>
    </w:p>
    <w:p w:rsidR="00067F97" w:rsidRPr="00B149A2"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B149A2" w:rsidRDefault="00067F97" w:rsidP="00067F97">
      <w:pPr>
        <w:tabs>
          <w:tab w:val="left" w:pos="8456"/>
        </w:tabs>
        <w:jc w:val="center"/>
        <w:rPr>
          <w:b/>
        </w:rPr>
      </w:pPr>
      <w:bookmarkStart w:id="3" w:name="_Hlk66195826"/>
      <w:r w:rsidRPr="00B149A2">
        <w:rPr>
          <w:b/>
        </w:rPr>
        <w:t>Довідка</w:t>
      </w:r>
    </w:p>
    <w:p w:rsidR="00067F97" w:rsidRPr="00B149A2" w:rsidRDefault="0027395F" w:rsidP="00067F97">
      <w:pPr>
        <w:tabs>
          <w:tab w:val="left" w:pos="8456"/>
        </w:tabs>
        <w:jc w:val="center"/>
        <w:rPr>
          <w:b/>
        </w:rPr>
      </w:pPr>
      <w:r w:rsidRPr="00B149A2">
        <w:rPr>
          <w:b/>
        </w:rPr>
        <w:t>про наявність обладнання та технологій</w:t>
      </w:r>
    </w:p>
    <w:p w:rsidR="00067F97" w:rsidRPr="00B149A2" w:rsidRDefault="00067F97" w:rsidP="00067F97">
      <w:pPr>
        <w:tabs>
          <w:tab w:val="left" w:pos="8456"/>
        </w:tabs>
        <w:jc w:val="center"/>
        <w:rPr>
          <w:b/>
        </w:rPr>
      </w:pPr>
    </w:p>
    <w:p w:rsidR="00067F97" w:rsidRPr="00B149A2" w:rsidRDefault="00067F97" w:rsidP="00067F97">
      <w:pPr>
        <w:tabs>
          <w:tab w:val="num" w:pos="426"/>
        </w:tabs>
        <w:ind w:firstLine="567"/>
        <w:jc w:val="both"/>
        <w:rPr>
          <w:b/>
          <w:lang w:val="ru-RU"/>
        </w:rPr>
      </w:pPr>
      <w:r w:rsidRPr="00B149A2">
        <w:rPr>
          <w:i/>
        </w:rPr>
        <w:t>(</w:t>
      </w:r>
      <w:r w:rsidRPr="00B149A2">
        <w:rPr>
          <w:i/>
          <w:u w:val="single"/>
        </w:rPr>
        <w:t>Повне найменування учасника, ідентифікаційний код за ЄДРПОУ/ ідентифікаційний код для фізичної особи - підприємця</w:t>
      </w:r>
      <w:r w:rsidRPr="00B149A2">
        <w:rPr>
          <w:i/>
        </w:rPr>
        <w:t>)</w:t>
      </w:r>
      <w:r w:rsidRPr="00B149A2">
        <w:rPr>
          <w:kern w:val="0"/>
        </w:rPr>
        <w:t xml:space="preserve">, як </w:t>
      </w:r>
      <w:r w:rsidR="00546293">
        <w:rPr>
          <w:kern w:val="0"/>
        </w:rPr>
        <w:t>у</w:t>
      </w:r>
      <w:r w:rsidRPr="00B149A2">
        <w:rPr>
          <w:kern w:val="0"/>
        </w:rPr>
        <w:t xml:space="preserve">часник процедури закупівлі </w:t>
      </w:r>
      <w:r w:rsidR="00546293" w:rsidRPr="00B149A2">
        <w:t>за предметом закупівлі</w:t>
      </w:r>
      <w:r w:rsidR="00546293" w:rsidRPr="00B149A2">
        <w:rPr>
          <w:b/>
        </w:rPr>
        <w:t xml:space="preserve"> </w:t>
      </w:r>
      <w:r w:rsidR="00D04489" w:rsidRPr="00B149A2">
        <w:rPr>
          <w:b/>
        </w:rPr>
        <w:t>«</w:t>
      </w:r>
      <w:r w:rsidR="00DF0317" w:rsidRPr="007F2A90">
        <w:rPr>
          <w:b/>
        </w:rPr>
        <w:t>Утримання вулично-дорожньої мережі (</w:t>
      </w:r>
      <w:r w:rsidR="00DF0317">
        <w:rPr>
          <w:b/>
        </w:rPr>
        <w:t>в</w:t>
      </w:r>
      <w:r w:rsidR="00DF0317" w:rsidRPr="007F2A90">
        <w:rPr>
          <w:b/>
        </w:rPr>
        <w:t>становлення та заміна дорожніх знаків в</w:t>
      </w:r>
      <w:r w:rsidR="00DF0317">
        <w:rPr>
          <w:b/>
          <w:lang w:val="ru-UA"/>
        </w:rPr>
        <w:t xml:space="preserve"> </w:t>
      </w:r>
      <w:r w:rsidR="00DF0317" w:rsidRPr="007F2A90">
        <w:rPr>
          <w:b/>
        </w:rPr>
        <w:t>м. Сміла Черкаської області)</w:t>
      </w:r>
      <w:r w:rsidR="00DF0317" w:rsidRPr="00B149A2">
        <w:rPr>
          <w:b/>
        </w:rPr>
        <w:t>»</w:t>
      </w:r>
      <w:r w:rsidR="009572C4" w:rsidRPr="00B149A2">
        <w:rPr>
          <w:b/>
        </w:rPr>
        <w:t xml:space="preserve">, </w:t>
      </w:r>
      <w:r w:rsidR="009572C4" w:rsidRPr="00B149A2">
        <w:t>код національного класифікатора України «Єдиний закупівельний словник»</w:t>
      </w:r>
      <w:r w:rsidR="009572C4" w:rsidRPr="00B149A2">
        <w:rPr>
          <w:b/>
        </w:rPr>
        <w:t xml:space="preserve"> ДК 021:2015</w:t>
      </w:r>
      <w:r w:rsidR="00DF0317">
        <w:rPr>
          <w:b/>
          <w:lang w:val="ru-UA"/>
        </w:rPr>
        <w:t xml:space="preserve">: </w:t>
      </w:r>
      <w:r w:rsidR="00DF0317"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009572C4" w:rsidRPr="00B149A2">
        <w:rPr>
          <w:b/>
          <w:kern w:val="0"/>
        </w:rPr>
        <w:t>,</w:t>
      </w:r>
      <w:r w:rsidRPr="00B149A2">
        <w:rPr>
          <w:sz w:val="25"/>
          <w:szCs w:val="25"/>
        </w:rPr>
        <w:t xml:space="preserve"> </w:t>
      </w:r>
      <w:r w:rsidRPr="00B149A2">
        <w:rPr>
          <w:kern w:val="0"/>
        </w:rPr>
        <w:t>на виконання вимог до оголошення про проведення спрощеної закупівлі підтверджує</w:t>
      </w:r>
      <w:r w:rsidR="00546293">
        <w:rPr>
          <w:kern w:val="0"/>
        </w:rPr>
        <w:t>мо</w:t>
      </w:r>
      <w:r w:rsidRPr="00B149A2">
        <w:rPr>
          <w:kern w:val="0"/>
        </w:rPr>
        <w:t xml:space="preserve"> наявність обладнання</w:t>
      </w:r>
      <w:r w:rsidR="00725C9F" w:rsidRPr="00B149A2">
        <w:rPr>
          <w:kern w:val="0"/>
        </w:rPr>
        <w:t xml:space="preserve"> </w:t>
      </w:r>
      <w:r w:rsidRPr="00B149A2">
        <w:rPr>
          <w:kern w:val="0"/>
        </w:rPr>
        <w:t>та технологій, необхідних для виконання робіт</w:t>
      </w:r>
      <w:r w:rsidR="00D806A7">
        <w:rPr>
          <w:kern w:val="0"/>
        </w:rPr>
        <w:t>/надання послуг</w:t>
      </w:r>
      <w:r w:rsidRPr="00B149A2">
        <w:rPr>
          <w:kern w:val="0"/>
        </w:rPr>
        <w:t>, що є предметом закупівлі.</w:t>
      </w:r>
    </w:p>
    <w:p w:rsidR="00067F97" w:rsidRPr="00B149A2" w:rsidRDefault="00067F97" w:rsidP="00067F97">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794"/>
        <w:gridCol w:w="1134"/>
        <w:gridCol w:w="2583"/>
        <w:gridCol w:w="1819"/>
        <w:gridCol w:w="1546"/>
      </w:tblGrid>
      <w:tr w:rsidR="00067F97" w:rsidRPr="00B149A2" w:rsidTr="00742DDD">
        <w:trPr>
          <w:trHeight w:val="1341"/>
        </w:trPr>
        <w:tc>
          <w:tcPr>
            <w:tcW w:w="469" w:type="dxa"/>
            <w:shd w:val="clear" w:color="auto" w:fill="auto"/>
            <w:vAlign w:val="center"/>
          </w:tcPr>
          <w:bookmarkEnd w:id="3"/>
          <w:p w:rsidR="00067F97" w:rsidRPr="00B149A2" w:rsidRDefault="00067F97" w:rsidP="00742DDD">
            <w:pPr>
              <w:tabs>
                <w:tab w:val="left" w:pos="8456"/>
              </w:tabs>
              <w:jc w:val="center"/>
              <w:rPr>
                <w:b/>
                <w:sz w:val="20"/>
                <w:szCs w:val="20"/>
              </w:rPr>
            </w:pPr>
            <w:r w:rsidRPr="00B149A2">
              <w:rPr>
                <w:b/>
                <w:sz w:val="20"/>
                <w:szCs w:val="20"/>
              </w:rPr>
              <w:t>№ з/п</w:t>
            </w:r>
          </w:p>
        </w:tc>
        <w:tc>
          <w:tcPr>
            <w:tcW w:w="1794" w:type="dxa"/>
            <w:shd w:val="clear" w:color="auto" w:fill="auto"/>
            <w:vAlign w:val="center"/>
          </w:tcPr>
          <w:p w:rsidR="00067F97" w:rsidRPr="00B149A2" w:rsidRDefault="00067F97" w:rsidP="00742DDD">
            <w:pPr>
              <w:tabs>
                <w:tab w:val="left" w:pos="8456"/>
              </w:tabs>
              <w:spacing w:after="100" w:afterAutospacing="1"/>
              <w:jc w:val="center"/>
              <w:rPr>
                <w:b/>
                <w:sz w:val="20"/>
                <w:szCs w:val="20"/>
              </w:rPr>
            </w:pPr>
            <w:r w:rsidRPr="00B149A2">
              <w:rPr>
                <w:b/>
                <w:sz w:val="20"/>
                <w:szCs w:val="20"/>
              </w:rPr>
              <w:t>Найменування обладнання</w:t>
            </w:r>
            <w:r w:rsidR="00330C07" w:rsidRPr="00B149A2">
              <w:rPr>
                <w:b/>
                <w:sz w:val="20"/>
                <w:szCs w:val="20"/>
              </w:rPr>
              <w:t xml:space="preserve"> </w:t>
            </w:r>
            <w:r w:rsidRPr="00B149A2">
              <w:rPr>
                <w:b/>
                <w:sz w:val="20"/>
                <w:szCs w:val="20"/>
              </w:rPr>
              <w:t>та технологій (марка, модель, тип</w:t>
            </w:r>
            <w:r w:rsidRPr="00B149A2">
              <w:rPr>
                <w:b/>
                <w:sz w:val="20"/>
                <w:szCs w:val="20"/>
                <w:vertAlign w:val="superscript"/>
              </w:rPr>
              <w:t>***</w:t>
            </w:r>
            <w:r w:rsidRPr="00B149A2">
              <w:rPr>
                <w:b/>
                <w:sz w:val="20"/>
                <w:szCs w:val="20"/>
              </w:rPr>
              <w:t>)</w:t>
            </w:r>
          </w:p>
        </w:tc>
        <w:tc>
          <w:tcPr>
            <w:tcW w:w="1134" w:type="dxa"/>
            <w:vAlign w:val="center"/>
          </w:tcPr>
          <w:p w:rsidR="00067F97" w:rsidRPr="00B149A2" w:rsidRDefault="00067F97" w:rsidP="00742DDD">
            <w:pPr>
              <w:tabs>
                <w:tab w:val="left" w:pos="8456"/>
              </w:tabs>
              <w:jc w:val="center"/>
              <w:rPr>
                <w:b/>
                <w:sz w:val="20"/>
                <w:szCs w:val="20"/>
              </w:rPr>
            </w:pPr>
            <w:r w:rsidRPr="00B149A2">
              <w:rPr>
                <w:b/>
                <w:sz w:val="20"/>
                <w:szCs w:val="20"/>
              </w:rPr>
              <w:t>Кількість</w:t>
            </w:r>
          </w:p>
        </w:tc>
        <w:tc>
          <w:tcPr>
            <w:tcW w:w="2583" w:type="dxa"/>
          </w:tcPr>
          <w:p w:rsidR="00067F97" w:rsidRPr="00B149A2" w:rsidRDefault="00067F97" w:rsidP="00742DDD">
            <w:pPr>
              <w:tabs>
                <w:tab w:val="left" w:pos="8456"/>
              </w:tabs>
              <w:jc w:val="center"/>
              <w:rPr>
                <w:b/>
                <w:sz w:val="20"/>
                <w:szCs w:val="20"/>
              </w:rPr>
            </w:pPr>
            <w:r w:rsidRPr="00B149A2">
              <w:rPr>
                <w:b/>
                <w:sz w:val="20"/>
                <w:szCs w:val="20"/>
              </w:rPr>
              <w:t>Реєстраційний номер відповідно до свідоцтва про реєстрацію транспортного засобу</w:t>
            </w:r>
            <w:r w:rsidRPr="00B149A2">
              <w:rPr>
                <w:b/>
                <w:sz w:val="20"/>
                <w:szCs w:val="20"/>
                <w:vertAlign w:val="superscript"/>
              </w:rPr>
              <w:t>***</w:t>
            </w:r>
            <w:r w:rsidRPr="00B149A2">
              <w:rPr>
                <w:b/>
                <w:sz w:val="20"/>
                <w:szCs w:val="20"/>
              </w:rPr>
              <w:t>/ іншого документу, що посвідчує право власності (користування</w:t>
            </w:r>
            <w:r w:rsidRPr="00B149A2">
              <w:t>)</w:t>
            </w:r>
          </w:p>
        </w:tc>
        <w:tc>
          <w:tcPr>
            <w:tcW w:w="1819"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Відомості про технічні характеристики (маса, потужність, об’єм двигуна, тощо)</w:t>
            </w:r>
          </w:p>
        </w:tc>
        <w:tc>
          <w:tcPr>
            <w:tcW w:w="1546"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Правові підстави використання</w:t>
            </w:r>
          </w:p>
          <w:p w:rsidR="00067F97" w:rsidRPr="00B149A2" w:rsidRDefault="00067F97" w:rsidP="00742DDD">
            <w:pPr>
              <w:tabs>
                <w:tab w:val="left" w:pos="8456"/>
              </w:tabs>
              <w:jc w:val="center"/>
              <w:rPr>
                <w:b/>
                <w:sz w:val="20"/>
                <w:szCs w:val="20"/>
              </w:rPr>
            </w:pPr>
            <w:r w:rsidRPr="00B149A2">
              <w:rPr>
                <w:b/>
                <w:sz w:val="20"/>
                <w:szCs w:val="20"/>
              </w:rPr>
              <w:t>(власне, оренда, лізинг, надання послуг, тощо)</w:t>
            </w:r>
          </w:p>
        </w:tc>
      </w:tr>
      <w:tr w:rsidR="00067F97" w:rsidRPr="00B149A2" w:rsidTr="00CF3F29">
        <w:trPr>
          <w:trHeight w:val="230"/>
        </w:trPr>
        <w:tc>
          <w:tcPr>
            <w:tcW w:w="469"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1</w:t>
            </w:r>
          </w:p>
        </w:tc>
        <w:tc>
          <w:tcPr>
            <w:tcW w:w="1794"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2</w:t>
            </w:r>
          </w:p>
        </w:tc>
        <w:tc>
          <w:tcPr>
            <w:tcW w:w="1134" w:type="dxa"/>
            <w:vAlign w:val="center"/>
          </w:tcPr>
          <w:p w:rsidR="00067F97" w:rsidRPr="00B149A2" w:rsidRDefault="00067F97" w:rsidP="00742DDD">
            <w:pPr>
              <w:tabs>
                <w:tab w:val="left" w:pos="8456"/>
              </w:tabs>
              <w:jc w:val="center"/>
              <w:rPr>
                <w:b/>
                <w:sz w:val="20"/>
                <w:szCs w:val="20"/>
              </w:rPr>
            </w:pPr>
            <w:r w:rsidRPr="00B149A2">
              <w:rPr>
                <w:b/>
                <w:sz w:val="20"/>
                <w:szCs w:val="20"/>
              </w:rPr>
              <w:t>3</w:t>
            </w:r>
          </w:p>
        </w:tc>
        <w:tc>
          <w:tcPr>
            <w:tcW w:w="2583" w:type="dxa"/>
            <w:vAlign w:val="center"/>
          </w:tcPr>
          <w:p w:rsidR="00067F97" w:rsidRPr="00B149A2" w:rsidRDefault="00067F97" w:rsidP="00742DDD">
            <w:pPr>
              <w:tabs>
                <w:tab w:val="left" w:pos="8456"/>
              </w:tabs>
              <w:jc w:val="center"/>
              <w:rPr>
                <w:b/>
                <w:sz w:val="20"/>
                <w:szCs w:val="20"/>
              </w:rPr>
            </w:pPr>
            <w:r w:rsidRPr="00B149A2">
              <w:rPr>
                <w:b/>
                <w:sz w:val="20"/>
                <w:szCs w:val="20"/>
              </w:rPr>
              <w:t>4</w:t>
            </w:r>
          </w:p>
        </w:tc>
        <w:tc>
          <w:tcPr>
            <w:tcW w:w="1819"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5</w:t>
            </w:r>
          </w:p>
        </w:tc>
        <w:tc>
          <w:tcPr>
            <w:tcW w:w="1546" w:type="dxa"/>
            <w:shd w:val="clear" w:color="auto" w:fill="auto"/>
            <w:vAlign w:val="center"/>
          </w:tcPr>
          <w:p w:rsidR="00067F97" w:rsidRPr="00B149A2" w:rsidRDefault="00067F97" w:rsidP="00742DDD">
            <w:pPr>
              <w:tabs>
                <w:tab w:val="left" w:pos="8456"/>
              </w:tabs>
              <w:jc w:val="center"/>
              <w:rPr>
                <w:b/>
                <w:sz w:val="20"/>
                <w:szCs w:val="20"/>
              </w:rPr>
            </w:pPr>
            <w:r w:rsidRPr="00B149A2">
              <w:rPr>
                <w:b/>
                <w:sz w:val="20"/>
                <w:szCs w:val="20"/>
              </w:rPr>
              <w:t>6</w:t>
            </w:r>
          </w:p>
        </w:tc>
      </w:tr>
      <w:tr w:rsidR="00067F97" w:rsidRPr="00B149A2" w:rsidTr="00742DDD">
        <w:trPr>
          <w:trHeight w:val="540"/>
        </w:trPr>
        <w:tc>
          <w:tcPr>
            <w:tcW w:w="469" w:type="dxa"/>
            <w:shd w:val="clear" w:color="auto" w:fill="auto"/>
            <w:vAlign w:val="center"/>
          </w:tcPr>
          <w:p w:rsidR="00067F97" w:rsidRPr="00B149A2" w:rsidRDefault="00067F97" w:rsidP="00742DDD">
            <w:pPr>
              <w:tabs>
                <w:tab w:val="left" w:pos="8456"/>
              </w:tabs>
              <w:jc w:val="center"/>
              <w:rPr>
                <w:b/>
                <w:sz w:val="20"/>
                <w:szCs w:val="20"/>
              </w:rPr>
            </w:pPr>
          </w:p>
        </w:tc>
        <w:tc>
          <w:tcPr>
            <w:tcW w:w="1794" w:type="dxa"/>
            <w:shd w:val="clear" w:color="auto" w:fill="auto"/>
            <w:vAlign w:val="center"/>
          </w:tcPr>
          <w:p w:rsidR="00067F97" w:rsidRPr="00B149A2" w:rsidRDefault="00067F97" w:rsidP="00742DDD">
            <w:pPr>
              <w:tabs>
                <w:tab w:val="left" w:pos="8456"/>
              </w:tabs>
              <w:jc w:val="center"/>
              <w:rPr>
                <w:b/>
                <w:sz w:val="20"/>
                <w:szCs w:val="20"/>
              </w:rPr>
            </w:pPr>
          </w:p>
        </w:tc>
        <w:tc>
          <w:tcPr>
            <w:tcW w:w="1134" w:type="dxa"/>
            <w:vAlign w:val="center"/>
          </w:tcPr>
          <w:p w:rsidR="00067F97" w:rsidRPr="00B149A2" w:rsidRDefault="00067F97" w:rsidP="00742DDD">
            <w:pPr>
              <w:tabs>
                <w:tab w:val="left" w:pos="8456"/>
              </w:tabs>
              <w:jc w:val="center"/>
              <w:rPr>
                <w:b/>
                <w:sz w:val="20"/>
                <w:szCs w:val="20"/>
              </w:rPr>
            </w:pPr>
          </w:p>
        </w:tc>
        <w:tc>
          <w:tcPr>
            <w:tcW w:w="2583" w:type="dxa"/>
            <w:vAlign w:val="center"/>
          </w:tcPr>
          <w:p w:rsidR="00067F97" w:rsidRPr="00B149A2" w:rsidRDefault="00067F97" w:rsidP="00742DDD">
            <w:pPr>
              <w:tabs>
                <w:tab w:val="left" w:pos="8456"/>
              </w:tabs>
              <w:jc w:val="center"/>
              <w:rPr>
                <w:b/>
                <w:sz w:val="20"/>
                <w:szCs w:val="20"/>
              </w:rPr>
            </w:pPr>
          </w:p>
        </w:tc>
        <w:tc>
          <w:tcPr>
            <w:tcW w:w="1819" w:type="dxa"/>
            <w:shd w:val="clear" w:color="auto" w:fill="auto"/>
            <w:vAlign w:val="center"/>
          </w:tcPr>
          <w:p w:rsidR="00067F97" w:rsidRPr="00B149A2" w:rsidRDefault="00067F97" w:rsidP="00742DDD">
            <w:pPr>
              <w:tabs>
                <w:tab w:val="left" w:pos="8456"/>
              </w:tabs>
              <w:jc w:val="center"/>
              <w:rPr>
                <w:b/>
                <w:sz w:val="20"/>
                <w:szCs w:val="20"/>
              </w:rPr>
            </w:pPr>
          </w:p>
        </w:tc>
        <w:tc>
          <w:tcPr>
            <w:tcW w:w="1546" w:type="dxa"/>
            <w:shd w:val="clear" w:color="auto" w:fill="auto"/>
            <w:vAlign w:val="center"/>
          </w:tcPr>
          <w:p w:rsidR="00067F97" w:rsidRPr="00B149A2" w:rsidRDefault="00067F97" w:rsidP="00742DDD">
            <w:pPr>
              <w:tabs>
                <w:tab w:val="left" w:pos="8456"/>
              </w:tabs>
              <w:jc w:val="center"/>
              <w:rPr>
                <w:b/>
                <w:sz w:val="20"/>
                <w:szCs w:val="20"/>
              </w:rPr>
            </w:pPr>
          </w:p>
        </w:tc>
      </w:tr>
    </w:tbl>
    <w:p w:rsidR="00067F97" w:rsidRPr="00B149A2"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B149A2"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B149A2"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B149A2" w:rsidRDefault="00067F97" w:rsidP="00067F97">
      <w:pPr>
        <w:pStyle w:val="a6"/>
        <w:tabs>
          <w:tab w:val="center" w:pos="4819"/>
          <w:tab w:val="left" w:pos="7020"/>
        </w:tabs>
        <w:spacing w:before="0" w:beforeAutospacing="0" w:after="0" w:afterAutospacing="0"/>
        <w:jc w:val="center"/>
        <w:rPr>
          <w:rFonts w:ascii="Times New Roman" w:hAnsi="Times New Roman" w:cs="Times New Roman"/>
          <w:szCs w:val="24"/>
        </w:rPr>
      </w:pPr>
    </w:p>
    <w:p w:rsidR="00067F97" w:rsidRPr="00B149A2" w:rsidRDefault="00067F97" w:rsidP="00067F97">
      <w:pPr>
        <w:pStyle w:val="a6"/>
        <w:tabs>
          <w:tab w:val="center" w:pos="4819"/>
          <w:tab w:val="left" w:pos="7770"/>
        </w:tabs>
        <w:spacing w:before="0" w:beforeAutospacing="0" w:after="0" w:afterAutospacing="0"/>
        <w:jc w:val="both"/>
        <w:rPr>
          <w:rFonts w:ascii="Times New Roman" w:hAnsi="Times New Roman" w:cs="Times New Roman"/>
          <w:szCs w:val="24"/>
        </w:rPr>
      </w:pPr>
      <w:r w:rsidRPr="00B149A2">
        <w:rPr>
          <w:rFonts w:ascii="Times New Roman" w:hAnsi="Times New Roman" w:cs="Times New Roman"/>
          <w:szCs w:val="24"/>
        </w:rPr>
        <w:t xml:space="preserve"> ____________________________</w:t>
      </w:r>
      <w:r w:rsidRPr="00B149A2">
        <w:rPr>
          <w:rFonts w:ascii="Times New Roman" w:hAnsi="Times New Roman" w:cs="Times New Roman"/>
          <w:szCs w:val="24"/>
        </w:rPr>
        <w:tab/>
        <w:t xml:space="preserve">_____               </w:t>
      </w:r>
      <w:r w:rsidR="00D806A7">
        <w:rPr>
          <w:rFonts w:ascii="Times New Roman" w:hAnsi="Times New Roman" w:cs="Times New Roman"/>
          <w:szCs w:val="24"/>
        </w:rPr>
        <w:t xml:space="preserve">  </w:t>
      </w:r>
      <w:r w:rsidRPr="00B149A2">
        <w:rPr>
          <w:rFonts w:ascii="Times New Roman" w:hAnsi="Times New Roman" w:cs="Times New Roman"/>
          <w:szCs w:val="24"/>
        </w:rPr>
        <w:t xml:space="preserve">______                      </w:t>
      </w:r>
      <w:r w:rsidR="00D806A7">
        <w:rPr>
          <w:rFonts w:ascii="Times New Roman" w:hAnsi="Times New Roman" w:cs="Times New Roman"/>
          <w:szCs w:val="24"/>
        </w:rPr>
        <w:t xml:space="preserve">  __</w:t>
      </w:r>
      <w:r w:rsidRPr="00B149A2">
        <w:rPr>
          <w:rFonts w:ascii="Times New Roman" w:hAnsi="Times New Roman" w:cs="Times New Roman"/>
          <w:szCs w:val="24"/>
        </w:rPr>
        <w:t>______________</w:t>
      </w:r>
    </w:p>
    <w:p w:rsidR="00067F97" w:rsidRPr="00B149A2" w:rsidRDefault="00067F97" w:rsidP="00067F97">
      <w:pPr>
        <w:pStyle w:val="a6"/>
        <w:spacing w:before="0" w:beforeAutospacing="0" w:after="0" w:afterAutospacing="0"/>
        <w:jc w:val="both"/>
        <w:rPr>
          <w:rFonts w:ascii="Times New Roman" w:hAnsi="Times New Roman" w:cs="Times New Roman"/>
          <w:iCs/>
          <w:szCs w:val="24"/>
        </w:rPr>
      </w:pPr>
      <w:r w:rsidRPr="00B149A2">
        <w:rPr>
          <w:rFonts w:ascii="Times New Roman" w:hAnsi="Times New Roman" w:cs="Times New Roman"/>
          <w:iCs/>
          <w:szCs w:val="24"/>
        </w:rPr>
        <w:t xml:space="preserve">(посада уповноваженої особи учасника)               </w:t>
      </w:r>
      <w:r w:rsidRPr="00B149A2">
        <w:rPr>
          <w:rFonts w:ascii="Times New Roman" w:hAnsi="Times New Roman" w:cs="Times New Roman"/>
          <w:szCs w:val="24"/>
        </w:rPr>
        <w:t xml:space="preserve">(підпис)                      </w:t>
      </w:r>
      <w:r w:rsidRPr="00B149A2">
        <w:rPr>
          <w:rFonts w:ascii="Times New Roman" w:hAnsi="Times New Roman" w:cs="Times New Roman"/>
          <w:iCs/>
          <w:szCs w:val="24"/>
        </w:rPr>
        <w:t>(ініціали, прізвище)</w:t>
      </w:r>
    </w:p>
    <w:p w:rsidR="00067F97" w:rsidRPr="00B149A2" w:rsidRDefault="00067F97" w:rsidP="00067F97">
      <w:pPr>
        <w:jc w:val="center"/>
      </w:pPr>
    </w:p>
    <w:p w:rsidR="00067F97" w:rsidRPr="00B149A2" w:rsidRDefault="00067F97" w:rsidP="00067F97">
      <w:pPr>
        <w:jc w:val="center"/>
      </w:pPr>
    </w:p>
    <w:p w:rsidR="00067F97" w:rsidRPr="00B149A2" w:rsidRDefault="00067F97" w:rsidP="00067F97">
      <w:pPr>
        <w:pStyle w:val="a6"/>
        <w:spacing w:before="0" w:beforeAutospacing="0" w:after="0" w:afterAutospacing="0"/>
        <w:jc w:val="both"/>
        <w:rPr>
          <w:rFonts w:ascii="Times New Roman" w:hAnsi="Times New Roman" w:cs="Times New Roman"/>
          <w:szCs w:val="24"/>
        </w:rPr>
      </w:pPr>
      <w:r w:rsidRPr="00B149A2">
        <w:rPr>
          <w:rFonts w:ascii="Times New Roman" w:hAnsi="Times New Roman" w:cs="Times New Roman"/>
          <w:iCs/>
          <w:szCs w:val="24"/>
        </w:rPr>
        <w:t>М.П.*</w:t>
      </w:r>
    </w:p>
    <w:p w:rsidR="00067F97" w:rsidRPr="00B149A2" w:rsidRDefault="00067F97" w:rsidP="00067F97">
      <w:pPr>
        <w:jc w:val="center"/>
        <w:rPr>
          <w:color w:val="000000"/>
        </w:rPr>
      </w:pPr>
    </w:p>
    <w:p w:rsidR="00067F97" w:rsidRPr="00B149A2" w:rsidRDefault="00067F97" w:rsidP="00067F97">
      <w:pPr>
        <w:jc w:val="center"/>
        <w:rPr>
          <w:color w:val="000000"/>
        </w:rPr>
      </w:pPr>
    </w:p>
    <w:p w:rsidR="00067F97" w:rsidRPr="00B149A2" w:rsidRDefault="00067F97" w:rsidP="00067F97">
      <w:pPr>
        <w:ind w:firstLine="709"/>
        <w:jc w:val="both"/>
        <w:rPr>
          <w:iCs/>
          <w:lang w:eastAsia="en-US"/>
        </w:rPr>
      </w:pPr>
      <w:r w:rsidRPr="00B149A2">
        <w:rPr>
          <w:iCs/>
        </w:rPr>
        <w:t>Примітка:</w:t>
      </w:r>
    </w:p>
    <w:p w:rsidR="00067F97" w:rsidRPr="00B149A2" w:rsidRDefault="00067F97" w:rsidP="00067F97">
      <w:pPr>
        <w:pStyle w:val="a6"/>
        <w:tabs>
          <w:tab w:val="center" w:pos="4819"/>
          <w:tab w:val="left" w:pos="7020"/>
        </w:tabs>
        <w:spacing w:before="0" w:beforeAutospacing="0" w:after="0" w:afterAutospacing="0"/>
        <w:ind w:firstLine="709"/>
        <w:rPr>
          <w:rFonts w:ascii="Times New Roman" w:hAnsi="Times New Roman"/>
          <w:szCs w:val="24"/>
        </w:rPr>
      </w:pPr>
      <w:r w:rsidRPr="00B149A2">
        <w:rPr>
          <w:rFonts w:ascii="Times New Roman" w:hAnsi="Times New Roman"/>
          <w:szCs w:val="24"/>
        </w:rPr>
        <w:t>*Ця вимога не стосується</w:t>
      </w:r>
      <w:r w:rsidRPr="00B149A2">
        <w:rPr>
          <w:rFonts w:ascii="Times New Roman" w:hAnsi="Times New Roman"/>
          <w:szCs w:val="24"/>
          <w:lang w:val="ru-RU"/>
        </w:rPr>
        <w:t xml:space="preserve"> </w:t>
      </w:r>
      <w:r w:rsidRPr="00B149A2">
        <w:rPr>
          <w:rFonts w:ascii="Times New Roman" w:hAnsi="Times New Roman"/>
          <w:szCs w:val="24"/>
        </w:rPr>
        <w:t>учасників, які здійснюють діяльність без печатки (згідно з чинним законодавством).</w:t>
      </w:r>
    </w:p>
    <w:p w:rsidR="00067F97" w:rsidRPr="00B149A2" w:rsidRDefault="00067F97" w:rsidP="00067F97">
      <w:pPr>
        <w:ind w:firstLine="709"/>
        <w:jc w:val="both"/>
      </w:pPr>
      <w:r w:rsidRPr="00B149A2">
        <w:rPr>
          <w:b/>
          <w:sz w:val="32"/>
          <w:szCs w:val="32"/>
          <w:vertAlign w:val="superscript"/>
        </w:rPr>
        <w:t>**</w:t>
      </w:r>
      <w:r w:rsidRPr="00B149A2">
        <w:t xml:space="preserve">В підтвердження інформації, зазначеної в довідці, </w:t>
      </w:r>
      <w:r w:rsidR="00D806A7">
        <w:t>у</w:t>
      </w:r>
      <w:r w:rsidRPr="00B149A2">
        <w:t>часник надає свідоцтва про реєстрацію транспортних засобів (будівельних машин і механізмів). Якщо будівельні машини і механізми не підлягають державній реєстрації, у складі пропозиції учасник повинен надати видаткові накладні або інвентарні картки, складені відповідно до вимог чинного законодавства.</w:t>
      </w:r>
    </w:p>
    <w:p w:rsidR="00067F97" w:rsidRPr="00B149A2" w:rsidRDefault="00067F97" w:rsidP="00067F97">
      <w:pPr>
        <w:ind w:firstLine="709"/>
        <w:jc w:val="both"/>
      </w:pPr>
      <w:r w:rsidRPr="00B149A2">
        <w:t xml:space="preserve">У разі, коли будівельні машини і механізми (основні засоби) не є власністю </w:t>
      </w:r>
      <w:r w:rsidR="00D806A7">
        <w:t>у</w:t>
      </w:r>
      <w:r w:rsidRPr="00B149A2">
        <w:t xml:space="preserve">часника, то </w:t>
      </w:r>
      <w:r w:rsidR="00D806A7">
        <w:t>у</w:t>
      </w:r>
      <w:r w:rsidRPr="00B149A2">
        <w:t>часником на всі, вказані у довідці будівельні машини і механізми, подаються:</w:t>
      </w:r>
    </w:p>
    <w:p w:rsidR="00067F97" w:rsidRPr="00B149A2" w:rsidRDefault="00067F97" w:rsidP="00067F97">
      <w:pPr>
        <w:ind w:firstLine="709"/>
        <w:jc w:val="both"/>
      </w:pPr>
      <w:r w:rsidRPr="00B149A2">
        <w:t xml:space="preserve">- договір оренди/лізингу/надання послуг/інше, який повинен бути дійсним та чинним протягом всього строку </w:t>
      </w:r>
      <w:r w:rsidR="00D806A7">
        <w:t xml:space="preserve">виконання робіт/ надання </w:t>
      </w:r>
      <w:r w:rsidRPr="00B149A2">
        <w:t xml:space="preserve">послуг </w:t>
      </w:r>
      <w:r w:rsidR="00D806A7">
        <w:t xml:space="preserve">за </w:t>
      </w:r>
      <w:r w:rsidRPr="00B149A2">
        <w:t xml:space="preserve">предметом закупівлі, на всі будівельні машини і механізми, які не є власністю </w:t>
      </w:r>
      <w:r w:rsidR="00A0672C">
        <w:t>у</w:t>
      </w:r>
      <w:r w:rsidRPr="00B149A2">
        <w:t xml:space="preserve">часника. Договір повинен бути укладеним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Договір оренди/лізингу/надання послуг/інше повинен містити </w:t>
      </w:r>
      <w:r w:rsidRPr="00B149A2">
        <w:lastRenderedPageBreak/>
        <w:t>назву, марку/модель/тип, реєстраційний номер відповідно до свідоцтва про реєстрацію транспортного засобу</w:t>
      </w:r>
      <w:r w:rsidR="00A0672C">
        <w:t>/</w:t>
      </w:r>
      <w:r w:rsidRPr="00B149A2">
        <w:t>видаткової накладної/інвентарної картки;</w:t>
      </w:r>
    </w:p>
    <w:p w:rsidR="00067F97" w:rsidRPr="00B149A2" w:rsidRDefault="00067F97" w:rsidP="00067F97">
      <w:pPr>
        <w:ind w:firstLine="709"/>
        <w:jc w:val="both"/>
      </w:pPr>
      <w:r w:rsidRPr="00B149A2">
        <w:t>- свідоцтва про реєстрацію транспортних засобів, будівельних машин і механізмів (якщо будівельні машини і механізми не підлягають державній реєстрації - видаткові накладні або інвентарні картки).</w:t>
      </w:r>
    </w:p>
    <w:p w:rsidR="00067F97" w:rsidRPr="00B149A2" w:rsidRDefault="00067F97" w:rsidP="00067F97">
      <w:pPr>
        <w:jc w:val="center"/>
      </w:pPr>
    </w:p>
    <w:p w:rsidR="00067F97" w:rsidRPr="00B149A2" w:rsidRDefault="00067F97" w:rsidP="00067F97">
      <w:pPr>
        <w:ind w:firstLine="709"/>
        <w:jc w:val="both"/>
        <w:rPr>
          <w:b/>
        </w:rPr>
      </w:pPr>
      <w:r w:rsidRPr="00B149A2">
        <w:rPr>
          <w:b/>
          <w:vertAlign w:val="superscript"/>
        </w:rPr>
        <w:t>***</w:t>
      </w:r>
      <w:r w:rsidRPr="00B149A2">
        <w:rPr>
          <w:b/>
        </w:rPr>
        <w:t>Марка, модель, тип, реєстраційний номер будівельних машин і механізмів, які зазначені в довідці, повинні повністю відповідати:</w:t>
      </w:r>
    </w:p>
    <w:p w:rsidR="00067F97" w:rsidRPr="00B149A2" w:rsidRDefault="00067F97" w:rsidP="00067F97">
      <w:pPr>
        <w:ind w:firstLine="709"/>
        <w:jc w:val="both"/>
      </w:pPr>
      <w:r w:rsidRPr="00B149A2">
        <w:t>- марці, моделі, типу, реєстраційному номеру (за наявності) будівельних машин і механізмів, які зазначено в свідоцтвах про реєстрацію транспортних засобів (видаткових накладних або інвентарних картках);</w:t>
      </w:r>
    </w:p>
    <w:p w:rsidR="00067F97" w:rsidRPr="00B149A2" w:rsidRDefault="00067F97" w:rsidP="00067F97">
      <w:pPr>
        <w:ind w:firstLine="709"/>
        <w:jc w:val="both"/>
      </w:pPr>
      <w:r w:rsidRPr="00B149A2">
        <w:t>- марці, моделі, типу, реєстраційному номеру (за наявності) будівельних машин і механізмів, які зазначено в договорі оренди/лізингу/надання послуг/інше.</w:t>
      </w:r>
    </w:p>
    <w:p w:rsidR="0027395F" w:rsidRPr="00B149A2" w:rsidRDefault="0027395F" w:rsidP="0086082C">
      <w:pPr>
        <w:ind w:firstLine="567"/>
        <w:jc w:val="both"/>
        <w:rPr>
          <w:lang w:val="ru-UA"/>
        </w:rPr>
      </w:pPr>
    </w:p>
    <w:p w:rsidR="0027395F" w:rsidRPr="00B149A2" w:rsidRDefault="0027395F">
      <w:pPr>
        <w:suppressAutoHyphens w:val="0"/>
        <w:spacing w:after="200" w:line="276" w:lineRule="auto"/>
        <w:rPr>
          <w:lang w:val="ru-UA"/>
        </w:rPr>
      </w:pPr>
      <w:r w:rsidRPr="00B149A2">
        <w:rPr>
          <w:lang w:val="ru-UA"/>
        </w:rPr>
        <w:br w:type="page"/>
      </w:r>
    </w:p>
    <w:p w:rsidR="0027395F" w:rsidRPr="00B149A2" w:rsidRDefault="0027395F" w:rsidP="0027395F">
      <w:pPr>
        <w:ind w:firstLine="851"/>
        <w:jc w:val="right"/>
        <w:outlineLvl w:val="0"/>
        <w:rPr>
          <w:b/>
          <w:iCs/>
          <w:vertAlign w:val="superscript"/>
          <w:lang w:val="ru-RU" w:eastAsia="uk-UA"/>
        </w:rPr>
      </w:pPr>
      <w:r w:rsidRPr="00B149A2">
        <w:rPr>
          <w:b/>
          <w:bCs/>
          <w:u w:val="single"/>
          <w:lang w:eastAsia="ru-RU"/>
        </w:rPr>
        <w:lastRenderedPageBreak/>
        <w:t>Додаток 8.1</w:t>
      </w:r>
    </w:p>
    <w:p w:rsidR="0027395F" w:rsidRPr="00B149A2" w:rsidRDefault="0027395F" w:rsidP="0027395F">
      <w:pPr>
        <w:jc w:val="right"/>
        <w:rPr>
          <w:bCs/>
          <w:i/>
          <w:iCs/>
          <w:sz w:val="14"/>
          <w:lang w:eastAsia="ru-RU"/>
        </w:rPr>
      </w:pPr>
      <w:r w:rsidRPr="00B149A2">
        <w:rPr>
          <w:bCs/>
          <w:i/>
          <w:iCs/>
          <w:sz w:val="16"/>
          <w:lang w:eastAsia="ru-RU"/>
        </w:rPr>
        <w:t>до оголошення про проведення спрощеної закупівлі</w:t>
      </w:r>
    </w:p>
    <w:p w:rsidR="0027395F" w:rsidRPr="00B149A2"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B149A2" w:rsidRDefault="0027395F" w:rsidP="0027395F">
      <w:pPr>
        <w:tabs>
          <w:tab w:val="left" w:pos="8456"/>
        </w:tabs>
        <w:jc w:val="center"/>
        <w:rPr>
          <w:b/>
        </w:rPr>
      </w:pPr>
      <w:r w:rsidRPr="00B149A2">
        <w:rPr>
          <w:b/>
        </w:rPr>
        <w:t>Довідка</w:t>
      </w:r>
    </w:p>
    <w:p w:rsidR="0027395F" w:rsidRPr="00B149A2" w:rsidRDefault="0027395F" w:rsidP="0027395F">
      <w:pPr>
        <w:tabs>
          <w:tab w:val="left" w:pos="8456"/>
        </w:tabs>
        <w:jc w:val="center"/>
        <w:rPr>
          <w:b/>
        </w:rPr>
      </w:pPr>
      <w:r w:rsidRPr="00B149A2">
        <w:rPr>
          <w:b/>
        </w:rPr>
        <w:t>про наявність матеріально-технічної бази</w:t>
      </w:r>
    </w:p>
    <w:p w:rsidR="0027395F" w:rsidRPr="00B149A2" w:rsidRDefault="0027395F" w:rsidP="0027395F">
      <w:pPr>
        <w:tabs>
          <w:tab w:val="left" w:pos="8456"/>
        </w:tabs>
        <w:jc w:val="center"/>
        <w:rPr>
          <w:b/>
        </w:rPr>
      </w:pPr>
    </w:p>
    <w:p w:rsidR="0027395F" w:rsidRPr="00B149A2" w:rsidRDefault="0027395F" w:rsidP="0027395F">
      <w:pPr>
        <w:tabs>
          <w:tab w:val="num" w:pos="426"/>
        </w:tabs>
        <w:ind w:firstLine="567"/>
        <w:jc w:val="both"/>
        <w:rPr>
          <w:b/>
          <w:lang w:val="ru-RU"/>
        </w:rPr>
      </w:pPr>
      <w:r w:rsidRPr="00B149A2">
        <w:rPr>
          <w:i/>
        </w:rPr>
        <w:t>(</w:t>
      </w:r>
      <w:r w:rsidRPr="00B149A2">
        <w:rPr>
          <w:i/>
          <w:u w:val="single"/>
        </w:rPr>
        <w:t>Повне найменування учасника, ідентифікаційний код за ЄДРПОУ/ ідентифікаційний код для фізичної особи - підприємця</w:t>
      </w:r>
      <w:r w:rsidRPr="00B149A2">
        <w:rPr>
          <w:i/>
        </w:rPr>
        <w:t>)</w:t>
      </w:r>
      <w:r w:rsidRPr="00B149A2">
        <w:rPr>
          <w:kern w:val="0"/>
        </w:rPr>
        <w:t xml:space="preserve">, як </w:t>
      </w:r>
      <w:r w:rsidR="003514D7">
        <w:rPr>
          <w:kern w:val="0"/>
        </w:rPr>
        <w:t>у</w:t>
      </w:r>
      <w:r w:rsidRPr="00B149A2">
        <w:rPr>
          <w:kern w:val="0"/>
        </w:rPr>
        <w:t xml:space="preserve">часник процедури закупівлі </w:t>
      </w:r>
      <w:r w:rsidR="003514D7" w:rsidRPr="00B149A2">
        <w:t>за предметом закупівлі</w:t>
      </w:r>
      <w:r w:rsidR="003514D7" w:rsidRPr="00B149A2">
        <w:rPr>
          <w:b/>
        </w:rPr>
        <w:t xml:space="preserve"> </w:t>
      </w:r>
      <w:r w:rsidRPr="00B149A2">
        <w:rPr>
          <w:b/>
        </w:rPr>
        <w:t>«</w:t>
      </w:r>
      <w:r w:rsidR="00180DAC" w:rsidRPr="007F2A90">
        <w:rPr>
          <w:b/>
        </w:rPr>
        <w:t>Утримання вулично-дорожньої мережі (</w:t>
      </w:r>
      <w:r w:rsidR="00180DAC">
        <w:rPr>
          <w:b/>
        </w:rPr>
        <w:t>в</w:t>
      </w:r>
      <w:r w:rsidR="00180DAC" w:rsidRPr="007F2A90">
        <w:rPr>
          <w:b/>
        </w:rPr>
        <w:t>становлення та заміна дорожніх знаків в</w:t>
      </w:r>
      <w:r w:rsidR="00180DAC">
        <w:rPr>
          <w:b/>
          <w:lang w:val="ru-UA"/>
        </w:rPr>
        <w:t xml:space="preserve"> </w:t>
      </w:r>
      <w:r w:rsidR="00180DAC" w:rsidRPr="007F2A90">
        <w:rPr>
          <w:b/>
        </w:rPr>
        <w:t>м. Сміла Черкаської області)</w:t>
      </w:r>
      <w:r w:rsidR="00180DAC" w:rsidRPr="00B149A2">
        <w:rPr>
          <w:b/>
        </w:rPr>
        <w:t>»</w:t>
      </w:r>
      <w:r w:rsidRPr="00B149A2">
        <w:rPr>
          <w:b/>
        </w:rPr>
        <w:t xml:space="preserve">, </w:t>
      </w:r>
      <w:r w:rsidRPr="00B149A2">
        <w:t>код національного класифікатора України «Єдиний закупівельний словник»</w:t>
      </w:r>
      <w:r w:rsidRPr="00B149A2">
        <w:rPr>
          <w:b/>
        </w:rPr>
        <w:t xml:space="preserve"> ДК 021:2015</w:t>
      </w:r>
      <w:r w:rsidR="004142C9">
        <w:rPr>
          <w:b/>
          <w:lang w:val="ru-UA"/>
        </w:rPr>
        <w:t xml:space="preserve">: </w:t>
      </w:r>
      <w:r w:rsidR="004142C9"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Pr>
          <w:b/>
          <w:lang w:val="ru-UA"/>
        </w:rPr>
        <w:t>,</w:t>
      </w:r>
      <w:r w:rsidR="004142C9" w:rsidRPr="00B149A2">
        <w:rPr>
          <w:kern w:val="0"/>
        </w:rPr>
        <w:t xml:space="preserve"> </w:t>
      </w:r>
      <w:r w:rsidRPr="00B149A2">
        <w:rPr>
          <w:kern w:val="0"/>
        </w:rPr>
        <w:t>на виконання вимог до оголошення про проведення спрощеної закупівлі підтверджує</w:t>
      </w:r>
      <w:r w:rsidR="003514D7">
        <w:rPr>
          <w:kern w:val="0"/>
        </w:rPr>
        <w:t>мо</w:t>
      </w:r>
      <w:r w:rsidRPr="00B149A2">
        <w:rPr>
          <w:kern w:val="0"/>
        </w:rPr>
        <w:t xml:space="preserve"> наявність матеріально-технічної бази необхідної для виконання робіт</w:t>
      </w:r>
      <w:r w:rsidR="003C64DA">
        <w:rPr>
          <w:kern w:val="0"/>
        </w:rPr>
        <w:t>/надання послуг</w:t>
      </w:r>
      <w:r w:rsidRPr="00B149A2">
        <w:rPr>
          <w:kern w:val="0"/>
        </w:rPr>
        <w:t>, що є предметом закупівлі.</w:t>
      </w:r>
    </w:p>
    <w:p w:rsidR="0027395F" w:rsidRPr="00B149A2" w:rsidRDefault="0027395F" w:rsidP="0027395F">
      <w:pPr>
        <w:tabs>
          <w:tab w:val="left" w:pos="8456"/>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747"/>
        <w:gridCol w:w="1099"/>
        <w:gridCol w:w="1926"/>
        <w:gridCol w:w="2268"/>
        <w:gridCol w:w="1837"/>
      </w:tblGrid>
      <w:tr w:rsidR="0027395F" w:rsidRPr="00B149A2" w:rsidTr="000E7C29">
        <w:trPr>
          <w:trHeight w:val="1341"/>
        </w:trPr>
        <w:tc>
          <w:tcPr>
            <w:tcW w:w="468"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 з/п</w:t>
            </w:r>
          </w:p>
        </w:tc>
        <w:tc>
          <w:tcPr>
            <w:tcW w:w="1747" w:type="dxa"/>
            <w:shd w:val="clear" w:color="auto" w:fill="auto"/>
            <w:vAlign w:val="center"/>
          </w:tcPr>
          <w:p w:rsidR="0027395F" w:rsidRPr="00B149A2" w:rsidRDefault="0027395F" w:rsidP="000E7C29">
            <w:pPr>
              <w:tabs>
                <w:tab w:val="left" w:pos="8456"/>
              </w:tabs>
              <w:spacing w:after="100" w:afterAutospacing="1"/>
              <w:jc w:val="center"/>
              <w:rPr>
                <w:b/>
                <w:sz w:val="20"/>
                <w:szCs w:val="20"/>
              </w:rPr>
            </w:pPr>
            <w:r w:rsidRPr="00B149A2">
              <w:rPr>
                <w:b/>
                <w:sz w:val="20"/>
                <w:szCs w:val="20"/>
              </w:rPr>
              <w:t>Найменування матеріально-технічної бази</w:t>
            </w:r>
          </w:p>
        </w:tc>
        <w:tc>
          <w:tcPr>
            <w:tcW w:w="1099" w:type="dxa"/>
            <w:vAlign w:val="center"/>
          </w:tcPr>
          <w:p w:rsidR="0027395F" w:rsidRPr="00B149A2" w:rsidRDefault="0027395F" w:rsidP="000E7C29">
            <w:pPr>
              <w:tabs>
                <w:tab w:val="left" w:pos="8456"/>
              </w:tabs>
              <w:jc w:val="center"/>
              <w:rPr>
                <w:b/>
                <w:sz w:val="20"/>
                <w:szCs w:val="20"/>
              </w:rPr>
            </w:pPr>
            <w:r w:rsidRPr="00B149A2">
              <w:rPr>
                <w:b/>
                <w:sz w:val="20"/>
                <w:szCs w:val="20"/>
              </w:rPr>
              <w:t>Кількість</w:t>
            </w:r>
          </w:p>
        </w:tc>
        <w:tc>
          <w:tcPr>
            <w:tcW w:w="1926" w:type="dxa"/>
            <w:vAlign w:val="center"/>
          </w:tcPr>
          <w:p w:rsidR="0027395F" w:rsidRPr="00B149A2" w:rsidRDefault="0027395F" w:rsidP="000E7C29">
            <w:pPr>
              <w:tabs>
                <w:tab w:val="left" w:pos="8456"/>
              </w:tabs>
              <w:jc w:val="center"/>
              <w:rPr>
                <w:b/>
                <w:sz w:val="20"/>
                <w:szCs w:val="20"/>
              </w:rPr>
            </w:pPr>
            <w:r w:rsidRPr="00B149A2">
              <w:rPr>
                <w:b/>
                <w:sz w:val="20"/>
                <w:szCs w:val="20"/>
              </w:rPr>
              <w:t>Місцезнаходження</w:t>
            </w:r>
          </w:p>
        </w:tc>
        <w:tc>
          <w:tcPr>
            <w:tcW w:w="2268"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Правові підстави використання</w:t>
            </w:r>
          </w:p>
          <w:p w:rsidR="0027395F" w:rsidRPr="00B149A2" w:rsidRDefault="0027395F" w:rsidP="000E7C29">
            <w:pPr>
              <w:tabs>
                <w:tab w:val="left" w:pos="8456"/>
              </w:tabs>
              <w:jc w:val="center"/>
              <w:rPr>
                <w:b/>
                <w:sz w:val="20"/>
                <w:szCs w:val="20"/>
              </w:rPr>
            </w:pPr>
            <w:r w:rsidRPr="00B149A2">
              <w:rPr>
                <w:sz w:val="20"/>
                <w:szCs w:val="20"/>
              </w:rPr>
              <w:t>(власне, оренда, інше)</w:t>
            </w:r>
          </w:p>
        </w:tc>
        <w:tc>
          <w:tcPr>
            <w:tcW w:w="1837"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Документ підтверджуючий правові підстави використання</w:t>
            </w:r>
          </w:p>
          <w:p w:rsidR="0027395F" w:rsidRPr="00B149A2" w:rsidRDefault="0027395F" w:rsidP="000E7C29">
            <w:pPr>
              <w:tabs>
                <w:tab w:val="left" w:pos="8456"/>
              </w:tabs>
              <w:jc w:val="center"/>
              <w:rPr>
                <w:sz w:val="20"/>
                <w:szCs w:val="20"/>
              </w:rPr>
            </w:pPr>
            <w:r w:rsidRPr="00B149A2">
              <w:rPr>
                <w:sz w:val="20"/>
                <w:szCs w:val="20"/>
              </w:rPr>
              <w:t>(назва документа, номер, дата)</w:t>
            </w:r>
          </w:p>
        </w:tc>
      </w:tr>
      <w:tr w:rsidR="0027395F" w:rsidRPr="00B149A2" w:rsidTr="00CF3F29">
        <w:trPr>
          <w:trHeight w:val="212"/>
        </w:trPr>
        <w:tc>
          <w:tcPr>
            <w:tcW w:w="468"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1</w:t>
            </w:r>
          </w:p>
        </w:tc>
        <w:tc>
          <w:tcPr>
            <w:tcW w:w="1747"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2</w:t>
            </w:r>
          </w:p>
        </w:tc>
        <w:tc>
          <w:tcPr>
            <w:tcW w:w="1099" w:type="dxa"/>
            <w:vAlign w:val="center"/>
          </w:tcPr>
          <w:p w:rsidR="0027395F" w:rsidRPr="00B149A2" w:rsidRDefault="0027395F" w:rsidP="000E7C29">
            <w:pPr>
              <w:tabs>
                <w:tab w:val="left" w:pos="8456"/>
              </w:tabs>
              <w:jc w:val="center"/>
              <w:rPr>
                <w:b/>
                <w:sz w:val="20"/>
                <w:szCs w:val="20"/>
              </w:rPr>
            </w:pPr>
            <w:r w:rsidRPr="00B149A2">
              <w:rPr>
                <w:b/>
                <w:sz w:val="20"/>
                <w:szCs w:val="20"/>
              </w:rPr>
              <w:t>3</w:t>
            </w:r>
          </w:p>
        </w:tc>
        <w:tc>
          <w:tcPr>
            <w:tcW w:w="1926" w:type="dxa"/>
            <w:vAlign w:val="center"/>
          </w:tcPr>
          <w:p w:rsidR="0027395F" w:rsidRPr="00B149A2" w:rsidRDefault="0027395F" w:rsidP="000E7C29">
            <w:pPr>
              <w:tabs>
                <w:tab w:val="left" w:pos="8456"/>
              </w:tabs>
              <w:jc w:val="center"/>
              <w:rPr>
                <w:b/>
                <w:sz w:val="20"/>
                <w:szCs w:val="20"/>
              </w:rPr>
            </w:pPr>
            <w:r w:rsidRPr="00B149A2">
              <w:rPr>
                <w:b/>
                <w:sz w:val="20"/>
                <w:szCs w:val="20"/>
              </w:rPr>
              <w:t>4</w:t>
            </w:r>
          </w:p>
        </w:tc>
        <w:tc>
          <w:tcPr>
            <w:tcW w:w="2268"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5</w:t>
            </w:r>
          </w:p>
        </w:tc>
        <w:tc>
          <w:tcPr>
            <w:tcW w:w="1837" w:type="dxa"/>
            <w:shd w:val="clear" w:color="auto" w:fill="auto"/>
            <w:vAlign w:val="center"/>
          </w:tcPr>
          <w:p w:rsidR="0027395F" w:rsidRPr="00B149A2" w:rsidRDefault="0027395F" w:rsidP="000E7C29">
            <w:pPr>
              <w:tabs>
                <w:tab w:val="left" w:pos="8456"/>
              </w:tabs>
              <w:jc w:val="center"/>
              <w:rPr>
                <w:b/>
                <w:sz w:val="20"/>
                <w:szCs w:val="20"/>
              </w:rPr>
            </w:pPr>
            <w:r w:rsidRPr="00B149A2">
              <w:rPr>
                <w:b/>
                <w:sz w:val="20"/>
                <w:szCs w:val="20"/>
              </w:rPr>
              <w:t>6</w:t>
            </w:r>
          </w:p>
        </w:tc>
      </w:tr>
      <w:tr w:rsidR="0027395F" w:rsidRPr="00B149A2" w:rsidTr="000E7C29">
        <w:trPr>
          <w:trHeight w:val="540"/>
        </w:trPr>
        <w:tc>
          <w:tcPr>
            <w:tcW w:w="468" w:type="dxa"/>
            <w:shd w:val="clear" w:color="auto" w:fill="auto"/>
            <w:vAlign w:val="center"/>
          </w:tcPr>
          <w:p w:rsidR="0027395F" w:rsidRPr="00B149A2" w:rsidRDefault="0027395F" w:rsidP="000E7C29">
            <w:pPr>
              <w:tabs>
                <w:tab w:val="left" w:pos="8456"/>
              </w:tabs>
              <w:jc w:val="center"/>
              <w:rPr>
                <w:b/>
                <w:sz w:val="20"/>
                <w:szCs w:val="20"/>
              </w:rPr>
            </w:pPr>
          </w:p>
        </w:tc>
        <w:tc>
          <w:tcPr>
            <w:tcW w:w="1747" w:type="dxa"/>
            <w:shd w:val="clear" w:color="auto" w:fill="auto"/>
            <w:vAlign w:val="center"/>
          </w:tcPr>
          <w:p w:rsidR="0027395F" w:rsidRPr="00B149A2" w:rsidRDefault="0027395F" w:rsidP="000E7C29">
            <w:pPr>
              <w:tabs>
                <w:tab w:val="left" w:pos="8456"/>
              </w:tabs>
              <w:jc w:val="center"/>
              <w:rPr>
                <w:b/>
                <w:sz w:val="20"/>
                <w:szCs w:val="20"/>
              </w:rPr>
            </w:pPr>
          </w:p>
        </w:tc>
        <w:tc>
          <w:tcPr>
            <w:tcW w:w="1099" w:type="dxa"/>
            <w:vAlign w:val="center"/>
          </w:tcPr>
          <w:p w:rsidR="0027395F" w:rsidRPr="00B149A2" w:rsidRDefault="0027395F" w:rsidP="000E7C29">
            <w:pPr>
              <w:tabs>
                <w:tab w:val="left" w:pos="8456"/>
              </w:tabs>
              <w:jc w:val="center"/>
              <w:rPr>
                <w:b/>
                <w:sz w:val="20"/>
                <w:szCs w:val="20"/>
              </w:rPr>
            </w:pPr>
          </w:p>
        </w:tc>
        <w:tc>
          <w:tcPr>
            <w:tcW w:w="1926" w:type="dxa"/>
            <w:vAlign w:val="center"/>
          </w:tcPr>
          <w:p w:rsidR="0027395F" w:rsidRPr="00B149A2" w:rsidRDefault="0027395F" w:rsidP="000E7C29">
            <w:pPr>
              <w:tabs>
                <w:tab w:val="left" w:pos="8456"/>
              </w:tabs>
              <w:jc w:val="center"/>
              <w:rPr>
                <w:b/>
                <w:sz w:val="20"/>
                <w:szCs w:val="20"/>
              </w:rPr>
            </w:pPr>
          </w:p>
        </w:tc>
        <w:tc>
          <w:tcPr>
            <w:tcW w:w="2268" w:type="dxa"/>
            <w:shd w:val="clear" w:color="auto" w:fill="auto"/>
            <w:vAlign w:val="center"/>
          </w:tcPr>
          <w:p w:rsidR="0027395F" w:rsidRPr="00B149A2" w:rsidRDefault="0027395F" w:rsidP="000E7C29">
            <w:pPr>
              <w:tabs>
                <w:tab w:val="left" w:pos="8456"/>
              </w:tabs>
              <w:jc w:val="center"/>
              <w:rPr>
                <w:b/>
                <w:sz w:val="20"/>
                <w:szCs w:val="20"/>
              </w:rPr>
            </w:pPr>
          </w:p>
        </w:tc>
        <w:tc>
          <w:tcPr>
            <w:tcW w:w="1837" w:type="dxa"/>
            <w:shd w:val="clear" w:color="auto" w:fill="auto"/>
            <w:vAlign w:val="center"/>
          </w:tcPr>
          <w:p w:rsidR="0027395F" w:rsidRPr="00B149A2" w:rsidRDefault="0027395F" w:rsidP="000E7C29">
            <w:pPr>
              <w:tabs>
                <w:tab w:val="left" w:pos="8456"/>
              </w:tabs>
              <w:jc w:val="center"/>
              <w:rPr>
                <w:b/>
                <w:sz w:val="20"/>
                <w:szCs w:val="20"/>
              </w:rPr>
            </w:pPr>
          </w:p>
        </w:tc>
      </w:tr>
    </w:tbl>
    <w:p w:rsidR="0027395F" w:rsidRPr="00B149A2"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B149A2"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B149A2"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B149A2" w:rsidRDefault="0027395F" w:rsidP="0027395F">
      <w:pPr>
        <w:pStyle w:val="a6"/>
        <w:tabs>
          <w:tab w:val="center" w:pos="4819"/>
          <w:tab w:val="left" w:pos="7020"/>
        </w:tabs>
        <w:spacing w:before="0" w:beforeAutospacing="0" w:after="0" w:afterAutospacing="0"/>
        <w:jc w:val="center"/>
        <w:rPr>
          <w:rFonts w:ascii="Times New Roman" w:hAnsi="Times New Roman" w:cs="Times New Roman"/>
          <w:szCs w:val="24"/>
        </w:rPr>
      </w:pPr>
    </w:p>
    <w:p w:rsidR="0027395F" w:rsidRPr="00B149A2" w:rsidRDefault="0027395F" w:rsidP="0027395F">
      <w:pPr>
        <w:pStyle w:val="a6"/>
        <w:tabs>
          <w:tab w:val="center" w:pos="4819"/>
          <w:tab w:val="left" w:pos="7770"/>
        </w:tabs>
        <w:spacing w:before="0" w:beforeAutospacing="0" w:after="0" w:afterAutospacing="0"/>
        <w:jc w:val="both"/>
        <w:rPr>
          <w:rFonts w:ascii="Times New Roman" w:hAnsi="Times New Roman" w:cs="Times New Roman"/>
          <w:szCs w:val="24"/>
        </w:rPr>
      </w:pPr>
      <w:r w:rsidRPr="00B149A2">
        <w:rPr>
          <w:rFonts w:ascii="Times New Roman" w:hAnsi="Times New Roman" w:cs="Times New Roman"/>
          <w:szCs w:val="24"/>
        </w:rPr>
        <w:t xml:space="preserve"> ____________________________</w:t>
      </w:r>
      <w:r w:rsidRPr="00B149A2">
        <w:rPr>
          <w:rFonts w:ascii="Times New Roman" w:hAnsi="Times New Roman" w:cs="Times New Roman"/>
          <w:szCs w:val="24"/>
        </w:rPr>
        <w:tab/>
        <w:t xml:space="preserve">_____               </w:t>
      </w:r>
      <w:r w:rsidR="003514D7">
        <w:rPr>
          <w:rFonts w:ascii="Times New Roman" w:hAnsi="Times New Roman" w:cs="Times New Roman"/>
          <w:szCs w:val="24"/>
        </w:rPr>
        <w:t xml:space="preserve">  </w:t>
      </w:r>
      <w:r w:rsidRPr="00B149A2">
        <w:rPr>
          <w:rFonts w:ascii="Times New Roman" w:hAnsi="Times New Roman" w:cs="Times New Roman"/>
          <w:szCs w:val="24"/>
        </w:rPr>
        <w:t xml:space="preserve">______                      </w:t>
      </w:r>
      <w:r w:rsidR="003514D7">
        <w:rPr>
          <w:rFonts w:ascii="Times New Roman" w:hAnsi="Times New Roman" w:cs="Times New Roman"/>
          <w:szCs w:val="24"/>
        </w:rPr>
        <w:t xml:space="preserve">  __</w:t>
      </w:r>
      <w:r w:rsidRPr="00B149A2">
        <w:rPr>
          <w:rFonts w:ascii="Times New Roman" w:hAnsi="Times New Roman" w:cs="Times New Roman"/>
          <w:szCs w:val="24"/>
        </w:rPr>
        <w:t>______________</w:t>
      </w:r>
    </w:p>
    <w:p w:rsidR="0027395F" w:rsidRPr="00B149A2" w:rsidRDefault="0027395F" w:rsidP="0027395F">
      <w:pPr>
        <w:pStyle w:val="a6"/>
        <w:spacing w:before="0" w:beforeAutospacing="0" w:after="0" w:afterAutospacing="0"/>
        <w:jc w:val="both"/>
        <w:rPr>
          <w:rFonts w:ascii="Times New Roman" w:hAnsi="Times New Roman" w:cs="Times New Roman"/>
          <w:iCs/>
          <w:szCs w:val="24"/>
        </w:rPr>
      </w:pPr>
      <w:r w:rsidRPr="00B149A2">
        <w:rPr>
          <w:rFonts w:ascii="Times New Roman" w:hAnsi="Times New Roman" w:cs="Times New Roman"/>
          <w:iCs/>
          <w:szCs w:val="24"/>
        </w:rPr>
        <w:t xml:space="preserve">(посада уповноваженої особи учасника)               </w:t>
      </w:r>
      <w:r w:rsidRPr="00B149A2">
        <w:rPr>
          <w:rFonts w:ascii="Times New Roman" w:hAnsi="Times New Roman" w:cs="Times New Roman"/>
          <w:szCs w:val="24"/>
        </w:rPr>
        <w:t xml:space="preserve">(підпис)                      </w:t>
      </w:r>
      <w:r w:rsidRPr="00B149A2">
        <w:rPr>
          <w:rFonts w:ascii="Times New Roman" w:hAnsi="Times New Roman" w:cs="Times New Roman"/>
          <w:iCs/>
          <w:szCs w:val="24"/>
        </w:rPr>
        <w:t>(ініціали, прізвище)</w:t>
      </w:r>
    </w:p>
    <w:p w:rsidR="0027395F" w:rsidRPr="00B149A2" w:rsidRDefault="0027395F" w:rsidP="0027395F">
      <w:pPr>
        <w:jc w:val="center"/>
      </w:pPr>
    </w:p>
    <w:p w:rsidR="0027395F" w:rsidRPr="00B149A2" w:rsidRDefault="0027395F" w:rsidP="0027395F">
      <w:pPr>
        <w:jc w:val="center"/>
      </w:pPr>
    </w:p>
    <w:p w:rsidR="0027395F" w:rsidRPr="00B149A2" w:rsidRDefault="0027395F" w:rsidP="0027395F">
      <w:pPr>
        <w:pStyle w:val="a6"/>
        <w:spacing w:before="0" w:beforeAutospacing="0" w:after="0" w:afterAutospacing="0"/>
        <w:jc w:val="both"/>
        <w:rPr>
          <w:rFonts w:ascii="Times New Roman" w:hAnsi="Times New Roman" w:cs="Times New Roman"/>
          <w:szCs w:val="24"/>
        </w:rPr>
      </w:pPr>
      <w:r w:rsidRPr="00B149A2">
        <w:rPr>
          <w:rFonts w:ascii="Times New Roman" w:hAnsi="Times New Roman" w:cs="Times New Roman"/>
          <w:iCs/>
          <w:szCs w:val="24"/>
        </w:rPr>
        <w:t>М.П.*</w:t>
      </w:r>
    </w:p>
    <w:p w:rsidR="0027395F" w:rsidRPr="00B149A2" w:rsidRDefault="0027395F" w:rsidP="0027395F">
      <w:pPr>
        <w:jc w:val="center"/>
        <w:rPr>
          <w:color w:val="000000"/>
        </w:rPr>
      </w:pPr>
    </w:p>
    <w:p w:rsidR="0027395F" w:rsidRPr="00B149A2" w:rsidRDefault="0027395F" w:rsidP="0027395F">
      <w:pPr>
        <w:jc w:val="center"/>
        <w:rPr>
          <w:color w:val="000000"/>
        </w:rPr>
      </w:pPr>
    </w:p>
    <w:p w:rsidR="0027395F" w:rsidRPr="00B149A2" w:rsidRDefault="0027395F" w:rsidP="00A03ABA">
      <w:pPr>
        <w:ind w:firstLine="567"/>
        <w:jc w:val="both"/>
        <w:rPr>
          <w:iCs/>
          <w:lang w:eastAsia="en-US"/>
        </w:rPr>
      </w:pPr>
      <w:r w:rsidRPr="00B149A2">
        <w:rPr>
          <w:iCs/>
        </w:rPr>
        <w:t>Примітка:</w:t>
      </w:r>
    </w:p>
    <w:p w:rsidR="0027395F" w:rsidRPr="00B149A2" w:rsidRDefault="0027395F" w:rsidP="00A03ABA">
      <w:pPr>
        <w:pStyle w:val="a6"/>
        <w:tabs>
          <w:tab w:val="center" w:pos="4819"/>
          <w:tab w:val="left" w:pos="7020"/>
        </w:tabs>
        <w:spacing w:before="0" w:beforeAutospacing="0" w:after="0" w:afterAutospacing="0"/>
        <w:ind w:firstLine="567"/>
        <w:rPr>
          <w:rFonts w:ascii="Times New Roman" w:hAnsi="Times New Roman"/>
          <w:szCs w:val="24"/>
        </w:rPr>
      </w:pPr>
      <w:r w:rsidRPr="00B149A2">
        <w:rPr>
          <w:rFonts w:ascii="Times New Roman" w:hAnsi="Times New Roman"/>
          <w:szCs w:val="24"/>
        </w:rPr>
        <w:t>*Ця вимога не стосується</w:t>
      </w:r>
      <w:r w:rsidRPr="00B149A2">
        <w:rPr>
          <w:rFonts w:ascii="Times New Roman" w:hAnsi="Times New Roman"/>
          <w:szCs w:val="24"/>
          <w:lang w:val="ru-RU"/>
        </w:rPr>
        <w:t xml:space="preserve"> </w:t>
      </w:r>
      <w:r w:rsidRPr="00B149A2">
        <w:rPr>
          <w:rFonts w:ascii="Times New Roman" w:hAnsi="Times New Roman"/>
          <w:szCs w:val="24"/>
        </w:rPr>
        <w:t>учасників, які здійснюють діяльність без печатки (згідно з чинним законодавством).</w:t>
      </w:r>
    </w:p>
    <w:p w:rsidR="0027395F" w:rsidRPr="00B149A2" w:rsidRDefault="0027395F" w:rsidP="00A03ABA">
      <w:pPr>
        <w:ind w:firstLine="567"/>
        <w:jc w:val="both"/>
      </w:pPr>
      <w:r w:rsidRPr="00B149A2">
        <w:rPr>
          <w:b/>
          <w:sz w:val="32"/>
          <w:szCs w:val="32"/>
          <w:vertAlign w:val="superscript"/>
        </w:rPr>
        <w:t>**</w:t>
      </w:r>
      <w:r w:rsidRPr="00B149A2">
        <w:t xml:space="preserve">В підтвердження інформації, зазначеної в довідці, </w:t>
      </w:r>
      <w:r w:rsidR="006A6710">
        <w:t>у</w:t>
      </w:r>
      <w:r w:rsidRPr="00B149A2">
        <w:t xml:space="preserve">часник надає документи на всі вказані в довідці об’єкти, які підтверджують право власності </w:t>
      </w:r>
      <w:r w:rsidR="006A6710">
        <w:t>у</w:t>
      </w:r>
      <w:r w:rsidRPr="00B149A2">
        <w:t>часника на об’єкти</w:t>
      </w:r>
      <w:r w:rsidR="00B66CBA" w:rsidRPr="00B149A2">
        <w:t>,</w:t>
      </w:r>
      <w:r w:rsidRPr="00B149A2">
        <w:t xml:space="preserve"> або догов</w:t>
      </w:r>
      <w:r w:rsidR="00322280">
        <w:t>і</w:t>
      </w:r>
      <w:r w:rsidRPr="00B149A2">
        <w:t>р оренди</w:t>
      </w:r>
      <w:r w:rsidR="00322280">
        <w:t>/</w:t>
      </w:r>
      <w:r w:rsidRPr="00B149A2">
        <w:t>суборенди</w:t>
      </w:r>
      <w:r w:rsidR="00322280">
        <w:t>/</w:t>
      </w:r>
      <w:r w:rsidRPr="00B149A2">
        <w:t>інше як</w:t>
      </w:r>
      <w:r w:rsidR="00322280">
        <w:t>ий</w:t>
      </w:r>
      <w:r w:rsidRPr="00B149A2">
        <w:t xml:space="preserve"> повин</w:t>
      </w:r>
      <w:r w:rsidR="00322280">
        <w:t>ен</w:t>
      </w:r>
      <w:r w:rsidRPr="00B149A2">
        <w:t xml:space="preserve"> бути дійсними та чинним протягом всього строку</w:t>
      </w:r>
      <w:r w:rsidR="006A6710">
        <w:t xml:space="preserve"> виконання робіт/</w:t>
      </w:r>
      <w:r w:rsidRPr="00B149A2">
        <w:t>надання послуг. Договори повинні бути укладеними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w:t>
      </w:r>
    </w:p>
    <w:p w:rsidR="009E614D" w:rsidRPr="00B149A2" w:rsidRDefault="009E614D" w:rsidP="0086082C">
      <w:pPr>
        <w:ind w:firstLine="567"/>
        <w:jc w:val="both"/>
        <w:rPr>
          <w:lang w:val="ru-UA"/>
        </w:rPr>
      </w:pPr>
    </w:p>
    <w:p w:rsidR="009E614D" w:rsidRPr="00B149A2" w:rsidRDefault="009E614D">
      <w:pPr>
        <w:suppressAutoHyphens w:val="0"/>
        <w:spacing w:after="200" w:line="276" w:lineRule="auto"/>
        <w:rPr>
          <w:lang w:val="ru-UA"/>
        </w:rPr>
      </w:pPr>
      <w:r w:rsidRPr="00B149A2">
        <w:rPr>
          <w:lang w:val="ru-UA"/>
        </w:rPr>
        <w:br w:type="page"/>
      </w:r>
    </w:p>
    <w:p w:rsidR="009E614D" w:rsidRPr="00B149A2" w:rsidRDefault="009E614D" w:rsidP="009E614D">
      <w:pPr>
        <w:ind w:firstLine="851"/>
        <w:jc w:val="right"/>
        <w:outlineLvl w:val="0"/>
        <w:rPr>
          <w:b/>
          <w:iCs/>
          <w:vertAlign w:val="superscript"/>
          <w:lang w:val="ru-RU" w:eastAsia="uk-UA"/>
        </w:rPr>
      </w:pPr>
      <w:r w:rsidRPr="00B149A2">
        <w:rPr>
          <w:b/>
          <w:bCs/>
          <w:u w:val="single"/>
          <w:lang w:eastAsia="ru-RU"/>
        </w:rPr>
        <w:lastRenderedPageBreak/>
        <w:t>Додаток 9</w:t>
      </w:r>
    </w:p>
    <w:p w:rsidR="009E614D" w:rsidRPr="00B149A2" w:rsidRDefault="009E614D" w:rsidP="009E614D">
      <w:pPr>
        <w:jc w:val="right"/>
        <w:rPr>
          <w:bCs/>
          <w:i/>
          <w:iCs/>
          <w:sz w:val="14"/>
          <w:lang w:eastAsia="ru-RU"/>
        </w:rPr>
      </w:pPr>
      <w:r w:rsidRPr="00B149A2">
        <w:rPr>
          <w:bCs/>
          <w:i/>
          <w:iCs/>
          <w:sz w:val="16"/>
          <w:lang w:eastAsia="ru-RU"/>
        </w:rPr>
        <w:t>до оголошення про проведення спрощеної закупівлі</w:t>
      </w:r>
    </w:p>
    <w:p w:rsidR="009E614D" w:rsidRPr="00B149A2" w:rsidRDefault="009E614D" w:rsidP="009E614D">
      <w:pPr>
        <w:jc w:val="center"/>
        <w:rPr>
          <w:color w:val="121212"/>
        </w:rPr>
      </w:pPr>
    </w:p>
    <w:p w:rsidR="009E614D" w:rsidRPr="00B149A2" w:rsidRDefault="009E614D" w:rsidP="009E614D">
      <w:pPr>
        <w:jc w:val="center"/>
        <w:rPr>
          <w:b/>
        </w:rPr>
      </w:pPr>
      <w:r w:rsidRPr="00B149A2">
        <w:rPr>
          <w:b/>
        </w:rPr>
        <w:t>Довідка</w:t>
      </w:r>
    </w:p>
    <w:p w:rsidR="009E614D" w:rsidRPr="00B149A2" w:rsidRDefault="009E614D" w:rsidP="009E614D">
      <w:pPr>
        <w:jc w:val="center"/>
        <w:rPr>
          <w:b/>
        </w:rPr>
      </w:pPr>
    </w:p>
    <w:p w:rsidR="009E614D" w:rsidRPr="00B149A2" w:rsidRDefault="00CC1212" w:rsidP="009E614D">
      <w:pPr>
        <w:jc w:val="center"/>
        <w:rPr>
          <w:b/>
        </w:rPr>
      </w:pPr>
      <w:r>
        <w:rPr>
          <w:b/>
        </w:rPr>
        <w:t>п</w:t>
      </w:r>
      <w:r w:rsidR="009E614D" w:rsidRPr="00B149A2">
        <w:rPr>
          <w:b/>
        </w:rPr>
        <w:t>ро</w:t>
      </w:r>
      <w:r>
        <w:rPr>
          <w:b/>
        </w:rPr>
        <w:t xml:space="preserve"> </w:t>
      </w:r>
      <w:r w:rsidRPr="00CC1212">
        <w:rPr>
          <w:b/>
        </w:rPr>
        <w:t>наявність документально підтвердженого досвіду</w:t>
      </w:r>
      <w:r w:rsidR="009E614D" w:rsidRPr="00B149A2">
        <w:rPr>
          <w:b/>
        </w:rPr>
        <w:t xml:space="preserve"> виконання аналогічного (аналогічних) за предметом закупівлі договору (договорів)</w:t>
      </w:r>
    </w:p>
    <w:p w:rsidR="009E614D" w:rsidRPr="00B149A2" w:rsidRDefault="009E614D" w:rsidP="009E614D">
      <w:pPr>
        <w:jc w:val="center"/>
        <w:rPr>
          <w:b/>
        </w:rPr>
      </w:pPr>
    </w:p>
    <w:p w:rsidR="009E614D" w:rsidRPr="00B149A2" w:rsidRDefault="009E614D" w:rsidP="009E614D">
      <w:pPr>
        <w:ind w:firstLine="567"/>
        <w:jc w:val="both"/>
        <w:rPr>
          <w:kern w:val="0"/>
        </w:rPr>
      </w:pPr>
      <w:r w:rsidRPr="00B149A2">
        <w:rPr>
          <w:i/>
        </w:rPr>
        <w:t>(</w:t>
      </w:r>
      <w:r w:rsidRPr="00B149A2">
        <w:rPr>
          <w:i/>
          <w:u w:val="single"/>
        </w:rPr>
        <w:t>Повне найменування учасника, ідентифікаційний код за ЄДРПОУ/ ідентифікаційний код для фізичної особи - підприємця</w:t>
      </w:r>
      <w:r w:rsidRPr="00B149A2">
        <w:rPr>
          <w:i/>
        </w:rPr>
        <w:t>)</w:t>
      </w:r>
      <w:r w:rsidRPr="00B149A2">
        <w:rPr>
          <w:kern w:val="0"/>
        </w:rPr>
        <w:t xml:space="preserve">, як </w:t>
      </w:r>
      <w:r w:rsidR="00B873F4">
        <w:rPr>
          <w:kern w:val="0"/>
        </w:rPr>
        <w:t>у</w:t>
      </w:r>
      <w:r w:rsidRPr="00B149A2">
        <w:rPr>
          <w:kern w:val="0"/>
        </w:rPr>
        <w:t>часник процедури закупівлі</w:t>
      </w:r>
      <w:r w:rsidR="005063A2" w:rsidRPr="00B149A2">
        <w:rPr>
          <w:kern w:val="0"/>
        </w:rPr>
        <w:t xml:space="preserve"> </w:t>
      </w:r>
      <w:r w:rsidR="00B873F4">
        <w:rPr>
          <w:kern w:val="0"/>
        </w:rPr>
        <w:t xml:space="preserve">за предметом закупівлі </w:t>
      </w:r>
      <w:r w:rsidRPr="00B149A2">
        <w:rPr>
          <w:b/>
        </w:rPr>
        <w:t>«</w:t>
      </w:r>
      <w:r w:rsidR="004142C9" w:rsidRPr="007F2A90">
        <w:rPr>
          <w:b/>
        </w:rPr>
        <w:t>Утримання вулично-дорожньої мережі (</w:t>
      </w:r>
      <w:r w:rsidR="004142C9">
        <w:rPr>
          <w:b/>
        </w:rPr>
        <w:t>в</w:t>
      </w:r>
      <w:r w:rsidR="004142C9" w:rsidRPr="007F2A90">
        <w:rPr>
          <w:b/>
        </w:rPr>
        <w:t>становлення та заміна дорожніх знаків в</w:t>
      </w:r>
      <w:r w:rsidR="004142C9">
        <w:rPr>
          <w:b/>
          <w:lang w:val="ru-UA"/>
        </w:rPr>
        <w:t xml:space="preserve"> </w:t>
      </w:r>
      <w:r w:rsidR="004142C9" w:rsidRPr="007F2A90">
        <w:rPr>
          <w:b/>
        </w:rPr>
        <w:t>м. Сміла Черкаської області)</w:t>
      </w:r>
      <w:r w:rsidRPr="00B149A2">
        <w:rPr>
          <w:b/>
        </w:rPr>
        <w:t xml:space="preserve">», </w:t>
      </w:r>
      <w:r w:rsidRPr="00B149A2">
        <w:t>код національного класифікатора України «Єдиний закупівельний словник»</w:t>
      </w:r>
      <w:r w:rsidRPr="00B149A2">
        <w:rPr>
          <w:b/>
        </w:rPr>
        <w:t xml:space="preserve"> ДК 021:2015</w:t>
      </w:r>
      <w:r w:rsidR="004142C9">
        <w:rPr>
          <w:b/>
          <w:lang w:val="ru-UA"/>
        </w:rPr>
        <w:t>:</w:t>
      </w:r>
      <w:r w:rsidRPr="00B149A2">
        <w:rPr>
          <w:b/>
        </w:rPr>
        <w:t xml:space="preserve"> </w:t>
      </w:r>
      <w:r w:rsidR="004142C9" w:rsidRPr="00A92B70">
        <w:rPr>
          <w:b/>
        </w:rPr>
        <w:t>45230000-8 Будівництво трубопроводів, ліній зв’язку та електропередач, шосе, доріг, аеродромів і залізничних доріг; вирівнювання поверхонь</w:t>
      </w:r>
      <w:r w:rsidR="004142C9" w:rsidRPr="004142C9">
        <w:rPr>
          <w:b/>
          <w:kern w:val="0"/>
          <w:lang w:val="ru-UA"/>
        </w:rPr>
        <w:t>,</w:t>
      </w:r>
      <w:r w:rsidR="004142C9">
        <w:rPr>
          <w:kern w:val="0"/>
          <w:lang w:val="ru-UA"/>
        </w:rPr>
        <w:t xml:space="preserve"> </w:t>
      </w:r>
      <w:r w:rsidRPr="00B149A2">
        <w:rPr>
          <w:kern w:val="0"/>
        </w:rPr>
        <w:t>на виконання вимог до оголошення про проведення спрощеної закупівлі підтверджує</w:t>
      </w:r>
      <w:r w:rsidR="00B873F4">
        <w:rPr>
          <w:kern w:val="0"/>
        </w:rPr>
        <w:t>мо</w:t>
      </w:r>
      <w:r w:rsidRPr="00B149A2">
        <w:rPr>
          <w:kern w:val="0"/>
        </w:rPr>
        <w:t xml:space="preserve"> </w:t>
      </w:r>
      <w:r w:rsidR="00B873F4">
        <w:rPr>
          <w:kern w:val="0"/>
        </w:rPr>
        <w:t xml:space="preserve">досвід </w:t>
      </w:r>
      <w:r w:rsidRPr="00B149A2">
        <w:rPr>
          <w:kern w:val="0"/>
        </w:rPr>
        <w:t>виконання аналогічного (аналогічних) за предметом закупівлі договору (договорів):</w:t>
      </w:r>
    </w:p>
    <w:p w:rsidR="009E614D" w:rsidRPr="00B149A2" w:rsidRDefault="009E614D" w:rsidP="009E614D">
      <w:pPr>
        <w:jc w:val="cente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073"/>
        <w:gridCol w:w="2835"/>
        <w:gridCol w:w="2126"/>
        <w:gridCol w:w="1695"/>
      </w:tblGrid>
      <w:tr w:rsidR="009E614D" w:rsidRPr="00B149A2" w:rsidTr="009537C9">
        <w:trPr>
          <w:jc w:val="center"/>
        </w:trPr>
        <w:tc>
          <w:tcPr>
            <w:tcW w:w="616"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 п/п</w:t>
            </w:r>
          </w:p>
        </w:tc>
        <w:tc>
          <w:tcPr>
            <w:tcW w:w="2073"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lang w:eastAsia="ru-RU"/>
              </w:rPr>
            </w:pPr>
            <w:r w:rsidRPr="00B149A2">
              <w:rPr>
                <w:b/>
                <w:color w:val="000000" w:themeColor="text1"/>
                <w:sz w:val="20"/>
                <w:szCs w:val="20"/>
                <w:lang w:eastAsia="ru-RU"/>
              </w:rPr>
              <w:t>1. Замовник</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2. Код ЄДРПОУ</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3. Адреса</w:t>
            </w:r>
          </w:p>
        </w:tc>
        <w:tc>
          <w:tcPr>
            <w:tcW w:w="2835"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1. № договору</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2. Дата укладання договору</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3. Предмет договору</w:t>
            </w:r>
          </w:p>
        </w:tc>
        <w:tc>
          <w:tcPr>
            <w:tcW w:w="2126"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1. Сума договору</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2. Сума виконання договору</w:t>
            </w:r>
          </w:p>
        </w:tc>
        <w:tc>
          <w:tcPr>
            <w:tcW w:w="1695"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Виконання договору:</w:t>
            </w:r>
          </w:p>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(виконано в повному обсязі /частково виконано)</w:t>
            </w:r>
          </w:p>
        </w:tc>
      </w:tr>
      <w:tr w:rsidR="009E614D" w:rsidRPr="00B149A2" w:rsidTr="009537C9">
        <w:trPr>
          <w:jc w:val="center"/>
        </w:trPr>
        <w:tc>
          <w:tcPr>
            <w:tcW w:w="616"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sidRPr="00B149A2">
              <w:rPr>
                <w:b/>
                <w:color w:val="000000" w:themeColor="text1"/>
                <w:sz w:val="20"/>
                <w:szCs w:val="20"/>
                <w:lang w:eastAsia="ru-RU"/>
              </w:rPr>
              <w:t>1</w:t>
            </w:r>
          </w:p>
        </w:tc>
        <w:tc>
          <w:tcPr>
            <w:tcW w:w="2073" w:type="dxa"/>
            <w:vAlign w:val="center"/>
          </w:tcPr>
          <w:p w:rsidR="009E614D" w:rsidRPr="00B149A2"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2</w:t>
            </w:r>
          </w:p>
        </w:tc>
        <w:tc>
          <w:tcPr>
            <w:tcW w:w="2835" w:type="dxa"/>
            <w:vAlign w:val="center"/>
          </w:tcPr>
          <w:p w:rsidR="009E614D" w:rsidRPr="00B149A2"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3</w:t>
            </w:r>
          </w:p>
        </w:tc>
        <w:tc>
          <w:tcPr>
            <w:tcW w:w="2126" w:type="dxa"/>
            <w:vAlign w:val="center"/>
          </w:tcPr>
          <w:p w:rsidR="009E614D" w:rsidRPr="00B149A2"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4</w:t>
            </w:r>
          </w:p>
        </w:tc>
        <w:tc>
          <w:tcPr>
            <w:tcW w:w="1695" w:type="dxa"/>
            <w:vAlign w:val="center"/>
          </w:tcPr>
          <w:p w:rsidR="009E614D" w:rsidRPr="00B149A2" w:rsidRDefault="00CF3F29"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r>
              <w:rPr>
                <w:b/>
                <w:color w:val="000000" w:themeColor="text1"/>
                <w:sz w:val="20"/>
                <w:szCs w:val="20"/>
                <w:lang w:eastAsia="ru-RU"/>
              </w:rPr>
              <w:t>5</w:t>
            </w:r>
          </w:p>
        </w:tc>
      </w:tr>
      <w:tr w:rsidR="009E614D" w:rsidRPr="00B149A2" w:rsidTr="00CF3F29">
        <w:trPr>
          <w:trHeight w:val="705"/>
          <w:jc w:val="center"/>
        </w:trPr>
        <w:tc>
          <w:tcPr>
            <w:tcW w:w="616" w:type="dxa"/>
            <w:vAlign w:val="center"/>
          </w:tcPr>
          <w:p w:rsidR="009E614D" w:rsidRPr="00B149A2" w:rsidRDefault="009E614D" w:rsidP="000E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
              <w:jc w:val="center"/>
              <w:rPr>
                <w:b/>
                <w:color w:val="000000" w:themeColor="text1"/>
                <w:sz w:val="20"/>
                <w:szCs w:val="20"/>
                <w:lang w:eastAsia="ru-RU"/>
              </w:rPr>
            </w:pPr>
          </w:p>
        </w:tc>
        <w:tc>
          <w:tcPr>
            <w:tcW w:w="2073" w:type="dxa"/>
            <w:vAlign w:val="center"/>
          </w:tcPr>
          <w:p w:rsidR="009E614D" w:rsidRPr="00B149A2" w:rsidRDefault="009E614D" w:rsidP="000E7C29">
            <w:pPr>
              <w:pStyle w:val="a9"/>
              <w:jc w:val="center"/>
              <w:rPr>
                <w:lang w:eastAsia="en-US"/>
              </w:rPr>
            </w:pPr>
          </w:p>
        </w:tc>
        <w:tc>
          <w:tcPr>
            <w:tcW w:w="2835" w:type="dxa"/>
            <w:vAlign w:val="center"/>
          </w:tcPr>
          <w:p w:rsidR="009E614D" w:rsidRPr="00B149A2" w:rsidRDefault="009E614D" w:rsidP="000E7C29">
            <w:pPr>
              <w:pStyle w:val="a9"/>
              <w:jc w:val="center"/>
              <w:rPr>
                <w:lang w:eastAsia="en-US"/>
              </w:rPr>
            </w:pPr>
          </w:p>
        </w:tc>
        <w:tc>
          <w:tcPr>
            <w:tcW w:w="2126" w:type="dxa"/>
            <w:vAlign w:val="center"/>
          </w:tcPr>
          <w:p w:rsidR="009E614D" w:rsidRPr="00B149A2" w:rsidRDefault="009E614D" w:rsidP="000E7C29">
            <w:pPr>
              <w:pStyle w:val="a9"/>
              <w:jc w:val="center"/>
              <w:rPr>
                <w:lang w:eastAsia="en-US"/>
              </w:rPr>
            </w:pPr>
          </w:p>
        </w:tc>
        <w:tc>
          <w:tcPr>
            <w:tcW w:w="1695" w:type="dxa"/>
            <w:vAlign w:val="center"/>
          </w:tcPr>
          <w:p w:rsidR="009E614D" w:rsidRPr="00B149A2" w:rsidRDefault="009E614D" w:rsidP="000E7C29">
            <w:pPr>
              <w:pStyle w:val="a9"/>
              <w:jc w:val="center"/>
              <w:rPr>
                <w:lang w:eastAsia="en-US"/>
              </w:rPr>
            </w:pPr>
          </w:p>
        </w:tc>
      </w:tr>
    </w:tbl>
    <w:p w:rsidR="009E614D"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B873F4" w:rsidRPr="00B149A2" w:rsidRDefault="00B873F4"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B149A2" w:rsidRDefault="009E614D" w:rsidP="009E614D">
      <w:pPr>
        <w:pStyle w:val="a6"/>
        <w:tabs>
          <w:tab w:val="center" w:pos="4819"/>
          <w:tab w:val="left" w:pos="7770"/>
        </w:tabs>
        <w:spacing w:before="0" w:beforeAutospacing="0" w:after="0" w:afterAutospacing="0"/>
        <w:jc w:val="center"/>
        <w:rPr>
          <w:rFonts w:ascii="Times New Roman" w:hAnsi="Times New Roman"/>
          <w:szCs w:val="24"/>
        </w:rPr>
      </w:pPr>
    </w:p>
    <w:p w:rsidR="009E614D" w:rsidRPr="00B149A2" w:rsidRDefault="009E614D" w:rsidP="009E614D">
      <w:pPr>
        <w:pStyle w:val="a6"/>
        <w:tabs>
          <w:tab w:val="center" w:pos="4819"/>
          <w:tab w:val="left" w:pos="7770"/>
        </w:tabs>
        <w:spacing w:before="0" w:beforeAutospacing="0" w:after="0" w:afterAutospacing="0"/>
        <w:jc w:val="both"/>
        <w:rPr>
          <w:rFonts w:ascii="Times New Roman" w:hAnsi="Times New Roman"/>
          <w:szCs w:val="24"/>
        </w:rPr>
      </w:pPr>
      <w:r w:rsidRPr="00B149A2">
        <w:rPr>
          <w:rFonts w:ascii="Times New Roman" w:hAnsi="Times New Roman"/>
          <w:szCs w:val="24"/>
        </w:rPr>
        <w:t xml:space="preserve"> ____________________________</w:t>
      </w:r>
      <w:r w:rsidRPr="00B149A2">
        <w:rPr>
          <w:rFonts w:ascii="Times New Roman" w:hAnsi="Times New Roman"/>
          <w:szCs w:val="24"/>
        </w:rPr>
        <w:tab/>
        <w:t xml:space="preserve">_____               </w:t>
      </w:r>
      <w:r w:rsidR="00933C13">
        <w:rPr>
          <w:rFonts w:ascii="Times New Roman" w:hAnsi="Times New Roman"/>
          <w:szCs w:val="24"/>
        </w:rPr>
        <w:t xml:space="preserve">  </w:t>
      </w:r>
      <w:r w:rsidRPr="00B149A2">
        <w:rPr>
          <w:rFonts w:ascii="Times New Roman" w:hAnsi="Times New Roman"/>
          <w:szCs w:val="24"/>
        </w:rPr>
        <w:t xml:space="preserve">______                     </w:t>
      </w:r>
      <w:r w:rsidR="00933C13">
        <w:rPr>
          <w:rFonts w:ascii="Times New Roman" w:hAnsi="Times New Roman"/>
          <w:szCs w:val="24"/>
        </w:rPr>
        <w:t xml:space="preserve">   __</w:t>
      </w:r>
      <w:r w:rsidRPr="00B149A2">
        <w:rPr>
          <w:rFonts w:ascii="Times New Roman" w:hAnsi="Times New Roman"/>
          <w:szCs w:val="24"/>
        </w:rPr>
        <w:t>______________</w:t>
      </w:r>
    </w:p>
    <w:p w:rsidR="009E614D" w:rsidRPr="00B149A2" w:rsidRDefault="009E614D" w:rsidP="009E614D">
      <w:pPr>
        <w:pStyle w:val="a6"/>
        <w:spacing w:before="0" w:beforeAutospacing="0" w:after="0" w:afterAutospacing="0"/>
        <w:jc w:val="both"/>
        <w:rPr>
          <w:rFonts w:ascii="Times New Roman" w:hAnsi="Times New Roman"/>
          <w:iCs/>
          <w:szCs w:val="24"/>
        </w:rPr>
      </w:pPr>
      <w:r w:rsidRPr="00B149A2">
        <w:rPr>
          <w:rFonts w:ascii="Times New Roman" w:hAnsi="Times New Roman"/>
          <w:iCs/>
          <w:szCs w:val="24"/>
        </w:rPr>
        <w:t xml:space="preserve">(посада уповноваженої особи учасника)               </w:t>
      </w:r>
      <w:r w:rsidRPr="00B149A2">
        <w:rPr>
          <w:rFonts w:ascii="Times New Roman" w:hAnsi="Times New Roman"/>
          <w:szCs w:val="24"/>
        </w:rPr>
        <w:t xml:space="preserve">(підпис)                      </w:t>
      </w:r>
      <w:r w:rsidRPr="00B149A2">
        <w:rPr>
          <w:rFonts w:ascii="Times New Roman" w:hAnsi="Times New Roman"/>
          <w:iCs/>
          <w:szCs w:val="24"/>
        </w:rPr>
        <w:t>(ініціали, прізвище)</w:t>
      </w:r>
    </w:p>
    <w:p w:rsidR="009E614D" w:rsidRPr="00B149A2" w:rsidRDefault="009E614D" w:rsidP="009E614D">
      <w:pPr>
        <w:jc w:val="center"/>
      </w:pPr>
    </w:p>
    <w:p w:rsidR="009E614D" w:rsidRPr="00B149A2" w:rsidRDefault="009E614D" w:rsidP="009E614D">
      <w:pPr>
        <w:jc w:val="center"/>
      </w:pPr>
    </w:p>
    <w:p w:rsidR="009E614D" w:rsidRPr="00B149A2" w:rsidRDefault="009E614D" w:rsidP="009E614D">
      <w:pPr>
        <w:pStyle w:val="a6"/>
        <w:spacing w:before="0" w:beforeAutospacing="0" w:after="0" w:afterAutospacing="0"/>
        <w:jc w:val="both"/>
        <w:rPr>
          <w:rFonts w:ascii="Times New Roman" w:hAnsi="Times New Roman"/>
          <w:szCs w:val="24"/>
        </w:rPr>
      </w:pPr>
      <w:r w:rsidRPr="00B149A2">
        <w:rPr>
          <w:rFonts w:ascii="Times New Roman" w:hAnsi="Times New Roman"/>
          <w:iCs/>
          <w:szCs w:val="24"/>
        </w:rPr>
        <w:t>М.П.*</w:t>
      </w:r>
    </w:p>
    <w:p w:rsidR="009E614D" w:rsidRPr="00B149A2" w:rsidRDefault="009E614D" w:rsidP="009E614D">
      <w:pPr>
        <w:jc w:val="center"/>
        <w:rPr>
          <w:color w:val="000000"/>
        </w:rPr>
      </w:pPr>
    </w:p>
    <w:p w:rsidR="009E614D" w:rsidRPr="00B149A2" w:rsidRDefault="009E614D" w:rsidP="009E614D">
      <w:pPr>
        <w:jc w:val="center"/>
        <w:rPr>
          <w:color w:val="000000"/>
        </w:rPr>
      </w:pPr>
    </w:p>
    <w:p w:rsidR="009E614D" w:rsidRPr="00B149A2" w:rsidRDefault="009E614D" w:rsidP="009E614D">
      <w:pPr>
        <w:ind w:firstLine="567"/>
        <w:jc w:val="both"/>
        <w:rPr>
          <w:iCs/>
          <w:lang w:eastAsia="en-US"/>
        </w:rPr>
      </w:pPr>
      <w:r w:rsidRPr="00B149A2">
        <w:rPr>
          <w:iCs/>
        </w:rPr>
        <w:t>Примітки:</w:t>
      </w:r>
    </w:p>
    <w:p w:rsidR="009E614D" w:rsidRPr="00B149A2" w:rsidRDefault="009E614D" w:rsidP="009E614D">
      <w:pPr>
        <w:ind w:firstLine="567"/>
        <w:jc w:val="both"/>
      </w:pPr>
      <w:r w:rsidRPr="00B149A2">
        <w:t>*Ця вимога не стосується</w:t>
      </w:r>
      <w:r w:rsidRPr="00B149A2">
        <w:rPr>
          <w:lang w:val="ru-RU"/>
        </w:rPr>
        <w:t xml:space="preserve"> </w:t>
      </w:r>
      <w:r w:rsidRPr="00B149A2">
        <w:t>учасників, які здійснюють діяльність без печатки (згідно з чинним законодавством).</w:t>
      </w:r>
    </w:p>
    <w:p w:rsidR="009E614D" w:rsidRPr="00B1028B" w:rsidRDefault="009E614D" w:rsidP="009E614D">
      <w:pPr>
        <w:ind w:firstLine="567"/>
        <w:jc w:val="both"/>
        <w:rPr>
          <w:b/>
        </w:rPr>
      </w:pPr>
      <w:r w:rsidRPr="00B149A2">
        <w:t xml:space="preserve">**Під аналогічним договором за предметом закупівлі слід вважати договір за яким учасник виконував роботи/надавав послуги з </w:t>
      </w:r>
      <w:r w:rsidR="008D07D6">
        <w:rPr>
          <w:b/>
        </w:rPr>
        <w:t>в</w:t>
      </w:r>
      <w:r w:rsidR="008D07D6" w:rsidRPr="007F2A90">
        <w:rPr>
          <w:b/>
        </w:rPr>
        <w:t>становлення та замін</w:t>
      </w:r>
      <w:r w:rsidR="00D119DC">
        <w:rPr>
          <w:b/>
          <w:lang w:val="ru-UA"/>
        </w:rPr>
        <w:t>и</w:t>
      </w:r>
      <w:r w:rsidR="008D07D6" w:rsidRPr="007F2A90">
        <w:rPr>
          <w:b/>
        </w:rPr>
        <w:t xml:space="preserve"> дорожніх знаків</w:t>
      </w:r>
      <w:r w:rsidRPr="00B149A2">
        <w:t>.</w:t>
      </w:r>
    </w:p>
    <w:p w:rsidR="00330C07" w:rsidRDefault="00330C07">
      <w:pPr>
        <w:suppressAutoHyphens w:val="0"/>
        <w:spacing w:after="200" w:line="276" w:lineRule="auto"/>
        <w:rPr>
          <w:lang w:val="ru-UA"/>
        </w:rPr>
      </w:pPr>
    </w:p>
    <w:sectPr w:rsidR="0033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5E7"/>
    <w:multiLevelType w:val="hybridMultilevel"/>
    <w:tmpl w:val="64A8EF00"/>
    <w:lvl w:ilvl="0" w:tplc="4C18C118">
      <w:start w:val="1"/>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9C47FB"/>
    <w:multiLevelType w:val="hybridMultilevel"/>
    <w:tmpl w:val="35E63A4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5993021"/>
    <w:multiLevelType w:val="hybridMultilevel"/>
    <w:tmpl w:val="1E5E7C60"/>
    <w:lvl w:ilvl="0" w:tplc="482C3620">
      <w:start w:val="1"/>
      <w:numFmt w:val="decimal"/>
      <w:lvlText w:val="%1."/>
      <w:lvlJc w:val="left"/>
      <w:pPr>
        <w:ind w:left="1996" w:hanging="360"/>
      </w:pPr>
      <w:rPr>
        <w:rFonts w:hint="default"/>
        <w:b/>
        <w:i w:val="0"/>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 w15:restartNumberingAfterBreak="0">
    <w:nsid w:val="16BF47CF"/>
    <w:multiLevelType w:val="multilevel"/>
    <w:tmpl w:val="2612C2A0"/>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D85D8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5" w15:restartNumberingAfterBreak="0">
    <w:nsid w:val="22A3731D"/>
    <w:multiLevelType w:val="hybridMultilevel"/>
    <w:tmpl w:val="CE42479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BAB6C5E"/>
    <w:multiLevelType w:val="multilevel"/>
    <w:tmpl w:val="7ABAAD3C"/>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781D08"/>
    <w:multiLevelType w:val="multilevel"/>
    <w:tmpl w:val="DAB4DD50"/>
    <w:lvl w:ilvl="0">
      <w:start w:val="1"/>
      <w:numFmt w:val="decimal"/>
      <w:lvlText w:val="%1."/>
      <w:lvlJc w:val="left"/>
      <w:pPr>
        <w:ind w:left="72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FA46EC8"/>
    <w:multiLevelType w:val="hybridMultilevel"/>
    <w:tmpl w:val="F5C882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02130EE"/>
    <w:multiLevelType w:val="hybridMultilevel"/>
    <w:tmpl w:val="D088A0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971532"/>
    <w:multiLevelType w:val="hybridMultilevel"/>
    <w:tmpl w:val="AA062B9A"/>
    <w:lvl w:ilvl="0" w:tplc="4A80A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48557B"/>
    <w:multiLevelType w:val="multilevel"/>
    <w:tmpl w:val="C26897AE"/>
    <w:lvl w:ilvl="0">
      <w:start w:val="1"/>
      <w:numFmt w:val="decimal"/>
      <w:lvlText w:val="%1."/>
      <w:lvlJc w:val="left"/>
      <w:pPr>
        <w:ind w:left="786" w:hanging="360"/>
      </w:pPr>
      <w:rPr>
        <w:b/>
      </w:rPr>
    </w:lvl>
    <w:lvl w:ilvl="1">
      <w:start w:val="1"/>
      <w:numFmt w:val="decimal"/>
      <w:isLgl/>
      <w:lvlText w:val="%1.%2."/>
      <w:lvlJc w:val="left"/>
      <w:pPr>
        <w:ind w:left="1198" w:hanging="63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12"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8611CFF"/>
    <w:multiLevelType w:val="hybridMultilevel"/>
    <w:tmpl w:val="125813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B236D60"/>
    <w:multiLevelType w:val="hybridMultilevel"/>
    <w:tmpl w:val="9A3C7ACA"/>
    <w:lvl w:ilvl="0" w:tplc="6BD2ED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72472"/>
    <w:multiLevelType w:val="hybridMultilevel"/>
    <w:tmpl w:val="A66E3F08"/>
    <w:lvl w:ilvl="0" w:tplc="6D62A724">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16" w15:restartNumberingAfterBreak="0">
    <w:nsid w:val="3F3759DB"/>
    <w:multiLevelType w:val="hybridMultilevel"/>
    <w:tmpl w:val="699850C8"/>
    <w:lvl w:ilvl="0" w:tplc="823CACF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2C79B4"/>
    <w:multiLevelType w:val="hybridMultilevel"/>
    <w:tmpl w:val="4CB299CE"/>
    <w:lvl w:ilvl="0" w:tplc="3F3E95C8">
      <w:start w:val="1"/>
      <w:numFmt w:val="bullet"/>
      <w:lvlText w:val="-"/>
      <w:lvlJc w:val="left"/>
      <w:pPr>
        <w:ind w:left="1779" w:hanging="360"/>
      </w:pPr>
      <w:rPr>
        <w:rFonts w:ascii="Times New Roman" w:eastAsia="WenQuanYi Micro He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8F451D"/>
    <w:multiLevelType w:val="hybridMultilevel"/>
    <w:tmpl w:val="5460393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15:restartNumberingAfterBreak="0">
    <w:nsid w:val="4A1B3BF4"/>
    <w:multiLevelType w:val="multilevel"/>
    <w:tmpl w:val="E618AC0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A03168"/>
    <w:multiLevelType w:val="hybridMultilevel"/>
    <w:tmpl w:val="1BB42572"/>
    <w:lvl w:ilvl="0" w:tplc="3F3E95C8">
      <w:start w:val="1"/>
      <w:numFmt w:val="bullet"/>
      <w:lvlText w:val="-"/>
      <w:lvlJc w:val="left"/>
      <w:pPr>
        <w:ind w:left="1070" w:hanging="360"/>
      </w:pPr>
      <w:rPr>
        <w:rFonts w:ascii="Times New Roman" w:eastAsia="WenQuanYi Micro He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A7220B9"/>
    <w:multiLevelType w:val="hybridMultilevel"/>
    <w:tmpl w:val="25F241C4"/>
    <w:lvl w:ilvl="0" w:tplc="CE6233E4">
      <w:start w:val="1"/>
      <w:numFmt w:val="decimal"/>
      <w:lvlText w:val="%1."/>
      <w:lvlJc w:val="left"/>
      <w:pPr>
        <w:ind w:left="2238" w:hanging="12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D8336F4"/>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15:restartNumberingAfterBreak="0">
    <w:nsid w:val="5F871A0E"/>
    <w:multiLevelType w:val="hybridMultilevel"/>
    <w:tmpl w:val="A890145C"/>
    <w:lvl w:ilvl="0" w:tplc="3F3E95C8">
      <w:start w:val="1"/>
      <w:numFmt w:val="bullet"/>
      <w:lvlText w:val="-"/>
      <w:lvlJc w:val="left"/>
      <w:pPr>
        <w:ind w:left="1146" w:hanging="360"/>
      </w:pPr>
      <w:rPr>
        <w:rFonts w:ascii="Times New Roman" w:eastAsia="WenQuanYi Micro He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3F31A80"/>
    <w:multiLevelType w:val="hybridMultilevel"/>
    <w:tmpl w:val="44D89488"/>
    <w:lvl w:ilvl="0" w:tplc="71F2C5BC">
      <w:numFmt w:val="bullet"/>
      <w:lvlText w:val="-"/>
      <w:lvlJc w:val="left"/>
      <w:pPr>
        <w:ind w:left="786" w:hanging="360"/>
      </w:pPr>
      <w:rPr>
        <w:rFonts w:ascii="Times New Roman" w:eastAsia="WenQuanYi Micro Hei"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6E092955"/>
    <w:multiLevelType w:val="hybridMultilevel"/>
    <w:tmpl w:val="B736382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8E6C3D"/>
    <w:multiLevelType w:val="hybridMultilevel"/>
    <w:tmpl w:val="848E9E30"/>
    <w:lvl w:ilvl="0" w:tplc="482C3620">
      <w:start w:val="1"/>
      <w:numFmt w:val="decimal"/>
      <w:lvlText w:val="%1."/>
      <w:lvlJc w:val="left"/>
      <w:pPr>
        <w:ind w:left="928"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764D473B"/>
    <w:multiLevelType w:val="multilevel"/>
    <w:tmpl w:val="DEE82D9A"/>
    <w:lvl w:ilvl="0">
      <w:start w:val="1"/>
      <w:numFmt w:val="decimal"/>
      <w:lvlText w:val="%1."/>
      <w:lvlJc w:val="left"/>
      <w:pPr>
        <w:ind w:left="720" w:hanging="360"/>
      </w:pPr>
      <w:rPr>
        <w:rFonts w:hint="default"/>
        <w:b/>
      </w:rPr>
    </w:lvl>
    <w:lvl w:ilvl="1">
      <w:start w:val="1"/>
      <w:numFmt w:val="decimal"/>
      <w:isLgl/>
      <w:lvlText w:val="%1.%2."/>
      <w:lvlJc w:val="left"/>
      <w:pPr>
        <w:ind w:left="1018" w:hanging="450"/>
      </w:pPr>
      <w:rPr>
        <w:rFonts w:hint="default"/>
        <w:b w:val="0"/>
        <w:i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8" w15:restartNumberingAfterBreak="0">
    <w:nsid w:val="7C883119"/>
    <w:multiLevelType w:val="hybridMultilevel"/>
    <w:tmpl w:val="B86A413E"/>
    <w:lvl w:ilvl="0" w:tplc="6A04A768">
      <w:start w:val="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29" w15:restartNumberingAfterBreak="0">
    <w:nsid w:val="7D2670A9"/>
    <w:multiLevelType w:val="multilevel"/>
    <w:tmpl w:val="B7BE9A96"/>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7D7E28FA"/>
    <w:multiLevelType w:val="multilevel"/>
    <w:tmpl w:val="605E83A4"/>
    <w:lvl w:ilvl="0">
      <w:start w:val="1"/>
      <w:numFmt w:val="decimal"/>
      <w:lvlText w:val="%1."/>
      <w:lvlJc w:val="left"/>
      <w:pPr>
        <w:ind w:left="1068"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1"/>
  </w:num>
  <w:num w:numId="2">
    <w:abstractNumId w:val="23"/>
  </w:num>
  <w:num w:numId="3">
    <w:abstractNumId w:val="24"/>
  </w:num>
  <w:num w:numId="4">
    <w:abstractNumId w:val="26"/>
  </w:num>
  <w:num w:numId="5">
    <w:abstractNumId w:val="20"/>
  </w:num>
  <w:num w:numId="6">
    <w:abstractNumId w:val="9"/>
  </w:num>
  <w:num w:numId="7">
    <w:abstractNumId w:val="17"/>
  </w:num>
  <w:num w:numId="8">
    <w:abstractNumId w:val="12"/>
  </w:num>
  <w:num w:numId="9">
    <w:abstractNumId w:val="0"/>
  </w:num>
  <w:num w:numId="10">
    <w:abstractNumId w:val="14"/>
  </w:num>
  <w:num w:numId="11">
    <w:abstractNumId w:val="18"/>
  </w:num>
  <w:num w:numId="12">
    <w:abstractNumId w:val="2"/>
  </w:num>
  <w:num w:numId="13">
    <w:abstractNumId w:val="8"/>
  </w:num>
  <w:num w:numId="14">
    <w:abstractNumId w:val="30"/>
  </w:num>
  <w:num w:numId="15">
    <w:abstractNumId w:val="6"/>
  </w:num>
  <w:num w:numId="16">
    <w:abstractNumId w:val="3"/>
  </w:num>
  <w:num w:numId="17">
    <w:abstractNumId w:val="19"/>
  </w:num>
  <w:num w:numId="18">
    <w:abstractNumId w:val="16"/>
  </w:num>
  <w:num w:numId="19">
    <w:abstractNumId w:val="4"/>
  </w:num>
  <w:num w:numId="20">
    <w:abstractNumId w:val="13"/>
  </w:num>
  <w:num w:numId="21">
    <w:abstractNumId w:val="7"/>
  </w:num>
  <w:num w:numId="22">
    <w:abstractNumId w:val="22"/>
  </w:num>
  <w:num w:numId="23">
    <w:abstractNumId w:val="27"/>
  </w:num>
  <w:num w:numId="24">
    <w:abstractNumId w:val="29"/>
  </w:num>
  <w:num w:numId="25">
    <w:abstractNumId w:val="10"/>
  </w:num>
  <w:num w:numId="26">
    <w:abstractNumId w:val="25"/>
  </w:num>
  <w:num w:numId="27">
    <w:abstractNumId w:val="15"/>
  </w:num>
  <w:num w:numId="28">
    <w:abstractNumId w:val="28"/>
  </w:num>
  <w:num w:numId="29">
    <w:abstractNumId w:val="21"/>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AC"/>
    <w:rsid w:val="000015EA"/>
    <w:rsid w:val="0000599E"/>
    <w:rsid w:val="0001073D"/>
    <w:rsid w:val="00013E12"/>
    <w:rsid w:val="00015D5C"/>
    <w:rsid w:val="0001707D"/>
    <w:rsid w:val="0001784A"/>
    <w:rsid w:val="0002068E"/>
    <w:rsid w:val="00021404"/>
    <w:rsid w:val="00022F56"/>
    <w:rsid w:val="00025912"/>
    <w:rsid w:val="00026F5D"/>
    <w:rsid w:val="000273CB"/>
    <w:rsid w:val="0003404F"/>
    <w:rsid w:val="00036D41"/>
    <w:rsid w:val="0003778D"/>
    <w:rsid w:val="00037AEF"/>
    <w:rsid w:val="00040F09"/>
    <w:rsid w:val="00042B07"/>
    <w:rsid w:val="00044D65"/>
    <w:rsid w:val="00045EC6"/>
    <w:rsid w:val="0005190E"/>
    <w:rsid w:val="000535A0"/>
    <w:rsid w:val="00053C2E"/>
    <w:rsid w:val="0005780C"/>
    <w:rsid w:val="00066AB0"/>
    <w:rsid w:val="00067F97"/>
    <w:rsid w:val="00071362"/>
    <w:rsid w:val="00071C07"/>
    <w:rsid w:val="00083531"/>
    <w:rsid w:val="000860BE"/>
    <w:rsid w:val="00090317"/>
    <w:rsid w:val="00091A0F"/>
    <w:rsid w:val="000A57DB"/>
    <w:rsid w:val="000B597F"/>
    <w:rsid w:val="000C2426"/>
    <w:rsid w:val="000C5589"/>
    <w:rsid w:val="000C5BFA"/>
    <w:rsid w:val="000D4574"/>
    <w:rsid w:val="000D6F0B"/>
    <w:rsid w:val="000E2B31"/>
    <w:rsid w:val="000E3A41"/>
    <w:rsid w:val="000E5D3A"/>
    <w:rsid w:val="000E70FC"/>
    <w:rsid w:val="000E7C29"/>
    <w:rsid w:val="000F0C0C"/>
    <w:rsid w:val="000F26BB"/>
    <w:rsid w:val="000F61B5"/>
    <w:rsid w:val="000F7B69"/>
    <w:rsid w:val="000F7F94"/>
    <w:rsid w:val="001006A2"/>
    <w:rsid w:val="001018E3"/>
    <w:rsid w:val="00101B2D"/>
    <w:rsid w:val="00103F33"/>
    <w:rsid w:val="0010442F"/>
    <w:rsid w:val="00105175"/>
    <w:rsid w:val="001053B5"/>
    <w:rsid w:val="00110D72"/>
    <w:rsid w:val="00113063"/>
    <w:rsid w:val="00113913"/>
    <w:rsid w:val="0011391A"/>
    <w:rsid w:val="00123E65"/>
    <w:rsid w:val="001243D9"/>
    <w:rsid w:val="00127A4C"/>
    <w:rsid w:val="001367DD"/>
    <w:rsid w:val="00137D38"/>
    <w:rsid w:val="00141203"/>
    <w:rsid w:val="00143DDD"/>
    <w:rsid w:val="00143F3C"/>
    <w:rsid w:val="00145397"/>
    <w:rsid w:val="00145567"/>
    <w:rsid w:val="0014597E"/>
    <w:rsid w:val="00153894"/>
    <w:rsid w:val="0015463C"/>
    <w:rsid w:val="00155530"/>
    <w:rsid w:val="00156D51"/>
    <w:rsid w:val="00157225"/>
    <w:rsid w:val="00163684"/>
    <w:rsid w:val="00174B77"/>
    <w:rsid w:val="00175FE7"/>
    <w:rsid w:val="001808A8"/>
    <w:rsid w:val="00180DAC"/>
    <w:rsid w:val="00183A73"/>
    <w:rsid w:val="00183E15"/>
    <w:rsid w:val="00185661"/>
    <w:rsid w:val="0018679F"/>
    <w:rsid w:val="00190FA0"/>
    <w:rsid w:val="00191942"/>
    <w:rsid w:val="00191951"/>
    <w:rsid w:val="001930C8"/>
    <w:rsid w:val="001930CA"/>
    <w:rsid w:val="001A2327"/>
    <w:rsid w:val="001A2732"/>
    <w:rsid w:val="001B56FA"/>
    <w:rsid w:val="001C2BBA"/>
    <w:rsid w:val="001C368F"/>
    <w:rsid w:val="001C7E50"/>
    <w:rsid w:val="001D29D3"/>
    <w:rsid w:val="001D43AC"/>
    <w:rsid w:val="001D5DF5"/>
    <w:rsid w:val="001D5DFD"/>
    <w:rsid w:val="001D685B"/>
    <w:rsid w:val="001F3CB8"/>
    <w:rsid w:val="001F53B9"/>
    <w:rsid w:val="001F61D7"/>
    <w:rsid w:val="002023A7"/>
    <w:rsid w:val="002032CA"/>
    <w:rsid w:val="0020761F"/>
    <w:rsid w:val="00207638"/>
    <w:rsid w:val="00207C65"/>
    <w:rsid w:val="002128B4"/>
    <w:rsid w:val="00212DF1"/>
    <w:rsid w:val="0022433B"/>
    <w:rsid w:val="00224901"/>
    <w:rsid w:val="00227F2B"/>
    <w:rsid w:val="0023014C"/>
    <w:rsid w:val="00230F60"/>
    <w:rsid w:val="0023230A"/>
    <w:rsid w:val="002336F5"/>
    <w:rsid w:val="002347A0"/>
    <w:rsid w:val="0024242D"/>
    <w:rsid w:val="00246CFC"/>
    <w:rsid w:val="002476E0"/>
    <w:rsid w:val="00247C07"/>
    <w:rsid w:val="00250AE3"/>
    <w:rsid w:val="00251AE4"/>
    <w:rsid w:val="00257D23"/>
    <w:rsid w:val="00261E9B"/>
    <w:rsid w:val="002674A5"/>
    <w:rsid w:val="00272075"/>
    <w:rsid w:val="0027395F"/>
    <w:rsid w:val="002739B8"/>
    <w:rsid w:val="00275906"/>
    <w:rsid w:val="002769E6"/>
    <w:rsid w:val="00277964"/>
    <w:rsid w:val="0028156B"/>
    <w:rsid w:val="002874BF"/>
    <w:rsid w:val="00290877"/>
    <w:rsid w:val="0029105A"/>
    <w:rsid w:val="002970C7"/>
    <w:rsid w:val="00297953"/>
    <w:rsid w:val="002A0A22"/>
    <w:rsid w:val="002A374F"/>
    <w:rsid w:val="002B0C07"/>
    <w:rsid w:val="002B2B99"/>
    <w:rsid w:val="002B4466"/>
    <w:rsid w:val="002B45BF"/>
    <w:rsid w:val="002C2F1B"/>
    <w:rsid w:val="002C588B"/>
    <w:rsid w:val="002C5C39"/>
    <w:rsid w:val="002C5E9E"/>
    <w:rsid w:val="002D1860"/>
    <w:rsid w:val="002D2FFF"/>
    <w:rsid w:val="002D54A4"/>
    <w:rsid w:val="002D5906"/>
    <w:rsid w:val="002D623F"/>
    <w:rsid w:val="002D6FEF"/>
    <w:rsid w:val="002E0C5F"/>
    <w:rsid w:val="002E4FD3"/>
    <w:rsid w:val="002E74EE"/>
    <w:rsid w:val="002E7EA9"/>
    <w:rsid w:val="002F3A3F"/>
    <w:rsid w:val="002F3B60"/>
    <w:rsid w:val="002F3E16"/>
    <w:rsid w:val="002F7567"/>
    <w:rsid w:val="0030287D"/>
    <w:rsid w:val="003067BF"/>
    <w:rsid w:val="00307CDB"/>
    <w:rsid w:val="00312352"/>
    <w:rsid w:val="003135D8"/>
    <w:rsid w:val="00315CF0"/>
    <w:rsid w:val="00322280"/>
    <w:rsid w:val="00330C07"/>
    <w:rsid w:val="003314A4"/>
    <w:rsid w:val="00335C97"/>
    <w:rsid w:val="00341A40"/>
    <w:rsid w:val="003464FE"/>
    <w:rsid w:val="00350CF1"/>
    <w:rsid w:val="00351016"/>
    <w:rsid w:val="003514D7"/>
    <w:rsid w:val="003523D7"/>
    <w:rsid w:val="0035410E"/>
    <w:rsid w:val="0035740A"/>
    <w:rsid w:val="0036258A"/>
    <w:rsid w:val="00365BEA"/>
    <w:rsid w:val="00374480"/>
    <w:rsid w:val="00376ACA"/>
    <w:rsid w:val="00377865"/>
    <w:rsid w:val="00377FC0"/>
    <w:rsid w:val="00383EAC"/>
    <w:rsid w:val="00385775"/>
    <w:rsid w:val="00385F9A"/>
    <w:rsid w:val="003941A6"/>
    <w:rsid w:val="00395FB3"/>
    <w:rsid w:val="003963D2"/>
    <w:rsid w:val="0039705A"/>
    <w:rsid w:val="003A0EE8"/>
    <w:rsid w:val="003A3267"/>
    <w:rsid w:val="003B1FD7"/>
    <w:rsid w:val="003B205D"/>
    <w:rsid w:val="003B3471"/>
    <w:rsid w:val="003B40AF"/>
    <w:rsid w:val="003C05FA"/>
    <w:rsid w:val="003C2EBC"/>
    <w:rsid w:val="003C32C7"/>
    <w:rsid w:val="003C4C83"/>
    <w:rsid w:val="003C64DA"/>
    <w:rsid w:val="003D131F"/>
    <w:rsid w:val="003D3ACB"/>
    <w:rsid w:val="003D5867"/>
    <w:rsid w:val="003D62FD"/>
    <w:rsid w:val="003D7E1F"/>
    <w:rsid w:val="003E2736"/>
    <w:rsid w:val="003E2956"/>
    <w:rsid w:val="003F2594"/>
    <w:rsid w:val="003F6766"/>
    <w:rsid w:val="003F6D1D"/>
    <w:rsid w:val="00400414"/>
    <w:rsid w:val="0040203F"/>
    <w:rsid w:val="00404023"/>
    <w:rsid w:val="0040669C"/>
    <w:rsid w:val="004142C9"/>
    <w:rsid w:val="00414C3D"/>
    <w:rsid w:val="00414F94"/>
    <w:rsid w:val="0042131D"/>
    <w:rsid w:val="00421DBC"/>
    <w:rsid w:val="00425D48"/>
    <w:rsid w:val="004277DA"/>
    <w:rsid w:val="004321C5"/>
    <w:rsid w:val="004329CB"/>
    <w:rsid w:val="00433A47"/>
    <w:rsid w:val="00433F41"/>
    <w:rsid w:val="00434F39"/>
    <w:rsid w:val="004358B5"/>
    <w:rsid w:val="004403B6"/>
    <w:rsid w:val="00443039"/>
    <w:rsid w:val="00445B4A"/>
    <w:rsid w:val="00445E37"/>
    <w:rsid w:val="00445F1A"/>
    <w:rsid w:val="0045037F"/>
    <w:rsid w:val="0045211D"/>
    <w:rsid w:val="0045230E"/>
    <w:rsid w:val="00452832"/>
    <w:rsid w:val="00453372"/>
    <w:rsid w:val="00453848"/>
    <w:rsid w:val="004560F9"/>
    <w:rsid w:val="0046123C"/>
    <w:rsid w:val="00471C52"/>
    <w:rsid w:val="00474166"/>
    <w:rsid w:val="0047418E"/>
    <w:rsid w:val="00480550"/>
    <w:rsid w:val="00480BE5"/>
    <w:rsid w:val="00484298"/>
    <w:rsid w:val="00484B01"/>
    <w:rsid w:val="00486FFE"/>
    <w:rsid w:val="00487F42"/>
    <w:rsid w:val="00490B36"/>
    <w:rsid w:val="004954B7"/>
    <w:rsid w:val="0049604D"/>
    <w:rsid w:val="00496718"/>
    <w:rsid w:val="004A1AA4"/>
    <w:rsid w:val="004A4631"/>
    <w:rsid w:val="004A5CFF"/>
    <w:rsid w:val="004A5FBD"/>
    <w:rsid w:val="004C00B0"/>
    <w:rsid w:val="004C0586"/>
    <w:rsid w:val="004C11AA"/>
    <w:rsid w:val="004C1C37"/>
    <w:rsid w:val="004C318F"/>
    <w:rsid w:val="004C3BE0"/>
    <w:rsid w:val="004C3FD8"/>
    <w:rsid w:val="004C498B"/>
    <w:rsid w:val="004C7620"/>
    <w:rsid w:val="004D2973"/>
    <w:rsid w:val="004D381C"/>
    <w:rsid w:val="004D3DDE"/>
    <w:rsid w:val="004D6BF2"/>
    <w:rsid w:val="004D759B"/>
    <w:rsid w:val="004D7770"/>
    <w:rsid w:val="004E07C6"/>
    <w:rsid w:val="004E0829"/>
    <w:rsid w:val="004E1A6F"/>
    <w:rsid w:val="004E27E8"/>
    <w:rsid w:val="004E6093"/>
    <w:rsid w:val="004F3182"/>
    <w:rsid w:val="004F3A5A"/>
    <w:rsid w:val="004F5E3C"/>
    <w:rsid w:val="004F5FD7"/>
    <w:rsid w:val="004F727C"/>
    <w:rsid w:val="005047D7"/>
    <w:rsid w:val="005063A2"/>
    <w:rsid w:val="005066B2"/>
    <w:rsid w:val="00507BC7"/>
    <w:rsid w:val="0051200C"/>
    <w:rsid w:val="005137AF"/>
    <w:rsid w:val="00514C12"/>
    <w:rsid w:val="005161BE"/>
    <w:rsid w:val="0051652D"/>
    <w:rsid w:val="00520EE8"/>
    <w:rsid w:val="005218C5"/>
    <w:rsid w:val="005225DD"/>
    <w:rsid w:val="005261D4"/>
    <w:rsid w:val="00526758"/>
    <w:rsid w:val="00526844"/>
    <w:rsid w:val="00530CED"/>
    <w:rsid w:val="005317FF"/>
    <w:rsid w:val="00531DE1"/>
    <w:rsid w:val="00535321"/>
    <w:rsid w:val="00540BCE"/>
    <w:rsid w:val="005437FF"/>
    <w:rsid w:val="00546293"/>
    <w:rsid w:val="005470BD"/>
    <w:rsid w:val="0054724C"/>
    <w:rsid w:val="00551E7D"/>
    <w:rsid w:val="00552B72"/>
    <w:rsid w:val="0055544B"/>
    <w:rsid w:val="0056168E"/>
    <w:rsid w:val="005662C0"/>
    <w:rsid w:val="00570BCF"/>
    <w:rsid w:val="005727D6"/>
    <w:rsid w:val="00573478"/>
    <w:rsid w:val="005738A3"/>
    <w:rsid w:val="00574AD7"/>
    <w:rsid w:val="00580147"/>
    <w:rsid w:val="005806FE"/>
    <w:rsid w:val="00581FF6"/>
    <w:rsid w:val="00586710"/>
    <w:rsid w:val="00587F33"/>
    <w:rsid w:val="00587F9E"/>
    <w:rsid w:val="00590651"/>
    <w:rsid w:val="00591555"/>
    <w:rsid w:val="0059275D"/>
    <w:rsid w:val="005956BD"/>
    <w:rsid w:val="00596AA9"/>
    <w:rsid w:val="00597325"/>
    <w:rsid w:val="00597B58"/>
    <w:rsid w:val="005B1745"/>
    <w:rsid w:val="005B1FC7"/>
    <w:rsid w:val="005B658E"/>
    <w:rsid w:val="005B68C8"/>
    <w:rsid w:val="005B7FA9"/>
    <w:rsid w:val="005C2105"/>
    <w:rsid w:val="005C2A5A"/>
    <w:rsid w:val="005C2E03"/>
    <w:rsid w:val="005C5127"/>
    <w:rsid w:val="005C5CF7"/>
    <w:rsid w:val="005C711C"/>
    <w:rsid w:val="005D370D"/>
    <w:rsid w:val="005D7154"/>
    <w:rsid w:val="005E0D39"/>
    <w:rsid w:val="005E4A66"/>
    <w:rsid w:val="005E51D1"/>
    <w:rsid w:val="00600B11"/>
    <w:rsid w:val="00602A01"/>
    <w:rsid w:val="00603BA5"/>
    <w:rsid w:val="00604149"/>
    <w:rsid w:val="00604AE6"/>
    <w:rsid w:val="0060516D"/>
    <w:rsid w:val="006058A7"/>
    <w:rsid w:val="00606AAD"/>
    <w:rsid w:val="00607A06"/>
    <w:rsid w:val="006119EC"/>
    <w:rsid w:val="00613323"/>
    <w:rsid w:val="00613DD5"/>
    <w:rsid w:val="006155E0"/>
    <w:rsid w:val="0062002A"/>
    <w:rsid w:val="00622879"/>
    <w:rsid w:val="006236D1"/>
    <w:rsid w:val="006253D7"/>
    <w:rsid w:val="00625F2E"/>
    <w:rsid w:val="00626828"/>
    <w:rsid w:val="00626C9C"/>
    <w:rsid w:val="00631221"/>
    <w:rsid w:val="006340BC"/>
    <w:rsid w:val="00637355"/>
    <w:rsid w:val="00641966"/>
    <w:rsid w:val="006449D4"/>
    <w:rsid w:val="0064712E"/>
    <w:rsid w:val="0064718B"/>
    <w:rsid w:val="00650938"/>
    <w:rsid w:val="00650B19"/>
    <w:rsid w:val="00655A85"/>
    <w:rsid w:val="00666EA3"/>
    <w:rsid w:val="0067130B"/>
    <w:rsid w:val="006713BC"/>
    <w:rsid w:val="00671671"/>
    <w:rsid w:val="00674F17"/>
    <w:rsid w:val="006772AC"/>
    <w:rsid w:val="00683093"/>
    <w:rsid w:val="006835BF"/>
    <w:rsid w:val="006942E5"/>
    <w:rsid w:val="006A5650"/>
    <w:rsid w:val="006A6710"/>
    <w:rsid w:val="006B0A83"/>
    <w:rsid w:val="006B0BBB"/>
    <w:rsid w:val="006B232F"/>
    <w:rsid w:val="006B2ECD"/>
    <w:rsid w:val="006B5021"/>
    <w:rsid w:val="006B5C10"/>
    <w:rsid w:val="006B6064"/>
    <w:rsid w:val="006B6194"/>
    <w:rsid w:val="006C30DF"/>
    <w:rsid w:val="006C313D"/>
    <w:rsid w:val="006C35BA"/>
    <w:rsid w:val="006C5D29"/>
    <w:rsid w:val="006C60A8"/>
    <w:rsid w:val="006D07A9"/>
    <w:rsid w:val="006D0B08"/>
    <w:rsid w:val="006D0D7A"/>
    <w:rsid w:val="006D1885"/>
    <w:rsid w:val="006D5430"/>
    <w:rsid w:val="006E0035"/>
    <w:rsid w:val="006E7414"/>
    <w:rsid w:val="006F0F44"/>
    <w:rsid w:val="006F437D"/>
    <w:rsid w:val="007050DD"/>
    <w:rsid w:val="007050F0"/>
    <w:rsid w:val="00707675"/>
    <w:rsid w:val="007101BB"/>
    <w:rsid w:val="007103C2"/>
    <w:rsid w:val="00711326"/>
    <w:rsid w:val="00715207"/>
    <w:rsid w:val="00715FB6"/>
    <w:rsid w:val="00717889"/>
    <w:rsid w:val="00725C9F"/>
    <w:rsid w:val="007270D1"/>
    <w:rsid w:val="00727DA3"/>
    <w:rsid w:val="00733544"/>
    <w:rsid w:val="00735780"/>
    <w:rsid w:val="00742DDD"/>
    <w:rsid w:val="007436EA"/>
    <w:rsid w:val="00744CDE"/>
    <w:rsid w:val="00750025"/>
    <w:rsid w:val="007507FE"/>
    <w:rsid w:val="00756E4B"/>
    <w:rsid w:val="00757E75"/>
    <w:rsid w:val="00761717"/>
    <w:rsid w:val="00762B0A"/>
    <w:rsid w:val="00763444"/>
    <w:rsid w:val="007635E3"/>
    <w:rsid w:val="00763FA4"/>
    <w:rsid w:val="00764BB1"/>
    <w:rsid w:val="00770D2C"/>
    <w:rsid w:val="00771A37"/>
    <w:rsid w:val="00772DE3"/>
    <w:rsid w:val="0077435C"/>
    <w:rsid w:val="0077556B"/>
    <w:rsid w:val="00776579"/>
    <w:rsid w:val="00781106"/>
    <w:rsid w:val="007859B4"/>
    <w:rsid w:val="0078778A"/>
    <w:rsid w:val="00787839"/>
    <w:rsid w:val="00792323"/>
    <w:rsid w:val="00793C52"/>
    <w:rsid w:val="00794195"/>
    <w:rsid w:val="0079471C"/>
    <w:rsid w:val="00794973"/>
    <w:rsid w:val="00796D67"/>
    <w:rsid w:val="007A3A37"/>
    <w:rsid w:val="007A4986"/>
    <w:rsid w:val="007A63FE"/>
    <w:rsid w:val="007B40DE"/>
    <w:rsid w:val="007C2538"/>
    <w:rsid w:val="007C2AD4"/>
    <w:rsid w:val="007D1CD0"/>
    <w:rsid w:val="007D50B6"/>
    <w:rsid w:val="007D612B"/>
    <w:rsid w:val="007D6914"/>
    <w:rsid w:val="007D76CC"/>
    <w:rsid w:val="007E0597"/>
    <w:rsid w:val="007E1B80"/>
    <w:rsid w:val="007E272D"/>
    <w:rsid w:val="007E2949"/>
    <w:rsid w:val="007E3F54"/>
    <w:rsid w:val="007F03DA"/>
    <w:rsid w:val="007F2096"/>
    <w:rsid w:val="007F2A90"/>
    <w:rsid w:val="007F393C"/>
    <w:rsid w:val="007F3EF8"/>
    <w:rsid w:val="007F477F"/>
    <w:rsid w:val="0080443F"/>
    <w:rsid w:val="00804D9E"/>
    <w:rsid w:val="008102C3"/>
    <w:rsid w:val="00810867"/>
    <w:rsid w:val="008130A7"/>
    <w:rsid w:val="00816289"/>
    <w:rsid w:val="00817134"/>
    <w:rsid w:val="008212A6"/>
    <w:rsid w:val="00823233"/>
    <w:rsid w:val="008257D2"/>
    <w:rsid w:val="0083083C"/>
    <w:rsid w:val="008328E3"/>
    <w:rsid w:val="00837259"/>
    <w:rsid w:val="00840286"/>
    <w:rsid w:val="00841AE4"/>
    <w:rsid w:val="00841C9C"/>
    <w:rsid w:val="008425C8"/>
    <w:rsid w:val="00843FAA"/>
    <w:rsid w:val="00844115"/>
    <w:rsid w:val="00845CBC"/>
    <w:rsid w:val="00846C1E"/>
    <w:rsid w:val="00850D5D"/>
    <w:rsid w:val="0085211B"/>
    <w:rsid w:val="0085318A"/>
    <w:rsid w:val="008535A2"/>
    <w:rsid w:val="00856738"/>
    <w:rsid w:val="0086082C"/>
    <w:rsid w:val="00861256"/>
    <w:rsid w:val="00863699"/>
    <w:rsid w:val="00863928"/>
    <w:rsid w:val="00866E0F"/>
    <w:rsid w:val="00866F28"/>
    <w:rsid w:val="00867F1A"/>
    <w:rsid w:val="00870B04"/>
    <w:rsid w:val="00872157"/>
    <w:rsid w:val="00882E30"/>
    <w:rsid w:val="00890A51"/>
    <w:rsid w:val="00892641"/>
    <w:rsid w:val="0089495D"/>
    <w:rsid w:val="008B1CBF"/>
    <w:rsid w:val="008B4204"/>
    <w:rsid w:val="008B4F64"/>
    <w:rsid w:val="008C04E6"/>
    <w:rsid w:val="008C0AF3"/>
    <w:rsid w:val="008C0EF5"/>
    <w:rsid w:val="008C1107"/>
    <w:rsid w:val="008C4AC7"/>
    <w:rsid w:val="008C5356"/>
    <w:rsid w:val="008C593A"/>
    <w:rsid w:val="008D07D6"/>
    <w:rsid w:val="008D1F0E"/>
    <w:rsid w:val="008D364D"/>
    <w:rsid w:val="008D5B2A"/>
    <w:rsid w:val="008D74DE"/>
    <w:rsid w:val="008D7512"/>
    <w:rsid w:val="008E20B1"/>
    <w:rsid w:val="008E23D2"/>
    <w:rsid w:val="00901988"/>
    <w:rsid w:val="009060B8"/>
    <w:rsid w:val="009121FE"/>
    <w:rsid w:val="009123A5"/>
    <w:rsid w:val="00914612"/>
    <w:rsid w:val="00915C83"/>
    <w:rsid w:val="00921915"/>
    <w:rsid w:val="00921E0C"/>
    <w:rsid w:val="0092397F"/>
    <w:rsid w:val="00923E0E"/>
    <w:rsid w:val="00924B3E"/>
    <w:rsid w:val="00927FE9"/>
    <w:rsid w:val="0093155C"/>
    <w:rsid w:val="00933C13"/>
    <w:rsid w:val="0093588F"/>
    <w:rsid w:val="00941940"/>
    <w:rsid w:val="009448A1"/>
    <w:rsid w:val="009501BB"/>
    <w:rsid w:val="009505C2"/>
    <w:rsid w:val="00952F3D"/>
    <w:rsid w:val="00953752"/>
    <w:rsid w:val="009537C9"/>
    <w:rsid w:val="009553CD"/>
    <w:rsid w:val="00955FC7"/>
    <w:rsid w:val="009566FC"/>
    <w:rsid w:val="009572C4"/>
    <w:rsid w:val="0095794A"/>
    <w:rsid w:val="0096156B"/>
    <w:rsid w:val="009650E5"/>
    <w:rsid w:val="00971B6A"/>
    <w:rsid w:val="00973CE2"/>
    <w:rsid w:val="00974523"/>
    <w:rsid w:val="009757B3"/>
    <w:rsid w:val="00977A66"/>
    <w:rsid w:val="00990786"/>
    <w:rsid w:val="00990A4F"/>
    <w:rsid w:val="00991AB5"/>
    <w:rsid w:val="00991F22"/>
    <w:rsid w:val="009955EB"/>
    <w:rsid w:val="009968B7"/>
    <w:rsid w:val="009A0CC8"/>
    <w:rsid w:val="009A197A"/>
    <w:rsid w:val="009A7D55"/>
    <w:rsid w:val="009B1213"/>
    <w:rsid w:val="009B4AE0"/>
    <w:rsid w:val="009B5547"/>
    <w:rsid w:val="009B72FD"/>
    <w:rsid w:val="009B7559"/>
    <w:rsid w:val="009C272C"/>
    <w:rsid w:val="009C2F4D"/>
    <w:rsid w:val="009C3062"/>
    <w:rsid w:val="009C6A19"/>
    <w:rsid w:val="009C7982"/>
    <w:rsid w:val="009D1196"/>
    <w:rsid w:val="009D479E"/>
    <w:rsid w:val="009D6887"/>
    <w:rsid w:val="009D68A1"/>
    <w:rsid w:val="009D7D50"/>
    <w:rsid w:val="009E05DD"/>
    <w:rsid w:val="009E385F"/>
    <w:rsid w:val="009E3A93"/>
    <w:rsid w:val="009E614D"/>
    <w:rsid w:val="009E6333"/>
    <w:rsid w:val="009F019A"/>
    <w:rsid w:val="009F095C"/>
    <w:rsid w:val="009F40FE"/>
    <w:rsid w:val="009F47F4"/>
    <w:rsid w:val="00A010F9"/>
    <w:rsid w:val="00A01760"/>
    <w:rsid w:val="00A03ABA"/>
    <w:rsid w:val="00A0672C"/>
    <w:rsid w:val="00A1055D"/>
    <w:rsid w:val="00A105A6"/>
    <w:rsid w:val="00A12C89"/>
    <w:rsid w:val="00A20C97"/>
    <w:rsid w:val="00A219C1"/>
    <w:rsid w:val="00A22656"/>
    <w:rsid w:val="00A26058"/>
    <w:rsid w:val="00A3281F"/>
    <w:rsid w:val="00A33201"/>
    <w:rsid w:val="00A3545F"/>
    <w:rsid w:val="00A36125"/>
    <w:rsid w:val="00A40249"/>
    <w:rsid w:val="00A405A2"/>
    <w:rsid w:val="00A41F86"/>
    <w:rsid w:val="00A44081"/>
    <w:rsid w:val="00A45670"/>
    <w:rsid w:val="00A4798B"/>
    <w:rsid w:val="00A505FA"/>
    <w:rsid w:val="00A52FD3"/>
    <w:rsid w:val="00A56CBA"/>
    <w:rsid w:val="00A60563"/>
    <w:rsid w:val="00A61831"/>
    <w:rsid w:val="00A642FF"/>
    <w:rsid w:val="00A66C2C"/>
    <w:rsid w:val="00A6796E"/>
    <w:rsid w:val="00A7033F"/>
    <w:rsid w:val="00A70C3D"/>
    <w:rsid w:val="00A70DC6"/>
    <w:rsid w:val="00A72722"/>
    <w:rsid w:val="00A7320A"/>
    <w:rsid w:val="00A854D5"/>
    <w:rsid w:val="00A90071"/>
    <w:rsid w:val="00A92B70"/>
    <w:rsid w:val="00AA3C8C"/>
    <w:rsid w:val="00AA4019"/>
    <w:rsid w:val="00AB4014"/>
    <w:rsid w:val="00AB4A8F"/>
    <w:rsid w:val="00AB524E"/>
    <w:rsid w:val="00AC57C6"/>
    <w:rsid w:val="00AD01AC"/>
    <w:rsid w:val="00AD509A"/>
    <w:rsid w:val="00AE6C85"/>
    <w:rsid w:val="00AF3596"/>
    <w:rsid w:val="00AF7023"/>
    <w:rsid w:val="00B0265C"/>
    <w:rsid w:val="00B02FC6"/>
    <w:rsid w:val="00B04284"/>
    <w:rsid w:val="00B0687A"/>
    <w:rsid w:val="00B06958"/>
    <w:rsid w:val="00B0761D"/>
    <w:rsid w:val="00B10B35"/>
    <w:rsid w:val="00B1186B"/>
    <w:rsid w:val="00B149A2"/>
    <w:rsid w:val="00B15E03"/>
    <w:rsid w:val="00B17BFF"/>
    <w:rsid w:val="00B210E4"/>
    <w:rsid w:val="00B21D5A"/>
    <w:rsid w:val="00B221C1"/>
    <w:rsid w:val="00B26DC9"/>
    <w:rsid w:val="00B2716C"/>
    <w:rsid w:val="00B27BCD"/>
    <w:rsid w:val="00B30679"/>
    <w:rsid w:val="00B31521"/>
    <w:rsid w:val="00B32BF4"/>
    <w:rsid w:val="00B35CA4"/>
    <w:rsid w:val="00B360B4"/>
    <w:rsid w:val="00B36868"/>
    <w:rsid w:val="00B41C6C"/>
    <w:rsid w:val="00B50B61"/>
    <w:rsid w:val="00B532C6"/>
    <w:rsid w:val="00B539EE"/>
    <w:rsid w:val="00B555AA"/>
    <w:rsid w:val="00B567EB"/>
    <w:rsid w:val="00B663D1"/>
    <w:rsid w:val="00B66CBA"/>
    <w:rsid w:val="00B707E6"/>
    <w:rsid w:val="00B718F9"/>
    <w:rsid w:val="00B75908"/>
    <w:rsid w:val="00B75928"/>
    <w:rsid w:val="00B80AF7"/>
    <w:rsid w:val="00B873F4"/>
    <w:rsid w:val="00B95B6A"/>
    <w:rsid w:val="00B973A7"/>
    <w:rsid w:val="00BA0191"/>
    <w:rsid w:val="00BA20BC"/>
    <w:rsid w:val="00BA4167"/>
    <w:rsid w:val="00BA5BAC"/>
    <w:rsid w:val="00BA6C82"/>
    <w:rsid w:val="00BB141E"/>
    <w:rsid w:val="00BB25D1"/>
    <w:rsid w:val="00BB31FE"/>
    <w:rsid w:val="00BB4076"/>
    <w:rsid w:val="00BB6E34"/>
    <w:rsid w:val="00BB77C2"/>
    <w:rsid w:val="00BC260F"/>
    <w:rsid w:val="00BC7617"/>
    <w:rsid w:val="00BC7B23"/>
    <w:rsid w:val="00BD0C24"/>
    <w:rsid w:val="00BD0C4C"/>
    <w:rsid w:val="00BD27D2"/>
    <w:rsid w:val="00BD2B5E"/>
    <w:rsid w:val="00BE0422"/>
    <w:rsid w:val="00BE09C1"/>
    <w:rsid w:val="00BE1C20"/>
    <w:rsid w:val="00BE5910"/>
    <w:rsid w:val="00BE6333"/>
    <w:rsid w:val="00BF5711"/>
    <w:rsid w:val="00BF7393"/>
    <w:rsid w:val="00BF7EAB"/>
    <w:rsid w:val="00C0351E"/>
    <w:rsid w:val="00C04897"/>
    <w:rsid w:val="00C05340"/>
    <w:rsid w:val="00C05756"/>
    <w:rsid w:val="00C06AD2"/>
    <w:rsid w:val="00C0751C"/>
    <w:rsid w:val="00C12E0C"/>
    <w:rsid w:val="00C13477"/>
    <w:rsid w:val="00C15228"/>
    <w:rsid w:val="00C216F6"/>
    <w:rsid w:val="00C21D0F"/>
    <w:rsid w:val="00C21E4E"/>
    <w:rsid w:val="00C22B98"/>
    <w:rsid w:val="00C234BD"/>
    <w:rsid w:val="00C23795"/>
    <w:rsid w:val="00C25777"/>
    <w:rsid w:val="00C26DFE"/>
    <w:rsid w:val="00C33360"/>
    <w:rsid w:val="00C3526E"/>
    <w:rsid w:val="00C35549"/>
    <w:rsid w:val="00C41816"/>
    <w:rsid w:val="00C43F5F"/>
    <w:rsid w:val="00C50271"/>
    <w:rsid w:val="00C50FDC"/>
    <w:rsid w:val="00C51D51"/>
    <w:rsid w:val="00C51ED7"/>
    <w:rsid w:val="00C53B8A"/>
    <w:rsid w:val="00C569AA"/>
    <w:rsid w:val="00C60712"/>
    <w:rsid w:val="00C60A5E"/>
    <w:rsid w:val="00C6320C"/>
    <w:rsid w:val="00C658AC"/>
    <w:rsid w:val="00C70882"/>
    <w:rsid w:val="00C71103"/>
    <w:rsid w:val="00C76854"/>
    <w:rsid w:val="00C770CE"/>
    <w:rsid w:val="00C77918"/>
    <w:rsid w:val="00C82FE7"/>
    <w:rsid w:val="00C841AB"/>
    <w:rsid w:val="00C921B0"/>
    <w:rsid w:val="00C95182"/>
    <w:rsid w:val="00C97432"/>
    <w:rsid w:val="00CA099A"/>
    <w:rsid w:val="00CA19FA"/>
    <w:rsid w:val="00CA3755"/>
    <w:rsid w:val="00CA3772"/>
    <w:rsid w:val="00CA5B00"/>
    <w:rsid w:val="00CA7DE0"/>
    <w:rsid w:val="00CB1E6A"/>
    <w:rsid w:val="00CB3886"/>
    <w:rsid w:val="00CB5C82"/>
    <w:rsid w:val="00CB78A2"/>
    <w:rsid w:val="00CC1212"/>
    <w:rsid w:val="00CC2274"/>
    <w:rsid w:val="00CC6A50"/>
    <w:rsid w:val="00CD16E5"/>
    <w:rsid w:val="00CD261A"/>
    <w:rsid w:val="00CD5BC0"/>
    <w:rsid w:val="00CE39B0"/>
    <w:rsid w:val="00CE3B03"/>
    <w:rsid w:val="00CE53A9"/>
    <w:rsid w:val="00CE6191"/>
    <w:rsid w:val="00CE7440"/>
    <w:rsid w:val="00CF1181"/>
    <w:rsid w:val="00CF3274"/>
    <w:rsid w:val="00CF3F29"/>
    <w:rsid w:val="00D00026"/>
    <w:rsid w:val="00D022A9"/>
    <w:rsid w:val="00D04489"/>
    <w:rsid w:val="00D05FD2"/>
    <w:rsid w:val="00D062CB"/>
    <w:rsid w:val="00D06CFB"/>
    <w:rsid w:val="00D10734"/>
    <w:rsid w:val="00D114AB"/>
    <w:rsid w:val="00D119DC"/>
    <w:rsid w:val="00D248BE"/>
    <w:rsid w:val="00D26AA8"/>
    <w:rsid w:val="00D26F21"/>
    <w:rsid w:val="00D3396C"/>
    <w:rsid w:val="00D366A8"/>
    <w:rsid w:val="00D3743F"/>
    <w:rsid w:val="00D41002"/>
    <w:rsid w:val="00D421D4"/>
    <w:rsid w:val="00D44CF8"/>
    <w:rsid w:val="00D46EED"/>
    <w:rsid w:val="00D47E52"/>
    <w:rsid w:val="00D50357"/>
    <w:rsid w:val="00D557D1"/>
    <w:rsid w:val="00D55CDC"/>
    <w:rsid w:val="00D62206"/>
    <w:rsid w:val="00D73748"/>
    <w:rsid w:val="00D74216"/>
    <w:rsid w:val="00D744C1"/>
    <w:rsid w:val="00D77569"/>
    <w:rsid w:val="00D806A7"/>
    <w:rsid w:val="00D81AEA"/>
    <w:rsid w:val="00D82DD5"/>
    <w:rsid w:val="00D83AE4"/>
    <w:rsid w:val="00D84400"/>
    <w:rsid w:val="00D86933"/>
    <w:rsid w:val="00D87648"/>
    <w:rsid w:val="00D87966"/>
    <w:rsid w:val="00D87B8B"/>
    <w:rsid w:val="00D91E35"/>
    <w:rsid w:val="00D93EE6"/>
    <w:rsid w:val="00D94E58"/>
    <w:rsid w:val="00D96DA5"/>
    <w:rsid w:val="00D96DCB"/>
    <w:rsid w:val="00D976ED"/>
    <w:rsid w:val="00DA0F68"/>
    <w:rsid w:val="00DA32A2"/>
    <w:rsid w:val="00DA38C4"/>
    <w:rsid w:val="00DA3B38"/>
    <w:rsid w:val="00DA3CD9"/>
    <w:rsid w:val="00DB06CA"/>
    <w:rsid w:val="00DC23AA"/>
    <w:rsid w:val="00DC2430"/>
    <w:rsid w:val="00DC6922"/>
    <w:rsid w:val="00DC78AD"/>
    <w:rsid w:val="00DD0E80"/>
    <w:rsid w:val="00DD1D04"/>
    <w:rsid w:val="00DD2681"/>
    <w:rsid w:val="00DD4F2C"/>
    <w:rsid w:val="00DD7220"/>
    <w:rsid w:val="00DE01B2"/>
    <w:rsid w:val="00DE2385"/>
    <w:rsid w:val="00DE38E7"/>
    <w:rsid w:val="00DF0317"/>
    <w:rsid w:val="00DF1565"/>
    <w:rsid w:val="00DF240A"/>
    <w:rsid w:val="00DF2467"/>
    <w:rsid w:val="00DF274B"/>
    <w:rsid w:val="00DF3D43"/>
    <w:rsid w:val="00DF3E63"/>
    <w:rsid w:val="00DF42A4"/>
    <w:rsid w:val="00DF4E19"/>
    <w:rsid w:val="00DF4FAF"/>
    <w:rsid w:val="00DF7F79"/>
    <w:rsid w:val="00E0078A"/>
    <w:rsid w:val="00E03FA8"/>
    <w:rsid w:val="00E06B34"/>
    <w:rsid w:val="00E10C14"/>
    <w:rsid w:val="00E11411"/>
    <w:rsid w:val="00E1158F"/>
    <w:rsid w:val="00E12684"/>
    <w:rsid w:val="00E13AA7"/>
    <w:rsid w:val="00E146D8"/>
    <w:rsid w:val="00E15BE4"/>
    <w:rsid w:val="00E22F39"/>
    <w:rsid w:val="00E23C5B"/>
    <w:rsid w:val="00E30836"/>
    <w:rsid w:val="00E31C0F"/>
    <w:rsid w:val="00E34718"/>
    <w:rsid w:val="00E3616B"/>
    <w:rsid w:val="00E36B30"/>
    <w:rsid w:val="00E36CF8"/>
    <w:rsid w:val="00E40732"/>
    <w:rsid w:val="00E430ED"/>
    <w:rsid w:val="00E46D05"/>
    <w:rsid w:val="00E4701C"/>
    <w:rsid w:val="00E47853"/>
    <w:rsid w:val="00E518DD"/>
    <w:rsid w:val="00E51C00"/>
    <w:rsid w:val="00E55B53"/>
    <w:rsid w:val="00E61C60"/>
    <w:rsid w:val="00E62C83"/>
    <w:rsid w:val="00E637ED"/>
    <w:rsid w:val="00E70D69"/>
    <w:rsid w:val="00E71846"/>
    <w:rsid w:val="00E746FB"/>
    <w:rsid w:val="00E74BD8"/>
    <w:rsid w:val="00E809F0"/>
    <w:rsid w:val="00E80EFA"/>
    <w:rsid w:val="00E83FB2"/>
    <w:rsid w:val="00E8552A"/>
    <w:rsid w:val="00E912AC"/>
    <w:rsid w:val="00E94B02"/>
    <w:rsid w:val="00E97588"/>
    <w:rsid w:val="00EA0DDB"/>
    <w:rsid w:val="00EA28E9"/>
    <w:rsid w:val="00EB19EE"/>
    <w:rsid w:val="00EB6BB8"/>
    <w:rsid w:val="00EB72E4"/>
    <w:rsid w:val="00EC262F"/>
    <w:rsid w:val="00EC36C3"/>
    <w:rsid w:val="00EC4294"/>
    <w:rsid w:val="00ED5432"/>
    <w:rsid w:val="00ED5557"/>
    <w:rsid w:val="00ED710B"/>
    <w:rsid w:val="00EE044B"/>
    <w:rsid w:val="00EE198B"/>
    <w:rsid w:val="00EE22ED"/>
    <w:rsid w:val="00EE2DFE"/>
    <w:rsid w:val="00EE49AC"/>
    <w:rsid w:val="00EE5A44"/>
    <w:rsid w:val="00EE70DA"/>
    <w:rsid w:val="00EF0D18"/>
    <w:rsid w:val="00EF0F95"/>
    <w:rsid w:val="00EF12FC"/>
    <w:rsid w:val="00EF2103"/>
    <w:rsid w:val="00EF2DF6"/>
    <w:rsid w:val="00F02F09"/>
    <w:rsid w:val="00F04DCD"/>
    <w:rsid w:val="00F0526B"/>
    <w:rsid w:val="00F05C75"/>
    <w:rsid w:val="00F11CF3"/>
    <w:rsid w:val="00F13182"/>
    <w:rsid w:val="00F15C7C"/>
    <w:rsid w:val="00F169BE"/>
    <w:rsid w:val="00F169CA"/>
    <w:rsid w:val="00F20D95"/>
    <w:rsid w:val="00F250F1"/>
    <w:rsid w:val="00F30EBB"/>
    <w:rsid w:val="00F34794"/>
    <w:rsid w:val="00F360C4"/>
    <w:rsid w:val="00F37357"/>
    <w:rsid w:val="00F407F3"/>
    <w:rsid w:val="00F41E9D"/>
    <w:rsid w:val="00F47111"/>
    <w:rsid w:val="00F53656"/>
    <w:rsid w:val="00F54252"/>
    <w:rsid w:val="00F54C24"/>
    <w:rsid w:val="00F556B3"/>
    <w:rsid w:val="00F56159"/>
    <w:rsid w:val="00F57EBA"/>
    <w:rsid w:val="00F61BB5"/>
    <w:rsid w:val="00F62CC2"/>
    <w:rsid w:val="00F63595"/>
    <w:rsid w:val="00F666C3"/>
    <w:rsid w:val="00F67FB6"/>
    <w:rsid w:val="00F72A73"/>
    <w:rsid w:val="00F75357"/>
    <w:rsid w:val="00F77DA9"/>
    <w:rsid w:val="00F832A4"/>
    <w:rsid w:val="00F84FA6"/>
    <w:rsid w:val="00F856CE"/>
    <w:rsid w:val="00F96AF3"/>
    <w:rsid w:val="00F97273"/>
    <w:rsid w:val="00F97365"/>
    <w:rsid w:val="00FA4A0F"/>
    <w:rsid w:val="00FA4F0F"/>
    <w:rsid w:val="00FA728A"/>
    <w:rsid w:val="00FA7D2A"/>
    <w:rsid w:val="00FB09B8"/>
    <w:rsid w:val="00FB3D9B"/>
    <w:rsid w:val="00FB6152"/>
    <w:rsid w:val="00FB684E"/>
    <w:rsid w:val="00FB73F4"/>
    <w:rsid w:val="00FC296F"/>
    <w:rsid w:val="00FD0686"/>
    <w:rsid w:val="00FD1059"/>
    <w:rsid w:val="00FD2965"/>
    <w:rsid w:val="00FD393B"/>
    <w:rsid w:val="00FD7779"/>
    <w:rsid w:val="00FE17BC"/>
    <w:rsid w:val="00FE1F67"/>
    <w:rsid w:val="00FE2536"/>
    <w:rsid w:val="00FE2F7A"/>
    <w:rsid w:val="00FE3897"/>
    <w:rsid w:val="00FE5566"/>
    <w:rsid w:val="00FF2203"/>
    <w:rsid w:val="00FF56C0"/>
    <w:rsid w:val="00FF7419"/>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D092"/>
  <w15:docId w15:val="{66DF4ED5-D62D-40D3-84A9-275731C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AE6"/>
    <w:pPr>
      <w:suppressAutoHyphens/>
      <w:spacing w:after="0" w:line="240" w:lineRule="auto"/>
    </w:pPr>
    <w:rPr>
      <w:rFonts w:ascii="Times New Roman" w:eastAsia="Times New Roman" w:hAnsi="Times New Roman" w:cs="Times New Roman"/>
      <w:kern w:val="1"/>
      <w:sz w:val="24"/>
      <w:szCs w:val="24"/>
      <w:lang w:val="uk-UA" w:eastAsia="zh-CN"/>
    </w:rPr>
  </w:style>
  <w:style w:type="paragraph" w:styleId="1">
    <w:name w:val="heading 1"/>
    <w:basedOn w:val="a"/>
    <w:next w:val="a"/>
    <w:link w:val="10"/>
    <w:uiPriority w:val="9"/>
    <w:qFormat/>
    <w:rsid w:val="00DF4E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E19"/>
    <w:rPr>
      <w:rFonts w:asciiTheme="majorHAnsi" w:eastAsiaTheme="majorEastAsia" w:hAnsiTheme="majorHAnsi" w:cstheme="majorBidi"/>
      <w:b/>
      <w:bCs/>
      <w:color w:val="365F91" w:themeColor="accent1" w:themeShade="BF"/>
      <w:kern w:val="1"/>
      <w:sz w:val="28"/>
      <w:szCs w:val="28"/>
      <w:lang w:val="uk-UA" w:eastAsia="zh-CN"/>
    </w:rPr>
  </w:style>
  <w:style w:type="character" w:customStyle="1" w:styleId="20">
    <w:name w:val="Заголовок 2 Знак"/>
    <w:basedOn w:val="a0"/>
    <w:link w:val="2"/>
    <w:uiPriority w:val="9"/>
    <w:rsid w:val="007E2949"/>
    <w:rPr>
      <w:rFonts w:ascii="Cambria" w:eastAsia="Times New Roman" w:hAnsi="Cambria" w:cs="Times New Roman"/>
      <w:b/>
      <w:bCs/>
      <w:i/>
      <w:iCs/>
      <w:sz w:val="28"/>
      <w:szCs w:val="28"/>
    </w:rPr>
  </w:style>
  <w:style w:type="paragraph" w:styleId="a3">
    <w:name w:val="List Paragraph"/>
    <w:basedOn w:val="a"/>
    <w:link w:val="a4"/>
    <w:uiPriority w:val="34"/>
    <w:qFormat/>
    <w:rsid w:val="00B50B61"/>
    <w:pPr>
      <w:ind w:left="720"/>
      <w:contextualSpacing/>
    </w:pPr>
    <w:rPr>
      <w:kern w:val="0"/>
    </w:rPr>
  </w:style>
  <w:style w:type="character" w:customStyle="1" w:styleId="a4">
    <w:name w:val="Абзац списку Знак"/>
    <w:link w:val="a3"/>
    <w:uiPriority w:val="99"/>
    <w:locked/>
    <w:rsid w:val="00B50B61"/>
    <w:rPr>
      <w:rFonts w:ascii="Times New Roman" w:eastAsia="Times New Roman" w:hAnsi="Times New Roman" w:cs="Times New Roman"/>
      <w:sz w:val="24"/>
      <w:szCs w:val="24"/>
      <w:lang w:val="uk-UA" w:eastAsia="zh-CN"/>
    </w:rPr>
  </w:style>
  <w:style w:type="paragraph" w:customStyle="1" w:styleId="11">
    <w:name w:val="Звичайний (веб)1"/>
    <w:basedOn w:val="a"/>
    <w:rsid w:val="00B50B61"/>
    <w:pPr>
      <w:spacing w:before="28" w:after="100"/>
    </w:pPr>
  </w:style>
  <w:style w:type="paragraph" w:styleId="21">
    <w:name w:val="Body Text 2"/>
    <w:basedOn w:val="a"/>
    <w:link w:val="22"/>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rsid w:val="00DF4E19"/>
    <w:rPr>
      <w:rFonts w:ascii="Times New Roman CYR" w:eastAsia="Times New Roman" w:hAnsi="Times New Roman CYR" w:cs="Times New Roman"/>
      <w:spacing w:val="6"/>
      <w:sz w:val="28"/>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unhideWhenUsed/>
    <w:rsid w:val="00F832A4"/>
    <w:pPr>
      <w:suppressAutoHyphens w:val="0"/>
      <w:spacing w:before="100" w:beforeAutospacing="1" w:after="100" w:afterAutospacing="1"/>
    </w:pPr>
    <w:rPr>
      <w:rFonts w:asciiTheme="minorHAnsi" w:eastAsiaTheme="minorHAnsi" w:hAnsiTheme="minorHAnsi" w:cstheme="minorBidi"/>
      <w:kern w:val="0"/>
      <w:szCs w:val="22"/>
      <w:lang w:eastAsia="en-US"/>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unhideWhenUsed/>
    <w:rsid w:val="003D131F"/>
    <w:rPr>
      <w:rFonts w:ascii="Tahoma" w:hAnsi="Tahoma" w:cs="Tahoma"/>
      <w:sz w:val="16"/>
      <w:szCs w:val="16"/>
    </w:rPr>
  </w:style>
  <w:style w:type="character" w:customStyle="1" w:styleId="a8">
    <w:name w:val="Текст у виносці Знак"/>
    <w:basedOn w:val="a0"/>
    <w:link w:val="a7"/>
    <w:uiPriority w:val="99"/>
    <w:rsid w:val="003D131F"/>
    <w:rPr>
      <w:rFonts w:ascii="Tahoma" w:eastAsia="Times New Roman" w:hAnsi="Tahoma" w:cs="Tahoma"/>
      <w:kern w:val="1"/>
      <w:sz w:val="16"/>
      <w:szCs w:val="16"/>
      <w:lang w:val="uk-UA" w:eastAsia="zh-CN"/>
    </w:rPr>
  </w:style>
  <w:style w:type="paragraph" w:customStyle="1" w:styleId="12">
    <w:name w:val="Обычный1"/>
    <w:rsid w:val="00AA4019"/>
    <w:pPr>
      <w:spacing w:after="0"/>
    </w:pPr>
    <w:rPr>
      <w:rFonts w:ascii="Arial" w:eastAsia="Arial" w:hAnsi="Arial" w:cs="Arial"/>
      <w:color w:val="000000"/>
      <w:lang w:eastAsia="ru-RU"/>
    </w:rPr>
  </w:style>
  <w:style w:type="paragraph" w:styleId="23">
    <w:name w:val="Body Text Indent 2"/>
    <w:basedOn w:val="a"/>
    <w:link w:val="24"/>
    <w:uiPriority w:val="99"/>
    <w:unhideWhenUsed/>
    <w:rsid w:val="00AA4019"/>
    <w:pPr>
      <w:suppressAutoHyphens w:val="0"/>
      <w:spacing w:after="120" w:line="480" w:lineRule="auto"/>
      <w:ind w:left="283"/>
    </w:pPr>
    <w:rPr>
      <w:kern w:val="0"/>
      <w:lang w:val="ru-RU" w:eastAsia="ru-RU"/>
    </w:rPr>
  </w:style>
  <w:style w:type="character" w:customStyle="1" w:styleId="24">
    <w:name w:val="Основний текст з відступом 2 Знак"/>
    <w:basedOn w:val="a0"/>
    <w:link w:val="23"/>
    <w:uiPriority w:val="99"/>
    <w:rsid w:val="00AA4019"/>
    <w:rPr>
      <w:rFonts w:ascii="Times New Roman" w:eastAsia="Times New Roman" w:hAnsi="Times New Roman" w:cs="Times New Roman"/>
      <w:sz w:val="24"/>
      <w:szCs w:val="24"/>
      <w:lang w:eastAsia="ru-RU"/>
    </w:rPr>
  </w:style>
  <w:style w:type="paragraph" w:styleId="a9">
    <w:name w:val="No Spacing"/>
    <w:aliases w:val="По центру"/>
    <w:link w:val="aa"/>
    <w:uiPriority w:val="99"/>
    <w:qFormat/>
    <w:rsid w:val="00AA401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a">
    <w:name w:val="Без інтервалів Знак"/>
    <w:aliases w:val="По центру Знак"/>
    <w:link w:val="a9"/>
    <w:uiPriority w:val="99"/>
    <w:locked/>
    <w:rsid w:val="00D87B8B"/>
    <w:rPr>
      <w:rFonts w:ascii="Times New Roman" w:eastAsia="Times New Roman" w:hAnsi="Times New Roman" w:cs="Times New Roman"/>
      <w:sz w:val="20"/>
      <w:szCs w:val="20"/>
      <w:lang w:val="uk-UA" w:eastAsia="ar-SA"/>
    </w:rPr>
  </w:style>
  <w:style w:type="paragraph" w:customStyle="1" w:styleId="ab">
    <w:name w:val="Òåêñò"/>
    <w:uiPriority w:val="99"/>
    <w:rsid w:val="00AA401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rsid w:val="00AA4019"/>
    <w:pPr>
      <w:widowControl w:val="0"/>
      <w:suppressAutoHyphens w:val="0"/>
      <w:spacing w:before="113" w:after="57" w:line="210" w:lineRule="atLeast"/>
      <w:jc w:val="center"/>
    </w:pPr>
    <w:rPr>
      <w:b/>
      <w:kern w:val="0"/>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rsid w:val="00AA4019"/>
    <w:pPr>
      <w:suppressAutoHyphens w:val="0"/>
    </w:pPr>
    <w:rPr>
      <w:rFonts w:ascii="Verdana" w:hAnsi="Verdana" w:cs="Verdana"/>
      <w:kern w:val="0"/>
      <w:sz w:val="20"/>
      <w:szCs w:val="20"/>
      <w:lang w:val="en-US" w:eastAsia="en-US"/>
    </w:rPr>
  </w:style>
  <w:style w:type="paragraph" w:customStyle="1" w:styleId="13">
    <w:name w:val="Без интервала1"/>
    <w:rsid w:val="005C2105"/>
    <w:pPr>
      <w:spacing w:after="0" w:line="240" w:lineRule="auto"/>
    </w:pPr>
    <w:rPr>
      <w:rFonts w:ascii="Times New Roman" w:eastAsia="Times New Roman" w:hAnsi="Times New Roman" w:cs="Times New Roman"/>
      <w:sz w:val="28"/>
      <w:szCs w:val="28"/>
      <w:lang w:eastAsia="ru-RU"/>
    </w:rPr>
  </w:style>
  <w:style w:type="paragraph" w:styleId="ac">
    <w:name w:val="Plain Text"/>
    <w:basedOn w:val="a"/>
    <w:link w:val="ad"/>
    <w:uiPriority w:val="99"/>
    <w:rsid w:val="00A72722"/>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d">
    <w:name w:val="Текст Знак"/>
    <w:basedOn w:val="a0"/>
    <w:link w:val="ac"/>
    <w:uiPriority w:val="99"/>
    <w:rsid w:val="00A72722"/>
    <w:rPr>
      <w:rFonts w:ascii="Times New Roman" w:eastAsia="Calibri" w:hAnsi="Times New Roman" w:cs="Times New Roman"/>
      <w:color w:val="000000"/>
      <w:sz w:val="20"/>
      <w:szCs w:val="20"/>
      <w:lang w:val="en-US" w:eastAsia="ru-RU"/>
    </w:rPr>
  </w:style>
  <w:style w:type="paragraph" w:customStyle="1" w:styleId="30">
    <w:name w:val="Подзаг3"/>
    <w:basedOn w:val="a"/>
    <w:uiPriority w:val="99"/>
    <w:rsid w:val="00A72722"/>
    <w:pPr>
      <w:widowControl w:val="0"/>
      <w:suppressAutoHyphens w:val="0"/>
      <w:spacing w:before="113" w:after="57" w:line="210" w:lineRule="atLeast"/>
      <w:jc w:val="center"/>
    </w:pPr>
    <w:rPr>
      <w:rFonts w:eastAsia="Calibri"/>
      <w:b/>
      <w:kern w:val="0"/>
      <w:sz w:val="20"/>
      <w:szCs w:val="20"/>
      <w:lang w:val="en-US" w:eastAsia="ru-RU"/>
    </w:rPr>
  </w:style>
  <w:style w:type="character" w:customStyle="1" w:styleId="muitypography-root">
    <w:name w:val="muitypography-root"/>
    <w:basedOn w:val="a0"/>
    <w:rsid w:val="0096156B"/>
  </w:style>
  <w:style w:type="paragraph" w:customStyle="1" w:styleId="muitypography-root1">
    <w:name w:val="muitypography-root1"/>
    <w:basedOn w:val="a"/>
    <w:rsid w:val="0096156B"/>
    <w:pPr>
      <w:suppressAutoHyphens w:val="0"/>
      <w:spacing w:before="100" w:beforeAutospacing="1" w:after="100" w:afterAutospacing="1"/>
    </w:pPr>
    <w:rPr>
      <w:kern w:val="0"/>
      <w:lang w:eastAsia="uk-UA"/>
    </w:rPr>
  </w:style>
  <w:style w:type="table" w:styleId="ae">
    <w:name w:val="Table Grid"/>
    <w:basedOn w:val="a1"/>
    <w:rsid w:val="00D87B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400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368">
      <w:bodyDiv w:val="1"/>
      <w:marLeft w:val="0"/>
      <w:marRight w:val="0"/>
      <w:marTop w:val="0"/>
      <w:marBottom w:val="0"/>
      <w:divBdr>
        <w:top w:val="none" w:sz="0" w:space="0" w:color="auto"/>
        <w:left w:val="none" w:sz="0" w:space="0" w:color="auto"/>
        <w:bottom w:val="none" w:sz="0" w:space="0" w:color="auto"/>
        <w:right w:val="none" w:sz="0" w:space="0" w:color="auto"/>
      </w:divBdr>
    </w:div>
    <w:div w:id="71900313">
      <w:bodyDiv w:val="1"/>
      <w:marLeft w:val="0"/>
      <w:marRight w:val="0"/>
      <w:marTop w:val="0"/>
      <w:marBottom w:val="0"/>
      <w:divBdr>
        <w:top w:val="none" w:sz="0" w:space="0" w:color="auto"/>
        <w:left w:val="none" w:sz="0" w:space="0" w:color="auto"/>
        <w:bottom w:val="none" w:sz="0" w:space="0" w:color="auto"/>
        <w:right w:val="none" w:sz="0" w:space="0" w:color="auto"/>
      </w:divBdr>
    </w:div>
    <w:div w:id="103694375">
      <w:bodyDiv w:val="1"/>
      <w:marLeft w:val="0"/>
      <w:marRight w:val="0"/>
      <w:marTop w:val="0"/>
      <w:marBottom w:val="0"/>
      <w:divBdr>
        <w:top w:val="none" w:sz="0" w:space="0" w:color="auto"/>
        <w:left w:val="none" w:sz="0" w:space="0" w:color="auto"/>
        <w:bottom w:val="none" w:sz="0" w:space="0" w:color="auto"/>
        <w:right w:val="none" w:sz="0" w:space="0" w:color="auto"/>
      </w:divBdr>
    </w:div>
    <w:div w:id="118455029">
      <w:bodyDiv w:val="1"/>
      <w:marLeft w:val="0"/>
      <w:marRight w:val="0"/>
      <w:marTop w:val="0"/>
      <w:marBottom w:val="0"/>
      <w:divBdr>
        <w:top w:val="none" w:sz="0" w:space="0" w:color="auto"/>
        <w:left w:val="none" w:sz="0" w:space="0" w:color="auto"/>
        <w:bottom w:val="none" w:sz="0" w:space="0" w:color="auto"/>
        <w:right w:val="none" w:sz="0" w:space="0" w:color="auto"/>
      </w:divBdr>
    </w:div>
    <w:div w:id="143549048">
      <w:bodyDiv w:val="1"/>
      <w:marLeft w:val="0"/>
      <w:marRight w:val="0"/>
      <w:marTop w:val="0"/>
      <w:marBottom w:val="0"/>
      <w:divBdr>
        <w:top w:val="none" w:sz="0" w:space="0" w:color="auto"/>
        <w:left w:val="none" w:sz="0" w:space="0" w:color="auto"/>
        <w:bottom w:val="none" w:sz="0" w:space="0" w:color="auto"/>
        <w:right w:val="none" w:sz="0" w:space="0" w:color="auto"/>
      </w:divBdr>
    </w:div>
    <w:div w:id="151651234">
      <w:bodyDiv w:val="1"/>
      <w:marLeft w:val="0"/>
      <w:marRight w:val="0"/>
      <w:marTop w:val="0"/>
      <w:marBottom w:val="0"/>
      <w:divBdr>
        <w:top w:val="none" w:sz="0" w:space="0" w:color="auto"/>
        <w:left w:val="none" w:sz="0" w:space="0" w:color="auto"/>
        <w:bottom w:val="none" w:sz="0" w:space="0" w:color="auto"/>
        <w:right w:val="none" w:sz="0" w:space="0" w:color="auto"/>
      </w:divBdr>
    </w:div>
    <w:div w:id="175924985">
      <w:bodyDiv w:val="1"/>
      <w:marLeft w:val="0"/>
      <w:marRight w:val="0"/>
      <w:marTop w:val="0"/>
      <w:marBottom w:val="0"/>
      <w:divBdr>
        <w:top w:val="none" w:sz="0" w:space="0" w:color="auto"/>
        <w:left w:val="none" w:sz="0" w:space="0" w:color="auto"/>
        <w:bottom w:val="none" w:sz="0" w:space="0" w:color="auto"/>
        <w:right w:val="none" w:sz="0" w:space="0" w:color="auto"/>
      </w:divBdr>
    </w:div>
    <w:div w:id="176820858">
      <w:bodyDiv w:val="1"/>
      <w:marLeft w:val="0"/>
      <w:marRight w:val="0"/>
      <w:marTop w:val="0"/>
      <w:marBottom w:val="0"/>
      <w:divBdr>
        <w:top w:val="none" w:sz="0" w:space="0" w:color="auto"/>
        <w:left w:val="none" w:sz="0" w:space="0" w:color="auto"/>
        <w:bottom w:val="none" w:sz="0" w:space="0" w:color="auto"/>
        <w:right w:val="none" w:sz="0" w:space="0" w:color="auto"/>
      </w:divBdr>
    </w:div>
    <w:div w:id="211964961">
      <w:bodyDiv w:val="1"/>
      <w:marLeft w:val="0"/>
      <w:marRight w:val="0"/>
      <w:marTop w:val="0"/>
      <w:marBottom w:val="0"/>
      <w:divBdr>
        <w:top w:val="none" w:sz="0" w:space="0" w:color="auto"/>
        <w:left w:val="none" w:sz="0" w:space="0" w:color="auto"/>
        <w:bottom w:val="none" w:sz="0" w:space="0" w:color="auto"/>
        <w:right w:val="none" w:sz="0" w:space="0" w:color="auto"/>
      </w:divBdr>
    </w:div>
    <w:div w:id="212350836">
      <w:bodyDiv w:val="1"/>
      <w:marLeft w:val="0"/>
      <w:marRight w:val="0"/>
      <w:marTop w:val="0"/>
      <w:marBottom w:val="0"/>
      <w:divBdr>
        <w:top w:val="none" w:sz="0" w:space="0" w:color="auto"/>
        <w:left w:val="none" w:sz="0" w:space="0" w:color="auto"/>
        <w:bottom w:val="none" w:sz="0" w:space="0" w:color="auto"/>
        <w:right w:val="none" w:sz="0" w:space="0" w:color="auto"/>
      </w:divBdr>
    </w:div>
    <w:div w:id="225337792">
      <w:bodyDiv w:val="1"/>
      <w:marLeft w:val="0"/>
      <w:marRight w:val="0"/>
      <w:marTop w:val="0"/>
      <w:marBottom w:val="0"/>
      <w:divBdr>
        <w:top w:val="none" w:sz="0" w:space="0" w:color="auto"/>
        <w:left w:val="none" w:sz="0" w:space="0" w:color="auto"/>
        <w:bottom w:val="none" w:sz="0" w:space="0" w:color="auto"/>
        <w:right w:val="none" w:sz="0" w:space="0" w:color="auto"/>
      </w:divBdr>
    </w:div>
    <w:div w:id="297076658">
      <w:bodyDiv w:val="1"/>
      <w:marLeft w:val="0"/>
      <w:marRight w:val="0"/>
      <w:marTop w:val="0"/>
      <w:marBottom w:val="0"/>
      <w:divBdr>
        <w:top w:val="none" w:sz="0" w:space="0" w:color="auto"/>
        <w:left w:val="none" w:sz="0" w:space="0" w:color="auto"/>
        <w:bottom w:val="none" w:sz="0" w:space="0" w:color="auto"/>
        <w:right w:val="none" w:sz="0" w:space="0" w:color="auto"/>
      </w:divBdr>
    </w:div>
    <w:div w:id="298389419">
      <w:bodyDiv w:val="1"/>
      <w:marLeft w:val="0"/>
      <w:marRight w:val="0"/>
      <w:marTop w:val="0"/>
      <w:marBottom w:val="0"/>
      <w:divBdr>
        <w:top w:val="none" w:sz="0" w:space="0" w:color="auto"/>
        <w:left w:val="none" w:sz="0" w:space="0" w:color="auto"/>
        <w:bottom w:val="none" w:sz="0" w:space="0" w:color="auto"/>
        <w:right w:val="none" w:sz="0" w:space="0" w:color="auto"/>
      </w:divBdr>
    </w:div>
    <w:div w:id="358239084">
      <w:bodyDiv w:val="1"/>
      <w:marLeft w:val="0"/>
      <w:marRight w:val="0"/>
      <w:marTop w:val="0"/>
      <w:marBottom w:val="0"/>
      <w:divBdr>
        <w:top w:val="none" w:sz="0" w:space="0" w:color="auto"/>
        <w:left w:val="none" w:sz="0" w:space="0" w:color="auto"/>
        <w:bottom w:val="none" w:sz="0" w:space="0" w:color="auto"/>
        <w:right w:val="none" w:sz="0" w:space="0" w:color="auto"/>
      </w:divBdr>
    </w:div>
    <w:div w:id="490752071">
      <w:bodyDiv w:val="1"/>
      <w:marLeft w:val="0"/>
      <w:marRight w:val="0"/>
      <w:marTop w:val="0"/>
      <w:marBottom w:val="0"/>
      <w:divBdr>
        <w:top w:val="none" w:sz="0" w:space="0" w:color="auto"/>
        <w:left w:val="none" w:sz="0" w:space="0" w:color="auto"/>
        <w:bottom w:val="none" w:sz="0" w:space="0" w:color="auto"/>
        <w:right w:val="none" w:sz="0" w:space="0" w:color="auto"/>
      </w:divBdr>
    </w:div>
    <w:div w:id="492919279">
      <w:bodyDiv w:val="1"/>
      <w:marLeft w:val="0"/>
      <w:marRight w:val="0"/>
      <w:marTop w:val="0"/>
      <w:marBottom w:val="0"/>
      <w:divBdr>
        <w:top w:val="none" w:sz="0" w:space="0" w:color="auto"/>
        <w:left w:val="none" w:sz="0" w:space="0" w:color="auto"/>
        <w:bottom w:val="none" w:sz="0" w:space="0" w:color="auto"/>
        <w:right w:val="none" w:sz="0" w:space="0" w:color="auto"/>
      </w:divBdr>
    </w:div>
    <w:div w:id="500849589">
      <w:bodyDiv w:val="1"/>
      <w:marLeft w:val="0"/>
      <w:marRight w:val="0"/>
      <w:marTop w:val="0"/>
      <w:marBottom w:val="0"/>
      <w:divBdr>
        <w:top w:val="none" w:sz="0" w:space="0" w:color="auto"/>
        <w:left w:val="none" w:sz="0" w:space="0" w:color="auto"/>
        <w:bottom w:val="none" w:sz="0" w:space="0" w:color="auto"/>
        <w:right w:val="none" w:sz="0" w:space="0" w:color="auto"/>
      </w:divBdr>
    </w:div>
    <w:div w:id="548801423">
      <w:bodyDiv w:val="1"/>
      <w:marLeft w:val="0"/>
      <w:marRight w:val="0"/>
      <w:marTop w:val="0"/>
      <w:marBottom w:val="0"/>
      <w:divBdr>
        <w:top w:val="none" w:sz="0" w:space="0" w:color="auto"/>
        <w:left w:val="none" w:sz="0" w:space="0" w:color="auto"/>
        <w:bottom w:val="none" w:sz="0" w:space="0" w:color="auto"/>
        <w:right w:val="none" w:sz="0" w:space="0" w:color="auto"/>
      </w:divBdr>
    </w:div>
    <w:div w:id="549802484">
      <w:bodyDiv w:val="1"/>
      <w:marLeft w:val="0"/>
      <w:marRight w:val="0"/>
      <w:marTop w:val="0"/>
      <w:marBottom w:val="0"/>
      <w:divBdr>
        <w:top w:val="none" w:sz="0" w:space="0" w:color="auto"/>
        <w:left w:val="none" w:sz="0" w:space="0" w:color="auto"/>
        <w:bottom w:val="none" w:sz="0" w:space="0" w:color="auto"/>
        <w:right w:val="none" w:sz="0" w:space="0" w:color="auto"/>
      </w:divBdr>
    </w:div>
    <w:div w:id="551235397">
      <w:bodyDiv w:val="1"/>
      <w:marLeft w:val="0"/>
      <w:marRight w:val="0"/>
      <w:marTop w:val="0"/>
      <w:marBottom w:val="0"/>
      <w:divBdr>
        <w:top w:val="none" w:sz="0" w:space="0" w:color="auto"/>
        <w:left w:val="none" w:sz="0" w:space="0" w:color="auto"/>
        <w:bottom w:val="none" w:sz="0" w:space="0" w:color="auto"/>
        <w:right w:val="none" w:sz="0" w:space="0" w:color="auto"/>
      </w:divBdr>
    </w:div>
    <w:div w:id="555698521">
      <w:bodyDiv w:val="1"/>
      <w:marLeft w:val="0"/>
      <w:marRight w:val="0"/>
      <w:marTop w:val="0"/>
      <w:marBottom w:val="0"/>
      <w:divBdr>
        <w:top w:val="none" w:sz="0" w:space="0" w:color="auto"/>
        <w:left w:val="none" w:sz="0" w:space="0" w:color="auto"/>
        <w:bottom w:val="none" w:sz="0" w:space="0" w:color="auto"/>
        <w:right w:val="none" w:sz="0" w:space="0" w:color="auto"/>
      </w:divBdr>
    </w:div>
    <w:div w:id="556892159">
      <w:bodyDiv w:val="1"/>
      <w:marLeft w:val="0"/>
      <w:marRight w:val="0"/>
      <w:marTop w:val="0"/>
      <w:marBottom w:val="0"/>
      <w:divBdr>
        <w:top w:val="none" w:sz="0" w:space="0" w:color="auto"/>
        <w:left w:val="none" w:sz="0" w:space="0" w:color="auto"/>
        <w:bottom w:val="none" w:sz="0" w:space="0" w:color="auto"/>
        <w:right w:val="none" w:sz="0" w:space="0" w:color="auto"/>
      </w:divBdr>
    </w:div>
    <w:div w:id="646011384">
      <w:bodyDiv w:val="1"/>
      <w:marLeft w:val="0"/>
      <w:marRight w:val="0"/>
      <w:marTop w:val="0"/>
      <w:marBottom w:val="0"/>
      <w:divBdr>
        <w:top w:val="none" w:sz="0" w:space="0" w:color="auto"/>
        <w:left w:val="none" w:sz="0" w:space="0" w:color="auto"/>
        <w:bottom w:val="none" w:sz="0" w:space="0" w:color="auto"/>
        <w:right w:val="none" w:sz="0" w:space="0" w:color="auto"/>
      </w:divBdr>
    </w:div>
    <w:div w:id="649136769">
      <w:bodyDiv w:val="1"/>
      <w:marLeft w:val="0"/>
      <w:marRight w:val="0"/>
      <w:marTop w:val="0"/>
      <w:marBottom w:val="0"/>
      <w:divBdr>
        <w:top w:val="none" w:sz="0" w:space="0" w:color="auto"/>
        <w:left w:val="none" w:sz="0" w:space="0" w:color="auto"/>
        <w:bottom w:val="none" w:sz="0" w:space="0" w:color="auto"/>
        <w:right w:val="none" w:sz="0" w:space="0" w:color="auto"/>
      </w:divBdr>
    </w:div>
    <w:div w:id="665790400">
      <w:bodyDiv w:val="1"/>
      <w:marLeft w:val="0"/>
      <w:marRight w:val="0"/>
      <w:marTop w:val="0"/>
      <w:marBottom w:val="0"/>
      <w:divBdr>
        <w:top w:val="none" w:sz="0" w:space="0" w:color="auto"/>
        <w:left w:val="none" w:sz="0" w:space="0" w:color="auto"/>
        <w:bottom w:val="none" w:sz="0" w:space="0" w:color="auto"/>
        <w:right w:val="none" w:sz="0" w:space="0" w:color="auto"/>
      </w:divBdr>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30464706">
      <w:bodyDiv w:val="1"/>
      <w:marLeft w:val="0"/>
      <w:marRight w:val="0"/>
      <w:marTop w:val="0"/>
      <w:marBottom w:val="0"/>
      <w:divBdr>
        <w:top w:val="none" w:sz="0" w:space="0" w:color="auto"/>
        <w:left w:val="none" w:sz="0" w:space="0" w:color="auto"/>
        <w:bottom w:val="none" w:sz="0" w:space="0" w:color="auto"/>
        <w:right w:val="none" w:sz="0" w:space="0" w:color="auto"/>
      </w:divBdr>
    </w:div>
    <w:div w:id="856894091">
      <w:bodyDiv w:val="1"/>
      <w:marLeft w:val="0"/>
      <w:marRight w:val="0"/>
      <w:marTop w:val="0"/>
      <w:marBottom w:val="0"/>
      <w:divBdr>
        <w:top w:val="none" w:sz="0" w:space="0" w:color="auto"/>
        <w:left w:val="none" w:sz="0" w:space="0" w:color="auto"/>
        <w:bottom w:val="none" w:sz="0" w:space="0" w:color="auto"/>
        <w:right w:val="none" w:sz="0" w:space="0" w:color="auto"/>
      </w:divBdr>
    </w:div>
    <w:div w:id="858590743">
      <w:bodyDiv w:val="1"/>
      <w:marLeft w:val="0"/>
      <w:marRight w:val="0"/>
      <w:marTop w:val="0"/>
      <w:marBottom w:val="0"/>
      <w:divBdr>
        <w:top w:val="none" w:sz="0" w:space="0" w:color="auto"/>
        <w:left w:val="none" w:sz="0" w:space="0" w:color="auto"/>
        <w:bottom w:val="none" w:sz="0" w:space="0" w:color="auto"/>
        <w:right w:val="none" w:sz="0" w:space="0" w:color="auto"/>
      </w:divBdr>
    </w:div>
    <w:div w:id="919144823">
      <w:bodyDiv w:val="1"/>
      <w:marLeft w:val="0"/>
      <w:marRight w:val="0"/>
      <w:marTop w:val="0"/>
      <w:marBottom w:val="0"/>
      <w:divBdr>
        <w:top w:val="none" w:sz="0" w:space="0" w:color="auto"/>
        <w:left w:val="none" w:sz="0" w:space="0" w:color="auto"/>
        <w:bottom w:val="none" w:sz="0" w:space="0" w:color="auto"/>
        <w:right w:val="none" w:sz="0" w:space="0" w:color="auto"/>
      </w:divBdr>
    </w:div>
    <w:div w:id="948003208">
      <w:bodyDiv w:val="1"/>
      <w:marLeft w:val="0"/>
      <w:marRight w:val="0"/>
      <w:marTop w:val="0"/>
      <w:marBottom w:val="0"/>
      <w:divBdr>
        <w:top w:val="none" w:sz="0" w:space="0" w:color="auto"/>
        <w:left w:val="none" w:sz="0" w:space="0" w:color="auto"/>
        <w:bottom w:val="none" w:sz="0" w:space="0" w:color="auto"/>
        <w:right w:val="none" w:sz="0" w:space="0" w:color="auto"/>
      </w:divBdr>
    </w:div>
    <w:div w:id="956448078">
      <w:bodyDiv w:val="1"/>
      <w:marLeft w:val="0"/>
      <w:marRight w:val="0"/>
      <w:marTop w:val="0"/>
      <w:marBottom w:val="0"/>
      <w:divBdr>
        <w:top w:val="none" w:sz="0" w:space="0" w:color="auto"/>
        <w:left w:val="none" w:sz="0" w:space="0" w:color="auto"/>
        <w:bottom w:val="none" w:sz="0" w:space="0" w:color="auto"/>
        <w:right w:val="none" w:sz="0" w:space="0" w:color="auto"/>
      </w:divBdr>
    </w:div>
    <w:div w:id="1041974461">
      <w:bodyDiv w:val="1"/>
      <w:marLeft w:val="0"/>
      <w:marRight w:val="0"/>
      <w:marTop w:val="0"/>
      <w:marBottom w:val="0"/>
      <w:divBdr>
        <w:top w:val="none" w:sz="0" w:space="0" w:color="auto"/>
        <w:left w:val="none" w:sz="0" w:space="0" w:color="auto"/>
        <w:bottom w:val="none" w:sz="0" w:space="0" w:color="auto"/>
        <w:right w:val="none" w:sz="0" w:space="0" w:color="auto"/>
      </w:divBdr>
    </w:div>
    <w:div w:id="1154107376">
      <w:bodyDiv w:val="1"/>
      <w:marLeft w:val="0"/>
      <w:marRight w:val="0"/>
      <w:marTop w:val="0"/>
      <w:marBottom w:val="0"/>
      <w:divBdr>
        <w:top w:val="none" w:sz="0" w:space="0" w:color="auto"/>
        <w:left w:val="none" w:sz="0" w:space="0" w:color="auto"/>
        <w:bottom w:val="none" w:sz="0" w:space="0" w:color="auto"/>
        <w:right w:val="none" w:sz="0" w:space="0" w:color="auto"/>
      </w:divBdr>
    </w:div>
    <w:div w:id="1171604978">
      <w:bodyDiv w:val="1"/>
      <w:marLeft w:val="0"/>
      <w:marRight w:val="0"/>
      <w:marTop w:val="0"/>
      <w:marBottom w:val="0"/>
      <w:divBdr>
        <w:top w:val="none" w:sz="0" w:space="0" w:color="auto"/>
        <w:left w:val="none" w:sz="0" w:space="0" w:color="auto"/>
        <w:bottom w:val="none" w:sz="0" w:space="0" w:color="auto"/>
        <w:right w:val="none" w:sz="0" w:space="0" w:color="auto"/>
      </w:divBdr>
    </w:div>
    <w:div w:id="1234782694">
      <w:bodyDiv w:val="1"/>
      <w:marLeft w:val="0"/>
      <w:marRight w:val="0"/>
      <w:marTop w:val="0"/>
      <w:marBottom w:val="0"/>
      <w:divBdr>
        <w:top w:val="none" w:sz="0" w:space="0" w:color="auto"/>
        <w:left w:val="none" w:sz="0" w:space="0" w:color="auto"/>
        <w:bottom w:val="none" w:sz="0" w:space="0" w:color="auto"/>
        <w:right w:val="none" w:sz="0" w:space="0" w:color="auto"/>
      </w:divBdr>
    </w:div>
    <w:div w:id="1261838758">
      <w:bodyDiv w:val="1"/>
      <w:marLeft w:val="0"/>
      <w:marRight w:val="0"/>
      <w:marTop w:val="0"/>
      <w:marBottom w:val="0"/>
      <w:divBdr>
        <w:top w:val="none" w:sz="0" w:space="0" w:color="auto"/>
        <w:left w:val="none" w:sz="0" w:space="0" w:color="auto"/>
        <w:bottom w:val="none" w:sz="0" w:space="0" w:color="auto"/>
        <w:right w:val="none" w:sz="0" w:space="0" w:color="auto"/>
      </w:divBdr>
    </w:div>
    <w:div w:id="1269116789">
      <w:bodyDiv w:val="1"/>
      <w:marLeft w:val="0"/>
      <w:marRight w:val="0"/>
      <w:marTop w:val="0"/>
      <w:marBottom w:val="0"/>
      <w:divBdr>
        <w:top w:val="none" w:sz="0" w:space="0" w:color="auto"/>
        <w:left w:val="none" w:sz="0" w:space="0" w:color="auto"/>
        <w:bottom w:val="none" w:sz="0" w:space="0" w:color="auto"/>
        <w:right w:val="none" w:sz="0" w:space="0" w:color="auto"/>
      </w:divBdr>
    </w:div>
    <w:div w:id="1375736041">
      <w:bodyDiv w:val="1"/>
      <w:marLeft w:val="0"/>
      <w:marRight w:val="0"/>
      <w:marTop w:val="0"/>
      <w:marBottom w:val="0"/>
      <w:divBdr>
        <w:top w:val="none" w:sz="0" w:space="0" w:color="auto"/>
        <w:left w:val="none" w:sz="0" w:space="0" w:color="auto"/>
        <w:bottom w:val="none" w:sz="0" w:space="0" w:color="auto"/>
        <w:right w:val="none" w:sz="0" w:space="0" w:color="auto"/>
      </w:divBdr>
    </w:div>
    <w:div w:id="1427844984">
      <w:bodyDiv w:val="1"/>
      <w:marLeft w:val="0"/>
      <w:marRight w:val="0"/>
      <w:marTop w:val="0"/>
      <w:marBottom w:val="0"/>
      <w:divBdr>
        <w:top w:val="none" w:sz="0" w:space="0" w:color="auto"/>
        <w:left w:val="none" w:sz="0" w:space="0" w:color="auto"/>
        <w:bottom w:val="none" w:sz="0" w:space="0" w:color="auto"/>
        <w:right w:val="none" w:sz="0" w:space="0" w:color="auto"/>
      </w:divBdr>
    </w:div>
    <w:div w:id="1439912783">
      <w:bodyDiv w:val="1"/>
      <w:marLeft w:val="0"/>
      <w:marRight w:val="0"/>
      <w:marTop w:val="0"/>
      <w:marBottom w:val="0"/>
      <w:divBdr>
        <w:top w:val="none" w:sz="0" w:space="0" w:color="auto"/>
        <w:left w:val="none" w:sz="0" w:space="0" w:color="auto"/>
        <w:bottom w:val="none" w:sz="0" w:space="0" w:color="auto"/>
        <w:right w:val="none" w:sz="0" w:space="0" w:color="auto"/>
      </w:divBdr>
    </w:div>
    <w:div w:id="1452551503">
      <w:bodyDiv w:val="1"/>
      <w:marLeft w:val="0"/>
      <w:marRight w:val="0"/>
      <w:marTop w:val="0"/>
      <w:marBottom w:val="0"/>
      <w:divBdr>
        <w:top w:val="none" w:sz="0" w:space="0" w:color="auto"/>
        <w:left w:val="none" w:sz="0" w:space="0" w:color="auto"/>
        <w:bottom w:val="none" w:sz="0" w:space="0" w:color="auto"/>
        <w:right w:val="none" w:sz="0" w:space="0" w:color="auto"/>
      </w:divBdr>
    </w:div>
    <w:div w:id="1495030072">
      <w:bodyDiv w:val="1"/>
      <w:marLeft w:val="0"/>
      <w:marRight w:val="0"/>
      <w:marTop w:val="0"/>
      <w:marBottom w:val="0"/>
      <w:divBdr>
        <w:top w:val="none" w:sz="0" w:space="0" w:color="auto"/>
        <w:left w:val="none" w:sz="0" w:space="0" w:color="auto"/>
        <w:bottom w:val="none" w:sz="0" w:space="0" w:color="auto"/>
        <w:right w:val="none" w:sz="0" w:space="0" w:color="auto"/>
      </w:divBdr>
    </w:div>
    <w:div w:id="1511945212">
      <w:bodyDiv w:val="1"/>
      <w:marLeft w:val="0"/>
      <w:marRight w:val="0"/>
      <w:marTop w:val="0"/>
      <w:marBottom w:val="0"/>
      <w:divBdr>
        <w:top w:val="none" w:sz="0" w:space="0" w:color="auto"/>
        <w:left w:val="none" w:sz="0" w:space="0" w:color="auto"/>
        <w:bottom w:val="none" w:sz="0" w:space="0" w:color="auto"/>
        <w:right w:val="none" w:sz="0" w:space="0" w:color="auto"/>
      </w:divBdr>
    </w:div>
    <w:div w:id="1578442075">
      <w:bodyDiv w:val="1"/>
      <w:marLeft w:val="0"/>
      <w:marRight w:val="0"/>
      <w:marTop w:val="0"/>
      <w:marBottom w:val="0"/>
      <w:divBdr>
        <w:top w:val="none" w:sz="0" w:space="0" w:color="auto"/>
        <w:left w:val="none" w:sz="0" w:space="0" w:color="auto"/>
        <w:bottom w:val="none" w:sz="0" w:space="0" w:color="auto"/>
        <w:right w:val="none" w:sz="0" w:space="0" w:color="auto"/>
      </w:divBdr>
    </w:div>
    <w:div w:id="1599292657">
      <w:bodyDiv w:val="1"/>
      <w:marLeft w:val="0"/>
      <w:marRight w:val="0"/>
      <w:marTop w:val="0"/>
      <w:marBottom w:val="0"/>
      <w:divBdr>
        <w:top w:val="none" w:sz="0" w:space="0" w:color="auto"/>
        <w:left w:val="none" w:sz="0" w:space="0" w:color="auto"/>
        <w:bottom w:val="none" w:sz="0" w:space="0" w:color="auto"/>
        <w:right w:val="none" w:sz="0" w:space="0" w:color="auto"/>
      </w:divBdr>
    </w:div>
    <w:div w:id="1621258645">
      <w:bodyDiv w:val="1"/>
      <w:marLeft w:val="0"/>
      <w:marRight w:val="0"/>
      <w:marTop w:val="0"/>
      <w:marBottom w:val="0"/>
      <w:divBdr>
        <w:top w:val="none" w:sz="0" w:space="0" w:color="auto"/>
        <w:left w:val="none" w:sz="0" w:space="0" w:color="auto"/>
        <w:bottom w:val="none" w:sz="0" w:space="0" w:color="auto"/>
        <w:right w:val="none" w:sz="0" w:space="0" w:color="auto"/>
      </w:divBdr>
    </w:div>
    <w:div w:id="1692493304">
      <w:bodyDiv w:val="1"/>
      <w:marLeft w:val="0"/>
      <w:marRight w:val="0"/>
      <w:marTop w:val="0"/>
      <w:marBottom w:val="0"/>
      <w:divBdr>
        <w:top w:val="none" w:sz="0" w:space="0" w:color="auto"/>
        <w:left w:val="none" w:sz="0" w:space="0" w:color="auto"/>
        <w:bottom w:val="none" w:sz="0" w:space="0" w:color="auto"/>
        <w:right w:val="none" w:sz="0" w:space="0" w:color="auto"/>
      </w:divBdr>
    </w:div>
    <w:div w:id="1697928210">
      <w:bodyDiv w:val="1"/>
      <w:marLeft w:val="0"/>
      <w:marRight w:val="0"/>
      <w:marTop w:val="0"/>
      <w:marBottom w:val="0"/>
      <w:divBdr>
        <w:top w:val="none" w:sz="0" w:space="0" w:color="auto"/>
        <w:left w:val="none" w:sz="0" w:space="0" w:color="auto"/>
        <w:bottom w:val="none" w:sz="0" w:space="0" w:color="auto"/>
        <w:right w:val="none" w:sz="0" w:space="0" w:color="auto"/>
      </w:divBdr>
    </w:div>
    <w:div w:id="1722632038">
      <w:bodyDiv w:val="1"/>
      <w:marLeft w:val="0"/>
      <w:marRight w:val="0"/>
      <w:marTop w:val="0"/>
      <w:marBottom w:val="0"/>
      <w:divBdr>
        <w:top w:val="none" w:sz="0" w:space="0" w:color="auto"/>
        <w:left w:val="none" w:sz="0" w:space="0" w:color="auto"/>
        <w:bottom w:val="none" w:sz="0" w:space="0" w:color="auto"/>
        <w:right w:val="none" w:sz="0" w:space="0" w:color="auto"/>
      </w:divBdr>
    </w:div>
    <w:div w:id="1752463188">
      <w:bodyDiv w:val="1"/>
      <w:marLeft w:val="0"/>
      <w:marRight w:val="0"/>
      <w:marTop w:val="0"/>
      <w:marBottom w:val="0"/>
      <w:divBdr>
        <w:top w:val="none" w:sz="0" w:space="0" w:color="auto"/>
        <w:left w:val="none" w:sz="0" w:space="0" w:color="auto"/>
        <w:bottom w:val="none" w:sz="0" w:space="0" w:color="auto"/>
        <w:right w:val="none" w:sz="0" w:space="0" w:color="auto"/>
      </w:divBdr>
    </w:div>
    <w:div w:id="1806385004">
      <w:bodyDiv w:val="1"/>
      <w:marLeft w:val="0"/>
      <w:marRight w:val="0"/>
      <w:marTop w:val="0"/>
      <w:marBottom w:val="0"/>
      <w:divBdr>
        <w:top w:val="none" w:sz="0" w:space="0" w:color="auto"/>
        <w:left w:val="none" w:sz="0" w:space="0" w:color="auto"/>
        <w:bottom w:val="none" w:sz="0" w:space="0" w:color="auto"/>
        <w:right w:val="none" w:sz="0" w:space="0" w:color="auto"/>
      </w:divBdr>
    </w:div>
    <w:div w:id="1875726351">
      <w:bodyDiv w:val="1"/>
      <w:marLeft w:val="0"/>
      <w:marRight w:val="0"/>
      <w:marTop w:val="0"/>
      <w:marBottom w:val="0"/>
      <w:divBdr>
        <w:top w:val="none" w:sz="0" w:space="0" w:color="auto"/>
        <w:left w:val="none" w:sz="0" w:space="0" w:color="auto"/>
        <w:bottom w:val="none" w:sz="0" w:space="0" w:color="auto"/>
        <w:right w:val="none" w:sz="0" w:space="0" w:color="auto"/>
      </w:divBdr>
    </w:div>
    <w:div w:id="1878273288">
      <w:bodyDiv w:val="1"/>
      <w:marLeft w:val="0"/>
      <w:marRight w:val="0"/>
      <w:marTop w:val="0"/>
      <w:marBottom w:val="0"/>
      <w:divBdr>
        <w:top w:val="none" w:sz="0" w:space="0" w:color="auto"/>
        <w:left w:val="none" w:sz="0" w:space="0" w:color="auto"/>
        <w:bottom w:val="none" w:sz="0" w:space="0" w:color="auto"/>
        <w:right w:val="none" w:sz="0" w:space="0" w:color="auto"/>
      </w:divBdr>
    </w:div>
    <w:div w:id="1890143253">
      <w:bodyDiv w:val="1"/>
      <w:marLeft w:val="0"/>
      <w:marRight w:val="0"/>
      <w:marTop w:val="0"/>
      <w:marBottom w:val="0"/>
      <w:divBdr>
        <w:top w:val="none" w:sz="0" w:space="0" w:color="auto"/>
        <w:left w:val="none" w:sz="0" w:space="0" w:color="auto"/>
        <w:bottom w:val="none" w:sz="0" w:space="0" w:color="auto"/>
        <w:right w:val="none" w:sz="0" w:space="0" w:color="auto"/>
      </w:divBdr>
    </w:div>
    <w:div w:id="2052268284">
      <w:bodyDiv w:val="1"/>
      <w:marLeft w:val="0"/>
      <w:marRight w:val="0"/>
      <w:marTop w:val="0"/>
      <w:marBottom w:val="0"/>
      <w:divBdr>
        <w:top w:val="none" w:sz="0" w:space="0" w:color="auto"/>
        <w:left w:val="none" w:sz="0" w:space="0" w:color="auto"/>
        <w:bottom w:val="none" w:sz="0" w:space="0" w:color="auto"/>
        <w:right w:val="none" w:sz="0" w:space="0" w:color="auto"/>
      </w:divBdr>
    </w:div>
    <w:div w:id="2067024132">
      <w:bodyDiv w:val="1"/>
      <w:marLeft w:val="0"/>
      <w:marRight w:val="0"/>
      <w:marTop w:val="0"/>
      <w:marBottom w:val="0"/>
      <w:divBdr>
        <w:top w:val="none" w:sz="0" w:space="0" w:color="auto"/>
        <w:left w:val="none" w:sz="0" w:space="0" w:color="auto"/>
        <w:bottom w:val="none" w:sz="0" w:space="0" w:color="auto"/>
        <w:right w:val="none" w:sz="0" w:space="0" w:color="auto"/>
      </w:divBdr>
    </w:div>
    <w:div w:id="2069841134">
      <w:bodyDiv w:val="1"/>
      <w:marLeft w:val="0"/>
      <w:marRight w:val="0"/>
      <w:marTop w:val="0"/>
      <w:marBottom w:val="0"/>
      <w:divBdr>
        <w:top w:val="none" w:sz="0" w:space="0" w:color="auto"/>
        <w:left w:val="none" w:sz="0" w:space="0" w:color="auto"/>
        <w:bottom w:val="none" w:sz="0" w:space="0" w:color="auto"/>
        <w:right w:val="none" w:sz="0" w:space="0" w:color="auto"/>
      </w:divBdr>
    </w:div>
    <w:div w:id="2085565376">
      <w:bodyDiv w:val="1"/>
      <w:marLeft w:val="0"/>
      <w:marRight w:val="0"/>
      <w:marTop w:val="0"/>
      <w:marBottom w:val="0"/>
      <w:divBdr>
        <w:top w:val="none" w:sz="0" w:space="0" w:color="auto"/>
        <w:left w:val="none" w:sz="0" w:space="0" w:color="auto"/>
        <w:bottom w:val="none" w:sz="0" w:space="0" w:color="auto"/>
        <w:right w:val="none" w:sz="0" w:space="0" w:color="auto"/>
      </w:divBdr>
      <w:divsChild>
        <w:div w:id="751197727">
          <w:marLeft w:val="300"/>
          <w:marRight w:val="0"/>
          <w:marTop w:val="0"/>
          <w:marBottom w:val="150"/>
          <w:divBdr>
            <w:top w:val="none" w:sz="0" w:space="0" w:color="auto"/>
            <w:left w:val="none" w:sz="0" w:space="0" w:color="auto"/>
            <w:bottom w:val="none" w:sz="0" w:space="0" w:color="auto"/>
            <w:right w:val="none" w:sz="0" w:space="0" w:color="auto"/>
          </w:divBdr>
        </w:div>
      </w:divsChild>
    </w:div>
    <w:div w:id="20971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850A-D9F4-4991-A1CB-8F0D90F4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35</Pages>
  <Words>33871</Words>
  <Characters>19308</Characters>
  <Application>Microsoft Office Word</Application>
  <DocSecurity>0</DocSecurity>
  <Lines>160</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169</cp:revision>
  <cp:lastPrinted>2021-08-20T12:49:00Z</cp:lastPrinted>
  <dcterms:created xsi:type="dcterms:W3CDTF">2022-07-27T11:15:00Z</dcterms:created>
  <dcterms:modified xsi:type="dcterms:W3CDTF">2022-07-29T14:16:00Z</dcterms:modified>
</cp:coreProperties>
</file>