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59A3901C" w:rsidR="005D576A" w:rsidRPr="009C077B" w:rsidRDefault="0087339E" w:rsidP="00DA0B3D">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DA0B3D" w:rsidRPr="00DA0B3D">
              <w:rPr>
                <w:rFonts w:ascii="Times New Roman" w:hAnsi="Times New Roman"/>
                <w:sz w:val="28"/>
                <w:szCs w:val="28"/>
                <w:u w:val="single"/>
                <w:lang w:val="uk-UA"/>
              </w:rPr>
              <w:t>07</w:t>
            </w:r>
            <w:r w:rsidR="00541A1B" w:rsidRPr="00DA0B3D">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A0B3D">
              <w:rPr>
                <w:rFonts w:ascii="Times New Roman" w:hAnsi="Times New Roman"/>
                <w:sz w:val="28"/>
                <w:szCs w:val="28"/>
                <w:u w:val="single"/>
                <w:lang w:val="uk-UA"/>
              </w:rPr>
              <w:t>листопада</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DA0B3D">
              <w:rPr>
                <w:rFonts w:ascii="Times New Roman" w:hAnsi="Times New Roman"/>
                <w:sz w:val="28"/>
                <w:szCs w:val="28"/>
                <w:u w:val="single"/>
                <w:lang w:val="uk-UA"/>
              </w:rPr>
              <w:t>291</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7BF9E54A" w:rsidR="008D1773" w:rsidRPr="009C077B" w:rsidRDefault="00F67999" w:rsidP="008D1773">
            <w:pPr>
              <w:pStyle w:val="rvps2"/>
              <w:spacing w:before="0" w:beforeAutospacing="0" w:after="0" w:afterAutospacing="0"/>
              <w:jc w:val="center"/>
              <w:rPr>
                <w:sz w:val="28"/>
                <w:szCs w:val="28"/>
              </w:rPr>
            </w:pPr>
            <w:r>
              <w:rPr>
                <w:sz w:val="28"/>
                <w:szCs w:val="28"/>
              </w:rPr>
              <w:t>ІНСТРУМЕНТ</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71BEAFAA" w:rsidR="008D1773" w:rsidRPr="00CE7D83" w:rsidRDefault="00250780" w:rsidP="008D1773">
            <w:pPr>
              <w:pBdr>
                <w:top w:val="single" w:sz="4" w:space="1" w:color="auto"/>
              </w:pBdr>
              <w:ind w:right="142"/>
              <w:jc w:val="center"/>
              <w:rPr>
                <w:rFonts w:ascii="Times New Roman" w:hAnsi="Times New Roman" w:cs="Times New Roman"/>
                <w:sz w:val="28"/>
                <w:szCs w:val="28"/>
                <w:lang w:val="uk-UA"/>
              </w:rPr>
            </w:pPr>
            <w:r>
              <w:t>СВРЗ-23Т_</w:t>
            </w:r>
            <w:r w:rsidR="00DA0B3D">
              <w:rPr>
                <w:lang w:val="uk-UA"/>
              </w:rPr>
              <w:t>065</w:t>
            </w:r>
            <w:r w:rsidR="005B2E4D">
              <w:t>_</w:t>
            </w:r>
            <w:proofErr w:type="gramStart"/>
            <w:r w:rsidR="005B2E4D">
              <w:t>ВО</w:t>
            </w:r>
            <w:proofErr w:type="gramEnd"/>
            <w:r w:rsidR="005B2E4D">
              <w:t xml:space="preserve">: </w:t>
            </w:r>
            <w:r w:rsidR="000B486A" w:rsidRPr="009C077B">
              <w:rPr>
                <w:rFonts w:ascii="Times New Roman" w:hAnsi="Times New Roman"/>
                <w:sz w:val="28"/>
                <w:szCs w:val="28"/>
                <w:lang w:val="uk-UA"/>
              </w:rPr>
              <w:t xml:space="preserve">код за </w:t>
            </w:r>
            <w:r w:rsidR="00F67999">
              <w:rPr>
                <w:b/>
              </w:rPr>
              <w:t>ДК 021:2015 -</w:t>
            </w:r>
            <w:r w:rsidR="00F67999" w:rsidRPr="008054A2">
              <w:rPr>
                <w:b/>
              </w:rPr>
              <w:t>42670000-3 - Частини та приладдя до верстатів</w:t>
            </w:r>
            <w:r w:rsidR="00F67999">
              <w:rPr>
                <w:b/>
              </w:rPr>
              <w:t xml:space="preserve"> (Інструмент)</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DA0B3D"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1BF0FD33"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Pr="005F25C3">
                <w:rPr>
                  <w:rStyle w:val="a6"/>
                  <w:rFonts w:eastAsia="Batang"/>
                  <w:lang w:val="en-US"/>
                </w:rPr>
                <w:t>popovych</w:t>
              </w:r>
              <w:r w:rsidRPr="00E778D7">
                <w:rPr>
                  <w:rStyle w:val="a6"/>
                  <w:rFonts w:eastAsia="Batang"/>
                  <w:lang w:val="en-US"/>
                </w:rPr>
                <w:t>.</w:t>
              </w:r>
              <w:r w:rsidRPr="005F25C3">
                <w:rPr>
                  <w:rStyle w:val="a6"/>
                  <w:rFonts w:eastAsia="Batang"/>
                  <w:lang w:val="en-US"/>
                </w:rPr>
                <w:t>u</w:t>
              </w:r>
              <w:r w:rsidRPr="00E778D7">
                <w:rPr>
                  <w:rStyle w:val="a6"/>
                  <w:rFonts w:eastAsia="Batang"/>
                  <w:lang w:val="en-US"/>
                </w:rPr>
                <w:t>.</w:t>
              </w:r>
              <w:r w:rsidRPr="005F25C3">
                <w:rPr>
                  <w:rStyle w:val="a6"/>
                  <w:rFonts w:eastAsia="Batang"/>
                  <w:lang w:val="en-US"/>
                </w:rPr>
                <w:t>s</w:t>
              </w:r>
              <w:r w:rsidRPr="00E778D7">
                <w:rPr>
                  <w:rStyle w:val="a6"/>
                  <w:rFonts w:eastAsia="Batang"/>
                  <w:lang w:val="en-US"/>
                </w:rPr>
                <w:t>.@</w:t>
              </w:r>
              <w:r w:rsidRPr="005F25C3">
                <w:rPr>
                  <w:rStyle w:val="a6"/>
                  <w:rFonts w:eastAsia="Batang"/>
                  <w:lang w:val="en-US"/>
                </w:rPr>
                <w:t>swrz</w:t>
              </w:r>
              <w:r w:rsidRPr="00E778D7">
                <w:rPr>
                  <w:rStyle w:val="a6"/>
                  <w:rFonts w:eastAsia="Batang"/>
                  <w:lang w:val="en-US"/>
                </w:rPr>
                <w:t>.</w:t>
              </w:r>
              <w:r w:rsidRPr="005F25C3">
                <w:rPr>
                  <w:rStyle w:val="a6"/>
                  <w:rFonts w:eastAsia="Batang"/>
                  <w:lang w:val="en-US"/>
                </w:rPr>
                <w:t>com</w:t>
              </w:r>
              <w:r w:rsidRPr="00E778D7">
                <w:rPr>
                  <w:rStyle w:val="a6"/>
                  <w:rFonts w:eastAsia="Batang"/>
                  <w:lang w:val="en-US"/>
                </w:rPr>
                <w:t>.</w:t>
              </w:r>
              <w:r w:rsidRPr="005F25C3">
                <w:rPr>
                  <w:rStyle w:val="a6"/>
                  <w:rFonts w:eastAsia="Batang"/>
                  <w:lang w:val="en-US"/>
                </w:rPr>
                <w:t>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0D10B08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EA2E5C" w:rsidRPr="00EA2E5C">
              <w:rPr>
                <w:rFonts w:eastAsia="Batang"/>
                <w:bCs/>
                <w:color w:val="000000"/>
                <w:lang w:val="uk-UA"/>
              </w:rPr>
              <w:t xml:space="preserve"> </w:t>
            </w:r>
            <w:r w:rsidR="005A0833">
              <w:rPr>
                <w:rFonts w:eastAsia="Batang"/>
                <w:bCs/>
                <w:color w:val="000000"/>
                <w:lang w:val="uk-UA"/>
              </w:rPr>
              <w:t>0931046546</w:t>
            </w:r>
            <w:r w:rsidR="00EA2E5C" w:rsidRPr="00EA2E5C">
              <w:rPr>
                <w:rFonts w:eastAsia="Batang"/>
                <w:bCs/>
                <w:color w:val="000000"/>
                <w:lang w:val="uk-UA"/>
              </w:rPr>
              <w:t xml:space="preserve">; </w:t>
            </w:r>
            <w:r w:rsidR="00EA2E5C" w:rsidRPr="00E732E0">
              <w:rPr>
                <w:rFonts w:eastAsia="Batang"/>
                <w:bCs/>
                <w:color w:val="000000"/>
                <w:lang w:val="en-US"/>
              </w:rPr>
              <w:t>e</w:t>
            </w:r>
            <w:r w:rsidR="00EA2E5C" w:rsidRPr="00EA2E5C">
              <w:rPr>
                <w:rFonts w:eastAsia="Batang"/>
                <w:bCs/>
                <w:color w:val="000000"/>
                <w:lang w:val="uk-UA"/>
              </w:rPr>
              <w:t>-</w:t>
            </w:r>
            <w:r w:rsidR="00EA2E5C" w:rsidRPr="00E732E0">
              <w:rPr>
                <w:rFonts w:eastAsia="Batang"/>
                <w:bCs/>
                <w:color w:val="000000"/>
                <w:lang w:val="en-US"/>
              </w:rPr>
              <w:t>mail</w:t>
            </w:r>
            <w:r w:rsidR="00EA2E5C"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EA2E5C" w:rsidRPr="00EA2E5C">
              <w:rPr>
                <w:rFonts w:eastAsia="Batang"/>
                <w:bCs/>
                <w:color w:val="000000"/>
                <w:lang w:val="uk-UA"/>
              </w:rPr>
              <w:t>@</w:t>
            </w:r>
            <w:r w:rsidR="00EA2E5C" w:rsidRPr="00E732E0">
              <w:rPr>
                <w:rFonts w:eastAsia="Batang"/>
                <w:bCs/>
                <w:color w:val="000000"/>
                <w:lang w:val="en-US"/>
              </w:rPr>
              <w:t>swrz</w:t>
            </w:r>
            <w:r w:rsidR="00EA2E5C" w:rsidRPr="00EA2E5C">
              <w:rPr>
                <w:rFonts w:eastAsia="Batang"/>
                <w:bCs/>
                <w:color w:val="000000"/>
                <w:lang w:val="uk-UA"/>
              </w:rPr>
              <w:t>.</w:t>
            </w:r>
            <w:r w:rsidR="00EA2E5C" w:rsidRPr="00E732E0">
              <w:rPr>
                <w:rFonts w:eastAsia="Batang"/>
                <w:bCs/>
                <w:color w:val="000000"/>
                <w:lang w:val="en-US"/>
              </w:rPr>
              <w:t>com</w:t>
            </w:r>
            <w:r w:rsidR="00EA2E5C" w:rsidRPr="00EA2E5C">
              <w:rPr>
                <w:rFonts w:eastAsia="Batang"/>
                <w:bCs/>
                <w:color w:val="000000"/>
                <w:lang w:val="uk-UA"/>
              </w:rPr>
              <w:t>.</w:t>
            </w:r>
            <w:r w:rsidR="00EA2E5C" w:rsidRPr="00E732E0">
              <w:rPr>
                <w:rFonts w:eastAsia="Batang"/>
                <w:bCs/>
                <w:color w:val="000000"/>
                <w:lang w:val="en-US"/>
              </w:rPr>
              <w:t>ua</w:t>
            </w:r>
            <w:r w:rsidR="00EA2E5C" w:rsidRPr="00EA2E5C">
              <w:rPr>
                <w:rFonts w:eastAsia="Batang"/>
                <w:bCs/>
                <w:color w:val="000000"/>
                <w:lang w:val="uk-UA"/>
              </w:rPr>
              <w:t xml:space="preserve"> </w:t>
            </w:r>
            <w:r w:rsidRPr="00EA2E5C">
              <w:rPr>
                <w:rFonts w:eastAsia="Batang"/>
                <w:bCs/>
                <w:color w:val="000000"/>
                <w:lang w:val="uk-UA"/>
              </w:rPr>
              <w:t xml:space="preserve"> </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53D88EE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5A0833" w:rsidRPr="00EA2E5C">
              <w:rPr>
                <w:rFonts w:eastAsia="Batang"/>
                <w:bCs/>
                <w:color w:val="000000"/>
                <w:lang w:val="uk-UA"/>
              </w:rPr>
              <w:t xml:space="preserve"> </w:t>
            </w:r>
            <w:r w:rsidR="005A0833">
              <w:rPr>
                <w:rFonts w:eastAsia="Batang"/>
                <w:bCs/>
                <w:color w:val="000000"/>
                <w:lang w:val="uk-UA"/>
              </w:rPr>
              <w:t>0931046546</w:t>
            </w:r>
            <w:r w:rsidR="005A0833" w:rsidRPr="00EA2E5C">
              <w:rPr>
                <w:rFonts w:eastAsia="Batang"/>
                <w:bCs/>
                <w:color w:val="000000"/>
                <w:lang w:val="uk-UA"/>
              </w:rPr>
              <w:t xml:space="preserve">; </w:t>
            </w:r>
            <w:r w:rsidR="005A0833" w:rsidRPr="00E732E0">
              <w:rPr>
                <w:rFonts w:eastAsia="Batang"/>
                <w:bCs/>
                <w:color w:val="000000"/>
                <w:lang w:val="en-US"/>
              </w:rPr>
              <w:t>e</w:t>
            </w:r>
            <w:r w:rsidR="005A0833" w:rsidRPr="00EA2E5C">
              <w:rPr>
                <w:rFonts w:eastAsia="Batang"/>
                <w:bCs/>
                <w:color w:val="000000"/>
                <w:lang w:val="uk-UA"/>
              </w:rPr>
              <w:t>-</w:t>
            </w:r>
            <w:r w:rsidR="005A0833" w:rsidRPr="00E732E0">
              <w:rPr>
                <w:rFonts w:eastAsia="Batang"/>
                <w:bCs/>
                <w:color w:val="000000"/>
                <w:lang w:val="en-US"/>
              </w:rPr>
              <w:t>mail</w:t>
            </w:r>
            <w:r w:rsidR="005A0833"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5A0833" w:rsidRPr="00EA2E5C">
              <w:rPr>
                <w:rFonts w:eastAsia="Batang"/>
                <w:bCs/>
                <w:color w:val="000000"/>
                <w:lang w:val="uk-UA"/>
              </w:rPr>
              <w:t>@</w:t>
            </w:r>
            <w:r w:rsidR="005A0833" w:rsidRPr="00E732E0">
              <w:rPr>
                <w:rFonts w:eastAsia="Batang"/>
                <w:bCs/>
                <w:color w:val="000000"/>
                <w:lang w:val="en-US"/>
              </w:rPr>
              <w:t>swrz</w:t>
            </w:r>
            <w:r w:rsidR="005A0833" w:rsidRPr="00EA2E5C">
              <w:rPr>
                <w:rFonts w:eastAsia="Batang"/>
                <w:bCs/>
                <w:color w:val="000000"/>
                <w:lang w:val="uk-UA"/>
              </w:rPr>
              <w:t>.</w:t>
            </w:r>
            <w:r w:rsidR="005A0833" w:rsidRPr="00E732E0">
              <w:rPr>
                <w:rFonts w:eastAsia="Batang"/>
                <w:bCs/>
                <w:color w:val="000000"/>
                <w:lang w:val="en-US"/>
              </w:rPr>
              <w:t>com</w:t>
            </w:r>
            <w:r w:rsidR="005A0833" w:rsidRPr="00EA2E5C">
              <w:rPr>
                <w:rFonts w:eastAsia="Batang"/>
                <w:bCs/>
                <w:color w:val="000000"/>
                <w:lang w:val="uk-UA"/>
              </w:rPr>
              <w:t>.</w:t>
            </w:r>
            <w:r w:rsidR="005A0833" w:rsidRPr="00E732E0">
              <w:rPr>
                <w:rFonts w:eastAsia="Batang"/>
                <w:bCs/>
                <w:color w:val="000000"/>
                <w:lang w:val="en-US"/>
              </w:rPr>
              <w:t>ua</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5DE9C1B2" w14:textId="77777777" w:rsidR="005A0833" w:rsidRPr="009C077B" w:rsidRDefault="005A0833" w:rsidP="005A0833">
            <w:pPr>
              <w:pStyle w:val="rvps2"/>
              <w:spacing w:before="0" w:beforeAutospacing="0" w:after="0" w:afterAutospacing="0"/>
              <w:jc w:val="center"/>
              <w:rPr>
                <w:sz w:val="28"/>
                <w:szCs w:val="28"/>
              </w:rPr>
            </w:pPr>
            <w:r>
              <w:rPr>
                <w:sz w:val="28"/>
                <w:szCs w:val="28"/>
              </w:rPr>
              <w:t>ІНСТРУМЕНТ</w:t>
            </w:r>
          </w:p>
          <w:p w14:paraId="6BB8ABBE" w14:textId="77777777" w:rsidR="005A0833" w:rsidRPr="009C077B" w:rsidRDefault="005A0833" w:rsidP="005A083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26A18F50" w14:textId="77777777" w:rsidR="005A0833" w:rsidRPr="009C077B" w:rsidRDefault="005A0833" w:rsidP="005A0833">
            <w:pPr>
              <w:pBdr>
                <w:top w:val="single" w:sz="4" w:space="1" w:color="auto"/>
              </w:pBdr>
              <w:ind w:right="142"/>
              <w:jc w:val="both"/>
              <w:rPr>
                <w:rFonts w:ascii="Times New Roman" w:hAnsi="Times New Roman" w:cs="Times New Roman"/>
                <w:szCs w:val="22"/>
                <w:lang w:val="uk-UA"/>
              </w:rPr>
            </w:pPr>
          </w:p>
          <w:p w14:paraId="1F03AA22" w14:textId="77777777" w:rsidR="005A0833" w:rsidRPr="00CE7D83" w:rsidRDefault="005A0833" w:rsidP="005A083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Pr>
                <w:b/>
              </w:rPr>
              <w:t>ДК 021:2015 -</w:t>
            </w:r>
            <w:r w:rsidRPr="008054A2">
              <w:rPr>
                <w:b/>
              </w:rPr>
              <w:t>42670000-3 - Частини та приладдя до верстатів</w:t>
            </w:r>
            <w:r>
              <w:rPr>
                <w:b/>
              </w:rPr>
              <w:t xml:space="preserve"> (Інструмент)</w:t>
            </w:r>
          </w:p>
          <w:p w14:paraId="3CD8010A" w14:textId="115BCEF8" w:rsidR="00EA2E5C" w:rsidRPr="00150C36" w:rsidRDefault="005A0833" w:rsidP="00150C36">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sidR="00150C36">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82405, Львівська область, м. Стрий, вулиця  Зубенка, 2,  Україна</w:t>
            </w:r>
          </w:p>
          <w:p w14:paraId="62A38EBB" w14:textId="71D2A377" w:rsidR="00E7348C" w:rsidRPr="00FC56A2" w:rsidRDefault="004358ED" w:rsidP="00FC56A2">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lastRenderedPageBreak/>
              <w:t xml:space="preserve">Кількість: </w:t>
            </w:r>
            <w:r w:rsidR="00FC56A2">
              <w:rPr>
                <w:rFonts w:ascii="Times New Roman" w:hAnsi="Times New Roman" w:cs="Times New Roman"/>
                <w:b/>
                <w:lang w:val="en-US"/>
              </w:rPr>
              <w:t>7</w:t>
            </w:r>
            <w:r w:rsidR="0073531B">
              <w:rPr>
                <w:rFonts w:ascii="Times New Roman" w:hAnsi="Times New Roman" w:cs="Times New Roman"/>
                <w:b/>
                <w:lang w:val="en-US"/>
              </w:rPr>
              <w:t>6</w:t>
            </w:r>
            <w:r w:rsidR="0073531B">
              <w:rPr>
                <w:rFonts w:ascii="Times New Roman" w:hAnsi="Times New Roman" w:cs="Times New Roman"/>
                <w:b/>
                <w:lang w:val="uk-UA"/>
              </w:rPr>
              <w:t>8</w:t>
            </w:r>
            <w:r w:rsidR="00FC56A2">
              <w:rPr>
                <w:rFonts w:ascii="Times New Roman" w:hAnsi="Times New Roman" w:cs="Times New Roman"/>
                <w:b/>
                <w:lang w:val="en-US"/>
              </w:rPr>
              <w:t xml:space="preserve">2 </w:t>
            </w:r>
            <w:r w:rsidR="00FC56A2">
              <w:rPr>
                <w:rFonts w:ascii="Times New Roman" w:hAnsi="Times New Roman" w:cs="Times New Roman"/>
                <w:b/>
                <w:lang w:val="uk-UA"/>
              </w:rPr>
              <w:t>штук</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46C0006F" w:rsidR="00027C57" w:rsidRPr="009C077B" w:rsidRDefault="00297DB1" w:rsidP="00FC56A2">
            <w:pPr>
              <w:ind w:left="127" w:right="127" w:firstLine="141"/>
              <w:jc w:val="both"/>
              <w:rPr>
                <w:lang w:val="uk-UA"/>
              </w:rPr>
            </w:pPr>
            <w:r w:rsidRPr="009C077B">
              <w:rPr>
                <w:lang w:val="uk-UA"/>
              </w:rPr>
              <w:t xml:space="preserve">протягом </w:t>
            </w:r>
            <w:r w:rsidR="00FC56A2">
              <w:rPr>
                <w:b/>
                <w:lang w:val="uk-UA"/>
              </w:rPr>
              <w:t>3</w:t>
            </w:r>
            <w:r w:rsidRPr="00421F02">
              <w:rPr>
                <w:b/>
                <w:lang w:val="uk-UA"/>
              </w:rPr>
              <w:t xml:space="preserve"> (</w:t>
            </w:r>
            <w:r w:rsidR="00FC56A2">
              <w:rPr>
                <w:b/>
                <w:lang w:val="uk-UA"/>
              </w:rPr>
              <w:t>трьох</w:t>
            </w:r>
            <w:r w:rsidRPr="00421F02">
              <w:rPr>
                <w:b/>
                <w:lang w:val="uk-UA"/>
              </w:rPr>
              <w:t>)</w:t>
            </w:r>
            <w:r w:rsidRPr="009C077B">
              <w:rPr>
                <w:lang w:val="uk-UA"/>
              </w:rPr>
              <w:t xml:space="preserve"> 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DA0B3D"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DA0B3D"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206D4250" w:rsidR="00B33F3E" w:rsidRPr="00155140" w:rsidRDefault="000E2CDB" w:rsidP="00997EFA">
            <w:pPr>
              <w:pStyle w:val="rvps2"/>
              <w:spacing w:before="0" w:beforeAutospacing="0" w:after="0" w:afterAutospacing="0"/>
              <w:ind w:left="127" w:right="127"/>
              <w:jc w:val="center"/>
              <w:rPr>
                <w:b/>
                <w:bCs/>
              </w:rPr>
            </w:pPr>
            <w:r>
              <w:rPr>
                <w:rStyle w:val="af7"/>
                <w:lang w:val="ru-RU"/>
              </w:rPr>
              <w:t>3</w:t>
            </w:r>
            <w:r w:rsidR="00B33F3E" w:rsidRPr="00155140">
              <w:rPr>
                <w:rStyle w:val="af7"/>
              </w:rPr>
              <w:t>.</w:t>
            </w:r>
            <w:r>
              <w:rPr>
                <w:rStyle w:val="rvts0"/>
                <w:rFonts w:ascii="Times New Roman CYR" w:hAnsi="Times New Roman CYR" w:cs="Times New Roman CYR"/>
                <w:b/>
              </w:rPr>
              <w:t>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7E3FC335" w:rsidR="00B33F3E" w:rsidRPr="00155140" w:rsidRDefault="000E2CDB" w:rsidP="00997EFA">
            <w:pPr>
              <w:pStyle w:val="rvps2"/>
              <w:spacing w:before="0" w:beforeAutospacing="0" w:after="0" w:afterAutospacing="0"/>
              <w:ind w:left="127" w:right="127"/>
              <w:jc w:val="center"/>
              <w:rPr>
                <w:b/>
                <w:bCs/>
              </w:rPr>
            </w:pPr>
            <w:r>
              <w:rPr>
                <w:rStyle w:val="af7"/>
              </w:rPr>
              <w:t>3</w:t>
            </w:r>
            <w:r w:rsidR="00B33F3E" w:rsidRPr="00155140">
              <w:rPr>
                <w:rStyle w:val="af7"/>
              </w:rPr>
              <w:t>.</w:t>
            </w:r>
            <w:r>
              <w:rPr>
                <w:rStyle w:val="af7"/>
              </w:rPr>
              <w:t>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w:t>
            </w:r>
            <w:r w:rsidRPr="00155140">
              <w:rPr>
                <w:b/>
                <w:bCs/>
              </w:rPr>
              <w:lastRenderedPageBreak/>
              <w:t>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67B783F8" w:rsidR="00B33F3E" w:rsidRPr="009C077B" w:rsidRDefault="00B33F3E" w:rsidP="00150C36">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17546B">
              <w:rPr>
                <w:b/>
                <w:lang w:val="uk-UA"/>
              </w:rPr>
              <w:t>15.11</w:t>
            </w:r>
            <w:r w:rsidRPr="00155140">
              <w:rPr>
                <w:b/>
                <w:lang w:val="uk-UA"/>
              </w:rPr>
              <w:t>.</w:t>
            </w:r>
            <w:r w:rsidRPr="00975D71">
              <w:rPr>
                <w:b/>
                <w:lang w:val="uk-UA"/>
              </w:rPr>
              <w:t>2023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155140">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3B5C3422"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 xml:space="preserve">тендерної пропозиції надає </w:t>
            </w:r>
            <w:r w:rsidR="00195AE6">
              <w:rPr>
                <w:rStyle w:val="rvts0"/>
                <w:rFonts w:ascii="Times New Roman" w:hAnsi="Times New Roman" w:cs="Times New Roman"/>
                <w:b/>
                <w:lang w:val="uk-UA" w:eastAsia="uk-UA"/>
              </w:rPr>
              <w:t>такі документи</w:t>
            </w:r>
            <w:r w:rsidRPr="009C077B">
              <w:rPr>
                <w:rStyle w:val="rvts0"/>
                <w:rFonts w:ascii="Times New Roman" w:hAnsi="Times New Roman" w:cs="Times New Roman"/>
                <w:b/>
                <w:lang w:val="uk-UA" w:eastAsia="uk-UA"/>
              </w:rPr>
              <w:t>:</w:t>
            </w:r>
          </w:p>
          <w:p w14:paraId="01C5B75C" w14:textId="0DDCEE74" w:rsidR="00B33F3E"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довідку у довільній формі </w:t>
            </w:r>
            <w:r w:rsidR="00195AE6">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 порталі Уповноваженого органу із зазначенням найменування товару, назви виробника товару та </w:t>
            </w:r>
            <w:r w:rsidR="00195AE6">
              <w:rPr>
                <w:rStyle w:val="rvts0"/>
                <w:rFonts w:ascii="Times New Roman" w:hAnsi="Times New Roman"/>
                <w:sz w:val="24"/>
                <w:szCs w:val="24"/>
                <w:lang w:val="en-US" w:eastAsia="uk-UA"/>
              </w:rPr>
              <w:t>ID</w:t>
            </w:r>
            <w:r w:rsidR="00195AE6" w:rsidRPr="00195AE6">
              <w:rPr>
                <w:rStyle w:val="rvts0"/>
                <w:rFonts w:ascii="Times New Roman" w:hAnsi="Times New Roman"/>
                <w:sz w:val="24"/>
                <w:szCs w:val="24"/>
                <w:lang w:val="uk-UA" w:eastAsia="uk-UA"/>
              </w:rPr>
              <w:t xml:space="preserve"> </w:t>
            </w:r>
            <w:r w:rsidR="00195AE6">
              <w:rPr>
                <w:rStyle w:val="rvts0"/>
                <w:rFonts w:ascii="Times New Roman" w:hAnsi="Times New Roman"/>
                <w:sz w:val="24"/>
                <w:szCs w:val="24"/>
                <w:lang w:val="uk-UA" w:eastAsia="uk-UA"/>
              </w:rPr>
              <w:t>товару, який присвоєно електронною системою закупівель</w:t>
            </w:r>
            <w:r w:rsidRPr="009C077B">
              <w:rPr>
                <w:rStyle w:val="rvts0"/>
                <w:rFonts w:ascii="Times New Roman" w:hAnsi="Times New Roman"/>
                <w:sz w:val="24"/>
                <w:szCs w:val="24"/>
                <w:lang w:val="uk-UA" w:eastAsia="uk-UA"/>
              </w:rPr>
              <w:t>;</w:t>
            </w:r>
          </w:p>
          <w:p w14:paraId="6FB480AD" w14:textId="08B32929" w:rsidR="00195AE6" w:rsidRDefault="00195AE6"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 xml:space="preserve">копію сертифіката відповідності системи управління якістю у виробництві вимогам ДСТУ </w:t>
            </w:r>
            <w:r>
              <w:rPr>
                <w:rStyle w:val="rvts0"/>
                <w:rFonts w:ascii="Times New Roman" w:hAnsi="Times New Roman"/>
                <w:sz w:val="24"/>
                <w:szCs w:val="24"/>
                <w:lang w:val="en-US" w:eastAsia="uk-UA"/>
              </w:rPr>
              <w:t>ISO</w:t>
            </w:r>
            <w:r w:rsidRPr="00195AE6">
              <w:rPr>
                <w:rStyle w:val="rvts0"/>
                <w:rFonts w:ascii="Times New Roman" w:hAnsi="Times New Roman"/>
                <w:sz w:val="24"/>
                <w:szCs w:val="24"/>
                <w:lang w:val="uk-UA" w:eastAsia="uk-UA"/>
              </w:rPr>
              <w:t xml:space="preserve"> 9001</w:t>
            </w:r>
            <w:r>
              <w:rPr>
                <w:rStyle w:val="rvts0"/>
                <w:rFonts w:ascii="Times New Roman" w:hAnsi="Times New Roman"/>
                <w:sz w:val="24"/>
                <w:szCs w:val="24"/>
                <w:lang w:val="uk-UA" w:eastAsia="uk-UA"/>
              </w:rPr>
              <w:t xml:space="preserve">:2015 або ДСТУ </w:t>
            </w:r>
            <w:r>
              <w:rPr>
                <w:rStyle w:val="rvts0"/>
                <w:rFonts w:ascii="Times New Roman" w:hAnsi="Times New Roman"/>
                <w:sz w:val="24"/>
                <w:szCs w:val="24"/>
                <w:lang w:val="en-US" w:eastAsia="uk-UA"/>
              </w:rPr>
              <w:t>EN</w:t>
            </w:r>
            <w:r w:rsidRPr="00195AE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Pr>
                <w:rStyle w:val="rvts0"/>
                <w:rFonts w:ascii="Times New Roman" w:hAnsi="Times New Roman"/>
                <w:sz w:val="24"/>
                <w:szCs w:val="24"/>
                <w:lang w:val="uk-UA" w:eastAsia="uk-UA"/>
              </w:rPr>
              <w:t xml:space="preserve"> 9001:2018 (</w:t>
            </w:r>
            <w:r>
              <w:rPr>
                <w:rStyle w:val="rvts0"/>
                <w:rFonts w:ascii="Times New Roman" w:hAnsi="Times New Roman"/>
                <w:sz w:val="24"/>
                <w:szCs w:val="24"/>
                <w:lang w:val="en-US" w:eastAsia="uk-UA"/>
              </w:rPr>
              <w:t>EN</w:t>
            </w:r>
            <w:r w:rsidRPr="00195AE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Pr>
                <w:rStyle w:val="rvts0"/>
                <w:rFonts w:ascii="Times New Roman" w:hAnsi="Times New Roman"/>
                <w:sz w:val="24"/>
                <w:szCs w:val="24"/>
                <w:lang w:val="uk-UA" w:eastAsia="uk-UA"/>
              </w:rPr>
              <w:t xml:space="preserve"> 9001:2015,</w:t>
            </w:r>
            <w:r w:rsidR="00335D78">
              <w:rPr>
                <w:rStyle w:val="rvts0"/>
                <w:rFonts w:ascii="Times New Roman" w:hAnsi="Times New Roman"/>
                <w:sz w:val="24"/>
                <w:szCs w:val="24"/>
                <w:lang w:val="en-US" w:eastAsia="uk-UA"/>
              </w:rPr>
              <w:t>IDT</w:t>
            </w:r>
            <w:r w:rsidR="00335D78">
              <w:rPr>
                <w:rStyle w:val="rvts0"/>
                <w:rFonts w:ascii="Times New Roman" w:hAnsi="Times New Roman"/>
                <w:sz w:val="24"/>
                <w:szCs w:val="24"/>
                <w:lang w:val="uk-UA" w:eastAsia="uk-UA"/>
              </w:rPr>
              <w:t xml:space="preserve">; </w:t>
            </w:r>
            <w:r w:rsidR="00335D78">
              <w:rPr>
                <w:rStyle w:val="rvts0"/>
                <w:rFonts w:ascii="Times New Roman" w:hAnsi="Times New Roman"/>
                <w:sz w:val="24"/>
                <w:szCs w:val="24"/>
                <w:lang w:val="en-US" w:eastAsia="uk-UA"/>
              </w:rPr>
              <w:t>ISO</w:t>
            </w:r>
            <w:r w:rsidR="00335D78">
              <w:rPr>
                <w:rStyle w:val="rvts0"/>
                <w:rFonts w:ascii="Times New Roman" w:hAnsi="Times New Roman"/>
                <w:sz w:val="24"/>
                <w:szCs w:val="24"/>
                <w:lang w:val="uk-UA" w:eastAsia="uk-UA"/>
              </w:rPr>
              <w:t xml:space="preserve"> 9001:2015,</w:t>
            </w:r>
            <w:r w:rsidR="00335D78">
              <w:rPr>
                <w:rStyle w:val="rvts0"/>
                <w:rFonts w:ascii="Times New Roman" w:hAnsi="Times New Roman"/>
                <w:sz w:val="24"/>
                <w:szCs w:val="24"/>
                <w:lang w:val="en-US" w:eastAsia="uk-UA"/>
              </w:rPr>
              <w:t>IDT</w:t>
            </w:r>
            <w:r>
              <w:rPr>
                <w:rStyle w:val="rvts0"/>
                <w:rFonts w:ascii="Times New Roman" w:hAnsi="Times New Roman"/>
                <w:sz w:val="24"/>
                <w:szCs w:val="24"/>
                <w:lang w:val="uk-UA" w:eastAsia="uk-UA"/>
              </w:rPr>
              <w:t>)</w:t>
            </w:r>
            <w:r w:rsidR="00335D78">
              <w:rPr>
                <w:rStyle w:val="rvts0"/>
                <w:rFonts w:ascii="Times New Roman" w:hAnsi="Times New Roman"/>
                <w:sz w:val="24"/>
                <w:szCs w:val="24"/>
                <w:lang w:val="uk-UA" w:eastAsia="uk-UA"/>
              </w:rPr>
              <w:t>, або національних стандартів, якими їх замінено, виданого акредитованим органом з оцінки відповідності;</w:t>
            </w:r>
          </w:p>
          <w:p w14:paraId="5C3EB55A" w14:textId="39B13D7E" w:rsidR="00335D78" w:rsidRPr="00335D78" w:rsidRDefault="00335D78"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сертифікат відповідноті транспортних засобів або обладнання чи сертифікат відповідності щодо індивідуального затвердження, в якому зазначено ідентифікаційний номер (</w:t>
            </w:r>
            <w:r>
              <w:rPr>
                <w:rStyle w:val="rvts0"/>
                <w:rFonts w:ascii="Times New Roman" w:hAnsi="Times New Roman"/>
                <w:sz w:val="24"/>
                <w:szCs w:val="24"/>
                <w:lang w:val="en-US" w:eastAsia="uk-UA"/>
              </w:rPr>
              <w:t>VIN</w:t>
            </w:r>
            <w:r>
              <w:rPr>
                <w:rStyle w:val="rvts0"/>
                <w:rFonts w:ascii="Times New Roman" w:hAnsi="Times New Roman"/>
                <w:sz w:val="24"/>
                <w:szCs w:val="24"/>
                <w:lang w:val="uk-UA" w:eastAsia="uk-UA"/>
              </w:rPr>
              <w:t>)</w:t>
            </w:r>
            <w:r w:rsidRPr="00335D78">
              <w:rPr>
                <w:rStyle w:val="rvts0"/>
                <w:rFonts w:ascii="Times New Roman" w:hAnsi="Times New Roman"/>
                <w:sz w:val="24"/>
                <w:szCs w:val="24"/>
                <w:lang w:val="uk-UA" w:eastAsia="uk-UA"/>
              </w:rPr>
              <w:t xml:space="preserve"> </w:t>
            </w:r>
            <w:r>
              <w:rPr>
                <w:rStyle w:val="rvts0"/>
                <w:rFonts w:ascii="Times New Roman" w:hAnsi="Times New Roman"/>
                <w:sz w:val="24"/>
                <w:szCs w:val="24"/>
                <w:lang w:val="uk-UA" w:eastAsia="uk-UA"/>
              </w:rPr>
              <w:t>колісного транспортного засобу з його міжнародним ідентифікаційним кодом (</w:t>
            </w:r>
            <w:r>
              <w:rPr>
                <w:rStyle w:val="rvts0"/>
                <w:rFonts w:ascii="Times New Roman" w:hAnsi="Times New Roman"/>
                <w:sz w:val="24"/>
                <w:szCs w:val="24"/>
                <w:lang w:val="en-US" w:eastAsia="uk-UA"/>
              </w:rPr>
              <w:t>WMI</w:t>
            </w:r>
            <w:r>
              <w:rPr>
                <w:rStyle w:val="rvts0"/>
                <w:rFonts w:ascii="Times New Roman" w:hAnsi="Times New Roman"/>
                <w:sz w:val="24"/>
                <w:szCs w:val="24"/>
                <w:lang w:val="uk-UA" w:eastAsia="uk-UA"/>
              </w:rPr>
              <w:t>) виробника колісного транспортного засобу в Україні та місцезнаходження виробника колісного транспортного засобу в Україні;</w:t>
            </w:r>
            <w:r>
              <w:rPr>
                <w:rStyle w:val="rvts0"/>
                <w:rFonts w:ascii="Times New Roman" w:hAnsi="Times New Roman"/>
                <w:sz w:val="24"/>
                <w:szCs w:val="24"/>
                <w:vertAlign w:val="superscript"/>
                <w:lang w:val="uk-UA" w:eastAsia="uk-UA"/>
              </w:rPr>
              <w:t>*</w:t>
            </w:r>
          </w:p>
          <w:p w14:paraId="5F90D0FB" w14:textId="250D431D" w:rsidR="00335D78" w:rsidRPr="00335D78" w:rsidRDefault="00335D78" w:rsidP="00335D78">
            <w:pPr>
              <w:pStyle w:val="af4"/>
              <w:spacing w:after="0" w:line="240" w:lineRule="auto"/>
              <w:ind w:right="127"/>
              <w:jc w:val="both"/>
              <w:rPr>
                <w:rStyle w:val="rvts0"/>
                <w:rFonts w:ascii="Times New Roman" w:hAnsi="Times New Roman"/>
                <w:i/>
                <w:sz w:val="24"/>
                <w:szCs w:val="24"/>
                <w:lang w:val="uk-UA" w:eastAsia="uk-UA"/>
              </w:rPr>
            </w:pPr>
            <w:r>
              <w:rPr>
                <w:rStyle w:val="rvts0"/>
                <w:rFonts w:ascii="Times New Roman" w:hAnsi="Times New Roman"/>
                <w:sz w:val="24"/>
                <w:szCs w:val="24"/>
                <w:vertAlign w:val="superscript"/>
                <w:lang w:val="uk-UA" w:eastAsia="uk-UA"/>
              </w:rPr>
              <w:t>*</w:t>
            </w:r>
            <w:r w:rsidRPr="00335D78">
              <w:rPr>
                <w:rStyle w:val="rvts0"/>
                <w:rFonts w:ascii="Times New Roman" w:hAnsi="Times New Roman"/>
                <w:i/>
                <w:sz w:val="24"/>
                <w:szCs w:val="24"/>
                <w:lang w:val="uk-UA" w:eastAsia="uk-UA"/>
              </w:rPr>
              <w:t>абзац застосовується у випадку закупівлі колісних транспортних засобів</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 xml:space="preserve">Замовник може відхилити аномально низьку тендерну пропозицію, </w:t>
            </w:r>
            <w:r w:rsidRPr="00155140">
              <w:rPr>
                <w:color w:val="000000"/>
              </w:rPr>
              <w:lastRenderedPageBreak/>
              <w:t>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51AE0E97"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5F3A8F9F" w14:textId="77777777" w:rsidR="002457A4" w:rsidRPr="00D22215" w:rsidRDefault="002457A4" w:rsidP="002457A4">
            <w:pPr>
              <w:ind w:left="127" w:right="127" w:firstLine="141"/>
              <w:jc w:val="both"/>
              <w:rPr>
                <w:rStyle w:val="af7"/>
                <w:rFonts w:eastAsia="Calibri"/>
                <w:b w:val="0"/>
                <w:lang w:val="uk-UA"/>
              </w:rPr>
            </w:pPr>
            <w:bookmarkStart w:id="18" w:name="n463"/>
            <w:bookmarkEnd w:id="18"/>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w:t>
            </w:r>
            <w:r w:rsidRPr="00DA0B3D">
              <w:rPr>
                <w:rStyle w:val="af7"/>
                <w:rFonts w:eastAsia="Calibri"/>
                <w:lang w:val="uk-UA"/>
              </w:rPr>
              <w:t xml:space="preserve">5 % (п’ять відсотків) </w:t>
            </w:r>
            <w:r w:rsidRPr="00D22215">
              <w:rPr>
                <w:rStyle w:val="af7"/>
                <w:rFonts w:eastAsia="Calibri"/>
                <w:b w:val="0"/>
                <w:lang w:val="uk-UA"/>
              </w:rPr>
              <w:t>від вартості договору про закупі</w:t>
            </w:r>
            <w:bookmarkStart w:id="19" w:name="_GoBack"/>
            <w:bookmarkEnd w:id="19"/>
            <w:r w:rsidRPr="00D22215">
              <w:rPr>
                <w:rStyle w:val="af7"/>
                <w:rFonts w:eastAsia="Calibri"/>
                <w:b w:val="0"/>
                <w:lang w:val="uk-UA"/>
              </w:rPr>
              <w:t xml:space="preserve">влю. </w:t>
            </w:r>
          </w:p>
          <w:p w14:paraId="64A4BBCC" w14:textId="77777777" w:rsidR="002457A4" w:rsidRPr="00D22215" w:rsidRDefault="002457A4" w:rsidP="002457A4">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1EC576AD"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lastRenderedPageBreak/>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18667E1A"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2F006837" w14:textId="77777777" w:rsidR="002457A4" w:rsidRPr="00D22215" w:rsidRDefault="002457A4" w:rsidP="002457A4">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3DAAC55F" w14:textId="77777777" w:rsidR="002457A4" w:rsidRPr="00B8786B" w:rsidRDefault="002457A4" w:rsidP="002457A4">
            <w:pPr>
              <w:pStyle w:val="af2"/>
              <w:spacing w:before="150" w:beforeAutospacing="0" w:after="150" w:afterAutospacing="0"/>
              <w:jc w:val="both"/>
            </w:pPr>
            <w:r w:rsidRPr="00B8786B">
              <w:rPr>
                <w:color w:val="000000"/>
              </w:rPr>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5B629A9D" w14:textId="77777777" w:rsidR="002457A4" w:rsidRPr="00B8786B" w:rsidRDefault="002457A4" w:rsidP="002457A4">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ісля виконання переможцем процедури закупівлі/спрощеної закупівлі договору про закупівлю; </w:t>
            </w:r>
          </w:p>
          <w:p w14:paraId="70D24F5A" w14:textId="77777777" w:rsidR="002457A4" w:rsidRPr="00B8786B" w:rsidRDefault="002457A4" w:rsidP="002457A4">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F3B1320" w14:textId="77777777" w:rsidR="002457A4" w:rsidRPr="00B8786B" w:rsidRDefault="002457A4" w:rsidP="002457A4">
            <w:pPr>
              <w:pStyle w:val="af2"/>
              <w:spacing w:before="150" w:beforeAutospacing="0" w:after="150" w:afterAutospacing="0"/>
              <w:jc w:val="both"/>
            </w:pPr>
            <w:r w:rsidRPr="00B8786B">
              <w:rPr>
                <w:color w:val="000000"/>
              </w:rPr>
              <w:t>3) у випадках, передбачених пунктом 21 Особливостей; </w:t>
            </w:r>
          </w:p>
          <w:p w14:paraId="28598DF7" w14:textId="77777777" w:rsidR="002457A4" w:rsidRPr="00B8786B" w:rsidRDefault="002457A4" w:rsidP="002457A4">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0EA80052" w14:textId="77777777" w:rsidR="002457A4" w:rsidRPr="00B8786B" w:rsidRDefault="002457A4" w:rsidP="002457A4">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5C51EA7C" w14:textId="5E20F71F" w:rsidR="00B33F3E" w:rsidRPr="009C077B" w:rsidRDefault="002457A4" w:rsidP="002457A4">
            <w:pPr>
              <w:shd w:val="clear" w:color="auto" w:fill="FFFFFF"/>
              <w:tabs>
                <w:tab w:val="left" w:pos="8198"/>
              </w:tabs>
              <w:ind w:left="127" w:right="127" w:firstLine="141"/>
              <w:jc w:val="both"/>
              <w:rPr>
                <w:rFonts w:ascii="Times New Roman" w:hAnsi="Times New Roman"/>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p w14:paraId="7E32C37B" w14:textId="6B66A9AC" w:rsidR="00B33F3E" w:rsidRPr="009C077B" w:rsidRDefault="00B33F3E" w:rsidP="00817382">
            <w:pPr>
              <w:ind w:left="127" w:right="127" w:firstLine="141"/>
              <w:jc w:val="both"/>
              <w:rPr>
                <w:lang w:val="uk-UA"/>
              </w:rPr>
            </w:pP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3C86B15" w14:textId="77777777" w:rsidR="00BD5466" w:rsidRDefault="00BD5466" w:rsidP="00335D78">
      <w:pPr>
        <w:widowControl/>
        <w:autoSpaceDE/>
        <w:autoSpaceDN/>
        <w:contextualSpacing/>
        <w:rPr>
          <w:rFonts w:ascii="Times New Roman" w:hAnsi="Times New Roman" w:cs="Times New Roman"/>
          <w:sz w:val="28"/>
          <w:szCs w:val="28"/>
          <w:lang w:val="uk-UA" w:eastAsia="uk-UA"/>
        </w:rPr>
      </w:pPr>
    </w:p>
    <w:p w14:paraId="08D4676F" w14:textId="77777777" w:rsidR="00335D78" w:rsidRDefault="00335D78" w:rsidP="00335D78">
      <w:pPr>
        <w:widowControl/>
        <w:autoSpaceDE/>
        <w:autoSpaceDN/>
        <w:contextualSpacing/>
        <w:rPr>
          <w:rFonts w:ascii="Times New Roman" w:hAnsi="Times New Roman" w:cs="Times New Roman"/>
          <w:sz w:val="28"/>
          <w:szCs w:val="28"/>
          <w:lang w:val="uk-UA" w:eastAsia="uk-UA"/>
        </w:rPr>
      </w:pPr>
    </w:p>
    <w:p w14:paraId="5790D421" w14:textId="77777777" w:rsidR="00335D78" w:rsidRDefault="00335D78" w:rsidP="00335D78">
      <w:pPr>
        <w:widowControl/>
        <w:autoSpaceDE/>
        <w:autoSpaceDN/>
        <w:contextualSpacing/>
        <w:rPr>
          <w:rFonts w:ascii="Times New Roman" w:hAnsi="Times New Roman" w:cs="Times New Roman"/>
          <w:sz w:val="28"/>
          <w:szCs w:val="28"/>
          <w:lang w:val="uk-UA" w:eastAsia="uk-UA"/>
        </w:rPr>
      </w:pPr>
    </w:p>
    <w:p w14:paraId="29E40114"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2B0A21E0"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10397A98" w14:textId="71BCFE9F" w:rsidR="00342762" w:rsidRPr="009C077B" w:rsidRDefault="00342762" w:rsidP="00335D78">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r w:rsidR="00335D78">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6135D87C" w:rsidR="00342762" w:rsidRPr="009C077B" w:rsidRDefault="00123AED" w:rsidP="00342762">
      <w:pPr>
        <w:widowControl/>
        <w:autoSpaceDE/>
        <w:autoSpaceDN/>
        <w:contextualSpacing/>
        <w:jc w:val="both"/>
        <w:rPr>
          <w:rFonts w:ascii="Times New Roman" w:hAnsi="Times New Roman" w:cs="Times New Roman"/>
          <w:szCs w:val="28"/>
          <w:lang w:val="uk-UA" w:eastAsia="uk-UA"/>
        </w:rPr>
      </w:pPr>
      <w:r>
        <w:t xml:space="preserve">Код </w:t>
      </w:r>
      <w:r>
        <w:rPr>
          <w:b/>
        </w:rPr>
        <w:t>ДК 021:2015 -</w:t>
      </w:r>
      <w:r w:rsidRPr="008054A2">
        <w:rPr>
          <w:b/>
        </w:rPr>
        <w:t>42670000-3 - Частини та приладдя до верстатів</w:t>
      </w:r>
      <w:r>
        <w:rPr>
          <w:b/>
        </w:rPr>
        <w:t xml:space="preserve"> (Інструмент)</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B7494" w:rsidRPr="009C077B" w14:paraId="69E47F63" w14:textId="77777777" w:rsidTr="00250780">
        <w:tc>
          <w:tcPr>
            <w:tcW w:w="628" w:type="dxa"/>
          </w:tcPr>
          <w:p w14:paraId="4201130D" w14:textId="088CA503" w:rsidR="008B7494" w:rsidRPr="009C077B"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vAlign w:val="center"/>
          </w:tcPr>
          <w:p w14:paraId="3E44C0D3" w14:textId="6B662755"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16370 Т5К10</w:t>
            </w:r>
          </w:p>
        </w:tc>
        <w:tc>
          <w:tcPr>
            <w:tcW w:w="2835" w:type="dxa"/>
            <w:vAlign w:val="center"/>
          </w:tcPr>
          <w:p w14:paraId="6EA63617" w14:textId="6569FFAA" w:rsidR="008B7494" w:rsidRPr="009C077B" w:rsidRDefault="008B7494" w:rsidP="00155140">
            <w:pPr>
              <w:ind w:right="142"/>
              <w:jc w:val="center"/>
              <w:rPr>
                <w:rFonts w:ascii="Times New Roman" w:hAnsi="Times New Roman" w:cs="Times New Roman"/>
                <w:sz w:val="20"/>
                <w:szCs w:val="22"/>
                <w:lang w:val="uk-UA"/>
              </w:rPr>
            </w:pPr>
            <w:r>
              <w:t>пластина твердосплавна напайна (l=24мм, b=20мм, s=7,0мм, r =12,0мм)</w:t>
            </w:r>
          </w:p>
        </w:tc>
        <w:tc>
          <w:tcPr>
            <w:tcW w:w="1417" w:type="dxa"/>
            <w:vAlign w:val="center"/>
          </w:tcPr>
          <w:p w14:paraId="79760F95" w14:textId="3094A163" w:rsidR="008B7494" w:rsidRPr="009C077B" w:rsidRDefault="008B7494" w:rsidP="00155140">
            <w:pPr>
              <w:ind w:right="142"/>
              <w:jc w:val="center"/>
              <w:rPr>
                <w:rFonts w:ascii="Times New Roman" w:hAnsi="Times New Roman" w:cs="Times New Roman"/>
                <w:sz w:val="20"/>
                <w:szCs w:val="22"/>
                <w:lang w:val="uk-UA"/>
              </w:rPr>
            </w:pPr>
            <w:r>
              <w:rPr>
                <w:color w:val="000000"/>
              </w:rPr>
              <w:t>200</w:t>
            </w:r>
          </w:p>
        </w:tc>
        <w:tc>
          <w:tcPr>
            <w:tcW w:w="1565" w:type="dxa"/>
            <w:vAlign w:val="center"/>
          </w:tcPr>
          <w:p w14:paraId="4140B174" w14:textId="500BA30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CD4B99C" w14:textId="77777777" w:rsidTr="00250780">
        <w:tc>
          <w:tcPr>
            <w:tcW w:w="628" w:type="dxa"/>
          </w:tcPr>
          <w:p w14:paraId="3AC8573B" w14:textId="14F2B6A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3494" w:type="dxa"/>
            <w:vAlign w:val="center"/>
          </w:tcPr>
          <w:p w14:paraId="32C748FA" w14:textId="48FFE16A"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70541 Т5К10</w:t>
            </w:r>
          </w:p>
        </w:tc>
        <w:tc>
          <w:tcPr>
            <w:tcW w:w="2835" w:type="dxa"/>
            <w:vAlign w:val="center"/>
          </w:tcPr>
          <w:p w14:paraId="224770CB" w14:textId="2E821B03"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ліва </w:t>
            </w:r>
            <w:proofErr w:type="gramStart"/>
            <w:r>
              <w:rPr>
                <w:color w:val="000000"/>
              </w:rPr>
              <w:t xml:space="preserve">( </w:t>
            </w:r>
            <w:proofErr w:type="gramEnd"/>
            <w:r>
              <w:rPr>
                <w:color w:val="000000"/>
              </w:rPr>
              <w:t>l=25мм, b=14мм, s=8мм, r=8мм)</w:t>
            </w:r>
          </w:p>
        </w:tc>
        <w:tc>
          <w:tcPr>
            <w:tcW w:w="1417" w:type="dxa"/>
            <w:vAlign w:val="center"/>
          </w:tcPr>
          <w:p w14:paraId="29BEEAA6" w14:textId="510012BA"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1C3CA00C" w14:textId="6979AC3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6DAA3445" w14:textId="77777777" w:rsidTr="00250780">
        <w:tc>
          <w:tcPr>
            <w:tcW w:w="628" w:type="dxa"/>
          </w:tcPr>
          <w:p w14:paraId="4F086D53" w14:textId="3E54E80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c>
          <w:tcPr>
            <w:tcW w:w="3494" w:type="dxa"/>
            <w:vAlign w:val="center"/>
          </w:tcPr>
          <w:p w14:paraId="1156F008" w14:textId="1B776AF7"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10531 Т5К10</w:t>
            </w:r>
          </w:p>
        </w:tc>
        <w:tc>
          <w:tcPr>
            <w:tcW w:w="2835" w:type="dxa"/>
            <w:vAlign w:val="center"/>
          </w:tcPr>
          <w:p w14:paraId="4F432571" w14:textId="50531E67"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права </w:t>
            </w:r>
            <w:proofErr w:type="gramStart"/>
            <w:r>
              <w:rPr>
                <w:color w:val="000000"/>
              </w:rPr>
              <w:t xml:space="preserve">( </w:t>
            </w:r>
            <w:proofErr w:type="gramEnd"/>
            <w:r>
              <w:rPr>
                <w:color w:val="000000"/>
              </w:rPr>
              <w:t>l=25мм, b=14мм, s=8мм, r=8мм)</w:t>
            </w:r>
          </w:p>
        </w:tc>
        <w:tc>
          <w:tcPr>
            <w:tcW w:w="1417" w:type="dxa"/>
            <w:vAlign w:val="center"/>
          </w:tcPr>
          <w:p w14:paraId="5E004547" w14:textId="0ADB5984"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4B6E9DD8" w14:textId="7BD18D8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4503AF7" w14:textId="77777777" w:rsidTr="00250780">
        <w:tc>
          <w:tcPr>
            <w:tcW w:w="628" w:type="dxa"/>
          </w:tcPr>
          <w:p w14:paraId="6E46CC8F" w14:textId="5A55139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w:t>
            </w:r>
          </w:p>
        </w:tc>
        <w:tc>
          <w:tcPr>
            <w:tcW w:w="3494" w:type="dxa"/>
            <w:vAlign w:val="center"/>
          </w:tcPr>
          <w:p w14:paraId="2D228356" w14:textId="4F4F35D5"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10151 Т5К10</w:t>
            </w:r>
          </w:p>
        </w:tc>
        <w:tc>
          <w:tcPr>
            <w:tcW w:w="2835" w:type="dxa"/>
            <w:vAlign w:val="center"/>
          </w:tcPr>
          <w:p w14:paraId="2015379C" w14:textId="1FC226DE"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прохідна права (l=20мм, b=12мм, s=7мм, r =7мм)</w:t>
            </w:r>
          </w:p>
        </w:tc>
        <w:tc>
          <w:tcPr>
            <w:tcW w:w="1417" w:type="dxa"/>
            <w:vAlign w:val="center"/>
          </w:tcPr>
          <w:p w14:paraId="69032C71" w14:textId="1C05DEAB"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39CCE3E9" w14:textId="313061E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95E0575" w14:textId="77777777" w:rsidTr="00250780">
        <w:tc>
          <w:tcPr>
            <w:tcW w:w="628" w:type="dxa"/>
          </w:tcPr>
          <w:p w14:paraId="705D4D4F" w14:textId="0CDDDF5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p>
        </w:tc>
        <w:tc>
          <w:tcPr>
            <w:tcW w:w="3494" w:type="dxa"/>
            <w:vAlign w:val="center"/>
          </w:tcPr>
          <w:p w14:paraId="466BBD9E" w14:textId="2CD11DBF"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10113-110408 Т5К10</w:t>
            </w:r>
          </w:p>
        </w:tc>
        <w:tc>
          <w:tcPr>
            <w:tcW w:w="2835" w:type="dxa"/>
            <w:vAlign w:val="center"/>
          </w:tcPr>
          <w:p w14:paraId="2E564239" w14:textId="7659D721"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пятиграна змінна з отвором   (l=11,5мм, d=15,875мм, s=4,76мм, d</w:t>
            </w:r>
            <w:r>
              <w:rPr>
                <w:color w:val="000000"/>
                <w:vertAlign w:val="subscript"/>
              </w:rPr>
              <w:t>1</w:t>
            </w:r>
            <w:r>
              <w:rPr>
                <w:color w:val="000000"/>
              </w:rPr>
              <w:t>=6,35мм, r=0,8мм, m=17,562мм)</w:t>
            </w:r>
          </w:p>
        </w:tc>
        <w:tc>
          <w:tcPr>
            <w:tcW w:w="1417" w:type="dxa"/>
            <w:vAlign w:val="center"/>
          </w:tcPr>
          <w:p w14:paraId="3E3746CB" w14:textId="283C0510" w:rsidR="008B7494" w:rsidRPr="009C077B" w:rsidRDefault="008B7494" w:rsidP="00155140">
            <w:pPr>
              <w:ind w:right="142"/>
              <w:jc w:val="center"/>
              <w:rPr>
                <w:rFonts w:ascii="Times New Roman" w:hAnsi="Times New Roman" w:cs="Times New Roman"/>
                <w:sz w:val="20"/>
                <w:szCs w:val="22"/>
                <w:lang w:val="uk-UA"/>
              </w:rPr>
            </w:pPr>
            <w:r>
              <w:rPr>
                <w:color w:val="000000"/>
              </w:rPr>
              <w:t>2000</w:t>
            </w:r>
          </w:p>
        </w:tc>
        <w:tc>
          <w:tcPr>
            <w:tcW w:w="1565" w:type="dxa"/>
            <w:vAlign w:val="center"/>
          </w:tcPr>
          <w:p w14:paraId="69A3BB86" w14:textId="28294C6A"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8B7494" w14:paraId="03303D93" w14:textId="77777777" w:rsidTr="00250780">
        <w:tc>
          <w:tcPr>
            <w:tcW w:w="628" w:type="dxa"/>
          </w:tcPr>
          <w:p w14:paraId="050C2CBA" w14:textId="36CE427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w:t>
            </w:r>
          </w:p>
        </w:tc>
        <w:tc>
          <w:tcPr>
            <w:tcW w:w="3494" w:type="dxa"/>
            <w:vAlign w:val="center"/>
          </w:tcPr>
          <w:p w14:paraId="3F1C9D0F" w14:textId="6D6EFB68"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10114-130612 Т5К10</w:t>
            </w:r>
          </w:p>
        </w:tc>
        <w:tc>
          <w:tcPr>
            <w:tcW w:w="2835" w:type="dxa"/>
            <w:vAlign w:val="center"/>
          </w:tcPr>
          <w:p w14:paraId="47C218D9" w14:textId="6F9F0DF0" w:rsidR="008B7494" w:rsidRPr="009C077B" w:rsidRDefault="008B7494" w:rsidP="00155140">
            <w:pPr>
              <w:ind w:right="142"/>
              <w:jc w:val="center"/>
              <w:rPr>
                <w:rFonts w:ascii="Times New Roman" w:hAnsi="Times New Roman" w:cs="Times New Roman"/>
                <w:sz w:val="20"/>
                <w:szCs w:val="22"/>
                <w:lang w:val="uk-UA"/>
              </w:rPr>
            </w:pPr>
            <w:r w:rsidRPr="008B7494">
              <w:rPr>
                <w:lang w:val="uk-UA"/>
              </w:rPr>
              <w:t>пластини різальні змінні багатогранні твердосплавні  п'ятигранної форми з отвором і стружколомними канавками з одної сторони (</w:t>
            </w:r>
            <w:r>
              <w:t>l</w:t>
            </w:r>
            <w:r w:rsidRPr="008B7494">
              <w:rPr>
                <w:lang w:val="uk-UA"/>
              </w:rPr>
              <w:t xml:space="preserve">=13,8мм, </w:t>
            </w:r>
            <w:r>
              <w:t>d</w:t>
            </w:r>
            <w:r w:rsidRPr="008B7494">
              <w:rPr>
                <w:lang w:val="uk-UA"/>
              </w:rPr>
              <w:t xml:space="preserve">=19,050мм, </w:t>
            </w:r>
            <w:r>
              <w:t>b</w:t>
            </w:r>
            <w:r w:rsidRPr="008B7494">
              <w:rPr>
                <w:lang w:val="uk-UA"/>
              </w:rPr>
              <w:t xml:space="preserve">=4,0мм, </w:t>
            </w:r>
            <w:r>
              <w:t>r</w:t>
            </w:r>
            <w:r w:rsidRPr="008B7494">
              <w:rPr>
                <w:vertAlign w:val="subscript"/>
                <w:lang w:val="uk-UA"/>
              </w:rPr>
              <w:t>1</w:t>
            </w:r>
            <w:r w:rsidRPr="008B7494">
              <w:rPr>
                <w:lang w:val="uk-UA"/>
              </w:rPr>
              <w:t xml:space="preserve">=1,6мм, </w:t>
            </w:r>
            <w:r>
              <w:t>s</w:t>
            </w:r>
            <w:r w:rsidRPr="008B7494">
              <w:rPr>
                <w:lang w:val="uk-UA"/>
              </w:rPr>
              <w:t xml:space="preserve">=6,35мм, </w:t>
            </w:r>
            <w:r>
              <w:t>d</w:t>
            </w:r>
            <w:r w:rsidRPr="008B7494">
              <w:rPr>
                <w:vertAlign w:val="subscript"/>
                <w:lang w:val="uk-UA"/>
              </w:rPr>
              <w:t>1</w:t>
            </w:r>
            <w:r w:rsidRPr="008B7494">
              <w:rPr>
                <w:lang w:val="uk-UA"/>
              </w:rPr>
              <w:t xml:space="preserve">=7,93мм, </w:t>
            </w:r>
            <w:r>
              <w:t>r</w:t>
            </w:r>
            <w:r w:rsidRPr="008B7494">
              <w:rPr>
                <w:lang w:val="uk-UA"/>
              </w:rPr>
              <w:t xml:space="preserve">=1,2мм, </w:t>
            </w:r>
            <w:r>
              <w:lastRenderedPageBreak/>
              <w:t>m</w:t>
            </w:r>
            <w:r w:rsidRPr="008B7494">
              <w:rPr>
                <w:lang w:val="uk-UA"/>
              </w:rPr>
              <w:t>=21,019мм)</w:t>
            </w:r>
          </w:p>
        </w:tc>
        <w:tc>
          <w:tcPr>
            <w:tcW w:w="1417" w:type="dxa"/>
            <w:vAlign w:val="center"/>
          </w:tcPr>
          <w:p w14:paraId="7C4012D9" w14:textId="219B0078" w:rsidR="008B7494" w:rsidRPr="009C077B" w:rsidRDefault="008B7494" w:rsidP="00155140">
            <w:pPr>
              <w:ind w:right="142"/>
              <w:jc w:val="center"/>
              <w:rPr>
                <w:rFonts w:ascii="Times New Roman" w:hAnsi="Times New Roman" w:cs="Times New Roman"/>
                <w:sz w:val="20"/>
                <w:szCs w:val="22"/>
                <w:lang w:val="uk-UA"/>
              </w:rPr>
            </w:pPr>
            <w:r>
              <w:rPr>
                <w:color w:val="000000"/>
              </w:rPr>
              <w:lastRenderedPageBreak/>
              <w:t>250</w:t>
            </w:r>
          </w:p>
        </w:tc>
        <w:tc>
          <w:tcPr>
            <w:tcW w:w="1565" w:type="dxa"/>
            <w:vAlign w:val="center"/>
          </w:tcPr>
          <w:p w14:paraId="411FFCC1" w14:textId="5365426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AC90FAB" w14:textId="77777777" w:rsidTr="00250780">
        <w:tc>
          <w:tcPr>
            <w:tcW w:w="628" w:type="dxa"/>
          </w:tcPr>
          <w:p w14:paraId="15701383" w14:textId="21D85647"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7</w:t>
            </w:r>
          </w:p>
        </w:tc>
        <w:tc>
          <w:tcPr>
            <w:tcW w:w="3494" w:type="dxa"/>
            <w:vAlign w:val="center"/>
          </w:tcPr>
          <w:p w14:paraId="07A94775" w14:textId="55AFA883"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13592 Т5К10</w:t>
            </w:r>
          </w:p>
        </w:tc>
        <w:tc>
          <w:tcPr>
            <w:tcW w:w="2835" w:type="dxa"/>
            <w:vAlign w:val="center"/>
          </w:tcPr>
          <w:p w14:paraId="04271632" w14:textId="43E6A141"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ві</w:t>
            </w:r>
            <w:proofErr w:type="gramStart"/>
            <w:r>
              <w:rPr>
                <w:color w:val="000000"/>
              </w:rPr>
              <w:t>др</w:t>
            </w:r>
            <w:proofErr w:type="gramEnd"/>
            <w:r>
              <w:rPr>
                <w:color w:val="000000"/>
              </w:rPr>
              <w:t>ізна права l=6,0мм, b=16мм, s=6,0мм</w:t>
            </w:r>
          </w:p>
        </w:tc>
        <w:tc>
          <w:tcPr>
            <w:tcW w:w="1417" w:type="dxa"/>
            <w:vAlign w:val="center"/>
          </w:tcPr>
          <w:p w14:paraId="6A8B229A" w14:textId="526DC446" w:rsidR="008B7494" w:rsidRPr="009C077B" w:rsidRDefault="008B7494" w:rsidP="00155140">
            <w:pPr>
              <w:ind w:right="142"/>
              <w:jc w:val="center"/>
              <w:rPr>
                <w:rFonts w:ascii="Times New Roman" w:hAnsi="Times New Roman" w:cs="Times New Roman"/>
                <w:sz w:val="20"/>
                <w:szCs w:val="22"/>
                <w:lang w:val="uk-UA"/>
              </w:rPr>
            </w:pPr>
            <w:r>
              <w:rPr>
                <w:color w:val="000000"/>
              </w:rPr>
              <w:t>400</w:t>
            </w:r>
          </w:p>
        </w:tc>
        <w:tc>
          <w:tcPr>
            <w:tcW w:w="1565" w:type="dxa"/>
            <w:vAlign w:val="center"/>
          </w:tcPr>
          <w:p w14:paraId="76BB4EC0" w14:textId="6EB0E5E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B68583B" w14:textId="77777777" w:rsidTr="00250780">
        <w:tc>
          <w:tcPr>
            <w:tcW w:w="628" w:type="dxa"/>
          </w:tcPr>
          <w:p w14:paraId="2F8BEC7E" w14:textId="0372981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8</w:t>
            </w:r>
          </w:p>
        </w:tc>
        <w:tc>
          <w:tcPr>
            <w:tcW w:w="3494" w:type="dxa"/>
            <w:vAlign w:val="center"/>
          </w:tcPr>
          <w:p w14:paraId="25FC5A3E" w14:textId="4EE07A70"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11210 Т5К10</w:t>
            </w:r>
          </w:p>
        </w:tc>
        <w:tc>
          <w:tcPr>
            <w:tcW w:w="2835" w:type="dxa"/>
            <w:vAlign w:val="center"/>
          </w:tcPr>
          <w:p w14:paraId="5D1EC667" w14:textId="01C51834"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для </w:t>
            </w:r>
            <w:proofErr w:type="gramStart"/>
            <w:r>
              <w:rPr>
                <w:color w:val="000000"/>
              </w:rPr>
              <w:t>р</w:t>
            </w:r>
            <w:proofErr w:type="gramEnd"/>
            <w:r>
              <w:rPr>
                <w:color w:val="000000"/>
              </w:rPr>
              <w:t>ізьбових різців (l=8,0мм, b=20,0мм, s=5,0мм)</w:t>
            </w:r>
          </w:p>
        </w:tc>
        <w:tc>
          <w:tcPr>
            <w:tcW w:w="1417" w:type="dxa"/>
            <w:vAlign w:val="center"/>
          </w:tcPr>
          <w:p w14:paraId="00AE3B02" w14:textId="580F929C"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371A6A2F" w14:textId="13706DC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F37FA3" w14:textId="77777777" w:rsidTr="00250780">
        <w:tc>
          <w:tcPr>
            <w:tcW w:w="628" w:type="dxa"/>
          </w:tcPr>
          <w:p w14:paraId="6444CCD0" w14:textId="5E4284D3"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9</w:t>
            </w:r>
          </w:p>
        </w:tc>
        <w:tc>
          <w:tcPr>
            <w:tcW w:w="3494" w:type="dxa"/>
            <w:vAlign w:val="center"/>
          </w:tcPr>
          <w:p w14:paraId="3E72413F" w14:textId="14C5F428"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10151 ВК8</w:t>
            </w:r>
          </w:p>
        </w:tc>
        <w:tc>
          <w:tcPr>
            <w:tcW w:w="2835" w:type="dxa"/>
            <w:vAlign w:val="center"/>
          </w:tcPr>
          <w:p w14:paraId="403DF297" w14:textId="013E315A"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прохідна права (l=20мм, b=12мм, s=7мм, r=7мм)</w:t>
            </w:r>
          </w:p>
        </w:tc>
        <w:tc>
          <w:tcPr>
            <w:tcW w:w="1417" w:type="dxa"/>
            <w:vAlign w:val="center"/>
          </w:tcPr>
          <w:p w14:paraId="2390697E" w14:textId="68785B10" w:rsidR="008B7494" w:rsidRPr="009C077B" w:rsidRDefault="008B7494" w:rsidP="00155140">
            <w:pPr>
              <w:ind w:right="142"/>
              <w:jc w:val="center"/>
              <w:rPr>
                <w:rFonts w:ascii="Times New Roman" w:hAnsi="Times New Roman" w:cs="Times New Roman"/>
                <w:sz w:val="20"/>
                <w:szCs w:val="22"/>
                <w:lang w:val="uk-UA"/>
              </w:rPr>
            </w:pPr>
            <w:r>
              <w:rPr>
                <w:color w:val="000000"/>
              </w:rPr>
              <w:t>250</w:t>
            </w:r>
          </w:p>
        </w:tc>
        <w:tc>
          <w:tcPr>
            <w:tcW w:w="1565" w:type="dxa"/>
            <w:vAlign w:val="center"/>
          </w:tcPr>
          <w:p w14:paraId="762BCA0E" w14:textId="5B30B1E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9C52F01" w14:textId="77777777" w:rsidTr="00250780">
        <w:tc>
          <w:tcPr>
            <w:tcW w:w="628" w:type="dxa"/>
          </w:tcPr>
          <w:p w14:paraId="08D945E6" w14:textId="38EE68E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w:t>
            </w:r>
          </w:p>
        </w:tc>
        <w:tc>
          <w:tcPr>
            <w:tcW w:w="3494" w:type="dxa"/>
            <w:vAlign w:val="center"/>
          </w:tcPr>
          <w:p w14:paraId="125B2C26" w14:textId="0934515D"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24470 ВК8</w:t>
            </w:r>
          </w:p>
        </w:tc>
        <w:tc>
          <w:tcPr>
            <w:tcW w:w="2835" w:type="dxa"/>
            <w:vAlign w:val="center"/>
          </w:tcPr>
          <w:p w14:paraId="4EB96BFF" w14:textId="49F7EE7D"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(l=22,0мм, d=14,0мм, s=4,0мм)</w:t>
            </w:r>
          </w:p>
        </w:tc>
        <w:tc>
          <w:tcPr>
            <w:tcW w:w="1417" w:type="dxa"/>
            <w:vAlign w:val="center"/>
          </w:tcPr>
          <w:p w14:paraId="3A70E656" w14:textId="6C4A6055" w:rsidR="008B7494" w:rsidRPr="009C077B" w:rsidRDefault="008B7494" w:rsidP="00155140">
            <w:pPr>
              <w:ind w:right="142"/>
              <w:jc w:val="center"/>
              <w:rPr>
                <w:rFonts w:ascii="Times New Roman" w:hAnsi="Times New Roman" w:cs="Times New Roman"/>
                <w:sz w:val="20"/>
                <w:szCs w:val="22"/>
                <w:lang w:val="uk-UA"/>
              </w:rPr>
            </w:pPr>
            <w:r>
              <w:rPr>
                <w:color w:val="000000"/>
              </w:rPr>
              <w:t>820</w:t>
            </w:r>
          </w:p>
        </w:tc>
        <w:tc>
          <w:tcPr>
            <w:tcW w:w="1565" w:type="dxa"/>
            <w:vAlign w:val="center"/>
          </w:tcPr>
          <w:p w14:paraId="18413CC6" w14:textId="7626BF3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108F554" w14:textId="77777777" w:rsidTr="00250780">
        <w:tc>
          <w:tcPr>
            <w:tcW w:w="628" w:type="dxa"/>
          </w:tcPr>
          <w:p w14:paraId="0B0E377F" w14:textId="2D3AF5A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11</w:t>
            </w:r>
          </w:p>
        </w:tc>
        <w:tc>
          <w:tcPr>
            <w:tcW w:w="3494" w:type="dxa"/>
            <w:vAlign w:val="center"/>
          </w:tcPr>
          <w:p w14:paraId="3B73B411" w14:textId="3722246B"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24570 ВК8</w:t>
            </w:r>
          </w:p>
        </w:tc>
        <w:tc>
          <w:tcPr>
            <w:tcW w:w="2835" w:type="dxa"/>
            <w:vAlign w:val="center"/>
          </w:tcPr>
          <w:p w14:paraId="60CFBB1A" w14:textId="47850300"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l=32,0мм, d=14,0мм, s=4,0мм</w:t>
            </w:r>
          </w:p>
        </w:tc>
        <w:tc>
          <w:tcPr>
            <w:tcW w:w="1417" w:type="dxa"/>
            <w:vAlign w:val="center"/>
          </w:tcPr>
          <w:p w14:paraId="1C49C6DD" w14:textId="7C5E8FD1" w:rsidR="008B7494" w:rsidRPr="009C077B" w:rsidRDefault="008B7494" w:rsidP="00155140">
            <w:pPr>
              <w:ind w:right="142"/>
              <w:jc w:val="center"/>
              <w:rPr>
                <w:rFonts w:ascii="Times New Roman" w:hAnsi="Times New Roman" w:cs="Times New Roman"/>
                <w:sz w:val="20"/>
                <w:szCs w:val="22"/>
                <w:lang w:val="uk-UA"/>
              </w:rPr>
            </w:pPr>
            <w:r>
              <w:rPr>
                <w:color w:val="000000"/>
              </w:rPr>
              <w:t>800</w:t>
            </w:r>
          </w:p>
        </w:tc>
        <w:tc>
          <w:tcPr>
            <w:tcW w:w="1565" w:type="dxa"/>
            <w:vAlign w:val="center"/>
          </w:tcPr>
          <w:p w14:paraId="555ECDC6" w14:textId="478387D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BF11EE9" w14:textId="77777777" w:rsidTr="00250780">
        <w:tc>
          <w:tcPr>
            <w:tcW w:w="628" w:type="dxa"/>
          </w:tcPr>
          <w:p w14:paraId="7B608AEC" w14:textId="49EEE70D"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12</w:t>
            </w:r>
          </w:p>
        </w:tc>
        <w:tc>
          <w:tcPr>
            <w:tcW w:w="3494" w:type="dxa"/>
            <w:vAlign w:val="center"/>
          </w:tcPr>
          <w:p w14:paraId="41BE8329" w14:textId="33DBE939"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24590 ВК8</w:t>
            </w:r>
          </w:p>
        </w:tc>
        <w:tc>
          <w:tcPr>
            <w:tcW w:w="2835" w:type="dxa"/>
            <w:vAlign w:val="center"/>
          </w:tcPr>
          <w:p w14:paraId="44BA8673" w14:textId="54D0FCAD"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(l=36,0мм, d=14,0мм s=4,0мм)</w:t>
            </w:r>
          </w:p>
        </w:tc>
        <w:tc>
          <w:tcPr>
            <w:tcW w:w="1417" w:type="dxa"/>
            <w:vAlign w:val="center"/>
          </w:tcPr>
          <w:p w14:paraId="42C4B95A" w14:textId="52C03757" w:rsidR="008B7494" w:rsidRPr="009C077B" w:rsidRDefault="008B7494" w:rsidP="00155140">
            <w:pPr>
              <w:ind w:right="142"/>
              <w:jc w:val="center"/>
              <w:rPr>
                <w:rFonts w:ascii="Times New Roman" w:hAnsi="Times New Roman" w:cs="Times New Roman"/>
                <w:sz w:val="20"/>
                <w:szCs w:val="22"/>
                <w:lang w:val="uk-UA"/>
              </w:rPr>
            </w:pPr>
            <w:r>
              <w:rPr>
                <w:color w:val="000000"/>
              </w:rPr>
              <w:t>500</w:t>
            </w:r>
          </w:p>
        </w:tc>
        <w:tc>
          <w:tcPr>
            <w:tcW w:w="1565" w:type="dxa"/>
            <w:vAlign w:val="center"/>
          </w:tcPr>
          <w:p w14:paraId="100787CB" w14:textId="1BFE0BC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7B90EE22" w14:textId="77777777" w:rsidTr="00250780">
        <w:tc>
          <w:tcPr>
            <w:tcW w:w="628" w:type="dxa"/>
          </w:tcPr>
          <w:p w14:paraId="33AA8F5D" w14:textId="6D22C053"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13</w:t>
            </w:r>
          </w:p>
        </w:tc>
        <w:tc>
          <w:tcPr>
            <w:tcW w:w="3494" w:type="dxa"/>
            <w:vAlign w:val="center"/>
          </w:tcPr>
          <w:p w14:paraId="314AB8BB" w14:textId="168F0D12"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24650 ВК8</w:t>
            </w:r>
          </w:p>
        </w:tc>
        <w:tc>
          <w:tcPr>
            <w:tcW w:w="2835" w:type="dxa"/>
            <w:vAlign w:val="center"/>
          </w:tcPr>
          <w:p w14:paraId="1A9D9E86" w14:textId="707A6557"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(l=40,0мм, d=14,0мм, s=5,0мм)</w:t>
            </w:r>
          </w:p>
        </w:tc>
        <w:tc>
          <w:tcPr>
            <w:tcW w:w="1417" w:type="dxa"/>
            <w:vAlign w:val="center"/>
          </w:tcPr>
          <w:p w14:paraId="2BD74430" w14:textId="3317EC88" w:rsidR="008B7494" w:rsidRPr="009C077B" w:rsidRDefault="008B7494" w:rsidP="00155140">
            <w:pPr>
              <w:ind w:right="142"/>
              <w:jc w:val="center"/>
              <w:rPr>
                <w:rFonts w:ascii="Times New Roman" w:hAnsi="Times New Roman" w:cs="Times New Roman"/>
                <w:sz w:val="20"/>
                <w:szCs w:val="22"/>
                <w:lang w:val="uk-UA"/>
              </w:rPr>
            </w:pPr>
            <w:r>
              <w:rPr>
                <w:color w:val="000000"/>
              </w:rPr>
              <w:t>500</w:t>
            </w:r>
          </w:p>
        </w:tc>
        <w:tc>
          <w:tcPr>
            <w:tcW w:w="1565" w:type="dxa"/>
            <w:vAlign w:val="center"/>
          </w:tcPr>
          <w:p w14:paraId="7C5FA02E" w14:textId="7C15D91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716AC558" w14:textId="77777777" w:rsidTr="00250780">
        <w:tc>
          <w:tcPr>
            <w:tcW w:w="628" w:type="dxa"/>
          </w:tcPr>
          <w:p w14:paraId="64665BCC" w14:textId="693931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14</w:t>
            </w:r>
          </w:p>
        </w:tc>
        <w:tc>
          <w:tcPr>
            <w:tcW w:w="3494" w:type="dxa"/>
            <w:vAlign w:val="center"/>
          </w:tcPr>
          <w:p w14:paraId="45DC7ACC" w14:textId="08F52B75"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М30х3,5</w:t>
            </w:r>
          </w:p>
        </w:tc>
        <w:tc>
          <w:tcPr>
            <w:tcW w:w="2835" w:type="dxa"/>
            <w:vAlign w:val="center"/>
          </w:tcPr>
          <w:p w14:paraId="365FCE35" w14:textId="228EBB69"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1476A8E3" w14:textId="37D9F4C6"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2739D9F1" w14:textId="6D36D38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494FD02" w14:textId="77777777" w:rsidTr="00250780">
        <w:tc>
          <w:tcPr>
            <w:tcW w:w="628" w:type="dxa"/>
          </w:tcPr>
          <w:p w14:paraId="1BA117BE" w14:textId="523A623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15</w:t>
            </w:r>
          </w:p>
        </w:tc>
        <w:tc>
          <w:tcPr>
            <w:tcW w:w="3494" w:type="dxa"/>
            <w:vAlign w:val="center"/>
          </w:tcPr>
          <w:p w14:paraId="0E189660" w14:textId="4090D8A8"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к/х д.40,0мм</w:t>
            </w:r>
          </w:p>
        </w:tc>
        <w:tc>
          <w:tcPr>
            <w:tcW w:w="2835" w:type="dxa"/>
            <w:vAlign w:val="center"/>
          </w:tcPr>
          <w:p w14:paraId="604DA180" w14:textId="58B867E9" w:rsidR="008B7494" w:rsidRPr="009C077B" w:rsidRDefault="008B7494" w:rsidP="00155140">
            <w:pPr>
              <w:ind w:right="142"/>
              <w:jc w:val="center"/>
              <w:rPr>
                <w:rFonts w:ascii="Times New Roman" w:hAnsi="Times New Roman" w:cs="Times New Roman"/>
                <w:sz w:val="20"/>
                <w:szCs w:val="22"/>
                <w:lang w:val="uk-UA"/>
              </w:rPr>
            </w:pPr>
            <w:r w:rsidRPr="008B7494">
              <w:rPr>
                <w:color w:val="000000"/>
                <w:lang w:val="uk-UA"/>
              </w:rPr>
              <w:t xml:space="preserve">фреза кінцева  </w:t>
            </w:r>
            <w:r>
              <w:rPr>
                <w:color w:val="000000"/>
              </w:rPr>
              <w:t>d</w:t>
            </w:r>
            <w:r w:rsidRPr="008B7494">
              <w:rPr>
                <w:color w:val="000000"/>
                <w:lang w:val="uk-UA"/>
              </w:rPr>
              <w:t>=40мм  з матеріалу  ст.</w:t>
            </w:r>
            <w:r>
              <w:rPr>
                <w:color w:val="000000"/>
              </w:rPr>
              <w:t>HSS</w:t>
            </w:r>
            <w:r w:rsidRPr="008B7494">
              <w:rPr>
                <w:color w:val="000000"/>
                <w:lang w:val="uk-UA"/>
              </w:rPr>
              <w:t xml:space="preserve"> з конічним хвостовиком конус Морзе 4, довжиною </w:t>
            </w:r>
            <w:r>
              <w:rPr>
                <w:color w:val="000000"/>
              </w:rPr>
              <w:t>190мм, довжиною робочої частини 65мм, число зубів-6</w:t>
            </w:r>
          </w:p>
        </w:tc>
        <w:tc>
          <w:tcPr>
            <w:tcW w:w="1417" w:type="dxa"/>
            <w:vAlign w:val="center"/>
          </w:tcPr>
          <w:p w14:paraId="1D398BAC" w14:textId="3F9021D4"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43B01150" w14:textId="6B5D991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4E2AF0" w14:textId="77777777" w:rsidTr="00250780">
        <w:tc>
          <w:tcPr>
            <w:tcW w:w="628" w:type="dxa"/>
          </w:tcPr>
          <w:p w14:paraId="25011C4E" w14:textId="24D6D902"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16</w:t>
            </w:r>
          </w:p>
        </w:tc>
        <w:tc>
          <w:tcPr>
            <w:tcW w:w="3494" w:type="dxa"/>
            <w:vAlign w:val="center"/>
          </w:tcPr>
          <w:p w14:paraId="36A79701" w14:textId="0FD484DE"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67410 Т5К10</w:t>
            </w:r>
          </w:p>
        </w:tc>
        <w:tc>
          <w:tcPr>
            <w:tcW w:w="2835" w:type="dxa"/>
            <w:vAlign w:val="center"/>
          </w:tcPr>
          <w:p w14:paraId="5658E3D1" w14:textId="35773B66"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для </w:t>
            </w:r>
            <w:proofErr w:type="gramStart"/>
            <w:r>
              <w:rPr>
                <w:color w:val="000000"/>
              </w:rPr>
              <w:t>п</w:t>
            </w:r>
            <w:proofErr w:type="gramEnd"/>
            <w:r>
              <w:rPr>
                <w:color w:val="000000"/>
              </w:rPr>
              <w:t xml:space="preserve">ідрізних, прохідних, розточних різців  права (l=20,0мм, b=12,0мм, </w:t>
            </w:r>
            <w:r>
              <w:rPr>
                <w:color w:val="000000"/>
                <w:sz w:val="28"/>
                <w:szCs w:val="28"/>
              </w:rPr>
              <w:t>s</w:t>
            </w:r>
            <w:r>
              <w:rPr>
                <w:color w:val="000000"/>
              </w:rPr>
              <w:t>=6,0мм, r=7,0мм)</w:t>
            </w:r>
          </w:p>
        </w:tc>
        <w:tc>
          <w:tcPr>
            <w:tcW w:w="1417" w:type="dxa"/>
            <w:vAlign w:val="center"/>
          </w:tcPr>
          <w:p w14:paraId="2B28BCB1" w14:textId="176E89F3"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54DB9E21" w14:textId="00C7DADC"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24EC569" w14:textId="77777777" w:rsidTr="00250780">
        <w:tc>
          <w:tcPr>
            <w:tcW w:w="628" w:type="dxa"/>
          </w:tcPr>
          <w:p w14:paraId="4D00D1DE" w14:textId="6E489EB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17</w:t>
            </w:r>
          </w:p>
        </w:tc>
        <w:tc>
          <w:tcPr>
            <w:tcW w:w="3494" w:type="dxa"/>
            <w:vAlign w:val="center"/>
          </w:tcPr>
          <w:p w14:paraId="338001AC" w14:textId="66F9F856"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М16х2,0 HSS</w:t>
            </w:r>
          </w:p>
        </w:tc>
        <w:tc>
          <w:tcPr>
            <w:tcW w:w="2835" w:type="dxa"/>
            <w:vAlign w:val="center"/>
          </w:tcPr>
          <w:p w14:paraId="50CCFD06" w14:textId="3A2E8528"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6313AB57" w14:textId="06AEF125"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4A1127C" w14:textId="0E23DE0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6909BD45" w14:textId="77777777" w:rsidTr="00250780">
        <w:tc>
          <w:tcPr>
            <w:tcW w:w="628" w:type="dxa"/>
          </w:tcPr>
          <w:p w14:paraId="29FDA286" w14:textId="72FEF72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18</w:t>
            </w:r>
          </w:p>
        </w:tc>
        <w:tc>
          <w:tcPr>
            <w:tcW w:w="3494" w:type="dxa"/>
            <w:vAlign w:val="center"/>
          </w:tcPr>
          <w:p w14:paraId="0250C2FA" w14:textId="1EB8E438"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М20х2,5 HSS</w:t>
            </w:r>
          </w:p>
        </w:tc>
        <w:tc>
          <w:tcPr>
            <w:tcW w:w="2835" w:type="dxa"/>
            <w:vAlign w:val="center"/>
          </w:tcPr>
          <w:p w14:paraId="6F54B18E" w14:textId="25B725DA"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1F2C9265" w14:textId="0065BEF5"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BF8F633" w14:textId="110862B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62EC046" w14:textId="77777777" w:rsidTr="00250780">
        <w:tc>
          <w:tcPr>
            <w:tcW w:w="628" w:type="dxa"/>
          </w:tcPr>
          <w:p w14:paraId="5CBAE779" w14:textId="62C95659"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19</w:t>
            </w:r>
          </w:p>
        </w:tc>
        <w:tc>
          <w:tcPr>
            <w:tcW w:w="3494" w:type="dxa"/>
            <w:vAlign w:val="center"/>
          </w:tcPr>
          <w:p w14:paraId="094EFF60" w14:textId="3617FE2E"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тригранна керамічна 01111-160408 ВОК-71</w:t>
            </w:r>
          </w:p>
        </w:tc>
        <w:tc>
          <w:tcPr>
            <w:tcW w:w="2835" w:type="dxa"/>
            <w:vAlign w:val="center"/>
          </w:tcPr>
          <w:p w14:paraId="36A7C75D" w14:textId="7E33D942" w:rsidR="008B7494" w:rsidRPr="009C077B" w:rsidRDefault="008B7494" w:rsidP="00155140">
            <w:pPr>
              <w:ind w:right="142"/>
              <w:jc w:val="center"/>
              <w:rPr>
                <w:rFonts w:ascii="Times New Roman" w:hAnsi="Times New Roman" w:cs="Times New Roman"/>
                <w:sz w:val="20"/>
                <w:szCs w:val="22"/>
                <w:lang w:val="uk-UA"/>
              </w:rPr>
            </w:pPr>
            <w:r>
              <w:t>пластина тригранна керамічна    l=16,5мм, d=9,525мм, s=4,76мм, r =0,8мм, m=13,494мм</w:t>
            </w:r>
          </w:p>
        </w:tc>
        <w:tc>
          <w:tcPr>
            <w:tcW w:w="1417" w:type="dxa"/>
            <w:vAlign w:val="center"/>
          </w:tcPr>
          <w:p w14:paraId="5D980B2F" w14:textId="5A5B7E6A" w:rsidR="008B7494" w:rsidRPr="009C077B" w:rsidRDefault="008B7494" w:rsidP="00155140">
            <w:pPr>
              <w:ind w:right="142"/>
              <w:jc w:val="center"/>
              <w:rPr>
                <w:rFonts w:ascii="Times New Roman" w:hAnsi="Times New Roman" w:cs="Times New Roman"/>
                <w:sz w:val="20"/>
                <w:szCs w:val="22"/>
                <w:lang w:val="uk-UA"/>
              </w:rPr>
            </w:pPr>
            <w:r>
              <w:rPr>
                <w:color w:val="000000"/>
              </w:rPr>
              <w:t>100</w:t>
            </w:r>
          </w:p>
        </w:tc>
        <w:tc>
          <w:tcPr>
            <w:tcW w:w="1565" w:type="dxa"/>
            <w:vAlign w:val="center"/>
          </w:tcPr>
          <w:p w14:paraId="2CF1E018" w14:textId="09BF0A97"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0755384" w14:textId="77777777" w:rsidTr="00250780">
        <w:tc>
          <w:tcPr>
            <w:tcW w:w="628" w:type="dxa"/>
          </w:tcPr>
          <w:p w14:paraId="3822B0C9" w14:textId="61028C11"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w:t>
            </w:r>
          </w:p>
        </w:tc>
        <w:tc>
          <w:tcPr>
            <w:tcW w:w="3494" w:type="dxa"/>
            <w:vAlign w:val="center"/>
          </w:tcPr>
          <w:p w14:paraId="25E4E198" w14:textId="517EE946"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М6x1,0 ст.HSS</w:t>
            </w:r>
          </w:p>
        </w:tc>
        <w:tc>
          <w:tcPr>
            <w:tcW w:w="2835" w:type="dxa"/>
            <w:vAlign w:val="center"/>
          </w:tcPr>
          <w:p w14:paraId="58AF3E23" w14:textId="2622BA9B"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55EFAE36" w14:textId="030D984E"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6FB443A" w14:textId="0105FC5E"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27D5AFC" w14:textId="77777777" w:rsidTr="00250780">
        <w:tc>
          <w:tcPr>
            <w:tcW w:w="628" w:type="dxa"/>
          </w:tcPr>
          <w:p w14:paraId="067C0AF2" w14:textId="39C44C0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21</w:t>
            </w:r>
          </w:p>
        </w:tc>
        <w:tc>
          <w:tcPr>
            <w:tcW w:w="3494" w:type="dxa"/>
            <w:vAlign w:val="center"/>
          </w:tcPr>
          <w:p w14:paraId="5FBC8A7A" w14:textId="0CC815F9"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М8x1,25 ст.HSS</w:t>
            </w:r>
          </w:p>
        </w:tc>
        <w:tc>
          <w:tcPr>
            <w:tcW w:w="2835" w:type="dxa"/>
            <w:vAlign w:val="center"/>
          </w:tcPr>
          <w:p w14:paraId="5F195CBC" w14:textId="1D5D8914"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6B078025" w14:textId="3B98AA80"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19CC0235" w14:textId="5DAF5223"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639A378" w14:textId="77777777" w:rsidTr="00250780">
        <w:tc>
          <w:tcPr>
            <w:tcW w:w="628" w:type="dxa"/>
          </w:tcPr>
          <w:p w14:paraId="042A190F" w14:textId="3AA693C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22</w:t>
            </w:r>
          </w:p>
        </w:tc>
        <w:tc>
          <w:tcPr>
            <w:tcW w:w="3494" w:type="dxa"/>
            <w:vAlign w:val="center"/>
          </w:tcPr>
          <w:p w14:paraId="5E0FF6B1" w14:textId="72FFA860"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М12x1,75 ст.HSS</w:t>
            </w:r>
          </w:p>
        </w:tc>
        <w:tc>
          <w:tcPr>
            <w:tcW w:w="2835" w:type="dxa"/>
            <w:vAlign w:val="center"/>
          </w:tcPr>
          <w:p w14:paraId="2577BE84" w14:textId="286083A8"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7DD49C1A" w14:textId="6AD1B2E3"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0757C97" w14:textId="29EF02D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6E3E024" w14:textId="77777777" w:rsidTr="00250780">
        <w:tc>
          <w:tcPr>
            <w:tcW w:w="628" w:type="dxa"/>
          </w:tcPr>
          <w:p w14:paraId="4BB3115E" w14:textId="2380C35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23</w:t>
            </w:r>
          </w:p>
        </w:tc>
        <w:tc>
          <w:tcPr>
            <w:tcW w:w="3494" w:type="dxa"/>
            <w:vAlign w:val="center"/>
          </w:tcPr>
          <w:p w14:paraId="2FAE2036" w14:textId="54EB708C"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М22x2,5 ст.HSS</w:t>
            </w:r>
          </w:p>
        </w:tc>
        <w:tc>
          <w:tcPr>
            <w:tcW w:w="2835" w:type="dxa"/>
            <w:vAlign w:val="center"/>
          </w:tcPr>
          <w:p w14:paraId="46168D7C" w14:textId="19A79123"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6A3EAE07" w14:textId="09C89CC3"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1A73689" w14:textId="514BB71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52DA2AC" w14:textId="77777777" w:rsidTr="00250780">
        <w:tc>
          <w:tcPr>
            <w:tcW w:w="628" w:type="dxa"/>
          </w:tcPr>
          <w:p w14:paraId="5ECE9653" w14:textId="1DD3A0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24</w:t>
            </w:r>
          </w:p>
        </w:tc>
        <w:tc>
          <w:tcPr>
            <w:tcW w:w="3494" w:type="dxa"/>
            <w:vAlign w:val="center"/>
          </w:tcPr>
          <w:p w14:paraId="3669CB5D" w14:textId="6749867F"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G3/4 ст.HSS</w:t>
            </w:r>
          </w:p>
        </w:tc>
        <w:tc>
          <w:tcPr>
            <w:tcW w:w="2835" w:type="dxa"/>
            <w:vAlign w:val="center"/>
          </w:tcPr>
          <w:p w14:paraId="13AB8721" w14:textId="4C779BAB" w:rsidR="008B7494" w:rsidRPr="009C077B" w:rsidRDefault="008B7494" w:rsidP="00155140">
            <w:pPr>
              <w:ind w:right="142"/>
              <w:jc w:val="center"/>
              <w:rPr>
                <w:rFonts w:ascii="Times New Roman" w:hAnsi="Times New Roman" w:cs="Times New Roman"/>
                <w:sz w:val="20"/>
                <w:szCs w:val="22"/>
                <w:lang w:val="uk-UA"/>
              </w:rPr>
            </w:pPr>
            <w:proofErr w:type="gramStart"/>
            <w:r>
              <w:rPr>
                <w:color w:val="000000"/>
              </w:rPr>
              <w:t>м</w:t>
            </w:r>
            <w:proofErr w:type="gramEnd"/>
            <w:r>
              <w:rPr>
                <w:color w:val="000000"/>
              </w:rPr>
              <w:t>ітчик машинно-ручний G3/4 з матеріалу  ст.HSS довжиною 135мм, довжиною робочої частини 32мм</w:t>
            </w:r>
          </w:p>
        </w:tc>
        <w:tc>
          <w:tcPr>
            <w:tcW w:w="1417" w:type="dxa"/>
            <w:vAlign w:val="center"/>
          </w:tcPr>
          <w:p w14:paraId="366BB662" w14:textId="7032A6B3"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5D40ACAF" w14:textId="60BB9271"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86978F5" w14:textId="77777777" w:rsidTr="00250780">
        <w:tc>
          <w:tcPr>
            <w:tcW w:w="628" w:type="dxa"/>
          </w:tcPr>
          <w:p w14:paraId="5D6BE7AB" w14:textId="5ACE8B6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25</w:t>
            </w:r>
          </w:p>
        </w:tc>
        <w:tc>
          <w:tcPr>
            <w:tcW w:w="3494" w:type="dxa"/>
            <w:vAlign w:val="center"/>
          </w:tcPr>
          <w:p w14:paraId="0FA36C28" w14:textId="0AB99599"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d=6мм, ст.HSS</w:t>
            </w:r>
          </w:p>
        </w:tc>
        <w:tc>
          <w:tcPr>
            <w:tcW w:w="2835" w:type="dxa"/>
            <w:vAlign w:val="center"/>
          </w:tcPr>
          <w:p w14:paraId="0B78F6A1" w14:textId="239BD28E"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d=6мм з </w:t>
            </w:r>
            <w:proofErr w:type="gramStart"/>
            <w:r>
              <w:t>матер</w:t>
            </w:r>
            <w:proofErr w:type="gramEnd"/>
            <w:r>
              <w:t>іалу  ст.HSS з циліндричним хвостовиком, довжиною 35мм, довжиною робочої частини 10мм</w:t>
            </w:r>
          </w:p>
        </w:tc>
        <w:tc>
          <w:tcPr>
            <w:tcW w:w="1417" w:type="dxa"/>
            <w:vAlign w:val="center"/>
          </w:tcPr>
          <w:p w14:paraId="3A9A2587" w14:textId="62321444"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469E77DF" w14:textId="16EDF5E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9382404" w14:textId="77777777" w:rsidTr="00250780">
        <w:tc>
          <w:tcPr>
            <w:tcW w:w="628" w:type="dxa"/>
          </w:tcPr>
          <w:p w14:paraId="29260EC5" w14:textId="40C7082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26</w:t>
            </w:r>
          </w:p>
        </w:tc>
        <w:tc>
          <w:tcPr>
            <w:tcW w:w="3494" w:type="dxa"/>
            <w:vAlign w:val="center"/>
          </w:tcPr>
          <w:p w14:paraId="34115F27" w14:textId="0CACD1CC"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d=8мм, ст.HSS</w:t>
            </w:r>
          </w:p>
        </w:tc>
        <w:tc>
          <w:tcPr>
            <w:tcW w:w="2835" w:type="dxa"/>
            <w:vAlign w:val="center"/>
          </w:tcPr>
          <w:p w14:paraId="197C2EDE" w14:textId="2BE9467D"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d=8мм з </w:t>
            </w:r>
            <w:proofErr w:type="gramStart"/>
            <w:r>
              <w:t>матер</w:t>
            </w:r>
            <w:proofErr w:type="gramEnd"/>
            <w:r>
              <w:t>іалу  ст.HSS з циліндричним хвостовиком, довжиною 40мм, довжиною робочої частини 11мм</w:t>
            </w:r>
          </w:p>
        </w:tc>
        <w:tc>
          <w:tcPr>
            <w:tcW w:w="1417" w:type="dxa"/>
            <w:vAlign w:val="center"/>
          </w:tcPr>
          <w:p w14:paraId="4C1EAA01" w14:textId="36405CA1"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4F6CBA69" w14:textId="41FEAA1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859C97" w14:textId="77777777" w:rsidTr="00250780">
        <w:tc>
          <w:tcPr>
            <w:tcW w:w="628" w:type="dxa"/>
          </w:tcPr>
          <w:p w14:paraId="3AA9DF55" w14:textId="2E914F56"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27</w:t>
            </w:r>
          </w:p>
        </w:tc>
        <w:tc>
          <w:tcPr>
            <w:tcW w:w="3494" w:type="dxa"/>
            <w:vAlign w:val="center"/>
          </w:tcPr>
          <w:p w14:paraId="21E99154" w14:textId="5CF92FF6"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d=10мм, ст.HSS</w:t>
            </w:r>
          </w:p>
        </w:tc>
        <w:tc>
          <w:tcPr>
            <w:tcW w:w="2835" w:type="dxa"/>
            <w:vAlign w:val="center"/>
          </w:tcPr>
          <w:p w14:paraId="18790801" w14:textId="2F41E607"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d=10мм  з </w:t>
            </w:r>
            <w:proofErr w:type="gramStart"/>
            <w:r>
              <w:t>матер</w:t>
            </w:r>
            <w:proofErr w:type="gramEnd"/>
            <w:r>
              <w:t>іалу  ст.HSS з циліндричним хвостовиком, довжиною 45мм, довжиною робочої частини 13мм</w:t>
            </w:r>
          </w:p>
        </w:tc>
        <w:tc>
          <w:tcPr>
            <w:tcW w:w="1417" w:type="dxa"/>
            <w:vAlign w:val="center"/>
          </w:tcPr>
          <w:p w14:paraId="7634C296" w14:textId="5E2E63D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119E57B" w14:textId="61D0A0D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4D95FD7" w14:textId="77777777" w:rsidTr="00250780">
        <w:tc>
          <w:tcPr>
            <w:tcW w:w="628" w:type="dxa"/>
          </w:tcPr>
          <w:p w14:paraId="5F1EB41C" w14:textId="179D576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28</w:t>
            </w:r>
          </w:p>
        </w:tc>
        <w:tc>
          <w:tcPr>
            <w:tcW w:w="3494" w:type="dxa"/>
            <w:vAlign w:val="center"/>
          </w:tcPr>
          <w:p w14:paraId="37F070C3" w14:textId="5EB1DAB0"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d=12мм, ст.HSS</w:t>
            </w:r>
          </w:p>
        </w:tc>
        <w:tc>
          <w:tcPr>
            <w:tcW w:w="2835" w:type="dxa"/>
            <w:vAlign w:val="center"/>
          </w:tcPr>
          <w:p w14:paraId="1E22B379" w14:textId="0E22725D"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d=12мм  з </w:t>
            </w:r>
            <w:proofErr w:type="gramStart"/>
            <w:r>
              <w:t>матер</w:t>
            </w:r>
            <w:proofErr w:type="gramEnd"/>
            <w:r>
              <w:t>іалу  ст.HSS з циліндричним хвостовиком, довжиною 50мм, довжиною робочої частини 16мм</w:t>
            </w:r>
          </w:p>
        </w:tc>
        <w:tc>
          <w:tcPr>
            <w:tcW w:w="1417" w:type="dxa"/>
            <w:vAlign w:val="center"/>
          </w:tcPr>
          <w:p w14:paraId="344BD923" w14:textId="34B99A75"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5CD5E5AF" w14:textId="1BB6C8BF"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2E33D1B" w14:textId="77777777" w:rsidTr="00250780">
        <w:tc>
          <w:tcPr>
            <w:tcW w:w="628" w:type="dxa"/>
          </w:tcPr>
          <w:p w14:paraId="51C77E2A" w14:textId="0A2FF1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29</w:t>
            </w:r>
          </w:p>
        </w:tc>
        <w:tc>
          <w:tcPr>
            <w:tcW w:w="3494" w:type="dxa"/>
            <w:vAlign w:val="center"/>
          </w:tcPr>
          <w:p w14:paraId="6D3FEB52" w14:textId="681F8879"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d=14мм, ст.HSS</w:t>
            </w:r>
          </w:p>
        </w:tc>
        <w:tc>
          <w:tcPr>
            <w:tcW w:w="2835" w:type="dxa"/>
            <w:vAlign w:val="center"/>
          </w:tcPr>
          <w:p w14:paraId="48338F5E" w14:textId="5A8A08C4"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d=14мм  з </w:t>
            </w:r>
            <w:proofErr w:type="gramStart"/>
            <w:r>
              <w:t>матер</w:t>
            </w:r>
            <w:proofErr w:type="gramEnd"/>
            <w:r>
              <w:t xml:space="preserve">іалу  ст.HSS з циліндричним </w:t>
            </w:r>
            <w:r>
              <w:lastRenderedPageBreak/>
              <w:t>хвостовиком, довжиною 63мм, довжиною робочої частини 28мм</w:t>
            </w:r>
          </w:p>
        </w:tc>
        <w:tc>
          <w:tcPr>
            <w:tcW w:w="1417" w:type="dxa"/>
            <w:vAlign w:val="center"/>
          </w:tcPr>
          <w:p w14:paraId="7D0FD63F" w14:textId="4F67426F" w:rsidR="008B7494" w:rsidRPr="009C077B" w:rsidRDefault="008B7494" w:rsidP="00155140">
            <w:pPr>
              <w:ind w:right="142"/>
              <w:jc w:val="center"/>
              <w:rPr>
                <w:rFonts w:ascii="Times New Roman" w:hAnsi="Times New Roman" w:cs="Times New Roman"/>
                <w:sz w:val="20"/>
                <w:szCs w:val="22"/>
                <w:lang w:val="uk-UA"/>
              </w:rPr>
            </w:pPr>
            <w:r>
              <w:rPr>
                <w:color w:val="000000"/>
              </w:rPr>
              <w:lastRenderedPageBreak/>
              <w:t>20</w:t>
            </w:r>
          </w:p>
        </w:tc>
        <w:tc>
          <w:tcPr>
            <w:tcW w:w="1565" w:type="dxa"/>
            <w:vAlign w:val="center"/>
          </w:tcPr>
          <w:p w14:paraId="639B2B91" w14:textId="4E40182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202EC465" w14:textId="77777777" w:rsidTr="00250780">
        <w:tc>
          <w:tcPr>
            <w:tcW w:w="628" w:type="dxa"/>
          </w:tcPr>
          <w:p w14:paraId="651D7CA1" w14:textId="6C5DF85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30</w:t>
            </w:r>
          </w:p>
        </w:tc>
        <w:tc>
          <w:tcPr>
            <w:tcW w:w="3494" w:type="dxa"/>
            <w:vAlign w:val="center"/>
          </w:tcPr>
          <w:p w14:paraId="37431C48" w14:textId="1CC3716F"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d=16мм, ст.HSS</w:t>
            </w:r>
          </w:p>
        </w:tc>
        <w:tc>
          <w:tcPr>
            <w:tcW w:w="2835" w:type="dxa"/>
            <w:vAlign w:val="center"/>
          </w:tcPr>
          <w:p w14:paraId="24A0D04C" w14:textId="7C7F1CC5"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d=16мм з </w:t>
            </w:r>
            <w:proofErr w:type="gramStart"/>
            <w:r>
              <w:t>матер</w:t>
            </w:r>
            <w:proofErr w:type="gramEnd"/>
            <w:r>
              <w:t>іалу  ст.HSS з циліндричним хвостовиком, довжиною 70мм, довжиною робочої частини 25мм</w:t>
            </w:r>
          </w:p>
        </w:tc>
        <w:tc>
          <w:tcPr>
            <w:tcW w:w="1417" w:type="dxa"/>
            <w:vAlign w:val="center"/>
          </w:tcPr>
          <w:p w14:paraId="4863BACB" w14:textId="476C848D"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3501C6A7" w14:textId="0BEBAF6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ABB757" w14:textId="77777777" w:rsidTr="00250780">
        <w:tc>
          <w:tcPr>
            <w:tcW w:w="628" w:type="dxa"/>
          </w:tcPr>
          <w:p w14:paraId="255BC135" w14:textId="6C0CC14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31</w:t>
            </w:r>
          </w:p>
        </w:tc>
        <w:tc>
          <w:tcPr>
            <w:tcW w:w="3494" w:type="dxa"/>
            <w:vAlign w:val="center"/>
          </w:tcPr>
          <w:p w14:paraId="4C0FE77E" w14:textId="10E3833F"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ц/х d=6мм, ст.HSS</w:t>
            </w:r>
          </w:p>
        </w:tc>
        <w:tc>
          <w:tcPr>
            <w:tcW w:w="2835" w:type="dxa"/>
            <w:vAlign w:val="center"/>
          </w:tcPr>
          <w:p w14:paraId="1930B36E" w14:textId="337F9C0A" w:rsidR="008B7494" w:rsidRPr="009C077B" w:rsidRDefault="008B7494" w:rsidP="00155140">
            <w:pPr>
              <w:ind w:right="142"/>
              <w:jc w:val="center"/>
              <w:rPr>
                <w:rFonts w:ascii="Times New Roman" w:hAnsi="Times New Roman" w:cs="Times New Roman"/>
                <w:sz w:val="20"/>
                <w:szCs w:val="22"/>
                <w:lang w:val="uk-UA"/>
              </w:rPr>
            </w:pPr>
            <w:r w:rsidRPr="008B7494">
              <w:rPr>
                <w:color w:val="000000"/>
                <w:lang w:val="uk-UA"/>
              </w:rPr>
              <w:t xml:space="preserve">фреза кінцева  </w:t>
            </w:r>
            <w:r>
              <w:rPr>
                <w:color w:val="000000"/>
              </w:rPr>
              <w:t>d</w:t>
            </w:r>
            <w:r w:rsidRPr="008B7494">
              <w:rPr>
                <w:color w:val="000000"/>
                <w:lang w:val="uk-UA"/>
              </w:rPr>
              <w:t>=6мм  з матеріалу  ст.</w:t>
            </w:r>
            <w:r>
              <w:rPr>
                <w:color w:val="000000"/>
              </w:rPr>
              <w:t>HSS</w:t>
            </w:r>
            <w:r w:rsidRPr="008B7494">
              <w:rPr>
                <w:color w:val="000000"/>
                <w:lang w:val="uk-UA"/>
              </w:rPr>
              <w:t xml:space="preserve"> з циліндричним хвостовиком, довжиною </w:t>
            </w:r>
            <w:r>
              <w:rPr>
                <w:color w:val="000000"/>
              </w:rPr>
              <w:t>57мм, довжиною робочої частини 13мм, число зубів-4</w:t>
            </w:r>
          </w:p>
        </w:tc>
        <w:tc>
          <w:tcPr>
            <w:tcW w:w="1417" w:type="dxa"/>
            <w:vAlign w:val="center"/>
          </w:tcPr>
          <w:p w14:paraId="7C603097" w14:textId="2925E21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11350273" w14:textId="6BB468A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E93200" w14:textId="77777777" w:rsidTr="00250780">
        <w:tc>
          <w:tcPr>
            <w:tcW w:w="628" w:type="dxa"/>
          </w:tcPr>
          <w:p w14:paraId="51227375" w14:textId="40607A8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32</w:t>
            </w:r>
          </w:p>
        </w:tc>
        <w:tc>
          <w:tcPr>
            <w:tcW w:w="3494" w:type="dxa"/>
            <w:vAlign w:val="center"/>
          </w:tcPr>
          <w:p w14:paraId="31B42081" w14:textId="032ECC27"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к/х d=12мм, ст.HSS</w:t>
            </w:r>
          </w:p>
        </w:tc>
        <w:tc>
          <w:tcPr>
            <w:tcW w:w="2835" w:type="dxa"/>
            <w:vAlign w:val="center"/>
          </w:tcPr>
          <w:p w14:paraId="664FB5E6" w14:textId="419209D1" w:rsidR="008B7494" w:rsidRPr="009C077B" w:rsidRDefault="008B7494" w:rsidP="00155140">
            <w:pPr>
              <w:ind w:right="142"/>
              <w:jc w:val="center"/>
              <w:rPr>
                <w:rFonts w:ascii="Times New Roman" w:hAnsi="Times New Roman" w:cs="Times New Roman"/>
                <w:sz w:val="20"/>
                <w:szCs w:val="22"/>
                <w:lang w:val="uk-UA"/>
              </w:rPr>
            </w:pPr>
            <w:r w:rsidRPr="008B7494">
              <w:rPr>
                <w:lang w:val="uk-UA"/>
              </w:rPr>
              <w:t xml:space="preserve">фреза кінцева  </w:t>
            </w:r>
            <w:r>
              <w:t>d</w:t>
            </w:r>
            <w:r w:rsidRPr="008B7494">
              <w:rPr>
                <w:lang w:val="uk-UA"/>
              </w:rPr>
              <w:t>=12мм  з матеріалу  ст.</w:t>
            </w:r>
            <w:r>
              <w:t>HSS</w:t>
            </w:r>
            <w:r w:rsidRPr="008B7494">
              <w:rPr>
                <w:lang w:val="uk-UA"/>
              </w:rPr>
              <w:t xml:space="preserve"> з конічним хвостовиком конус Морзе1, довжиною </w:t>
            </w:r>
            <w:r>
              <w:t>96мм, довжиною робочої частини 26мм, число зубів-4</w:t>
            </w:r>
          </w:p>
        </w:tc>
        <w:tc>
          <w:tcPr>
            <w:tcW w:w="1417" w:type="dxa"/>
            <w:vAlign w:val="center"/>
          </w:tcPr>
          <w:p w14:paraId="1B022BDF" w14:textId="2D5FC0DC"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3D59D265" w14:textId="031F493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6FF8C9" w14:textId="77777777" w:rsidTr="00250780">
        <w:tc>
          <w:tcPr>
            <w:tcW w:w="628" w:type="dxa"/>
          </w:tcPr>
          <w:p w14:paraId="48A46EDD" w14:textId="5049082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33</w:t>
            </w:r>
          </w:p>
        </w:tc>
        <w:tc>
          <w:tcPr>
            <w:tcW w:w="3494" w:type="dxa"/>
            <w:vAlign w:val="center"/>
          </w:tcPr>
          <w:p w14:paraId="673DF670" w14:textId="355A937D" w:rsidR="008B7494" w:rsidRPr="00CE7D83" w:rsidRDefault="008B7494" w:rsidP="00155140">
            <w:pPr>
              <w:ind w:right="142"/>
              <w:jc w:val="center"/>
              <w:rPr>
                <w:rFonts w:ascii="Times New Roman" w:hAnsi="Times New Roman" w:cs="Times New Roman"/>
                <w:sz w:val="20"/>
                <w:szCs w:val="22"/>
                <w:lang w:val="uk-UA"/>
              </w:rPr>
            </w:pPr>
            <w:r>
              <w:rPr>
                <w:color w:val="000000"/>
              </w:rPr>
              <w:t>Плашка М6х1,0 6g  ст.HSS</w:t>
            </w:r>
          </w:p>
        </w:tc>
        <w:tc>
          <w:tcPr>
            <w:tcW w:w="2835" w:type="dxa"/>
            <w:vAlign w:val="center"/>
          </w:tcPr>
          <w:p w14:paraId="4F2424F1" w14:textId="1A8F7D21"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38AA0DDD" w14:textId="4D76815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EE2A8BB" w14:textId="6247F97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BDA743F" w14:textId="77777777" w:rsidTr="00250780">
        <w:tc>
          <w:tcPr>
            <w:tcW w:w="628" w:type="dxa"/>
          </w:tcPr>
          <w:p w14:paraId="7DDC219E" w14:textId="1CCB613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34</w:t>
            </w:r>
          </w:p>
        </w:tc>
        <w:tc>
          <w:tcPr>
            <w:tcW w:w="3494" w:type="dxa"/>
            <w:vAlign w:val="center"/>
          </w:tcPr>
          <w:p w14:paraId="0102AEF3" w14:textId="6ED8F967" w:rsidR="008B7494" w:rsidRPr="00CE7D83" w:rsidRDefault="008B7494" w:rsidP="00155140">
            <w:pPr>
              <w:ind w:right="142"/>
              <w:jc w:val="center"/>
              <w:rPr>
                <w:rFonts w:ascii="Times New Roman" w:hAnsi="Times New Roman" w:cs="Times New Roman"/>
                <w:sz w:val="20"/>
                <w:szCs w:val="22"/>
                <w:lang w:val="uk-UA"/>
              </w:rPr>
            </w:pPr>
            <w:r>
              <w:rPr>
                <w:color w:val="000000"/>
              </w:rPr>
              <w:t>Плашка М20х2,5 6g  ст.HSS</w:t>
            </w:r>
          </w:p>
        </w:tc>
        <w:tc>
          <w:tcPr>
            <w:tcW w:w="2835" w:type="dxa"/>
            <w:vAlign w:val="center"/>
          </w:tcPr>
          <w:p w14:paraId="5EFE6031" w14:textId="0DC02B8A"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5FBD0F51" w14:textId="564D33D5"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730181B8" w14:textId="7E3A8FE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09E65B0" w14:textId="77777777" w:rsidTr="00250780">
        <w:tc>
          <w:tcPr>
            <w:tcW w:w="628" w:type="dxa"/>
          </w:tcPr>
          <w:p w14:paraId="4E30277B" w14:textId="415E588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35</w:t>
            </w:r>
          </w:p>
        </w:tc>
        <w:tc>
          <w:tcPr>
            <w:tcW w:w="3494" w:type="dxa"/>
            <w:vAlign w:val="center"/>
          </w:tcPr>
          <w:p w14:paraId="286789C7" w14:textId="14E4D0D8" w:rsidR="008B7494" w:rsidRPr="00CE7D83" w:rsidRDefault="008B7494" w:rsidP="00155140">
            <w:pPr>
              <w:ind w:right="142"/>
              <w:jc w:val="center"/>
              <w:rPr>
                <w:rFonts w:ascii="Times New Roman" w:hAnsi="Times New Roman" w:cs="Times New Roman"/>
                <w:sz w:val="20"/>
                <w:szCs w:val="22"/>
                <w:lang w:val="uk-UA"/>
              </w:rPr>
            </w:pPr>
            <w:r>
              <w:rPr>
                <w:color w:val="000000"/>
              </w:rPr>
              <w:t>Плашка М24х3,0 6g  ст.HSS</w:t>
            </w:r>
          </w:p>
        </w:tc>
        <w:tc>
          <w:tcPr>
            <w:tcW w:w="2835" w:type="dxa"/>
            <w:vAlign w:val="center"/>
          </w:tcPr>
          <w:p w14:paraId="271D66F2" w14:textId="20530ABA"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2E03089D" w14:textId="6ACA5FEC" w:rsidR="008B7494" w:rsidRPr="009C077B" w:rsidRDefault="008B7494" w:rsidP="00155140">
            <w:pPr>
              <w:ind w:right="142"/>
              <w:jc w:val="center"/>
              <w:rPr>
                <w:rFonts w:ascii="Times New Roman" w:hAnsi="Times New Roman" w:cs="Times New Roman"/>
                <w:sz w:val="20"/>
                <w:szCs w:val="22"/>
                <w:lang w:val="uk-UA"/>
              </w:rPr>
            </w:pPr>
            <w:r>
              <w:rPr>
                <w:color w:val="000000"/>
              </w:rPr>
              <w:t>2</w:t>
            </w:r>
          </w:p>
        </w:tc>
        <w:tc>
          <w:tcPr>
            <w:tcW w:w="1565" w:type="dxa"/>
            <w:vAlign w:val="center"/>
          </w:tcPr>
          <w:p w14:paraId="456E3970" w14:textId="27AF151E"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2DFF155A" w14:textId="77777777" w:rsidTr="00250780">
        <w:tc>
          <w:tcPr>
            <w:tcW w:w="628" w:type="dxa"/>
          </w:tcPr>
          <w:p w14:paraId="32B885D2" w14:textId="5B76CDB7"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36</w:t>
            </w:r>
          </w:p>
        </w:tc>
        <w:tc>
          <w:tcPr>
            <w:tcW w:w="3494" w:type="dxa"/>
            <w:vAlign w:val="center"/>
          </w:tcPr>
          <w:p w14:paraId="6BF2A6F2" w14:textId="292C9BA7" w:rsidR="008B7494" w:rsidRPr="00CE7D83" w:rsidRDefault="008B7494" w:rsidP="00155140">
            <w:pPr>
              <w:ind w:right="142"/>
              <w:jc w:val="center"/>
              <w:rPr>
                <w:rFonts w:ascii="Times New Roman" w:hAnsi="Times New Roman" w:cs="Times New Roman"/>
                <w:sz w:val="20"/>
                <w:szCs w:val="22"/>
                <w:lang w:val="uk-UA"/>
              </w:rPr>
            </w:pPr>
            <w:r>
              <w:rPr>
                <w:color w:val="000000"/>
              </w:rPr>
              <w:t>Плашка М30х3,5 6g  ст.HSS</w:t>
            </w:r>
          </w:p>
        </w:tc>
        <w:tc>
          <w:tcPr>
            <w:tcW w:w="2835" w:type="dxa"/>
            <w:vAlign w:val="center"/>
          </w:tcPr>
          <w:p w14:paraId="56FB9410" w14:textId="2CCF40E3"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0C6C1749" w14:textId="70CED000"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29C60D75" w14:textId="02C9D9F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FC22D33" w14:textId="77777777" w:rsidTr="00250780">
        <w:tc>
          <w:tcPr>
            <w:tcW w:w="628" w:type="dxa"/>
          </w:tcPr>
          <w:p w14:paraId="73B3A132" w14:textId="77BED8CB"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37</w:t>
            </w:r>
          </w:p>
        </w:tc>
        <w:tc>
          <w:tcPr>
            <w:tcW w:w="3494" w:type="dxa"/>
            <w:vAlign w:val="center"/>
          </w:tcPr>
          <w:p w14:paraId="4D3BF24D" w14:textId="2F5C1D73" w:rsidR="008B7494" w:rsidRPr="00CE7D83" w:rsidRDefault="008B7494" w:rsidP="00155140">
            <w:pPr>
              <w:ind w:right="142"/>
              <w:jc w:val="center"/>
              <w:rPr>
                <w:rFonts w:ascii="Times New Roman" w:hAnsi="Times New Roman" w:cs="Times New Roman"/>
                <w:sz w:val="20"/>
                <w:szCs w:val="22"/>
                <w:lang w:val="uk-UA"/>
              </w:rPr>
            </w:pPr>
            <w:r>
              <w:rPr>
                <w:color w:val="000000"/>
              </w:rPr>
              <w:t>Фреза циліндрична d=36мм, L=325мм, z=7</w:t>
            </w:r>
          </w:p>
        </w:tc>
        <w:tc>
          <w:tcPr>
            <w:tcW w:w="2835" w:type="dxa"/>
            <w:vAlign w:val="center"/>
          </w:tcPr>
          <w:p w14:paraId="0FCB469F" w14:textId="25F90A9A"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9.15.5.008.00</w:t>
            </w:r>
          </w:p>
        </w:tc>
        <w:tc>
          <w:tcPr>
            <w:tcW w:w="1417" w:type="dxa"/>
            <w:vAlign w:val="center"/>
          </w:tcPr>
          <w:p w14:paraId="046102A7" w14:textId="490E8629"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18AF7FAF" w14:textId="14BBD02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92F2E4" w14:textId="77777777" w:rsidTr="00250780">
        <w:tc>
          <w:tcPr>
            <w:tcW w:w="628" w:type="dxa"/>
          </w:tcPr>
          <w:p w14:paraId="24C8E07C" w14:textId="6F8FD27D"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38</w:t>
            </w:r>
          </w:p>
        </w:tc>
        <w:tc>
          <w:tcPr>
            <w:tcW w:w="3494" w:type="dxa"/>
            <w:vAlign w:val="center"/>
          </w:tcPr>
          <w:p w14:paraId="4958A9DF" w14:textId="7BE29F10" w:rsidR="008B7494" w:rsidRPr="00CE7D83" w:rsidRDefault="008B7494" w:rsidP="00155140">
            <w:pPr>
              <w:ind w:right="142"/>
              <w:jc w:val="center"/>
              <w:rPr>
                <w:rFonts w:ascii="Times New Roman" w:hAnsi="Times New Roman" w:cs="Times New Roman"/>
                <w:sz w:val="20"/>
                <w:szCs w:val="22"/>
                <w:lang w:val="uk-UA"/>
              </w:rPr>
            </w:pPr>
            <w:r>
              <w:rPr>
                <w:color w:val="000000"/>
              </w:rPr>
              <w:t>Фреза з конічним хвостовиком з лапкою d=78мм, L=275мм, z=6 (для обробки отвору в надресорній балці)</w:t>
            </w:r>
          </w:p>
        </w:tc>
        <w:tc>
          <w:tcPr>
            <w:tcW w:w="2835" w:type="dxa"/>
            <w:vAlign w:val="center"/>
          </w:tcPr>
          <w:p w14:paraId="6979AC05" w14:textId="5E186A05"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9.15.5.023.00</w:t>
            </w:r>
          </w:p>
        </w:tc>
        <w:tc>
          <w:tcPr>
            <w:tcW w:w="1417" w:type="dxa"/>
            <w:vAlign w:val="center"/>
          </w:tcPr>
          <w:p w14:paraId="7BC93E1D" w14:textId="4D3DBDF7"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7260D9DD" w14:textId="042DC9A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9656BF9" w14:textId="77777777" w:rsidTr="00250780">
        <w:tc>
          <w:tcPr>
            <w:tcW w:w="628" w:type="dxa"/>
          </w:tcPr>
          <w:p w14:paraId="19402D9A" w14:textId="7B8AF13B"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39</w:t>
            </w:r>
          </w:p>
        </w:tc>
        <w:tc>
          <w:tcPr>
            <w:tcW w:w="3494" w:type="dxa"/>
            <w:vAlign w:val="center"/>
          </w:tcPr>
          <w:p w14:paraId="4E2226F0" w14:textId="3FFD244B" w:rsidR="008B7494" w:rsidRPr="00CE7D83" w:rsidRDefault="008B7494" w:rsidP="00155140">
            <w:pPr>
              <w:ind w:right="142"/>
              <w:jc w:val="center"/>
              <w:rPr>
                <w:rFonts w:ascii="Times New Roman" w:hAnsi="Times New Roman" w:cs="Times New Roman"/>
                <w:sz w:val="20"/>
                <w:szCs w:val="22"/>
                <w:lang w:val="uk-UA"/>
              </w:rPr>
            </w:pPr>
            <w:r>
              <w:rPr>
                <w:color w:val="000000"/>
              </w:rPr>
              <w:t>Зенкер з конічним хвостовиком з лапкою d=113мм, L=200мм z=16 (для обробки кромок в надресорній балці)</w:t>
            </w:r>
          </w:p>
        </w:tc>
        <w:tc>
          <w:tcPr>
            <w:tcW w:w="2835" w:type="dxa"/>
            <w:vAlign w:val="center"/>
          </w:tcPr>
          <w:p w14:paraId="0F3CB5A8" w14:textId="69A824DF"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9.15.5.024.00</w:t>
            </w:r>
          </w:p>
        </w:tc>
        <w:tc>
          <w:tcPr>
            <w:tcW w:w="1417" w:type="dxa"/>
            <w:vAlign w:val="center"/>
          </w:tcPr>
          <w:p w14:paraId="2711BA29" w14:textId="54AD9C39"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6E1F7F59" w14:textId="6B9D055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6FDC4C8" w14:textId="77777777" w:rsidTr="00250780">
        <w:tc>
          <w:tcPr>
            <w:tcW w:w="628" w:type="dxa"/>
          </w:tcPr>
          <w:p w14:paraId="74879925" w14:textId="1C554CF6"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40</w:t>
            </w:r>
          </w:p>
        </w:tc>
        <w:tc>
          <w:tcPr>
            <w:tcW w:w="3494" w:type="dxa"/>
            <w:vAlign w:val="center"/>
          </w:tcPr>
          <w:p w14:paraId="110B1B67" w14:textId="6D663845" w:rsidR="008B7494" w:rsidRPr="00CE7D83" w:rsidRDefault="008B7494" w:rsidP="00155140">
            <w:pPr>
              <w:ind w:right="142"/>
              <w:jc w:val="center"/>
              <w:rPr>
                <w:rFonts w:ascii="Times New Roman" w:hAnsi="Times New Roman" w:cs="Times New Roman"/>
                <w:sz w:val="20"/>
                <w:szCs w:val="22"/>
                <w:lang w:val="uk-UA"/>
              </w:rPr>
            </w:pPr>
            <w:r>
              <w:rPr>
                <w:color w:val="000000"/>
              </w:rPr>
              <w:t>Плашка М12х1,25 6g ст.HSS</w:t>
            </w:r>
          </w:p>
        </w:tc>
        <w:tc>
          <w:tcPr>
            <w:tcW w:w="2835" w:type="dxa"/>
            <w:vAlign w:val="center"/>
          </w:tcPr>
          <w:p w14:paraId="7226F4BD" w14:textId="729B5DCB"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5B87EAF3" w14:textId="234F1B56"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084D4286" w14:textId="01E200D8"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bl>
    <w:p w14:paraId="25AED1CE" w14:textId="77777777" w:rsidR="00CE7D83" w:rsidRPr="00691254" w:rsidRDefault="00CE7D83" w:rsidP="00CE7D83">
      <w:pPr>
        <w:adjustRightInd w:val="0"/>
        <w:rPr>
          <w:rFonts w:ascii="Times New Roman" w:hAnsi="Times New Roman" w:cs="Times New Roman"/>
          <w:sz w:val="28"/>
          <w:szCs w:val="28"/>
        </w:rPr>
      </w:pPr>
    </w:p>
    <w:p w14:paraId="7DF7E768" w14:textId="77777777" w:rsidR="00342762" w:rsidRPr="00B03F7A" w:rsidRDefault="00342762" w:rsidP="00B03F7A">
      <w:pPr>
        <w:pBdr>
          <w:top w:val="single" w:sz="4" w:space="1" w:color="auto"/>
        </w:pBdr>
        <w:ind w:left="126" w:right="142"/>
        <w:rPr>
          <w:rFonts w:ascii="Times New Roman" w:hAnsi="Times New Roman" w:cs="Times New Roman"/>
          <w:sz w:val="20"/>
          <w:szCs w:val="22"/>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 xml:space="preserve">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w:t>
      </w:r>
      <w:r w:rsidRPr="009C077B">
        <w:rPr>
          <w:rFonts w:ascii="Times New Roman" w:hAnsi="Times New Roman" w:cs="Times New Roman"/>
          <w:iCs/>
          <w:lang w:val="uk-UA" w:eastAsia="uk-UA"/>
        </w:rPr>
        <w:lastRenderedPageBreak/>
        <w:t>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DA0B3D"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113E6D21" w:rsidR="00342762" w:rsidRPr="009C077B" w:rsidRDefault="0017546B" w:rsidP="00155140">
            <w:pPr>
              <w:jc w:val="center"/>
              <w:rPr>
                <w:rFonts w:cs="Times New Roman"/>
                <w:lang w:val="uk-UA"/>
              </w:rPr>
            </w:pPr>
            <w:r>
              <w:rPr>
                <w:rFonts w:cs="Times New Roman"/>
                <w:lang w:val="uk-UA"/>
              </w:rPr>
              <w:t>1</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FA5DE98" w14:textId="00451C95" w:rsidR="00CE7D83" w:rsidRPr="00150C36" w:rsidRDefault="0017546B" w:rsidP="00CE7D83">
            <w:pPr>
              <w:keepNext/>
              <w:keepLines/>
              <w:adjustRightInd w:val="0"/>
              <w:ind w:left="15"/>
              <w:rPr>
                <w:rFonts w:ascii="Times New Roman" w:hAnsi="Times New Roman" w:cs="Times New Roman"/>
                <w:color w:val="000000"/>
                <w:lang w:val="uk-UA"/>
              </w:rPr>
            </w:pPr>
            <w:r>
              <w:rPr>
                <w:rFonts w:ascii="Times New Roman" w:hAnsi="Times New Roman" w:cs="Times New Roman"/>
                <w:color w:val="000000"/>
                <w:lang w:val="uk-UA"/>
              </w:rPr>
              <w:t>1</w:t>
            </w:r>
            <w:r w:rsidR="00CE7D83">
              <w:rPr>
                <w:rFonts w:ascii="Times New Roman" w:hAnsi="Times New Roman" w:cs="Times New Roman"/>
                <w:color w:val="000000"/>
              </w:rPr>
              <w:t xml:space="preserve">.1 </w:t>
            </w:r>
            <w:r>
              <w:rPr>
                <w:rFonts w:ascii="Times New Roman" w:hAnsi="Times New Roman" w:cs="Times New Roman"/>
                <w:color w:val="000000"/>
                <w:lang w:val="uk-UA"/>
              </w:rPr>
              <w:t xml:space="preserve"> </w:t>
            </w:r>
            <w:r w:rsidR="00CE7D83">
              <w:rPr>
                <w:rFonts w:ascii="Times New Roman" w:hAnsi="Times New Roman" w:cs="Times New Roman"/>
                <w:color w:val="000000"/>
              </w:rPr>
              <w:t>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sidR="00CE7D83">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sidR="00CE7D83">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00CE7D83">
              <w:rPr>
                <w:rFonts w:ascii="Times New Roman" w:hAnsi="Times New Roman" w:cs="Times New Roman"/>
                <w:color w:val="000000"/>
              </w:rPr>
              <w:br/>
              <w:t xml:space="preserve">     ТУ повинні </w:t>
            </w:r>
            <w:proofErr w:type="gramStart"/>
            <w:r w:rsidR="00CE7D83">
              <w:rPr>
                <w:rFonts w:ascii="Times New Roman" w:hAnsi="Times New Roman" w:cs="Times New Roman"/>
                <w:color w:val="000000"/>
              </w:rPr>
              <w:t>бути розроблені оформлен</w:t>
            </w:r>
            <w:proofErr w:type="gramEnd"/>
            <w:r w:rsidR="00CE7D83">
              <w:rPr>
                <w:rFonts w:ascii="Times New Roman" w:hAnsi="Times New Roman" w:cs="Times New Roman"/>
                <w:color w:val="000000"/>
              </w:rPr>
              <w:t xml:space="preserve">і відповідно до вимог </w:t>
            </w:r>
            <w:r w:rsidR="00CE7D83">
              <w:rPr>
                <w:rFonts w:ascii="Times New Roman" w:hAnsi="Times New Roman" w:cs="Times New Roman"/>
                <w:color w:val="000000"/>
              </w:rPr>
              <w:br/>
              <w:t>ГОСТ 2.114-95 або СОУ КЗПС 74.9-02568182-003:2016, а ТЗ – відповідно до ДСТУ 3974-2000.</w:t>
            </w:r>
            <w:r w:rsidR="00CE7D83">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sidR="00CE7D83">
              <w:rPr>
                <w:rFonts w:ascii="Times New Roman" w:hAnsi="Times New Roman" w:cs="Times New Roman"/>
                <w:color w:val="000000"/>
              </w:rPr>
              <w:t>м</w:t>
            </w:r>
            <w:proofErr w:type="gramEnd"/>
            <w:r w:rsidR="00CE7D83">
              <w:rPr>
                <w:rFonts w:ascii="Times New Roman" w:hAnsi="Times New Roman" w:cs="Times New Roman"/>
                <w:color w:val="000000"/>
              </w:rPr>
              <w:t>істити розділи та інформацію відпові</w:t>
            </w:r>
            <w:r w:rsidR="00150C36">
              <w:rPr>
                <w:rFonts w:ascii="Times New Roman" w:hAnsi="Times New Roman" w:cs="Times New Roman"/>
                <w:color w:val="000000"/>
              </w:rPr>
              <w:t>дно до розділу 4 ГОСТ 2.114-95.</w:t>
            </w:r>
          </w:p>
          <w:p w14:paraId="6A43AD1F" w14:textId="25E5E9BF" w:rsidR="00342762" w:rsidRPr="0017546B" w:rsidRDefault="0017546B" w:rsidP="0017546B">
            <w:pPr>
              <w:rPr>
                <w:rFonts w:ascii="Times New Roman" w:hAnsi="Times New Roman" w:cs="Times New Roman"/>
                <w:color w:val="000000"/>
                <w:lang w:val="uk-UA"/>
              </w:rPr>
            </w:pPr>
            <w:r>
              <w:rPr>
                <w:rFonts w:ascii="Times New Roman" w:hAnsi="Times New Roman" w:cs="Times New Roman"/>
                <w:color w:val="000000"/>
              </w:rPr>
              <w:t xml:space="preserve">     </w:t>
            </w:r>
            <w:r>
              <w:rPr>
                <w:rFonts w:ascii="Times New Roman" w:hAnsi="Times New Roman" w:cs="Times New Roman"/>
                <w:color w:val="000000"/>
                <w:lang w:val="uk-UA"/>
              </w:rPr>
              <w:t>1</w:t>
            </w:r>
            <w:r w:rsidR="002457A4">
              <w:rPr>
                <w:rFonts w:ascii="Times New Roman" w:hAnsi="Times New Roman" w:cs="Times New Roman"/>
                <w:color w:val="000000"/>
              </w:rPr>
              <w:t>.</w:t>
            </w:r>
            <w:r w:rsidR="002457A4">
              <w:rPr>
                <w:rFonts w:ascii="Times New Roman" w:hAnsi="Times New Roman" w:cs="Times New Roman"/>
                <w:color w:val="000000"/>
                <w:lang w:val="uk-UA"/>
              </w:rPr>
              <w:t>2</w:t>
            </w:r>
            <w:r w:rsidR="00CE7D83">
              <w:rPr>
                <w:rFonts w:ascii="Times New Roman" w:hAnsi="Times New Roman" w:cs="Times New Roman"/>
                <w:color w:val="000000"/>
              </w:rPr>
              <w:t xml:space="preserve"> </w:t>
            </w:r>
            <w:r>
              <w:rPr>
                <w:rFonts w:ascii="Times New Roman" w:hAnsi="Times New Roman" w:cs="Times New Roman"/>
                <w:color w:val="000000"/>
                <w:lang w:val="uk-UA"/>
              </w:rPr>
              <w:t xml:space="preserve"> </w:t>
            </w:r>
            <w:r w:rsidR="00CE7D83">
              <w:rPr>
                <w:rFonts w:ascii="Times New Roman" w:hAnsi="Times New Roman" w:cs="Times New Roman"/>
                <w:color w:val="000000"/>
              </w:rPr>
              <w:t xml:space="preserve">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sidR="00CE7D83">
              <w:rPr>
                <w:rFonts w:ascii="Times New Roman" w:hAnsi="Times New Roman" w:cs="Times New Roman"/>
                <w:color w:val="000000"/>
              </w:rPr>
              <w:br/>
              <w:t xml:space="preserve">Для продукції, що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 xml:space="preserve">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w:t>
            </w:r>
            <w:r w:rsidR="00CE7D83">
              <w:rPr>
                <w:rFonts w:ascii="Times New Roman" w:hAnsi="Times New Roman" w:cs="Times New Roman"/>
                <w:color w:val="000000"/>
              </w:rPr>
              <w:lastRenderedPageBreak/>
              <w:t>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CE7D83">
              <w:rPr>
                <w:rFonts w:ascii="Times New Roman" w:hAnsi="Times New Roman" w:cs="Times New Roman"/>
                <w:color w:val="000000"/>
              </w:rPr>
              <w:t>вл</w:t>
            </w:r>
            <w:proofErr w:type="gramEnd"/>
            <w:r w:rsidR="00CE7D83">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w:t>
            </w:r>
            <w:r>
              <w:rPr>
                <w:rFonts w:ascii="Times New Roman" w:hAnsi="Times New Roman" w:cs="Times New Roman"/>
                <w:color w:val="000000"/>
                <w:lang w:val="uk-UA"/>
              </w:rPr>
              <w:t>1</w:t>
            </w:r>
            <w:r w:rsidR="00B90AE9">
              <w:rPr>
                <w:rFonts w:ascii="Times New Roman" w:hAnsi="Times New Roman" w:cs="Times New Roman"/>
                <w:color w:val="000000"/>
              </w:rPr>
              <w:t>.</w:t>
            </w:r>
            <w:r>
              <w:rPr>
                <w:rFonts w:ascii="Times New Roman" w:hAnsi="Times New Roman" w:cs="Times New Roman"/>
                <w:color w:val="000000"/>
                <w:lang w:val="uk-UA"/>
              </w:rPr>
              <w:t>3</w:t>
            </w:r>
            <w:r w:rsidR="00CE7D8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4FA0D3A6" w:rsidR="00342762" w:rsidRPr="009C077B" w:rsidRDefault="00195AE6" w:rsidP="00155140">
            <w:pPr>
              <w:jc w:val="center"/>
              <w:rPr>
                <w:rFonts w:cs="Times New Roman"/>
                <w:lang w:val="uk-UA"/>
              </w:rPr>
            </w:pPr>
            <w:r>
              <w:rPr>
                <w:rFonts w:cs="Times New Roman"/>
                <w:lang w:val="uk-UA"/>
              </w:rPr>
              <w:lastRenderedPageBreak/>
              <w:t>2</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3C63032" w14:textId="100F2F1F" w:rsidR="00CE7D83" w:rsidRDefault="00195AE6" w:rsidP="00CE7D83">
            <w:pPr>
              <w:keepNext/>
              <w:keepLines/>
              <w:adjustRightInd w:val="0"/>
              <w:ind w:left="15"/>
              <w:rPr>
                <w:rFonts w:ascii="Times New Roman" w:hAnsi="Times New Roman" w:cs="Times New Roman"/>
                <w:color w:val="000000"/>
              </w:rPr>
            </w:pPr>
            <w:r>
              <w:rPr>
                <w:rFonts w:ascii="Times New Roman" w:hAnsi="Times New Roman" w:cs="Times New Roman"/>
                <w:color w:val="000000"/>
                <w:lang w:val="uk-UA"/>
              </w:rPr>
              <w:t>2</w:t>
            </w:r>
            <w:r w:rsidR="00CE7D83">
              <w:rPr>
                <w:rFonts w:ascii="Times New Roman" w:hAnsi="Times New Roman" w:cs="Times New Roman"/>
                <w:color w:val="000000"/>
              </w:rPr>
              <w:t>.1 Якщо учасник не є виробником продукції, надати скановані копії документів, які підтверджують стосунки із виробником:</w:t>
            </w:r>
            <w:r w:rsidR="00CE7D83">
              <w:rPr>
                <w:rFonts w:ascii="Times New Roman" w:hAnsi="Times New Roman" w:cs="Times New Roman"/>
                <w:color w:val="000000"/>
              </w:rPr>
              <w:br/>
              <w:t>а) договір з виробником;</w:t>
            </w:r>
            <w:r w:rsidR="00CE7D83">
              <w:rPr>
                <w:rFonts w:ascii="Times New Roman" w:hAnsi="Times New Roman" w:cs="Times New Roman"/>
                <w:color w:val="000000"/>
              </w:rPr>
              <w:br/>
              <w:t>або</w:t>
            </w:r>
            <w:r w:rsidR="00CE7D83">
              <w:rPr>
                <w:rFonts w:ascii="Times New Roman" w:hAnsi="Times New Roman" w:cs="Times New Roman"/>
                <w:color w:val="000000"/>
              </w:rPr>
              <w:br/>
              <w:t>б) сертифікат дистриб’ютора, представника, дилера;</w:t>
            </w:r>
            <w:r w:rsidR="00CE7D83">
              <w:rPr>
                <w:rFonts w:ascii="Times New Roman" w:hAnsi="Times New Roman" w:cs="Times New Roman"/>
                <w:color w:val="000000"/>
              </w:rPr>
              <w:br/>
              <w:t>або</w:t>
            </w:r>
            <w:r w:rsidR="00CE7D83">
              <w:rPr>
                <w:rFonts w:ascii="Times New Roman" w:hAnsi="Times New Roman" w:cs="Times New Roman"/>
                <w:color w:val="000000"/>
              </w:rPr>
              <w:br/>
              <w:t>в) лист виробника про представництво його інтересів учасником;</w:t>
            </w:r>
            <w:r w:rsidR="00CE7D83">
              <w:rPr>
                <w:rFonts w:ascii="Times New Roman" w:hAnsi="Times New Roman" w:cs="Times New Roman"/>
                <w:color w:val="000000"/>
              </w:rPr>
              <w:br/>
              <w:t xml:space="preserve">або </w:t>
            </w:r>
            <w:r w:rsidR="00CE7D83">
              <w:rPr>
                <w:rFonts w:ascii="Times New Roman" w:hAnsi="Times New Roman" w:cs="Times New Roman"/>
                <w:color w:val="000000"/>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00CE7D83">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00CE7D83">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ідтвердження пролонгації цього документу від виробника.</w:t>
            </w:r>
          </w:p>
          <w:p w14:paraId="3BFDA55D" w14:textId="4EA089CB" w:rsidR="00342762" w:rsidRPr="00195AE6" w:rsidRDefault="00195AE6" w:rsidP="00195AE6">
            <w:pPr>
              <w:keepNext/>
              <w:keepLines/>
              <w:adjustRightInd w:val="0"/>
              <w:ind w:left="15"/>
              <w:rPr>
                <w:rFonts w:cs="Times New Roman"/>
                <w:lang w:val="uk-UA"/>
              </w:rPr>
            </w:pPr>
            <w:r>
              <w:rPr>
                <w:rFonts w:ascii="Times New Roman" w:hAnsi="Times New Roman" w:cs="Times New Roman"/>
                <w:color w:val="000000"/>
                <w:lang w:val="uk-UA"/>
              </w:rPr>
              <w:t>2</w:t>
            </w:r>
            <w:r>
              <w:rPr>
                <w:rFonts w:ascii="Times New Roman" w:hAnsi="Times New Roman" w:cs="Times New Roman"/>
                <w:color w:val="000000"/>
              </w:rPr>
              <w:t>.</w:t>
            </w:r>
            <w:r>
              <w:rPr>
                <w:rFonts w:ascii="Times New Roman" w:hAnsi="Times New Roman" w:cs="Times New Roman"/>
                <w:color w:val="000000"/>
                <w:lang w:val="uk-UA"/>
              </w:rPr>
              <w:t>2</w:t>
            </w:r>
            <w:r w:rsidR="00CE7D83">
              <w:rPr>
                <w:rFonts w:ascii="Times New Roman" w:hAnsi="Times New Roman" w:cs="Times New Roman"/>
                <w:color w:val="000000"/>
              </w:rPr>
              <w:t xml:space="preserve">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sidR="00CE7D83">
              <w:rPr>
                <w:rFonts w:ascii="Times New Roman" w:hAnsi="Times New Roman" w:cs="Times New Roman"/>
                <w:color w:val="000000"/>
              </w:rPr>
              <w:t xml:space="preserve"> Р</w:t>
            </w:r>
            <w:proofErr w:type="gramEnd"/>
            <w:r w:rsidR="00CE7D83">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670D2848" w:rsidR="00342762" w:rsidRPr="009C077B" w:rsidRDefault="00195AE6" w:rsidP="00155140">
            <w:pPr>
              <w:jc w:val="center"/>
              <w:rPr>
                <w:rFonts w:cs="Times New Roman"/>
                <w:lang w:val="uk-UA"/>
              </w:rPr>
            </w:pPr>
            <w:r>
              <w:rPr>
                <w:rFonts w:cs="Times New Roman"/>
                <w:lang w:val="uk-UA"/>
              </w:rPr>
              <w:t>3</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56E9B5D0" w:rsidR="00342762" w:rsidRPr="009C077B" w:rsidRDefault="00195AE6" w:rsidP="00155140">
            <w:pPr>
              <w:rPr>
                <w:rFonts w:cs="Times New Roman"/>
                <w:lang w:val="uk-UA"/>
              </w:rPr>
            </w:pPr>
            <w:r>
              <w:rPr>
                <w:rFonts w:cs="Times New Roman"/>
                <w:lang w:val="uk-UA"/>
              </w:rPr>
              <w:t>3</w:t>
            </w:r>
            <w:r w:rsidR="00E732E0">
              <w:rPr>
                <w:rFonts w:cs="Times New Roman"/>
                <w:lang w:val="uk-UA"/>
              </w:rPr>
              <w:t xml:space="preserve">.1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0BA3A8F" w:rsidR="00342762" w:rsidRPr="009C077B" w:rsidRDefault="00195AE6" w:rsidP="00155140">
            <w:pPr>
              <w:jc w:val="center"/>
              <w:rPr>
                <w:rFonts w:cs="Times New Roman"/>
                <w:lang w:val="uk-UA"/>
              </w:rPr>
            </w:pPr>
            <w:r>
              <w:rPr>
                <w:rFonts w:cs="Times New Roman"/>
                <w:lang w:val="uk-UA"/>
              </w:rPr>
              <w:t>4</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5645CB99" w:rsidR="00342762" w:rsidRPr="009C077B" w:rsidRDefault="00195AE6" w:rsidP="00155140">
            <w:pPr>
              <w:rPr>
                <w:rFonts w:cs="Times New Roman"/>
                <w:lang w:val="uk-UA"/>
              </w:rPr>
            </w:pPr>
            <w:r>
              <w:rPr>
                <w:rFonts w:cs="Times New Roman"/>
                <w:lang w:val="uk-UA"/>
              </w:rPr>
              <w:t>4</w:t>
            </w:r>
            <w:r w:rsidR="00E063F4" w:rsidRPr="00E60EE7">
              <w:rPr>
                <w:rFonts w:cs="Times New Roman"/>
              </w:rPr>
              <w:t>.1 Якщо продукція виготовляється за нормативно-технічною документацією, яка відрізняється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F314B3" w:rsidRPr="00B41A96" w14:paraId="0ABCA567"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EA2E5C">
            <w:pPr>
              <w:jc w:val="center"/>
              <w:rPr>
                <w:rFonts w:cs="Times New Roman"/>
                <w:sz w:val="20"/>
              </w:rPr>
            </w:pPr>
            <w:r w:rsidRPr="00B41A96">
              <w:rPr>
                <w:rFonts w:cs="Times New Roman"/>
                <w:sz w:val="20"/>
              </w:rPr>
              <w:lastRenderedPageBreak/>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EA2E5C">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EA2E5C">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EA2E5C">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EA2E5C">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EA2E5C">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EA2E5C">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EA2E5C">
            <w:pPr>
              <w:jc w:val="center"/>
              <w:rPr>
                <w:rFonts w:cs="Times New Roman"/>
                <w:sz w:val="20"/>
              </w:rPr>
            </w:pPr>
            <w:r w:rsidRPr="00B41A96">
              <w:rPr>
                <w:rFonts w:cs="Times New Roman"/>
                <w:b/>
                <w:sz w:val="20"/>
              </w:rPr>
              <w:t>12</w:t>
            </w:r>
          </w:p>
        </w:tc>
      </w:tr>
      <w:tr w:rsidR="00F314B3" w:rsidRPr="00B41A96" w14:paraId="586C63C1"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EA2E5C">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EA2E5C">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w:t>
      </w:r>
      <w:r w:rsidRPr="00E60EE7">
        <w:rPr>
          <w:lang w:eastAsia="uk-UA"/>
        </w:rPr>
        <w:lastRenderedPageBreak/>
        <w:t>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41B0240D" w14:textId="77777777" w:rsidR="00CD29C5" w:rsidRPr="00195AE6" w:rsidRDefault="00CD29C5" w:rsidP="00CD29C5">
      <w:pPr>
        <w:rPr>
          <w:lang w:val="uk-UA"/>
        </w:rPr>
      </w:pPr>
    </w:p>
    <w:p w14:paraId="1D63CB5C" w14:textId="77777777" w:rsidR="00CD29C5" w:rsidRDefault="00CD29C5" w:rsidP="00CD29C5">
      <w:pPr>
        <w:rPr>
          <w:lang w:val="uk-UA"/>
        </w:rPr>
      </w:pPr>
    </w:p>
    <w:p w14:paraId="250E9066" w14:textId="77777777" w:rsidR="00B800BB" w:rsidRDefault="00B800BB" w:rsidP="00CD29C5">
      <w:pPr>
        <w:rPr>
          <w:lang w:val="uk-UA"/>
        </w:rPr>
      </w:pPr>
    </w:p>
    <w:p w14:paraId="082E8302" w14:textId="74558964" w:rsidR="003B6582" w:rsidRPr="009C077B" w:rsidRDefault="00195AE6" w:rsidP="00B800BB">
      <w:pPr>
        <w:pBdr>
          <w:top w:val="nil"/>
          <w:left w:val="nil"/>
          <w:bottom w:val="nil"/>
          <w:right w:val="nil"/>
          <w:between w:val="nil"/>
        </w:pBd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                                                   </w:t>
      </w:r>
      <w:r w:rsidR="00B800B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00533E82" w:rsidRPr="009C077B">
        <w:rPr>
          <w:rFonts w:ascii="Times New Roman" w:hAnsi="Times New Roman" w:cs="Times New Roman"/>
          <w:sz w:val="28"/>
          <w:szCs w:val="28"/>
          <w:lang w:val="uk-UA" w:eastAsia="uk-UA"/>
        </w:rPr>
        <w:t>Дод</w:t>
      </w:r>
      <w:r w:rsidR="00B800BB">
        <w:rPr>
          <w:rFonts w:ascii="Times New Roman" w:hAnsi="Times New Roman" w:cs="Times New Roman"/>
          <w:sz w:val="28"/>
          <w:szCs w:val="28"/>
          <w:lang w:val="uk-UA" w:eastAsia="uk-UA"/>
        </w:rPr>
        <w:t xml:space="preserve">аток 2 </w:t>
      </w:r>
      <w:r w:rsidR="003B6582"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502C6E23" w:rsidR="003B6582" w:rsidRPr="009C077B" w:rsidRDefault="00B962E2" w:rsidP="00B800BB">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B800BB">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 xml:space="preserve">єктами підприємницької діяльності – </w:t>
      </w:r>
      <w:r w:rsidR="00EB5112" w:rsidRPr="009C077B">
        <w:rPr>
          <w:rFonts w:ascii="Times New Roman" w:hAnsi="Times New Roman" w:cs="Times New Roman"/>
          <w:lang w:val="uk-UA" w:eastAsia="uk-UA"/>
        </w:rPr>
        <w:lastRenderedPageBreak/>
        <w:t>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DA0B3D"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6A928F36"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w:t>
      </w:r>
      <w:r w:rsidR="00B800BB">
        <w:rPr>
          <w:rStyle w:val="rvts0"/>
          <w:lang w:val="uk-UA" w:eastAsia="uk-UA"/>
        </w:rPr>
        <w:t>такі документи</w:t>
      </w:r>
      <w:r w:rsidR="009D6D13" w:rsidRPr="009C077B">
        <w:rPr>
          <w:rStyle w:val="rvts0"/>
          <w:lang w:val="uk-UA" w:eastAsia="uk-UA"/>
        </w:rPr>
        <w:t>:</w:t>
      </w:r>
    </w:p>
    <w:p w14:paraId="15911396" w14:textId="77777777" w:rsidR="00B800BB" w:rsidRDefault="009D6D13" w:rsidP="00B800BB">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lang w:val="uk-UA" w:eastAsia="uk-UA"/>
        </w:rPr>
        <w:lastRenderedPageBreak/>
        <w:t xml:space="preserve">- </w:t>
      </w:r>
      <w:r w:rsidR="00B800BB" w:rsidRPr="009C077B">
        <w:rPr>
          <w:rStyle w:val="rvts0"/>
          <w:rFonts w:ascii="Times New Roman" w:hAnsi="Times New Roman"/>
          <w:sz w:val="24"/>
          <w:szCs w:val="24"/>
          <w:lang w:val="uk-UA" w:eastAsia="uk-UA"/>
        </w:rPr>
        <w:t xml:space="preserve">довідку у довільній формі </w:t>
      </w:r>
      <w:r w:rsidR="00B800BB">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 порталі Уповноваженого органу із зазначенням найменування товару, назви виробника товару та </w:t>
      </w:r>
      <w:r w:rsidR="00B800BB">
        <w:rPr>
          <w:rStyle w:val="rvts0"/>
          <w:rFonts w:ascii="Times New Roman" w:hAnsi="Times New Roman"/>
          <w:sz w:val="24"/>
          <w:szCs w:val="24"/>
          <w:lang w:val="en-US" w:eastAsia="uk-UA"/>
        </w:rPr>
        <w:t>ID</w:t>
      </w:r>
      <w:r w:rsidR="00B800BB" w:rsidRPr="00195AE6">
        <w:rPr>
          <w:rStyle w:val="rvts0"/>
          <w:rFonts w:ascii="Times New Roman" w:hAnsi="Times New Roman"/>
          <w:sz w:val="24"/>
          <w:szCs w:val="24"/>
          <w:lang w:val="uk-UA" w:eastAsia="uk-UA"/>
        </w:rPr>
        <w:t xml:space="preserve"> </w:t>
      </w:r>
      <w:r w:rsidR="00B800BB">
        <w:rPr>
          <w:rStyle w:val="rvts0"/>
          <w:rFonts w:ascii="Times New Roman" w:hAnsi="Times New Roman"/>
          <w:sz w:val="24"/>
          <w:szCs w:val="24"/>
          <w:lang w:val="uk-UA" w:eastAsia="uk-UA"/>
        </w:rPr>
        <w:t>товару, який присвоєно електронною системою закупівель</w:t>
      </w:r>
      <w:r w:rsidR="00B800BB" w:rsidRPr="009C077B">
        <w:rPr>
          <w:rStyle w:val="rvts0"/>
          <w:rFonts w:ascii="Times New Roman" w:hAnsi="Times New Roman"/>
          <w:sz w:val="24"/>
          <w:szCs w:val="24"/>
          <w:lang w:val="uk-UA" w:eastAsia="uk-UA"/>
        </w:rPr>
        <w:t>;</w:t>
      </w:r>
    </w:p>
    <w:p w14:paraId="79A9235A" w14:textId="77777777" w:rsidR="00B800BB" w:rsidRDefault="00B800BB" w:rsidP="00B800BB">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 xml:space="preserve">копію сертифіката відповідності системи управління якістю у виробництві вимогам ДСТУ </w:t>
      </w:r>
      <w:r>
        <w:rPr>
          <w:rStyle w:val="rvts0"/>
          <w:rFonts w:ascii="Times New Roman" w:hAnsi="Times New Roman"/>
          <w:sz w:val="24"/>
          <w:szCs w:val="24"/>
          <w:lang w:val="en-US" w:eastAsia="uk-UA"/>
        </w:rPr>
        <w:t>ISO</w:t>
      </w:r>
      <w:r w:rsidRPr="00195AE6">
        <w:rPr>
          <w:rStyle w:val="rvts0"/>
          <w:rFonts w:ascii="Times New Roman" w:hAnsi="Times New Roman"/>
          <w:sz w:val="24"/>
          <w:szCs w:val="24"/>
          <w:lang w:val="uk-UA" w:eastAsia="uk-UA"/>
        </w:rPr>
        <w:t xml:space="preserve"> 9001</w:t>
      </w:r>
      <w:r>
        <w:rPr>
          <w:rStyle w:val="rvts0"/>
          <w:rFonts w:ascii="Times New Roman" w:hAnsi="Times New Roman"/>
          <w:sz w:val="24"/>
          <w:szCs w:val="24"/>
          <w:lang w:val="uk-UA" w:eastAsia="uk-UA"/>
        </w:rPr>
        <w:t xml:space="preserve">:2015 або ДСТУ </w:t>
      </w:r>
      <w:r>
        <w:rPr>
          <w:rStyle w:val="rvts0"/>
          <w:rFonts w:ascii="Times New Roman" w:hAnsi="Times New Roman"/>
          <w:sz w:val="24"/>
          <w:szCs w:val="24"/>
          <w:lang w:val="en-US" w:eastAsia="uk-UA"/>
        </w:rPr>
        <w:t>EN</w:t>
      </w:r>
      <w:r w:rsidRPr="00195AE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Pr>
          <w:rStyle w:val="rvts0"/>
          <w:rFonts w:ascii="Times New Roman" w:hAnsi="Times New Roman"/>
          <w:sz w:val="24"/>
          <w:szCs w:val="24"/>
          <w:lang w:val="uk-UA" w:eastAsia="uk-UA"/>
        </w:rPr>
        <w:t xml:space="preserve"> 9001:2018 (</w:t>
      </w:r>
      <w:r>
        <w:rPr>
          <w:rStyle w:val="rvts0"/>
          <w:rFonts w:ascii="Times New Roman" w:hAnsi="Times New Roman"/>
          <w:sz w:val="24"/>
          <w:szCs w:val="24"/>
          <w:lang w:val="en-US" w:eastAsia="uk-UA"/>
        </w:rPr>
        <w:t>EN</w:t>
      </w:r>
      <w:r w:rsidRPr="00195AE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Pr>
          <w:rStyle w:val="rvts0"/>
          <w:rFonts w:ascii="Times New Roman" w:hAnsi="Times New Roman"/>
          <w:sz w:val="24"/>
          <w:szCs w:val="24"/>
          <w:lang w:val="uk-UA" w:eastAsia="uk-UA"/>
        </w:rPr>
        <w:t xml:space="preserve"> 9001:2015,</w:t>
      </w:r>
      <w:r>
        <w:rPr>
          <w:rStyle w:val="rvts0"/>
          <w:rFonts w:ascii="Times New Roman" w:hAnsi="Times New Roman"/>
          <w:sz w:val="24"/>
          <w:szCs w:val="24"/>
          <w:lang w:val="en-US" w:eastAsia="uk-UA"/>
        </w:rPr>
        <w:t>IDT</w:t>
      </w:r>
      <w:r>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Pr>
          <w:rStyle w:val="rvts0"/>
          <w:rFonts w:ascii="Times New Roman" w:hAnsi="Times New Roman"/>
          <w:sz w:val="24"/>
          <w:szCs w:val="24"/>
          <w:lang w:val="uk-UA" w:eastAsia="uk-UA"/>
        </w:rPr>
        <w:t xml:space="preserve"> 9001:2015,</w:t>
      </w:r>
      <w:r>
        <w:rPr>
          <w:rStyle w:val="rvts0"/>
          <w:rFonts w:ascii="Times New Roman" w:hAnsi="Times New Roman"/>
          <w:sz w:val="24"/>
          <w:szCs w:val="24"/>
          <w:lang w:val="en-US" w:eastAsia="uk-UA"/>
        </w:rPr>
        <w:t>IDT</w:t>
      </w:r>
      <w:r>
        <w:rPr>
          <w:rStyle w:val="rvts0"/>
          <w:rFonts w:ascii="Times New Roman" w:hAnsi="Times New Roman"/>
          <w:sz w:val="24"/>
          <w:szCs w:val="24"/>
          <w:lang w:val="uk-UA" w:eastAsia="uk-UA"/>
        </w:rPr>
        <w:t>), або національних стандартів, якими їх замінено, виданого акредитованим органом з оцінки відповідності;</w:t>
      </w:r>
    </w:p>
    <w:p w14:paraId="68BE26EF" w14:textId="77777777" w:rsidR="00B800BB" w:rsidRPr="00335D78" w:rsidRDefault="00B800BB" w:rsidP="00B800BB">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сертифікат відповідноті транспортних засобів або обладнання чи сертифікат відповідності щодо індивідуального затвердження, в якому зазначено ідентифікаційний номер (</w:t>
      </w:r>
      <w:r>
        <w:rPr>
          <w:rStyle w:val="rvts0"/>
          <w:rFonts w:ascii="Times New Roman" w:hAnsi="Times New Roman"/>
          <w:sz w:val="24"/>
          <w:szCs w:val="24"/>
          <w:lang w:val="en-US" w:eastAsia="uk-UA"/>
        </w:rPr>
        <w:t>VIN</w:t>
      </w:r>
      <w:r>
        <w:rPr>
          <w:rStyle w:val="rvts0"/>
          <w:rFonts w:ascii="Times New Roman" w:hAnsi="Times New Roman"/>
          <w:sz w:val="24"/>
          <w:szCs w:val="24"/>
          <w:lang w:val="uk-UA" w:eastAsia="uk-UA"/>
        </w:rPr>
        <w:t>)</w:t>
      </w:r>
      <w:r w:rsidRPr="00335D78">
        <w:rPr>
          <w:rStyle w:val="rvts0"/>
          <w:rFonts w:ascii="Times New Roman" w:hAnsi="Times New Roman"/>
          <w:sz w:val="24"/>
          <w:szCs w:val="24"/>
          <w:lang w:val="uk-UA" w:eastAsia="uk-UA"/>
        </w:rPr>
        <w:t xml:space="preserve"> </w:t>
      </w:r>
      <w:r>
        <w:rPr>
          <w:rStyle w:val="rvts0"/>
          <w:rFonts w:ascii="Times New Roman" w:hAnsi="Times New Roman"/>
          <w:sz w:val="24"/>
          <w:szCs w:val="24"/>
          <w:lang w:val="uk-UA" w:eastAsia="uk-UA"/>
        </w:rPr>
        <w:t>колісного транспортного засобу з його міжнародним ідентифікаційним кодом (</w:t>
      </w:r>
      <w:r>
        <w:rPr>
          <w:rStyle w:val="rvts0"/>
          <w:rFonts w:ascii="Times New Roman" w:hAnsi="Times New Roman"/>
          <w:sz w:val="24"/>
          <w:szCs w:val="24"/>
          <w:lang w:val="en-US" w:eastAsia="uk-UA"/>
        </w:rPr>
        <w:t>WMI</w:t>
      </w:r>
      <w:r>
        <w:rPr>
          <w:rStyle w:val="rvts0"/>
          <w:rFonts w:ascii="Times New Roman" w:hAnsi="Times New Roman"/>
          <w:sz w:val="24"/>
          <w:szCs w:val="24"/>
          <w:lang w:val="uk-UA" w:eastAsia="uk-UA"/>
        </w:rPr>
        <w:t>) виробника колісного транспортного засобу в Україні та місцезнаходження виробника колісного транспортного засобу в Україні;</w:t>
      </w:r>
      <w:r>
        <w:rPr>
          <w:rStyle w:val="rvts0"/>
          <w:rFonts w:ascii="Times New Roman" w:hAnsi="Times New Roman"/>
          <w:sz w:val="24"/>
          <w:szCs w:val="24"/>
          <w:vertAlign w:val="superscript"/>
          <w:lang w:val="uk-UA" w:eastAsia="uk-UA"/>
        </w:rPr>
        <w:t>*</w:t>
      </w:r>
    </w:p>
    <w:p w14:paraId="61E88699" w14:textId="77777777" w:rsidR="00B800BB" w:rsidRPr="00335D78" w:rsidRDefault="00B800BB" w:rsidP="00B800BB">
      <w:pPr>
        <w:pStyle w:val="af4"/>
        <w:spacing w:after="0" w:line="240" w:lineRule="auto"/>
        <w:ind w:right="127"/>
        <w:jc w:val="both"/>
        <w:rPr>
          <w:rStyle w:val="rvts0"/>
          <w:rFonts w:ascii="Times New Roman" w:hAnsi="Times New Roman"/>
          <w:i/>
          <w:sz w:val="24"/>
          <w:szCs w:val="24"/>
          <w:lang w:val="uk-UA" w:eastAsia="uk-UA"/>
        </w:rPr>
      </w:pPr>
      <w:r>
        <w:rPr>
          <w:rStyle w:val="rvts0"/>
          <w:rFonts w:ascii="Times New Roman" w:hAnsi="Times New Roman"/>
          <w:sz w:val="24"/>
          <w:szCs w:val="24"/>
          <w:vertAlign w:val="superscript"/>
          <w:lang w:val="uk-UA" w:eastAsia="uk-UA"/>
        </w:rPr>
        <w:t>*</w:t>
      </w:r>
      <w:r w:rsidRPr="00335D78">
        <w:rPr>
          <w:rStyle w:val="rvts0"/>
          <w:rFonts w:ascii="Times New Roman" w:hAnsi="Times New Roman"/>
          <w:i/>
          <w:sz w:val="24"/>
          <w:szCs w:val="24"/>
          <w:lang w:val="uk-UA" w:eastAsia="uk-UA"/>
        </w:rPr>
        <w:t>абзац застосовується у випадку закупівлі колісних транспортних засобів</w:t>
      </w:r>
    </w:p>
    <w:p w14:paraId="30808B60" w14:textId="77777777" w:rsidR="00B800BB" w:rsidRDefault="00B800BB" w:rsidP="00B800BB">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7"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18B291D3" w:rsidR="009D56A3" w:rsidRPr="00B33F3E" w:rsidRDefault="00D05652" w:rsidP="00B800BB">
      <w:pPr>
        <w:shd w:val="clear" w:color="auto" w:fill="FFFFFF"/>
        <w:tabs>
          <w:tab w:val="left" w:pos="426"/>
        </w:tabs>
        <w:ind w:right="127"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lastRenderedPageBreak/>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22C2E3A1" w:rsidR="003B6582" w:rsidRPr="009C077B" w:rsidRDefault="00433307" w:rsidP="00143390">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143390">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lastRenderedPageBreak/>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lastRenderedPageBreak/>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0F926FE3" w14:textId="5F878E21" w:rsidR="00FE795C" w:rsidRPr="009C077B" w:rsidRDefault="00FE795C" w:rsidP="00143390">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r w:rsidR="00143390">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 xml:space="preserve">до тендерної </w:t>
      </w:r>
      <w:r w:rsidR="00143390">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AC71D4"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 xml:space="preserve">Строк дії гарантії повинен бути не менше ніж </w:t>
      </w:r>
      <w:r w:rsidR="00143390">
        <w:rPr>
          <w:rFonts w:ascii="Times New Roman" w:hAnsi="Times New Roman"/>
          <w:sz w:val="24"/>
          <w:szCs w:val="24"/>
          <w:u w:val="single"/>
          <w:lang w:val="uk-UA"/>
        </w:rPr>
        <w:t>120</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lastRenderedPageBreak/>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237694CA"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143390">
        <w:rPr>
          <w:lang w:val="uk-UA"/>
        </w:rPr>
        <w:t xml:space="preserve">витягу з Державного реєстру банків </w:t>
      </w:r>
      <w:r w:rsidRPr="009C077B">
        <w:rPr>
          <w:lang w:val="uk-UA"/>
        </w:rPr>
        <w:t xml:space="preserve">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506998CC" w14:textId="77777777" w:rsidR="00143390" w:rsidRDefault="00FE795C" w:rsidP="00143390">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A4AF162" w14:textId="77777777" w:rsidR="00143390" w:rsidRDefault="00143390" w:rsidP="00143390">
      <w:pPr>
        <w:autoSpaceDE/>
        <w:autoSpaceDN/>
        <w:ind w:left="446" w:right="1"/>
        <w:jc w:val="right"/>
        <w:rPr>
          <w:rFonts w:ascii="Times New Roman" w:hAnsi="Times New Roman" w:cs="Times New Roman"/>
          <w:sz w:val="28"/>
          <w:szCs w:val="28"/>
          <w:lang w:val="uk-UA" w:eastAsia="uk-UA"/>
        </w:rPr>
      </w:pPr>
    </w:p>
    <w:p w14:paraId="781AE330" w14:textId="77777777" w:rsidR="00143390" w:rsidRDefault="00143390" w:rsidP="00143390">
      <w:pPr>
        <w:autoSpaceDE/>
        <w:autoSpaceDN/>
        <w:ind w:left="446" w:right="1"/>
        <w:jc w:val="right"/>
        <w:rPr>
          <w:rFonts w:ascii="Times New Roman" w:hAnsi="Times New Roman" w:cs="Times New Roman"/>
          <w:sz w:val="28"/>
          <w:szCs w:val="28"/>
          <w:lang w:val="uk-UA" w:eastAsia="uk-UA"/>
        </w:rPr>
      </w:pPr>
    </w:p>
    <w:p w14:paraId="4F900779" w14:textId="57B65E42" w:rsidR="00083046" w:rsidRPr="00143390" w:rsidRDefault="00083046" w:rsidP="00143390">
      <w:pPr>
        <w:autoSpaceDE/>
        <w:autoSpaceDN/>
        <w:ind w:left="446" w:right="1"/>
        <w:jc w:val="right"/>
        <w:rPr>
          <w:lang w:val="uk-UA"/>
        </w:rPr>
      </w:pPr>
      <w:r w:rsidRPr="00143390">
        <w:rPr>
          <w:rFonts w:ascii="Times New Roman" w:hAnsi="Times New Roman" w:cs="Times New Roman"/>
          <w:sz w:val="28"/>
          <w:szCs w:val="28"/>
          <w:lang w:val="uk-UA" w:eastAsia="uk-UA"/>
        </w:rPr>
        <w:lastRenderedPageBreak/>
        <w:t>Додаток 7</w:t>
      </w:r>
      <w:r w:rsidR="00143390">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w:t>
      </w:r>
      <w:r w:rsidR="00143390">
        <w:rPr>
          <w:lang w:val="uk-UA"/>
        </w:rPr>
        <w:t xml:space="preserve"> </w:t>
      </w: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3A8A972F"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18259" w14:textId="77777777" w:rsidR="009D1C59" w:rsidRDefault="009D1C59">
      <w:r>
        <w:separator/>
      </w:r>
    </w:p>
  </w:endnote>
  <w:endnote w:type="continuationSeparator" w:id="0">
    <w:p w14:paraId="7A421F62" w14:textId="77777777" w:rsidR="009D1C59" w:rsidRDefault="009D1C59">
      <w:r>
        <w:continuationSeparator/>
      </w:r>
    </w:p>
  </w:endnote>
  <w:endnote w:type="continuationNotice" w:id="1">
    <w:p w14:paraId="7FC25D6D" w14:textId="77777777" w:rsidR="009D1C59" w:rsidRDefault="009D1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DA0B3D" w:rsidRDefault="00DA0B3D"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DA0B3D" w:rsidRDefault="00DA0B3D"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DA0B3D" w:rsidRPr="00BF5108" w:rsidRDefault="00DA0B3D"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9CD53" w14:textId="77777777" w:rsidR="009D1C59" w:rsidRDefault="009D1C59">
      <w:r>
        <w:separator/>
      </w:r>
    </w:p>
  </w:footnote>
  <w:footnote w:type="continuationSeparator" w:id="0">
    <w:p w14:paraId="3AF4E1A3" w14:textId="77777777" w:rsidR="009D1C59" w:rsidRDefault="009D1C59">
      <w:r>
        <w:continuationSeparator/>
      </w:r>
    </w:p>
  </w:footnote>
  <w:footnote w:type="continuationNotice" w:id="1">
    <w:p w14:paraId="71E1B1A3" w14:textId="77777777" w:rsidR="009D1C59" w:rsidRDefault="009D1C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DA0B3D" w:rsidRDefault="00DA0B3D">
        <w:pPr>
          <w:pStyle w:val="aff2"/>
          <w:jc w:val="center"/>
        </w:pPr>
        <w:r>
          <w:fldChar w:fldCharType="begin"/>
        </w:r>
        <w:r>
          <w:instrText>PAGE   \* MERGEFORMAT</w:instrText>
        </w:r>
        <w:r>
          <w:fldChar w:fldCharType="separate"/>
        </w:r>
        <w:r w:rsidR="00655308">
          <w:rPr>
            <w:noProof/>
          </w:rPr>
          <w:t>36</w:t>
        </w:r>
        <w:r>
          <w:fldChar w:fldCharType="end"/>
        </w:r>
      </w:p>
    </w:sdtContent>
  </w:sdt>
  <w:p w14:paraId="23C663CF" w14:textId="77777777" w:rsidR="00DA0B3D" w:rsidRDefault="00DA0B3D">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DA0B3D" w:rsidRDefault="00DA0B3D">
        <w:pPr>
          <w:pStyle w:val="aff2"/>
          <w:jc w:val="center"/>
        </w:pPr>
      </w:p>
    </w:sdtContent>
  </w:sdt>
  <w:p w14:paraId="589EC606" w14:textId="77777777" w:rsidR="00DA0B3D" w:rsidRDefault="00DA0B3D">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1343"/>
    <w:rsid w:val="000E1544"/>
    <w:rsid w:val="000E17F0"/>
    <w:rsid w:val="000E2340"/>
    <w:rsid w:val="000E24E5"/>
    <w:rsid w:val="000E26E9"/>
    <w:rsid w:val="000E2CDB"/>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390"/>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0C36"/>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46B"/>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AE6"/>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5D78"/>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BC4"/>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308"/>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B30"/>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C59"/>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0BB"/>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466"/>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537"/>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047"/>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B3D"/>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31FE"/>
    <w:rsid w:val="00F73A84"/>
    <w:rsid w:val="00F74349"/>
    <w:rsid w:val="00F74368"/>
    <w:rsid w:val="00F74B3D"/>
    <w:rsid w:val="00F753B3"/>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56A2"/>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84BF-8832-4316-8EED-16C30684DEDC}">
  <ds:schemaRefs>
    <ds:schemaRef ds:uri="http://schemas.openxmlformats.org/officeDocument/2006/bibliography"/>
  </ds:schemaRefs>
</ds:datastoreItem>
</file>

<file path=customXml/itemProps2.xml><?xml version="1.0" encoding="utf-8"?>
<ds:datastoreItem xmlns:ds="http://schemas.openxmlformats.org/officeDocument/2006/customXml" ds:itemID="{1229D814-3CBE-4A4E-8883-B734D10C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36</Pages>
  <Words>12323</Words>
  <Characters>70242</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82401</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46</cp:revision>
  <cp:lastPrinted>2023-10-05T13:38:00Z</cp:lastPrinted>
  <dcterms:created xsi:type="dcterms:W3CDTF">2023-06-21T11:17:00Z</dcterms:created>
  <dcterms:modified xsi:type="dcterms:W3CDTF">2023-11-07T07:31:00Z</dcterms:modified>
</cp:coreProperties>
</file>