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CE" w:rsidRDefault="00916BB1" w:rsidP="00E57ACE">
      <w:pPr>
        <w:spacing w:line="264"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Комунальне некомерційне  підприємство</w:t>
      </w:r>
      <w:r w:rsidR="000E3D3D" w:rsidRPr="000E3D3D">
        <w:rPr>
          <w:rFonts w:ascii="Times New Roman" w:hAnsi="Times New Roman" w:cs="Times New Roman"/>
          <w:b/>
          <w:sz w:val="40"/>
          <w:szCs w:val="40"/>
          <w:lang w:val="uk-UA"/>
        </w:rPr>
        <w:t xml:space="preserve"> </w:t>
      </w:r>
    </w:p>
    <w:p w:rsidR="00A734C3" w:rsidRPr="00912256" w:rsidRDefault="000E3D3D" w:rsidP="00E57ACE">
      <w:pPr>
        <w:spacing w:line="264" w:lineRule="auto"/>
        <w:jc w:val="center"/>
        <w:rPr>
          <w:rFonts w:ascii="Times New Roman" w:hAnsi="Times New Roman" w:cs="Times New Roman"/>
          <w:b/>
          <w:bCs/>
          <w:sz w:val="38"/>
          <w:szCs w:val="38"/>
          <w:lang w:val="uk-UA"/>
        </w:rPr>
      </w:pPr>
      <w:r w:rsidRPr="000E3D3D">
        <w:rPr>
          <w:rFonts w:ascii="Times New Roman" w:hAnsi="Times New Roman" w:cs="Times New Roman"/>
          <w:b/>
          <w:sz w:val="40"/>
          <w:szCs w:val="40"/>
          <w:lang w:val="uk-UA"/>
        </w:rPr>
        <w:t xml:space="preserve">«Городоцький </w:t>
      </w:r>
      <w:r w:rsidR="00D201E2">
        <w:rPr>
          <w:rFonts w:ascii="Times New Roman" w:hAnsi="Times New Roman" w:cs="Times New Roman"/>
          <w:b/>
          <w:sz w:val="40"/>
          <w:szCs w:val="40"/>
          <w:lang w:val="uk-UA"/>
        </w:rPr>
        <w:t xml:space="preserve"> ц</w:t>
      </w:r>
      <w:r w:rsidRPr="000E3D3D">
        <w:rPr>
          <w:rFonts w:ascii="Times New Roman" w:hAnsi="Times New Roman" w:cs="Times New Roman"/>
          <w:b/>
          <w:sz w:val="40"/>
          <w:szCs w:val="40"/>
          <w:lang w:val="uk-UA"/>
        </w:rPr>
        <w:t>ентр первинної  медико-санітарної допомоги»</w:t>
      </w:r>
      <w:r w:rsidR="00D201E2">
        <w:rPr>
          <w:rFonts w:ascii="Times New Roman" w:hAnsi="Times New Roman" w:cs="Times New Roman"/>
          <w:b/>
          <w:sz w:val="40"/>
          <w:szCs w:val="40"/>
          <w:lang w:val="uk-UA"/>
        </w:rPr>
        <w:t xml:space="preserve"> Городоцької міської</w:t>
      </w:r>
      <w:r w:rsidR="006A1E14">
        <w:rPr>
          <w:rFonts w:ascii="Times New Roman" w:hAnsi="Times New Roman" w:cs="Times New Roman"/>
          <w:b/>
          <w:sz w:val="40"/>
          <w:szCs w:val="40"/>
          <w:lang w:val="uk-UA"/>
        </w:rPr>
        <w:t xml:space="preserve">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6120"/>
      </w:tblGrid>
      <w:tr w:rsidR="006D659C" w:rsidRPr="00912256">
        <w:tc>
          <w:tcPr>
            <w:tcW w:w="3931" w:type="dxa"/>
            <w:tcBorders>
              <w:top w:val="nil"/>
              <w:left w:val="nil"/>
              <w:bottom w:val="nil"/>
              <w:right w:val="nil"/>
            </w:tcBorders>
          </w:tcPr>
          <w:p w:rsidR="006D659C" w:rsidRPr="00860C9E" w:rsidRDefault="006D659C" w:rsidP="00234C7A">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0E3D3D" w:rsidRDefault="000E3D3D" w:rsidP="00234C7A">
            <w:pPr>
              <w:spacing w:line="264" w:lineRule="auto"/>
              <w:rPr>
                <w:rFonts w:ascii="Times New Roman" w:hAnsi="Times New Roman" w:cs="Times New Roman"/>
                <w:b/>
                <w:bCs/>
                <w:noProof/>
                <w:lang w:val="uk-UA"/>
              </w:rPr>
            </w:pPr>
          </w:p>
          <w:p w:rsidR="006D659C" w:rsidRPr="00860C9E" w:rsidRDefault="00D201E2" w:rsidP="00234C7A">
            <w:pPr>
              <w:spacing w:line="264" w:lineRule="auto"/>
              <w:rPr>
                <w:rFonts w:ascii="Times New Roman" w:hAnsi="Times New Roman" w:cs="Times New Roman"/>
                <w:b/>
                <w:bCs/>
                <w:noProof/>
                <w:lang w:val="uk-UA"/>
              </w:rPr>
            </w:pPr>
            <w:r>
              <w:rPr>
                <w:rFonts w:ascii="Times New Roman" w:hAnsi="Times New Roman" w:cs="Times New Roman"/>
                <w:b/>
                <w:bCs/>
                <w:noProof/>
                <w:lang w:val="uk-UA"/>
              </w:rPr>
              <w:t xml:space="preserve">                   </w:t>
            </w:r>
            <w:r w:rsidR="007366EE" w:rsidRPr="00860C9E">
              <w:rPr>
                <w:rFonts w:ascii="Times New Roman" w:hAnsi="Times New Roman" w:cs="Times New Roman"/>
                <w:b/>
                <w:bCs/>
                <w:noProof/>
                <w:lang w:val="uk-UA"/>
              </w:rPr>
              <w:t>ЗАТВЕРДЖЕНО</w:t>
            </w:r>
            <w:r w:rsidR="006D659C" w:rsidRPr="00860C9E">
              <w:rPr>
                <w:rFonts w:ascii="Times New Roman" w:hAnsi="Times New Roman" w:cs="Times New Roman"/>
                <w:b/>
                <w:bCs/>
                <w:noProof/>
                <w:lang w:val="uk-UA"/>
              </w:rPr>
              <w:t xml:space="preserve"> </w:t>
            </w:r>
            <w:r w:rsidR="000365A7">
              <w:rPr>
                <w:rFonts w:ascii="Times New Roman" w:hAnsi="Times New Roman" w:cs="Times New Roman"/>
                <w:b/>
                <w:bCs/>
                <w:noProof/>
                <w:lang w:val="uk-UA"/>
              </w:rPr>
              <w:t>зміни</w:t>
            </w:r>
          </w:p>
        </w:tc>
      </w:tr>
      <w:tr w:rsidR="006D659C" w:rsidRPr="00912256">
        <w:tc>
          <w:tcPr>
            <w:tcW w:w="3931" w:type="dxa"/>
            <w:tcBorders>
              <w:top w:val="nil"/>
              <w:left w:val="nil"/>
              <w:bottom w:val="nil"/>
              <w:right w:val="nil"/>
            </w:tcBorders>
          </w:tcPr>
          <w:p w:rsidR="006D659C" w:rsidRPr="00860C9E" w:rsidRDefault="006D659C" w:rsidP="00234C7A">
            <w:pPr>
              <w:spacing w:line="264" w:lineRule="auto"/>
              <w:rPr>
                <w:rFonts w:ascii="Times New Roman" w:hAnsi="Times New Roman" w:cs="Times New Roman"/>
                <w:b/>
                <w:bCs/>
                <w:sz w:val="28"/>
                <w:szCs w:val="28"/>
                <w:lang w:val="uk-UA"/>
              </w:rPr>
            </w:pPr>
            <w:r w:rsidRPr="00860C9E">
              <w:rPr>
                <w:rFonts w:ascii="Times New Roman" w:hAnsi="Times New Roman" w:cs="Times New Roman"/>
                <w:b/>
                <w:bCs/>
                <w:sz w:val="28"/>
                <w:szCs w:val="28"/>
                <w:lang w:val="uk-UA"/>
              </w:rPr>
              <w:t xml:space="preserve"> </w:t>
            </w:r>
          </w:p>
        </w:tc>
        <w:tc>
          <w:tcPr>
            <w:tcW w:w="6120" w:type="dxa"/>
            <w:tcBorders>
              <w:top w:val="nil"/>
              <w:left w:val="nil"/>
              <w:bottom w:val="nil"/>
              <w:right w:val="nil"/>
            </w:tcBorders>
          </w:tcPr>
          <w:p w:rsidR="006D659C" w:rsidRPr="00860C9E" w:rsidRDefault="00D201E2" w:rsidP="00D201E2">
            <w:pPr>
              <w:spacing w:line="264" w:lineRule="auto"/>
              <w:rPr>
                <w:rFonts w:ascii="Times New Roman" w:hAnsi="Times New Roman" w:cs="Times New Roman"/>
                <w:b/>
                <w:bCs/>
                <w:lang w:val="uk-UA"/>
              </w:rPr>
            </w:pPr>
            <w:r>
              <w:rPr>
                <w:rFonts w:ascii="Times New Roman" w:hAnsi="Times New Roman" w:cs="Times New Roman"/>
                <w:b/>
                <w:bCs/>
                <w:lang w:val="uk-UA"/>
              </w:rPr>
              <w:t xml:space="preserve">                   </w:t>
            </w:r>
            <w:r w:rsidR="006D659C" w:rsidRPr="00860C9E">
              <w:rPr>
                <w:rFonts w:ascii="Times New Roman" w:hAnsi="Times New Roman" w:cs="Times New Roman"/>
                <w:b/>
                <w:bCs/>
                <w:lang w:val="uk-UA"/>
              </w:rPr>
              <w:t xml:space="preserve">РІШЕННЯМ </w:t>
            </w:r>
            <w:r>
              <w:rPr>
                <w:rFonts w:ascii="Times New Roman" w:hAnsi="Times New Roman" w:cs="Times New Roman"/>
                <w:b/>
                <w:bCs/>
                <w:lang w:val="uk-UA"/>
              </w:rPr>
              <w:t>УПОВНОВАЖЕНОЇ ОСОБИ</w:t>
            </w:r>
          </w:p>
        </w:tc>
      </w:tr>
      <w:tr w:rsidR="006D659C" w:rsidRPr="00912256">
        <w:tc>
          <w:tcPr>
            <w:tcW w:w="3931" w:type="dxa"/>
            <w:tcBorders>
              <w:top w:val="nil"/>
              <w:left w:val="nil"/>
              <w:bottom w:val="nil"/>
              <w:right w:val="nil"/>
            </w:tcBorders>
          </w:tcPr>
          <w:p w:rsidR="006D659C" w:rsidRPr="000E3D3D" w:rsidRDefault="006D659C" w:rsidP="00234C7A">
            <w:pPr>
              <w:spacing w:line="264" w:lineRule="auto"/>
              <w:rPr>
                <w:rFonts w:ascii="Times New Roman" w:hAnsi="Times New Roman" w:cs="Times New Roman"/>
                <w:b/>
                <w:bCs/>
                <w:color w:val="FF0000"/>
                <w:lang w:val="uk-UA"/>
              </w:rPr>
            </w:pPr>
          </w:p>
        </w:tc>
        <w:tc>
          <w:tcPr>
            <w:tcW w:w="6120" w:type="dxa"/>
            <w:tcBorders>
              <w:top w:val="nil"/>
              <w:left w:val="nil"/>
              <w:bottom w:val="nil"/>
              <w:right w:val="nil"/>
            </w:tcBorders>
          </w:tcPr>
          <w:p w:rsidR="006D659C" w:rsidRPr="003C189D" w:rsidRDefault="00234C7A" w:rsidP="00AB203C">
            <w:pPr>
              <w:spacing w:line="264" w:lineRule="auto"/>
              <w:rPr>
                <w:rFonts w:ascii="Times New Roman" w:hAnsi="Times New Roman" w:cs="Times New Roman"/>
                <w:b/>
                <w:bCs/>
                <w:color w:val="FF0000"/>
                <w:lang w:val="uk-UA"/>
              </w:rPr>
            </w:pPr>
            <w:r>
              <w:rPr>
                <w:rFonts w:ascii="Times New Roman" w:hAnsi="Times New Roman" w:cs="Times New Roman"/>
                <w:b/>
                <w:bCs/>
                <w:color w:val="FF0000"/>
                <w:lang w:val="uk-UA"/>
              </w:rPr>
              <w:t xml:space="preserve">                     </w:t>
            </w:r>
            <w:r w:rsidR="0071370F" w:rsidRPr="003C189D">
              <w:rPr>
                <w:rFonts w:ascii="Times New Roman" w:hAnsi="Times New Roman" w:cs="Times New Roman"/>
                <w:b/>
                <w:bCs/>
                <w:color w:val="FF0000"/>
                <w:lang w:val="uk-UA"/>
              </w:rPr>
              <w:t>ПРОТОКОЛ</w:t>
            </w:r>
            <w:r w:rsidR="00774D05" w:rsidRPr="003C189D">
              <w:rPr>
                <w:rFonts w:ascii="Times New Roman" w:hAnsi="Times New Roman" w:cs="Times New Roman"/>
                <w:b/>
                <w:bCs/>
                <w:color w:val="FF0000"/>
                <w:lang w:val="uk-UA"/>
              </w:rPr>
              <w:t xml:space="preserve"> № </w:t>
            </w:r>
            <w:r w:rsidR="00113414">
              <w:rPr>
                <w:rFonts w:ascii="Times New Roman" w:hAnsi="Times New Roman" w:cs="Times New Roman"/>
                <w:b/>
                <w:bCs/>
                <w:color w:val="FF0000"/>
                <w:lang w:val="uk-UA"/>
              </w:rPr>
              <w:t>69</w:t>
            </w:r>
            <w:r w:rsidR="004105C5">
              <w:rPr>
                <w:rFonts w:ascii="Times New Roman" w:hAnsi="Times New Roman" w:cs="Times New Roman"/>
                <w:b/>
                <w:bCs/>
                <w:color w:val="FF0000"/>
                <w:lang w:val="uk-UA"/>
              </w:rPr>
              <w:t>/09</w:t>
            </w:r>
          </w:p>
        </w:tc>
      </w:tr>
      <w:tr w:rsidR="006D659C" w:rsidRPr="00912256">
        <w:tc>
          <w:tcPr>
            <w:tcW w:w="3931" w:type="dxa"/>
            <w:tcBorders>
              <w:top w:val="nil"/>
              <w:left w:val="nil"/>
              <w:bottom w:val="nil"/>
              <w:right w:val="nil"/>
            </w:tcBorders>
          </w:tcPr>
          <w:p w:rsidR="006D659C" w:rsidRPr="000E3D3D" w:rsidRDefault="006D659C" w:rsidP="00234C7A">
            <w:pPr>
              <w:spacing w:line="264" w:lineRule="auto"/>
              <w:rPr>
                <w:rFonts w:ascii="Times New Roman" w:hAnsi="Times New Roman" w:cs="Times New Roman"/>
                <w:b/>
                <w:bCs/>
                <w:color w:val="FF0000"/>
                <w:sz w:val="28"/>
                <w:szCs w:val="28"/>
                <w:lang w:val="uk-UA"/>
              </w:rPr>
            </w:pPr>
          </w:p>
        </w:tc>
        <w:tc>
          <w:tcPr>
            <w:tcW w:w="6120" w:type="dxa"/>
            <w:tcBorders>
              <w:top w:val="nil"/>
              <w:left w:val="nil"/>
              <w:bottom w:val="nil"/>
              <w:right w:val="nil"/>
            </w:tcBorders>
          </w:tcPr>
          <w:p w:rsidR="006D659C" w:rsidRPr="003C189D" w:rsidRDefault="00234C7A" w:rsidP="007534EE">
            <w:pPr>
              <w:spacing w:line="264" w:lineRule="auto"/>
              <w:rPr>
                <w:rFonts w:ascii="Times New Roman" w:hAnsi="Times New Roman" w:cs="Times New Roman"/>
                <w:b/>
                <w:bCs/>
                <w:color w:val="FF0000"/>
                <w:lang w:val="uk-UA"/>
              </w:rPr>
            </w:pPr>
            <w:r>
              <w:rPr>
                <w:rFonts w:ascii="Times New Roman" w:hAnsi="Times New Roman" w:cs="Times New Roman"/>
                <w:b/>
                <w:bCs/>
                <w:color w:val="FF0000"/>
                <w:lang w:val="uk-UA"/>
              </w:rPr>
              <w:t xml:space="preserve">                      </w:t>
            </w:r>
            <w:r w:rsidR="006D659C" w:rsidRPr="003C189D">
              <w:rPr>
                <w:rFonts w:ascii="Times New Roman" w:hAnsi="Times New Roman" w:cs="Times New Roman"/>
                <w:b/>
                <w:bCs/>
                <w:color w:val="FF0000"/>
                <w:lang w:val="uk-UA"/>
              </w:rPr>
              <w:t>від</w:t>
            </w:r>
            <w:r w:rsidR="006D659C" w:rsidRPr="003C189D">
              <w:rPr>
                <w:rFonts w:ascii="Times New Roman" w:hAnsi="Times New Roman" w:cs="Times New Roman"/>
                <w:color w:val="FF0000"/>
                <w:lang w:val="uk-UA"/>
              </w:rPr>
              <w:t xml:space="preserve"> </w:t>
            </w:r>
            <w:r w:rsidR="00D113D0" w:rsidRPr="003C189D">
              <w:rPr>
                <w:rFonts w:ascii="Times New Roman" w:hAnsi="Times New Roman" w:cs="Times New Roman"/>
                <w:b/>
                <w:color w:val="FF0000"/>
                <w:lang w:val="uk-UA"/>
              </w:rPr>
              <w:t>«</w:t>
            </w:r>
            <w:r w:rsidR="00113414">
              <w:rPr>
                <w:rFonts w:ascii="Times New Roman" w:hAnsi="Times New Roman" w:cs="Times New Roman"/>
                <w:b/>
                <w:color w:val="FF0000"/>
                <w:lang w:val="uk-UA"/>
              </w:rPr>
              <w:t>20</w:t>
            </w:r>
            <w:r w:rsidR="00D113D0" w:rsidRPr="003C189D">
              <w:rPr>
                <w:rFonts w:ascii="Times New Roman" w:hAnsi="Times New Roman" w:cs="Times New Roman"/>
                <w:b/>
                <w:color w:val="FF0000"/>
                <w:lang w:val="uk-UA"/>
              </w:rPr>
              <w:t>»</w:t>
            </w:r>
            <w:r w:rsidR="005D4B4E">
              <w:rPr>
                <w:rFonts w:ascii="Times New Roman" w:hAnsi="Times New Roman" w:cs="Times New Roman"/>
                <w:b/>
                <w:color w:val="FF0000"/>
                <w:lang w:val="uk-UA"/>
              </w:rPr>
              <w:t xml:space="preserve"> </w:t>
            </w:r>
            <w:r w:rsidR="004105C5">
              <w:rPr>
                <w:rFonts w:ascii="Times New Roman" w:hAnsi="Times New Roman" w:cs="Times New Roman"/>
                <w:b/>
                <w:color w:val="FF0000"/>
                <w:lang w:val="uk-UA"/>
              </w:rPr>
              <w:t xml:space="preserve"> </w:t>
            </w:r>
            <w:r w:rsidR="000365A7">
              <w:rPr>
                <w:rFonts w:ascii="Times New Roman" w:hAnsi="Times New Roman" w:cs="Times New Roman"/>
                <w:b/>
                <w:color w:val="FF0000"/>
                <w:lang w:val="uk-UA"/>
              </w:rPr>
              <w:t xml:space="preserve">вересня </w:t>
            </w:r>
            <w:r w:rsidR="00BD0267">
              <w:rPr>
                <w:rFonts w:ascii="Times New Roman" w:hAnsi="Times New Roman" w:cs="Times New Roman"/>
                <w:b/>
                <w:color w:val="FF0000"/>
                <w:lang w:val="uk-UA"/>
              </w:rPr>
              <w:t xml:space="preserve"> </w:t>
            </w:r>
            <w:r w:rsidR="00D113D0" w:rsidRPr="003C189D">
              <w:rPr>
                <w:rFonts w:ascii="Times New Roman" w:hAnsi="Times New Roman" w:cs="Times New Roman"/>
                <w:b/>
                <w:color w:val="FF0000"/>
                <w:lang w:val="uk-UA"/>
              </w:rPr>
              <w:t xml:space="preserve"> </w:t>
            </w:r>
            <w:r w:rsidR="00D201E2">
              <w:rPr>
                <w:rFonts w:ascii="Times New Roman" w:hAnsi="Times New Roman" w:cs="Times New Roman"/>
                <w:b/>
                <w:color w:val="FF0000"/>
                <w:lang w:val="uk-UA"/>
              </w:rPr>
              <w:t>2022</w:t>
            </w:r>
            <w:r w:rsidR="006D659C" w:rsidRPr="003C189D">
              <w:rPr>
                <w:rFonts w:ascii="Times New Roman" w:hAnsi="Times New Roman" w:cs="Times New Roman"/>
                <w:b/>
                <w:color w:val="FF0000"/>
                <w:lang w:val="uk-UA"/>
              </w:rPr>
              <w:t>року</w:t>
            </w:r>
          </w:p>
        </w:tc>
      </w:tr>
    </w:tbl>
    <w:p w:rsidR="006D659C" w:rsidRPr="00912256" w:rsidRDefault="00234C7A" w:rsidP="00234C7A">
      <w:pPr>
        <w:tabs>
          <w:tab w:val="left" w:pos="4305"/>
        </w:tabs>
        <w:spacing w:line="264" w:lineRule="auto"/>
        <w:ind w:left="320"/>
        <w:rPr>
          <w:rFonts w:ascii="Times New Roman" w:hAnsi="Times New Roman" w:cs="Times New Roman"/>
          <w:b/>
          <w:bCs/>
          <w:lang w:val="uk-UA"/>
        </w:rPr>
      </w:pPr>
      <w:r>
        <w:rPr>
          <w:rFonts w:ascii="Times New Roman" w:hAnsi="Times New Roman" w:cs="Times New Roman"/>
          <w:b/>
          <w:bCs/>
          <w:lang w:val="uk-UA"/>
        </w:rPr>
        <w:tab/>
        <w:t xml:space="preserve">                    </w:t>
      </w:r>
    </w:p>
    <w:p w:rsidR="00B64475" w:rsidRPr="00912256" w:rsidRDefault="00234C7A" w:rsidP="00234C7A">
      <w:pPr>
        <w:tabs>
          <w:tab w:val="left" w:pos="4380"/>
        </w:tabs>
        <w:spacing w:line="264" w:lineRule="auto"/>
        <w:ind w:left="320"/>
        <w:rPr>
          <w:rFonts w:ascii="Times New Roman" w:hAnsi="Times New Roman" w:cs="Times New Roman"/>
          <w:b/>
          <w:bCs/>
          <w:lang w:val="uk-UA"/>
        </w:rPr>
      </w:pPr>
      <w:r>
        <w:rPr>
          <w:rFonts w:ascii="Times New Roman" w:hAnsi="Times New Roman" w:cs="Times New Roman"/>
          <w:b/>
          <w:bCs/>
          <w:lang w:val="uk-UA"/>
        </w:rPr>
        <w:tab/>
        <w:t xml:space="preserve">                   ____________________</w:t>
      </w:r>
      <w:r w:rsidR="00BD0267">
        <w:rPr>
          <w:rFonts w:ascii="Times New Roman" w:hAnsi="Times New Roman" w:cs="Times New Roman"/>
          <w:b/>
          <w:bCs/>
          <w:lang w:val="uk-UA"/>
        </w:rPr>
        <w:t>Інна СНІГУРСЬКА</w:t>
      </w:r>
      <w:r>
        <w:rPr>
          <w:rFonts w:ascii="Times New Roman" w:hAnsi="Times New Roman" w:cs="Times New Roman"/>
          <w:b/>
          <w:bCs/>
          <w:lang w:val="uk-UA"/>
        </w:rPr>
        <w:t>.</w:t>
      </w:r>
    </w:p>
    <w:p w:rsidR="00B64475" w:rsidRPr="00912256" w:rsidRDefault="00B64475" w:rsidP="00E57ACE">
      <w:pPr>
        <w:spacing w:line="264" w:lineRule="auto"/>
        <w:ind w:left="320"/>
        <w:jc w:val="right"/>
        <w:rPr>
          <w:rFonts w:ascii="Times New Roman" w:hAnsi="Times New Roman" w:cs="Times New Roman"/>
          <w:b/>
          <w:bCs/>
          <w:lang w:val="uk-UA"/>
        </w:rPr>
      </w:pPr>
    </w:p>
    <w:p w:rsidR="006D659C" w:rsidRPr="00912256" w:rsidRDefault="006D659C" w:rsidP="00E57ACE">
      <w:pPr>
        <w:spacing w:line="264" w:lineRule="auto"/>
        <w:ind w:left="320"/>
        <w:jc w:val="right"/>
        <w:rPr>
          <w:rFonts w:ascii="Times New Roman" w:hAnsi="Times New Roman" w:cs="Times New Roman"/>
          <w:b/>
          <w:bCs/>
          <w:sz w:val="40"/>
          <w:szCs w:val="40"/>
          <w:lang w:val="uk-UA"/>
        </w:rPr>
      </w:pPr>
    </w:p>
    <w:p w:rsidR="006D659C" w:rsidRDefault="006D659C" w:rsidP="00E57ACE">
      <w:pPr>
        <w:spacing w:line="264" w:lineRule="auto"/>
        <w:ind w:left="320"/>
        <w:jc w:val="center"/>
        <w:rPr>
          <w:rFonts w:ascii="Times New Roman" w:hAnsi="Times New Roman" w:cs="Times New Roman"/>
          <w:b/>
          <w:bCs/>
          <w:sz w:val="40"/>
          <w:szCs w:val="40"/>
          <w:lang w:val="uk-UA"/>
        </w:rPr>
      </w:pPr>
    </w:p>
    <w:p w:rsidR="00A345C8" w:rsidRDefault="00A345C8" w:rsidP="00E57ACE">
      <w:pPr>
        <w:spacing w:line="264" w:lineRule="auto"/>
        <w:ind w:left="320"/>
        <w:jc w:val="center"/>
        <w:rPr>
          <w:rFonts w:ascii="Times New Roman" w:hAnsi="Times New Roman" w:cs="Times New Roman"/>
          <w:b/>
          <w:bCs/>
          <w:sz w:val="40"/>
          <w:szCs w:val="40"/>
          <w:lang w:val="uk-UA"/>
        </w:rPr>
      </w:pPr>
    </w:p>
    <w:p w:rsidR="00A345C8" w:rsidRPr="00912256" w:rsidRDefault="00A345C8" w:rsidP="00E57ACE">
      <w:pPr>
        <w:spacing w:line="264" w:lineRule="auto"/>
        <w:ind w:left="320"/>
        <w:jc w:val="center"/>
        <w:rPr>
          <w:rFonts w:ascii="Times New Roman" w:hAnsi="Times New Roman" w:cs="Times New Roman"/>
          <w:b/>
          <w:bCs/>
          <w:sz w:val="40"/>
          <w:szCs w:val="40"/>
          <w:lang w:val="uk-UA"/>
        </w:rPr>
      </w:pPr>
    </w:p>
    <w:p w:rsidR="006D659C" w:rsidRPr="00912256" w:rsidRDefault="006D659C" w:rsidP="00E57ACE">
      <w:pPr>
        <w:spacing w:line="264" w:lineRule="auto"/>
        <w:ind w:left="320"/>
        <w:jc w:val="center"/>
        <w:rPr>
          <w:rFonts w:ascii="Times New Roman" w:hAnsi="Times New Roman" w:cs="Times New Roman"/>
          <w:b/>
          <w:bCs/>
          <w:sz w:val="40"/>
          <w:szCs w:val="40"/>
          <w:lang w:val="uk-UA"/>
        </w:rPr>
      </w:pPr>
    </w:p>
    <w:tbl>
      <w:tblPr>
        <w:tblW w:w="0" w:type="auto"/>
        <w:tblLayout w:type="fixed"/>
        <w:tblLook w:val="0000"/>
      </w:tblPr>
      <w:tblGrid>
        <w:gridCol w:w="10598"/>
      </w:tblGrid>
      <w:tr w:rsidR="006D659C" w:rsidRPr="00912256">
        <w:tc>
          <w:tcPr>
            <w:tcW w:w="10598" w:type="dxa"/>
            <w:tcBorders>
              <w:top w:val="nil"/>
              <w:left w:val="nil"/>
              <w:bottom w:val="nil"/>
              <w:right w:val="nil"/>
            </w:tcBorders>
          </w:tcPr>
          <w:p w:rsidR="00F67191" w:rsidRPr="00912256" w:rsidRDefault="00D113D0" w:rsidP="00E57ACE">
            <w:pPr>
              <w:spacing w:line="264" w:lineRule="auto"/>
              <w:jc w:val="center"/>
              <w:rPr>
                <w:rFonts w:ascii="Times New Roman" w:hAnsi="Times New Roman" w:cs="Times New Roman"/>
                <w:b/>
                <w:bCs/>
                <w:sz w:val="40"/>
                <w:szCs w:val="40"/>
                <w:lang w:val="uk-UA"/>
              </w:rPr>
            </w:pPr>
            <w:r w:rsidRPr="00912256">
              <w:rPr>
                <w:rFonts w:ascii="Times New Roman" w:hAnsi="Times New Roman" w:cs="Times New Roman"/>
                <w:b/>
                <w:bCs/>
                <w:sz w:val="40"/>
                <w:szCs w:val="40"/>
                <w:lang w:val="uk-UA"/>
              </w:rPr>
              <w:t>ТЕНДЕРНА ДОКУМЕНТАЦІ</w:t>
            </w:r>
            <w:r w:rsidR="004800E8">
              <w:rPr>
                <w:rFonts w:ascii="Times New Roman" w:hAnsi="Times New Roman" w:cs="Times New Roman"/>
                <w:b/>
                <w:bCs/>
                <w:sz w:val="40"/>
                <w:szCs w:val="40"/>
                <w:lang w:val="uk-UA"/>
              </w:rPr>
              <w:t>Я</w:t>
            </w:r>
          </w:p>
        </w:tc>
      </w:tr>
      <w:tr w:rsidR="006D659C" w:rsidRPr="00912256">
        <w:tc>
          <w:tcPr>
            <w:tcW w:w="10598" w:type="dxa"/>
            <w:tcBorders>
              <w:top w:val="nil"/>
              <w:left w:val="nil"/>
              <w:bottom w:val="nil"/>
              <w:right w:val="nil"/>
            </w:tcBorders>
          </w:tcPr>
          <w:p w:rsidR="006D659C" w:rsidRPr="00912256" w:rsidRDefault="006D659C" w:rsidP="00E57ACE">
            <w:pPr>
              <w:spacing w:line="264" w:lineRule="auto"/>
              <w:jc w:val="center"/>
              <w:rPr>
                <w:rFonts w:ascii="Times New Roman" w:hAnsi="Times New Roman" w:cs="Times New Roman"/>
                <w:b/>
                <w:bCs/>
                <w:sz w:val="40"/>
                <w:szCs w:val="40"/>
                <w:lang w:val="uk-UA"/>
              </w:rPr>
            </w:pPr>
          </w:p>
          <w:p w:rsidR="006D659C" w:rsidRPr="00912256" w:rsidRDefault="00D113D0" w:rsidP="00E57ACE">
            <w:pPr>
              <w:spacing w:line="264" w:lineRule="auto"/>
              <w:jc w:val="center"/>
              <w:rPr>
                <w:rFonts w:ascii="Times New Roman" w:hAnsi="Times New Roman" w:cs="Times New Roman"/>
                <w:b/>
                <w:bCs/>
                <w:sz w:val="40"/>
                <w:szCs w:val="40"/>
                <w:lang w:val="uk-UA"/>
              </w:rPr>
            </w:pPr>
            <w:r w:rsidRPr="00912256">
              <w:rPr>
                <w:rFonts w:ascii="Times New Roman" w:hAnsi="Times New Roman" w:cs="Times New Roman"/>
                <w:b/>
                <w:bCs/>
                <w:sz w:val="40"/>
                <w:szCs w:val="40"/>
                <w:lang w:val="uk-UA"/>
              </w:rPr>
              <w:t>«</w:t>
            </w:r>
            <w:r w:rsidR="006D659C" w:rsidRPr="00912256">
              <w:rPr>
                <w:rFonts w:ascii="Times New Roman" w:hAnsi="Times New Roman" w:cs="Times New Roman"/>
                <w:b/>
                <w:bCs/>
                <w:sz w:val="40"/>
                <w:szCs w:val="40"/>
                <w:lang w:val="uk-UA"/>
              </w:rPr>
              <w:t>ВІДКРИТІ  ТОРГИ</w:t>
            </w:r>
            <w:r w:rsidRPr="00912256">
              <w:rPr>
                <w:rFonts w:ascii="Times New Roman" w:hAnsi="Times New Roman" w:cs="Times New Roman"/>
                <w:b/>
                <w:bCs/>
                <w:sz w:val="40"/>
                <w:szCs w:val="40"/>
                <w:lang w:val="uk-UA"/>
              </w:rPr>
              <w:t>»</w:t>
            </w:r>
          </w:p>
        </w:tc>
      </w:tr>
    </w:tbl>
    <w:p w:rsidR="006D659C" w:rsidRPr="00912256" w:rsidRDefault="006D659C" w:rsidP="00E57ACE">
      <w:pPr>
        <w:spacing w:line="264" w:lineRule="auto"/>
        <w:jc w:val="center"/>
        <w:rPr>
          <w:rFonts w:ascii="Times New Roman" w:hAnsi="Times New Roman" w:cs="Times New Roman"/>
          <w:b/>
          <w:bCs/>
          <w:lang w:val="uk-UA"/>
        </w:rPr>
      </w:pPr>
    </w:p>
    <w:p w:rsidR="00652354" w:rsidRPr="00912256" w:rsidRDefault="00652354" w:rsidP="00E57ACE">
      <w:pPr>
        <w:spacing w:line="264" w:lineRule="auto"/>
        <w:jc w:val="center"/>
        <w:rPr>
          <w:rFonts w:ascii="Times New Roman" w:hAnsi="Times New Roman"/>
          <w:b/>
          <w:bCs/>
          <w:sz w:val="36"/>
          <w:szCs w:val="36"/>
          <w:lang w:val="uk-UA"/>
        </w:rPr>
      </w:pPr>
    </w:p>
    <w:p w:rsidR="006D659C" w:rsidRPr="00912256" w:rsidRDefault="006D659C" w:rsidP="00E57ACE">
      <w:pPr>
        <w:spacing w:line="264" w:lineRule="auto"/>
        <w:jc w:val="center"/>
        <w:rPr>
          <w:rFonts w:ascii="Times New Roman" w:hAnsi="Times New Roman"/>
          <w:b/>
          <w:bCs/>
          <w:sz w:val="36"/>
          <w:szCs w:val="36"/>
          <w:lang w:val="uk-UA"/>
        </w:rPr>
      </w:pPr>
    </w:p>
    <w:p w:rsidR="00A345C8" w:rsidRPr="00A345C8" w:rsidRDefault="00A345C8" w:rsidP="00E57ACE">
      <w:pPr>
        <w:spacing w:line="264" w:lineRule="auto"/>
        <w:jc w:val="center"/>
        <w:rPr>
          <w:rFonts w:ascii="Times New Roman" w:hAnsi="Times New Roman"/>
          <w:b/>
          <w:sz w:val="40"/>
          <w:szCs w:val="40"/>
          <w:lang w:val="uk-UA"/>
        </w:rPr>
      </w:pPr>
      <w:r w:rsidRPr="00A345C8">
        <w:rPr>
          <w:rFonts w:ascii="Times New Roman" w:hAnsi="Times New Roman"/>
          <w:b/>
          <w:sz w:val="40"/>
          <w:szCs w:val="40"/>
          <w:lang w:val="uk-UA"/>
        </w:rPr>
        <w:t>на закупівлю</w:t>
      </w:r>
      <w:r w:rsidR="00BD0267">
        <w:rPr>
          <w:rFonts w:ascii="Times New Roman" w:hAnsi="Times New Roman"/>
          <w:b/>
          <w:sz w:val="40"/>
          <w:szCs w:val="40"/>
          <w:lang w:val="uk-UA"/>
        </w:rPr>
        <w:t xml:space="preserve"> за предметом</w:t>
      </w:r>
    </w:p>
    <w:p w:rsidR="00775BA8" w:rsidRPr="00A345C8" w:rsidRDefault="00BD0267" w:rsidP="00E57ACE">
      <w:pPr>
        <w:spacing w:line="264" w:lineRule="auto"/>
        <w:jc w:val="center"/>
        <w:rPr>
          <w:rFonts w:ascii="Times New Roman" w:hAnsi="Times New Roman"/>
          <w:b/>
          <w:sz w:val="40"/>
          <w:szCs w:val="40"/>
          <w:lang w:val="uk-UA"/>
        </w:rPr>
      </w:pPr>
      <w:r>
        <w:rPr>
          <w:rFonts w:ascii="Times New Roman" w:hAnsi="Times New Roman"/>
          <w:b/>
          <w:sz w:val="40"/>
          <w:szCs w:val="40"/>
          <w:lang w:val="uk-UA"/>
        </w:rPr>
        <w:t xml:space="preserve">  Бензин А-95, дизельне паливо </w:t>
      </w:r>
    </w:p>
    <w:p w:rsidR="00BD0267" w:rsidRDefault="00BD0267" w:rsidP="00BD0267">
      <w:pPr>
        <w:spacing w:line="264" w:lineRule="auto"/>
        <w:jc w:val="center"/>
        <w:rPr>
          <w:rFonts w:ascii="Times New Roman" w:hAnsi="Times New Roman"/>
          <w:b/>
          <w:sz w:val="40"/>
          <w:szCs w:val="40"/>
          <w:lang w:val="uk-UA"/>
        </w:rPr>
      </w:pPr>
      <w:r>
        <w:rPr>
          <w:rFonts w:ascii="Times New Roman" w:hAnsi="Times New Roman"/>
          <w:b/>
          <w:sz w:val="40"/>
          <w:szCs w:val="40"/>
          <w:lang w:val="uk-UA"/>
        </w:rPr>
        <w:t>(Код ДК 021:2015 – 09130000-9 Нафта і дистиляти)</w:t>
      </w:r>
    </w:p>
    <w:p w:rsidR="00775BA8" w:rsidRPr="00912256" w:rsidRDefault="00775BA8" w:rsidP="00E57ACE">
      <w:pPr>
        <w:spacing w:line="264" w:lineRule="auto"/>
        <w:jc w:val="center"/>
        <w:rPr>
          <w:rFonts w:ascii="Times New Roman" w:hAnsi="Times New Roman"/>
          <w:lang w:val="uk-UA"/>
        </w:rPr>
      </w:pPr>
    </w:p>
    <w:p w:rsidR="00775BA8" w:rsidRPr="00912256" w:rsidRDefault="00775BA8" w:rsidP="00E57ACE">
      <w:pPr>
        <w:spacing w:line="264" w:lineRule="auto"/>
        <w:rPr>
          <w:rFonts w:ascii="Times New Roman" w:hAnsi="Times New Roman"/>
          <w:b/>
          <w:bCs/>
          <w:lang w:val="uk-UA"/>
        </w:rPr>
      </w:pPr>
    </w:p>
    <w:p w:rsidR="00775BA8" w:rsidRPr="00912256" w:rsidRDefault="00775BA8" w:rsidP="00E57ACE">
      <w:pPr>
        <w:spacing w:line="264" w:lineRule="auto"/>
        <w:rPr>
          <w:rFonts w:ascii="Times New Roman" w:hAnsi="Times New Roman"/>
          <w:b/>
          <w:bCs/>
          <w:lang w:val="uk-UA"/>
        </w:rPr>
      </w:pPr>
    </w:p>
    <w:p w:rsidR="00775BA8" w:rsidRPr="00912256" w:rsidRDefault="00775BA8" w:rsidP="00E57ACE">
      <w:pPr>
        <w:spacing w:line="264" w:lineRule="auto"/>
        <w:rPr>
          <w:rFonts w:ascii="Times New Roman" w:hAnsi="Times New Roman"/>
          <w:b/>
          <w:bCs/>
          <w:lang w:val="uk-UA"/>
        </w:rPr>
      </w:pPr>
    </w:p>
    <w:p w:rsidR="00775BA8" w:rsidRPr="00912256" w:rsidRDefault="00775BA8" w:rsidP="00E57ACE">
      <w:pPr>
        <w:spacing w:line="264" w:lineRule="auto"/>
        <w:jc w:val="center"/>
        <w:rPr>
          <w:rFonts w:ascii="Times New Roman" w:hAnsi="Times New Roman"/>
          <w:b/>
          <w:bCs/>
          <w:sz w:val="28"/>
          <w:szCs w:val="28"/>
          <w:lang w:val="uk-UA" w:eastAsia="uk-UA"/>
        </w:rPr>
      </w:pPr>
    </w:p>
    <w:p w:rsidR="00775BA8" w:rsidRPr="00912256" w:rsidRDefault="00775BA8" w:rsidP="00E57ACE">
      <w:pPr>
        <w:spacing w:line="264" w:lineRule="auto"/>
        <w:jc w:val="center"/>
        <w:rPr>
          <w:rFonts w:ascii="Times New Roman" w:hAnsi="Times New Roman"/>
          <w:b/>
          <w:bCs/>
          <w:sz w:val="28"/>
          <w:szCs w:val="28"/>
          <w:lang w:val="uk-UA" w:eastAsia="uk-UA"/>
        </w:rPr>
      </w:pPr>
    </w:p>
    <w:p w:rsidR="00775BA8" w:rsidRDefault="00775BA8" w:rsidP="00E57ACE">
      <w:pPr>
        <w:spacing w:line="264" w:lineRule="auto"/>
        <w:jc w:val="center"/>
        <w:rPr>
          <w:rFonts w:ascii="Times New Roman" w:hAnsi="Times New Roman"/>
          <w:b/>
          <w:bCs/>
          <w:sz w:val="28"/>
          <w:szCs w:val="28"/>
          <w:lang w:val="uk-UA" w:eastAsia="uk-UA"/>
        </w:rPr>
      </w:pPr>
    </w:p>
    <w:p w:rsidR="00A345C8" w:rsidRDefault="00A345C8" w:rsidP="00E57ACE">
      <w:pPr>
        <w:spacing w:line="264" w:lineRule="auto"/>
        <w:jc w:val="center"/>
        <w:rPr>
          <w:rFonts w:ascii="Times New Roman" w:hAnsi="Times New Roman"/>
          <w:b/>
          <w:bCs/>
          <w:sz w:val="28"/>
          <w:szCs w:val="28"/>
          <w:lang w:val="uk-UA" w:eastAsia="uk-UA"/>
        </w:rPr>
      </w:pPr>
    </w:p>
    <w:p w:rsidR="00A345C8" w:rsidRPr="00912256" w:rsidRDefault="00A345C8" w:rsidP="00E57ACE">
      <w:pPr>
        <w:spacing w:line="264" w:lineRule="auto"/>
        <w:jc w:val="center"/>
        <w:rPr>
          <w:rFonts w:ascii="Times New Roman" w:hAnsi="Times New Roman"/>
          <w:b/>
          <w:bCs/>
          <w:sz w:val="28"/>
          <w:szCs w:val="28"/>
          <w:lang w:val="uk-UA" w:eastAsia="uk-UA"/>
        </w:rPr>
      </w:pPr>
    </w:p>
    <w:p w:rsidR="00B64475" w:rsidRPr="00912256" w:rsidRDefault="00B64475" w:rsidP="00E57ACE">
      <w:pPr>
        <w:spacing w:line="264" w:lineRule="auto"/>
        <w:jc w:val="center"/>
        <w:rPr>
          <w:rFonts w:ascii="Times New Roman" w:hAnsi="Times New Roman"/>
          <w:b/>
          <w:bCs/>
          <w:sz w:val="28"/>
          <w:szCs w:val="28"/>
          <w:lang w:val="uk-UA" w:eastAsia="uk-UA"/>
        </w:rPr>
      </w:pPr>
    </w:p>
    <w:p w:rsidR="00775BA8" w:rsidRPr="00912256" w:rsidRDefault="00775BA8" w:rsidP="00E57ACE">
      <w:pPr>
        <w:spacing w:line="264" w:lineRule="auto"/>
        <w:jc w:val="center"/>
        <w:rPr>
          <w:rFonts w:ascii="Times New Roman" w:hAnsi="Times New Roman"/>
          <w:b/>
          <w:bCs/>
          <w:sz w:val="28"/>
          <w:szCs w:val="28"/>
          <w:lang w:val="uk-UA" w:eastAsia="uk-UA"/>
        </w:rPr>
      </w:pPr>
    </w:p>
    <w:p w:rsidR="00775BA8" w:rsidRPr="00912256" w:rsidRDefault="000E3D3D" w:rsidP="00E57ACE">
      <w:pPr>
        <w:spacing w:line="264" w:lineRule="auto"/>
        <w:jc w:val="center"/>
        <w:rPr>
          <w:rFonts w:ascii="Times New Roman" w:hAnsi="Times New Roman"/>
          <w:b/>
          <w:bCs/>
          <w:sz w:val="28"/>
          <w:szCs w:val="28"/>
          <w:lang w:val="uk-UA"/>
        </w:rPr>
      </w:pPr>
      <w:r>
        <w:rPr>
          <w:rFonts w:ascii="Times New Roman" w:hAnsi="Times New Roman" w:cs="Times New Roman"/>
          <w:b/>
          <w:sz w:val="28"/>
          <w:szCs w:val="28"/>
          <w:lang w:val="uk-UA"/>
        </w:rPr>
        <w:t>м</w:t>
      </w:r>
      <w:r w:rsidR="00E42456" w:rsidRPr="0091225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Городок</w:t>
      </w:r>
      <w:r w:rsidR="00D201E2">
        <w:rPr>
          <w:rFonts w:ascii="Times New Roman" w:hAnsi="Times New Roman"/>
          <w:b/>
          <w:bCs/>
          <w:sz w:val="28"/>
          <w:szCs w:val="28"/>
          <w:lang w:val="uk-UA"/>
        </w:rPr>
        <w:t xml:space="preserve"> - 2022</w:t>
      </w:r>
    </w:p>
    <w:p w:rsidR="00544E74" w:rsidRPr="00912256" w:rsidRDefault="00D113D0" w:rsidP="00E57ACE">
      <w:pPr>
        <w:pageBreakBefore/>
        <w:spacing w:line="264" w:lineRule="auto"/>
        <w:jc w:val="center"/>
        <w:rPr>
          <w:b/>
          <w:lang w:val="uk-UA"/>
        </w:rPr>
      </w:pPr>
      <w:r w:rsidRPr="00912256">
        <w:rPr>
          <w:rFonts w:ascii="Times New Roman" w:hAnsi="Times New Roman" w:cs="Times New Roman"/>
          <w:b/>
          <w:lang w:val="uk-UA"/>
        </w:rPr>
        <w:lastRenderedPageBreak/>
        <w:t>Тендерна документація</w:t>
      </w:r>
      <w:r w:rsidR="00544E74" w:rsidRPr="00912256">
        <w:rPr>
          <w:rFonts w:ascii="Times New Roman" w:hAnsi="Times New Roman" w:cs="Times New Roman"/>
          <w:b/>
          <w:lang w:val="uk-UA"/>
        </w:rPr>
        <w:t xml:space="preserve"> </w:t>
      </w:r>
    </w:p>
    <w:p w:rsidR="00544E74" w:rsidRPr="00912256" w:rsidRDefault="00D113D0" w:rsidP="00E57ACE">
      <w:pPr>
        <w:pStyle w:val="af"/>
        <w:spacing w:before="0" w:after="0" w:line="264" w:lineRule="auto"/>
        <w:jc w:val="center"/>
        <w:rPr>
          <w:lang w:val="uk-UA"/>
        </w:rPr>
      </w:pPr>
      <w:r w:rsidRPr="00912256">
        <w:rPr>
          <w:b/>
          <w:lang w:val="uk-UA"/>
        </w:rPr>
        <w:t>для процедури закупівлі «В</w:t>
      </w:r>
      <w:r w:rsidR="00544E74" w:rsidRPr="00912256">
        <w:rPr>
          <w:b/>
          <w:lang w:val="uk-UA"/>
        </w:rPr>
        <w:t>ідкриті торги</w:t>
      </w:r>
      <w:r w:rsidRPr="00912256">
        <w:rPr>
          <w:b/>
          <w:lang w:val="uk-UA"/>
        </w:rPr>
        <w:t>»</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619"/>
        <w:gridCol w:w="8006"/>
        <w:gridCol w:w="148"/>
      </w:tblGrid>
      <w:tr w:rsidR="00544E74" w:rsidRPr="00912256" w:rsidTr="000A0D95">
        <w:trPr>
          <w:gridAfter w:val="1"/>
          <w:wAfter w:w="148" w:type="dxa"/>
        </w:trPr>
        <w:tc>
          <w:tcPr>
            <w:tcW w:w="10625" w:type="dxa"/>
            <w:gridSpan w:val="2"/>
            <w:shd w:val="clear" w:color="auto" w:fill="auto"/>
            <w:vAlign w:val="center"/>
          </w:tcPr>
          <w:p w:rsidR="00544E74" w:rsidRPr="00912256" w:rsidRDefault="00544E74" w:rsidP="00E57ACE">
            <w:pPr>
              <w:pStyle w:val="af"/>
              <w:spacing w:before="0" w:after="0" w:line="264" w:lineRule="auto"/>
              <w:jc w:val="center"/>
              <w:rPr>
                <w:lang w:val="uk-UA"/>
              </w:rPr>
            </w:pPr>
            <w:r w:rsidRPr="00912256">
              <w:rPr>
                <w:lang w:val="uk-UA"/>
              </w:rPr>
              <w:t> </w:t>
            </w:r>
            <w:r w:rsidRPr="00912256">
              <w:rPr>
                <w:b/>
                <w:bCs/>
                <w:lang w:val="uk-UA"/>
              </w:rPr>
              <w:t>I. Загальні положення</w:t>
            </w:r>
            <w:r w:rsidRPr="00912256">
              <w:rPr>
                <w:lang w:val="uk-UA"/>
              </w:rPr>
              <w:t> </w:t>
            </w:r>
          </w:p>
        </w:tc>
      </w:tr>
      <w:tr w:rsidR="00544E74" w:rsidRPr="00912256" w:rsidTr="000A0D95">
        <w:tblPrEx>
          <w:tblCellMar>
            <w:top w:w="0" w:type="dxa"/>
            <w:left w:w="0" w:type="dxa"/>
            <w:bottom w:w="0" w:type="dxa"/>
            <w:right w:w="0" w:type="dxa"/>
          </w:tblCellMar>
        </w:tblPrEx>
        <w:trPr>
          <w:gridAfter w:val="1"/>
          <w:wAfter w:w="148" w:type="dxa"/>
        </w:trPr>
        <w:tc>
          <w:tcPr>
            <w:tcW w:w="2619" w:type="dxa"/>
            <w:shd w:val="clear" w:color="auto" w:fill="auto"/>
            <w:vAlign w:val="center"/>
          </w:tcPr>
          <w:p w:rsidR="00544E74" w:rsidRPr="00912256" w:rsidRDefault="00544E74" w:rsidP="00A345C8">
            <w:pPr>
              <w:pStyle w:val="af"/>
              <w:spacing w:before="0" w:after="0" w:line="264" w:lineRule="auto"/>
              <w:jc w:val="both"/>
              <w:rPr>
                <w:lang w:val="uk-UA"/>
              </w:rPr>
            </w:pPr>
            <w:r w:rsidRPr="00912256">
              <w:rPr>
                <w:b/>
                <w:bCs/>
                <w:lang w:val="uk-UA"/>
              </w:rPr>
              <w:t xml:space="preserve">1. Терміни, які вживаються в </w:t>
            </w:r>
            <w:r w:rsidR="00302F10" w:rsidRPr="00912256">
              <w:rPr>
                <w:b/>
                <w:bCs/>
                <w:lang w:val="uk-UA"/>
              </w:rPr>
              <w:t xml:space="preserve">тендерній </w:t>
            </w:r>
            <w:r w:rsidRPr="00912256">
              <w:rPr>
                <w:b/>
                <w:bCs/>
                <w:lang w:val="uk-UA"/>
              </w:rPr>
              <w:t>документації</w:t>
            </w:r>
          </w:p>
        </w:tc>
        <w:tc>
          <w:tcPr>
            <w:tcW w:w="8006" w:type="dxa"/>
            <w:shd w:val="clear" w:color="auto" w:fill="auto"/>
            <w:vAlign w:val="center"/>
          </w:tcPr>
          <w:p w:rsidR="00544E74" w:rsidRPr="00912256" w:rsidRDefault="00BD0267" w:rsidP="00D201E2">
            <w:pPr>
              <w:pStyle w:val="af"/>
              <w:spacing w:before="0" w:after="0" w:line="264" w:lineRule="auto"/>
              <w:jc w:val="both"/>
              <w:rPr>
                <w:lang w:val="uk-UA"/>
              </w:rPr>
            </w:pPr>
            <w:r>
              <w:rPr>
                <w:color w:val="000000"/>
              </w:rPr>
              <w:t xml:space="preserve">Тендерну документацію розроблено відповідно до вимог </w:t>
            </w:r>
            <w:hyperlink r:id="rId8">
              <w:r>
                <w:rPr>
                  <w:color w:val="000000"/>
                </w:rPr>
                <w:t>Закону</w:t>
              </w:r>
            </w:hyperlink>
            <w:r>
              <w:rPr>
                <w:color w:val="000000"/>
              </w:rPr>
              <w:t xml:space="preserve"> України «Про публічні закупівлі» від 25.12 2015р. №922 -VІIІ </w:t>
            </w:r>
            <w:r w:rsidRPr="001D6E18">
              <w:rPr>
                <w:color w:val="000000"/>
              </w:rPr>
              <w:t>(з</w:t>
            </w:r>
            <w:r>
              <w:rPr>
                <w:color w:val="000000"/>
              </w:rPr>
              <w:t>і змінами в редакції від 19.07.2022</w:t>
            </w:r>
            <w:r w:rsidRPr="0015235D">
              <w:rPr>
                <w:color w:val="000000"/>
              </w:rPr>
              <w:t>)</w:t>
            </w:r>
            <w:r>
              <w:rPr>
                <w:color w:val="000000"/>
              </w:rPr>
              <w:t xml:space="preserve"> (далі - Закон). Терміни вживаються у значенні, наведеному в Законі.</w:t>
            </w:r>
          </w:p>
        </w:tc>
      </w:tr>
      <w:tr w:rsidR="00544E74" w:rsidRPr="00912256" w:rsidTr="000A0D95">
        <w:tblPrEx>
          <w:tblCellMar>
            <w:top w:w="0" w:type="dxa"/>
            <w:left w:w="0" w:type="dxa"/>
            <w:bottom w:w="0" w:type="dxa"/>
            <w:right w:w="0" w:type="dxa"/>
          </w:tblCellMar>
        </w:tblPrEx>
        <w:trPr>
          <w:gridAfter w:val="1"/>
          <w:wAfter w:w="148" w:type="dxa"/>
        </w:trPr>
        <w:tc>
          <w:tcPr>
            <w:tcW w:w="2619" w:type="dxa"/>
            <w:shd w:val="clear" w:color="auto" w:fill="auto"/>
            <w:vAlign w:val="center"/>
          </w:tcPr>
          <w:p w:rsidR="00544E74" w:rsidRPr="00912256" w:rsidRDefault="00544E74" w:rsidP="00E57ACE">
            <w:pPr>
              <w:pStyle w:val="af"/>
              <w:spacing w:before="0" w:after="0" w:line="264" w:lineRule="auto"/>
              <w:jc w:val="both"/>
              <w:rPr>
                <w:lang w:val="uk-UA"/>
              </w:rPr>
            </w:pPr>
            <w:r w:rsidRPr="00912256">
              <w:rPr>
                <w:b/>
                <w:bCs/>
                <w:lang w:val="uk-UA"/>
              </w:rPr>
              <w:t>2. Інформація про замовника торгів</w:t>
            </w:r>
            <w:r w:rsidRPr="00912256">
              <w:rPr>
                <w:lang w:val="uk-UA"/>
              </w:rPr>
              <w:t> </w:t>
            </w:r>
          </w:p>
        </w:tc>
        <w:tc>
          <w:tcPr>
            <w:tcW w:w="8006" w:type="dxa"/>
            <w:shd w:val="clear" w:color="auto" w:fill="auto"/>
            <w:vAlign w:val="center"/>
          </w:tcPr>
          <w:p w:rsidR="00544E74" w:rsidRPr="00912256" w:rsidRDefault="00544E74" w:rsidP="00E57ACE">
            <w:pPr>
              <w:pStyle w:val="af"/>
              <w:spacing w:before="0" w:after="0" w:line="264" w:lineRule="auto"/>
              <w:jc w:val="both"/>
              <w:rPr>
                <w:lang w:val="uk-UA"/>
              </w:rPr>
            </w:pPr>
            <w:r w:rsidRPr="00912256">
              <w:rPr>
                <w:lang w:val="uk-UA"/>
              </w:rPr>
              <w:t>  </w:t>
            </w:r>
          </w:p>
        </w:tc>
      </w:tr>
      <w:tr w:rsidR="00775BA8" w:rsidRPr="00912256" w:rsidTr="000A0D95">
        <w:tblPrEx>
          <w:tblCellMar>
            <w:top w:w="0" w:type="dxa"/>
            <w:left w:w="0" w:type="dxa"/>
            <w:bottom w:w="0" w:type="dxa"/>
            <w:right w:w="0" w:type="dxa"/>
          </w:tblCellMar>
        </w:tblPrEx>
        <w:trPr>
          <w:gridAfter w:val="1"/>
          <w:wAfter w:w="148" w:type="dxa"/>
        </w:trPr>
        <w:tc>
          <w:tcPr>
            <w:tcW w:w="2619" w:type="dxa"/>
            <w:shd w:val="clear" w:color="auto" w:fill="auto"/>
            <w:vAlign w:val="center"/>
          </w:tcPr>
          <w:p w:rsidR="00775BA8" w:rsidRPr="00912256" w:rsidRDefault="00C17866" w:rsidP="00E57ACE">
            <w:pPr>
              <w:pStyle w:val="af"/>
              <w:spacing w:before="0" w:after="0" w:line="264" w:lineRule="auto"/>
              <w:jc w:val="both"/>
              <w:rPr>
                <w:b/>
                <w:lang w:val="uk-UA"/>
              </w:rPr>
            </w:pPr>
            <w:r w:rsidRPr="00912256">
              <w:rPr>
                <w:lang w:val="uk-UA"/>
              </w:rPr>
              <w:t xml:space="preserve">2.1. </w:t>
            </w:r>
            <w:r w:rsidR="00775BA8" w:rsidRPr="00912256">
              <w:rPr>
                <w:lang w:val="uk-UA"/>
              </w:rPr>
              <w:t>повне найменування</w:t>
            </w:r>
          </w:p>
        </w:tc>
        <w:tc>
          <w:tcPr>
            <w:tcW w:w="8006" w:type="dxa"/>
            <w:shd w:val="clear" w:color="auto" w:fill="auto"/>
            <w:vAlign w:val="center"/>
          </w:tcPr>
          <w:p w:rsidR="00775BA8" w:rsidRPr="0008492B" w:rsidRDefault="004B2B8E" w:rsidP="00D201E2">
            <w:pPr>
              <w:jc w:val="both"/>
              <w:rPr>
                <w:rFonts w:ascii="Times New Roman" w:hAnsi="Times New Roman"/>
                <w:b/>
                <w:lang w:val="uk-UA"/>
              </w:rPr>
            </w:pPr>
            <w:r>
              <w:rPr>
                <w:rFonts w:ascii="Times New Roman" w:hAnsi="Times New Roman"/>
                <w:b/>
                <w:lang w:val="uk-UA"/>
              </w:rPr>
              <w:t>Комунальне некомерційне</w:t>
            </w:r>
            <w:r w:rsidR="000E3D3D" w:rsidRPr="00C9011C">
              <w:rPr>
                <w:rFonts w:ascii="Times New Roman" w:hAnsi="Times New Roman"/>
                <w:b/>
                <w:lang w:val="uk-UA"/>
              </w:rPr>
              <w:t xml:space="preserve">  </w:t>
            </w:r>
            <w:r>
              <w:rPr>
                <w:rFonts w:ascii="Times New Roman" w:hAnsi="Times New Roman"/>
                <w:b/>
                <w:lang w:val="uk-UA"/>
              </w:rPr>
              <w:t xml:space="preserve">підприємство </w:t>
            </w:r>
            <w:r w:rsidR="000E3D3D" w:rsidRPr="00C9011C">
              <w:rPr>
                <w:rFonts w:ascii="Times New Roman" w:hAnsi="Times New Roman"/>
                <w:b/>
                <w:lang w:val="uk-UA"/>
              </w:rPr>
              <w:t xml:space="preserve"> «Городоцький </w:t>
            </w:r>
            <w:r w:rsidR="00D201E2">
              <w:rPr>
                <w:rFonts w:ascii="Times New Roman" w:hAnsi="Times New Roman"/>
                <w:b/>
                <w:lang w:val="uk-UA"/>
              </w:rPr>
              <w:t>ц</w:t>
            </w:r>
            <w:r w:rsidR="000E3D3D" w:rsidRPr="00C9011C">
              <w:rPr>
                <w:rFonts w:ascii="Times New Roman" w:hAnsi="Times New Roman"/>
                <w:b/>
                <w:lang w:val="uk-UA"/>
              </w:rPr>
              <w:t>ентр первинної  медико-санітарної допомоги»</w:t>
            </w:r>
            <w:r w:rsidR="00D201E2">
              <w:rPr>
                <w:rFonts w:ascii="Times New Roman" w:hAnsi="Times New Roman"/>
                <w:b/>
                <w:lang w:val="uk-UA"/>
              </w:rPr>
              <w:t xml:space="preserve"> Городоцької  міської </w:t>
            </w:r>
            <w:r w:rsidR="006A1E14">
              <w:rPr>
                <w:rFonts w:ascii="Times New Roman" w:hAnsi="Times New Roman"/>
                <w:b/>
                <w:lang w:val="uk-UA"/>
              </w:rPr>
              <w:t xml:space="preserve"> ради</w:t>
            </w:r>
          </w:p>
        </w:tc>
      </w:tr>
      <w:tr w:rsidR="00775BA8" w:rsidRPr="00912256" w:rsidTr="000A0D95">
        <w:tblPrEx>
          <w:tblCellMar>
            <w:top w:w="0" w:type="dxa"/>
            <w:left w:w="0" w:type="dxa"/>
            <w:bottom w:w="0" w:type="dxa"/>
            <w:right w:w="0" w:type="dxa"/>
          </w:tblCellMar>
        </w:tblPrEx>
        <w:trPr>
          <w:gridAfter w:val="1"/>
          <w:wAfter w:w="148" w:type="dxa"/>
        </w:trPr>
        <w:tc>
          <w:tcPr>
            <w:tcW w:w="2619" w:type="dxa"/>
            <w:shd w:val="clear" w:color="auto" w:fill="auto"/>
            <w:vAlign w:val="center"/>
          </w:tcPr>
          <w:p w:rsidR="00775BA8" w:rsidRPr="00912256" w:rsidRDefault="00C17866" w:rsidP="00E57ACE">
            <w:pPr>
              <w:pStyle w:val="af"/>
              <w:spacing w:before="0" w:after="0" w:line="264" w:lineRule="auto"/>
              <w:jc w:val="both"/>
              <w:rPr>
                <w:b/>
                <w:lang w:val="uk-UA"/>
              </w:rPr>
            </w:pPr>
            <w:r w:rsidRPr="00912256">
              <w:rPr>
                <w:lang w:val="uk-UA"/>
              </w:rPr>
              <w:t xml:space="preserve">2.2. </w:t>
            </w:r>
            <w:r w:rsidR="00775BA8" w:rsidRPr="00912256">
              <w:rPr>
                <w:lang w:val="uk-UA"/>
              </w:rPr>
              <w:t>місцезнаходження</w:t>
            </w:r>
          </w:p>
        </w:tc>
        <w:tc>
          <w:tcPr>
            <w:tcW w:w="8006" w:type="dxa"/>
            <w:shd w:val="clear" w:color="auto" w:fill="auto"/>
            <w:vAlign w:val="center"/>
          </w:tcPr>
          <w:p w:rsidR="00775BA8" w:rsidRPr="008D096E" w:rsidRDefault="000E3D3D" w:rsidP="000E3D3D">
            <w:pPr>
              <w:jc w:val="both"/>
              <w:rPr>
                <w:rFonts w:ascii="Times New Roman" w:hAnsi="Times New Roman"/>
                <w:b/>
                <w:lang w:val="uk-UA"/>
              </w:rPr>
            </w:pPr>
            <w:r w:rsidRPr="008D096E">
              <w:rPr>
                <w:rFonts w:ascii="Times New Roman" w:hAnsi="Times New Roman"/>
                <w:b/>
                <w:lang w:val="uk-UA"/>
              </w:rPr>
              <w:t>32000,Хмельницька обл., м.</w:t>
            </w:r>
            <w:r w:rsidR="003C189D">
              <w:rPr>
                <w:rFonts w:ascii="Times New Roman" w:hAnsi="Times New Roman"/>
                <w:b/>
                <w:lang w:val="uk-UA"/>
              </w:rPr>
              <w:t xml:space="preserve"> </w:t>
            </w:r>
            <w:r w:rsidRPr="008D096E">
              <w:rPr>
                <w:rFonts w:ascii="Times New Roman" w:hAnsi="Times New Roman"/>
                <w:b/>
                <w:lang w:val="uk-UA"/>
              </w:rPr>
              <w:t>Городок, вул. Шевченка, 40.</w:t>
            </w:r>
          </w:p>
        </w:tc>
      </w:tr>
      <w:tr w:rsidR="00775BA8" w:rsidRPr="00912256" w:rsidTr="000A0D95">
        <w:tblPrEx>
          <w:tblCellMar>
            <w:top w:w="0" w:type="dxa"/>
            <w:left w:w="0" w:type="dxa"/>
            <w:bottom w:w="0" w:type="dxa"/>
            <w:right w:w="0" w:type="dxa"/>
          </w:tblCellMar>
        </w:tblPrEx>
        <w:trPr>
          <w:gridAfter w:val="1"/>
          <w:wAfter w:w="148" w:type="dxa"/>
        </w:trPr>
        <w:tc>
          <w:tcPr>
            <w:tcW w:w="2619" w:type="dxa"/>
            <w:shd w:val="clear" w:color="auto" w:fill="auto"/>
            <w:vAlign w:val="center"/>
          </w:tcPr>
          <w:p w:rsidR="00775BA8" w:rsidRPr="00912256" w:rsidRDefault="00C17866" w:rsidP="00E57ACE">
            <w:pPr>
              <w:pStyle w:val="af"/>
              <w:spacing w:before="0" w:after="0" w:line="264" w:lineRule="auto"/>
              <w:jc w:val="both"/>
              <w:rPr>
                <w:b/>
                <w:lang w:val="uk-UA"/>
              </w:rPr>
            </w:pPr>
            <w:r w:rsidRPr="00912256">
              <w:rPr>
                <w:lang w:val="uk-UA"/>
              </w:rPr>
              <w:t xml:space="preserve">2.3. </w:t>
            </w:r>
            <w:r w:rsidR="00775BA8" w:rsidRPr="00912256">
              <w:rPr>
                <w:lang w:val="uk-UA"/>
              </w:rPr>
              <w:t>посадова особа замовника, уповноважена здійснювати зв'язок з учасниками</w:t>
            </w:r>
          </w:p>
        </w:tc>
        <w:tc>
          <w:tcPr>
            <w:tcW w:w="8006" w:type="dxa"/>
            <w:shd w:val="clear" w:color="auto" w:fill="auto"/>
            <w:vAlign w:val="center"/>
          </w:tcPr>
          <w:p w:rsidR="00D201E2" w:rsidRPr="002A3A2E" w:rsidRDefault="00D201E2" w:rsidP="00D201E2">
            <w:pPr>
              <w:pStyle w:val="Style5"/>
              <w:rPr>
                <w:b/>
                <w:bCs/>
                <w:lang w:val="uk-UA"/>
              </w:rPr>
            </w:pPr>
            <w:r>
              <w:rPr>
                <w:b/>
                <w:bCs/>
                <w:lang w:val="uk-UA"/>
              </w:rPr>
              <w:t xml:space="preserve">Снігурська Інна Володимирівна </w:t>
            </w:r>
            <w:r w:rsidRPr="00104708">
              <w:rPr>
                <w:b/>
                <w:bCs/>
                <w:lang w:val="uk-UA"/>
              </w:rPr>
              <w:t xml:space="preserve">, </w:t>
            </w:r>
            <w:r>
              <w:rPr>
                <w:b/>
                <w:bCs/>
                <w:lang w:val="uk-UA"/>
              </w:rPr>
              <w:t>адреса: 32000, Хмельницька обл.</w:t>
            </w:r>
            <w:r w:rsidRPr="00104708">
              <w:rPr>
                <w:b/>
                <w:bCs/>
                <w:lang w:val="uk-UA"/>
              </w:rPr>
              <w:t>, місто Городок, вул</w:t>
            </w:r>
            <w:r w:rsidR="00FF0CD1">
              <w:rPr>
                <w:b/>
                <w:bCs/>
                <w:lang w:val="uk-UA"/>
              </w:rPr>
              <w:t>.Шевченка,40_, тел. 03851</w:t>
            </w:r>
            <w:r w:rsidR="00591394">
              <w:rPr>
                <w:b/>
                <w:bCs/>
                <w:lang w:val="uk-UA"/>
              </w:rPr>
              <w:t>-</w:t>
            </w:r>
            <w:r w:rsidR="00FF0CD1">
              <w:rPr>
                <w:b/>
                <w:bCs/>
                <w:lang w:val="uk-UA"/>
              </w:rPr>
              <w:t>3-08-97</w:t>
            </w:r>
            <w:r>
              <w:rPr>
                <w:b/>
                <w:bCs/>
                <w:lang w:val="uk-UA"/>
              </w:rPr>
              <w:t>; medcentrgorodok@gmail.com</w:t>
            </w:r>
          </w:p>
          <w:p w:rsidR="005157C5" w:rsidRPr="008D096E" w:rsidRDefault="005157C5" w:rsidP="00D201E2">
            <w:pPr>
              <w:pStyle w:val="Style5"/>
              <w:tabs>
                <w:tab w:val="left" w:pos="418"/>
              </w:tabs>
              <w:spacing w:line="240" w:lineRule="auto"/>
              <w:jc w:val="both"/>
              <w:rPr>
                <w:b/>
                <w:lang w:val="uk-UA"/>
              </w:rPr>
            </w:pPr>
          </w:p>
        </w:tc>
      </w:tr>
      <w:tr w:rsidR="00C17866" w:rsidRPr="00912256" w:rsidTr="000A0D95">
        <w:tblPrEx>
          <w:tblCellMar>
            <w:top w:w="0" w:type="dxa"/>
            <w:left w:w="0" w:type="dxa"/>
            <w:bottom w:w="0" w:type="dxa"/>
            <w:right w:w="0" w:type="dxa"/>
          </w:tblCellMar>
        </w:tblPrEx>
        <w:trPr>
          <w:gridAfter w:val="1"/>
          <w:wAfter w:w="148" w:type="dxa"/>
        </w:trPr>
        <w:tc>
          <w:tcPr>
            <w:tcW w:w="2619" w:type="dxa"/>
            <w:shd w:val="clear" w:color="auto" w:fill="auto"/>
            <w:vAlign w:val="center"/>
          </w:tcPr>
          <w:p w:rsidR="00C17866" w:rsidRPr="00912256" w:rsidRDefault="00C17866" w:rsidP="00E57ACE">
            <w:pPr>
              <w:pStyle w:val="af"/>
              <w:spacing w:before="0" w:after="0" w:line="264" w:lineRule="auto"/>
              <w:rPr>
                <w:lang w:val="uk-UA"/>
              </w:rPr>
            </w:pPr>
            <w:r w:rsidRPr="00912256">
              <w:rPr>
                <w:b/>
                <w:bCs/>
                <w:lang w:val="uk-UA"/>
              </w:rPr>
              <w:t>3. Процедура закупівлі</w:t>
            </w:r>
            <w:r w:rsidRPr="00912256">
              <w:rPr>
                <w:lang w:val="uk-UA"/>
              </w:rPr>
              <w:t> </w:t>
            </w:r>
          </w:p>
        </w:tc>
        <w:tc>
          <w:tcPr>
            <w:tcW w:w="8006" w:type="dxa"/>
            <w:shd w:val="clear" w:color="auto" w:fill="auto"/>
            <w:vAlign w:val="center"/>
          </w:tcPr>
          <w:p w:rsidR="00C17866" w:rsidRPr="00912256" w:rsidRDefault="00C17866" w:rsidP="006A1E14">
            <w:pPr>
              <w:pStyle w:val="af"/>
              <w:spacing w:before="0" w:after="0" w:line="264" w:lineRule="auto"/>
              <w:jc w:val="both"/>
              <w:rPr>
                <w:lang w:val="uk-UA"/>
              </w:rPr>
            </w:pPr>
            <w:r w:rsidRPr="00912256">
              <w:rPr>
                <w:lang w:val="uk-UA"/>
              </w:rPr>
              <w:t>3.1. Відкриті торги </w:t>
            </w:r>
            <w:r w:rsidR="007920D5">
              <w:rPr>
                <w:lang w:val="uk-UA"/>
              </w:rPr>
              <w:t xml:space="preserve"> </w:t>
            </w:r>
          </w:p>
        </w:tc>
      </w:tr>
      <w:tr w:rsidR="00544E74" w:rsidRPr="00912256" w:rsidTr="000A0D95">
        <w:tblPrEx>
          <w:tblCellMar>
            <w:top w:w="0" w:type="dxa"/>
            <w:left w:w="0" w:type="dxa"/>
            <w:bottom w:w="0" w:type="dxa"/>
            <w:right w:w="0" w:type="dxa"/>
          </w:tblCellMar>
        </w:tblPrEx>
        <w:trPr>
          <w:gridAfter w:val="1"/>
          <w:wAfter w:w="148" w:type="dxa"/>
        </w:trPr>
        <w:tc>
          <w:tcPr>
            <w:tcW w:w="2619" w:type="dxa"/>
            <w:shd w:val="clear" w:color="auto" w:fill="auto"/>
            <w:vAlign w:val="center"/>
          </w:tcPr>
          <w:p w:rsidR="00544E74" w:rsidRPr="00912256" w:rsidRDefault="00C17866" w:rsidP="00E57ACE">
            <w:pPr>
              <w:pStyle w:val="af"/>
              <w:spacing w:before="0" w:after="0" w:line="264" w:lineRule="auto"/>
              <w:jc w:val="both"/>
              <w:rPr>
                <w:b/>
                <w:lang w:val="uk-UA"/>
              </w:rPr>
            </w:pPr>
            <w:r w:rsidRPr="00912256">
              <w:rPr>
                <w:b/>
                <w:bCs/>
                <w:lang w:val="uk-UA"/>
              </w:rPr>
              <w:t>4</w:t>
            </w:r>
            <w:r w:rsidR="00544E74" w:rsidRPr="00912256">
              <w:rPr>
                <w:b/>
                <w:bCs/>
                <w:lang w:val="uk-UA"/>
              </w:rPr>
              <w:t>. Інформація про предмет закупівлі</w:t>
            </w:r>
            <w:r w:rsidR="00544E74" w:rsidRPr="00912256">
              <w:rPr>
                <w:lang w:val="uk-UA"/>
              </w:rPr>
              <w:t> </w:t>
            </w:r>
          </w:p>
        </w:tc>
        <w:tc>
          <w:tcPr>
            <w:tcW w:w="8006" w:type="dxa"/>
            <w:shd w:val="clear" w:color="auto" w:fill="auto"/>
            <w:vAlign w:val="center"/>
          </w:tcPr>
          <w:p w:rsidR="00544E74" w:rsidRPr="00912256" w:rsidRDefault="00544E74" w:rsidP="00E57ACE">
            <w:pPr>
              <w:pStyle w:val="af"/>
              <w:snapToGrid w:val="0"/>
              <w:spacing w:before="0" w:after="0" w:line="264" w:lineRule="auto"/>
              <w:jc w:val="both"/>
              <w:rPr>
                <w:lang w:val="uk-UA"/>
              </w:rPr>
            </w:pPr>
            <w:r w:rsidRPr="00912256">
              <w:rPr>
                <w:b/>
                <w:lang w:val="uk-UA"/>
              </w:rPr>
              <w:t>  </w:t>
            </w:r>
          </w:p>
        </w:tc>
      </w:tr>
      <w:tr w:rsidR="00544E74" w:rsidRPr="00912256" w:rsidTr="000A0D95">
        <w:tblPrEx>
          <w:tblCellMar>
            <w:top w:w="0" w:type="dxa"/>
            <w:left w:w="0" w:type="dxa"/>
            <w:bottom w:w="0" w:type="dxa"/>
            <w:right w:w="0" w:type="dxa"/>
          </w:tblCellMar>
        </w:tblPrEx>
        <w:trPr>
          <w:gridAfter w:val="1"/>
          <w:wAfter w:w="148" w:type="dxa"/>
        </w:trPr>
        <w:tc>
          <w:tcPr>
            <w:tcW w:w="2619" w:type="dxa"/>
            <w:shd w:val="clear" w:color="auto" w:fill="auto"/>
            <w:vAlign w:val="center"/>
          </w:tcPr>
          <w:p w:rsidR="00544E74" w:rsidRPr="00912256" w:rsidRDefault="00C17866" w:rsidP="00E57ACE">
            <w:pPr>
              <w:pStyle w:val="af"/>
              <w:spacing w:before="0" w:after="0" w:line="264" w:lineRule="auto"/>
              <w:jc w:val="both"/>
              <w:rPr>
                <w:b/>
                <w:lang w:val="uk-UA"/>
              </w:rPr>
            </w:pPr>
            <w:r w:rsidRPr="00912256">
              <w:rPr>
                <w:lang w:val="uk-UA"/>
              </w:rPr>
              <w:t>4.1. назва предмета закупівлі</w:t>
            </w:r>
          </w:p>
        </w:tc>
        <w:tc>
          <w:tcPr>
            <w:tcW w:w="8006" w:type="dxa"/>
            <w:shd w:val="clear" w:color="auto" w:fill="auto"/>
            <w:vAlign w:val="center"/>
          </w:tcPr>
          <w:p w:rsidR="00544E74" w:rsidRPr="00912256" w:rsidRDefault="00A345C8" w:rsidP="00C0728B">
            <w:pPr>
              <w:spacing w:line="264" w:lineRule="auto"/>
              <w:jc w:val="both"/>
              <w:rPr>
                <w:b/>
                <w:lang w:val="uk-UA"/>
              </w:rPr>
            </w:pPr>
            <w:r>
              <w:rPr>
                <w:rFonts w:ascii="Times New Roman" w:hAnsi="Times New Roman" w:cs="Times New Roman"/>
                <w:b/>
                <w:lang w:val="uk-UA"/>
              </w:rPr>
              <w:t>К</w:t>
            </w:r>
            <w:r w:rsidR="007920D5" w:rsidRPr="00B3707D">
              <w:rPr>
                <w:rFonts w:ascii="Times New Roman" w:hAnsi="Times New Roman" w:cs="Times New Roman"/>
                <w:b/>
                <w:lang w:val="uk-UA"/>
              </w:rPr>
              <w:t>од Основного словника національного класифікатора України ДК 021:2015 "Єдиний закупівельний словник"</w:t>
            </w:r>
            <w:r w:rsidR="003C189D">
              <w:rPr>
                <w:rFonts w:ascii="Times New Roman" w:hAnsi="Times New Roman" w:cs="Times New Roman"/>
                <w:b/>
                <w:lang w:val="uk-UA"/>
              </w:rPr>
              <w:t xml:space="preserve"> </w:t>
            </w:r>
            <w:r w:rsidR="007920D5" w:rsidRPr="00B3707D">
              <w:rPr>
                <w:rFonts w:ascii="Times New Roman" w:hAnsi="Times New Roman" w:cs="Times New Roman"/>
                <w:b/>
                <w:lang w:val="uk-UA"/>
              </w:rPr>
              <w:t xml:space="preserve">– </w:t>
            </w:r>
            <w:r>
              <w:rPr>
                <w:rFonts w:ascii="Times New Roman" w:hAnsi="Times New Roman" w:cs="Times New Roman"/>
                <w:b/>
                <w:bCs/>
                <w:lang w:val="uk-UA"/>
              </w:rPr>
              <w:t>0</w:t>
            </w:r>
            <w:r w:rsidR="007534EE">
              <w:rPr>
                <w:rFonts w:ascii="Times New Roman" w:hAnsi="Times New Roman" w:cs="Times New Roman"/>
                <w:b/>
                <w:bCs/>
                <w:lang w:val="uk-UA"/>
              </w:rPr>
              <w:t>9130000-9 «Нафта і дистиляти» (</w:t>
            </w:r>
            <w:r w:rsidR="00BD0267">
              <w:rPr>
                <w:rFonts w:ascii="Times New Roman" w:hAnsi="Times New Roman" w:cs="Times New Roman"/>
                <w:b/>
                <w:bCs/>
                <w:lang w:val="uk-UA"/>
              </w:rPr>
              <w:t>Бензин А-95, дизельне паливо</w:t>
            </w:r>
            <w:r>
              <w:rPr>
                <w:rFonts w:ascii="Times New Roman" w:hAnsi="Times New Roman" w:cs="Times New Roman"/>
                <w:b/>
                <w:bCs/>
                <w:lang w:val="uk-UA"/>
              </w:rPr>
              <w:t>)</w:t>
            </w:r>
            <w:r w:rsidR="007920D5" w:rsidRPr="00B3707D">
              <w:rPr>
                <w:rFonts w:ascii="Times New Roman" w:hAnsi="Times New Roman" w:cs="Times New Roman"/>
                <w:b/>
                <w:bCs/>
                <w:lang w:val="uk-UA"/>
              </w:rPr>
              <w:t xml:space="preserve"> </w:t>
            </w:r>
          </w:p>
        </w:tc>
      </w:tr>
      <w:tr w:rsidR="00BD0267" w:rsidRPr="00912256" w:rsidTr="000A0D95">
        <w:tblPrEx>
          <w:tblCellMar>
            <w:top w:w="0" w:type="dxa"/>
            <w:left w:w="0" w:type="dxa"/>
            <w:bottom w:w="0" w:type="dxa"/>
            <w:right w:w="0" w:type="dxa"/>
          </w:tblCellMar>
        </w:tblPrEx>
        <w:trPr>
          <w:gridAfter w:val="1"/>
          <w:wAfter w:w="148" w:type="dxa"/>
        </w:trPr>
        <w:tc>
          <w:tcPr>
            <w:tcW w:w="2619" w:type="dxa"/>
            <w:shd w:val="clear" w:color="auto" w:fill="auto"/>
            <w:vAlign w:val="center"/>
          </w:tcPr>
          <w:p w:rsidR="00BD0267" w:rsidRPr="00912256" w:rsidRDefault="00BD0267" w:rsidP="00E57ACE">
            <w:pPr>
              <w:pStyle w:val="af"/>
              <w:spacing w:before="0" w:after="0" w:line="264" w:lineRule="auto"/>
              <w:jc w:val="both"/>
              <w:rPr>
                <w:b/>
                <w:lang w:val="uk-UA"/>
              </w:rPr>
            </w:pPr>
            <w:r w:rsidRPr="00912256">
              <w:rPr>
                <w:lang w:val="uk-UA"/>
              </w:rPr>
              <w:t>4.2. опис окремої частини (частин) предмета закупівлі (лота), щодо якої можуть бути подані тендерні пропозиції</w:t>
            </w:r>
          </w:p>
        </w:tc>
        <w:tc>
          <w:tcPr>
            <w:tcW w:w="8006" w:type="dxa"/>
            <w:shd w:val="clear" w:color="auto" w:fill="auto"/>
          </w:tcPr>
          <w:p w:rsidR="00BD0267" w:rsidRPr="00633638" w:rsidRDefault="00BD0267" w:rsidP="000A0D95">
            <w:pPr>
              <w:pBdr>
                <w:top w:val="nil"/>
                <w:left w:val="nil"/>
                <w:bottom w:val="nil"/>
                <w:right w:val="nil"/>
                <w:between w:val="nil"/>
              </w:pBdr>
              <w:jc w:val="both"/>
              <w:rPr>
                <w:rFonts w:ascii="Times New Roman" w:hAnsi="Times New Roman" w:cs="Times New Roman"/>
                <w:color w:val="000000"/>
              </w:rPr>
            </w:pPr>
            <w:r w:rsidRPr="00A65D53">
              <w:rPr>
                <w:rFonts w:ascii="Times New Roman" w:hAnsi="Times New Roman"/>
                <w:color w:val="000000"/>
              </w:rPr>
              <w:t>Заку</w:t>
            </w:r>
            <w:r>
              <w:rPr>
                <w:rFonts w:ascii="Times New Roman" w:hAnsi="Times New Roman"/>
                <w:color w:val="000000"/>
              </w:rPr>
              <w:t>півля здійснюється щодо предмета</w:t>
            </w:r>
            <w:r w:rsidRPr="00A65D53">
              <w:rPr>
                <w:rFonts w:ascii="Times New Roman" w:hAnsi="Times New Roman"/>
                <w:color w:val="000000"/>
              </w:rPr>
              <w:t xml:space="preserve"> закупівлі вцілому,</w:t>
            </w:r>
            <w:r>
              <w:rPr>
                <w:rFonts w:ascii="Times New Roman" w:hAnsi="Times New Roman"/>
                <w:color w:val="000000"/>
              </w:rPr>
              <w:t xml:space="preserve"> без розподілу на окремі частини (лоти).</w:t>
            </w:r>
          </w:p>
        </w:tc>
      </w:tr>
      <w:tr w:rsidR="00BD0267" w:rsidRPr="00912256" w:rsidTr="000A0D95">
        <w:tblPrEx>
          <w:tblCellMar>
            <w:top w:w="0" w:type="dxa"/>
            <w:left w:w="0" w:type="dxa"/>
            <w:bottom w:w="0" w:type="dxa"/>
            <w:right w:w="0" w:type="dxa"/>
          </w:tblCellMar>
        </w:tblPrEx>
        <w:tc>
          <w:tcPr>
            <w:tcW w:w="2619" w:type="dxa"/>
            <w:shd w:val="clear" w:color="auto" w:fill="auto"/>
            <w:vAlign w:val="center"/>
          </w:tcPr>
          <w:p w:rsidR="00BD0267" w:rsidRPr="00912256" w:rsidRDefault="00BD0267" w:rsidP="00E57ACE">
            <w:pPr>
              <w:pStyle w:val="af"/>
              <w:spacing w:before="0" w:after="0" w:line="264" w:lineRule="auto"/>
              <w:jc w:val="both"/>
              <w:rPr>
                <w:b/>
                <w:lang w:val="uk-UA"/>
              </w:rPr>
            </w:pPr>
            <w:r w:rsidRPr="00912256">
              <w:rPr>
                <w:lang w:val="uk-UA"/>
              </w:rPr>
              <w:t>4.3. місце, кількість, обсяг поставки товарів (надання послуг, виконання робіт) </w:t>
            </w:r>
          </w:p>
        </w:tc>
        <w:tc>
          <w:tcPr>
            <w:tcW w:w="8154" w:type="dxa"/>
            <w:gridSpan w:val="2"/>
            <w:shd w:val="clear" w:color="auto" w:fill="auto"/>
            <w:vAlign w:val="center"/>
          </w:tcPr>
          <w:p w:rsidR="00BD0267" w:rsidRDefault="00BD0267" w:rsidP="000E3D3D">
            <w:pPr>
              <w:pStyle w:val="af"/>
              <w:snapToGrid w:val="0"/>
              <w:spacing w:before="0" w:after="0" w:line="264" w:lineRule="auto"/>
              <w:jc w:val="both"/>
              <w:rPr>
                <w:b/>
                <w:lang w:val="uk-UA"/>
              </w:rPr>
            </w:pPr>
            <w:r>
              <w:rPr>
                <w:b/>
                <w:lang w:val="uk-UA"/>
              </w:rPr>
              <w:t xml:space="preserve">Комунальне некомерційне підприємство  «Городоцький центр первинної медико-санітарної допомоги» Городоцької міської ради </w:t>
            </w:r>
          </w:p>
          <w:p w:rsidR="00BD0267" w:rsidRDefault="00BD0267" w:rsidP="000E3D3D">
            <w:pPr>
              <w:pStyle w:val="af"/>
              <w:snapToGrid w:val="0"/>
              <w:spacing w:before="0" w:after="0" w:line="264" w:lineRule="auto"/>
              <w:jc w:val="both"/>
              <w:rPr>
                <w:b/>
                <w:lang w:val="uk-UA"/>
              </w:rPr>
            </w:pPr>
            <w:r w:rsidRPr="008D096E">
              <w:rPr>
                <w:b/>
                <w:lang w:val="uk-UA"/>
              </w:rPr>
              <w:t>32000, Хмельницька обл., м. Городок, вул. Шевченка, 40.</w:t>
            </w:r>
          </w:p>
          <w:p w:rsidR="00BD0267" w:rsidRDefault="00BD0267" w:rsidP="000E3D3D">
            <w:pPr>
              <w:pStyle w:val="af"/>
              <w:snapToGrid w:val="0"/>
              <w:spacing w:before="0" w:after="0" w:line="264" w:lineRule="auto"/>
              <w:jc w:val="both"/>
              <w:rPr>
                <w:b/>
                <w:lang w:val="uk-UA"/>
              </w:rPr>
            </w:pPr>
          </w:p>
          <w:p w:rsidR="00BD0267" w:rsidRPr="008D096E" w:rsidRDefault="00BD0267" w:rsidP="000E3D3D">
            <w:pPr>
              <w:pStyle w:val="af"/>
              <w:snapToGrid w:val="0"/>
              <w:spacing w:before="0" w:after="0" w:line="264" w:lineRule="auto"/>
              <w:jc w:val="both"/>
              <w:rPr>
                <w:b/>
                <w:lang w:val="uk-UA"/>
              </w:rPr>
            </w:pPr>
            <w:r>
              <w:rPr>
                <w:b/>
                <w:lang w:val="uk-UA"/>
              </w:rPr>
              <w:t>Очікувана вартість предмета закупівлі – 200000,00 грн. з ПДВ</w:t>
            </w:r>
          </w:p>
          <w:p w:rsidR="00BD0267" w:rsidRDefault="00BD0267" w:rsidP="00E57ACE">
            <w:pPr>
              <w:pStyle w:val="af"/>
              <w:snapToGrid w:val="0"/>
              <w:spacing w:before="0" w:after="0" w:line="264" w:lineRule="auto"/>
              <w:rPr>
                <w:b/>
                <w:lang w:val="uk-UA"/>
              </w:rPr>
            </w:pPr>
          </w:p>
          <w:p w:rsidR="00BD0267" w:rsidRDefault="00BD0267" w:rsidP="00E57ACE">
            <w:pPr>
              <w:pStyle w:val="af"/>
              <w:snapToGrid w:val="0"/>
              <w:spacing w:before="0" w:after="0" w:line="264" w:lineRule="auto"/>
              <w:rPr>
                <w:b/>
                <w:lang w:val="uk-UA"/>
              </w:rPr>
            </w:pPr>
            <w:r>
              <w:rPr>
                <w:b/>
                <w:lang w:val="uk-UA"/>
              </w:rPr>
              <w:t>Джерело фінансування – власний бюджет (кошти від господарської діяльності підприємства) – кошти НСЗУ</w:t>
            </w:r>
          </w:p>
          <w:p w:rsidR="00BD0267" w:rsidRDefault="00BD0267" w:rsidP="007534EE">
            <w:pPr>
              <w:pStyle w:val="af"/>
              <w:snapToGrid w:val="0"/>
              <w:spacing w:before="0" w:after="0" w:line="264" w:lineRule="auto"/>
              <w:rPr>
                <w:b/>
                <w:lang w:val="uk-UA"/>
              </w:rPr>
            </w:pPr>
            <w:r>
              <w:rPr>
                <w:b/>
                <w:lang w:val="uk-UA"/>
              </w:rPr>
              <w:t xml:space="preserve"> Бензин  А-95  - 2000л.</w:t>
            </w:r>
          </w:p>
          <w:p w:rsidR="00BD0267" w:rsidRDefault="00BD0267" w:rsidP="007534EE">
            <w:pPr>
              <w:pStyle w:val="af"/>
              <w:snapToGrid w:val="0"/>
              <w:spacing w:before="0" w:after="0" w:line="264" w:lineRule="auto"/>
              <w:rPr>
                <w:b/>
                <w:lang w:val="uk-UA"/>
              </w:rPr>
            </w:pPr>
            <w:r>
              <w:rPr>
                <w:b/>
                <w:lang w:val="uk-UA"/>
              </w:rPr>
              <w:t>Дизельне паливо – 1500л.</w:t>
            </w:r>
          </w:p>
          <w:p w:rsidR="00807958" w:rsidRPr="007D759B" w:rsidRDefault="00807958" w:rsidP="00807958">
            <w:pPr>
              <w:pBdr>
                <w:top w:val="nil"/>
                <w:left w:val="nil"/>
                <w:bottom w:val="nil"/>
                <w:right w:val="nil"/>
                <w:between w:val="nil"/>
              </w:pBdr>
              <w:ind w:hanging="2"/>
              <w:jc w:val="both"/>
              <w:rPr>
                <w:rFonts w:ascii="Times New Roman" w:hAnsi="Times New Roman" w:cs="Times New Roman"/>
                <w:color w:val="000000"/>
              </w:rPr>
            </w:pPr>
            <w:r w:rsidRPr="00807958">
              <w:rPr>
                <w:rFonts w:ascii="Times New Roman" w:hAnsi="Times New Roman" w:cs="Times New Roman"/>
                <w:color w:val="000000"/>
                <w:lang w:eastAsia="uk-UA" w:bidi="uk-UA"/>
              </w:rPr>
              <w:t>Учасник забезпечує передачу товару у вигляді довірчого документу</w:t>
            </w:r>
            <w:r w:rsidRPr="00B31B45">
              <w:rPr>
                <w:rFonts w:ascii="Times New Roman" w:hAnsi="Times New Roman" w:cs="Times New Roman"/>
                <w:color w:val="000000"/>
                <w:sz w:val="22"/>
                <w:szCs w:val="22"/>
                <w:lang w:eastAsia="uk-UA" w:bidi="uk-UA"/>
              </w:rPr>
              <w:t xml:space="preserve"> </w:t>
            </w:r>
            <w:r w:rsidRPr="00B31B45">
              <w:rPr>
                <w:rFonts w:ascii="Times New Roman" w:hAnsi="Times New Roman" w:cs="Times New Roman"/>
              </w:rPr>
              <w:t>( талон</w:t>
            </w:r>
            <w:r>
              <w:rPr>
                <w:rFonts w:ascii="Times New Roman" w:hAnsi="Times New Roman" w:cs="Times New Roman"/>
                <w:lang w:val="uk-UA"/>
              </w:rPr>
              <w:t>, карти, скетч-карти,</w:t>
            </w:r>
            <w:r w:rsidRPr="00B31B45">
              <w:rPr>
                <w:rFonts w:ascii="Times New Roman" w:hAnsi="Times New Roman" w:cs="Times New Roman"/>
              </w:rPr>
              <w:t xml:space="preserve"> тощо)</w:t>
            </w:r>
          </w:p>
          <w:p w:rsidR="00807958" w:rsidRPr="00807958" w:rsidRDefault="00807958" w:rsidP="007534EE">
            <w:pPr>
              <w:pStyle w:val="af"/>
              <w:snapToGrid w:val="0"/>
              <w:spacing w:before="0" w:after="0" w:line="264" w:lineRule="auto"/>
            </w:pPr>
          </w:p>
        </w:tc>
      </w:tr>
      <w:tr w:rsidR="00BD0267" w:rsidRPr="00912256" w:rsidTr="000A0D95">
        <w:tblPrEx>
          <w:tblCellMar>
            <w:top w:w="0" w:type="dxa"/>
            <w:left w:w="0" w:type="dxa"/>
            <w:bottom w:w="0" w:type="dxa"/>
            <w:right w:w="0" w:type="dxa"/>
          </w:tblCellMar>
        </w:tblPrEx>
        <w:tc>
          <w:tcPr>
            <w:tcW w:w="2619" w:type="dxa"/>
            <w:shd w:val="clear" w:color="auto" w:fill="auto"/>
            <w:vAlign w:val="center"/>
          </w:tcPr>
          <w:p w:rsidR="00BD0267" w:rsidRPr="00912256" w:rsidRDefault="00BD0267" w:rsidP="00E57ACE">
            <w:pPr>
              <w:pStyle w:val="af"/>
              <w:spacing w:before="0" w:after="0" w:line="264" w:lineRule="auto"/>
              <w:jc w:val="both"/>
              <w:rPr>
                <w:b/>
                <w:lang w:val="uk-UA"/>
              </w:rPr>
            </w:pPr>
            <w:r w:rsidRPr="00912256">
              <w:rPr>
                <w:lang w:val="uk-UA"/>
              </w:rPr>
              <w:t>4.4. строк поставки товарів (надання послуг, виконання робіт) </w:t>
            </w:r>
          </w:p>
        </w:tc>
        <w:tc>
          <w:tcPr>
            <w:tcW w:w="8154" w:type="dxa"/>
            <w:gridSpan w:val="2"/>
            <w:shd w:val="clear" w:color="auto" w:fill="auto"/>
            <w:vAlign w:val="center"/>
          </w:tcPr>
          <w:p w:rsidR="00807958" w:rsidRDefault="00BD0267" w:rsidP="00A345C8">
            <w:pPr>
              <w:pStyle w:val="af"/>
              <w:snapToGrid w:val="0"/>
              <w:spacing w:before="0" w:after="0" w:line="264" w:lineRule="auto"/>
              <w:rPr>
                <w:lang w:val="uk-UA"/>
              </w:rPr>
            </w:pPr>
            <w:r>
              <w:rPr>
                <w:b/>
                <w:lang w:val="uk-UA"/>
              </w:rPr>
              <w:t>д</w:t>
            </w:r>
            <w:r w:rsidRPr="00912256">
              <w:rPr>
                <w:b/>
                <w:lang w:val="uk-UA"/>
              </w:rPr>
              <w:t>о</w:t>
            </w:r>
            <w:r>
              <w:rPr>
                <w:b/>
                <w:lang w:val="uk-UA"/>
              </w:rPr>
              <w:t xml:space="preserve"> 20.12.2022</w:t>
            </w:r>
            <w:r w:rsidRPr="00912256">
              <w:rPr>
                <w:b/>
                <w:lang w:val="uk-UA"/>
              </w:rPr>
              <w:t xml:space="preserve"> року</w:t>
            </w:r>
            <w:r>
              <w:rPr>
                <w:b/>
                <w:lang w:val="uk-UA"/>
              </w:rPr>
              <w:t xml:space="preserve"> </w:t>
            </w:r>
          </w:p>
          <w:p w:rsidR="00BD0267" w:rsidRPr="00807958" w:rsidRDefault="00807958" w:rsidP="00807958">
            <w:pPr>
              <w:rPr>
                <w:lang w:val="uk-UA"/>
              </w:rPr>
            </w:pPr>
            <w:r w:rsidRPr="001A5992">
              <w:rPr>
                <w:rStyle w:val="26"/>
                <w:rFonts w:eastAsia="Calibri"/>
              </w:rPr>
              <w:t>Початок поставки товару буде визначено під час укладання договору за результатами закупівлі</w:t>
            </w:r>
            <w:r>
              <w:rPr>
                <w:rStyle w:val="26"/>
                <w:rFonts w:eastAsia="Calibri"/>
              </w:rPr>
              <w:t>.</w:t>
            </w:r>
          </w:p>
        </w:tc>
      </w:tr>
      <w:tr w:rsidR="00BD0267" w:rsidRPr="00BC284F" w:rsidTr="000A0D95">
        <w:tblPrEx>
          <w:tblCellMar>
            <w:top w:w="0" w:type="dxa"/>
            <w:left w:w="0" w:type="dxa"/>
            <w:bottom w:w="0" w:type="dxa"/>
            <w:right w:w="0" w:type="dxa"/>
          </w:tblCellMar>
        </w:tblPrEx>
        <w:tc>
          <w:tcPr>
            <w:tcW w:w="2619" w:type="dxa"/>
            <w:shd w:val="clear" w:color="auto" w:fill="auto"/>
            <w:vAlign w:val="center"/>
          </w:tcPr>
          <w:p w:rsidR="00BD0267" w:rsidRPr="00912256" w:rsidRDefault="00BD0267" w:rsidP="00E57ACE">
            <w:pPr>
              <w:pStyle w:val="af"/>
              <w:spacing w:before="0" w:after="0" w:line="264" w:lineRule="auto"/>
              <w:jc w:val="both"/>
              <w:rPr>
                <w:lang w:val="uk-UA"/>
              </w:rPr>
            </w:pPr>
            <w:r w:rsidRPr="00912256">
              <w:rPr>
                <w:b/>
                <w:bCs/>
                <w:lang w:val="uk-UA"/>
              </w:rPr>
              <w:t>5. Недискримінація учасників</w:t>
            </w:r>
            <w:r w:rsidRPr="00912256">
              <w:rPr>
                <w:lang w:val="uk-UA"/>
              </w:rPr>
              <w:t> </w:t>
            </w:r>
          </w:p>
        </w:tc>
        <w:tc>
          <w:tcPr>
            <w:tcW w:w="8154" w:type="dxa"/>
            <w:gridSpan w:val="2"/>
            <w:shd w:val="clear" w:color="auto" w:fill="auto"/>
            <w:vAlign w:val="center"/>
          </w:tcPr>
          <w:p w:rsidR="00BD0267" w:rsidRPr="00BC284F" w:rsidRDefault="00BD0267" w:rsidP="00E57ACE">
            <w:pPr>
              <w:pStyle w:val="af"/>
              <w:spacing w:before="0" w:after="0" w:line="264" w:lineRule="auto"/>
              <w:jc w:val="both"/>
              <w:rPr>
                <w:lang w:val="uk-UA"/>
              </w:rPr>
            </w:pPr>
            <w:r w:rsidRPr="00912256">
              <w:rPr>
                <w:lang w:val="uk-UA"/>
              </w:rPr>
              <w:t>1.5.1. Вітчизняні та іноземні учасники беруть участь у процедурі закупівлі на рівних умовах</w:t>
            </w:r>
            <w:r>
              <w:rPr>
                <w:lang w:val="uk-UA"/>
              </w:rPr>
              <w:t>.</w:t>
            </w:r>
            <w:r w:rsidRPr="00912256">
              <w:rPr>
                <w:lang w:val="uk-UA"/>
              </w:rPr>
              <w:t> </w:t>
            </w:r>
            <w:r w:rsidRPr="00BC284F">
              <w:rPr>
                <w:lang w:val="uk-UA" w:eastAsia="uk-UA"/>
              </w:rPr>
              <w:t>Замовники забезпечують вільний доступ усіх учасників до інформації про закупівлю, передбаченої цим Законом</w:t>
            </w:r>
          </w:p>
        </w:tc>
      </w:tr>
      <w:tr w:rsidR="00BD0267" w:rsidRPr="00912256" w:rsidTr="000A0D95">
        <w:tblPrEx>
          <w:tblCellMar>
            <w:top w:w="0" w:type="dxa"/>
            <w:left w:w="0" w:type="dxa"/>
            <w:bottom w:w="0" w:type="dxa"/>
            <w:right w:w="0" w:type="dxa"/>
          </w:tblCellMar>
        </w:tblPrEx>
        <w:tc>
          <w:tcPr>
            <w:tcW w:w="2619" w:type="dxa"/>
            <w:shd w:val="clear" w:color="auto" w:fill="auto"/>
            <w:vAlign w:val="center"/>
          </w:tcPr>
          <w:p w:rsidR="00BD0267" w:rsidRPr="00912256" w:rsidRDefault="00BD0267" w:rsidP="00E57ACE">
            <w:pPr>
              <w:pStyle w:val="af"/>
              <w:spacing w:before="0" w:after="0" w:line="264" w:lineRule="auto"/>
              <w:jc w:val="both"/>
              <w:rPr>
                <w:lang w:val="uk-UA"/>
              </w:rPr>
            </w:pPr>
            <w:r w:rsidRPr="00912256">
              <w:rPr>
                <w:b/>
                <w:bCs/>
                <w:lang w:val="uk-UA"/>
              </w:rPr>
              <w:lastRenderedPageBreak/>
              <w:t>6. Інформація про валюту (валюти), у якій (яких) повинна бути розрахована і зазначена ціна тендерної пропозиції</w:t>
            </w:r>
          </w:p>
        </w:tc>
        <w:tc>
          <w:tcPr>
            <w:tcW w:w="8154" w:type="dxa"/>
            <w:gridSpan w:val="2"/>
            <w:shd w:val="clear" w:color="auto" w:fill="auto"/>
            <w:vAlign w:val="center"/>
          </w:tcPr>
          <w:p w:rsidR="00BD0267" w:rsidRPr="00912256" w:rsidRDefault="00BD0267" w:rsidP="00E57ACE">
            <w:pPr>
              <w:pStyle w:val="af"/>
              <w:spacing w:before="0" w:after="0" w:line="264" w:lineRule="auto"/>
              <w:jc w:val="both"/>
              <w:rPr>
                <w:lang w:val="uk-UA"/>
              </w:rPr>
            </w:pPr>
            <w:r w:rsidRPr="00912256">
              <w:rPr>
                <w:lang w:val="uk-UA"/>
              </w:rPr>
              <w:t>1.6.1. Валютою тендерної пропозиції є гривня.</w:t>
            </w:r>
          </w:p>
          <w:p w:rsidR="00BD0267" w:rsidRPr="00912256" w:rsidRDefault="00BD0267" w:rsidP="00E57ACE">
            <w:pPr>
              <w:pStyle w:val="af"/>
              <w:spacing w:before="0" w:after="0" w:line="264" w:lineRule="auto"/>
              <w:jc w:val="both"/>
              <w:rPr>
                <w:lang w:val="uk-UA"/>
              </w:rPr>
            </w:pPr>
            <w:r w:rsidRPr="00912256">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BD0267" w:rsidRPr="00912256" w:rsidRDefault="00BD0267" w:rsidP="00E57ACE">
            <w:pPr>
              <w:pStyle w:val="af"/>
              <w:spacing w:before="0" w:after="0" w:line="264" w:lineRule="auto"/>
              <w:jc w:val="both"/>
              <w:rPr>
                <w:b/>
                <w:lang w:val="uk-UA"/>
              </w:rPr>
            </w:pPr>
            <w:r w:rsidRPr="00912256">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BD0267" w:rsidRPr="00912256" w:rsidRDefault="00BD0267" w:rsidP="00E57ACE">
            <w:pPr>
              <w:pStyle w:val="af"/>
              <w:spacing w:before="0" w:after="0" w:line="264" w:lineRule="auto"/>
              <w:jc w:val="both"/>
              <w:rPr>
                <w:lang w:val="uk-UA"/>
              </w:rPr>
            </w:pPr>
            <w:r w:rsidRPr="00912256">
              <w:rPr>
                <w:b/>
                <w:lang w:val="uk-UA"/>
              </w:rPr>
              <w:t>Цтгрн=Цтдол хК,</w:t>
            </w:r>
            <w:r w:rsidRPr="00912256">
              <w:rPr>
                <w:lang w:val="uk-UA"/>
              </w:rPr>
              <w:t xml:space="preserve"> де Цтгрн- ціна за одиницю товару в гривнях;</w:t>
            </w:r>
          </w:p>
          <w:p w:rsidR="00BD0267" w:rsidRPr="00912256" w:rsidRDefault="00BD0267" w:rsidP="00E57ACE">
            <w:pPr>
              <w:pStyle w:val="af"/>
              <w:spacing w:before="0" w:after="0" w:line="264" w:lineRule="auto"/>
              <w:jc w:val="both"/>
              <w:rPr>
                <w:lang w:val="uk-UA"/>
              </w:rPr>
            </w:pPr>
            <w:r w:rsidRPr="00912256">
              <w:rPr>
                <w:lang w:val="uk-UA"/>
              </w:rPr>
              <w:t>Цтдол- ціна за одиницю товару в доларах США,ЄВРО згідно цінової пропозиції;</w:t>
            </w:r>
          </w:p>
          <w:p w:rsidR="00BD0267" w:rsidRPr="00912256" w:rsidRDefault="00BD0267" w:rsidP="00E57ACE">
            <w:pPr>
              <w:spacing w:line="264" w:lineRule="auto"/>
              <w:jc w:val="both"/>
              <w:rPr>
                <w:rFonts w:ascii="Times New Roman" w:hAnsi="Times New Roman" w:cs="Times New Roman"/>
                <w:lang w:val="uk-UA"/>
              </w:rPr>
            </w:pPr>
            <w:r w:rsidRPr="00912256">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BD0267" w:rsidRPr="00912256" w:rsidTr="000A0D95">
        <w:tblPrEx>
          <w:tblCellMar>
            <w:top w:w="0" w:type="dxa"/>
            <w:left w:w="0" w:type="dxa"/>
            <w:bottom w:w="0" w:type="dxa"/>
            <w:right w:w="0" w:type="dxa"/>
          </w:tblCellMar>
        </w:tblPrEx>
        <w:tc>
          <w:tcPr>
            <w:tcW w:w="2619" w:type="dxa"/>
            <w:shd w:val="clear" w:color="auto" w:fill="auto"/>
            <w:vAlign w:val="center"/>
          </w:tcPr>
          <w:p w:rsidR="00BD0267" w:rsidRPr="00912256" w:rsidRDefault="00BD0267" w:rsidP="00E57ACE">
            <w:pPr>
              <w:pStyle w:val="af"/>
              <w:spacing w:before="0" w:after="0" w:line="264" w:lineRule="auto"/>
              <w:jc w:val="both"/>
              <w:rPr>
                <w:lang w:val="uk-UA"/>
              </w:rPr>
            </w:pPr>
            <w:r w:rsidRPr="00912256">
              <w:rPr>
                <w:b/>
                <w:bCs/>
                <w:lang w:val="uk-UA"/>
              </w:rPr>
              <w:t>7. І</w:t>
            </w:r>
            <w:r w:rsidRPr="00912256">
              <w:rPr>
                <w:b/>
                <w:lang w:val="uk-UA"/>
              </w:rPr>
              <w:t>нформація про мову (мови), якою (якими) повинно бути складено тендерні пропозиції</w:t>
            </w:r>
            <w:r w:rsidRPr="00912256">
              <w:rPr>
                <w:lang w:val="uk-UA"/>
              </w:rPr>
              <w:t xml:space="preserve"> </w:t>
            </w:r>
          </w:p>
        </w:tc>
        <w:tc>
          <w:tcPr>
            <w:tcW w:w="8154" w:type="dxa"/>
            <w:gridSpan w:val="2"/>
            <w:shd w:val="clear" w:color="auto" w:fill="auto"/>
          </w:tcPr>
          <w:p w:rsidR="00BD0267" w:rsidRPr="00912256" w:rsidRDefault="00BD0267" w:rsidP="00E57ACE">
            <w:pPr>
              <w:spacing w:line="264" w:lineRule="auto"/>
              <w:jc w:val="both"/>
              <w:rPr>
                <w:rFonts w:ascii="Times New Roman" w:hAnsi="Times New Roman" w:cs="Times New Roman"/>
                <w:lang w:val="uk-UA"/>
              </w:rPr>
            </w:pPr>
            <w:r w:rsidRPr="00912256">
              <w:rPr>
                <w:rFonts w:ascii="Times New Roman" w:hAnsi="Times New Roman" w:cs="Times New Roman"/>
                <w:lang w:val="uk-UA"/>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BD0267" w:rsidRPr="00912256" w:rsidRDefault="00BD0267" w:rsidP="00E57ACE">
            <w:pPr>
              <w:spacing w:line="264" w:lineRule="auto"/>
              <w:jc w:val="both"/>
              <w:rPr>
                <w:rFonts w:ascii="Times New Roman" w:hAnsi="Times New Roman" w:cs="Times New Roman"/>
                <w:lang w:val="uk-UA"/>
              </w:rPr>
            </w:pPr>
            <w:r w:rsidRPr="00912256">
              <w:rPr>
                <w:rFonts w:ascii="Times New Roman" w:hAnsi="Times New Roman" w:cs="Times New Roman"/>
                <w:lang w:val="uk-UA"/>
              </w:rPr>
              <w:t>1.7.2. Усі документи, що мають відношення до тендерної пропозиції, та підготовлені безпосередньо учасником, повинні бути складені укра</w:t>
            </w:r>
            <w:r>
              <w:rPr>
                <w:rFonts w:ascii="Times New Roman" w:hAnsi="Times New Roman" w:cs="Times New Roman"/>
                <w:lang w:val="uk-UA"/>
              </w:rPr>
              <w:t>їнською мовою</w:t>
            </w:r>
            <w:r w:rsidRPr="00912256">
              <w:rPr>
                <w:rFonts w:ascii="Times New Roman" w:hAnsi="Times New Roman" w:cs="Times New Roman"/>
                <w:lang w:val="uk-UA"/>
              </w:rPr>
              <w:t xml:space="preserve">.  </w:t>
            </w:r>
          </w:p>
          <w:p w:rsidR="00BD0267" w:rsidRPr="00857ECE" w:rsidRDefault="00BD0267" w:rsidP="00BC284F">
            <w:pPr>
              <w:jc w:val="both"/>
              <w:rPr>
                <w:rFonts w:ascii="Times New Roman" w:hAnsi="Times New Roman" w:cs="Times New Roman"/>
                <w:lang w:val="uk-UA"/>
              </w:rPr>
            </w:pPr>
            <w:r w:rsidRPr="00857ECE">
              <w:rPr>
                <w:rFonts w:ascii="Times New Roman" w:hAnsi="Times New Roman" w:cs="Times New Roman"/>
                <w:lang w:val="uk-UA"/>
              </w:rPr>
              <w:t xml:space="preserve">1.7.3.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807958" w:rsidRDefault="00BD0267" w:rsidP="00807958">
            <w:pPr>
              <w:pBdr>
                <w:top w:val="nil"/>
                <w:left w:val="nil"/>
                <w:bottom w:val="nil"/>
                <w:right w:val="nil"/>
                <w:between w:val="nil"/>
              </w:pBdr>
              <w:jc w:val="both"/>
              <w:rPr>
                <w:rFonts w:ascii="Times New Roman" w:hAnsi="Times New Roman" w:cs="Times New Roman"/>
                <w:b/>
                <w:color w:val="000000"/>
                <w:lang w:val="uk-UA"/>
              </w:rPr>
            </w:pPr>
            <w:r w:rsidRPr="00857ECE">
              <w:rPr>
                <w:rFonts w:ascii="Times New Roman" w:hAnsi="Times New Roman" w:cs="Times New Roman"/>
                <w:lang w:val="uk-UA"/>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r w:rsidR="00807958" w:rsidRPr="00B03178">
              <w:rPr>
                <w:rFonts w:ascii="Times New Roman" w:hAnsi="Times New Roman" w:cs="Times New Roman"/>
                <w:b/>
                <w:color w:val="000000"/>
              </w:rPr>
              <w:t xml:space="preserve"> </w:t>
            </w:r>
          </w:p>
          <w:p w:rsidR="00BD0267" w:rsidRPr="00807958" w:rsidRDefault="00807958" w:rsidP="00807958">
            <w:pPr>
              <w:pBdr>
                <w:top w:val="nil"/>
                <w:left w:val="nil"/>
                <w:bottom w:val="nil"/>
                <w:right w:val="nil"/>
                <w:between w:val="nil"/>
              </w:pBdr>
              <w:jc w:val="both"/>
              <w:rPr>
                <w:rFonts w:ascii="Times New Roman" w:hAnsi="Times New Roman" w:cs="Times New Roman"/>
              </w:rPr>
            </w:pPr>
            <w:r w:rsidRPr="00B03178">
              <w:rPr>
                <w:rFonts w:ascii="Times New Roman" w:hAnsi="Times New Roman" w:cs="Times New Roman"/>
                <w:b/>
                <w:color w:val="000000"/>
              </w:rPr>
              <w:t>Визначальним є текст, викладений українською мовою.</w:t>
            </w:r>
          </w:p>
        </w:tc>
      </w:tr>
      <w:tr w:rsidR="00BD0267" w:rsidRPr="00912256" w:rsidTr="000A0D95">
        <w:tc>
          <w:tcPr>
            <w:tcW w:w="10773" w:type="dxa"/>
            <w:gridSpan w:val="3"/>
            <w:shd w:val="clear" w:color="auto" w:fill="auto"/>
            <w:vAlign w:val="center"/>
          </w:tcPr>
          <w:p w:rsidR="00BD0267" w:rsidRPr="00912256" w:rsidRDefault="00BD0267" w:rsidP="00E57ACE">
            <w:pPr>
              <w:pStyle w:val="af"/>
              <w:spacing w:before="0" w:after="0" w:line="264" w:lineRule="auto"/>
              <w:jc w:val="center"/>
              <w:rPr>
                <w:lang w:val="uk-UA"/>
              </w:rPr>
            </w:pPr>
            <w:r w:rsidRPr="00912256">
              <w:rPr>
                <w:b/>
                <w:bCs/>
                <w:lang w:val="uk-UA"/>
              </w:rPr>
              <w:t>II. Порядок унесення змін та надання роз'яснень до тендерної документації</w:t>
            </w:r>
          </w:p>
        </w:tc>
      </w:tr>
      <w:tr w:rsidR="00BD0267" w:rsidRPr="00912256" w:rsidTr="000A0D95">
        <w:tblPrEx>
          <w:tblCellMar>
            <w:top w:w="0" w:type="dxa"/>
            <w:left w:w="0" w:type="dxa"/>
            <w:bottom w:w="0" w:type="dxa"/>
            <w:right w:w="0" w:type="dxa"/>
          </w:tblCellMar>
        </w:tblPrEx>
        <w:tc>
          <w:tcPr>
            <w:tcW w:w="2619" w:type="dxa"/>
            <w:shd w:val="clear" w:color="auto" w:fill="auto"/>
            <w:vAlign w:val="center"/>
          </w:tcPr>
          <w:p w:rsidR="00BD0267" w:rsidRPr="00912256" w:rsidRDefault="00BD0267" w:rsidP="00E57ACE">
            <w:pPr>
              <w:pStyle w:val="af"/>
              <w:tabs>
                <w:tab w:val="left" w:pos="237"/>
              </w:tabs>
              <w:spacing w:before="0" w:after="0" w:line="264" w:lineRule="auto"/>
              <w:jc w:val="both"/>
              <w:rPr>
                <w:lang w:val="uk-UA"/>
              </w:rPr>
            </w:pPr>
            <w:r w:rsidRPr="00912256">
              <w:rPr>
                <w:b/>
                <w:bCs/>
                <w:lang w:val="uk-UA"/>
              </w:rPr>
              <w:t>1. Процедура надання роз'яснень щодо  тендерної документації</w:t>
            </w:r>
            <w:r w:rsidRPr="00912256">
              <w:rPr>
                <w:lang w:val="uk-UA"/>
              </w:rPr>
              <w:t>  </w:t>
            </w:r>
          </w:p>
        </w:tc>
        <w:tc>
          <w:tcPr>
            <w:tcW w:w="8154" w:type="dxa"/>
            <w:gridSpan w:val="2"/>
            <w:shd w:val="clear" w:color="auto" w:fill="auto"/>
            <w:vAlign w:val="center"/>
          </w:tcPr>
          <w:p w:rsidR="00BD0267" w:rsidRPr="00912256" w:rsidRDefault="00BD0267" w:rsidP="00E57ACE">
            <w:pPr>
              <w:pStyle w:val="rvps2"/>
              <w:shd w:val="clear" w:color="auto" w:fill="FFFFFF"/>
              <w:spacing w:before="0" w:after="0" w:line="264" w:lineRule="auto"/>
              <w:jc w:val="both"/>
              <w:rPr>
                <w:lang w:val="uk-UA"/>
              </w:rPr>
            </w:pPr>
            <w:r w:rsidRPr="00912256">
              <w:rPr>
                <w:lang w:val="uk-UA"/>
              </w:rPr>
              <w:t xml:space="preserve">2.1.1. Фізична/юридична особа має право не пізніше ніж за десять днів до закінчення строку подання тендерних пропозицій звернутися через електрону систему закупівель до замовника за роз’ясненнями щодо тендерної документації </w:t>
            </w:r>
            <w:r w:rsidRPr="00912256">
              <w:rPr>
                <w:shd w:val="clear" w:color="auto" w:fill="FFFFFF"/>
                <w:lang w:val="uk-UA"/>
              </w:rPr>
              <w:t>та/або звернутися до замовника з вимогою щодо усунення порушення під час проведення процедури закупівлі</w:t>
            </w:r>
            <w:r w:rsidRPr="00912256">
              <w:rPr>
                <w:lang w:val="uk-UA"/>
              </w:rPr>
              <w:t xml:space="preserve">. Усі звернення за роз’ясненнями автоматично оприлюднюються в електронній системі закупівель без ідентифікації особи, яка звернулася до замовника. </w:t>
            </w:r>
            <w:r w:rsidRPr="00912256">
              <w:rPr>
                <w:shd w:val="clear" w:color="auto" w:fill="FFFFFF"/>
                <w:lang w:val="uk-UA"/>
              </w:rPr>
              <w:t>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w:t>
            </w:r>
            <w:r w:rsidRPr="00912256">
              <w:rPr>
                <w:lang w:val="uk-UA"/>
              </w:rPr>
              <w:t xml:space="preserve"> до</w:t>
            </w:r>
            <w:r w:rsidRPr="00912256">
              <w:rPr>
                <w:rStyle w:val="apple-converted-space"/>
                <w:lang w:val="uk-UA"/>
              </w:rPr>
              <w:t> </w:t>
            </w:r>
            <w:hyperlink r:id="rId9" w:anchor="n192" w:history="1">
              <w:r w:rsidRPr="00912256">
                <w:rPr>
                  <w:rStyle w:val="a6"/>
                  <w:color w:val="auto"/>
                  <w:lang w:val="uk-UA"/>
                </w:rPr>
                <w:t>статті 10</w:t>
              </w:r>
            </w:hyperlink>
            <w:r w:rsidRPr="00912256">
              <w:rPr>
                <w:lang w:val="uk-UA"/>
              </w:rPr>
              <w:t xml:space="preserve">  Закону.</w:t>
            </w:r>
            <w:bookmarkStart w:id="0" w:name="n424"/>
            <w:bookmarkStart w:id="1" w:name="n425"/>
            <w:bookmarkEnd w:id="0"/>
            <w:bookmarkEnd w:id="1"/>
          </w:p>
          <w:p w:rsidR="00BD0267" w:rsidRPr="00857ECE" w:rsidRDefault="00BD0267" w:rsidP="00BC284F">
            <w:pPr>
              <w:jc w:val="both"/>
              <w:rPr>
                <w:rFonts w:ascii="Times New Roman" w:hAnsi="Times New Roman"/>
                <w:lang w:eastAsia="uk-UA"/>
              </w:rPr>
            </w:pPr>
            <w:r w:rsidRPr="00857ECE">
              <w:rPr>
                <w:rFonts w:ascii="Times New Roman" w:hAnsi="Times New Roman"/>
                <w:lang w:eastAsia="uk-UA"/>
              </w:rPr>
              <w:t>2.1.2.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D0267" w:rsidRPr="00857ECE" w:rsidRDefault="00BD0267" w:rsidP="00BC284F">
            <w:pPr>
              <w:jc w:val="both"/>
              <w:rPr>
                <w:rFonts w:ascii="Times New Roman" w:hAnsi="Times New Roman"/>
                <w:lang w:eastAsia="uk-UA"/>
              </w:rPr>
            </w:pPr>
            <w:r w:rsidRPr="00857ECE">
              <w:rPr>
                <w:rFonts w:ascii="Times New Roman" w:hAnsi="Times New Roman"/>
                <w:lang w:eastAsia="uk-UA"/>
              </w:rPr>
              <w:t>2.1.3.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BD0267" w:rsidRPr="00912256" w:rsidRDefault="00BD0267" w:rsidP="00BC284F">
            <w:pPr>
              <w:pStyle w:val="rvps2"/>
              <w:shd w:val="clear" w:color="auto" w:fill="FFFFFF"/>
              <w:spacing w:before="0" w:after="0" w:line="264" w:lineRule="auto"/>
              <w:jc w:val="both"/>
              <w:rPr>
                <w:lang w:val="uk-UA"/>
              </w:rPr>
            </w:pPr>
            <w:r w:rsidRPr="00857ECE">
              <w:rPr>
                <w:lang w:eastAsia="uk-UA"/>
              </w:rPr>
              <w:t>2.1.4. Зазначена у цій частині інформація оприлюднюється замовником відповідно до статті 10 Закону.</w:t>
            </w:r>
          </w:p>
        </w:tc>
      </w:tr>
      <w:tr w:rsidR="00BD0267" w:rsidRPr="00912256" w:rsidTr="000A0D95">
        <w:tblPrEx>
          <w:tblCellMar>
            <w:top w:w="0" w:type="dxa"/>
            <w:left w:w="0" w:type="dxa"/>
            <w:bottom w:w="0" w:type="dxa"/>
            <w:right w:w="0" w:type="dxa"/>
          </w:tblCellMar>
        </w:tblPrEx>
        <w:tc>
          <w:tcPr>
            <w:tcW w:w="2619" w:type="dxa"/>
            <w:shd w:val="clear" w:color="auto" w:fill="auto"/>
            <w:vAlign w:val="center"/>
          </w:tcPr>
          <w:p w:rsidR="00BD0267" w:rsidRPr="00912256" w:rsidRDefault="00BD0267" w:rsidP="00E57ACE">
            <w:pPr>
              <w:pStyle w:val="af"/>
              <w:spacing w:before="0" w:after="0" w:line="264" w:lineRule="auto"/>
              <w:rPr>
                <w:lang w:val="uk-UA"/>
              </w:rPr>
            </w:pPr>
            <w:r w:rsidRPr="00912256">
              <w:rPr>
                <w:b/>
                <w:bCs/>
                <w:lang w:val="uk-UA"/>
              </w:rPr>
              <w:t xml:space="preserve">2. </w:t>
            </w:r>
            <w:r w:rsidRPr="00912256">
              <w:rPr>
                <w:b/>
                <w:lang w:val="uk-UA"/>
              </w:rPr>
              <w:t xml:space="preserve">Унесення змін до </w:t>
            </w:r>
            <w:r w:rsidRPr="00912256">
              <w:rPr>
                <w:b/>
                <w:lang w:val="uk-UA"/>
              </w:rPr>
              <w:lastRenderedPageBreak/>
              <w:t>тендерної документації</w:t>
            </w:r>
            <w:r w:rsidRPr="00912256">
              <w:rPr>
                <w:lang w:val="uk-UA"/>
              </w:rPr>
              <w:t> </w:t>
            </w:r>
          </w:p>
        </w:tc>
        <w:tc>
          <w:tcPr>
            <w:tcW w:w="8154" w:type="dxa"/>
            <w:gridSpan w:val="2"/>
            <w:shd w:val="clear" w:color="auto" w:fill="auto"/>
            <w:vAlign w:val="center"/>
          </w:tcPr>
          <w:p w:rsidR="00BD0267" w:rsidRPr="00857ECE" w:rsidRDefault="00BD0267" w:rsidP="00BC284F">
            <w:pPr>
              <w:jc w:val="both"/>
              <w:rPr>
                <w:rFonts w:ascii="Times New Roman" w:hAnsi="Times New Roman"/>
                <w:lang w:eastAsia="uk-UA"/>
              </w:rPr>
            </w:pPr>
            <w:r w:rsidRPr="00857ECE">
              <w:rPr>
                <w:rFonts w:ascii="Times New Roman" w:hAnsi="Times New Roman"/>
                <w:lang w:eastAsia="uk-UA"/>
              </w:rPr>
              <w:lastRenderedPageBreak/>
              <w:t xml:space="preserve">2.2.1. Замовник має право з власної ініціативи або у разі усунення порушень законодавства у сфері публічних закупівель, викладених у висновку органу </w:t>
            </w:r>
            <w:r w:rsidRPr="00857ECE">
              <w:rPr>
                <w:rFonts w:ascii="Times New Roman" w:hAnsi="Times New Roman"/>
                <w:lang w:eastAsia="uk-UA"/>
              </w:rPr>
              <w:lastRenderedPageBreak/>
              <w:t>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BD0267" w:rsidRPr="00857ECE" w:rsidRDefault="00BD0267" w:rsidP="00BC284F">
            <w:pPr>
              <w:jc w:val="both"/>
              <w:rPr>
                <w:rFonts w:ascii="Times New Roman" w:hAnsi="Times New Roman"/>
                <w:lang w:eastAsia="uk-UA"/>
              </w:rPr>
            </w:pPr>
            <w:r w:rsidRPr="00857ECE">
              <w:rPr>
                <w:rFonts w:ascii="Times New Roman" w:hAnsi="Times New Roman"/>
                <w:lang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D0267" w:rsidRPr="00912256" w:rsidRDefault="00BD0267" w:rsidP="00BC284F">
            <w:pPr>
              <w:pStyle w:val="rvps2"/>
              <w:shd w:val="clear" w:color="auto" w:fill="FFFFFF"/>
              <w:spacing w:before="0" w:after="0" w:line="264" w:lineRule="auto"/>
              <w:jc w:val="both"/>
              <w:rPr>
                <w:lang w:val="uk-UA"/>
              </w:rPr>
            </w:pPr>
            <w:r w:rsidRPr="00857ECE">
              <w:rPr>
                <w:lang w:eastAsia="uk-UA"/>
              </w:rPr>
              <w:t>2.2.3. Зазначена у цій частині інформація оприлюднюється замовником відповідно до статті 10 Закону.</w:t>
            </w:r>
          </w:p>
        </w:tc>
      </w:tr>
      <w:tr w:rsidR="00BD0267" w:rsidRPr="00912256" w:rsidTr="000A0D95">
        <w:tc>
          <w:tcPr>
            <w:tcW w:w="10773" w:type="dxa"/>
            <w:gridSpan w:val="3"/>
            <w:shd w:val="clear" w:color="auto" w:fill="auto"/>
            <w:vAlign w:val="center"/>
          </w:tcPr>
          <w:p w:rsidR="00BD0267" w:rsidRPr="00912256" w:rsidRDefault="00BD0267" w:rsidP="00E57ACE">
            <w:pPr>
              <w:pStyle w:val="af"/>
              <w:spacing w:before="0" w:after="0" w:line="264" w:lineRule="auto"/>
              <w:jc w:val="center"/>
              <w:rPr>
                <w:lang w:val="uk-UA"/>
              </w:rPr>
            </w:pPr>
            <w:r w:rsidRPr="00912256">
              <w:rPr>
                <w:b/>
                <w:bCs/>
                <w:lang w:val="uk-UA"/>
              </w:rPr>
              <w:lastRenderedPageBreak/>
              <w:t xml:space="preserve">III. </w:t>
            </w:r>
            <w:r w:rsidRPr="00912256">
              <w:rPr>
                <w:b/>
                <w:lang w:val="uk-UA"/>
              </w:rPr>
              <w:t>Інструкція з підготовки тендерної пропозиції</w:t>
            </w:r>
          </w:p>
        </w:tc>
      </w:tr>
      <w:tr w:rsidR="00BD0267" w:rsidRPr="00D201E2" w:rsidTr="000A0D95">
        <w:tc>
          <w:tcPr>
            <w:tcW w:w="2619" w:type="dxa"/>
            <w:shd w:val="clear" w:color="auto" w:fill="auto"/>
            <w:vAlign w:val="center"/>
          </w:tcPr>
          <w:p w:rsidR="00BD0267" w:rsidRPr="00912256" w:rsidRDefault="00BD0267" w:rsidP="00E57ACE">
            <w:pPr>
              <w:pStyle w:val="af"/>
              <w:spacing w:before="0" w:after="0" w:line="264" w:lineRule="auto"/>
              <w:jc w:val="both"/>
              <w:rPr>
                <w:lang w:val="uk-UA"/>
              </w:rPr>
            </w:pPr>
            <w:r w:rsidRPr="00912256">
              <w:rPr>
                <w:lang w:val="uk-UA"/>
              </w:rPr>
              <w:t> </w:t>
            </w:r>
            <w:r w:rsidRPr="00912256">
              <w:rPr>
                <w:b/>
                <w:bCs/>
                <w:lang w:val="uk-UA"/>
              </w:rPr>
              <w:t xml:space="preserve">1. </w:t>
            </w:r>
            <w:r w:rsidRPr="00912256">
              <w:rPr>
                <w:b/>
                <w:lang w:val="uk-UA"/>
              </w:rPr>
              <w:t>Зміст і спосіб подання тендерної пропозиції</w:t>
            </w:r>
          </w:p>
        </w:tc>
        <w:tc>
          <w:tcPr>
            <w:tcW w:w="8154" w:type="dxa"/>
            <w:gridSpan w:val="2"/>
            <w:shd w:val="clear" w:color="auto" w:fill="auto"/>
            <w:vAlign w:val="center"/>
          </w:tcPr>
          <w:p w:rsidR="00BD0267" w:rsidRPr="00857ECE" w:rsidRDefault="00BD0267" w:rsidP="00291BC7">
            <w:pPr>
              <w:ind w:hanging="21"/>
              <w:contextualSpacing/>
              <w:jc w:val="both"/>
              <w:rPr>
                <w:rFonts w:ascii="Times New Roman" w:hAnsi="Times New Roman"/>
                <w:lang w:val="uk-UA"/>
              </w:rPr>
            </w:pPr>
            <w:r w:rsidRPr="00857ECE">
              <w:rPr>
                <w:rFonts w:ascii="Times New Roman" w:hAnsi="Times New Roman"/>
                <w:lang w:val="uk-UA"/>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BD0267" w:rsidRPr="00857ECE" w:rsidRDefault="00BD0267" w:rsidP="00291BC7">
            <w:pPr>
              <w:pStyle w:val="normal"/>
              <w:widowControl w:val="0"/>
              <w:numPr>
                <w:ilvl w:val="0"/>
                <w:numId w:val="25"/>
              </w:numPr>
              <w:tabs>
                <w:tab w:val="clear" w:pos="754"/>
              </w:tabs>
              <w:spacing w:line="240" w:lineRule="auto"/>
              <w:ind w:left="550" w:right="113"/>
              <w:jc w:val="both"/>
              <w:rPr>
                <w:rFonts w:ascii="Times New Roman" w:eastAsia="Times New Roman" w:hAnsi="Times New Roman" w:cs="Times New Roman"/>
                <w:color w:val="auto"/>
                <w:sz w:val="24"/>
                <w:szCs w:val="24"/>
                <w:lang w:val="uk-UA"/>
              </w:rPr>
            </w:pPr>
            <w:r w:rsidRPr="00857ECE">
              <w:rPr>
                <w:rFonts w:ascii="Times New Roman" w:hAnsi="Times New Roman" w:cs="Times New Roman"/>
                <w:bCs/>
                <w:color w:val="auto"/>
                <w:sz w:val="24"/>
                <w:szCs w:val="24"/>
                <w:lang w:val="uk-UA"/>
              </w:rPr>
              <w:t>форма "ТЕНДЕРНА ПРОПОЗИЦІЯ", згідно додатку №1</w:t>
            </w:r>
          </w:p>
          <w:p w:rsidR="00BD0267" w:rsidRPr="00857ECE" w:rsidRDefault="00BD0267" w:rsidP="00291BC7">
            <w:pPr>
              <w:pStyle w:val="normal"/>
              <w:widowControl w:val="0"/>
              <w:numPr>
                <w:ilvl w:val="0"/>
                <w:numId w:val="25"/>
              </w:numPr>
              <w:tabs>
                <w:tab w:val="clear" w:pos="754"/>
              </w:tabs>
              <w:spacing w:line="240" w:lineRule="auto"/>
              <w:ind w:left="550" w:right="113"/>
              <w:jc w:val="both"/>
              <w:rPr>
                <w:rFonts w:ascii="Times New Roman" w:eastAsia="Times New Roman" w:hAnsi="Times New Roman" w:cs="Times New Roman"/>
                <w:color w:val="auto"/>
                <w:sz w:val="24"/>
                <w:szCs w:val="24"/>
                <w:lang w:val="uk-UA"/>
              </w:rPr>
            </w:pPr>
            <w:r w:rsidRPr="00857ECE">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rsidR="00BD0267" w:rsidRPr="00857ECE" w:rsidRDefault="00BD0267" w:rsidP="00291BC7">
            <w:pPr>
              <w:pStyle w:val="normal"/>
              <w:widowControl w:val="0"/>
              <w:numPr>
                <w:ilvl w:val="0"/>
                <w:numId w:val="25"/>
              </w:numPr>
              <w:tabs>
                <w:tab w:val="clear" w:pos="754"/>
              </w:tabs>
              <w:spacing w:line="240" w:lineRule="auto"/>
              <w:ind w:left="550" w:right="113"/>
              <w:jc w:val="both"/>
              <w:rPr>
                <w:rFonts w:ascii="Times New Roman" w:eastAsia="Times New Roman" w:hAnsi="Times New Roman" w:cs="Times New Roman"/>
                <w:color w:val="auto"/>
                <w:sz w:val="24"/>
                <w:szCs w:val="24"/>
                <w:lang w:val="uk-UA"/>
              </w:rPr>
            </w:pPr>
            <w:r w:rsidRPr="00857ECE">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BD0267" w:rsidRPr="00857ECE" w:rsidRDefault="00BD0267" w:rsidP="00291BC7">
            <w:pPr>
              <w:pStyle w:val="normal"/>
              <w:widowControl w:val="0"/>
              <w:numPr>
                <w:ilvl w:val="0"/>
                <w:numId w:val="25"/>
              </w:numPr>
              <w:tabs>
                <w:tab w:val="clear" w:pos="754"/>
              </w:tabs>
              <w:spacing w:line="240" w:lineRule="auto"/>
              <w:ind w:left="550" w:right="113"/>
              <w:jc w:val="both"/>
              <w:rPr>
                <w:rFonts w:ascii="Times New Roman" w:eastAsia="Times New Roman" w:hAnsi="Times New Roman" w:cs="Times New Roman"/>
                <w:color w:val="auto"/>
                <w:sz w:val="24"/>
                <w:szCs w:val="24"/>
                <w:lang w:val="uk-UA"/>
              </w:rPr>
            </w:pPr>
            <w:r w:rsidRPr="00857ECE">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w:t>
            </w:r>
            <w:r w:rsidR="001D0ACE">
              <w:rPr>
                <w:rFonts w:ascii="Times New Roman" w:eastAsia="Times New Roman" w:hAnsi="Times New Roman" w:cs="Times New Roman"/>
                <w:color w:val="auto"/>
                <w:sz w:val="24"/>
                <w:szCs w:val="24"/>
                <w:lang w:val="uk-UA"/>
              </w:rPr>
              <w:t xml:space="preserve">дповідну технічну специфікацію </w:t>
            </w:r>
            <w:r w:rsidRPr="00857ECE">
              <w:rPr>
                <w:rFonts w:ascii="Times New Roman" w:eastAsia="Times New Roman" w:hAnsi="Times New Roman" w:cs="Times New Roman"/>
                <w:color w:val="auto"/>
                <w:sz w:val="24"/>
                <w:szCs w:val="24"/>
                <w:lang w:val="uk-UA"/>
              </w:rPr>
              <w:t>;</w:t>
            </w:r>
          </w:p>
          <w:p w:rsidR="00BD0267" w:rsidRPr="00857ECE" w:rsidRDefault="00BD0267" w:rsidP="00291BC7">
            <w:pPr>
              <w:numPr>
                <w:ilvl w:val="0"/>
                <w:numId w:val="25"/>
              </w:numPr>
              <w:pBdr>
                <w:top w:val="nil"/>
                <w:left w:val="nil"/>
                <w:bottom w:val="nil"/>
                <w:right w:val="nil"/>
                <w:between w:val="nil"/>
              </w:pBdr>
              <w:tabs>
                <w:tab w:val="clear" w:pos="754"/>
              </w:tabs>
              <w:suppressAutoHyphens w:val="0"/>
              <w:autoSpaceDE/>
              <w:ind w:left="550" w:right="127"/>
              <w:jc w:val="both"/>
              <w:textDirection w:val="btLr"/>
              <w:textAlignment w:val="top"/>
              <w:outlineLvl w:val="0"/>
            </w:pPr>
            <w:r w:rsidRPr="00857ECE">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BD0267" w:rsidRPr="00857ECE" w:rsidRDefault="00BD0267" w:rsidP="00291BC7">
            <w:pPr>
              <w:pStyle w:val="14"/>
              <w:numPr>
                <w:ilvl w:val="0"/>
                <w:numId w:val="25"/>
              </w:numPr>
              <w:tabs>
                <w:tab w:val="clear" w:pos="754"/>
              </w:tabs>
              <w:suppressAutoHyphens w:val="0"/>
              <w:snapToGrid/>
              <w:spacing w:line="240" w:lineRule="auto"/>
              <w:ind w:left="550" w:right="127"/>
              <w:jc w:val="both"/>
              <w:rPr>
                <w:sz w:val="24"/>
                <w:szCs w:val="24"/>
              </w:rPr>
            </w:pPr>
            <w:r w:rsidRPr="00857ECE">
              <w:rPr>
                <w:sz w:val="24"/>
                <w:szCs w:val="24"/>
              </w:rPr>
              <w:t>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p>
          <w:p w:rsidR="00BD0267" w:rsidRPr="00857ECE" w:rsidRDefault="00BD0267" w:rsidP="00291BC7">
            <w:pPr>
              <w:pStyle w:val="normal"/>
              <w:widowControl w:val="0"/>
              <w:numPr>
                <w:ilvl w:val="0"/>
                <w:numId w:val="25"/>
              </w:numPr>
              <w:tabs>
                <w:tab w:val="clear" w:pos="754"/>
              </w:tabs>
              <w:spacing w:line="240" w:lineRule="auto"/>
              <w:ind w:left="550" w:right="113"/>
              <w:jc w:val="both"/>
              <w:rPr>
                <w:rFonts w:ascii="Times New Roman" w:eastAsia="Times New Roman" w:hAnsi="Times New Roman" w:cs="Times New Roman"/>
                <w:color w:val="auto"/>
                <w:sz w:val="24"/>
                <w:szCs w:val="24"/>
                <w:lang w:val="uk-UA"/>
              </w:rPr>
            </w:pPr>
            <w:r w:rsidRPr="00857ECE">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D0267" w:rsidRPr="001D0ACE" w:rsidRDefault="00BD0267" w:rsidP="00291BC7">
            <w:pPr>
              <w:pStyle w:val="normal"/>
              <w:widowControl w:val="0"/>
              <w:numPr>
                <w:ilvl w:val="0"/>
                <w:numId w:val="25"/>
              </w:numPr>
              <w:tabs>
                <w:tab w:val="clear" w:pos="754"/>
              </w:tabs>
              <w:spacing w:line="240" w:lineRule="auto"/>
              <w:ind w:left="550" w:right="113"/>
              <w:jc w:val="both"/>
              <w:rPr>
                <w:rFonts w:ascii="Times New Roman" w:eastAsia="Times New Roman" w:hAnsi="Times New Roman" w:cs="Times New Roman"/>
                <w:color w:val="auto"/>
                <w:sz w:val="24"/>
                <w:szCs w:val="24"/>
                <w:lang w:val="uk-UA"/>
              </w:rPr>
            </w:pPr>
            <w:r w:rsidRPr="00857ECE">
              <w:rPr>
                <w:rFonts w:ascii="Times New Roman" w:hAnsi="Times New Roman"/>
                <w:color w:val="auto"/>
                <w:sz w:val="24"/>
                <w:szCs w:val="24"/>
              </w:rPr>
              <w:t>інших документів, необхідність подання яких у складі тендерної пропозиції передбачена умовами цієї документації.</w:t>
            </w:r>
          </w:p>
          <w:p w:rsidR="00BD0267" w:rsidRDefault="00BD0267" w:rsidP="00E57ACE">
            <w:pPr>
              <w:pStyle w:val="af"/>
              <w:spacing w:before="0" w:after="0" w:line="264" w:lineRule="auto"/>
              <w:jc w:val="both"/>
              <w:rPr>
                <w:lang w:val="uk-UA"/>
              </w:rPr>
            </w:pPr>
            <w:r w:rsidRPr="00912256">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D0267" w:rsidRPr="00857ECE" w:rsidRDefault="00BD0267" w:rsidP="00291BC7">
            <w:pPr>
              <w:ind w:hanging="21"/>
              <w:contextualSpacing/>
              <w:jc w:val="both"/>
              <w:rPr>
                <w:rFonts w:ascii="Times New Roman" w:hAnsi="Times New Roman"/>
              </w:rPr>
            </w:pPr>
            <w:r w:rsidRPr="00291BC7">
              <w:rPr>
                <w:rFonts w:ascii="Times New Roman" w:hAnsi="Times New Roman"/>
                <w:lang w:val="uk-UA"/>
              </w:rPr>
              <w:lastRenderedPageBreak/>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857ECE">
              <w:rPr>
                <w:rFonts w:ascii="Times New Roman" w:hAnsi="Times New Roman"/>
              </w:rPr>
              <w:t>pdf</w:t>
            </w:r>
            <w:r w:rsidRPr="00291BC7">
              <w:rPr>
                <w:rFonts w:ascii="Times New Roman" w:hAnsi="Times New Roman"/>
                <w:lang w:val="uk-UA"/>
              </w:rPr>
              <w:t>.», «..</w:t>
            </w:r>
            <w:r w:rsidRPr="00857ECE">
              <w:rPr>
                <w:rFonts w:ascii="Times New Roman" w:hAnsi="Times New Roman"/>
              </w:rPr>
              <w:t>jpeg</w:t>
            </w:r>
            <w:r w:rsidRPr="00291BC7">
              <w:rPr>
                <w:rFonts w:ascii="Times New Roman" w:hAnsi="Times New Roman"/>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857ECE">
              <w:rPr>
                <w:rFonts w:ascii="Times New Roman" w:hAnsi="Times New Roman"/>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857ECE">
              <w:rPr>
                <w:rFonts w:ascii="Times New Roman" w:hAnsi="Times New Roman" w:cs="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857ECE">
              <w:rPr>
                <w:rFonts w:ascii="Times New Roman" w:hAnsi="Times New Roman" w:cs="Times New Roman"/>
                <w:shd w:val="clear" w:color="auto" w:fill="FFFFFF"/>
              </w:rPr>
              <w:t>електронного підпису, що базується на кваліфікованому сертифікаті електронного підпису, відповідно до вимог </w:t>
            </w:r>
            <w:hyperlink r:id="rId10" w:tgtFrame="_blank" w:history="1">
              <w:r w:rsidRPr="00857ECE">
                <w:rPr>
                  <w:rStyle w:val="a6"/>
                  <w:rFonts w:ascii="Times New Roman" w:hAnsi="Times New Roman" w:cs="Times New Roman"/>
                  <w:color w:val="auto"/>
                  <w:shd w:val="clear" w:color="auto" w:fill="FFFFFF"/>
                </w:rPr>
                <w:t>Закону України</w:t>
              </w:r>
            </w:hyperlink>
            <w:r w:rsidRPr="00857ECE">
              <w:rPr>
                <w:rFonts w:ascii="Times New Roman" w:hAnsi="Times New Roman" w:cs="Times New Roman"/>
                <w:shd w:val="clear" w:color="auto" w:fill="FFFFFF"/>
              </w:rPr>
              <w:t> "Про електронні довірчі послуги"</w:t>
            </w:r>
            <w:r w:rsidRPr="00857ECE">
              <w:rPr>
                <w:rFonts w:ascii="Times New Roman" w:hAnsi="Times New Roman" w:cs="Times New Roman"/>
              </w:rPr>
              <w:t xml:space="preserve"> на кожен з таких документів (матеріал чи інформацію).</w:t>
            </w:r>
          </w:p>
          <w:p w:rsidR="00BD0267" w:rsidRPr="00857ECE" w:rsidRDefault="00BD0267" w:rsidP="00291BC7">
            <w:pPr>
              <w:ind w:hanging="21"/>
              <w:contextualSpacing/>
              <w:jc w:val="both"/>
              <w:rPr>
                <w:rFonts w:ascii="Times New Roman" w:hAnsi="Times New Roman"/>
              </w:rPr>
            </w:pPr>
            <w:r w:rsidRPr="00857ECE">
              <w:rPr>
                <w:rFonts w:ascii="Times New Roman" w:hAnsi="Times New Roman"/>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857ECE">
              <w:rPr>
                <w:rFonts w:ascii="Times New Roman" w:hAnsi="Times New Roman"/>
                <w:lang w:val="uk-UA"/>
              </w:rPr>
              <w:t xml:space="preserve">удосконалений </w:t>
            </w:r>
            <w:r w:rsidRPr="00857ECE">
              <w:rPr>
                <w:rFonts w:ascii="Times New Roman" w:hAnsi="Times New Roman"/>
              </w:rPr>
              <w:t xml:space="preserve">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857ECE">
              <w:rPr>
                <w:rFonts w:ascii="Times New Roman" w:hAnsi="Times New Roman"/>
                <w:lang w:val="uk-UA"/>
              </w:rPr>
              <w:t>3.</w:t>
            </w:r>
            <w:r w:rsidRPr="00857ECE">
              <w:rPr>
                <w:rFonts w:ascii="Times New Roman" w:hAnsi="Times New Roman"/>
              </w:rPr>
              <w:t>1.5. цієї документації.</w:t>
            </w:r>
          </w:p>
          <w:p w:rsidR="00BD0267" w:rsidRPr="00857ECE" w:rsidRDefault="00BD0267" w:rsidP="00291BC7">
            <w:pPr>
              <w:pStyle w:val="af"/>
              <w:spacing w:before="0" w:after="0"/>
              <w:jc w:val="both"/>
              <w:rPr>
                <w:lang w:val="uk-UA"/>
              </w:rPr>
            </w:pPr>
            <w:r w:rsidRPr="00857ECE">
              <w:rPr>
                <w:lang w:val="uk-UA"/>
              </w:rPr>
              <w:t>3.1.5.</w:t>
            </w:r>
            <w:r w:rsidRPr="00857ECE">
              <w:rPr>
                <w:b/>
                <w:lang w:val="uk-UA"/>
              </w:rPr>
              <w:t xml:space="preserve"> </w:t>
            </w:r>
            <w:r w:rsidRPr="00857ECE">
              <w:rPr>
                <w:lang w:val="uk-UA"/>
              </w:rPr>
              <w:t>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rsidR="00BD0267" w:rsidRPr="00857ECE" w:rsidRDefault="00BD0267" w:rsidP="00291BC7">
            <w:pPr>
              <w:pStyle w:val="af"/>
              <w:spacing w:before="0" w:after="0"/>
              <w:jc w:val="both"/>
              <w:rPr>
                <w:lang w:val="uk-UA"/>
              </w:rPr>
            </w:pPr>
            <w:r w:rsidRPr="00857ECE">
              <w:rPr>
                <w:shd w:val="clear" w:color="auto" w:fill="FFFFFF"/>
                <w:lang w:val="uk-UA"/>
              </w:rPr>
              <w:t xml:space="preserve">3.1.6. </w:t>
            </w:r>
            <w:r w:rsidRPr="00857ECE">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посадової особи учасника, що підписала документи пропозиції (в т.ч. збирання, зберігання і поширення)</w:t>
            </w:r>
            <w:r w:rsidRPr="00857ECE">
              <w:rPr>
                <w:lang w:val="uk-UA"/>
              </w:rPr>
              <w:t>.</w:t>
            </w:r>
          </w:p>
          <w:p w:rsidR="00BD0267" w:rsidRPr="00857ECE" w:rsidRDefault="00BD0267" w:rsidP="00291BC7">
            <w:pPr>
              <w:ind w:hanging="21"/>
              <w:contextualSpacing/>
              <w:jc w:val="both"/>
              <w:rPr>
                <w:rFonts w:ascii="Times New Roman" w:hAnsi="Times New Roman"/>
              </w:rPr>
            </w:pPr>
            <w:r w:rsidRPr="00857ECE">
              <w:rPr>
                <w:rFonts w:ascii="Times New Roman" w:hAnsi="Times New Roman"/>
                <w:lang w:val="uk-UA"/>
              </w:rPr>
              <w:t xml:space="preserve">3.1.7. </w:t>
            </w:r>
            <w:r w:rsidRPr="00857ECE">
              <w:rPr>
                <w:rFonts w:ascii="Times New Roman" w:hAnsi="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D0267" w:rsidRPr="00857ECE" w:rsidRDefault="00BD0267" w:rsidP="00291BC7">
            <w:pPr>
              <w:ind w:hanging="21"/>
              <w:contextualSpacing/>
              <w:jc w:val="both"/>
              <w:rPr>
                <w:rFonts w:ascii="Times New Roman" w:hAnsi="Times New Roman"/>
              </w:rPr>
            </w:pPr>
            <w:r w:rsidRPr="00857ECE">
              <w:rPr>
                <w:rFonts w:ascii="Times New Roman" w:hAnsi="Times New Roman"/>
              </w:rPr>
              <w:t>3.1.</w:t>
            </w:r>
            <w:r w:rsidRPr="00857ECE">
              <w:rPr>
                <w:rFonts w:ascii="Times New Roman" w:hAnsi="Times New Roman"/>
                <w:lang w:val="uk-UA"/>
              </w:rPr>
              <w:t>8</w:t>
            </w:r>
            <w:r w:rsidRPr="00857ECE">
              <w:rPr>
                <w:rFonts w:ascii="Times New Roman" w:hAnsi="Times New Roman"/>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D0267" w:rsidRPr="00857ECE" w:rsidRDefault="00BD0267" w:rsidP="00291BC7">
            <w:pPr>
              <w:pStyle w:val="af"/>
              <w:spacing w:before="0" w:after="0"/>
              <w:jc w:val="both"/>
              <w:rPr>
                <w:b/>
                <w:lang w:val="uk-UA"/>
              </w:rPr>
            </w:pPr>
            <w:r w:rsidRPr="00857ECE">
              <w:t>3.1.</w:t>
            </w:r>
            <w:r w:rsidRPr="00857ECE">
              <w:rPr>
                <w:lang w:val="uk-UA"/>
              </w:rPr>
              <w:t>9</w:t>
            </w:r>
            <w:r w:rsidRPr="00857ECE">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857ECE">
              <w:rPr>
                <w:lang w:val="uk-UA"/>
              </w:rPr>
              <w:t>, а також витрат на доставку товару</w:t>
            </w:r>
            <w:r w:rsidRPr="00857ECE">
              <w:rPr>
                <w:b/>
                <w:lang w:val="uk-UA"/>
              </w:rPr>
              <w:t>.</w:t>
            </w:r>
          </w:p>
          <w:p w:rsidR="00BD0267" w:rsidRPr="00912256" w:rsidRDefault="00BD0267" w:rsidP="00291BC7">
            <w:pPr>
              <w:pStyle w:val="af"/>
              <w:spacing w:before="0" w:after="0" w:line="264" w:lineRule="auto"/>
              <w:jc w:val="both"/>
              <w:rPr>
                <w:i/>
                <w:shd w:val="clear" w:color="auto" w:fill="FFFFFF"/>
                <w:lang w:val="uk-UA"/>
              </w:rPr>
            </w:pPr>
            <w:r w:rsidRPr="00857ECE">
              <w:rPr>
                <w:lang w:val="uk-UA"/>
              </w:rPr>
              <w:t xml:space="preserve">3.1.10. Відсутність будь-яких запитань або уточнень стосовно змісту та </w:t>
            </w:r>
            <w:r w:rsidRPr="00857ECE">
              <w:rPr>
                <w:lang w:val="uk-UA"/>
              </w:rPr>
              <w:lastRenderedPageBreak/>
              <w:t>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зв’язку із чим, учасниками у складі тендерної пропозиції надається документ у довільній формі про ознайомлення із тендерною документацією та погодженням із викладеними у ній умовами проведення закупівлі товару.</w:t>
            </w:r>
          </w:p>
        </w:tc>
      </w:tr>
      <w:tr w:rsidR="00BD0267" w:rsidRPr="00912256" w:rsidTr="000A0D95">
        <w:tc>
          <w:tcPr>
            <w:tcW w:w="2619" w:type="dxa"/>
            <w:shd w:val="clear" w:color="auto" w:fill="auto"/>
            <w:vAlign w:val="center"/>
          </w:tcPr>
          <w:p w:rsidR="00BD0267" w:rsidRPr="00912256" w:rsidRDefault="00BD0267" w:rsidP="00E57ACE">
            <w:pPr>
              <w:pStyle w:val="af3"/>
              <w:spacing w:before="0" w:line="264" w:lineRule="auto"/>
              <w:ind w:firstLine="0"/>
              <w:rPr>
                <w:sz w:val="24"/>
              </w:rPr>
            </w:pPr>
            <w:r w:rsidRPr="00912256">
              <w:rPr>
                <w:b/>
                <w:bCs/>
                <w:sz w:val="24"/>
              </w:rPr>
              <w:lastRenderedPageBreak/>
              <w:t xml:space="preserve">2.Забезпечення </w:t>
            </w:r>
            <w:r w:rsidRPr="00912256">
              <w:rPr>
                <w:b/>
                <w:sz w:val="24"/>
              </w:rPr>
              <w:t>тендерної пропозиції</w:t>
            </w:r>
          </w:p>
        </w:tc>
        <w:tc>
          <w:tcPr>
            <w:tcW w:w="8154" w:type="dxa"/>
            <w:gridSpan w:val="2"/>
            <w:shd w:val="clear" w:color="auto" w:fill="auto"/>
          </w:tcPr>
          <w:p w:rsidR="00BD0267" w:rsidRPr="00912256" w:rsidRDefault="00BD0267" w:rsidP="00E57ACE">
            <w:pPr>
              <w:tabs>
                <w:tab w:val="left" w:pos="1440"/>
              </w:tabs>
              <w:spacing w:line="264" w:lineRule="auto"/>
              <w:jc w:val="both"/>
              <w:rPr>
                <w:rFonts w:ascii="Times New Roman" w:hAnsi="Times New Roman" w:cs="Times New Roman"/>
                <w:lang w:val="uk-UA"/>
              </w:rPr>
            </w:pPr>
            <w:r w:rsidRPr="00912256">
              <w:rPr>
                <w:rFonts w:ascii="Times New Roman" w:hAnsi="Times New Roman" w:cs="Times New Roman"/>
                <w:lang w:val="uk-UA"/>
              </w:rPr>
              <w:t>3.2.1. Не вимагається</w:t>
            </w:r>
          </w:p>
        </w:tc>
      </w:tr>
      <w:tr w:rsidR="00BD0267" w:rsidRPr="00912256" w:rsidTr="000A0D95">
        <w:tc>
          <w:tcPr>
            <w:tcW w:w="2619" w:type="dxa"/>
            <w:shd w:val="clear" w:color="auto" w:fill="auto"/>
            <w:vAlign w:val="center"/>
          </w:tcPr>
          <w:p w:rsidR="00BD0267" w:rsidRPr="00912256" w:rsidRDefault="00BD0267" w:rsidP="00E57ACE">
            <w:pPr>
              <w:pStyle w:val="af3"/>
              <w:spacing w:before="0" w:line="264" w:lineRule="auto"/>
              <w:ind w:firstLine="0"/>
              <w:jc w:val="left"/>
              <w:rPr>
                <w:sz w:val="24"/>
              </w:rPr>
            </w:pPr>
            <w:r w:rsidRPr="00912256">
              <w:rPr>
                <w:b/>
                <w:bCs/>
                <w:sz w:val="24"/>
              </w:rPr>
              <w:t xml:space="preserve">3. Умови повернення чи неповернення забезпечення </w:t>
            </w:r>
            <w:r w:rsidRPr="00912256">
              <w:rPr>
                <w:b/>
                <w:sz w:val="24"/>
              </w:rPr>
              <w:t>тендерної пропозиції</w:t>
            </w:r>
          </w:p>
        </w:tc>
        <w:tc>
          <w:tcPr>
            <w:tcW w:w="8154" w:type="dxa"/>
            <w:gridSpan w:val="2"/>
            <w:shd w:val="clear" w:color="auto" w:fill="auto"/>
          </w:tcPr>
          <w:p w:rsidR="00BD0267" w:rsidRPr="00912256" w:rsidRDefault="00BD0267" w:rsidP="00E57ACE">
            <w:pPr>
              <w:spacing w:line="264" w:lineRule="auto"/>
              <w:jc w:val="both"/>
              <w:rPr>
                <w:rFonts w:ascii="Times New Roman" w:hAnsi="Times New Roman" w:cs="Times New Roman"/>
                <w:lang w:val="uk-UA"/>
              </w:rPr>
            </w:pPr>
            <w:r w:rsidRPr="00912256">
              <w:rPr>
                <w:rFonts w:ascii="Times New Roman" w:hAnsi="Times New Roman" w:cs="Times New Roman"/>
                <w:lang w:val="uk-UA"/>
              </w:rPr>
              <w:t>3.3.1. Не встановлюються, оскільки забезпечення не вимагається</w:t>
            </w:r>
          </w:p>
        </w:tc>
      </w:tr>
      <w:tr w:rsidR="00BD0267" w:rsidRPr="00912256" w:rsidTr="000A0D95">
        <w:tc>
          <w:tcPr>
            <w:tcW w:w="2619" w:type="dxa"/>
            <w:shd w:val="clear" w:color="auto" w:fill="auto"/>
            <w:vAlign w:val="center"/>
          </w:tcPr>
          <w:p w:rsidR="00BD0267" w:rsidRPr="00912256" w:rsidRDefault="00BD0267" w:rsidP="00E57ACE">
            <w:pPr>
              <w:pStyle w:val="ab"/>
              <w:spacing w:after="0" w:line="264" w:lineRule="auto"/>
              <w:jc w:val="both"/>
              <w:rPr>
                <w:rFonts w:ascii="Times New Roman" w:hAnsi="Times New Roman" w:cs="Times New Roman"/>
                <w:lang w:val="uk-UA"/>
              </w:rPr>
            </w:pPr>
            <w:r w:rsidRPr="00912256">
              <w:rPr>
                <w:rFonts w:ascii="Times New Roman" w:hAnsi="Times New Roman" w:cs="Times New Roman"/>
                <w:b/>
                <w:bCs/>
                <w:lang w:val="uk-UA"/>
              </w:rPr>
              <w:t xml:space="preserve">4. </w:t>
            </w:r>
            <w:r w:rsidRPr="00912256">
              <w:rPr>
                <w:rFonts w:ascii="Times New Roman" w:hAnsi="Times New Roman" w:cs="Times New Roman"/>
                <w:b/>
                <w:lang w:val="uk-UA"/>
              </w:rPr>
              <w:t>Строк, протягом якого тендерні пропозиції є дійсними</w:t>
            </w:r>
          </w:p>
        </w:tc>
        <w:tc>
          <w:tcPr>
            <w:tcW w:w="8154" w:type="dxa"/>
            <w:gridSpan w:val="2"/>
            <w:shd w:val="clear" w:color="auto" w:fill="auto"/>
          </w:tcPr>
          <w:p w:rsidR="00BD0267" w:rsidRPr="00912256" w:rsidRDefault="00BD0267" w:rsidP="00E57ACE">
            <w:pPr>
              <w:pStyle w:val="24"/>
              <w:spacing w:line="264" w:lineRule="auto"/>
              <w:ind w:left="0" w:firstLine="0"/>
              <w:jc w:val="both"/>
              <w:rPr>
                <w:sz w:val="24"/>
                <w:szCs w:val="24"/>
                <w:lang w:val="uk-UA"/>
              </w:rPr>
            </w:pPr>
            <w:r>
              <w:rPr>
                <w:sz w:val="24"/>
                <w:szCs w:val="24"/>
                <w:lang w:val="uk-UA"/>
              </w:rPr>
              <w:t>3</w:t>
            </w:r>
            <w:r w:rsidRPr="00912256">
              <w:rPr>
                <w:sz w:val="24"/>
                <w:szCs w:val="24"/>
                <w:lang w:val="uk-UA"/>
              </w:rPr>
              <w:t xml:space="preserve">.4.1. Тендерні пропозиції вважаються дійсними протягом не менше </w:t>
            </w:r>
            <w:r>
              <w:rPr>
                <w:sz w:val="24"/>
                <w:szCs w:val="24"/>
                <w:lang w:val="uk-UA"/>
              </w:rPr>
              <w:t>90</w:t>
            </w:r>
            <w:r w:rsidRPr="00912256">
              <w:rPr>
                <w:sz w:val="24"/>
                <w:szCs w:val="24"/>
                <w:lang w:val="uk-UA"/>
              </w:rPr>
              <w:t xml:space="preserve"> календарних днів з дати розкриття тендерних пропозицій. </w:t>
            </w:r>
          </w:p>
          <w:p w:rsidR="00BD0267" w:rsidRPr="00912256" w:rsidRDefault="00BD0267" w:rsidP="00E57ACE">
            <w:pPr>
              <w:pStyle w:val="24"/>
              <w:spacing w:line="264" w:lineRule="auto"/>
              <w:ind w:left="0" w:firstLine="0"/>
              <w:jc w:val="both"/>
              <w:rPr>
                <w:sz w:val="24"/>
                <w:szCs w:val="24"/>
                <w:lang w:val="uk-UA"/>
              </w:rPr>
            </w:pPr>
            <w:r>
              <w:rPr>
                <w:sz w:val="24"/>
                <w:szCs w:val="24"/>
                <w:lang w:val="uk-UA"/>
              </w:rPr>
              <w:t>3</w:t>
            </w:r>
            <w:r w:rsidRPr="00912256">
              <w:rPr>
                <w:sz w:val="24"/>
                <w:szCs w:val="24"/>
                <w:lang w:val="uk-UA"/>
              </w:rPr>
              <w:t xml:space="preserve">.4.2. До закінчення цього строку замовник має право вимагати від учасників продовження строку дії тендерної пропозицій. </w:t>
            </w:r>
          </w:p>
          <w:p w:rsidR="00BD0267" w:rsidRPr="00912256" w:rsidRDefault="00BD0267" w:rsidP="00E57ACE">
            <w:pPr>
              <w:pStyle w:val="24"/>
              <w:spacing w:line="264" w:lineRule="auto"/>
              <w:ind w:left="0" w:firstLine="0"/>
              <w:jc w:val="both"/>
              <w:rPr>
                <w:sz w:val="24"/>
                <w:szCs w:val="24"/>
                <w:lang w:val="uk-UA"/>
              </w:rPr>
            </w:pPr>
            <w:r>
              <w:rPr>
                <w:sz w:val="24"/>
                <w:szCs w:val="24"/>
                <w:lang w:val="uk-UA"/>
              </w:rPr>
              <w:t>3</w:t>
            </w:r>
            <w:r w:rsidRPr="00912256">
              <w:rPr>
                <w:sz w:val="24"/>
                <w:szCs w:val="24"/>
                <w:lang w:val="uk-UA"/>
              </w:rPr>
              <w:t xml:space="preserve">.4.3. Учасник має право: </w:t>
            </w:r>
          </w:p>
          <w:p w:rsidR="00BD0267" w:rsidRPr="00912256" w:rsidRDefault="00BD0267" w:rsidP="00E57ACE">
            <w:pPr>
              <w:pStyle w:val="24"/>
              <w:spacing w:line="264" w:lineRule="auto"/>
              <w:ind w:left="0" w:firstLine="0"/>
              <w:jc w:val="both"/>
              <w:rPr>
                <w:sz w:val="24"/>
                <w:szCs w:val="24"/>
                <w:lang w:val="uk-UA"/>
              </w:rPr>
            </w:pPr>
            <w:r w:rsidRPr="00912256">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rsidR="00BD0267" w:rsidRDefault="00BD0267" w:rsidP="00E57ACE">
            <w:pPr>
              <w:pStyle w:val="24"/>
              <w:spacing w:line="264" w:lineRule="auto"/>
              <w:ind w:left="0" w:firstLine="0"/>
              <w:jc w:val="both"/>
              <w:rPr>
                <w:sz w:val="24"/>
                <w:szCs w:val="24"/>
                <w:lang w:val="uk-UA"/>
              </w:rPr>
            </w:pPr>
            <w:r w:rsidRPr="00912256">
              <w:rPr>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BD0267" w:rsidRPr="00857ECE" w:rsidRDefault="00BD0267" w:rsidP="00F11463">
            <w:pPr>
              <w:pStyle w:val="24"/>
              <w:ind w:left="0" w:firstLine="0"/>
              <w:jc w:val="both"/>
              <w:rPr>
                <w:sz w:val="24"/>
                <w:szCs w:val="24"/>
                <w:lang w:val="uk-UA"/>
              </w:rPr>
            </w:pPr>
            <w:r w:rsidRPr="00857ECE">
              <w:rPr>
                <w:sz w:val="24"/>
                <w:szCs w:val="24"/>
                <w:lang w:val="uk-UA"/>
              </w:rPr>
              <w:t>На підтвердження строку дії тендерної пропозиції учасниками надається довідка у довільній формі із зазначенням строку її дії.</w:t>
            </w:r>
          </w:p>
          <w:p w:rsidR="00BD0267" w:rsidRPr="00912256" w:rsidRDefault="00BD0267" w:rsidP="00E57ACE">
            <w:pPr>
              <w:pStyle w:val="24"/>
              <w:spacing w:line="264" w:lineRule="auto"/>
              <w:ind w:left="0" w:firstLine="0"/>
              <w:jc w:val="both"/>
              <w:rPr>
                <w:sz w:val="24"/>
                <w:szCs w:val="24"/>
                <w:lang w:val="uk-UA"/>
              </w:rPr>
            </w:pPr>
            <w:r>
              <w:rPr>
                <w:sz w:val="24"/>
                <w:szCs w:val="24"/>
                <w:lang w:val="uk-UA"/>
              </w:rPr>
              <w:t>3</w:t>
            </w:r>
            <w:r w:rsidRPr="00912256">
              <w:rPr>
                <w:sz w:val="24"/>
                <w:szCs w:val="24"/>
                <w:lang w:val="uk-UA"/>
              </w:rPr>
              <w:t>.4.4. Учасники, які не подовжують строк дії своїх забезпечень, вважаються такими, що відхилили вимогу щодо продовження дії своїх пропозицій.</w:t>
            </w:r>
          </w:p>
        </w:tc>
      </w:tr>
      <w:tr w:rsidR="00BD0267" w:rsidRPr="00D201E2" w:rsidTr="000A0D95">
        <w:tc>
          <w:tcPr>
            <w:tcW w:w="2619" w:type="dxa"/>
            <w:shd w:val="clear" w:color="auto" w:fill="auto"/>
            <w:vAlign w:val="center"/>
          </w:tcPr>
          <w:p w:rsidR="00BD0267" w:rsidRPr="00427F6F" w:rsidRDefault="00BD0267" w:rsidP="00F11463">
            <w:pPr>
              <w:contextualSpacing/>
              <w:rPr>
                <w:rFonts w:ascii="Times New Roman" w:hAnsi="Times New Roman"/>
                <w:b/>
              </w:rPr>
            </w:pPr>
            <w:r w:rsidRPr="00912256">
              <w:rPr>
                <w:rFonts w:ascii="Times New Roman" w:hAnsi="Times New Roman" w:cs="Times New Roman"/>
                <w:lang w:val="uk-UA"/>
              </w:rPr>
              <w:t> </w:t>
            </w:r>
            <w:r w:rsidRPr="00912256">
              <w:rPr>
                <w:rFonts w:ascii="Times New Roman" w:hAnsi="Times New Roman" w:cs="Times New Roman"/>
                <w:b/>
                <w:bCs/>
                <w:lang w:val="uk-UA"/>
              </w:rPr>
              <w:t xml:space="preserve">5. </w:t>
            </w:r>
            <w:r w:rsidRPr="00427F6F">
              <w:rPr>
                <w:rFonts w:ascii="Times New Roman" w:hAnsi="Times New Roman"/>
                <w:b/>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BD0267" w:rsidRPr="00912256" w:rsidRDefault="00BD0267" w:rsidP="00F11463">
            <w:pPr>
              <w:pStyle w:val="ab"/>
              <w:spacing w:after="0" w:line="264" w:lineRule="auto"/>
              <w:jc w:val="both"/>
              <w:rPr>
                <w:rFonts w:ascii="Times New Roman" w:hAnsi="Times New Roman" w:cs="Times New Roman"/>
                <w:lang w:val="uk-UA"/>
              </w:rPr>
            </w:pPr>
            <w:r w:rsidRPr="00427F6F">
              <w:rPr>
                <w:rFonts w:ascii="Times New Roman" w:hAnsi="Times New Roman"/>
                <w:b/>
              </w:rPr>
              <w:t xml:space="preserve">Для об’єднання учасників замовником зазначаються умови щодо надання інформації та способу підтвердження відповідності таких учасників </w:t>
            </w:r>
            <w:r w:rsidRPr="00427F6F">
              <w:rPr>
                <w:rFonts w:ascii="Times New Roman" w:hAnsi="Times New Roman"/>
                <w:b/>
              </w:rPr>
              <w:lastRenderedPageBreak/>
              <w:t>установленим кваліфікаційним критеріям та підставам, встановленим статтею 17 Закону.</w:t>
            </w:r>
          </w:p>
        </w:tc>
        <w:tc>
          <w:tcPr>
            <w:tcW w:w="8154" w:type="dxa"/>
            <w:gridSpan w:val="2"/>
            <w:shd w:val="clear" w:color="auto" w:fill="auto"/>
          </w:tcPr>
          <w:p w:rsidR="00BD0267" w:rsidRPr="00912256" w:rsidRDefault="00BD0267" w:rsidP="00E57ACE">
            <w:pPr>
              <w:pStyle w:val="210"/>
              <w:spacing w:after="0" w:line="264" w:lineRule="auto"/>
              <w:ind w:left="0"/>
              <w:jc w:val="both"/>
              <w:rPr>
                <w:rFonts w:ascii="Times New Roman" w:hAnsi="Times New Roman"/>
                <w:sz w:val="24"/>
                <w:szCs w:val="24"/>
                <w:lang w:val="uk-UA"/>
              </w:rPr>
            </w:pPr>
            <w:r w:rsidRPr="00912256">
              <w:rPr>
                <w:rFonts w:ascii="Times New Roman" w:hAnsi="Times New Roman"/>
                <w:sz w:val="24"/>
                <w:szCs w:val="24"/>
                <w:lang w:val="uk-UA"/>
              </w:rPr>
              <w:lastRenderedPageBreak/>
              <w:t>3.5.1. Учасники повинні відповідати кваліфікаційним (кваліфікаційному) критеріям, визначеним ст. 16 Закону.</w:t>
            </w:r>
          </w:p>
          <w:p w:rsidR="00BD0267" w:rsidRPr="00912256" w:rsidRDefault="00BD0267" w:rsidP="00E57ACE">
            <w:pPr>
              <w:pStyle w:val="210"/>
              <w:spacing w:after="0" w:line="264" w:lineRule="auto"/>
              <w:ind w:left="0"/>
              <w:jc w:val="both"/>
              <w:rPr>
                <w:rFonts w:ascii="Times New Roman" w:hAnsi="Times New Roman"/>
                <w:b/>
                <w:i/>
                <w:sz w:val="24"/>
                <w:szCs w:val="24"/>
                <w:lang w:val="uk-UA"/>
              </w:rPr>
            </w:pPr>
            <w:r w:rsidRPr="00912256">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912256">
              <w:rPr>
                <w:rFonts w:ascii="Times New Roman" w:hAnsi="Times New Roman"/>
                <w:sz w:val="24"/>
                <w:szCs w:val="24"/>
                <w:shd w:val="clear" w:color="auto" w:fill="FFFFFF"/>
                <w:lang w:val="uk-UA"/>
              </w:rPr>
              <w:t>адміністративно - технічної  частини</w:t>
            </w:r>
            <w:r w:rsidRPr="00912256">
              <w:rPr>
                <w:rFonts w:ascii="Times New Roman" w:hAnsi="Times New Roman"/>
                <w:sz w:val="24"/>
                <w:szCs w:val="24"/>
                <w:lang w:val="uk-UA"/>
              </w:rPr>
              <w:t xml:space="preserve"> наступні документи: </w:t>
            </w:r>
          </w:p>
          <w:tbl>
            <w:tblPr>
              <w:tblW w:w="7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8"/>
              <w:gridCol w:w="4081"/>
            </w:tblGrid>
            <w:tr w:rsidR="00BD0267" w:rsidRPr="00912256">
              <w:tc>
                <w:tcPr>
                  <w:tcW w:w="3738" w:type="dxa"/>
                </w:tcPr>
                <w:p w:rsidR="00BD0267" w:rsidRPr="00912256" w:rsidRDefault="00BD0267" w:rsidP="00E57ACE">
                  <w:pPr>
                    <w:pStyle w:val="21"/>
                    <w:spacing w:after="0" w:line="264" w:lineRule="auto"/>
                    <w:ind w:left="0"/>
                    <w:jc w:val="center"/>
                    <w:rPr>
                      <w:rFonts w:ascii="Times New Roman" w:hAnsi="Times New Roman" w:cs="Times New Roman"/>
                      <w:b/>
                      <w:i/>
                      <w:sz w:val="24"/>
                      <w:szCs w:val="24"/>
                      <w:lang w:val="uk-UA"/>
                    </w:rPr>
                  </w:pPr>
                  <w:r w:rsidRPr="00912256">
                    <w:rPr>
                      <w:rFonts w:ascii="Times New Roman" w:hAnsi="Times New Roman" w:cs="Times New Roman"/>
                      <w:b/>
                      <w:i/>
                      <w:sz w:val="24"/>
                      <w:szCs w:val="24"/>
                      <w:lang w:val="uk-UA"/>
                    </w:rPr>
                    <w:t>Кваліфікаційний критерій</w:t>
                  </w:r>
                </w:p>
              </w:tc>
              <w:tc>
                <w:tcPr>
                  <w:tcW w:w="4081" w:type="dxa"/>
                </w:tcPr>
                <w:p w:rsidR="00BD0267" w:rsidRPr="00912256" w:rsidRDefault="00BD0267" w:rsidP="00E57ACE">
                  <w:pPr>
                    <w:pStyle w:val="21"/>
                    <w:spacing w:after="0" w:line="264" w:lineRule="auto"/>
                    <w:ind w:left="0"/>
                    <w:jc w:val="center"/>
                    <w:rPr>
                      <w:rFonts w:ascii="Times New Roman" w:hAnsi="Times New Roman" w:cs="Times New Roman"/>
                      <w:b/>
                      <w:i/>
                      <w:sz w:val="24"/>
                      <w:szCs w:val="24"/>
                      <w:lang w:val="uk-UA"/>
                    </w:rPr>
                  </w:pPr>
                  <w:r w:rsidRPr="00912256">
                    <w:rPr>
                      <w:rFonts w:ascii="Times New Roman" w:hAnsi="Times New Roman" w:cs="Times New Roman"/>
                      <w:b/>
                      <w:i/>
                      <w:sz w:val="24"/>
                      <w:szCs w:val="24"/>
                      <w:lang w:val="uk-UA"/>
                    </w:rPr>
                    <w:t>Документальне підтвердження</w:t>
                  </w:r>
                </w:p>
              </w:tc>
            </w:tr>
            <w:tr w:rsidR="00BD0267" w:rsidRPr="00A345C8">
              <w:tc>
                <w:tcPr>
                  <w:tcW w:w="3738" w:type="dxa"/>
                  <w:vAlign w:val="center"/>
                </w:tcPr>
                <w:p w:rsidR="00BD0267" w:rsidRPr="00912256" w:rsidRDefault="00BD0267" w:rsidP="00E57ACE">
                  <w:pPr>
                    <w:spacing w:line="264" w:lineRule="auto"/>
                    <w:rPr>
                      <w:rFonts w:ascii="Times New Roman" w:hAnsi="Times New Roman" w:cs="Times New Roman"/>
                      <w:i/>
                      <w:lang w:val="uk-UA"/>
                    </w:rPr>
                  </w:pPr>
                  <w:r w:rsidRPr="00912256">
                    <w:rPr>
                      <w:rFonts w:ascii="Times New Roman" w:hAnsi="Times New Roman" w:cs="Times New Roman"/>
                      <w:i/>
                      <w:lang w:val="uk-UA"/>
                    </w:rPr>
                    <w:t xml:space="preserve">1. Наявність обладнання та матеріально-технічної бази </w:t>
                  </w:r>
                </w:p>
              </w:tc>
              <w:tc>
                <w:tcPr>
                  <w:tcW w:w="4081" w:type="dxa"/>
                </w:tcPr>
                <w:p w:rsidR="00BD0267" w:rsidRPr="0028374F" w:rsidRDefault="00BD0267" w:rsidP="0028374F">
                  <w:pPr>
                    <w:pStyle w:val="220"/>
                    <w:spacing w:after="0" w:line="240" w:lineRule="auto"/>
                    <w:ind w:left="-41"/>
                    <w:jc w:val="both"/>
                    <w:rPr>
                      <w:rFonts w:ascii="Times New Roman" w:hAnsi="Times New Roman" w:cs="Times New Roman"/>
                      <w:sz w:val="24"/>
                      <w:szCs w:val="24"/>
                      <w:lang w:val="uk-UA"/>
                    </w:rPr>
                  </w:pPr>
                  <w:r w:rsidRPr="0028374F">
                    <w:rPr>
                      <w:rFonts w:ascii="Times New Roman" w:hAnsi="Times New Roman" w:cs="Times New Roman"/>
                      <w:sz w:val="24"/>
                      <w:szCs w:val="24"/>
                      <w:lang w:val="uk-UA"/>
                    </w:rPr>
                    <w:t>Інформаційну довідку в довільній формі про наявність в учасника обладнання та матеріально-технічної бази, необхідних для виконання умов договору.</w:t>
                  </w:r>
                </w:p>
                <w:p w:rsidR="00BD0267" w:rsidRPr="00912256" w:rsidRDefault="00BD0267" w:rsidP="0028374F">
                  <w:pPr>
                    <w:pStyle w:val="21"/>
                    <w:spacing w:after="0" w:line="264" w:lineRule="auto"/>
                    <w:ind w:left="0"/>
                    <w:jc w:val="both"/>
                    <w:rPr>
                      <w:rFonts w:ascii="Times New Roman" w:hAnsi="Times New Roman" w:cs="Times New Roman"/>
                      <w:sz w:val="24"/>
                      <w:szCs w:val="24"/>
                      <w:lang w:val="uk-UA"/>
                    </w:rPr>
                  </w:pPr>
                </w:p>
              </w:tc>
            </w:tr>
            <w:tr w:rsidR="00BD0267" w:rsidRPr="00113414">
              <w:tc>
                <w:tcPr>
                  <w:tcW w:w="3738" w:type="dxa"/>
                  <w:vAlign w:val="center"/>
                </w:tcPr>
                <w:p w:rsidR="00BD0267" w:rsidRPr="00912256" w:rsidRDefault="00BD0267" w:rsidP="00E57ACE">
                  <w:pPr>
                    <w:spacing w:line="264" w:lineRule="auto"/>
                    <w:rPr>
                      <w:rFonts w:ascii="Times New Roman" w:hAnsi="Times New Roman" w:cs="Times New Roman"/>
                      <w:i/>
                      <w:lang w:val="uk-UA"/>
                    </w:rPr>
                  </w:pPr>
                  <w:r w:rsidRPr="00912256">
                    <w:rPr>
                      <w:rFonts w:ascii="Times New Roman" w:hAnsi="Times New Roman" w:cs="Times New Roman"/>
                      <w:i/>
                      <w:lang w:val="uk-UA"/>
                    </w:rPr>
                    <w:t>2. Наявність працівників відповідної кваліфікації, які мають необхідні знання та досвід</w:t>
                  </w:r>
                </w:p>
              </w:tc>
              <w:tc>
                <w:tcPr>
                  <w:tcW w:w="4081" w:type="dxa"/>
                </w:tcPr>
                <w:p w:rsidR="00BD0267" w:rsidRPr="00912256" w:rsidRDefault="00BD0267" w:rsidP="00E57ACE">
                  <w:pPr>
                    <w:pStyle w:val="21"/>
                    <w:spacing w:after="0" w:line="264" w:lineRule="auto"/>
                    <w:ind w:left="0"/>
                    <w:jc w:val="both"/>
                    <w:rPr>
                      <w:rFonts w:ascii="Times New Roman" w:hAnsi="Times New Roman" w:cs="Times New Roman"/>
                      <w:sz w:val="24"/>
                      <w:szCs w:val="24"/>
                      <w:lang w:val="uk-UA"/>
                    </w:rPr>
                  </w:pPr>
                  <w:r w:rsidRPr="00A40861">
                    <w:rPr>
                      <w:rFonts w:ascii="Times New Roman" w:hAnsi="Times New Roman" w:cs="Times New Roman"/>
                      <w:sz w:val="24"/>
                      <w:szCs w:val="24"/>
                      <w:lang w:val="uk-UA"/>
                    </w:rPr>
                    <w:t>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BD0267" w:rsidRPr="00912256">
              <w:tc>
                <w:tcPr>
                  <w:tcW w:w="3738" w:type="dxa"/>
                  <w:vAlign w:val="center"/>
                </w:tcPr>
                <w:p w:rsidR="00BD0267" w:rsidRPr="00912256" w:rsidRDefault="00BD0267" w:rsidP="00E57ACE">
                  <w:pPr>
                    <w:spacing w:line="264" w:lineRule="auto"/>
                    <w:rPr>
                      <w:rFonts w:ascii="Times New Roman" w:hAnsi="Times New Roman" w:cs="Times New Roman"/>
                      <w:i/>
                      <w:lang w:val="uk-UA"/>
                    </w:rPr>
                  </w:pPr>
                  <w:r w:rsidRPr="00912256">
                    <w:rPr>
                      <w:rFonts w:ascii="Times New Roman" w:hAnsi="Times New Roman" w:cs="Times New Roman"/>
                      <w:i/>
                      <w:lang w:val="uk-UA"/>
                    </w:rPr>
                    <w:t xml:space="preserve">3. Наявність документально підтвердженого досвіду </w:t>
                  </w:r>
                  <w:r w:rsidRPr="00912256">
                    <w:rPr>
                      <w:rFonts w:ascii="Times New Roman" w:hAnsi="Times New Roman" w:cs="Times New Roman"/>
                      <w:i/>
                      <w:lang w:val="uk-UA"/>
                    </w:rPr>
                    <w:lastRenderedPageBreak/>
                    <w:t xml:space="preserve">виконання аналогічних договорів. </w:t>
                  </w:r>
                </w:p>
              </w:tc>
              <w:tc>
                <w:tcPr>
                  <w:tcW w:w="4081" w:type="dxa"/>
                </w:tcPr>
                <w:p w:rsidR="00BD0267" w:rsidRPr="00912256" w:rsidRDefault="00BD0267" w:rsidP="001D0ACE">
                  <w:pPr>
                    <w:pStyle w:val="21"/>
                    <w:spacing w:after="0" w:line="240" w:lineRule="auto"/>
                    <w:ind w:left="0"/>
                    <w:jc w:val="both"/>
                    <w:rPr>
                      <w:rFonts w:ascii="Times New Roman" w:hAnsi="Times New Roman" w:cs="Times New Roman"/>
                      <w:sz w:val="24"/>
                      <w:szCs w:val="24"/>
                      <w:lang w:val="uk-UA"/>
                    </w:rPr>
                  </w:pPr>
                  <w:r w:rsidRPr="00857ECE">
                    <w:rPr>
                      <w:rFonts w:ascii="Times New Roman" w:hAnsi="Times New Roman" w:cs="Times New Roman"/>
                      <w:sz w:val="24"/>
                      <w:szCs w:val="24"/>
                      <w:lang w:val="uk-UA"/>
                    </w:rPr>
                    <w:lastRenderedPageBreak/>
                    <w:t xml:space="preserve">Довідка в довільній формі, за підписом уповноваженої особи, </w:t>
                  </w:r>
                  <w:r w:rsidRPr="00857ECE">
                    <w:rPr>
                      <w:rFonts w:ascii="Times New Roman" w:hAnsi="Times New Roman" w:cs="Times New Roman"/>
                      <w:sz w:val="24"/>
                      <w:szCs w:val="24"/>
                      <w:lang w:val="uk-UA"/>
                    </w:rPr>
                    <w:lastRenderedPageBreak/>
                    <w:t>скріплена печаткою Учасника*, з зазначенням кількості аналогічних договорів по реалізації товару, що являється предметом закупівлі, переліку організацій із якими укладено договори на поставку товару з адресами та контактними телефонами, сум договорів, які укладені в 2020-2021 роках, ра</w:t>
                  </w:r>
                  <w:r w:rsidR="001D0ACE">
                    <w:rPr>
                      <w:rFonts w:ascii="Times New Roman" w:hAnsi="Times New Roman" w:cs="Times New Roman"/>
                      <w:sz w:val="24"/>
                      <w:szCs w:val="24"/>
                      <w:lang w:val="uk-UA"/>
                    </w:rPr>
                    <w:t xml:space="preserve">зом із аналогічними договорами </w:t>
                  </w:r>
                  <w:r>
                    <w:rPr>
                      <w:rFonts w:ascii="Times New Roman" w:hAnsi="Times New Roman" w:cs="Times New Roman"/>
                      <w:sz w:val="24"/>
                      <w:szCs w:val="24"/>
                      <w:lang w:val="uk-UA"/>
                    </w:rPr>
                    <w:t>, що вказані в довідці</w:t>
                  </w:r>
                  <w:r w:rsidRPr="00857ECE">
                    <w:rPr>
                      <w:rFonts w:ascii="Times New Roman" w:hAnsi="Times New Roman" w:cs="Times New Roman"/>
                      <w:sz w:val="24"/>
                      <w:szCs w:val="24"/>
                      <w:lang w:val="uk-UA"/>
                    </w:rPr>
                    <w:t>.</w:t>
                  </w:r>
                </w:p>
              </w:tc>
            </w:tr>
          </w:tbl>
          <w:p w:rsidR="00BD0267" w:rsidRPr="00912256" w:rsidRDefault="00BD0267" w:rsidP="00E57ACE">
            <w:pPr>
              <w:pStyle w:val="210"/>
              <w:spacing w:after="0" w:line="264" w:lineRule="auto"/>
              <w:ind w:left="0"/>
              <w:rPr>
                <w:rFonts w:ascii="Times New Roman" w:hAnsi="Times New Roman"/>
                <w:sz w:val="24"/>
                <w:szCs w:val="24"/>
                <w:lang w:val="uk-UA"/>
              </w:rPr>
            </w:pPr>
          </w:p>
          <w:p w:rsidR="00BD0267" w:rsidRPr="00857ECE" w:rsidRDefault="00BD0267" w:rsidP="008C47DD">
            <w:pPr>
              <w:pStyle w:val="210"/>
              <w:spacing w:after="0" w:line="240" w:lineRule="auto"/>
              <w:ind w:left="-15"/>
              <w:jc w:val="both"/>
              <w:rPr>
                <w:rFonts w:ascii="Times New Roman" w:hAnsi="Times New Roman"/>
                <w:sz w:val="24"/>
                <w:szCs w:val="24"/>
                <w:lang w:val="uk-UA"/>
              </w:rPr>
            </w:pPr>
            <w:r w:rsidRPr="00912256">
              <w:rPr>
                <w:rFonts w:ascii="Times New Roman" w:hAnsi="Times New Roman"/>
                <w:sz w:val="24"/>
                <w:szCs w:val="24"/>
                <w:lang w:val="uk-UA"/>
              </w:rPr>
              <w:t>3.5.3..</w:t>
            </w:r>
            <w:r w:rsidRPr="00857ECE">
              <w:rPr>
                <w:rFonts w:ascii="Times New Roman" w:hAnsi="Times New Roman"/>
                <w:sz w:val="24"/>
                <w:szCs w:val="24"/>
                <w:lang w:val="uk-UA"/>
              </w:rPr>
              <w:t xml:space="preserve">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w:t>
            </w:r>
          </w:p>
          <w:p w:rsidR="00BD0267" w:rsidRPr="00857ECE" w:rsidRDefault="00BD0267" w:rsidP="008C47DD">
            <w:pPr>
              <w:pStyle w:val="rvps2"/>
              <w:shd w:val="clear" w:color="auto" w:fill="FFFFFF"/>
              <w:spacing w:before="0" w:after="0"/>
              <w:jc w:val="both"/>
              <w:rPr>
                <w:lang w:val="uk-UA"/>
              </w:rPr>
            </w:pPr>
            <w:r w:rsidRPr="00912256">
              <w:rPr>
                <w:lang w:val="uk-UA"/>
              </w:rPr>
              <w:t>3.5.4</w:t>
            </w:r>
            <w:r w:rsidRPr="00857ECE">
              <w:rPr>
                <w:lang w:val="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0267" w:rsidRPr="00857ECE" w:rsidRDefault="00BD0267" w:rsidP="008C47DD">
            <w:pPr>
              <w:pStyle w:val="rvps2"/>
              <w:shd w:val="clear" w:color="auto" w:fill="FFFFFF"/>
              <w:spacing w:before="0" w:after="0"/>
              <w:jc w:val="both"/>
            </w:pPr>
            <w:r w:rsidRPr="00857ECE">
              <w:rPr>
                <w:lang w:val="uk-UA"/>
              </w:rPr>
              <w:t xml:space="preserve">3.5.5. </w:t>
            </w:r>
            <w:r w:rsidRPr="00857ECE">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1" w:tgtFrame="_blank" w:history="1"/>
            <w:r w:rsidRPr="00857ECE">
              <w:t> "Про доступ до публічної інформації", та/або міститься у відкритих єдиних державних реєстрах, доступ до яких є вільним.</w:t>
            </w:r>
          </w:p>
          <w:p w:rsidR="00BD0267" w:rsidRPr="00857ECE" w:rsidRDefault="00BD0267" w:rsidP="008C47DD">
            <w:pPr>
              <w:pStyle w:val="rvps2"/>
              <w:shd w:val="clear" w:color="auto" w:fill="FFFFFF"/>
              <w:spacing w:before="0" w:after="0"/>
              <w:jc w:val="both"/>
            </w:pPr>
            <w:r w:rsidRPr="00857ECE">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D0267" w:rsidRPr="00857ECE" w:rsidRDefault="00BD0267" w:rsidP="008C47DD">
            <w:pPr>
              <w:pStyle w:val="rvps2"/>
              <w:shd w:val="clear" w:color="auto" w:fill="FFFFFF"/>
              <w:spacing w:before="0" w:after="0"/>
              <w:jc w:val="both"/>
            </w:pPr>
            <w:r w:rsidRPr="00857EC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D0267" w:rsidRPr="00857ECE" w:rsidRDefault="00BD0267" w:rsidP="008C47DD">
            <w:pPr>
              <w:pStyle w:val="rvps2"/>
              <w:shd w:val="clear" w:color="auto" w:fill="FFFFFF"/>
              <w:spacing w:before="0" w:after="0"/>
              <w:jc w:val="both"/>
            </w:pPr>
            <w:r w:rsidRPr="00857ECE">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D0267" w:rsidRPr="00857ECE" w:rsidRDefault="00BD0267" w:rsidP="008C47DD">
            <w:pPr>
              <w:pStyle w:val="rvps2"/>
              <w:shd w:val="clear" w:color="auto" w:fill="FFFFFF"/>
              <w:spacing w:before="0" w:after="0"/>
              <w:jc w:val="both"/>
            </w:pPr>
            <w:r w:rsidRPr="00857ECE">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D0267" w:rsidRPr="00857ECE" w:rsidRDefault="00BD0267" w:rsidP="008C47DD">
            <w:pPr>
              <w:pStyle w:val="rvps2"/>
              <w:shd w:val="clear" w:color="auto" w:fill="FFFFFF"/>
              <w:spacing w:before="0" w:after="0"/>
              <w:jc w:val="both"/>
            </w:pPr>
            <w:r w:rsidRPr="00857ECE">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D0267" w:rsidRPr="00857ECE" w:rsidRDefault="00BD0267" w:rsidP="008C47DD">
            <w:pPr>
              <w:pStyle w:val="rvps2"/>
              <w:shd w:val="clear" w:color="auto" w:fill="FFFFFF"/>
              <w:spacing w:before="0" w:after="0"/>
              <w:ind w:right="147"/>
              <w:jc w:val="both"/>
              <w:rPr>
                <w:lang w:val="uk-UA"/>
              </w:rPr>
            </w:pPr>
            <w:r w:rsidRPr="00857ECE">
              <w:rPr>
                <w:lang w:val="uk-UA"/>
              </w:rPr>
              <w:t xml:space="preserve">5) фізична особа, яка є учасником процедури закупівлі, була засуджена за </w:t>
            </w:r>
            <w:r w:rsidRPr="00857ECE">
              <w:rPr>
                <w:lang w:val="uk-UA"/>
              </w:rPr>
              <w:lastRenderedPageBreak/>
              <w:t>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D0267" w:rsidRPr="00857ECE" w:rsidRDefault="00BD0267" w:rsidP="008C47DD">
            <w:pPr>
              <w:pStyle w:val="rvps2"/>
              <w:shd w:val="clear" w:color="auto" w:fill="FFFFFF"/>
              <w:spacing w:before="0" w:after="0"/>
              <w:ind w:right="147"/>
              <w:jc w:val="both"/>
              <w:rPr>
                <w:lang w:val="uk-UA"/>
              </w:rPr>
            </w:pPr>
            <w:r w:rsidRPr="00857ECE">
              <w:rPr>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D0267" w:rsidRPr="00857ECE" w:rsidRDefault="00BD0267" w:rsidP="008C47DD">
            <w:pPr>
              <w:pStyle w:val="rvps2"/>
              <w:shd w:val="clear" w:color="auto" w:fill="FFFFFF"/>
              <w:spacing w:before="0" w:after="0"/>
              <w:jc w:val="both"/>
            </w:pPr>
            <w:r w:rsidRPr="00857ECE">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D0267" w:rsidRPr="00857ECE" w:rsidRDefault="00BD0267" w:rsidP="008C47DD">
            <w:pPr>
              <w:pStyle w:val="rvps2"/>
              <w:shd w:val="clear" w:color="auto" w:fill="FFFFFF"/>
              <w:spacing w:before="0" w:after="0"/>
              <w:jc w:val="both"/>
            </w:pPr>
            <w:r w:rsidRPr="00857ECE">
              <w:t>8) учасник процедури закупівлі визнаний у встановленому законом порядку банкрутом та стосовно нього відкрита ліквідаційна процедура;</w:t>
            </w:r>
          </w:p>
          <w:p w:rsidR="00BD0267" w:rsidRPr="00857ECE" w:rsidRDefault="00BD0267" w:rsidP="008C47DD">
            <w:pPr>
              <w:pStyle w:val="rvps2"/>
              <w:shd w:val="clear" w:color="auto" w:fill="FFFFFF"/>
              <w:spacing w:before="0" w:after="0"/>
              <w:jc w:val="both"/>
            </w:pPr>
            <w:r w:rsidRPr="00857ECE">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D0267" w:rsidRPr="00857ECE" w:rsidRDefault="00BD0267" w:rsidP="008C47DD">
            <w:pPr>
              <w:pStyle w:val="rvps2"/>
              <w:shd w:val="clear" w:color="auto" w:fill="FFFFFF"/>
              <w:spacing w:before="0" w:after="0"/>
              <w:jc w:val="both"/>
            </w:pPr>
            <w:r w:rsidRPr="00857EC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D0267" w:rsidRPr="00857ECE" w:rsidRDefault="00BD0267" w:rsidP="008C47DD">
            <w:pPr>
              <w:pStyle w:val="rvps2"/>
              <w:shd w:val="clear" w:color="auto" w:fill="FFFFFF"/>
              <w:spacing w:before="0" w:after="0"/>
              <w:jc w:val="both"/>
            </w:pPr>
            <w:r w:rsidRPr="00857ECE">
              <w:t>11) учасник процедури закупівлі є особою, до якої застосовано санкцію у ви</w:t>
            </w:r>
            <w:r w:rsidRPr="00857ECE">
              <w:rPr>
                <w:lang w:val="uk-UA"/>
              </w:rPr>
              <w:t>гляді</w:t>
            </w:r>
            <w:r w:rsidRPr="00857ECE">
              <w:t xml:space="preserve"> заборони на здійснення у неї публічних закупівель товарів, робіт і послуг згідно із Законом України "Про санкції";</w:t>
            </w:r>
          </w:p>
          <w:p w:rsidR="00BD0267" w:rsidRPr="00857ECE" w:rsidRDefault="00BD0267" w:rsidP="008C47DD">
            <w:pPr>
              <w:pStyle w:val="rvps2"/>
              <w:shd w:val="clear" w:color="auto" w:fill="FFFFFF"/>
              <w:spacing w:before="0" w:after="0"/>
              <w:jc w:val="both"/>
            </w:pPr>
            <w:r w:rsidRPr="00857ECE">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D0267" w:rsidRPr="00857ECE" w:rsidRDefault="00BD0267" w:rsidP="008C47DD">
            <w:pPr>
              <w:pStyle w:val="rvps2"/>
              <w:shd w:val="clear" w:color="auto" w:fill="FFFFFF"/>
              <w:spacing w:before="0" w:after="0"/>
              <w:jc w:val="both"/>
            </w:pPr>
            <w:r w:rsidRPr="00857ECE">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857ECE">
              <w:rPr>
                <w:lang w:val="uk-UA"/>
              </w:rPr>
              <w:t>;</w:t>
            </w:r>
            <w:r w:rsidRPr="00857ECE">
              <w:t xml:space="preserve"> </w:t>
            </w:r>
          </w:p>
          <w:p w:rsidR="007F5F04" w:rsidRDefault="00BD0267" w:rsidP="008C47DD">
            <w:pPr>
              <w:pStyle w:val="rvps2"/>
              <w:shd w:val="clear" w:color="auto" w:fill="FFFFFF"/>
              <w:spacing w:before="0" w:after="0"/>
              <w:jc w:val="both"/>
              <w:rPr>
                <w:lang w:val="uk-UA"/>
              </w:rPr>
            </w:pPr>
            <w:r w:rsidRPr="00857ECE">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BD0267" w:rsidRPr="00857ECE" w:rsidRDefault="00BD0267" w:rsidP="008C47DD">
            <w:pPr>
              <w:pStyle w:val="rvps2"/>
              <w:shd w:val="clear" w:color="auto" w:fill="FFFFFF"/>
              <w:spacing w:before="0" w:after="0"/>
              <w:jc w:val="both"/>
              <w:rPr>
                <w:lang w:val="uk-UA"/>
              </w:rPr>
            </w:pPr>
            <w:r w:rsidRPr="007F5F04">
              <w:rPr>
                <w:lang w:val="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BA5714">
              <w:rPr>
                <w:lang w:val="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857ECE">
              <w:t>Якщо замовник вважає таке підтвердження достатнім, учаснику не може бути відмовлено в участі в процедурі закупівлі.</w:t>
            </w:r>
          </w:p>
          <w:p w:rsidR="007F5F04" w:rsidRPr="008117F9" w:rsidRDefault="00BD0267" w:rsidP="007F5F04">
            <w:pPr>
              <w:pStyle w:val="210"/>
              <w:spacing w:after="0" w:line="240" w:lineRule="auto"/>
              <w:ind w:left="60" w:right="110"/>
              <w:jc w:val="both"/>
              <w:rPr>
                <w:rFonts w:ascii="Times New Roman" w:hAnsi="Times New Roman"/>
                <w:color w:val="000000"/>
                <w:sz w:val="24"/>
                <w:szCs w:val="24"/>
                <w:lang w:val="uk-UA"/>
              </w:rPr>
            </w:pPr>
            <w:r w:rsidRPr="00857ECE">
              <w:rPr>
                <w:rFonts w:ascii="Times New Roman" w:hAnsi="Times New Roman"/>
                <w:lang w:val="uk-UA"/>
              </w:rPr>
              <w:t xml:space="preserve">3.5.6. </w:t>
            </w:r>
            <w:r w:rsidR="003B61A4" w:rsidRPr="003B61A4">
              <w:rPr>
                <w:rFonts w:ascii="Times New Roman" w:hAnsi="Times New Roman"/>
                <w:color w:val="000000"/>
                <w:lang w:val="uk-UA"/>
              </w:rPr>
              <w:t>Учасник процедури закупівлі, під час подання тендерної пропозиції, підтверджує відсутність підста</w:t>
            </w:r>
            <w:r w:rsidR="00BA5714">
              <w:rPr>
                <w:rFonts w:ascii="Times New Roman" w:hAnsi="Times New Roman"/>
                <w:color w:val="000000"/>
                <w:lang w:val="uk-UA"/>
              </w:rPr>
              <w:t xml:space="preserve"> </w:t>
            </w:r>
            <w:r w:rsidR="003B61A4" w:rsidRPr="003B61A4">
              <w:rPr>
                <w:rFonts w:ascii="Times New Roman" w:hAnsi="Times New Roman"/>
                <w:color w:val="000000"/>
                <w:lang w:val="uk-UA"/>
              </w:rPr>
              <w:t xml:space="preserve">впередбачених частиною першою статті 17 Закону </w:t>
            </w:r>
            <w:r w:rsidR="003B61A4" w:rsidRPr="003B61A4">
              <w:rPr>
                <w:rFonts w:ascii="Times New Roman" w:hAnsi="Times New Roman"/>
                <w:color w:val="000000"/>
                <w:lang w:val="uk-UA"/>
              </w:rPr>
              <w:lastRenderedPageBreak/>
              <w:t xml:space="preserve">по </w:t>
            </w:r>
            <w:r w:rsidR="003B61A4" w:rsidRPr="003B61A4">
              <w:rPr>
                <w:rFonts w:ascii="Times New Roman" w:hAnsi="Times New Roman"/>
                <w:iCs/>
                <w:color w:val="000000"/>
                <w:u w:val="single"/>
                <w:bdr w:val="none" w:sz="0" w:space="0" w:color="auto" w:frame="1"/>
                <w:shd w:val="clear" w:color="auto" w:fill="FFFFFF"/>
                <w:lang w:val="uk-UA"/>
              </w:rPr>
              <w:t>всім</w:t>
            </w:r>
            <w:r w:rsidR="00BA5714">
              <w:rPr>
                <w:rFonts w:ascii="Times New Roman" w:hAnsi="Times New Roman"/>
                <w:iCs/>
                <w:color w:val="000000"/>
                <w:u w:val="single"/>
                <w:bdr w:val="none" w:sz="0" w:space="0" w:color="auto" w:frame="1"/>
                <w:shd w:val="clear" w:color="auto" w:fill="FFFFFF"/>
                <w:lang w:val="uk-UA"/>
              </w:rPr>
              <w:t xml:space="preserve"> </w:t>
            </w:r>
            <w:r w:rsidR="003B61A4" w:rsidRPr="003B61A4">
              <w:rPr>
                <w:rFonts w:ascii="Times New Roman" w:hAnsi="Times New Roman"/>
                <w:iCs/>
                <w:color w:val="000000"/>
                <w:bdr w:val="none" w:sz="0" w:space="0" w:color="auto" w:frame="1"/>
                <w:shd w:val="clear" w:color="auto" w:fill="FFFFFF"/>
                <w:lang w:val="uk-UA"/>
              </w:rPr>
              <w:t>пунктам зазначеним у відповідних електронних полях та в порядку визначеному електронною системою закупівель,</w:t>
            </w:r>
            <w:r w:rsidR="003B61A4" w:rsidRPr="003B61A4">
              <w:rPr>
                <w:rFonts w:ascii="Times New Roman" w:hAnsi="Times New Roman"/>
                <w:color w:val="000000"/>
                <w:lang w:val="uk-UA"/>
              </w:rPr>
              <w:t xml:space="preserve"> серед яких є й пункти, що стосуються пунктів</w:t>
            </w:r>
            <w:r w:rsidR="00BA5714">
              <w:rPr>
                <w:rFonts w:ascii="Times New Roman" w:hAnsi="Times New Roman"/>
                <w:color w:val="000000"/>
                <w:lang w:val="uk-UA"/>
              </w:rPr>
              <w:t xml:space="preserve"> </w:t>
            </w:r>
            <w:r w:rsidR="003B61A4" w:rsidRPr="003B61A4">
              <w:rPr>
                <w:rFonts w:ascii="Times New Roman" w:hAnsi="Times New Roman"/>
                <w:color w:val="000000"/>
                <w:lang w:val="uk-UA"/>
              </w:rPr>
              <w:t xml:space="preserve">5, 6, 12 і 13частини першої статті 17Закону.Для цього достатньо </w:t>
            </w:r>
            <w:r w:rsidR="003B61A4" w:rsidRPr="003B61A4">
              <w:rPr>
                <w:rFonts w:ascii="Times New Roman" w:hAnsi="Times New Roman"/>
                <w:iCs/>
                <w:color w:val="000000"/>
                <w:bdr w:val="none" w:sz="0" w:space="0" w:color="auto" w:frame="1"/>
                <w:shd w:val="clear" w:color="auto" w:fill="FFFFFF"/>
                <w:lang w:val="uk-UA"/>
              </w:rPr>
              <w:t xml:space="preserve">проставити позначки у відповідних полях в електронній системі закупівель </w:t>
            </w:r>
            <w:r w:rsidR="00BA5714">
              <w:rPr>
                <w:rFonts w:ascii="Times New Roman" w:hAnsi="Times New Roman"/>
                <w:iCs/>
                <w:color w:val="000000"/>
                <w:bdr w:val="none" w:sz="0" w:space="0" w:color="auto" w:frame="1"/>
                <w:shd w:val="clear" w:color="auto" w:fill="FFFFFF"/>
                <w:lang w:val="uk-UA"/>
              </w:rPr>
              <w:t>,</w:t>
            </w:r>
            <w:r w:rsidR="007F5F04" w:rsidRPr="008117F9">
              <w:rPr>
                <w:rFonts w:ascii="Times New Roman" w:hAnsi="Times New Roman"/>
                <w:color w:val="000000"/>
                <w:lang w:val="uk-UA"/>
              </w:rPr>
              <w:t xml:space="preserve"> </w:t>
            </w:r>
            <w:r w:rsidR="007F5F04" w:rsidRPr="008117F9">
              <w:rPr>
                <w:rFonts w:ascii="Times New Roman" w:hAnsi="Times New Roman"/>
                <w:color w:val="000000"/>
                <w:sz w:val="24"/>
                <w:szCs w:val="24"/>
                <w:lang w:val="uk-UA"/>
              </w:rPr>
              <w:t>а також зобов’язаний надати в складі пропозиції:</w:t>
            </w:r>
          </w:p>
          <w:p w:rsidR="007F5F04" w:rsidRPr="008117F9" w:rsidRDefault="007F5F04" w:rsidP="007F5F04">
            <w:pPr>
              <w:tabs>
                <w:tab w:val="left" w:pos="201"/>
                <w:tab w:val="left" w:pos="576"/>
                <w:tab w:val="left" w:pos="10381"/>
              </w:tabs>
              <w:ind w:left="284" w:right="110"/>
              <w:jc w:val="both"/>
              <w:rPr>
                <w:rFonts w:ascii="Times New Roman" w:hAnsi="Times New Roman" w:cs="Times New Roman"/>
                <w:color w:val="000000"/>
                <w:lang w:val="uk-UA"/>
              </w:rPr>
            </w:pPr>
            <w:r w:rsidRPr="008117F9">
              <w:rPr>
                <w:rFonts w:ascii="Times New Roman" w:hAnsi="Times New Roman" w:cs="Times New Roman"/>
                <w:color w:val="000000"/>
                <w:lang w:val="uk-UA"/>
              </w:rPr>
              <w:t>Гарантійний лист в довільній формі, про відсутність підстав для відмови в участі у процедурі закупівлі, що визначені у пункті 5, 6, 12 і 13 частини першої ст. 17 Закону України «Про публічні закупівлі».</w:t>
            </w:r>
          </w:p>
          <w:p w:rsidR="000A0D95" w:rsidRPr="00DB0213" w:rsidRDefault="003B61A4" w:rsidP="000A0D95">
            <w:pPr>
              <w:shd w:val="clear" w:color="auto" w:fill="FFFFFF"/>
              <w:jc w:val="both"/>
              <w:rPr>
                <w:rFonts w:ascii="Times New Roman" w:hAnsi="Times New Roman" w:cs="Times New Roman"/>
                <w:i/>
                <w:iCs/>
                <w:color w:val="000000"/>
                <w:bdr w:val="none" w:sz="0" w:space="0" w:color="auto" w:frame="1"/>
                <w:shd w:val="clear" w:color="auto" w:fill="FFFFFF"/>
              </w:rPr>
            </w:pPr>
            <w:r w:rsidRPr="003B61A4">
              <w:rPr>
                <w:rFonts w:ascii="Times New Roman" w:hAnsi="Times New Roman" w:cs="Times New Roman"/>
                <w:iCs/>
                <w:color w:val="000000"/>
                <w:bdr w:val="none" w:sz="0" w:space="0" w:color="auto" w:frame="1"/>
                <w:shd w:val="clear" w:color="auto" w:fill="FFFFFF"/>
                <w:lang w:val="uk-UA"/>
              </w:rPr>
              <w:t xml:space="preserve">. </w:t>
            </w:r>
            <w:r w:rsidR="00D9046A">
              <w:rPr>
                <w:rFonts w:ascii="Times New Roman" w:hAnsi="Times New Roman" w:cs="Times New Roman"/>
                <w:b/>
                <w:iCs/>
                <w:color w:val="000000"/>
                <w:bdr w:val="none" w:sz="0" w:space="0" w:color="auto" w:frame="1"/>
                <w:shd w:val="clear" w:color="auto" w:fill="FFFFFF"/>
                <w:lang w:val="uk-UA"/>
              </w:rPr>
              <w:t xml:space="preserve">  </w:t>
            </w:r>
            <w:r w:rsidR="000A0D95" w:rsidRPr="000A0D95">
              <w:rPr>
                <w:rFonts w:ascii="Times New Roman" w:hAnsi="Times New Roman" w:cs="Times New Roman"/>
                <w:b/>
                <w:iCs/>
                <w:color w:val="000000"/>
                <w:bdr w:val="none" w:sz="0" w:space="0" w:color="auto" w:frame="1"/>
                <w:shd w:val="clear" w:color="auto" w:fill="FFFFFF"/>
                <w:lang w:val="uk-UA"/>
              </w:rPr>
              <w:t xml:space="preserve">Після оголошення воєнного стану на території України, аби зберегти цілісність та конфіденційність інформації, функціонування багатьох відкритих єдиних державних реєстрів призупинили. </w:t>
            </w:r>
            <w:r w:rsidR="000A0D95" w:rsidRPr="00DB0213">
              <w:rPr>
                <w:rFonts w:ascii="Times New Roman" w:hAnsi="Times New Roman" w:cs="Times New Roman"/>
                <w:b/>
                <w:iCs/>
                <w:color w:val="000000"/>
                <w:bdr w:val="none" w:sz="0" w:space="0" w:color="auto" w:frame="1"/>
                <w:shd w:val="clear" w:color="auto" w:fill="FFFFFF"/>
              </w:rPr>
              <w:t xml:space="preserve">Ці обставини не дають можливості замовнику самостійно перевірити учасника на відсутність/наявність підстав для відмови в участі у процедурі закупівлі, визначених пунктами 2 та 3 частини 1 статті 17 Закону (станом на </w:t>
            </w:r>
            <w:r w:rsidR="007F5F04">
              <w:rPr>
                <w:rFonts w:ascii="Times New Roman" w:hAnsi="Times New Roman" w:cs="Times New Roman"/>
                <w:b/>
                <w:iCs/>
                <w:color w:val="000000"/>
                <w:bdr w:val="none" w:sz="0" w:space="0" w:color="auto" w:frame="1"/>
                <w:shd w:val="clear" w:color="auto" w:fill="FFFFFF"/>
                <w:lang w:val="uk-UA"/>
              </w:rPr>
              <w:t>30</w:t>
            </w:r>
            <w:r w:rsidR="000A0D95" w:rsidRPr="00DB0213">
              <w:rPr>
                <w:rFonts w:ascii="Times New Roman" w:hAnsi="Times New Roman" w:cs="Times New Roman"/>
                <w:b/>
                <w:iCs/>
                <w:color w:val="000000"/>
                <w:bdr w:val="none" w:sz="0" w:space="0" w:color="auto" w:frame="1"/>
                <w:shd w:val="clear" w:color="auto" w:fill="FFFFFF"/>
              </w:rPr>
              <w:t xml:space="preserve">.08.2022). Тому </w:t>
            </w:r>
            <w:r w:rsidR="000A0D95">
              <w:rPr>
                <w:rFonts w:ascii="Times New Roman" w:hAnsi="Times New Roman" w:cs="Times New Roman"/>
                <w:b/>
                <w:color w:val="000000"/>
              </w:rPr>
              <w:t>у</w:t>
            </w:r>
            <w:r w:rsidR="000A0D95" w:rsidRPr="00DB0213">
              <w:rPr>
                <w:rFonts w:ascii="Times New Roman" w:hAnsi="Times New Roman" w:cs="Times New Roman"/>
                <w:b/>
                <w:color w:val="000000"/>
              </w:rPr>
              <w:t>часник процедури закупівлі,</w:t>
            </w:r>
            <w:r w:rsidR="000A0D95">
              <w:rPr>
                <w:rFonts w:ascii="Times New Roman" w:hAnsi="Times New Roman" w:cs="Times New Roman"/>
                <w:b/>
                <w:color w:val="000000"/>
              </w:rPr>
              <w:t xml:space="preserve"> крім вищезазначених дій,</w:t>
            </w:r>
            <w:r w:rsidR="000A0D95" w:rsidRPr="00DB0213">
              <w:rPr>
                <w:rFonts w:ascii="Times New Roman" w:hAnsi="Times New Roman" w:cs="Times New Roman"/>
                <w:b/>
                <w:color w:val="000000"/>
              </w:rPr>
              <w:t>під час подання тендерної пропозиції надає</w:t>
            </w:r>
            <w:r w:rsidR="000A0D95">
              <w:rPr>
                <w:rFonts w:ascii="Times New Roman" w:hAnsi="Times New Roman" w:cs="Times New Roman"/>
                <w:b/>
                <w:color w:val="000000"/>
              </w:rPr>
              <w:t xml:space="preserve"> додатково</w:t>
            </w:r>
            <w:r w:rsidR="000A0D95" w:rsidRPr="00DB0213">
              <w:rPr>
                <w:rFonts w:ascii="Times New Roman" w:hAnsi="Times New Roman" w:cs="Times New Roman"/>
                <w:b/>
                <w:color w:val="000000"/>
              </w:rPr>
              <w:t>:</w:t>
            </w:r>
          </w:p>
          <w:p w:rsidR="000A0D95" w:rsidRPr="00DB0213" w:rsidRDefault="000A0D95" w:rsidP="000A0D95">
            <w:pPr>
              <w:pBdr>
                <w:top w:val="nil"/>
                <w:left w:val="nil"/>
                <w:bottom w:val="nil"/>
                <w:right w:val="nil"/>
                <w:between w:val="nil"/>
              </w:pBdr>
              <w:shd w:val="clear" w:color="auto" w:fill="FFFFFF"/>
              <w:jc w:val="both"/>
              <w:rPr>
                <w:rFonts w:ascii="Times New Roman" w:hAnsi="Times New Roman" w:cs="Times New Roman"/>
                <w:color w:val="000000"/>
              </w:rPr>
            </w:pPr>
            <w:r>
              <w:rPr>
                <w:rFonts w:ascii="Times New Roman" w:hAnsi="Times New Roman" w:cs="Times New Roman"/>
                <w:b/>
                <w:color w:val="000000"/>
              </w:rPr>
              <w:t>- і</w:t>
            </w:r>
            <w:r w:rsidRPr="00BF36EA">
              <w:rPr>
                <w:rFonts w:ascii="Times New Roman" w:hAnsi="Times New Roman" w:cs="Times New Roman"/>
                <w:b/>
                <w:color w:val="000000"/>
              </w:rPr>
              <w:t>нформаційн</w:t>
            </w:r>
            <w:r>
              <w:rPr>
                <w:rFonts w:ascii="Times New Roman" w:hAnsi="Times New Roman" w:cs="Times New Roman"/>
                <w:b/>
                <w:color w:val="000000"/>
              </w:rPr>
              <w:t>у</w:t>
            </w:r>
            <w:r w:rsidRPr="00BF36EA">
              <w:rPr>
                <w:rFonts w:ascii="Times New Roman" w:hAnsi="Times New Roman" w:cs="Times New Roman"/>
                <w:b/>
                <w:color w:val="000000"/>
              </w:rPr>
              <w:t xml:space="preserve"> довідк</w:t>
            </w:r>
            <w:r>
              <w:rPr>
                <w:rFonts w:ascii="Times New Roman" w:hAnsi="Times New Roman" w:cs="Times New Roman"/>
                <w:b/>
                <w:color w:val="000000"/>
              </w:rPr>
              <w:t>у</w:t>
            </w:r>
            <w:r w:rsidRPr="00BF36EA">
              <w:rPr>
                <w:rFonts w:ascii="Times New Roman" w:hAnsi="Times New Roman" w:cs="Times New Roman"/>
                <w:b/>
                <w:color w:val="000000"/>
              </w:rPr>
              <w:t xml:space="preserve"> (витяг з Реєстру) з Єдиного державного реєстру осіб, які вчинили корупційні або пов’язані з корупцією правопорушення (</w:t>
            </w:r>
            <w:r>
              <w:rPr>
                <w:rFonts w:ascii="Times New Roman" w:hAnsi="Times New Roman" w:cs="Times New Roman"/>
                <w:b/>
                <w:color w:val="000000"/>
              </w:rPr>
              <w:t>кнопка «Отримати особисту довідку юридичної особи»)</w:t>
            </w:r>
            <w:r w:rsidRPr="00BF36EA">
              <w:rPr>
                <w:rFonts w:ascii="Times New Roman" w:hAnsi="Times New Roman" w:cs="Times New Roman"/>
                <w:b/>
                <w:color w:val="000000"/>
              </w:rPr>
              <w:t>, згідно з якою (яким) не буде знайдено інформації про корупційні або пов’язані з корупцією правопорушення про</w:t>
            </w:r>
            <w:r w:rsidRPr="00DB0213">
              <w:rPr>
                <w:rFonts w:ascii="Times New Roman" w:hAnsi="Times New Roman" w:cs="Times New Roman"/>
                <w:b/>
                <w:color w:val="000000"/>
              </w:rPr>
              <w:t xml:space="preserve">юридичну особу, яка є учасником процедури закупівлі(пункт 2 частини 1 статті 17 Закону). Довідка формується в онлайн - режимі на основі персональних даних, вказаних у кваліфікованих </w:t>
            </w:r>
            <w:r>
              <w:rPr>
                <w:rFonts w:ascii="Times New Roman" w:hAnsi="Times New Roman" w:cs="Times New Roman"/>
                <w:b/>
                <w:color w:val="000000"/>
              </w:rPr>
              <w:t>е</w:t>
            </w:r>
            <w:r w:rsidRPr="00DB0213">
              <w:rPr>
                <w:rFonts w:ascii="Times New Roman" w:hAnsi="Times New Roman" w:cs="Times New Roman"/>
                <w:b/>
                <w:color w:val="000000"/>
              </w:rPr>
              <w:t>лектронних підписах користувачів або електронних печатках юридичних осіб.</w:t>
            </w:r>
          </w:p>
          <w:p w:rsidR="000A0D95" w:rsidRDefault="000A0D95" w:rsidP="000A0D95">
            <w:pPr>
              <w:shd w:val="clear" w:color="auto" w:fill="FFFFFF"/>
              <w:jc w:val="both"/>
              <w:rPr>
                <w:rFonts w:ascii="Times New Roman" w:hAnsi="Times New Roman" w:cs="Times New Roman"/>
                <w:i/>
                <w:iCs/>
                <w:color w:val="000000"/>
                <w:bdr w:val="none" w:sz="0" w:space="0" w:color="auto" w:frame="1"/>
                <w:shd w:val="clear" w:color="auto" w:fill="FFFFFF"/>
              </w:rPr>
            </w:pPr>
            <w:r>
              <w:rPr>
                <w:rFonts w:ascii="Times New Roman" w:hAnsi="Times New Roman" w:cs="Times New Roman"/>
                <w:i/>
                <w:iCs/>
                <w:color w:val="000000"/>
                <w:bdr w:val="none" w:sz="0" w:space="0" w:color="auto" w:frame="1"/>
                <w:shd w:val="clear" w:color="auto" w:fill="FFFFFF"/>
              </w:rPr>
              <w:t xml:space="preserve">- </w:t>
            </w:r>
            <w:r>
              <w:rPr>
                <w:rFonts w:ascii="Times New Roman" w:hAnsi="Times New Roman" w:cs="Times New Roman"/>
                <w:b/>
                <w:color w:val="000000"/>
              </w:rPr>
              <w:t>і</w:t>
            </w:r>
            <w:r w:rsidRPr="00703139">
              <w:rPr>
                <w:rFonts w:ascii="Times New Roman" w:hAnsi="Times New Roman" w:cs="Times New Roman"/>
                <w:b/>
                <w:color w:val="000000"/>
              </w:rPr>
              <w:t>нформаційн</w:t>
            </w:r>
            <w:r>
              <w:rPr>
                <w:rFonts w:ascii="Times New Roman" w:hAnsi="Times New Roman" w:cs="Times New Roman"/>
                <w:b/>
                <w:color w:val="000000"/>
              </w:rPr>
              <w:t>у</w:t>
            </w:r>
            <w:r w:rsidRPr="00703139">
              <w:rPr>
                <w:rFonts w:ascii="Times New Roman" w:hAnsi="Times New Roman" w:cs="Times New Roman"/>
                <w:b/>
                <w:color w:val="000000"/>
              </w:rPr>
              <w:t xml:space="preserve"> довідк</w:t>
            </w:r>
            <w:r>
              <w:rPr>
                <w:rFonts w:ascii="Times New Roman" w:hAnsi="Times New Roman" w:cs="Times New Roman"/>
                <w:b/>
                <w:color w:val="000000"/>
              </w:rPr>
              <w:t>у</w:t>
            </w:r>
            <w:r w:rsidRPr="00703139">
              <w:rPr>
                <w:rFonts w:ascii="Times New Roman" w:hAnsi="Times New Roman" w:cs="Times New Roman"/>
                <w:b/>
                <w:color w:val="000000"/>
              </w:rPr>
              <w:t xml:space="preserve"> (витяг з Реєстру) з Єдиного державного реєстру осіб, які вчинили корупційні або пов’язані з корупцією правопорушення</w:t>
            </w:r>
            <w:r>
              <w:rPr>
                <w:rFonts w:ascii="Times New Roman" w:hAnsi="Times New Roman" w:cs="Times New Roman"/>
                <w:b/>
                <w:color w:val="000000"/>
              </w:rPr>
              <w:t xml:space="preserve"> (кнопка «Отримати особисту довідку фізичної особи»)</w:t>
            </w:r>
            <w:r w:rsidRPr="00BF36EA">
              <w:rPr>
                <w:rFonts w:ascii="Times New Roman" w:hAnsi="Times New Roman" w:cs="Times New Roman"/>
                <w:b/>
                <w:color w:val="000000"/>
              </w:rPr>
              <w:t>,</w:t>
            </w:r>
            <w:r w:rsidRPr="00703139">
              <w:rPr>
                <w:rFonts w:ascii="Times New Roman" w:hAnsi="Times New Roman" w:cs="Times New Roman"/>
                <w:b/>
                <w:color w:val="000000"/>
              </w:rPr>
              <w:t xml:space="preserve">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(пункт 3 частини 1 статті 17 Закону).</w:t>
            </w:r>
            <w:r>
              <w:rPr>
                <w:rFonts w:ascii="Times New Roman" w:hAnsi="Times New Roman" w:cs="Times New Roman"/>
                <w:b/>
                <w:color w:val="000000"/>
              </w:rPr>
              <w:t xml:space="preserve"> 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w:t>
            </w:r>
          </w:p>
          <w:p w:rsidR="000A0D95" w:rsidRPr="00814239" w:rsidRDefault="000A0D95" w:rsidP="000A0D95">
            <w:pPr>
              <w:shd w:val="clear" w:color="auto" w:fill="FFFFFF"/>
              <w:jc w:val="both"/>
              <w:rPr>
                <w:rFonts w:ascii="Times New Roman" w:hAnsi="Times New Roman" w:cs="Times New Roman"/>
                <w:b/>
                <w:iCs/>
                <w:color w:val="000000"/>
                <w:bdr w:val="none" w:sz="0" w:space="0" w:color="auto" w:frame="1"/>
                <w:shd w:val="clear" w:color="auto" w:fill="FFFFFF"/>
              </w:rPr>
            </w:pPr>
            <w:r>
              <w:rPr>
                <w:rFonts w:ascii="Times New Roman" w:hAnsi="Times New Roman" w:cs="Times New Roman"/>
                <w:b/>
                <w:iCs/>
                <w:color w:val="000000"/>
                <w:bdr w:val="none" w:sz="0" w:space="0" w:color="auto" w:frame="1"/>
                <w:shd w:val="clear" w:color="auto" w:fill="FFFFFF"/>
              </w:rPr>
              <w:t xml:space="preserve">Крім цього, відповідно до </w:t>
            </w:r>
            <w:r w:rsidRPr="00814239">
              <w:rPr>
                <w:rFonts w:ascii="Times New Roman" w:hAnsi="Times New Roman" w:cs="Times New Roman"/>
                <w:b/>
                <w:iCs/>
                <w:color w:val="000000"/>
                <w:bdr w:val="none" w:sz="0" w:space="0" w:color="auto" w:frame="1"/>
                <w:shd w:val="clear" w:color="auto" w:fill="FFFFFF"/>
              </w:rPr>
              <w:t>частин</w:t>
            </w:r>
            <w:r>
              <w:rPr>
                <w:rFonts w:ascii="Times New Roman" w:hAnsi="Times New Roman" w:cs="Times New Roman"/>
                <w:b/>
                <w:iCs/>
                <w:color w:val="000000"/>
                <w:bdr w:val="none" w:sz="0" w:space="0" w:color="auto" w:frame="1"/>
                <w:shd w:val="clear" w:color="auto" w:fill="FFFFFF"/>
              </w:rPr>
              <w:t>и</w:t>
            </w:r>
            <w:r w:rsidRPr="00814239">
              <w:rPr>
                <w:rFonts w:ascii="Times New Roman" w:hAnsi="Times New Roman" w:cs="Times New Roman"/>
                <w:b/>
                <w:iCs/>
                <w:color w:val="000000"/>
                <w:bdr w:val="none" w:sz="0" w:space="0" w:color="auto" w:frame="1"/>
                <w:shd w:val="clear" w:color="auto" w:fill="FFFFFF"/>
              </w:rPr>
              <w:t xml:space="preserve"> 2 статті 17 Закону</w:t>
            </w:r>
            <w:r>
              <w:rPr>
                <w:rFonts w:ascii="Times New Roman" w:hAnsi="Times New Roman" w:cs="Times New Roman"/>
                <w:b/>
                <w:iCs/>
                <w:color w:val="000000"/>
                <w:bdr w:val="none" w:sz="0" w:space="0" w:color="auto" w:frame="1"/>
                <w:shd w:val="clear" w:color="auto" w:fill="FFFFFF"/>
              </w:rPr>
              <w:t xml:space="preserve">,учасник надає довідку/інформацію в довільній формі </w:t>
            </w:r>
            <w:r w:rsidRPr="00814239">
              <w:rPr>
                <w:rFonts w:ascii="Times New Roman" w:hAnsi="Times New Roman" w:cs="Times New Roman"/>
                <w:b/>
                <w:iCs/>
                <w:color w:val="000000"/>
                <w:bdr w:val="none" w:sz="0" w:space="0" w:color="auto" w:frame="1"/>
                <w:shd w:val="clear" w:color="auto" w:fill="FFFFFF"/>
              </w:rPr>
              <w:t>про відсутність фактів невиконання своїх зобов’язань за раніше укладеним договором про закупівлю з</w:t>
            </w:r>
            <w:r>
              <w:rPr>
                <w:rFonts w:ascii="Times New Roman" w:hAnsi="Times New Roman" w:cs="Times New Roman"/>
                <w:b/>
                <w:iCs/>
                <w:color w:val="000000"/>
                <w:bdr w:val="none" w:sz="0" w:space="0" w:color="auto" w:frame="1"/>
                <w:shd w:val="clear" w:color="auto" w:fill="FFFFFF"/>
                <w:lang w:val="uk-UA"/>
              </w:rPr>
              <w:t xml:space="preserve"> КНП «Городоцький центр первинної медико-санітарної допомоги» Городоцької міської ради</w:t>
            </w:r>
            <w:r w:rsidRPr="00814239">
              <w:rPr>
                <w:rFonts w:ascii="Times New Roman" w:hAnsi="Times New Roman" w:cs="Times New Roman"/>
                <w:b/>
                <w:iCs/>
                <w:color w:val="000000"/>
                <w:bdr w:val="none" w:sz="0" w:space="0" w:color="auto" w:frame="1"/>
                <w:shd w:val="clear" w:color="auto" w:fill="FFFFFF"/>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Pr>
                <w:rFonts w:ascii="Times New Roman" w:hAnsi="Times New Roman" w:cs="Times New Roman"/>
                <w:b/>
                <w:iCs/>
                <w:color w:val="000000"/>
                <w:bdr w:val="none" w:sz="0" w:space="0" w:color="auto" w:frame="1"/>
                <w:shd w:val="clear" w:color="auto" w:fill="FFFFFF"/>
              </w:rPr>
              <w:t xml:space="preserve">.  </w:t>
            </w:r>
          </w:p>
          <w:p w:rsidR="000A0D95" w:rsidRPr="00814239" w:rsidRDefault="000A0D95" w:rsidP="000A0D95">
            <w:pPr>
              <w:tabs>
                <w:tab w:val="left" w:pos="993"/>
              </w:tabs>
              <w:ind w:firstLine="709"/>
              <w:jc w:val="both"/>
              <w:rPr>
                <w:rFonts w:ascii="Times New Roman" w:hAnsi="Times New Roman" w:cs="Times New Roman"/>
                <w:b/>
                <w:bCs/>
                <w:iCs/>
                <w:sz w:val="22"/>
                <w:szCs w:val="22"/>
                <w:u w:val="single"/>
                <w:lang w:eastAsia="ru-RU"/>
              </w:rPr>
            </w:pPr>
            <w:r w:rsidRPr="00814239">
              <w:rPr>
                <w:rFonts w:ascii="Times New Roman" w:hAnsi="Times New Roman" w:cs="Times New Roman"/>
                <w:b/>
                <w:bCs/>
                <w:iCs/>
                <w:sz w:val="22"/>
                <w:szCs w:val="22"/>
                <w:u w:val="single"/>
                <w:lang w:eastAsia="ru-RU"/>
              </w:rPr>
              <w:t>Примітка:</w:t>
            </w:r>
          </w:p>
          <w:p w:rsidR="000A0D95" w:rsidRPr="0030729E" w:rsidRDefault="000A0D95" w:rsidP="000A0D95">
            <w:pPr>
              <w:shd w:val="clear" w:color="auto" w:fill="FFFFFF"/>
              <w:jc w:val="both"/>
              <w:rPr>
                <w:rFonts w:ascii="Times New Roman" w:hAnsi="Times New Roman" w:cs="Times New Roman"/>
                <w:color w:val="000000"/>
              </w:rPr>
            </w:pPr>
            <w:r w:rsidRPr="0030729E">
              <w:rPr>
                <w:rFonts w:ascii="Times New Roman" w:hAnsi="Times New Roman" w:cs="Times New Roman"/>
                <w:b/>
                <w:iCs/>
                <w:color w:val="000000"/>
                <w:bdr w:val="none" w:sz="0" w:space="0" w:color="auto" w:frame="1"/>
                <w:shd w:val="clear" w:color="auto" w:fill="FFFFFF"/>
              </w:rPr>
              <w:t>Учасник може скористатися формою</w:t>
            </w:r>
            <w:r w:rsidRPr="000F0A11">
              <w:rPr>
                <w:rFonts w:ascii="Times New Roman" w:hAnsi="Times New Roman" w:cs="Times New Roman"/>
                <w:bCs/>
                <w:lang w:eastAsia="ru-RU"/>
              </w:rPr>
              <w:t>відповідно</w:t>
            </w:r>
            <w:r w:rsidRPr="00814239">
              <w:rPr>
                <w:rFonts w:ascii="Times New Roman" w:hAnsi="Times New Roman" w:cs="Times New Roman"/>
                <w:bCs/>
                <w:sz w:val="22"/>
                <w:szCs w:val="22"/>
                <w:lang w:eastAsia="ru-RU"/>
              </w:rPr>
              <w:t xml:space="preserve"> до </w:t>
            </w:r>
            <w:r w:rsidRPr="0030729E">
              <w:rPr>
                <w:rFonts w:ascii="Times New Roman" w:hAnsi="Times New Roman" w:cs="Times New Roman"/>
                <w:b/>
                <w:iCs/>
                <w:color w:val="000000"/>
                <w:bdr w:val="none" w:sz="0" w:space="0" w:color="auto" w:frame="1"/>
                <w:shd w:val="clear" w:color="auto" w:fill="FFFFFF"/>
              </w:rPr>
              <w:t xml:space="preserve">Додатку </w:t>
            </w:r>
            <w:r w:rsidR="00BA5714">
              <w:rPr>
                <w:rFonts w:ascii="Times New Roman" w:hAnsi="Times New Roman" w:cs="Times New Roman"/>
                <w:b/>
                <w:iCs/>
                <w:color w:val="000000"/>
                <w:bdr w:val="none" w:sz="0" w:space="0" w:color="auto" w:frame="1"/>
                <w:shd w:val="clear" w:color="auto" w:fill="FFFFFF"/>
                <w:lang w:val="uk-UA"/>
              </w:rPr>
              <w:t>2</w:t>
            </w:r>
            <w:r>
              <w:rPr>
                <w:rFonts w:ascii="Times New Roman" w:hAnsi="Times New Roman" w:cs="Times New Roman"/>
                <w:b/>
                <w:iCs/>
                <w:color w:val="000000"/>
                <w:bdr w:val="none" w:sz="0" w:space="0" w:color="auto" w:frame="1"/>
                <w:shd w:val="clear" w:color="auto" w:fill="FFFFFF"/>
                <w:lang w:val="uk-UA"/>
              </w:rPr>
              <w:t xml:space="preserve"> </w:t>
            </w:r>
            <w:r w:rsidRPr="0030729E">
              <w:rPr>
                <w:rFonts w:ascii="Times New Roman" w:hAnsi="Times New Roman" w:cs="Times New Roman"/>
                <w:color w:val="000000"/>
              </w:rPr>
              <w:t>тендерної документації, що підтверджує відсутність підстави передбаченою частиною 2 статті 17 Закону.</w:t>
            </w:r>
          </w:p>
          <w:p w:rsidR="000A0D95" w:rsidRPr="000265E4" w:rsidRDefault="000A0D95" w:rsidP="000A0D95">
            <w:pPr>
              <w:pBdr>
                <w:top w:val="nil"/>
                <w:left w:val="nil"/>
                <w:bottom w:val="nil"/>
                <w:right w:val="nil"/>
                <w:between w:val="nil"/>
              </w:pBdr>
              <w:shd w:val="clear" w:color="auto" w:fill="FFFFFF"/>
              <w:jc w:val="both"/>
              <w:rPr>
                <w:rFonts w:ascii="Times New Roman" w:hAnsi="Times New Roman" w:cs="Times New Roman"/>
                <w:b/>
                <w:color w:val="000000"/>
              </w:rPr>
            </w:pPr>
            <w:r w:rsidRPr="000265E4">
              <w:rPr>
                <w:rFonts w:ascii="Times New Roman" w:hAnsi="Times New Roman" w:cs="Times New Roman"/>
                <w:b/>
                <w:color w:val="000000"/>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0A0D95" w:rsidRPr="000613B4" w:rsidRDefault="000A0D95" w:rsidP="000A0D95">
            <w:pPr>
              <w:pBdr>
                <w:top w:val="nil"/>
                <w:left w:val="nil"/>
                <w:bottom w:val="nil"/>
                <w:right w:val="nil"/>
                <w:between w:val="nil"/>
              </w:pBdr>
              <w:shd w:val="clear" w:color="auto" w:fill="FFFFFF"/>
              <w:jc w:val="both"/>
              <w:rPr>
                <w:rFonts w:ascii="Times New Roman" w:hAnsi="Times New Roman" w:cs="Times New Roman"/>
                <w:b/>
                <w:color w:val="000000"/>
              </w:rPr>
            </w:pPr>
            <w:r w:rsidRPr="000613B4">
              <w:rPr>
                <w:rFonts w:ascii="Times New Roman" w:hAnsi="Times New Roman" w:cs="Times New Roman"/>
                <w:b/>
                <w:color w:val="000000"/>
              </w:rPr>
              <w:lastRenderedPageBreak/>
              <w:t>Замовник не вимагає від учасників документів, що підтверджують відсутність підстав, визначених пунктами 1 і 7 частини першої статті 17 Закону.</w:t>
            </w:r>
          </w:p>
          <w:p w:rsidR="000A0D95" w:rsidRDefault="000A0D95" w:rsidP="000A0D95">
            <w:pPr>
              <w:pBdr>
                <w:top w:val="nil"/>
                <w:left w:val="nil"/>
                <w:bottom w:val="nil"/>
                <w:right w:val="nil"/>
                <w:between w:val="nil"/>
              </w:pBdr>
              <w:shd w:val="clear" w:color="auto" w:fill="FFFFFF"/>
              <w:jc w:val="both"/>
              <w:rPr>
                <w:rFonts w:ascii="Times New Roman" w:hAnsi="Times New Roman" w:cs="Times New Roman"/>
                <w:color w:val="000000"/>
                <w:highlight w:val="white"/>
              </w:rPr>
            </w:pPr>
            <w:r>
              <w:rPr>
                <w:rFonts w:ascii="Times New Roman" w:hAnsi="Times New Roman" w:cs="Times New Roman"/>
                <w:b/>
                <w:color w:val="000000"/>
                <w:highlight w:val="white"/>
                <w:lang w:val="uk-UA"/>
              </w:rPr>
              <w:t>3.5.7.</w:t>
            </w:r>
            <w:r w:rsidRPr="005A42CD">
              <w:rPr>
                <w:rFonts w:ascii="Times New Roman" w:hAnsi="Times New Roman" w:cs="Times New Roman"/>
                <w:b/>
                <w:color w:val="000000"/>
                <w:highlight w:val="white"/>
              </w:rPr>
              <w:t xml:space="preserve"> Переможець процедури закупівлі у строк, щ</w:t>
            </w:r>
            <w:r>
              <w:rPr>
                <w:rFonts w:ascii="Times New Roman" w:hAnsi="Times New Roman" w:cs="Times New Roman"/>
                <w:b/>
                <w:color w:val="000000"/>
                <w:highlight w:val="white"/>
              </w:rPr>
              <w:t>о не перевищує 10 (</w:t>
            </w:r>
            <w:r w:rsidRPr="005A42CD">
              <w:rPr>
                <w:rFonts w:ascii="Times New Roman" w:hAnsi="Times New Roman" w:cs="Times New Roman"/>
                <w:b/>
                <w:color w:val="000000"/>
                <w:highlight w:val="white"/>
              </w:rPr>
              <w:t>десяти</w:t>
            </w:r>
            <w:r>
              <w:rPr>
                <w:rFonts w:ascii="Times New Roman" w:hAnsi="Times New Roman" w:cs="Times New Roman"/>
                <w:b/>
                <w:color w:val="000000"/>
                <w:highlight w:val="white"/>
              </w:rPr>
              <w:t>)</w:t>
            </w:r>
            <w:r w:rsidRPr="005A42CD">
              <w:rPr>
                <w:rFonts w:ascii="Times New Roman" w:hAnsi="Times New Roman" w:cs="Times New Roman"/>
                <w:b/>
                <w:color w:val="000000"/>
                <w:highlight w:val="white"/>
              </w:rPr>
              <w:t xml:space="preserve"> днів </w:t>
            </w:r>
            <w:r w:rsidRPr="00DA1D14">
              <w:rPr>
                <w:rFonts w:ascii="Times New Roman" w:hAnsi="Times New Roman" w:cs="Times New Roman"/>
                <w:b/>
                <w:color w:val="00000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документи </w:t>
            </w:r>
            <w:r>
              <w:rPr>
                <w:rFonts w:ascii="Times New Roman" w:hAnsi="Times New Roman" w:cs="Times New Roman"/>
                <w:color w:val="000000"/>
                <w:highlight w:val="white"/>
              </w:rPr>
              <w:t xml:space="preserve">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w:t>
            </w:r>
            <w:r>
              <w:rPr>
                <w:rFonts w:ascii="Times New Roman" w:hAnsi="Times New Roman" w:cs="Times New Roman"/>
                <w:b/>
                <w:color w:val="000000"/>
                <w:highlight w:val="white"/>
              </w:rPr>
              <w:t xml:space="preserve">пунктами 5, 6, </w:t>
            </w:r>
            <w:r w:rsidRPr="00C50C06">
              <w:rPr>
                <w:rFonts w:ascii="Times New Roman" w:hAnsi="Times New Roman" w:cs="Times New Roman"/>
                <w:b/>
                <w:color w:val="000000"/>
                <w:highlight w:val="white"/>
              </w:rPr>
              <w:t>12 і 13 частини першої та частиною другою статті 17 Закону</w:t>
            </w:r>
            <w:r>
              <w:rPr>
                <w:rFonts w:ascii="Times New Roman" w:hAnsi="Times New Roman" w:cs="Times New Roman"/>
                <w:color w:val="000000"/>
                <w:highlight w:val="white"/>
              </w:rPr>
              <w:t>, а саме:</w:t>
            </w:r>
          </w:p>
          <w:p w:rsidR="000A0D95" w:rsidRDefault="000A0D95" w:rsidP="000A0D95">
            <w:pPr>
              <w:pBdr>
                <w:top w:val="nil"/>
                <w:left w:val="nil"/>
                <w:bottom w:val="nil"/>
                <w:right w:val="nil"/>
                <w:between w:val="nil"/>
              </w:pBdr>
              <w:shd w:val="clear" w:color="auto" w:fill="FFFFFF"/>
              <w:jc w:val="both"/>
              <w:rPr>
                <w:rFonts w:ascii="Times New Roman" w:hAnsi="Times New Roman" w:cs="Times New Roman"/>
                <w:b/>
                <w:color w:val="000000"/>
              </w:rPr>
            </w:pPr>
            <w:r w:rsidRPr="00DA1D14">
              <w:rPr>
                <w:rFonts w:ascii="Times New Roman" w:hAnsi="Times New Roman" w:cs="Times New Roman"/>
                <w:b/>
                <w:color w:val="000000"/>
                <w:highlight w:val="white"/>
              </w:rPr>
              <w:t>1</w:t>
            </w:r>
            <w:r>
              <w:rPr>
                <w:rFonts w:ascii="Times New Roman" w:hAnsi="Times New Roman" w:cs="Times New Roman"/>
                <w:color w:val="000000"/>
                <w:highlight w:val="white"/>
              </w:rPr>
              <w:t xml:space="preserve">. </w:t>
            </w:r>
            <w:r w:rsidRPr="008A60E8">
              <w:rPr>
                <w:rFonts w:ascii="Times New Roman" w:hAnsi="Times New Roman" w:cs="Times New Roman"/>
                <w:b/>
                <w:color w:val="000000"/>
                <w:highlight w:val="white"/>
              </w:rPr>
              <w:t>В</w:t>
            </w:r>
            <w:r w:rsidRPr="00252FB4">
              <w:rPr>
                <w:rFonts w:ascii="Times New Roman" w:hAnsi="Times New Roman" w:cs="Times New Roman"/>
                <w:b/>
                <w:color w:val="000000"/>
                <w:highlight w:val="white"/>
              </w:rPr>
              <w:t xml:space="preserve">итяг з інформаційно-аналітичної системи «Облік відомостей про притягнення особи до кримінальної відповідальності та наявності судимості» </w:t>
            </w:r>
            <w:r w:rsidRPr="00252FB4">
              <w:rPr>
                <w:rFonts w:ascii="Times New Roman" w:hAnsi="Times New Roman" w:cs="Times New Roman"/>
                <w:color w:val="000000"/>
                <w:highlight w:val="white"/>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Pr>
                <w:rFonts w:ascii="Times New Roman" w:hAnsi="Times New Roman" w:cs="Times New Roman"/>
                <w:color w:val="000000"/>
                <w:highlight w:val="white"/>
              </w:rPr>
              <w:t xml:space="preserve"> фізичної особи, яка є </w:t>
            </w:r>
            <w:r w:rsidRPr="00252FB4">
              <w:rPr>
                <w:rFonts w:ascii="Times New Roman" w:hAnsi="Times New Roman" w:cs="Times New Roman"/>
                <w:color w:val="000000"/>
                <w:highlight w:val="white"/>
              </w:rPr>
              <w:t xml:space="preserve"> учасник</w:t>
            </w:r>
            <w:r>
              <w:rPr>
                <w:rFonts w:ascii="Times New Roman" w:hAnsi="Times New Roman" w:cs="Times New Roman"/>
                <w:color w:val="000000"/>
                <w:highlight w:val="white"/>
              </w:rPr>
              <w:t>ом</w:t>
            </w:r>
            <w:r w:rsidRPr="00252FB4">
              <w:rPr>
                <w:rFonts w:ascii="Times New Roman" w:hAnsi="Times New Roman" w:cs="Times New Roman"/>
                <w:color w:val="000000"/>
                <w:highlight w:val="white"/>
              </w:rPr>
              <w:t xml:space="preserve"> процедури закупівлі</w:t>
            </w:r>
            <w:r w:rsidRPr="00362483">
              <w:rPr>
                <w:rFonts w:ascii="Times New Roman" w:hAnsi="Times New Roman" w:cs="Times New Roman"/>
                <w:b/>
                <w:color w:val="000000"/>
              </w:rPr>
              <w:t xml:space="preserve">(пункт </w:t>
            </w:r>
            <w:r>
              <w:rPr>
                <w:rFonts w:ascii="Times New Roman" w:hAnsi="Times New Roman" w:cs="Times New Roman"/>
                <w:b/>
                <w:color w:val="000000"/>
              </w:rPr>
              <w:t>5</w:t>
            </w:r>
            <w:r w:rsidRPr="00362483">
              <w:rPr>
                <w:rFonts w:ascii="Times New Roman" w:hAnsi="Times New Roman" w:cs="Times New Roman"/>
                <w:b/>
                <w:color w:val="000000"/>
              </w:rPr>
              <w:t xml:space="preserve"> частини першої статті 17 Закону</w:t>
            </w:r>
            <w:r>
              <w:rPr>
                <w:rFonts w:ascii="Times New Roman" w:hAnsi="Times New Roman" w:cs="Times New Roman"/>
                <w:b/>
                <w:color w:val="000000"/>
              </w:rPr>
              <w:t>)</w:t>
            </w:r>
            <w:r>
              <w:rPr>
                <w:rFonts w:ascii="Times New Roman" w:hAnsi="Times New Roman" w:cs="Times New Roman"/>
                <w:color w:val="000000"/>
                <w:highlight w:val="white"/>
              </w:rPr>
              <w:t>.</w:t>
            </w:r>
            <w:r w:rsidRPr="00AC43DC">
              <w:rPr>
                <w:rFonts w:ascii="Times New Roman" w:hAnsi="Times New Roman" w:cs="Times New Roman"/>
                <w:b/>
                <w:color w:val="000000"/>
                <w:highlight w:val="white"/>
              </w:rPr>
              <w:t>Цей</w:t>
            </w:r>
            <w:r>
              <w:rPr>
                <w:rFonts w:ascii="Times New Roman" w:hAnsi="Times New Roman" w:cs="Times New Roman"/>
                <w:b/>
                <w:color w:val="000000"/>
                <w:highlight w:val="white"/>
                <w:lang w:val="uk-UA"/>
              </w:rPr>
              <w:t xml:space="preserve"> </w:t>
            </w:r>
            <w:r w:rsidRPr="004C4AC1">
              <w:rPr>
                <w:rFonts w:ascii="Times New Roman" w:hAnsi="Times New Roman" w:cs="Times New Roman"/>
                <w:b/>
                <w:color w:val="000000"/>
                <w:highlight w:val="white"/>
              </w:rPr>
              <w:t xml:space="preserve">Витяг повинен бути </w:t>
            </w:r>
            <w:r>
              <w:rPr>
                <w:rFonts w:ascii="Times New Roman" w:hAnsi="Times New Roman" w:cs="Times New Roman"/>
                <w:b/>
                <w:color w:val="000000"/>
                <w:highlight w:val="white"/>
              </w:rPr>
              <w:t>сформований</w:t>
            </w:r>
            <w:r w:rsidRPr="004C4AC1">
              <w:rPr>
                <w:rFonts w:ascii="Times New Roman" w:hAnsi="Times New Roman" w:cs="Times New Roman"/>
                <w:b/>
                <w:color w:val="000000"/>
                <w:highlight w:val="white"/>
              </w:rPr>
              <w:t xml:space="preserve"> не раніше тридцятиденного строку відносно дати оприлюднення оголошення про проведення відкритих торгів за відповідним предметом закупівлі.</w:t>
            </w:r>
          </w:p>
          <w:p w:rsidR="000A0D95" w:rsidRDefault="000A0D95" w:rsidP="000A0D95">
            <w:pPr>
              <w:pBdr>
                <w:top w:val="nil"/>
                <w:left w:val="nil"/>
                <w:bottom w:val="nil"/>
                <w:right w:val="nil"/>
                <w:between w:val="nil"/>
              </w:pBdr>
              <w:shd w:val="clear" w:color="auto" w:fill="FFFFFF"/>
              <w:jc w:val="both"/>
              <w:rPr>
                <w:rFonts w:ascii="Times New Roman" w:hAnsi="Times New Roman" w:cs="Times New Roman"/>
                <w:b/>
                <w:color w:val="000000"/>
              </w:rPr>
            </w:pPr>
            <w:r>
              <w:rPr>
                <w:rFonts w:ascii="Times New Roman" w:hAnsi="Times New Roman" w:cs="Times New Roman"/>
                <w:b/>
                <w:color w:val="000000"/>
                <w:highlight w:val="white"/>
              </w:rPr>
              <w:t>2. В</w:t>
            </w:r>
            <w:r w:rsidRPr="00252FB4">
              <w:rPr>
                <w:rFonts w:ascii="Times New Roman" w:hAnsi="Times New Roman" w:cs="Times New Roman"/>
                <w:b/>
                <w:color w:val="000000"/>
                <w:highlight w:val="white"/>
              </w:rPr>
              <w:t xml:space="preserve">итяг з інформаційно-аналітичної системи «Облік відомостей про притягнення особи до кримінальної відповідальності та наявності судимості» </w:t>
            </w:r>
            <w:r w:rsidRPr="00252FB4">
              <w:rPr>
                <w:rFonts w:ascii="Times New Roman" w:hAnsi="Times New Roman" w:cs="Times New Roman"/>
                <w:color w:val="000000"/>
                <w:highlight w:val="white"/>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w:t>
            </w:r>
            <w:r>
              <w:rPr>
                <w:rFonts w:ascii="Times New Roman" w:hAnsi="Times New Roman" w:cs="Times New Roman"/>
                <w:color w:val="000000"/>
                <w:highlight w:val="white"/>
                <w:lang w:val="uk-UA"/>
              </w:rPr>
              <w:t xml:space="preserve"> </w:t>
            </w:r>
            <w:r w:rsidRPr="00252FB4">
              <w:rPr>
                <w:rFonts w:ascii="Times New Roman" w:hAnsi="Times New Roman" w:cs="Times New Roman"/>
                <w:color w:val="000000"/>
                <w:highlight w:val="white"/>
              </w:rPr>
              <w:t>пропозицію</w:t>
            </w:r>
            <w:r w:rsidRPr="00362483">
              <w:rPr>
                <w:rFonts w:ascii="Times New Roman" w:hAnsi="Times New Roman" w:cs="Times New Roman"/>
                <w:b/>
                <w:color w:val="000000"/>
              </w:rPr>
              <w:t xml:space="preserve">(пункт </w:t>
            </w:r>
            <w:r>
              <w:rPr>
                <w:rFonts w:ascii="Times New Roman" w:hAnsi="Times New Roman" w:cs="Times New Roman"/>
                <w:b/>
                <w:color w:val="000000"/>
              </w:rPr>
              <w:t>6</w:t>
            </w:r>
            <w:r w:rsidRPr="00362483">
              <w:rPr>
                <w:rFonts w:ascii="Times New Roman" w:hAnsi="Times New Roman" w:cs="Times New Roman"/>
                <w:b/>
                <w:color w:val="000000"/>
              </w:rPr>
              <w:t xml:space="preserve"> частини першої статті 17 Закону</w:t>
            </w:r>
            <w:r>
              <w:rPr>
                <w:rFonts w:ascii="Times New Roman" w:hAnsi="Times New Roman" w:cs="Times New Roman"/>
                <w:b/>
                <w:color w:val="000000"/>
              </w:rPr>
              <w:t>)</w:t>
            </w:r>
            <w:r>
              <w:rPr>
                <w:rFonts w:ascii="Times New Roman" w:hAnsi="Times New Roman" w:cs="Times New Roman"/>
                <w:color w:val="000000"/>
                <w:highlight w:val="white"/>
              </w:rPr>
              <w:t>.</w:t>
            </w:r>
            <w:r w:rsidRPr="00D86517">
              <w:rPr>
                <w:rFonts w:ascii="Times New Roman" w:hAnsi="Times New Roman" w:cs="Times New Roman"/>
                <w:b/>
                <w:color w:val="1D1D1B"/>
                <w:shd w:val="clear" w:color="auto" w:fill="FFFFFF"/>
                <w:lang w:eastAsia="ru-RU"/>
              </w:rPr>
              <w:t>Цей</w:t>
            </w:r>
            <w:r>
              <w:rPr>
                <w:rFonts w:ascii="Times New Roman" w:hAnsi="Times New Roman" w:cs="Times New Roman"/>
                <w:b/>
                <w:color w:val="1D1D1B"/>
                <w:shd w:val="clear" w:color="auto" w:fill="FFFFFF"/>
                <w:lang w:val="uk-UA" w:eastAsia="ru-RU"/>
              </w:rPr>
              <w:t xml:space="preserve"> </w:t>
            </w:r>
            <w:r w:rsidRPr="004C4AC1">
              <w:rPr>
                <w:rFonts w:ascii="Times New Roman" w:hAnsi="Times New Roman" w:cs="Times New Roman"/>
                <w:b/>
                <w:color w:val="000000"/>
                <w:highlight w:val="white"/>
              </w:rPr>
              <w:t xml:space="preserve">Витяг повинен бути </w:t>
            </w:r>
            <w:r>
              <w:rPr>
                <w:rFonts w:ascii="Times New Roman" w:hAnsi="Times New Roman" w:cs="Times New Roman"/>
                <w:b/>
                <w:color w:val="000000"/>
                <w:highlight w:val="white"/>
              </w:rPr>
              <w:t xml:space="preserve">сформований </w:t>
            </w:r>
            <w:r w:rsidRPr="004C4AC1">
              <w:rPr>
                <w:rFonts w:ascii="Times New Roman" w:hAnsi="Times New Roman" w:cs="Times New Roman"/>
                <w:b/>
                <w:color w:val="000000"/>
                <w:highlight w:val="white"/>
              </w:rPr>
              <w:t>не раніше тридцятиденного строку відносно дати оприлюднення оголошення про проведення відкритих торгів за відповідним предметом закупівлі.</w:t>
            </w:r>
          </w:p>
          <w:p w:rsidR="000A0D95" w:rsidRDefault="000A0D95" w:rsidP="000A0D95">
            <w:pPr>
              <w:pBdr>
                <w:top w:val="nil"/>
                <w:left w:val="nil"/>
                <w:bottom w:val="nil"/>
                <w:right w:val="nil"/>
                <w:between w:val="nil"/>
              </w:pBdr>
              <w:shd w:val="clear" w:color="auto" w:fill="FFFFFF"/>
              <w:jc w:val="both"/>
              <w:rPr>
                <w:rFonts w:ascii="Times New Roman" w:hAnsi="Times New Roman" w:cs="Times New Roman"/>
                <w:b/>
                <w:color w:val="000000"/>
              </w:rPr>
            </w:pPr>
            <w:r w:rsidRPr="00362483">
              <w:rPr>
                <w:rFonts w:ascii="Times New Roman" w:hAnsi="Times New Roman" w:cs="Times New Roman"/>
                <w:b/>
                <w:color w:val="000000"/>
              </w:rPr>
              <w:t>3.</w:t>
            </w:r>
            <w:r w:rsidRPr="008A60E8">
              <w:rPr>
                <w:rFonts w:ascii="Times New Roman" w:hAnsi="Times New Roman" w:cs="Times New Roman"/>
                <w:b/>
                <w:color w:val="000000"/>
                <w:highlight w:val="white"/>
              </w:rPr>
              <w:t>В</w:t>
            </w:r>
            <w:r w:rsidRPr="00252FB4">
              <w:rPr>
                <w:rFonts w:ascii="Times New Roman" w:hAnsi="Times New Roman" w:cs="Times New Roman"/>
                <w:b/>
                <w:color w:val="000000"/>
                <w:highlight w:val="white"/>
              </w:rPr>
              <w:t xml:space="preserve">итяг з інформаційно-аналітичної системи «Облік відомостей про притягнення особи до кримінальної відповідальності та наявності судимості» </w:t>
            </w:r>
            <w:r w:rsidRPr="00252FB4">
              <w:rPr>
                <w:rFonts w:ascii="Times New Roman" w:hAnsi="Times New Roman" w:cs="Times New Roman"/>
                <w:color w:val="000000"/>
                <w:highlight w:val="white"/>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Pr>
                <w:rFonts w:ascii="Times New Roman" w:hAnsi="Times New Roman" w:cs="Times New Roman"/>
                <w:color w:val="000000"/>
              </w:rPr>
              <w:t>с</w:t>
            </w:r>
            <w:r w:rsidRPr="00362483">
              <w:rPr>
                <w:rFonts w:ascii="Times New Roman" w:hAnsi="Times New Roman" w:cs="Times New Roman"/>
                <w:color w:val="000000"/>
              </w:rPr>
              <w:t>лужбов</w:t>
            </w:r>
            <w:r>
              <w:rPr>
                <w:rFonts w:ascii="Times New Roman" w:hAnsi="Times New Roman" w:cs="Times New Roman"/>
                <w:color w:val="000000"/>
              </w:rPr>
              <w:t>ої</w:t>
            </w:r>
            <w:r w:rsidRPr="00362483">
              <w:rPr>
                <w:rFonts w:ascii="Times New Roman" w:hAnsi="Times New Roman" w:cs="Times New Roman"/>
                <w:color w:val="000000"/>
              </w:rPr>
              <w:t xml:space="preserve"> (посадов</w:t>
            </w:r>
            <w:r>
              <w:rPr>
                <w:rFonts w:ascii="Times New Roman" w:hAnsi="Times New Roman" w:cs="Times New Roman"/>
                <w:color w:val="000000"/>
              </w:rPr>
              <w:t>ої) особи</w:t>
            </w:r>
            <w:r w:rsidRPr="00362483">
              <w:rPr>
                <w:rFonts w:ascii="Times New Roman" w:hAnsi="Times New Roman" w:cs="Times New Roman"/>
                <w:color w:val="000000"/>
              </w:rPr>
              <w:t xml:space="preserve"> учасника процедури закупівлі, яку уповноважено учасником представляти його інтереси під час проведення процедури закупівлі, фізичн</w:t>
            </w:r>
            <w:r>
              <w:rPr>
                <w:rFonts w:ascii="Times New Roman" w:hAnsi="Times New Roman" w:cs="Times New Roman"/>
                <w:color w:val="000000"/>
              </w:rPr>
              <w:t>ої</w:t>
            </w:r>
            <w:r w:rsidRPr="00362483">
              <w:rPr>
                <w:rFonts w:ascii="Times New Roman" w:hAnsi="Times New Roman" w:cs="Times New Roman"/>
                <w:color w:val="000000"/>
              </w:rPr>
              <w:t xml:space="preserve"> особ</w:t>
            </w:r>
            <w:r>
              <w:rPr>
                <w:rFonts w:ascii="Times New Roman" w:hAnsi="Times New Roman" w:cs="Times New Roman"/>
                <w:color w:val="000000"/>
              </w:rPr>
              <w:t>и</w:t>
            </w:r>
            <w:r w:rsidRPr="00362483">
              <w:rPr>
                <w:rFonts w:ascii="Times New Roman" w:hAnsi="Times New Roman" w:cs="Times New Roman"/>
                <w:color w:val="000000"/>
              </w:rPr>
              <w:t>, яка є учасником</w:t>
            </w:r>
            <w:r>
              <w:rPr>
                <w:rFonts w:ascii="Times New Roman" w:hAnsi="Times New Roman" w:cs="Times New Roman"/>
                <w:color w:val="000000"/>
              </w:rPr>
              <w:t xml:space="preserve">. </w:t>
            </w:r>
            <w:r w:rsidRPr="00362483">
              <w:rPr>
                <w:rFonts w:ascii="Times New Roman" w:hAnsi="Times New Roman" w:cs="Times New Roman"/>
                <w:b/>
                <w:color w:val="000000"/>
              </w:rPr>
              <w:t>(</w:t>
            </w:r>
            <w:r w:rsidRPr="00B07521">
              <w:rPr>
                <w:rFonts w:ascii="Times New Roman" w:hAnsi="Times New Roman" w:cs="Times New Roman"/>
                <w:b/>
                <w:color w:val="000000"/>
                <w:highlight w:val="white"/>
              </w:rPr>
              <w:t>пункт 12 частини</w:t>
            </w:r>
            <w:r w:rsidRPr="00362483">
              <w:rPr>
                <w:rFonts w:ascii="Times New Roman" w:hAnsi="Times New Roman" w:cs="Times New Roman"/>
                <w:b/>
                <w:color w:val="000000"/>
              </w:rPr>
              <w:t xml:space="preserve"> першої статті 17 Закону</w:t>
            </w:r>
            <w:r>
              <w:rPr>
                <w:rFonts w:ascii="Times New Roman" w:hAnsi="Times New Roman" w:cs="Times New Roman"/>
                <w:b/>
                <w:color w:val="000000"/>
              </w:rPr>
              <w:t>).</w:t>
            </w:r>
            <w:r w:rsidRPr="002E05B8">
              <w:rPr>
                <w:rFonts w:ascii="Times New Roman" w:hAnsi="Times New Roman" w:cs="Times New Roman"/>
                <w:b/>
                <w:color w:val="1D1D1B"/>
                <w:shd w:val="clear" w:color="auto" w:fill="FFFFFF"/>
                <w:lang w:eastAsia="ru-RU"/>
              </w:rPr>
              <w:t>Цей</w:t>
            </w:r>
            <w:r>
              <w:rPr>
                <w:rFonts w:ascii="Times New Roman" w:hAnsi="Times New Roman" w:cs="Times New Roman"/>
                <w:b/>
                <w:color w:val="1D1D1B"/>
                <w:shd w:val="clear" w:color="auto" w:fill="FFFFFF"/>
                <w:lang w:val="uk-UA" w:eastAsia="ru-RU"/>
              </w:rPr>
              <w:t xml:space="preserve"> </w:t>
            </w:r>
            <w:r w:rsidRPr="004C4AC1">
              <w:rPr>
                <w:rFonts w:ascii="Times New Roman" w:hAnsi="Times New Roman" w:cs="Times New Roman"/>
                <w:b/>
                <w:color w:val="000000"/>
                <w:highlight w:val="white"/>
              </w:rPr>
              <w:t xml:space="preserve">Витяг повинен бути </w:t>
            </w:r>
            <w:r>
              <w:rPr>
                <w:rFonts w:ascii="Times New Roman" w:hAnsi="Times New Roman" w:cs="Times New Roman"/>
                <w:b/>
                <w:color w:val="000000"/>
                <w:highlight w:val="white"/>
              </w:rPr>
              <w:t xml:space="preserve">сформований </w:t>
            </w:r>
            <w:r w:rsidRPr="004C4AC1">
              <w:rPr>
                <w:rFonts w:ascii="Times New Roman" w:hAnsi="Times New Roman" w:cs="Times New Roman"/>
                <w:b/>
                <w:color w:val="000000"/>
                <w:highlight w:val="white"/>
              </w:rPr>
              <w:t>не раніше тридцятиденного строку відносно дати оприлюднення оголошення про проведення відкритих торгів за відповідним предметом закупівлі.</w:t>
            </w:r>
          </w:p>
          <w:p w:rsidR="000A0D95" w:rsidRDefault="000A0D95" w:rsidP="000A0D95">
            <w:pPr>
              <w:pBdr>
                <w:top w:val="nil"/>
                <w:left w:val="nil"/>
                <w:bottom w:val="nil"/>
                <w:right w:val="nil"/>
                <w:between w:val="nil"/>
              </w:pBdr>
              <w:shd w:val="clear" w:color="auto" w:fill="FFFFFF"/>
              <w:jc w:val="both"/>
              <w:rPr>
                <w:rFonts w:ascii="Times New Roman" w:hAnsi="Times New Roman" w:cs="Times New Roman"/>
                <w:color w:val="000000"/>
              </w:rPr>
            </w:pPr>
            <w:r w:rsidRPr="00450F4C">
              <w:rPr>
                <w:rFonts w:ascii="Times New Roman" w:hAnsi="Times New Roman" w:cs="Times New Roman"/>
                <w:b/>
                <w:color w:val="000000"/>
              </w:rPr>
              <w:t>4.</w:t>
            </w:r>
            <w:r w:rsidRPr="00EE5585">
              <w:rPr>
                <w:rFonts w:ascii="Times New Roman" w:hAnsi="Times New Roman" w:cs="Times New Roman"/>
                <w:b/>
                <w:color w:val="000000"/>
              </w:rPr>
              <w:t>Довідку</w:t>
            </w:r>
            <w:r>
              <w:rPr>
                <w:rFonts w:ascii="Times New Roman" w:hAnsi="Times New Roman" w:cs="Times New Roman"/>
                <w:b/>
                <w:color w:val="000000"/>
              </w:rPr>
              <w:t>**про відсутність заборгованості із сплати податків і зборів (обов’язкових платежів)</w:t>
            </w:r>
            <w:r w:rsidRPr="00EE5585">
              <w:rPr>
                <w:rFonts w:ascii="Times New Roman" w:hAnsi="Times New Roman" w:cs="Times New Roman"/>
                <w:color w:val="000000"/>
              </w:rPr>
              <w:t>,</w:t>
            </w:r>
            <w:r w:rsidRPr="002A7B9C">
              <w:rPr>
                <w:rFonts w:ascii="Times New Roman" w:hAnsi="Times New Roman" w:cs="Times New Roman"/>
                <w:b/>
                <w:color w:val="000000"/>
              </w:rPr>
              <w:t>видану</w:t>
            </w:r>
            <w:r>
              <w:rPr>
                <w:rFonts w:ascii="Times New Roman" w:hAnsi="Times New Roman" w:cs="Times New Roman"/>
                <w:b/>
                <w:color w:val="000000"/>
              </w:rPr>
              <w:t xml:space="preserve"> уповноваженим на видачу таких довідок органом(</w:t>
            </w:r>
            <w:r w:rsidRPr="00FC3288">
              <w:rPr>
                <w:rFonts w:ascii="Times New Roman" w:hAnsi="Times New Roman" w:cs="Times New Roman"/>
                <w:b/>
                <w:color w:val="000000"/>
              </w:rPr>
              <w:t>Державною податковою службою України</w:t>
            </w:r>
            <w:r>
              <w:rPr>
                <w:rFonts w:ascii="Times New Roman" w:hAnsi="Times New Roman" w:cs="Times New Roman"/>
                <w:b/>
                <w:color w:val="000000"/>
              </w:rPr>
              <w:t>), що діє станом на дату подання документа (в паперовій</w:t>
            </w:r>
            <w:r>
              <w:rPr>
                <w:rFonts w:ascii="Times New Roman" w:hAnsi="Times New Roman" w:cs="Times New Roman"/>
                <w:b/>
                <w:color w:val="000000"/>
                <w:lang w:val="uk-UA"/>
              </w:rPr>
              <w:t xml:space="preserve"> </w:t>
            </w:r>
            <w:r>
              <w:rPr>
                <w:rFonts w:ascii="Times New Roman" w:hAnsi="Times New Roman" w:cs="Times New Roman"/>
                <w:b/>
                <w:color w:val="000000"/>
              </w:rPr>
              <w:t xml:space="preserve">або електронній формі)або сформовану </w:t>
            </w:r>
            <w:r w:rsidRPr="00A11236">
              <w:rPr>
                <w:rFonts w:ascii="Times New Roman" w:hAnsi="Times New Roman" w:cs="Times New Roman"/>
                <w:b/>
                <w:color w:val="000000"/>
              </w:rPr>
              <w:t>а</w:t>
            </w:r>
            <w:r>
              <w:rPr>
                <w:rFonts w:ascii="Times New Roman" w:hAnsi="Times New Roman" w:cs="Times New Roman"/>
                <w:b/>
                <w:color w:val="000000"/>
              </w:rPr>
              <w:t>втоматично</w:t>
            </w:r>
            <w:r w:rsidRPr="0010282D">
              <w:rPr>
                <w:rFonts w:ascii="Times New Roman" w:hAnsi="Times New Roman" w:cs="Times New Roman"/>
                <w:b/>
                <w:color w:val="000000"/>
              </w:rPr>
              <w:t xml:space="preserve">в електронній системі закупівель </w:t>
            </w:r>
            <w:r w:rsidRPr="00F60498">
              <w:rPr>
                <w:rFonts w:ascii="Times New Roman" w:hAnsi="Times New Roman" w:cs="Times New Roman"/>
                <w:b/>
                <w:color w:val="000000"/>
              </w:rPr>
              <w:t>у результаті інтеграції електронної системи закупівель</w:t>
            </w:r>
            <w:r w:rsidRPr="001155AE">
              <w:rPr>
                <w:rFonts w:ascii="Times New Roman" w:hAnsi="Times New Roman" w:cs="Times New Roman"/>
                <w:color w:val="000000"/>
              </w:rPr>
              <w:t xml:space="preserve"> з інформаційними системами Державної податкової </w:t>
            </w:r>
            <w:r>
              <w:rPr>
                <w:rFonts w:ascii="Times New Roman" w:hAnsi="Times New Roman" w:cs="Times New Roman"/>
                <w:color w:val="000000"/>
              </w:rPr>
              <w:t xml:space="preserve">служби </w:t>
            </w:r>
            <w:r w:rsidRPr="007B41FF">
              <w:rPr>
                <w:rFonts w:ascii="Times New Roman" w:hAnsi="Times New Roman" w:cs="Times New Roman"/>
                <w:color w:val="000000"/>
              </w:rPr>
              <w:t>України</w:t>
            </w:r>
            <w:r>
              <w:rPr>
                <w:rFonts w:ascii="Times New Roman" w:hAnsi="Times New Roman" w:cs="Times New Roman"/>
                <w:color w:val="000000"/>
              </w:rPr>
              <w:t>.</w:t>
            </w:r>
          </w:p>
          <w:p w:rsidR="000A0D95" w:rsidRPr="000F0A11" w:rsidRDefault="000A0D95" w:rsidP="000A0D95">
            <w:pPr>
              <w:shd w:val="clear" w:color="auto" w:fill="FFFFFF"/>
              <w:jc w:val="both"/>
              <w:rPr>
                <w:rFonts w:ascii="Times New Roman" w:hAnsi="Times New Roman" w:cs="Times New Roman"/>
                <w:color w:val="000000"/>
              </w:rPr>
            </w:pPr>
            <w:r w:rsidRPr="00D53268">
              <w:rPr>
                <w:rFonts w:ascii="Times New Roman" w:hAnsi="Times New Roman" w:cs="Times New Roman"/>
                <w:b/>
                <w:color w:val="000000"/>
                <w:sz w:val="22"/>
                <w:szCs w:val="22"/>
              </w:rPr>
              <w:t>**Примітка.</w:t>
            </w:r>
            <w:r w:rsidRPr="000F0A11">
              <w:rPr>
                <w:rFonts w:ascii="Times New Roman" w:hAnsi="Times New Roman" w:cs="Times New Roman"/>
                <w:color w:val="000000"/>
              </w:rPr>
              <w:t>Не є вимогою (вимогами) тендерної документації.</w:t>
            </w:r>
          </w:p>
          <w:p w:rsidR="000A0D95" w:rsidRDefault="000A0D95" w:rsidP="000A0D95">
            <w:pPr>
              <w:pBdr>
                <w:top w:val="nil"/>
                <w:left w:val="nil"/>
                <w:bottom w:val="nil"/>
                <w:right w:val="nil"/>
                <w:between w:val="nil"/>
              </w:pBdr>
              <w:shd w:val="clear" w:color="auto" w:fill="FFFFFF"/>
              <w:jc w:val="both"/>
              <w:rPr>
                <w:rFonts w:ascii="Times New Roman" w:hAnsi="Times New Roman" w:cs="Times New Roman"/>
                <w:color w:val="000000"/>
              </w:rPr>
            </w:pPr>
            <w:r w:rsidRPr="00D53268">
              <w:rPr>
                <w:rFonts w:ascii="Times New Roman" w:hAnsi="Times New Roman" w:cs="Times New Roman"/>
                <w:b/>
                <w:color w:val="000000"/>
              </w:rPr>
              <w:t>5. Д</w:t>
            </w:r>
            <w:r>
              <w:rPr>
                <w:rFonts w:ascii="Times New Roman" w:hAnsi="Times New Roman" w:cs="Times New Roman"/>
                <w:b/>
                <w:color w:val="000000"/>
              </w:rPr>
              <w:t>овідку</w:t>
            </w:r>
            <w:r w:rsidRPr="004028C3">
              <w:rPr>
                <w:rFonts w:ascii="Times New Roman" w:hAnsi="Times New Roman" w:cs="Times New Roman"/>
                <w:b/>
                <w:color w:val="000000"/>
              </w:rPr>
              <w:t>/інформацію</w:t>
            </w:r>
            <w:r>
              <w:rPr>
                <w:rFonts w:ascii="Times New Roman" w:hAnsi="Times New Roman" w:cs="Times New Roman"/>
                <w:color w:val="000000"/>
              </w:rPr>
              <w:t xml:space="preserve"> складену учасником у довільній формі, що підтверджує відсутність підстави, передбаченої абзацом 1 ч. 2 ст. 17 Закону -</w:t>
            </w:r>
            <w:r w:rsidRPr="004028C3">
              <w:rPr>
                <w:rFonts w:ascii="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4028C3">
              <w:rPr>
                <w:rFonts w:ascii="Times New Roman" w:hAnsi="Times New Roman" w:cs="Times New Roman"/>
                <w:color w:val="000000"/>
              </w:rPr>
              <w:lastRenderedPageBreak/>
              <w:t xml:space="preserve">та/або відшкодування збитків – протягом трьох років з дати дострокового розірвання такого договору </w:t>
            </w:r>
            <w:r w:rsidRPr="004028C3">
              <w:rPr>
                <w:rFonts w:ascii="Times New Roman" w:hAnsi="Times New Roman" w:cs="Times New Roman"/>
                <w:b/>
                <w:color w:val="000000"/>
              </w:rPr>
              <w:t>(частина друга статті 17 Закону)</w:t>
            </w:r>
            <w:r>
              <w:rPr>
                <w:rFonts w:ascii="Times New Roman" w:hAnsi="Times New Roman" w:cs="Times New Roman"/>
                <w:color w:val="000000"/>
              </w:rPr>
              <w:t xml:space="preserve"> або інформацію у довільній формі, що підтверджує вжиття заходів для доведення надійності учасника, згідно абзацу 2 ч. 2 ст. 17 Закону.</w:t>
            </w:r>
          </w:p>
          <w:p w:rsidR="000A0D95" w:rsidRDefault="000A0D95" w:rsidP="000A0D95">
            <w:pPr>
              <w:pBdr>
                <w:top w:val="nil"/>
                <w:left w:val="nil"/>
                <w:bottom w:val="nil"/>
                <w:right w:val="nil"/>
                <w:between w:val="nil"/>
              </w:pBdr>
              <w:shd w:val="clear" w:color="auto" w:fill="FFFFFF"/>
              <w:jc w:val="both"/>
              <w:rPr>
                <w:rFonts w:ascii="Times New Roman" w:hAnsi="Times New Roman" w:cs="Times New Roman"/>
                <w:b/>
                <w:u w:val="single"/>
                <w:lang w:eastAsia="ru-RU"/>
              </w:rPr>
            </w:pPr>
            <w:r>
              <w:rPr>
                <w:rFonts w:ascii="Times New Roman" w:hAnsi="Times New Roman" w:cs="Times New Roman"/>
                <w:color w:val="000000"/>
              </w:rPr>
              <w:t xml:space="preserve">Крім вищезазначених документів, </w:t>
            </w:r>
            <w:r w:rsidRPr="00783B1F">
              <w:rPr>
                <w:rFonts w:ascii="Times New Roman" w:hAnsi="Times New Roman" w:cs="Times New Roman"/>
                <w:b/>
                <w:color w:val="000000"/>
              </w:rPr>
              <w:t>в</w:t>
            </w:r>
            <w:r w:rsidRPr="00783B1F">
              <w:rPr>
                <w:rFonts w:ascii="Times New Roman" w:hAnsi="Times New Roman" w:cs="Times New Roman"/>
                <w:b/>
                <w:color w:val="000000"/>
                <w:lang w:eastAsia="ru-RU"/>
              </w:rPr>
              <w:t>і</w:t>
            </w:r>
            <w:r w:rsidRPr="008F338A">
              <w:rPr>
                <w:rFonts w:ascii="Times New Roman" w:hAnsi="Times New Roman" w:cs="Times New Roman"/>
                <w:b/>
                <w:color w:val="000000"/>
                <w:lang w:eastAsia="ru-RU"/>
              </w:rPr>
              <w:t>дповідно до частини шостої статті 17 Закону,</w:t>
            </w:r>
            <w:r w:rsidRPr="008F338A">
              <w:rPr>
                <w:rFonts w:ascii="Times New Roman" w:hAnsi="Times New Roman" w:cs="Times New Roman"/>
                <w:b/>
                <w:color w:val="000000"/>
                <w:u w:val="single"/>
                <w:lang w:eastAsia="ru-RU"/>
              </w:rPr>
              <w:t>переможець процедури закупівлі</w:t>
            </w:r>
            <w:r w:rsidRPr="008F338A">
              <w:rPr>
                <w:rFonts w:ascii="Times New Roman" w:hAnsi="Times New Roman" w:cs="Times New Roman"/>
                <w:b/>
                <w:color w:val="000000"/>
                <w:lang w:eastAsia="ru-RU"/>
              </w:rPr>
              <w:t xml:space="preserve"> у строк, що не перевищує 10 (десяти) днів з дати оприлюднення в електронній системі закупівель повідомлення про намір укласти договір про закупівлю, </w:t>
            </w:r>
            <w:r w:rsidRPr="008F338A">
              <w:rPr>
                <w:rFonts w:ascii="Times New Roman" w:hAnsi="Times New Roman" w:cs="Times New Roman"/>
                <w:b/>
                <w:color w:val="000000"/>
                <w:u w:val="single"/>
                <w:lang w:eastAsia="ru-RU"/>
              </w:rPr>
              <w:t>повинен надати</w:t>
            </w:r>
            <w:r w:rsidRPr="008F338A">
              <w:rPr>
                <w:rFonts w:ascii="Times New Roman" w:hAnsi="Times New Roman" w:cs="Times New Roman"/>
                <w:b/>
                <w:color w:val="000000"/>
                <w:lang w:eastAsia="ru-RU"/>
              </w:rPr>
              <w:t xml:space="preserve"> замовнику </w:t>
            </w:r>
            <w:r w:rsidRPr="008F338A">
              <w:rPr>
                <w:rFonts w:ascii="Times New Roman" w:hAnsi="Times New Roman" w:cs="Times New Roman"/>
                <w:b/>
                <w:color w:val="000000"/>
                <w:u w:val="single"/>
                <w:lang w:eastAsia="ru-RU"/>
              </w:rPr>
              <w:t>документи</w:t>
            </w:r>
            <w:r w:rsidRPr="008F338A">
              <w:rPr>
                <w:rFonts w:ascii="Times New Roman" w:hAnsi="Times New Roman" w:cs="Times New Roman"/>
                <w:b/>
                <w:color w:val="000000"/>
                <w:lang w:eastAsia="ru-RU"/>
              </w:rPr>
              <w:t xml:space="preserve"> шляхом оприлюднення їх в електронній системі закупівель, що підтверджують відсутність підстав, визначених </w:t>
            </w:r>
            <w:hyperlink r:id="rId12" w:anchor="n1264" w:history="1">
              <w:r w:rsidRPr="008F338A">
                <w:rPr>
                  <w:rFonts w:ascii="Times New Roman" w:hAnsi="Times New Roman" w:cs="Times New Roman"/>
                  <w:b/>
                  <w:color w:val="000000"/>
                  <w:u w:val="single"/>
                  <w:lang w:eastAsia="ru-RU"/>
                </w:rPr>
                <w:t>пунктами 2</w:t>
              </w:r>
            </w:hyperlink>
            <w:r w:rsidRPr="008F338A">
              <w:rPr>
                <w:rFonts w:ascii="Times New Roman" w:hAnsi="Times New Roman" w:cs="Times New Roman"/>
                <w:b/>
                <w:color w:val="000000"/>
                <w:u w:val="single"/>
                <w:lang w:eastAsia="ru-RU"/>
              </w:rPr>
              <w:t xml:space="preserve">, </w:t>
            </w:r>
            <w:hyperlink r:id="rId13" w:anchor="n1265" w:history="1">
              <w:r w:rsidRPr="008F338A">
                <w:rPr>
                  <w:rFonts w:ascii="Times New Roman" w:hAnsi="Times New Roman" w:cs="Times New Roman"/>
                  <w:b/>
                  <w:color w:val="000000"/>
                  <w:u w:val="single"/>
                  <w:lang w:eastAsia="ru-RU"/>
                </w:rPr>
                <w:t>3</w:t>
              </w:r>
            </w:hyperlink>
            <w:r w:rsidRPr="008F338A">
              <w:rPr>
                <w:rFonts w:ascii="Times New Roman" w:hAnsi="Times New Roman" w:cs="Times New Roman"/>
                <w:b/>
                <w:color w:val="000000"/>
                <w:u w:val="single"/>
                <w:lang w:eastAsia="ru-RU"/>
              </w:rPr>
              <w:t xml:space="preserve">, </w:t>
            </w:r>
            <w:hyperlink r:id="rId14" w:anchor="n1270" w:history="1">
              <w:r w:rsidRPr="008F338A">
                <w:rPr>
                  <w:rFonts w:ascii="Times New Roman" w:hAnsi="Times New Roman" w:cs="Times New Roman"/>
                  <w:b/>
                  <w:color w:val="000000"/>
                  <w:u w:val="single"/>
                  <w:lang w:eastAsia="ru-RU"/>
                </w:rPr>
                <w:t>8</w:t>
              </w:r>
            </w:hyperlink>
            <w:r w:rsidRPr="008F338A">
              <w:rPr>
                <w:rFonts w:ascii="Times New Roman" w:hAnsi="Times New Roman" w:cs="Times New Roman"/>
                <w:b/>
                <w:color w:val="000000"/>
                <w:u w:val="single"/>
                <w:lang w:eastAsia="ru-RU"/>
              </w:rPr>
              <w:t xml:space="preserve">, статті 17 </w:t>
            </w:r>
            <w:r w:rsidRPr="008F338A">
              <w:rPr>
                <w:rFonts w:ascii="Times New Roman" w:hAnsi="Times New Roman" w:cs="Times New Roman"/>
                <w:b/>
                <w:u w:val="single"/>
                <w:lang w:eastAsia="ru-RU"/>
              </w:rPr>
              <w:t>Закону</w:t>
            </w:r>
            <w:r>
              <w:rPr>
                <w:rFonts w:ascii="Times New Roman" w:hAnsi="Times New Roman" w:cs="Times New Roman"/>
                <w:b/>
                <w:u w:val="single"/>
                <w:lang w:eastAsia="ru-RU"/>
              </w:rPr>
              <w:t>.***</w:t>
            </w:r>
          </w:p>
          <w:p w:rsidR="000A0D95" w:rsidRDefault="000A0D95" w:rsidP="000A0D95">
            <w:pPr>
              <w:pBdr>
                <w:top w:val="nil"/>
                <w:left w:val="nil"/>
                <w:bottom w:val="nil"/>
                <w:right w:val="nil"/>
                <w:between w:val="nil"/>
              </w:pBdr>
              <w:shd w:val="clear" w:color="auto" w:fill="FFFFFF"/>
              <w:jc w:val="both"/>
              <w:rPr>
                <w:rFonts w:ascii="Times New Roman" w:hAnsi="Times New Roman" w:cs="Times New Roman"/>
                <w:lang w:eastAsia="ru-RU"/>
              </w:rPr>
            </w:pPr>
            <w:r>
              <w:rPr>
                <w:rFonts w:ascii="Times New Roman" w:hAnsi="Times New Roman" w:cs="Times New Roman"/>
                <w:lang w:eastAsia="ru-RU"/>
              </w:rPr>
              <w:t>***</w:t>
            </w:r>
            <w:r w:rsidRPr="00D53268">
              <w:rPr>
                <w:rFonts w:ascii="Times New Roman" w:hAnsi="Times New Roman" w:cs="Times New Roman"/>
                <w:b/>
                <w:color w:val="000000"/>
                <w:sz w:val="22"/>
                <w:szCs w:val="22"/>
              </w:rPr>
              <w:t xml:space="preserve"> Примітка.</w:t>
            </w:r>
            <w:r w:rsidRPr="00061E8A">
              <w:rPr>
                <w:rFonts w:ascii="Times New Roman" w:hAnsi="Times New Roman" w:cs="Times New Roman"/>
                <w:b/>
                <w:lang w:eastAsia="ru-RU"/>
              </w:rPr>
              <w:t xml:space="preserve">Інформація </w:t>
            </w:r>
            <w:r w:rsidRPr="003E7E83">
              <w:rPr>
                <w:rFonts w:ascii="Times New Roman" w:hAnsi="Times New Roman" w:cs="Times New Roman"/>
                <w:b/>
                <w:lang w:eastAsia="ru-RU"/>
              </w:rPr>
              <w:t>надається обов’язково</w:t>
            </w:r>
            <w:r w:rsidRPr="00236899">
              <w:rPr>
                <w:rFonts w:ascii="Times New Roman" w:hAnsi="Times New Roman" w:cs="Times New Roman"/>
                <w:lang w:eastAsia="ru-RU"/>
              </w:rPr>
              <w:t xml:space="preserve"> згідно Закону та не є вимогою</w:t>
            </w:r>
            <w:r>
              <w:rPr>
                <w:rFonts w:ascii="Times New Roman" w:hAnsi="Times New Roman" w:cs="Times New Roman"/>
                <w:lang w:eastAsia="ru-RU"/>
              </w:rPr>
              <w:t>(вимогами) тендерної документації</w:t>
            </w:r>
            <w:r w:rsidRPr="00236899">
              <w:rPr>
                <w:rFonts w:ascii="Times New Roman" w:hAnsi="Times New Roman" w:cs="Times New Roman"/>
                <w:lang w:eastAsia="ru-RU"/>
              </w:rPr>
              <w:t>.</w:t>
            </w:r>
          </w:p>
          <w:p w:rsidR="000A0D95" w:rsidRPr="003E7E83" w:rsidRDefault="000A0D95" w:rsidP="000A0D95">
            <w:pPr>
              <w:pBdr>
                <w:top w:val="nil"/>
                <w:left w:val="nil"/>
                <w:bottom w:val="nil"/>
                <w:right w:val="nil"/>
                <w:between w:val="nil"/>
              </w:pBdr>
              <w:shd w:val="clear" w:color="auto" w:fill="FFFFFF"/>
              <w:jc w:val="both"/>
              <w:rPr>
                <w:rFonts w:ascii="Times New Roman" w:hAnsi="Times New Roman" w:cs="Times New Roman"/>
                <w:color w:val="000000"/>
              </w:rPr>
            </w:pPr>
            <w:r w:rsidRPr="003E7E83">
              <w:rPr>
                <w:rFonts w:ascii="Times New Roman" w:hAnsi="Times New Roman" w:cs="Times New Roman"/>
                <w:b/>
                <w:color w:val="000000"/>
              </w:rPr>
              <w:t>Рекомендація.</w:t>
            </w:r>
            <w:r w:rsidRPr="003E7E83">
              <w:rPr>
                <w:rFonts w:ascii="Times New Roman" w:hAnsi="Times New Roman" w:cs="Times New Roman"/>
                <w:color w:val="000000"/>
              </w:rPr>
              <w:t>При цьому, відсутність підстав, передбачених пунктами 2, 3, 8 частини 1 статті 17 Закону підтверджується:</w:t>
            </w:r>
          </w:p>
          <w:p w:rsidR="000A0D95" w:rsidRPr="000C24FD" w:rsidRDefault="000A0D95" w:rsidP="000A0D95">
            <w:pPr>
              <w:pBdr>
                <w:top w:val="nil"/>
                <w:left w:val="nil"/>
                <w:bottom w:val="nil"/>
                <w:right w:val="nil"/>
                <w:between w:val="nil"/>
              </w:pBdr>
              <w:shd w:val="clear" w:color="auto" w:fill="FFFFFF"/>
              <w:jc w:val="both"/>
              <w:rPr>
                <w:rFonts w:ascii="Times New Roman" w:hAnsi="Times New Roman" w:cs="Times New Roman"/>
                <w:color w:val="000000"/>
              </w:rPr>
            </w:pPr>
            <w:r w:rsidRPr="003E7E83">
              <w:rPr>
                <w:rFonts w:ascii="Times New Roman" w:hAnsi="Times New Roman" w:cs="Times New Roman"/>
                <w:color w:val="000000"/>
              </w:rPr>
              <w:t>1</w:t>
            </w:r>
            <w:r w:rsidRPr="00BF36EA">
              <w:rPr>
                <w:rFonts w:ascii="Times New Roman" w:hAnsi="Times New Roman" w:cs="Times New Roman"/>
                <w:b/>
                <w:color w:val="000000"/>
              </w:rPr>
              <w:t>.Інформаційною довідкою (витягом з Реєстру) з Єдиного державного реєстру осіб, які вчинили корупційні або пов’язані з корупцією правопорушення (</w:t>
            </w:r>
            <w:r>
              <w:rPr>
                <w:rFonts w:ascii="Times New Roman" w:hAnsi="Times New Roman" w:cs="Times New Roman"/>
                <w:b/>
                <w:color w:val="000000"/>
              </w:rPr>
              <w:t>кнопка «Отримати особисту довідку юридичної особи»)</w:t>
            </w:r>
            <w:r w:rsidRPr="00BF36EA">
              <w:rPr>
                <w:rFonts w:ascii="Times New Roman" w:hAnsi="Times New Roman" w:cs="Times New Roman"/>
                <w:b/>
                <w:color w:val="000000"/>
              </w:rPr>
              <w:t>, згідно з якою (яким) не буде знайдено інформації про корупційні або пов’язані з корупцією правопорушення про юридичну особу, яка є учасником процедури закупівлі</w:t>
            </w:r>
            <w:r w:rsidRPr="000C24FD">
              <w:rPr>
                <w:rFonts w:ascii="Times New Roman" w:hAnsi="Times New Roman" w:cs="Times New Roman"/>
                <w:b/>
                <w:color w:val="000000"/>
              </w:rPr>
              <w:t>(пункт 2 частини 1 статті 17 Закону).</w:t>
            </w:r>
            <w:r>
              <w:rPr>
                <w:rFonts w:ascii="Times New Roman" w:hAnsi="Times New Roman" w:cs="Times New Roman"/>
                <w:b/>
                <w:color w:val="000000"/>
              </w:rPr>
              <w:t xml:space="preserve"> Довідка формується в онлайн - режимі на основі персональних даних, вказаних у кваліфікованих клектронних підписах користувачів або електронних печатках юридичних осіб.</w:t>
            </w:r>
          </w:p>
          <w:p w:rsidR="000A0D95" w:rsidRPr="000C24FD" w:rsidRDefault="000A0D95" w:rsidP="000A0D95">
            <w:pPr>
              <w:pBdr>
                <w:top w:val="nil"/>
                <w:left w:val="nil"/>
                <w:bottom w:val="nil"/>
                <w:right w:val="nil"/>
                <w:between w:val="nil"/>
              </w:pBdr>
              <w:shd w:val="clear" w:color="auto" w:fill="FFFFFF"/>
              <w:jc w:val="both"/>
              <w:rPr>
                <w:rFonts w:ascii="Times New Roman" w:hAnsi="Times New Roman" w:cs="Times New Roman"/>
                <w:color w:val="000000"/>
              </w:rPr>
            </w:pPr>
            <w:r w:rsidRPr="003E7E83">
              <w:rPr>
                <w:rFonts w:ascii="Times New Roman" w:hAnsi="Times New Roman" w:cs="Times New Roman"/>
                <w:color w:val="000000"/>
              </w:rPr>
              <w:t>2.</w:t>
            </w:r>
            <w:r w:rsidRPr="00703139">
              <w:rPr>
                <w:rFonts w:ascii="Times New Roman" w:hAnsi="Times New Roman" w:cs="Times New Roman"/>
                <w:b/>
                <w:color w:val="000000"/>
              </w:rPr>
              <w:t>Інформаційною довідкою (витягом з Реєстру) з Єдиного державного реєстру осіб, які вчинили корупційні або пов’язані з корупцією правопорушення</w:t>
            </w:r>
            <w:r>
              <w:rPr>
                <w:rFonts w:ascii="Times New Roman" w:hAnsi="Times New Roman" w:cs="Times New Roman"/>
                <w:b/>
                <w:color w:val="000000"/>
              </w:rPr>
              <w:t xml:space="preserve"> (кнопка «Отримати особисту довідку фізичної особи»)</w:t>
            </w:r>
            <w:r w:rsidRPr="00BF36EA">
              <w:rPr>
                <w:rFonts w:ascii="Times New Roman" w:hAnsi="Times New Roman" w:cs="Times New Roman"/>
                <w:b/>
                <w:color w:val="000000"/>
              </w:rPr>
              <w:t>,</w:t>
            </w:r>
            <w:r w:rsidRPr="00703139">
              <w:rPr>
                <w:rFonts w:ascii="Times New Roman" w:hAnsi="Times New Roman" w:cs="Times New Roman"/>
                <w:b/>
                <w:color w:val="000000"/>
              </w:rPr>
              <w:t xml:space="preserve">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(пункт 3 частини 1 статті 17 Закону).</w:t>
            </w:r>
            <w:r>
              <w:rPr>
                <w:rFonts w:ascii="Times New Roman" w:hAnsi="Times New Roman" w:cs="Times New Roman"/>
                <w:b/>
                <w:color w:val="000000"/>
              </w:rPr>
              <w:t xml:space="preserve"> Довідка формується в онлайн - режимі на основі персональних даних, вказаних у кваліфікованих клектронних підписах користувачів або електронних печатках юридичних осіб.</w:t>
            </w:r>
          </w:p>
          <w:p w:rsidR="000A0D95" w:rsidRDefault="000A0D95" w:rsidP="000A0D95">
            <w:pPr>
              <w:pBdr>
                <w:top w:val="nil"/>
                <w:left w:val="nil"/>
                <w:bottom w:val="nil"/>
                <w:right w:val="nil"/>
                <w:between w:val="nil"/>
              </w:pBdr>
              <w:shd w:val="clear" w:color="auto" w:fill="FFFFFF"/>
              <w:jc w:val="both"/>
              <w:rPr>
                <w:rFonts w:ascii="Times New Roman" w:hAnsi="Times New Roman" w:cs="Times New Roman"/>
                <w:color w:val="000000"/>
              </w:rPr>
            </w:pPr>
            <w:r w:rsidRPr="003E7E83">
              <w:rPr>
                <w:rFonts w:ascii="Times New Roman" w:hAnsi="Times New Roman" w:cs="Times New Roman"/>
                <w:color w:val="000000"/>
              </w:rPr>
              <w:t>3.</w:t>
            </w:r>
            <w:r w:rsidRPr="00551B91">
              <w:rPr>
                <w:rFonts w:ascii="Times New Roman" w:hAnsi="Times New Roman" w:cs="Times New Roman"/>
                <w:b/>
                <w:color w:val="000000"/>
              </w:rPr>
              <w:t>Документ (Інформаційний лист з Єдиного реєстру підприємств щодо яких порушено провадження у справі про банкрутство, Витяг з Єдиного реєстру юридичних осіб, фізичних осіб-підприємців та громадських формувань або інший документ), яким учасник-переможець підтверджує відсутність підстави для відхилення його тендерної пропозиції, передбаченої пунктом 8 частини 1 статті 17 Закону.</w:t>
            </w:r>
          </w:p>
          <w:p w:rsidR="000A0D95" w:rsidRDefault="00023661" w:rsidP="000A0D95">
            <w:pPr>
              <w:pBdr>
                <w:top w:val="nil"/>
                <w:left w:val="nil"/>
                <w:bottom w:val="nil"/>
                <w:right w:val="nil"/>
                <w:between w:val="nil"/>
              </w:pBdr>
              <w:shd w:val="clear" w:color="auto" w:fill="FFFFFF"/>
              <w:jc w:val="both"/>
              <w:rPr>
                <w:rFonts w:ascii="Times New Roman" w:hAnsi="Times New Roman" w:cs="Times New Roman"/>
                <w:color w:val="000000"/>
              </w:rPr>
            </w:pPr>
            <w:r>
              <w:rPr>
                <w:rFonts w:ascii="Times New Roman" w:hAnsi="Times New Roman" w:cs="Times New Roman"/>
                <w:color w:val="000000"/>
                <w:lang w:val="uk-UA"/>
              </w:rPr>
              <w:t>3.5.8</w:t>
            </w:r>
            <w:r w:rsidR="000A0D95">
              <w:rPr>
                <w:rFonts w:ascii="Times New Roman" w:hAnsi="Times New Roman" w:cs="Times New Roman"/>
                <w:color w:val="000000"/>
              </w:rPr>
              <w:t xml:space="preserve">. </w:t>
            </w:r>
            <w:r w:rsidR="000A0D95" w:rsidRPr="004028C3">
              <w:rPr>
                <w:rFonts w:ascii="Times New Roman" w:hAnsi="Times New Roman" w:cs="Times New Roman"/>
                <w:b/>
                <w:color w:val="000000"/>
              </w:rPr>
              <w:t>У випадку наявності в учасника заборгованості</w:t>
            </w:r>
            <w:r w:rsidR="000A0D95">
              <w:rPr>
                <w:rFonts w:ascii="Times New Roman" w:hAnsi="Times New Roman" w:cs="Times New Roman"/>
                <w:color w:val="000000"/>
              </w:rPr>
              <w:t xml:space="preserve">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w:t>
            </w:r>
            <w:r w:rsidR="000A0D95">
              <w:rPr>
                <w:rFonts w:ascii="Times New Roman" w:hAnsi="Times New Roman" w:cs="Times New Roman"/>
                <w:color w:val="000000"/>
              </w:rPr>
              <w:lastRenderedPageBreak/>
              <w:t xml:space="preserve">визначених законодавством країни реєстрації такого учасника, зокрема для суб’єктів господарювання, що зареєстровані на території України </w:t>
            </w:r>
            <w:r w:rsidR="000A0D95" w:rsidRPr="004028C3">
              <w:rPr>
                <w:rFonts w:ascii="Times New Roman" w:hAnsi="Times New Roman" w:cs="Times New Roman"/>
                <w:b/>
                <w:color w:val="000000"/>
              </w:rPr>
              <w:t>-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 574,</w:t>
            </w:r>
            <w:r w:rsidR="000A0D95">
              <w:rPr>
                <w:rFonts w:ascii="Times New Roman" w:hAnsi="Times New Roman" w:cs="Times New Roman"/>
                <w:color w:val="000000"/>
              </w:rPr>
              <w:t xml:space="preserve">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ДПС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0A0D95" w:rsidRDefault="00023661" w:rsidP="000A0D95">
            <w:pPr>
              <w:pBdr>
                <w:top w:val="nil"/>
                <w:left w:val="nil"/>
                <w:bottom w:val="nil"/>
                <w:right w:val="nil"/>
                <w:between w:val="nil"/>
              </w:pBdr>
              <w:shd w:val="clear" w:color="auto" w:fill="FFFFFF"/>
              <w:jc w:val="both"/>
              <w:rPr>
                <w:rFonts w:ascii="Times New Roman" w:hAnsi="Times New Roman" w:cs="Times New Roman"/>
                <w:color w:val="000000"/>
              </w:rPr>
            </w:pPr>
            <w:r>
              <w:rPr>
                <w:rFonts w:ascii="Times New Roman" w:hAnsi="Times New Roman" w:cs="Times New Roman"/>
                <w:color w:val="000000"/>
                <w:lang w:val="uk-UA"/>
              </w:rPr>
              <w:t>3.5.9</w:t>
            </w:r>
            <w:r w:rsidR="000A0D95">
              <w:rPr>
                <w:rFonts w:ascii="Times New Roman" w:hAnsi="Times New Roman" w:cs="Times New Roman"/>
                <w:color w:val="000000"/>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BD0267" w:rsidRPr="00857ECE" w:rsidRDefault="00023661" w:rsidP="000A0D95">
            <w:pPr>
              <w:pStyle w:val="210"/>
              <w:spacing w:after="0" w:line="240" w:lineRule="auto"/>
              <w:ind w:left="-15" w:right="145"/>
              <w:jc w:val="both"/>
              <w:rPr>
                <w:rFonts w:ascii="Times New Roman" w:hAnsi="Times New Roman"/>
                <w:lang w:val="uk-UA"/>
              </w:rPr>
            </w:pPr>
            <w:r>
              <w:rPr>
                <w:rFonts w:ascii="Times New Roman" w:hAnsi="Times New Roman"/>
                <w:color w:val="000000"/>
                <w:sz w:val="24"/>
                <w:szCs w:val="24"/>
                <w:lang w:val="uk-UA"/>
              </w:rPr>
              <w:t xml:space="preserve">3.5.10. </w:t>
            </w:r>
            <w:r w:rsidR="000A0D95">
              <w:rPr>
                <w:rFonts w:ascii="Times New Roman" w:hAnsi="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rsidR="00BD0267" w:rsidRPr="00857ECE" w:rsidRDefault="00BD0267" w:rsidP="008C47DD">
            <w:pPr>
              <w:pStyle w:val="rvps2"/>
              <w:shd w:val="clear" w:color="auto" w:fill="FFFFFF"/>
              <w:spacing w:before="0" w:after="0"/>
              <w:jc w:val="both"/>
              <w:rPr>
                <w:lang w:val="uk-UA"/>
              </w:rPr>
            </w:pPr>
            <w:r w:rsidRPr="00857ECE">
              <w:rPr>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BD0267" w:rsidRPr="00857ECE" w:rsidRDefault="00023661" w:rsidP="008C47DD">
            <w:pPr>
              <w:tabs>
                <w:tab w:val="left" w:pos="1080"/>
                <w:tab w:val="left" w:pos="10381"/>
              </w:tabs>
              <w:jc w:val="both"/>
              <w:rPr>
                <w:rFonts w:ascii="Times New Roman" w:hAnsi="Times New Roman" w:cs="Times New Roman"/>
                <w:bCs/>
                <w:lang w:val="uk-UA"/>
              </w:rPr>
            </w:pPr>
            <w:r>
              <w:rPr>
                <w:rFonts w:ascii="Times New Roman" w:hAnsi="Times New Roman" w:cs="Times New Roman"/>
                <w:lang w:val="uk-UA"/>
              </w:rPr>
              <w:t>3.5.11</w:t>
            </w:r>
            <w:r w:rsidR="00BD0267" w:rsidRPr="00857ECE">
              <w:rPr>
                <w:rFonts w:ascii="Times New Roman" w:hAnsi="Times New Roman" w:cs="Times New Roman"/>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BD0267" w:rsidRPr="00857ECE" w:rsidRDefault="00023661" w:rsidP="008C47DD">
            <w:pPr>
              <w:tabs>
                <w:tab w:val="left" w:pos="1080"/>
                <w:tab w:val="left" w:pos="10381"/>
              </w:tabs>
              <w:jc w:val="both"/>
              <w:rPr>
                <w:rFonts w:ascii="Times New Roman" w:hAnsi="Times New Roman" w:cs="Times New Roman"/>
                <w:lang w:val="uk-UA"/>
              </w:rPr>
            </w:pPr>
            <w:r>
              <w:rPr>
                <w:rFonts w:ascii="Times New Roman" w:hAnsi="Times New Roman" w:cs="Times New Roman"/>
                <w:bCs/>
                <w:lang w:val="uk-UA"/>
              </w:rPr>
              <w:t>3.5.12</w:t>
            </w:r>
            <w:r w:rsidR="00BD0267" w:rsidRPr="00857ECE">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BD0267" w:rsidRPr="00912256" w:rsidRDefault="00BD0267" w:rsidP="008C47DD">
            <w:pPr>
              <w:pStyle w:val="210"/>
              <w:spacing w:after="0" w:line="264" w:lineRule="auto"/>
              <w:ind w:left="-15"/>
              <w:jc w:val="both"/>
              <w:rPr>
                <w:rFonts w:ascii="Times New Roman" w:hAnsi="Times New Roman"/>
                <w:lang w:val="uk-UA"/>
              </w:rPr>
            </w:pPr>
            <w:r w:rsidRPr="00162B4A">
              <w:rPr>
                <w:rFonts w:ascii="Times New Roman" w:hAnsi="Times New Roman"/>
                <w:sz w:val="24"/>
                <w:szCs w:val="24"/>
                <w:lang w:val="uk-UA"/>
              </w:rPr>
              <w:t>3.5.14. Учасник-нерезидент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r w:rsidRPr="00857ECE">
              <w:rPr>
                <w:rFonts w:ascii="Times New Roman" w:hAnsi="Times New Roman"/>
                <w:lang w:val="uk-UA"/>
              </w:rPr>
              <w:t>.</w:t>
            </w:r>
          </w:p>
          <w:p w:rsidR="00BD0267" w:rsidRPr="00912256" w:rsidRDefault="00BD0267" w:rsidP="00E57ACE">
            <w:pPr>
              <w:tabs>
                <w:tab w:val="left" w:pos="1080"/>
                <w:tab w:val="left" w:pos="10381"/>
              </w:tabs>
              <w:spacing w:line="264" w:lineRule="auto"/>
              <w:jc w:val="both"/>
              <w:rPr>
                <w:rFonts w:ascii="Times New Roman" w:hAnsi="Times New Roman" w:cs="Times New Roman"/>
                <w:lang w:val="uk-UA"/>
              </w:rPr>
            </w:pPr>
          </w:p>
        </w:tc>
      </w:tr>
      <w:tr w:rsidR="00BD0267" w:rsidRPr="00113414" w:rsidTr="000A0D95">
        <w:tc>
          <w:tcPr>
            <w:tcW w:w="2619" w:type="dxa"/>
            <w:shd w:val="clear" w:color="auto" w:fill="auto"/>
            <w:vAlign w:val="center"/>
          </w:tcPr>
          <w:p w:rsidR="00BD0267" w:rsidRPr="00912256" w:rsidRDefault="00BD0267" w:rsidP="00E57ACE">
            <w:pPr>
              <w:pStyle w:val="ab"/>
              <w:spacing w:after="0" w:line="264" w:lineRule="auto"/>
              <w:jc w:val="both"/>
              <w:rPr>
                <w:rFonts w:ascii="Times New Roman" w:hAnsi="Times New Roman" w:cs="Times New Roman"/>
                <w:lang w:val="uk-UA"/>
              </w:rPr>
            </w:pPr>
            <w:r w:rsidRPr="00912256">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r w:rsidRPr="00912256">
              <w:rPr>
                <w:rFonts w:ascii="Times New Roman" w:hAnsi="Times New Roman" w:cs="Times New Roman"/>
                <w:lang w:val="uk-UA"/>
              </w:rPr>
              <w:t> </w:t>
            </w:r>
          </w:p>
        </w:tc>
        <w:tc>
          <w:tcPr>
            <w:tcW w:w="8154" w:type="dxa"/>
            <w:gridSpan w:val="2"/>
            <w:shd w:val="clear" w:color="auto" w:fill="auto"/>
          </w:tcPr>
          <w:p w:rsidR="00BD0267" w:rsidRPr="00605714" w:rsidRDefault="00BD0267" w:rsidP="00ED24F2">
            <w:pPr>
              <w:spacing w:line="264" w:lineRule="auto"/>
              <w:jc w:val="both"/>
              <w:rPr>
                <w:rFonts w:ascii="Times New Roman" w:hAnsi="Times New Roman" w:cs="Times New Roman"/>
                <w:b/>
                <w:bCs/>
                <w:lang w:val="uk-UA"/>
              </w:rPr>
            </w:pPr>
            <w:r w:rsidRPr="00613309">
              <w:rPr>
                <w:rFonts w:ascii="Times New Roman" w:hAnsi="Times New Roman" w:cs="Times New Roman"/>
                <w:lang w:val="uk-UA"/>
              </w:rPr>
              <w:t>3.6.1. Предмет закупівлі</w:t>
            </w:r>
            <w:r>
              <w:rPr>
                <w:rFonts w:ascii="Times New Roman" w:hAnsi="Times New Roman" w:cs="Times New Roman"/>
                <w:lang w:val="uk-UA"/>
              </w:rPr>
              <w:t>:</w:t>
            </w:r>
            <w:r w:rsidRPr="00613309">
              <w:rPr>
                <w:rFonts w:ascii="Times New Roman" w:eastAsia="Andale Sans UI" w:hAnsi="Times New Roman" w:cs="Times New Roman"/>
                <w:kern w:val="1"/>
                <w:lang w:val="uk-UA"/>
              </w:rPr>
              <w:t xml:space="preserve"> </w:t>
            </w:r>
            <w:r w:rsidRPr="00605714">
              <w:rPr>
                <w:rFonts w:ascii="Times New Roman" w:eastAsia="Andale Sans UI" w:hAnsi="Times New Roman" w:cs="Times New Roman"/>
                <w:b/>
                <w:kern w:val="1"/>
                <w:lang w:val="uk-UA"/>
              </w:rPr>
              <w:t>код ДК 021:2015 – 0</w:t>
            </w:r>
            <w:r>
              <w:rPr>
                <w:rFonts w:ascii="Times New Roman" w:eastAsia="Andale Sans UI" w:hAnsi="Times New Roman" w:cs="Times New Roman"/>
                <w:b/>
                <w:kern w:val="1"/>
                <w:lang w:val="uk-UA"/>
              </w:rPr>
              <w:t xml:space="preserve">9130000-9 </w:t>
            </w:r>
            <w:r w:rsidR="00023661">
              <w:rPr>
                <w:rFonts w:ascii="Times New Roman" w:eastAsia="Andale Sans UI" w:hAnsi="Times New Roman" w:cs="Times New Roman"/>
                <w:b/>
                <w:kern w:val="1"/>
                <w:lang w:val="uk-UA"/>
              </w:rPr>
              <w:t>«Нафта і дистиляти» (Бензин А-95, дизельне паливо</w:t>
            </w:r>
            <w:r>
              <w:rPr>
                <w:rFonts w:ascii="Times New Roman" w:eastAsia="Andale Sans UI" w:hAnsi="Times New Roman" w:cs="Times New Roman"/>
                <w:b/>
                <w:kern w:val="1"/>
                <w:lang w:val="uk-UA"/>
              </w:rPr>
              <w:t>)</w:t>
            </w:r>
          </w:p>
          <w:p w:rsidR="00BD0267" w:rsidRDefault="00BD0267" w:rsidP="00ED24F2">
            <w:pPr>
              <w:ind w:right="100"/>
              <w:jc w:val="both"/>
              <w:rPr>
                <w:rFonts w:ascii="Times New Roman" w:hAnsi="Times New Roman" w:cs="Times New Roman"/>
                <w:bCs/>
                <w:lang w:val="uk-UA"/>
              </w:rPr>
            </w:pPr>
            <w:r w:rsidRPr="00A40861">
              <w:rPr>
                <w:rFonts w:ascii="Times New Roman" w:hAnsi="Times New Roman" w:cs="Times New Roman"/>
                <w:lang w:val="uk-UA"/>
              </w:rPr>
              <w:t>3.6.2</w:t>
            </w:r>
            <w:r w:rsidRPr="00A40861">
              <w:rPr>
                <w:rFonts w:ascii="Times New Roman" w:hAnsi="Times New Roman" w:cs="Times New Roman"/>
                <w:bCs/>
                <w:lang w:val="uk-UA"/>
              </w:rPr>
              <w:t>.</w:t>
            </w:r>
            <w:r>
              <w:rPr>
                <w:rFonts w:ascii="Times New Roman" w:hAnsi="Times New Roman" w:cs="Times New Roman"/>
                <w:bCs/>
                <w:lang w:val="uk-UA"/>
              </w:rPr>
              <w:t xml:space="preserve"> Технічні, якісні, кількісні та інші вимоги до предмета закупівлі:</w:t>
            </w:r>
          </w:p>
          <w:p w:rsidR="00BD0267" w:rsidRPr="00A8588A" w:rsidRDefault="00BD0267" w:rsidP="00605714">
            <w:pPr>
              <w:jc w:val="center"/>
              <w:rPr>
                <w:rFonts w:ascii="Times New Roman" w:hAnsi="Times New Roman" w:cs="Times New Roman"/>
                <w:b/>
                <w:lang w:val="uk-UA"/>
              </w:rPr>
            </w:pPr>
            <w:r w:rsidRPr="00A8588A">
              <w:rPr>
                <w:rFonts w:ascii="Times New Roman" w:hAnsi="Times New Roman" w:cs="Times New Roman"/>
                <w:b/>
                <w:lang w:val="uk-UA"/>
              </w:rPr>
              <w:t>ТЕХНІЧНЕ ЗАВДАННЯ</w:t>
            </w:r>
          </w:p>
          <w:tbl>
            <w:tblPr>
              <w:tblW w:w="7590" w:type="dxa"/>
              <w:tblInd w:w="362" w:type="dxa"/>
              <w:tblLayout w:type="fixed"/>
              <w:tblLook w:val="0000"/>
            </w:tblPr>
            <w:tblGrid>
              <w:gridCol w:w="697"/>
              <w:gridCol w:w="4518"/>
              <w:gridCol w:w="1252"/>
              <w:gridCol w:w="1123"/>
            </w:tblGrid>
            <w:tr w:rsidR="00BD0267" w:rsidRPr="00A8588A" w:rsidTr="00715D69">
              <w:trPr>
                <w:trHeight w:val="928"/>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BD0267" w:rsidRPr="00A8588A" w:rsidRDefault="00BD0267" w:rsidP="007534EE">
                  <w:pPr>
                    <w:rPr>
                      <w:rFonts w:ascii="Times New Roman" w:hAnsi="Times New Roman"/>
                      <w:b/>
                      <w:bCs/>
                      <w:lang w:val="uk-UA"/>
                    </w:rPr>
                  </w:pPr>
                  <w:r w:rsidRPr="00A8588A">
                    <w:rPr>
                      <w:rFonts w:ascii="Times New Roman" w:hAnsi="Times New Roman"/>
                      <w:b/>
                      <w:bCs/>
                      <w:lang w:val="uk-UA"/>
                    </w:rPr>
                    <w:t xml:space="preserve">№ </w:t>
                  </w:r>
                </w:p>
              </w:tc>
              <w:tc>
                <w:tcPr>
                  <w:tcW w:w="2976" w:type="pct"/>
                  <w:tcBorders>
                    <w:top w:val="single" w:sz="4" w:space="0" w:color="auto"/>
                    <w:left w:val="nil"/>
                    <w:bottom w:val="single" w:sz="4" w:space="0" w:color="auto"/>
                    <w:right w:val="single" w:sz="4" w:space="0" w:color="auto"/>
                  </w:tcBorders>
                  <w:vAlign w:val="center"/>
                </w:tcPr>
                <w:p w:rsidR="00BD0267" w:rsidRPr="00A8588A" w:rsidRDefault="00BD0267" w:rsidP="00715D69">
                  <w:pPr>
                    <w:rPr>
                      <w:rFonts w:ascii="Times New Roman" w:hAnsi="Times New Roman"/>
                      <w:b/>
                      <w:bCs/>
                    </w:rPr>
                  </w:pPr>
                  <w:r w:rsidRPr="00A8588A">
                    <w:rPr>
                      <w:rFonts w:ascii="Times New Roman" w:hAnsi="Times New Roman"/>
                      <w:b/>
                      <w:bCs/>
                    </w:rPr>
                    <w:t>Найменування товару</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BD0267" w:rsidRPr="00A8588A" w:rsidRDefault="00BD0267" w:rsidP="00715D69">
                  <w:pPr>
                    <w:ind w:right="-138"/>
                    <w:jc w:val="center"/>
                    <w:rPr>
                      <w:rFonts w:ascii="Times New Roman" w:hAnsi="Times New Roman"/>
                      <w:b/>
                      <w:bCs/>
                    </w:rPr>
                  </w:pPr>
                  <w:r w:rsidRPr="00A8588A">
                    <w:rPr>
                      <w:rFonts w:ascii="Times New Roman" w:hAnsi="Times New Roman"/>
                      <w:b/>
                      <w:bCs/>
                    </w:rPr>
                    <w:t>Кількість</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BD0267" w:rsidRPr="00A8588A" w:rsidRDefault="00BD0267" w:rsidP="00715D69">
                  <w:pPr>
                    <w:jc w:val="center"/>
                    <w:rPr>
                      <w:rFonts w:ascii="Times New Roman" w:hAnsi="Times New Roman"/>
                      <w:b/>
                      <w:bCs/>
                    </w:rPr>
                  </w:pPr>
                  <w:r w:rsidRPr="00A8588A">
                    <w:rPr>
                      <w:rFonts w:ascii="Times New Roman" w:hAnsi="Times New Roman"/>
                      <w:b/>
                      <w:bCs/>
                    </w:rPr>
                    <w:t>Одиниці виміру</w:t>
                  </w:r>
                </w:p>
              </w:tc>
            </w:tr>
            <w:tr w:rsidR="00BD0267" w:rsidRPr="00A8588A" w:rsidTr="00715D69">
              <w:trPr>
                <w:trHeight w:val="315"/>
              </w:trPr>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0267" w:rsidRPr="00C16B04" w:rsidRDefault="00BD0267" w:rsidP="00715D69">
                  <w:pPr>
                    <w:rPr>
                      <w:rFonts w:ascii="Times New Roman" w:hAnsi="Times New Roman"/>
                      <w:b/>
                      <w:color w:val="000000"/>
                      <w:lang w:val="uk-UA"/>
                    </w:rPr>
                  </w:pPr>
                  <w:r>
                    <w:rPr>
                      <w:rFonts w:ascii="Times New Roman" w:hAnsi="Times New Roman"/>
                      <w:b/>
                      <w:color w:val="000000"/>
                      <w:lang w:val="uk-UA"/>
                    </w:rPr>
                    <w:t>1</w:t>
                  </w:r>
                </w:p>
              </w:tc>
              <w:tc>
                <w:tcPr>
                  <w:tcW w:w="2976" w:type="pct"/>
                  <w:tcBorders>
                    <w:top w:val="single" w:sz="4" w:space="0" w:color="auto"/>
                    <w:left w:val="nil"/>
                    <w:bottom w:val="single" w:sz="4" w:space="0" w:color="auto"/>
                    <w:right w:val="single" w:sz="4" w:space="0" w:color="auto"/>
                  </w:tcBorders>
                  <w:vAlign w:val="center"/>
                </w:tcPr>
                <w:p w:rsidR="00BD0267" w:rsidRPr="00C16B04" w:rsidRDefault="000365A7" w:rsidP="00715D69">
                  <w:pPr>
                    <w:rPr>
                      <w:rFonts w:ascii="Times New Roman" w:hAnsi="Times New Roman"/>
                      <w:b/>
                      <w:bCs/>
                      <w:color w:val="000000"/>
                    </w:rPr>
                  </w:pPr>
                  <w:r>
                    <w:rPr>
                      <w:rFonts w:ascii="Times New Roman" w:hAnsi="Times New Roman"/>
                      <w:b/>
                      <w:color w:val="000000"/>
                      <w:lang w:val="uk-UA"/>
                    </w:rPr>
                    <w:t xml:space="preserve"> Бензин А-95</w:t>
                  </w:r>
                  <w:r w:rsidR="00BD0267">
                    <w:rPr>
                      <w:rFonts w:ascii="Times New Roman" w:hAnsi="Times New Roman"/>
                      <w:b/>
                      <w:color w:val="000000"/>
                      <w:lang w:val="uk-UA"/>
                    </w:rPr>
                    <w:t xml:space="preserve"> </w:t>
                  </w:r>
                  <w:r w:rsidR="00BD0267" w:rsidRPr="00C16B04">
                    <w:rPr>
                      <w:rFonts w:ascii="Times New Roman" w:hAnsi="Times New Roman"/>
                      <w:b/>
                      <w:color w:val="000000"/>
                      <w:lang w:val="uk-UA"/>
                    </w:rPr>
                    <w:t xml:space="preserve"> </w:t>
                  </w:r>
                  <w:r w:rsidR="00BD0267">
                    <w:rPr>
                      <w:rFonts w:ascii="Times New Roman" w:hAnsi="Times New Roman"/>
                      <w:color w:val="000000"/>
                      <w:lang w:val="uk-UA"/>
                    </w:rPr>
                    <w:t>(у</w:t>
                  </w:r>
                  <w:r w:rsidR="00BD0267" w:rsidRPr="00C16B04">
                    <w:rPr>
                      <w:rFonts w:ascii="Times New Roman" w:hAnsi="Times New Roman"/>
                      <w:color w:val="000000"/>
                      <w:lang w:val="uk-UA"/>
                    </w:rPr>
                    <w:t xml:space="preserve"> талонах,</w:t>
                  </w:r>
                  <w:r w:rsidR="00BD0267">
                    <w:rPr>
                      <w:rFonts w:ascii="Times New Roman" w:hAnsi="Times New Roman"/>
                      <w:color w:val="000000"/>
                    </w:rPr>
                    <w:t xml:space="preserve"> картах, скре</w:t>
                  </w:r>
                  <w:r w:rsidR="00BD0267" w:rsidRPr="00C16B04">
                    <w:rPr>
                      <w:rFonts w:ascii="Times New Roman" w:hAnsi="Times New Roman"/>
                      <w:color w:val="000000"/>
                    </w:rPr>
                    <w:t>тч-картах</w:t>
                  </w:r>
                  <w:r w:rsidR="00BD0267" w:rsidRPr="00C16B04">
                    <w:rPr>
                      <w:rFonts w:ascii="Times New Roman" w:hAnsi="Times New Roman"/>
                      <w:color w:val="000000"/>
                      <w:lang w:val="uk-UA"/>
                    </w:rPr>
                    <w:t>)</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0267" w:rsidRPr="00C16B04" w:rsidRDefault="00023661" w:rsidP="00715D69">
                  <w:pPr>
                    <w:jc w:val="center"/>
                    <w:rPr>
                      <w:b/>
                      <w:color w:val="000000"/>
                      <w:highlight w:val="yellow"/>
                      <w:lang w:val="uk-UA"/>
                    </w:rPr>
                  </w:pPr>
                  <w:r>
                    <w:rPr>
                      <w:b/>
                      <w:color w:val="000000"/>
                      <w:lang w:val="uk-UA"/>
                    </w:rPr>
                    <w:t>200</w:t>
                  </w:r>
                  <w:r w:rsidR="00BD0267">
                    <w:rPr>
                      <w:b/>
                      <w:color w:val="000000"/>
                      <w:lang w:val="uk-UA"/>
                    </w:rPr>
                    <w:t>0</w:t>
                  </w: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0267" w:rsidRPr="00C16B04" w:rsidRDefault="00BD0267" w:rsidP="00715D69">
                  <w:pPr>
                    <w:jc w:val="center"/>
                    <w:rPr>
                      <w:rFonts w:ascii="Times New Roman" w:hAnsi="Times New Roman"/>
                      <w:color w:val="000000"/>
                      <w:lang w:val="uk-UA"/>
                    </w:rPr>
                  </w:pPr>
                  <w:r w:rsidRPr="00C16B04">
                    <w:rPr>
                      <w:rFonts w:ascii="Times New Roman" w:hAnsi="Times New Roman"/>
                      <w:color w:val="000000"/>
                      <w:lang w:val="uk-UA"/>
                    </w:rPr>
                    <w:t>л.</w:t>
                  </w:r>
                </w:p>
              </w:tc>
            </w:tr>
            <w:tr w:rsidR="00023661" w:rsidRPr="00113414" w:rsidTr="00715D69">
              <w:trPr>
                <w:trHeight w:val="315"/>
              </w:trPr>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23661" w:rsidRDefault="00023661" w:rsidP="00715D69">
                  <w:pPr>
                    <w:rPr>
                      <w:rFonts w:ascii="Times New Roman" w:hAnsi="Times New Roman"/>
                      <w:b/>
                      <w:color w:val="000000"/>
                      <w:lang w:val="uk-UA"/>
                    </w:rPr>
                  </w:pPr>
                  <w:r>
                    <w:rPr>
                      <w:rFonts w:ascii="Times New Roman" w:hAnsi="Times New Roman"/>
                      <w:b/>
                      <w:color w:val="000000"/>
                      <w:lang w:val="uk-UA"/>
                    </w:rPr>
                    <w:t>2</w:t>
                  </w:r>
                </w:p>
              </w:tc>
              <w:tc>
                <w:tcPr>
                  <w:tcW w:w="2976" w:type="pct"/>
                  <w:tcBorders>
                    <w:top w:val="single" w:sz="4" w:space="0" w:color="auto"/>
                    <w:left w:val="nil"/>
                    <w:bottom w:val="single" w:sz="4" w:space="0" w:color="auto"/>
                    <w:right w:val="single" w:sz="4" w:space="0" w:color="auto"/>
                  </w:tcBorders>
                  <w:vAlign w:val="center"/>
                </w:tcPr>
                <w:p w:rsidR="00023661" w:rsidRDefault="00023661" w:rsidP="00715D69">
                  <w:pPr>
                    <w:rPr>
                      <w:rFonts w:ascii="Times New Roman" w:hAnsi="Times New Roman"/>
                      <w:b/>
                      <w:color w:val="000000"/>
                      <w:lang w:val="uk-UA"/>
                    </w:rPr>
                  </w:pPr>
                  <w:r>
                    <w:rPr>
                      <w:rFonts w:ascii="Times New Roman" w:hAnsi="Times New Roman"/>
                      <w:b/>
                      <w:color w:val="000000"/>
                      <w:lang w:val="uk-UA"/>
                    </w:rPr>
                    <w:t>Дизельне паливо (</w:t>
                  </w:r>
                  <w:r>
                    <w:rPr>
                      <w:rFonts w:ascii="Times New Roman" w:hAnsi="Times New Roman"/>
                      <w:color w:val="000000"/>
                      <w:lang w:val="uk-UA"/>
                    </w:rPr>
                    <w:t>у</w:t>
                  </w:r>
                  <w:r w:rsidRPr="00C16B04">
                    <w:rPr>
                      <w:rFonts w:ascii="Times New Roman" w:hAnsi="Times New Roman"/>
                      <w:color w:val="000000"/>
                      <w:lang w:val="uk-UA"/>
                    </w:rPr>
                    <w:t xml:space="preserve"> талонах,</w:t>
                  </w:r>
                  <w:r>
                    <w:rPr>
                      <w:rFonts w:ascii="Times New Roman" w:hAnsi="Times New Roman"/>
                      <w:color w:val="000000"/>
                    </w:rPr>
                    <w:t xml:space="preserve"> картах, скре</w:t>
                  </w:r>
                  <w:r w:rsidRPr="00C16B04">
                    <w:rPr>
                      <w:rFonts w:ascii="Times New Roman" w:hAnsi="Times New Roman"/>
                      <w:color w:val="000000"/>
                    </w:rPr>
                    <w:t>тч-картах</w:t>
                  </w:r>
                  <w:r w:rsidRPr="00C16B04">
                    <w:rPr>
                      <w:rFonts w:ascii="Times New Roman" w:hAnsi="Times New Roman"/>
                      <w:color w:val="000000"/>
                      <w:lang w:val="uk-UA"/>
                    </w:rPr>
                    <w:t>)</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23661" w:rsidRDefault="00023661" w:rsidP="00715D69">
                  <w:pPr>
                    <w:jc w:val="center"/>
                    <w:rPr>
                      <w:b/>
                      <w:color w:val="000000"/>
                      <w:lang w:val="uk-UA"/>
                    </w:rPr>
                  </w:pPr>
                  <w:r>
                    <w:rPr>
                      <w:b/>
                      <w:color w:val="000000"/>
                      <w:lang w:val="uk-UA"/>
                    </w:rPr>
                    <w:t>1500</w:t>
                  </w: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23661" w:rsidRPr="00C16B04" w:rsidRDefault="00023661" w:rsidP="00715D69">
                  <w:pPr>
                    <w:jc w:val="center"/>
                    <w:rPr>
                      <w:rFonts w:ascii="Times New Roman" w:hAnsi="Times New Roman"/>
                      <w:color w:val="000000"/>
                      <w:lang w:val="uk-UA"/>
                    </w:rPr>
                  </w:pPr>
                  <w:r>
                    <w:rPr>
                      <w:rFonts w:ascii="Times New Roman" w:hAnsi="Times New Roman"/>
                      <w:color w:val="000000"/>
                      <w:lang w:val="uk-UA"/>
                    </w:rPr>
                    <w:t>л</w:t>
                  </w:r>
                </w:p>
              </w:tc>
            </w:tr>
          </w:tbl>
          <w:p w:rsidR="00BD0267" w:rsidRPr="004122E6" w:rsidRDefault="00BD0267" w:rsidP="00605714">
            <w:pPr>
              <w:spacing w:line="264" w:lineRule="auto"/>
              <w:ind w:right="141"/>
              <w:jc w:val="both"/>
              <w:rPr>
                <w:rFonts w:ascii="Times New Roman" w:hAnsi="Times New Roman" w:cs="Times New Roman"/>
                <w:lang w:val="uk-UA"/>
              </w:rPr>
            </w:pPr>
            <w:r w:rsidRPr="00A8588A">
              <w:rPr>
                <w:rFonts w:ascii="Times New Roman" w:hAnsi="Times New Roman"/>
                <w:lang w:val="uk-UA"/>
              </w:rPr>
              <w:lastRenderedPageBreak/>
              <w:t xml:space="preserve">     </w:t>
            </w:r>
            <w:r w:rsidRPr="004122E6">
              <w:rPr>
                <w:rFonts w:ascii="Times New Roman" w:hAnsi="Times New Roman" w:cs="Times New Roman"/>
                <w:lang w:val="uk-UA"/>
              </w:rPr>
              <w:t>3.6</w:t>
            </w:r>
            <w:r w:rsidRPr="004122E6">
              <w:rPr>
                <w:rFonts w:ascii="Times New Roman" w:hAnsi="Times New Roman" w:cs="Times New Roman"/>
                <w:bCs/>
                <w:lang w:val="uk-UA"/>
              </w:rPr>
              <w:t>.3. Учасники</w:t>
            </w:r>
            <w:r w:rsidRPr="004122E6">
              <w:rPr>
                <w:rFonts w:ascii="Times New Roman" w:hAnsi="Times New Roman" w:cs="Times New Roman"/>
                <w:lang w:val="uk-UA"/>
              </w:rPr>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w:t>
            </w:r>
            <w:r>
              <w:rPr>
                <w:rFonts w:ascii="Times New Roman" w:hAnsi="Times New Roman" w:cs="Times New Roman"/>
                <w:lang w:val="uk-UA"/>
              </w:rPr>
              <w:t xml:space="preserve"> вимогам до предмета закупівлі.</w:t>
            </w:r>
          </w:p>
          <w:p w:rsidR="00BD0267" w:rsidRDefault="00BD0267" w:rsidP="00605714">
            <w:pPr>
              <w:tabs>
                <w:tab w:val="left" w:pos="0"/>
              </w:tabs>
              <w:jc w:val="both"/>
              <w:rPr>
                <w:rFonts w:ascii="Times New Roman" w:hAnsi="Times New Roman"/>
                <w:spacing w:val="1"/>
                <w:lang w:val="uk-UA"/>
              </w:rPr>
            </w:pPr>
            <w:r w:rsidRPr="004122E6">
              <w:rPr>
                <w:rFonts w:ascii="Times New Roman" w:hAnsi="Times New Roman" w:cs="Times New Roman"/>
                <w:lang w:val="uk-UA"/>
              </w:rPr>
              <w:t xml:space="preserve">3.6.4. </w:t>
            </w:r>
            <w:r w:rsidRPr="004122E6">
              <w:rPr>
                <w:rFonts w:ascii="Times New Roman" w:hAnsi="Times New Roman"/>
                <w:spacing w:val="1"/>
                <w:lang w:val="uk-UA"/>
              </w:rPr>
              <w:t>Для підтвердження відповідності товару тех</w:t>
            </w:r>
            <w:r w:rsidRPr="004122E6">
              <w:rPr>
                <w:rFonts w:ascii="Times New Roman" w:hAnsi="Times New Roman"/>
                <w:lang w:val="uk-UA"/>
              </w:rPr>
              <w:t xml:space="preserve">нічним, якісним та кількісним характеристикам </w:t>
            </w:r>
            <w:r w:rsidRPr="004122E6">
              <w:rPr>
                <w:rFonts w:ascii="Times New Roman" w:hAnsi="Times New Roman"/>
                <w:spacing w:val="1"/>
                <w:lang w:val="uk-UA"/>
              </w:rPr>
              <w:t>необхідно надати копії документів, які посвідчують якість товару (</w:t>
            </w:r>
            <w:r>
              <w:rPr>
                <w:rFonts w:ascii="Times New Roman" w:hAnsi="Times New Roman"/>
                <w:spacing w:val="1"/>
                <w:lang w:val="uk-UA"/>
              </w:rPr>
              <w:t>декларація про відповідність (</w:t>
            </w:r>
            <w:r w:rsidRPr="004122E6">
              <w:rPr>
                <w:rFonts w:ascii="Times New Roman" w:hAnsi="Times New Roman"/>
                <w:spacing w:val="1"/>
                <w:lang w:val="uk-UA"/>
              </w:rPr>
              <w:t>сертифікатів</w:t>
            </w:r>
            <w:r>
              <w:rPr>
                <w:rFonts w:ascii="Times New Roman" w:hAnsi="Times New Roman"/>
                <w:spacing w:val="1"/>
                <w:lang w:val="uk-UA"/>
              </w:rPr>
              <w:t xml:space="preserve"> відповідності)</w:t>
            </w:r>
            <w:r w:rsidRPr="004122E6">
              <w:rPr>
                <w:rFonts w:ascii="Times New Roman" w:hAnsi="Times New Roman"/>
                <w:spacing w:val="1"/>
                <w:lang w:val="uk-UA"/>
              </w:rPr>
              <w:t xml:space="preserve"> та/або паспортів якості</w:t>
            </w:r>
            <w:r>
              <w:rPr>
                <w:rFonts w:ascii="Times New Roman" w:hAnsi="Times New Roman"/>
                <w:spacing w:val="1"/>
                <w:lang w:val="uk-UA"/>
              </w:rPr>
              <w:t xml:space="preserve"> палива</w:t>
            </w:r>
            <w:r w:rsidRPr="004122E6">
              <w:rPr>
                <w:rFonts w:ascii="Times New Roman" w:hAnsi="Times New Roman"/>
                <w:spacing w:val="1"/>
                <w:lang w:val="uk-UA"/>
              </w:rPr>
              <w:t>)</w:t>
            </w:r>
          </w:p>
          <w:p w:rsidR="00BD0267" w:rsidRDefault="00BD0267" w:rsidP="00605714">
            <w:pPr>
              <w:tabs>
                <w:tab w:val="left" w:pos="0"/>
              </w:tabs>
              <w:jc w:val="both"/>
              <w:rPr>
                <w:rFonts w:ascii="Times New Roman" w:hAnsi="Times New Roman"/>
                <w:spacing w:val="1"/>
                <w:lang w:val="uk-UA"/>
              </w:rPr>
            </w:pPr>
            <w:r>
              <w:rPr>
                <w:rFonts w:ascii="Times New Roman" w:hAnsi="Times New Roman"/>
                <w:spacing w:val="1"/>
                <w:lang w:val="uk-UA"/>
              </w:rPr>
              <w:t xml:space="preserve">    (</w:t>
            </w:r>
            <w:r w:rsidRPr="00E369CB">
              <w:rPr>
                <w:rFonts w:ascii="Times New Roman" w:hAnsi="Times New Roman"/>
              </w:rPr>
              <w:t xml:space="preserve"> Якість </w:t>
            </w:r>
            <w:r>
              <w:rPr>
                <w:rFonts w:ascii="Times New Roman" w:hAnsi="Times New Roman"/>
                <w:lang w:val="uk-UA"/>
              </w:rPr>
              <w:t>Бензину А-9</w:t>
            </w:r>
            <w:r w:rsidR="00023661">
              <w:rPr>
                <w:rFonts w:ascii="Times New Roman" w:hAnsi="Times New Roman"/>
                <w:lang w:val="uk-UA"/>
              </w:rPr>
              <w:t xml:space="preserve">5 </w:t>
            </w:r>
            <w:r w:rsidRPr="00E369CB">
              <w:rPr>
                <w:rFonts w:ascii="Times New Roman" w:hAnsi="Times New Roman"/>
              </w:rPr>
              <w:t>має відповідати вимогам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та</w:t>
            </w:r>
            <w:r w:rsidRPr="009776DC">
              <w:rPr>
                <w:rFonts w:ascii="Times New Roman" w:hAnsi="Times New Roman"/>
                <w:lang w:eastAsia="uk-UA"/>
              </w:rPr>
              <w:t>.</w:t>
            </w:r>
            <w:r w:rsidR="00CC7712" w:rsidRPr="007078AA">
              <w:rPr>
                <w:sz w:val="28"/>
                <w:szCs w:val="28"/>
              </w:rPr>
              <w:t xml:space="preserve"> ДСТУ 7687:2015 (ДСТУ 4839:2007</w:t>
            </w:r>
            <w:r w:rsidR="00CC7712">
              <w:rPr>
                <w:sz w:val="28"/>
                <w:szCs w:val="28"/>
                <w:lang w:val="uk-UA"/>
              </w:rPr>
              <w:t>)</w:t>
            </w:r>
            <w:r w:rsidRPr="009776DC">
              <w:rPr>
                <w:rFonts w:ascii="Times New Roman" w:hAnsi="Times New Roman"/>
                <w:lang w:eastAsia="uk-UA"/>
              </w:rPr>
              <w:t xml:space="preserve"> </w:t>
            </w:r>
            <w:r>
              <w:rPr>
                <w:rFonts w:ascii="Times New Roman" w:hAnsi="Times New Roman"/>
                <w:lang w:val="uk-UA" w:eastAsia="uk-UA"/>
              </w:rPr>
              <w:t xml:space="preserve">Бензини автомобільні </w:t>
            </w:r>
            <w:r w:rsidRPr="009776DC">
              <w:rPr>
                <w:rFonts w:ascii="Times New Roman" w:hAnsi="Times New Roman"/>
                <w:lang w:eastAsia="uk-UA"/>
              </w:rPr>
              <w:t>Євро. Технічні умови</w:t>
            </w:r>
            <w:r w:rsidRPr="00E369CB">
              <w:rPr>
                <w:rFonts w:ascii="Times New Roman" w:hAnsi="Times New Roman"/>
                <w:lang w:eastAsia="uk-UA"/>
              </w:rPr>
              <w:t xml:space="preserve"> </w:t>
            </w:r>
            <w:r w:rsidRPr="00E369CB">
              <w:rPr>
                <w:rFonts w:ascii="Times New Roman" w:hAnsi="Times New Roman"/>
              </w:rPr>
              <w:t>і бути виготовлений за технологічною документацією, затвердженою в установленому порядку</w:t>
            </w:r>
            <w:r w:rsidR="00CC7712">
              <w:rPr>
                <w:rFonts w:ascii="Times New Roman" w:hAnsi="Times New Roman"/>
                <w:spacing w:val="1"/>
                <w:lang w:val="uk-UA"/>
              </w:rPr>
              <w:t>.</w:t>
            </w:r>
          </w:p>
          <w:p w:rsidR="00CC7712" w:rsidRDefault="00CC7712" w:rsidP="00605714">
            <w:pPr>
              <w:tabs>
                <w:tab w:val="left" w:pos="0"/>
              </w:tabs>
              <w:jc w:val="both"/>
              <w:rPr>
                <w:rFonts w:ascii="Times New Roman" w:hAnsi="Times New Roman"/>
                <w:spacing w:val="1"/>
                <w:lang w:val="uk-UA"/>
              </w:rPr>
            </w:pPr>
            <w:r>
              <w:rPr>
                <w:rFonts w:ascii="Times New Roman" w:hAnsi="Times New Roman"/>
                <w:lang w:val="uk-UA"/>
              </w:rPr>
              <w:t xml:space="preserve">       </w:t>
            </w:r>
            <w:r w:rsidRPr="00E369CB">
              <w:rPr>
                <w:rFonts w:ascii="Times New Roman" w:hAnsi="Times New Roman"/>
              </w:rPr>
              <w:t xml:space="preserve">Якість </w:t>
            </w:r>
            <w:r>
              <w:rPr>
                <w:rFonts w:ascii="Times New Roman" w:hAnsi="Times New Roman"/>
              </w:rPr>
              <w:t>дизельного палива</w:t>
            </w:r>
            <w:r w:rsidRPr="00E369CB">
              <w:rPr>
                <w:rFonts w:ascii="Times New Roman" w:hAnsi="Times New Roman"/>
              </w:rPr>
              <w:t xml:space="preserve"> має відповідати вимогам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та </w:t>
            </w:r>
            <w:r w:rsidRPr="009776DC">
              <w:rPr>
                <w:rFonts w:ascii="Times New Roman" w:hAnsi="Times New Roman"/>
                <w:lang w:eastAsia="uk-UA"/>
              </w:rPr>
              <w:t>ДСТУ 7688:2015. Паливо дизельне Євро. Технічні умови</w:t>
            </w:r>
            <w:r w:rsidRPr="00E369CB">
              <w:rPr>
                <w:rFonts w:ascii="Times New Roman" w:hAnsi="Times New Roman"/>
                <w:lang w:eastAsia="uk-UA"/>
              </w:rPr>
              <w:t xml:space="preserve"> </w:t>
            </w:r>
            <w:r w:rsidRPr="00E369CB">
              <w:rPr>
                <w:rFonts w:ascii="Times New Roman" w:hAnsi="Times New Roman"/>
              </w:rPr>
              <w:t>і бути виготовлений за технологічною документацією, затвердженою в установленому порядку</w:t>
            </w:r>
            <w:r w:rsidRPr="004122E6">
              <w:rPr>
                <w:rFonts w:ascii="Times New Roman" w:hAnsi="Times New Roman"/>
                <w:spacing w:val="1"/>
                <w:lang w:val="uk-UA"/>
              </w:rPr>
              <w:t xml:space="preserve"> </w:t>
            </w:r>
            <w:r>
              <w:rPr>
                <w:rFonts w:ascii="Times New Roman" w:hAnsi="Times New Roman"/>
                <w:spacing w:val="1"/>
                <w:lang w:val="uk-UA"/>
              </w:rPr>
              <w:t>).</w:t>
            </w:r>
          </w:p>
          <w:p w:rsidR="00BD0267" w:rsidRPr="002E7CDE" w:rsidRDefault="00BD0267" w:rsidP="00605714">
            <w:pPr>
              <w:tabs>
                <w:tab w:val="left" w:pos="0"/>
              </w:tabs>
              <w:jc w:val="both"/>
              <w:rPr>
                <w:rFonts w:ascii="Times New Roman" w:hAnsi="Times New Roman"/>
              </w:rPr>
            </w:pPr>
            <w:r>
              <w:rPr>
                <w:rFonts w:ascii="Times New Roman" w:hAnsi="Times New Roman"/>
                <w:spacing w:val="1"/>
                <w:lang w:val="uk-UA"/>
              </w:rPr>
              <w:t xml:space="preserve">3.6.5.Учасник процедури повинен надати довідку в довільній формі про наявність ліцензії на </w:t>
            </w:r>
            <w:r w:rsidRPr="002E7CDE">
              <w:rPr>
                <w:rFonts w:ascii="Times New Roman" w:hAnsi="Times New Roman" w:cs="Times New Roman"/>
                <w:color w:val="333333"/>
                <w:shd w:val="clear" w:color="auto" w:fill="FFFFFF"/>
                <w:lang w:val="uk-UA"/>
              </w:rPr>
              <w:t>право оптової або роздрібної торгівлі пальним або на право зберігання пального</w:t>
            </w:r>
            <w:r>
              <w:rPr>
                <w:rFonts w:ascii="Times New Roman" w:hAnsi="Times New Roman" w:cs="Times New Roman"/>
                <w:color w:val="333333"/>
                <w:shd w:val="clear" w:color="auto" w:fill="FFFFFF"/>
                <w:lang w:val="uk-UA"/>
              </w:rPr>
              <w:t>. В разі, якщо ліцензія не передбачена – надати лист пояснення з посиланням на конкретні пункти нормативно-правового акту, які підтверджують, що отримання ліцензії на провадження такого виду діяльності не передбачене законодавством.</w:t>
            </w:r>
            <w:r w:rsidRPr="002E7CDE">
              <w:rPr>
                <w:rFonts w:ascii="Times New Roman" w:hAnsi="Times New Roman" w:cs="Times New Roman"/>
                <w:color w:val="333333"/>
                <w:shd w:val="clear" w:color="auto" w:fill="FFFFFF"/>
              </w:rPr>
              <w:t> </w:t>
            </w:r>
          </w:p>
          <w:p w:rsidR="00BD0267" w:rsidRDefault="00BD0267" w:rsidP="00CC7712">
            <w:pPr>
              <w:jc w:val="both"/>
              <w:rPr>
                <w:rFonts w:ascii="Times New Roman" w:hAnsi="Times New Roman"/>
                <w:b/>
                <w:lang w:val="uk-UA"/>
              </w:rPr>
            </w:pPr>
            <w:r>
              <w:rPr>
                <w:rFonts w:ascii="Times New Roman" w:hAnsi="Times New Roman"/>
                <w:lang w:val="uk-UA"/>
              </w:rPr>
              <w:t>У замовника є необхідність здійснювати заправку автомобілів як на територїї м.Городок Хмельницької області так і за межами Хмельницької області,</w:t>
            </w:r>
            <w:r w:rsidR="00CC7712" w:rsidRPr="009B67DB">
              <w:rPr>
                <w:rFonts w:ascii="Times New Roman" w:hAnsi="Times New Roman" w:cs="Times New Roman"/>
              </w:rPr>
              <w:t xml:space="preserve"> для забезпечення транспорту як у місцях розміщення транспортних засобів, так і по маршрутах пересування під час відряджень.</w:t>
            </w:r>
            <w:r>
              <w:rPr>
                <w:rFonts w:ascii="Times New Roman" w:hAnsi="Times New Roman"/>
                <w:lang w:val="uk-UA"/>
              </w:rPr>
              <w:t xml:space="preserve"> тому </w:t>
            </w:r>
            <w:r w:rsidR="00CC7712">
              <w:rPr>
                <w:rFonts w:ascii="Times New Roman" w:hAnsi="Times New Roman"/>
                <w:lang w:val="uk-UA"/>
              </w:rPr>
              <w:t xml:space="preserve">учаснику </w:t>
            </w:r>
            <w:r w:rsidRPr="00ED7983">
              <w:rPr>
                <w:rFonts w:ascii="Times New Roman" w:hAnsi="Times New Roman"/>
                <w:b/>
                <w:lang w:val="uk-UA"/>
              </w:rPr>
              <w:t xml:space="preserve">необхідно надати </w:t>
            </w:r>
            <w:r>
              <w:rPr>
                <w:rFonts w:ascii="Times New Roman" w:hAnsi="Times New Roman"/>
                <w:b/>
                <w:lang w:val="uk-UA"/>
              </w:rPr>
              <w:t xml:space="preserve">довідку у довільній формі про </w:t>
            </w:r>
            <w:r w:rsidRPr="00ED7983">
              <w:rPr>
                <w:rFonts w:ascii="Times New Roman" w:hAnsi="Times New Roman"/>
                <w:b/>
                <w:lang w:val="uk-UA"/>
              </w:rPr>
              <w:t xml:space="preserve">перелік діючих автозаправних станцій </w:t>
            </w:r>
            <w:r>
              <w:rPr>
                <w:rFonts w:ascii="Times New Roman" w:hAnsi="Times New Roman"/>
                <w:b/>
                <w:lang w:val="uk-UA"/>
              </w:rPr>
              <w:t xml:space="preserve">як </w:t>
            </w:r>
            <w:r w:rsidRPr="00ED7983">
              <w:rPr>
                <w:rFonts w:ascii="Times New Roman" w:hAnsi="Times New Roman"/>
                <w:b/>
                <w:lang w:val="uk-UA"/>
              </w:rPr>
              <w:t xml:space="preserve">на території </w:t>
            </w:r>
            <w:r>
              <w:rPr>
                <w:rFonts w:ascii="Times New Roman" w:hAnsi="Times New Roman"/>
                <w:b/>
                <w:lang w:val="uk-UA"/>
              </w:rPr>
              <w:t>м. Городок Хмельницької обл. та і за межами Хмельницької області, з якими в учасника укладено партнерські договори ( з копіями таких діючих договорів)</w:t>
            </w:r>
          </w:p>
          <w:p w:rsidR="00D8005D" w:rsidRDefault="00BD0267" w:rsidP="00D8005D">
            <w:pPr>
              <w:tabs>
                <w:tab w:val="left" w:pos="567"/>
              </w:tabs>
              <w:ind w:firstLine="343"/>
              <w:jc w:val="both"/>
              <w:rPr>
                <w:rFonts w:ascii="Times New Roman" w:hAnsi="Times New Roman"/>
                <w:b/>
                <w:lang w:val="uk-UA"/>
              </w:rPr>
            </w:pPr>
            <w:r w:rsidRPr="004122E6">
              <w:rPr>
                <w:rFonts w:ascii="Times New Roman" w:hAnsi="Times New Roman"/>
                <w:lang w:val="uk-UA"/>
              </w:rPr>
              <w:t>Учасник повинен мати можливість здійснювати відпуск товарів як на автозаправних станціях, так і шляхом ві</w:t>
            </w:r>
            <w:r>
              <w:rPr>
                <w:rFonts w:ascii="Times New Roman" w:hAnsi="Times New Roman"/>
                <w:lang w:val="uk-UA"/>
              </w:rPr>
              <w:t>дпуску по талонах, картах, скре</w:t>
            </w:r>
            <w:r w:rsidRPr="004122E6">
              <w:rPr>
                <w:rFonts w:ascii="Times New Roman" w:hAnsi="Times New Roman"/>
                <w:lang w:val="uk-UA"/>
              </w:rPr>
              <w:t xml:space="preserve">тч-картах, тощо </w:t>
            </w:r>
            <w:r w:rsidR="00CC7712">
              <w:rPr>
                <w:rFonts w:ascii="Times New Roman" w:hAnsi="Times New Roman"/>
                <w:lang w:val="uk-UA"/>
              </w:rPr>
              <w:t xml:space="preserve"> </w:t>
            </w:r>
            <w:r w:rsidR="00CC7712" w:rsidRPr="00CC7712">
              <w:rPr>
                <w:rFonts w:ascii="Times New Roman" w:hAnsi="Times New Roman"/>
                <w:lang w:val="uk-UA"/>
              </w:rPr>
              <w:t xml:space="preserve">номіналом </w:t>
            </w:r>
            <w:r w:rsidR="00CC7712" w:rsidRPr="00CC7712">
              <w:rPr>
                <w:rFonts w:ascii="Times New Roman" w:hAnsi="Times New Roman"/>
                <w:b/>
                <w:lang w:val="uk-UA"/>
              </w:rPr>
              <w:t>10, 15, 20 літрів</w:t>
            </w:r>
            <w:r w:rsidR="00CC7712">
              <w:rPr>
                <w:rFonts w:ascii="Times New Roman" w:hAnsi="Times New Roman"/>
                <w:b/>
                <w:lang w:val="uk-UA"/>
              </w:rPr>
              <w:t xml:space="preserve"> </w:t>
            </w:r>
            <w:r w:rsidRPr="004122E6">
              <w:rPr>
                <w:rFonts w:ascii="Times New Roman" w:hAnsi="Times New Roman"/>
                <w:lang w:val="uk-UA"/>
              </w:rPr>
              <w:t xml:space="preserve">зі строком дії останніх </w:t>
            </w:r>
            <w:r w:rsidRPr="00771B6F">
              <w:rPr>
                <w:rFonts w:ascii="Times New Roman" w:hAnsi="Times New Roman"/>
                <w:b/>
                <w:lang w:val="uk-UA"/>
              </w:rPr>
              <w:t>не менше 12 міся</w:t>
            </w:r>
            <w:r>
              <w:rPr>
                <w:rFonts w:ascii="Times New Roman" w:hAnsi="Times New Roman"/>
                <w:b/>
                <w:lang w:val="uk-UA"/>
              </w:rPr>
              <w:t xml:space="preserve">ців з моменту надання Замовнику, </w:t>
            </w:r>
            <w:r w:rsidRPr="00857ECE">
              <w:rPr>
                <w:rFonts w:ascii="Times New Roman" w:hAnsi="Times New Roman"/>
                <w:b/>
                <w:lang w:val="uk-UA"/>
              </w:rPr>
              <w:t>про що в складі тендерної пропозиції надається гарантійний лист.</w:t>
            </w:r>
            <w:r w:rsidRPr="004122E6">
              <w:rPr>
                <w:rFonts w:ascii="Times New Roman" w:hAnsi="Times New Roman"/>
                <w:lang w:val="uk-UA"/>
              </w:rPr>
              <w:t xml:space="preserve"> </w:t>
            </w:r>
            <w:r w:rsidR="00D8005D" w:rsidRPr="00D8005D">
              <w:rPr>
                <w:rFonts w:ascii="Times New Roman" w:hAnsi="Times New Roman"/>
                <w:b/>
                <w:lang w:val="uk-UA"/>
              </w:rPr>
              <w:t>До тако</w:t>
            </w:r>
            <w:r w:rsidR="00D8005D">
              <w:rPr>
                <w:rFonts w:ascii="Times New Roman" w:hAnsi="Times New Roman"/>
                <w:b/>
                <w:lang w:val="uk-UA"/>
              </w:rPr>
              <w:t xml:space="preserve">го гарантійого листа </w:t>
            </w:r>
            <w:r w:rsidR="00CC7712" w:rsidRPr="00D8005D">
              <w:rPr>
                <w:rFonts w:ascii="Times New Roman" w:hAnsi="Times New Roman"/>
                <w:b/>
                <w:lang w:val="uk-UA"/>
              </w:rPr>
              <w:t>учасником надаються копії лицьової та зворотної сторони таких довірчих документів ( талонів</w:t>
            </w:r>
            <w:r w:rsidR="00D8005D">
              <w:rPr>
                <w:rFonts w:ascii="Times New Roman" w:hAnsi="Times New Roman"/>
                <w:b/>
                <w:lang w:val="uk-UA"/>
              </w:rPr>
              <w:t>, карт, скетч-карт</w:t>
            </w:r>
            <w:r w:rsidR="00CC7712" w:rsidRPr="00D8005D">
              <w:rPr>
                <w:rFonts w:ascii="Times New Roman" w:hAnsi="Times New Roman"/>
                <w:b/>
                <w:lang w:val="uk-UA"/>
              </w:rPr>
              <w:t xml:space="preserve"> тощо).</w:t>
            </w:r>
            <w:r w:rsidR="00D8005D">
              <w:rPr>
                <w:rFonts w:ascii="Times New Roman" w:hAnsi="Times New Roman"/>
                <w:b/>
                <w:lang w:val="uk-UA"/>
              </w:rPr>
              <w:t xml:space="preserve"> </w:t>
            </w:r>
          </w:p>
          <w:p w:rsidR="00D8005D" w:rsidRPr="00D8005D" w:rsidRDefault="00D8005D" w:rsidP="00D8005D">
            <w:pPr>
              <w:tabs>
                <w:tab w:val="left" w:pos="567"/>
              </w:tabs>
              <w:ind w:firstLine="343"/>
              <w:jc w:val="both"/>
              <w:rPr>
                <w:rFonts w:ascii="Times New Roman" w:hAnsi="Times New Roman"/>
                <w:b/>
                <w:lang w:val="uk-UA"/>
              </w:rPr>
            </w:pPr>
            <w:r>
              <w:rPr>
                <w:rFonts w:ascii="Times New Roman" w:hAnsi="Times New Roman"/>
                <w:lang w:val="uk-UA"/>
              </w:rPr>
              <w:t>(</w:t>
            </w:r>
            <w:r w:rsidRPr="00D8005D">
              <w:rPr>
                <w:rFonts w:ascii="Times New Roman" w:hAnsi="Times New Roman"/>
                <w:lang w:val="uk-UA"/>
              </w:rPr>
              <w:t>У разі відпуску нафтопродуктів за талонами</w:t>
            </w:r>
            <w:r>
              <w:rPr>
                <w:rFonts w:ascii="Times New Roman" w:hAnsi="Times New Roman"/>
                <w:lang w:val="uk-UA"/>
              </w:rPr>
              <w:t>, картами,ск</w:t>
            </w:r>
            <w:r w:rsidR="00BA5714">
              <w:rPr>
                <w:rFonts w:ascii="Times New Roman" w:hAnsi="Times New Roman"/>
                <w:lang w:val="uk-UA"/>
              </w:rPr>
              <w:t>р</w:t>
            </w:r>
            <w:r>
              <w:rPr>
                <w:rFonts w:ascii="Times New Roman" w:hAnsi="Times New Roman"/>
                <w:lang w:val="uk-UA"/>
              </w:rPr>
              <w:t xml:space="preserve">етч-картами </w:t>
            </w:r>
            <w:r w:rsidRPr="00D8005D">
              <w:rPr>
                <w:rFonts w:ascii="Times New Roman" w:hAnsi="Times New Roman"/>
                <w:lang w:val="uk-UA"/>
              </w:rPr>
              <w:t xml:space="preserve"> у складі пропозиції Учасник надає довідку довільної форми,  що він є емітентом талонів</w:t>
            </w:r>
            <w:r w:rsidR="00BA5714">
              <w:rPr>
                <w:rFonts w:ascii="Times New Roman" w:hAnsi="Times New Roman"/>
                <w:lang w:val="uk-UA"/>
              </w:rPr>
              <w:t>,карт,</w:t>
            </w:r>
            <w:r>
              <w:rPr>
                <w:rFonts w:ascii="Times New Roman" w:hAnsi="Times New Roman"/>
                <w:lang w:val="uk-UA"/>
              </w:rPr>
              <w:t>ск</w:t>
            </w:r>
            <w:r w:rsidR="00BA5714">
              <w:rPr>
                <w:rFonts w:ascii="Times New Roman" w:hAnsi="Times New Roman"/>
                <w:lang w:val="uk-UA"/>
              </w:rPr>
              <w:t>р</w:t>
            </w:r>
            <w:r>
              <w:rPr>
                <w:rFonts w:ascii="Times New Roman" w:hAnsi="Times New Roman"/>
                <w:lang w:val="uk-UA"/>
              </w:rPr>
              <w:t>етч-карт</w:t>
            </w:r>
            <w:r w:rsidRPr="00D8005D">
              <w:rPr>
                <w:rFonts w:ascii="Times New Roman" w:hAnsi="Times New Roman"/>
                <w:lang w:val="uk-UA"/>
              </w:rPr>
              <w:t xml:space="preserve"> (дозвільних документів), по яких буде здійснюватись відпуск нафтопродуктів через мережу АЗС. </w:t>
            </w:r>
            <w:r w:rsidRPr="00873F4A">
              <w:rPr>
                <w:rFonts w:ascii="Times New Roman" w:hAnsi="Times New Roman"/>
              </w:rPr>
              <w:t>У разі, якщо учасник не є емітентом талонів</w:t>
            </w:r>
            <w:r>
              <w:rPr>
                <w:rFonts w:ascii="Times New Roman" w:hAnsi="Times New Roman"/>
                <w:lang w:val="uk-UA"/>
              </w:rPr>
              <w:t>,</w:t>
            </w:r>
            <w:r w:rsidRPr="00873F4A">
              <w:rPr>
                <w:rFonts w:ascii="Times New Roman" w:hAnsi="Times New Roman"/>
              </w:rPr>
              <w:t xml:space="preserve"> </w:t>
            </w:r>
            <w:r>
              <w:rPr>
                <w:rFonts w:ascii="Times New Roman" w:hAnsi="Times New Roman"/>
                <w:lang w:val="uk-UA"/>
              </w:rPr>
              <w:t>карт, ск</w:t>
            </w:r>
            <w:r w:rsidR="00BA5714">
              <w:rPr>
                <w:rFonts w:ascii="Times New Roman" w:hAnsi="Times New Roman"/>
                <w:lang w:val="uk-UA"/>
              </w:rPr>
              <w:t>р</w:t>
            </w:r>
            <w:r>
              <w:rPr>
                <w:rFonts w:ascii="Times New Roman" w:hAnsi="Times New Roman"/>
                <w:lang w:val="uk-UA"/>
              </w:rPr>
              <w:t>етч-карт</w:t>
            </w:r>
            <w:r w:rsidRPr="00D8005D">
              <w:rPr>
                <w:rFonts w:ascii="Times New Roman" w:hAnsi="Times New Roman"/>
                <w:lang w:val="uk-UA"/>
              </w:rPr>
              <w:t xml:space="preserve"> (дозвільних документів</w:t>
            </w:r>
            <w:r>
              <w:rPr>
                <w:rFonts w:ascii="Times New Roman" w:hAnsi="Times New Roman"/>
                <w:lang w:val="uk-UA"/>
              </w:rPr>
              <w:t xml:space="preserve">) </w:t>
            </w:r>
            <w:r w:rsidRPr="00873F4A">
              <w:rPr>
                <w:rFonts w:ascii="Times New Roman" w:hAnsi="Times New Roman"/>
              </w:rPr>
              <w:t xml:space="preserve"> на заправку автомобільним паливом, то такий Учасник зобов’язаний надати письмовий дозвіл емітента таких талонів, на використання їх учасником для виконання умов договору та </w:t>
            </w:r>
            <w:r w:rsidRPr="00873F4A">
              <w:rPr>
                <w:rFonts w:ascii="Times New Roman" w:hAnsi="Times New Roman"/>
                <w:shd w:val="clear" w:color="auto" w:fill="FFFFFF"/>
              </w:rPr>
              <w:t>гарантійний лист від емітента талонів про гарантування заправок згідно наданого переліку, який повинен містити назву, місцезнаходження кожної АЗС, кольорові зразки талонів, за якими буде здійснюватись заправлення автомобілів</w:t>
            </w:r>
            <w:r>
              <w:rPr>
                <w:rFonts w:ascii="Times New Roman" w:hAnsi="Times New Roman"/>
                <w:lang w:val="uk-UA"/>
              </w:rPr>
              <w:t>).</w:t>
            </w:r>
          </w:p>
          <w:p w:rsidR="00BD0267" w:rsidRPr="00BA5714" w:rsidRDefault="00BD0267" w:rsidP="00605714">
            <w:pPr>
              <w:tabs>
                <w:tab w:val="left" w:pos="567"/>
              </w:tabs>
              <w:ind w:firstLine="343"/>
              <w:jc w:val="both"/>
              <w:rPr>
                <w:rFonts w:ascii="Times New Roman" w:hAnsi="Times New Roman"/>
                <w:lang w:val="uk-UA"/>
              </w:rPr>
            </w:pPr>
            <w:r w:rsidRPr="004122E6">
              <w:rPr>
                <w:rFonts w:ascii="Times New Roman" w:hAnsi="Times New Roman"/>
                <w:lang w:val="uk-UA"/>
              </w:rPr>
              <w:t xml:space="preserve"> </w:t>
            </w:r>
            <w:r w:rsidR="00D8005D" w:rsidRPr="00873F4A">
              <w:rPr>
                <w:rFonts w:ascii="Times New Roman" w:hAnsi="Times New Roman"/>
              </w:rPr>
              <w:t>У разі зміни зовнішньої форми талонів</w:t>
            </w:r>
            <w:r w:rsidR="00BA5714">
              <w:rPr>
                <w:rFonts w:ascii="Times New Roman" w:hAnsi="Times New Roman"/>
                <w:lang w:val="uk-UA"/>
              </w:rPr>
              <w:t>,</w:t>
            </w:r>
            <w:r w:rsidR="00D8005D" w:rsidRPr="00873F4A">
              <w:rPr>
                <w:rFonts w:ascii="Times New Roman" w:hAnsi="Times New Roman"/>
              </w:rPr>
              <w:t xml:space="preserve"> </w:t>
            </w:r>
            <w:r w:rsidR="00BA5714">
              <w:rPr>
                <w:rFonts w:ascii="Times New Roman" w:hAnsi="Times New Roman"/>
                <w:lang w:val="uk-UA"/>
              </w:rPr>
              <w:t>карт,скретч-карт</w:t>
            </w:r>
            <w:r w:rsidR="00BA5714" w:rsidRPr="00D8005D">
              <w:rPr>
                <w:rFonts w:ascii="Times New Roman" w:hAnsi="Times New Roman"/>
                <w:lang w:val="uk-UA"/>
              </w:rPr>
              <w:t xml:space="preserve"> </w:t>
            </w:r>
            <w:r w:rsidR="00D8005D" w:rsidRPr="00873F4A">
              <w:rPr>
                <w:rFonts w:ascii="Times New Roman" w:hAnsi="Times New Roman"/>
              </w:rPr>
              <w:t xml:space="preserve">Учасник </w:t>
            </w:r>
            <w:r w:rsidR="00D8005D" w:rsidRPr="00873F4A">
              <w:rPr>
                <w:rFonts w:ascii="Times New Roman" w:hAnsi="Times New Roman"/>
              </w:rPr>
              <w:lastRenderedPageBreak/>
              <w:t xml:space="preserve">здійснює обмін </w:t>
            </w:r>
            <w:r w:rsidR="00BA5714">
              <w:rPr>
                <w:rFonts w:ascii="Times New Roman" w:hAnsi="Times New Roman"/>
                <w:lang w:val="uk-UA"/>
              </w:rPr>
              <w:t xml:space="preserve"> таких документів </w:t>
            </w:r>
            <w:r w:rsidR="00D8005D" w:rsidRPr="00873F4A">
              <w:rPr>
                <w:rFonts w:ascii="Times New Roman" w:hAnsi="Times New Roman"/>
              </w:rPr>
              <w:t xml:space="preserve">без додаткової на це оплати Замовником, на інші рівнозначні </w:t>
            </w:r>
            <w:r w:rsidR="00BA5714">
              <w:rPr>
                <w:rFonts w:ascii="Times New Roman" w:hAnsi="Times New Roman"/>
                <w:lang w:val="uk-UA"/>
              </w:rPr>
              <w:t>документи</w:t>
            </w:r>
          </w:p>
          <w:p w:rsidR="00BD0267" w:rsidRPr="004122E6" w:rsidRDefault="00BD0267" w:rsidP="00605714">
            <w:pPr>
              <w:ind w:firstLine="343"/>
              <w:jc w:val="both"/>
              <w:rPr>
                <w:rFonts w:ascii="Times New Roman" w:hAnsi="Times New Roman"/>
                <w:lang w:val="uk-UA"/>
              </w:rPr>
            </w:pPr>
            <w:r w:rsidRPr="00322D6A">
              <w:rPr>
                <w:rFonts w:ascii="Times New Roman" w:hAnsi="Times New Roman"/>
                <w:lang w:val="uk-UA"/>
              </w:rPr>
              <w:t>Учасник визначає ціни на товари, які він</w:t>
            </w:r>
            <w:r w:rsidRPr="004122E6">
              <w:rPr>
                <w:rFonts w:ascii="Times New Roman" w:hAnsi="Times New Roman"/>
                <w:lang w:val="uk-UA"/>
              </w:rPr>
              <w:t xml:space="preserve">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BD0267" w:rsidRDefault="00BD0267" w:rsidP="00605714">
            <w:pPr>
              <w:spacing w:line="264" w:lineRule="auto"/>
              <w:ind w:right="141"/>
              <w:jc w:val="both"/>
              <w:rPr>
                <w:rFonts w:ascii="Times New Roman" w:hAnsi="Times New Roman"/>
                <w:lang w:val="uk-UA"/>
              </w:rPr>
            </w:pPr>
            <w:r w:rsidRPr="004122E6">
              <w:rPr>
                <w:rFonts w:ascii="Times New Roman" w:hAnsi="Times New Roman"/>
                <w:bCs/>
                <w:lang w:val="uk-UA"/>
              </w:rPr>
              <w:t>Учасник може визначити ціни на товар з урахуванням прогнозованого індексу його подорожчання до кінця строку поставки товарів, але відповідно до укладеного за результатами торгів договору оплата за поставлений товар буде здійснюватися по ціні, що сформувалася на день оплати, але в межах максимальної ціни, що передбачена в пропозиції учасника.</w:t>
            </w:r>
          </w:p>
          <w:p w:rsidR="00BD0267" w:rsidRPr="00857ECE" w:rsidRDefault="00BD0267" w:rsidP="00852040">
            <w:pPr>
              <w:ind w:right="142"/>
              <w:jc w:val="both"/>
              <w:rPr>
                <w:rFonts w:ascii="Times New Roman" w:hAnsi="Times New Roman" w:cs="Times New Roman"/>
                <w:lang w:val="uk-UA"/>
              </w:rPr>
            </w:pPr>
            <w:r w:rsidRPr="00857ECE">
              <w:rPr>
                <w:rFonts w:ascii="Times New Roman" w:hAnsi="Times New Roman" w:cs="Times New Roman"/>
                <w:bCs/>
                <w:lang w:val="uk-UA"/>
              </w:rPr>
              <w:t>3.6.</w:t>
            </w:r>
            <w:r>
              <w:rPr>
                <w:rFonts w:ascii="Times New Roman" w:hAnsi="Times New Roman" w:cs="Times New Roman"/>
                <w:bCs/>
                <w:lang w:val="uk-UA"/>
              </w:rPr>
              <w:t>6</w:t>
            </w:r>
            <w:r w:rsidRPr="00857ECE">
              <w:rPr>
                <w:rFonts w:ascii="Times New Roman" w:hAnsi="Times New Roman" w:cs="Times New Roman"/>
                <w:bCs/>
                <w:lang w:val="uk-UA"/>
              </w:rPr>
              <w:t xml:space="preserve">. Учасник повинен </w:t>
            </w:r>
            <w:r w:rsidRPr="00857ECE">
              <w:rPr>
                <w:rFonts w:ascii="Times New Roman" w:hAnsi="Times New Roman" w:cs="Times New Roman"/>
                <w:lang w:val="uk-UA"/>
              </w:rPr>
              <w:t xml:space="preserve">надати гарантійний лист в довільній формі за власноручним підписом уповноваженої особи та завірений печаткою (у разі наявності), з підтвердженням того, що ціна за одиницю товару не перевищуватиме роздрібну ціну на автозаправних станціях </w:t>
            </w:r>
            <w:r w:rsidR="00BA5714">
              <w:rPr>
                <w:rFonts w:ascii="Times New Roman" w:hAnsi="Times New Roman" w:cs="Times New Roman"/>
                <w:lang w:val="uk-UA"/>
              </w:rPr>
              <w:t>,</w:t>
            </w:r>
            <w:r w:rsidRPr="00857ECE">
              <w:rPr>
                <w:rFonts w:ascii="Times New Roman" w:hAnsi="Times New Roman" w:cs="Times New Roman"/>
                <w:lang w:val="uk-UA"/>
              </w:rPr>
              <w:t xml:space="preserve">де діють паливні картки та/або скрейтч-карти та/або талони. </w:t>
            </w:r>
          </w:p>
          <w:p w:rsidR="00BD0267" w:rsidRPr="00912256" w:rsidRDefault="00BD0267" w:rsidP="00852040">
            <w:pPr>
              <w:tabs>
                <w:tab w:val="left" w:pos="567"/>
              </w:tabs>
              <w:jc w:val="both"/>
              <w:rPr>
                <w:rFonts w:ascii="Times New Roman" w:hAnsi="Times New Roman" w:cs="Times New Roman"/>
                <w:lang w:val="uk-UA"/>
              </w:rPr>
            </w:pPr>
            <w:r w:rsidRPr="00857ECE">
              <w:rPr>
                <w:rFonts w:ascii="Times New Roman" w:hAnsi="Times New Roman" w:cs="Times New Roman"/>
                <w:lang w:val="uk-UA"/>
              </w:rPr>
              <w:t>3.6.</w:t>
            </w:r>
            <w:r>
              <w:rPr>
                <w:rFonts w:ascii="Times New Roman" w:hAnsi="Times New Roman" w:cs="Times New Roman"/>
                <w:lang w:val="uk-UA"/>
              </w:rPr>
              <w:t>7</w:t>
            </w:r>
            <w:r w:rsidRPr="00857ECE">
              <w:rPr>
                <w:rFonts w:ascii="Times New Roman" w:hAnsi="Times New Roman" w:cs="Times New Roman"/>
                <w:lang w:val="uk-UA"/>
              </w:rPr>
              <w:t xml:space="preserve">. </w:t>
            </w:r>
            <w:r w:rsidRPr="00857ECE">
              <w:rPr>
                <w:rFonts w:ascii="Times New Roman" w:hAnsi="Times New Roman" w:cs="Times New Roman"/>
                <w:bCs/>
                <w:spacing w:val="1"/>
                <w:lang w:val="uk-UA"/>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tc>
      </w:tr>
      <w:tr w:rsidR="00BD0267" w:rsidRPr="002251FE" w:rsidTr="000A0D95">
        <w:tc>
          <w:tcPr>
            <w:tcW w:w="2619" w:type="dxa"/>
            <w:shd w:val="clear" w:color="auto" w:fill="auto"/>
            <w:vAlign w:val="center"/>
          </w:tcPr>
          <w:p w:rsidR="00BD0267" w:rsidRPr="00912256" w:rsidRDefault="00BD0267" w:rsidP="00E57ACE">
            <w:pPr>
              <w:pStyle w:val="ab"/>
              <w:spacing w:after="0" w:line="264" w:lineRule="auto"/>
              <w:jc w:val="both"/>
              <w:rPr>
                <w:rFonts w:ascii="Times New Roman" w:hAnsi="Times New Roman" w:cs="Times New Roman"/>
                <w:lang w:val="uk-UA"/>
              </w:rPr>
            </w:pPr>
            <w:r w:rsidRPr="00857ECE">
              <w:rPr>
                <w:rFonts w:ascii="Times New Roman" w:hAnsi="Times New Roman"/>
                <w:b/>
                <w:lang w:val="uk-UA" w:eastAsia="uk-UA"/>
              </w:rPr>
              <w:lastRenderedPageBreak/>
              <w:t xml:space="preserve">7. </w:t>
            </w:r>
            <w:r w:rsidRPr="00857ECE">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154" w:type="dxa"/>
            <w:gridSpan w:val="2"/>
            <w:shd w:val="clear" w:color="auto" w:fill="auto"/>
          </w:tcPr>
          <w:p w:rsidR="00BD0267" w:rsidRPr="00912256" w:rsidRDefault="00BD0267" w:rsidP="00E57ACE">
            <w:pPr>
              <w:spacing w:line="264" w:lineRule="auto"/>
              <w:jc w:val="both"/>
              <w:rPr>
                <w:rFonts w:ascii="Times New Roman" w:hAnsi="Times New Roman" w:cs="Times New Roman"/>
                <w:lang w:val="uk-UA"/>
              </w:rPr>
            </w:pPr>
            <w:r>
              <w:rPr>
                <w:rFonts w:ascii="Times New Roman" w:hAnsi="Times New Roman" w:cs="Times New Roman"/>
                <w:lang w:val="uk-UA"/>
              </w:rPr>
              <w:t>Не передбачено</w:t>
            </w:r>
          </w:p>
        </w:tc>
      </w:tr>
      <w:tr w:rsidR="00BD0267" w:rsidRPr="002251FE" w:rsidTr="000A0D95">
        <w:tc>
          <w:tcPr>
            <w:tcW w:w="2619" w:type="dxa"/>
            <w:shd w:val="clear" w:color="auto" w:fill="auto"/>
            <w:vAlign w:val="center"/>
          </w:tcPr>
          <w:p w:rsidR="00BD0267" w:rsidRPr="00912256" w:rsidRDefault="00BD0267" w:rsidP="000A0D95">
            <w:pPr>
              <w:pStyle w:val="ab"/>
              <w:spacing w:after="0" w:line="264" w:lineRule="auto"/>
              <w:jc w:val="both"/>
              <w:rPr>
                <w:rFonts w:ascii="Times New Roman" w:hAnsi="Times New Roman" w:cs="Times New Roman"/>
                <w:lang w:val="uk-UA"/>
              </w:rPr>
            </w:pPr>
            <w:r>
              <w:rPr>
                <w:rFonts w:ascii="Times New Roman" w:hAnsi="Times New Roman" w:cs="Times New Roman"/>
                <w:b/>
                <w:bCs/>
                <w:lang w:val="uk-UA"/>
              </w:rPr>
              <w:t>8</w:t>
            </w:r>
            <w:r w:rsidRPr="00912256">
              <w:rPr>
                <w:rFonts w:ascii="Times New Roman" w:hAnsi="Times New Roman" w:cs="Times New Roman"/>
                <w:b/>
                <w:bCs/>
                <w:lang w:val="uk-UA"/>
              </w:rPr>
              <w:t xml:space="preserve">. </w:t>
            </w:r>
            <w:r w:rsidRPr="00912256">
              <w:rPr>
                <w:rFonts w:ascii="Times New Roman" w:hAnsi="Times New Roman" w:cs="Times New Roman"/>
                <w:b/>
                <w:lang w:val="uk-UA"/>
              </w:rPr>
              <w:t>Інформація про субпідрядника (у випадку закупівлі робіт)</w:t>
            </w:r>
          </w:p>
        </w:tc>
        <w:tc>
          <w:tcPr>
            <w:tcW w:w="8154" w:type="dxa"/>
            <w:gridSpan w:val="2"/>
            <w:shd w:val="clear" w:color="auto" w:fill="auto"/>
          </w:tcPr>
          <w:p w:rsidR="00BD0267" w:rsidRPr="00912256" w:rsidRDefault="00BD0267" w:rsidP="000A0D95">
            <w:pPr>
              <w:spacing w:line="264" w:lineRule="auto"/>
              <w:jc w:val="both"/>
              <w:rPr>
                <w:rFonts w:ascii="Times New Roman" w:hAnsi="Times New Roman" w:cs="Times New Roman"/>
                <w:lang w:val="uk-UA"/>
              </w:rPr>
            </w:pPr>
            <w:r>
              <w:rPr>
                <w:rFonts w:ascii="Times New Roman" w:hAnsi="Times New Roman" w:cs="Times New Roman"/>
                <w:lang w:val="uk-UA"/>
              </w:rPr>
              <w:t>3.8</w:t>
            </w:r>
            <w:r w:rsidRPr="00912256">
              <w:rPr>
                <w:rFonts w:ascii="Times New Roman" w:hAnsi="Times New Roman" w:cs="Times New Roman"/>
                <w:lang w:val="uk-UA"/>
              </w:rPr>
              <w:t xml:space="preserve">.1. </w:t>
            </w:r>
            <w:r w:rsidRPr="00480AEA">
              <w:rPr>
                <w:lang w:val="uk-UA"/>
              </w:rPr>
              <w:t>Не передбачено для закупівлі товарів та послуг</w:t>
            </w:r>
          </w:p>
        </w:tc>
      </w:tr>
      <w:tr w:rsidR="00BD0267" w:rsidRPr="00113414" w:rsidTr="000A0D95">
        <w:tc>
          <w:tcPr>
            <w:tcW w:w="2619" w:type="dxa"/>
            <w:shd w:val="clear" w:color="auto" w:fill="auto"/>
            <w:vAlign w:val="center"/>
          </w:tcPr>
          <w:p w:rsidR="00BD0267" w:rsidRPr="00912256" w:rsidRDefault="00BD0267" w:rsidP="00E57ACE">
            <w:pPr>
              <w:pStyle w:val="ab"/>
              <w:spacing w:after="0" w:line="264" w:lineRule="auto"/>
              <w:jc w:val="both"/>
              <w:rPr>
                <w:rFonts w:ascii="Times New Roman" w:hAnsi="Times New Roman" w:cs="Times New Roman"/>
                <w:lang w:val="uk-UA"/>
              </w:rPr>
            </w:pPr>
            <w:r>
              <w:rPr>
                <w:rFonts w:ascii="Times New Roman" w:hAnsi="Times New Roman" w:cs="Times New Roman"/>
                <w:b/>
                <w:bCs/>
                <w:lang w:val="uk-UA"/>
              </w:rPr>
              <w:t>9</w:t>
            </w:r>
            <w:r w:rsidRPr="00912256">
              <w:rPr>
                <w:rFonts w:ascii="Times New Roman" w:hAnsi="Times New Roman" w:cs="Times New Roman"/>
                <w:b/>
                <w:bCs/>
                <w:lang w:val="uk-UA"/>
              </w:rPr>
              <w:t xml:space="preserve">. </w:t>
            </w:r>
            <w:r w:rsidRPr="00912256">
              <w:rPr>
                <w:rFonts w:ascii="Times New Roman" w:hAnsi="Times New Roman" w:cs="Times New Roman"/>
                <w:b/>
                <w:lang w:val="uk-UA"/>
              </w:rPr>
              <w:t>Унесення змін або відкликання тендерної пропозиції учасником</w:t>
            </w:r>
          </w:p>
        </w:tc>
        <w:tc>
          <w:tcPr>
            <w:tcW w:w="8154" w:type="dxa"/>
            <w:gridSpan w:val="2"/>
            <w:shd w:val="clear" w:color="auto" w:fill="auto"/>
          </w:tcPr>
          <w:p w:rsidR="00BD0267" w:rsidRPr="00912256" w:rsidRDefault="00BD0267" w:rsidP="00E57ACE">
            <w:pPr>
              <w:spacing w:line="264" w:lineRule="auto"/>
              <w:jc w:val="both"/>
              <w:rPr>
                <w:rFonts w:ascii="Times New Roman" w:hAnsi="Times New Roman" w:cs="Times New Roman"/>
                <w:lang w:val="uk-UA"/>
              </w:rPr>
            </w:pPr>
            <w:r>
              <w:rPr>
                <w:rFonts w:ascii="Times New Roman" w:hAnsi="Times New Roman" w:cs="Times New Roman"/>
                <w:lang w:val="uk-UA"/>
              </w:rPr>
              <w:t>3.9</w:t>
            </w:r>
            <w:r w:rsidRPr="00912256">
              <w:rPr>
                <w:rFonts w:ascii="Times New Roman" w:hAnsi="Times New Roman" w:cs="Times New Roman"/>
                <w:lang w:val="uk-UA"/>
              </w:rPr>
              <w:t xml:space="preserve">.1.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BD0267" w:rsidRPr="00912256" w:rsidRDefault="00BD0267" w:rsidP="00E57ACE">
            <w:pPr>
              <w:spacing w:line="264" w:lineRule="auto"/>
              <w:jc w:val="both"/>
              <w:rPr>
                <w:rFonts w:ascii="Times New Roman" w:hAnsi="Times New Roman" w:cs="Times New Roman"/>
                <w:lang w:val="uk-UA"/>
              </w:rPr>
            </w:pPr>
            <w:r>
              <w:rPr>
                <w:rFonts w:ascii="Times New Roman" w:hAnsi="Times New Roman" w:cs="Times New Roman"/>
                <w:lang w:val="uk-UA"/>
              </w:rPr>
              <w:t>3.9</w:t>
            </w:r>
            <w:r w:rsidRPr="00912256">
              <w:rPr>
                <w:rFonts w:ascii="Times New Roman" w:hAnsi="Times New Roman" w:cs="Times New Roman"/>
                <w:lang w:val="uk-UA"/>
              </w:rPr>
              <w:t>.2.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D0267" w:rsidRPr="00912256" w:rsidTr="000A0D95">
        <w:tblPrEx>
          <w:tblCellMar>
            <w:top w:w="0" w:type="dxa"/>
            <w:left w:w="0" w:type="dxa"/>
            <w:bottom w:w="0" w:type="dxa"/>
            <w:right w:w="0" w:type="dxa"/>
          </w:tblCellMar>
        </w:tblPrEx>
        <w:tc>
          <w:tcPr>
            <w:tcW w:w="10773" w:type="dxa"/>
            <w:gridSpan w:val="3"/>
            <w:shd w:val="clear" w:color="auto" w:fill="auto"/>
            <w:vAlign w:val="center"/>
          </w:tcPr>
          <w:p w:rsidR="00BD0267" w:rsidRPr="00912256" w:rsidRDefault="00BD0267" w:rsidP="00E57ACE">
            <w:pPr>
              <w:pStyle w:val="af"/>
              <w:spacing w:before="0" w:after="0" w:line="264" w:lineRule="auto"/>
              <w:jc w:val="center"/>
              <w:rPr>
                <w:lang w:val="uk-UA"/>
              </w:rPr>
            </w:pPr>
            <w:r w:rsidRPr="00912256">
              <w:rPr>
                <w:lang w:val="uk-UA"/>
              </w:rPr>
              <w:t> </w:t>
            </w:r>
            <w:r w:rsidRPr="00912256">
              <w:rPr>
                <w:b/>
                <w:bCs/>
                <w:lang w:val="uk-UA"/>
              </w:rPr>
              <w:t>IV. Подання та розкриття тендерних пропозицій</w:t>
            </w:r>
            <w:r w:rsidRPr="00912256">
              <w:rPr>
                <w:lang w:val="uk-UA"/>
              </w:rPr>
              <w:t> </w:t>
            </w:r>
          </w:p>
        </w:tc>
      </w:tr>
      <w:tr w:rsidR="00BD0267" w:rsidRPr="00912256" w:rsidTr="000A0D95">
        <w:tc>
          <w:tcPr>
            <w:tcW w:w="2619" w:type="dxa"/>
            <w:shd w:val="clear" w:color="auto" w:fill="auto"/>
            <w:vAlign w:val="center"/>
          </w:tcPr>
          <w:p w:rsidR="00BD0267" w:rsidRPr="00912256" w:rsidRDefault="00BD0267" w:rsidP="00E57ACE">
            <w:pPr>
              <w:pStyle w:val="af"/>
              <w:spacing w:before="0" w:after="0" w:line="264" w:lineRule="auto"/>
              <w:jc w:val="both"/>
              <w:rPr>
                <w:b/>
                <w:lang w:val="uk-UA"/>
              </w:rPr>
            </w:pPr>
            <w:r w:rsidRPr="00912256">
              <w:rPr>
                <w:b/>
                <w:lang w:val="uk-UA"/>
              </w:rPr>
              <w:t>1. Кінцевий строк подання тендерної пропозиції</w:t>
            </w:r>
          </w:p>
        </w:tc>
        <w:tc>
          <w:tcPr>
            <w:tcW w:w="8154" w:type="dxa"/>
            <w:gridSpan w:val="2"/>
            <w:shd w:val="clear" w:color="auto" w:fill="auto"/>
            <w:vAlign w:val="center"/>
          </w:tcPr>
          <w:p w:rsidR="00BD0267" w:rsidRPr="00912256" w:rsidRDefault="00BD0267" w:rsidP="00E57ACE">
            <w:pPr>
              <w:pStyle w:val="af"/>
              <w:spacing w:before="0" w:after="0" w:line="264" w:lineRule="auto"/>
              <w:rPr>
                <w:b/>
                <w:lang w:val="uk-UA"/>
              </w:rPr>
            </w:pPr>
            <w:r w:rsidRPr="00912256">
              <w:rPr>
                <w:lang w:val="uk-UA"/>
              </w:rPr>
              <w:t>4.1.1. Кінцевий строк подання тендерних пропозицій:</w:t>
            </w:r>
            <w:r w:rsidRPr="00912256">
              <w:rPr>
                <w:b/>
                <w:lang w:val="uk-UA"/>
              </w:rPr>
              <w:t xml:space="preserve"> </w:t>
            </w:r>
          </w:p>
          <w:p w:rsidR="00BD0267" w:rsidRPr="00912256" w:rsidRDefault="00113414" w:rsidP="00E57ACE">
            <w:pPr>
              <w:pStyle w:val="af"/>
              <w:spacing w:before="0" w:after="0" w:line="264" w:lineRule="auto"/>
              <w:jc w:val="both"/>
              <w:rPr>
                <w:b/>
                <w:lang w:val="uk-UA"/>
              </w:rPr>
            </w:pPr>
            <w:r>
              <w:rPr>
                <w:b/>
                <w:lang w:val="uk-UA"/>
              </w:rPr>
              <w:t>«_06</w:t>
            </w:r>
            <w:r w:rsidR="004105C5">
              <w:rPr>
                <w:b/>
                <w:lang w:val="uk-UA"/>
              </w:rPr>
              <w:t>_» жовт</w:t>
            </w:r>
            <w:r w:rsidR="00BD0267">
              <w:rPr>
                <w:b/>
                <w:lang w:val="uk-UA"/>
              </w:rPr>
              <w:t>ня</w:t>
            </w:r>
            <w:r w:rsidR="00BD0267" w:rsidRPr="00E71AAC">
              <w:rPr>
                <w:b/>
                <w:lang w:val="uk-UA"/>
              </w:rPr>
              <w:t>_2022</w:t>
            </w:r>
            <w:r w:rsidR="00BD0267" w:rsidRPr="00912256">
              <w:rPr>
                <w:b/>
                <w:lang w:val="uk-UA"/>
              </w:rPr>
              <w:t xml:space="preserve"> року. </w:t>
            </w:r>
          </w:p>
          <w:p w:rsidR="00BD0267" w:rsidRPr="00912256" w:rsidRDefault="00BD0267" w:rsidP="00E57ACE">
            <w:pPr>
              <w:pStyle w:val="normal"/>
              <w:widowControl w:val="0"/>
              <w:spacing w:line="264" w:lineRule="auto"/>
              <w:ind w:right="113"/>
              <w:jc w:val="both"/>
              <w:rPr>
                <w:rFonts w:ascii="Times New Roman" w:hAnsi="Times New Roman" w:cs="Times New Roman"/>
                <w:color w:val="auto"/>
                <w:sz w:val="24"/>
                <w:szCs w:val="24"/>
                <w:lang w:val="uk-UA"/>
              </w:rPr>
            </w:pPr>
            <w:r w:rsidRPr="00912256">
              <w:rPr>
                <w:rFonts w:ascii="Times New Roman" w:eastAsia="Times New Roman" w:hAnsi="Times New Roman" w:cs="Times New Roman"/>
                <w:color w:val="auto"/>
                <w:sz w:val="24"/>
                <w:szCs w:val="24"/>
                <w:lang w:val="uk-UA"/>
              </w:rPr>
              <w:t>4.1.2. Отримана тендерна пропозиція автоматично вноситься до реєстру</w:t>
            </w:r>
            <w:r>
              <w:rPr>
                <w:rFonts w:ascii="Times New Roman" w:eastAsia="Times New Roman" w:hAnsi="Times New Roman" w:cs="Times New Roman"/>
                <w:color w:val="auto"/>
                <w:sz w:val="24"/>
                <w:szCs w:val="24"/>
                <w:lang w:val="uk-UA"/>
              </w:rPr>
              <w:t xml:space="preserve"> отриманих тендерних пропозицій </w:t>
            </w:r>
            <w:r w:rsidRPr="00912256">
              <w:rPr>
                <w:rFonts w:ascii="Times New Roman" w:eastAsia="Times New Roman" w:hAnsi="Times New Roman" w:cs="Times New Roman"/>
                <w:color w:val="auto"/>
                <w:sz w:val="24"/>
                <w:szCs w:val="24"/>
                <w:lang w:val="uk-UA"/>
              </w:rPr>
              <w:t>;</w:t>
            </w:r>
          </w:p>
          <w:p w:rsidR="00BD0267" w:rsidRPr="00912256" w:rsidRDefault="00BD0267" w:rsidP="00E57ACE">
            <w:pPr>
              <w:pStyle w:val="normal"/>
              <w:widowControl w:val="0"/>
              <w:spacing w:line="264" w:lineRule="auto"/>
              <w:ind w:right="113"/>
              <w:jc w:val="both"/>
              <w:rPr>
                <w:rFonts w:ascii="Times New Roman" w:hAnsi="Times New Roman" w:cs="Times New Roman"/>
                <w:color w:val="auto"/>
                <w:sz w:val="24"/>
                <w:szCs w:val="24"/>
                <w:lang w:val="uk-UA"/>
              </w:rPr>
            </w:pPr>
            <w:r w:rsidRPr="00857ECE">
              <w:rPr>
                <w:rFonts w:ascii="Times New Roman" w:hAnsi="Times New Roman"/>
                <w:color w:val="auto"/>
                <w:sz w:val="24"/>
                <w:szCs w:val="24"/>
              </w:rPr>
              <w:t xml:space="preserve">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w:t>
            </w:r>
            <w:r w:rsidRPr="00857ECE">
              <w:rPr>
                <w:rFonts w:ascii="Times New Roman" w:hAnsi="Times New Roman"/>
                <w:color w:val="auto"/>
                <w:sz w:val="24"/>
                <w:szCs w:val="24"/>
              </w:rPr>
              <w:lastRenderedPageBreak/>
              <w:t>умовах.</w:t>
            </w:r>
          </w:p>
        </w:tc>
      </w:tr>
      <w:tr w:rsidR="00BD0267" w:rsidRPr="00113414" w:rsidTr="000A0D95">
        <w:tc>
          <w:tcPr>
            <w:tcW w:w="2619" w:type="dxa"/>
            <w:shd w:val="clear" w:color="auto" w:fill="auto"/>
            <w:vAlign w:val="center"/>
          </w:tcPr>
          <w:p w:rsidR="00BD0267" w:rsidRPr="00912256" w:rsidRDefault="00BD0267" w:rsidP="00E57ACE">
            <w:pPr>
              <w:pStyle w:val="af"/>
              <w:spacing w:before="0" w:after="0" w:line="264" w:lineRule="auto"/>
              <w:rPr>
                <w:b/>
                <w:lang w:val="uk-UA"/>
              </w:rPr>
            </w:pPr>
            <w:r>
              <w:rPr>
                <w:b/>
                <w:lang w:val="uk-UA"/>
              </w:rPr>
              <w:lastRenderedPageBreak/>
              <w:t>2</w:t>
            </w:r>
            <w:r w:rsidRPr="00912256">
              <w:rPr>
                <w:b/>
                <w:lang w:val="uk-UA"/>
              </w:rPr>
              <w:t xml:space="preserve">. Порядок проведення </w:t>
            </w:r>
            <w:r w:rsidRPr="00912256">
              <w:rPr>
                <w:b/>
                <w:shd w:val="clear" w:color="auto" w:fill="FFFFFF"/>
                <w:lang w:val="uk-UA"/>
              </w:rPr>
              <w:t>електронного аукціону</w:t>
            </w:r>
          </w:p>
        </w:tc>
        <w:tc>
          <w:tcPr>
            <w:tcW w:w="8154" w:type="dxa"/>
            <w:gridSpan w:val="2"/>
            <w:shd w:val="clear" w:color="auto" w:fill="auto"/>
            <w:vAlign w:val="center"/>
          </w:tcPr>
          <w:p w:rsidR="00BD0267" w:rsidRPr="00857ECE" w:rsidRDefault="00BD0267" w:rsidP="00E13207">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57ECE">
              <w:rPr>
                <w:rFonts w:ascii="Times New Roman" w:eastAsia="Times New Roman" w:hAnsi="Times New Roman" w:cs="Times New Roman"/>
                <w:color w:val="auto"/>
                <w:sz w:val="24"/>
                <w:szCs w:val="24"/>
                <w:lang w:val="uk-UA"/>
              </w:rPr>
              <w:t>4.2.1. Дата і час проведення електронного аукціону визначаються електронною системою закупівель автоматично.</w:t>
            </w:r>
          </w:p>
          <w:p w:rsidR="00BD0267" w:rsidRPr="00857ECE" w:rsidRDefault="00BD0267" w:rsidP="00E13207">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57ECE">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D0267" w:rsidRPr="00857ECE" w:rsidRDefault="00BD0267" w:rsidP="00E13207">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2" w:name="n1525"/>
            <w:bookmarkEnd w:id="2"/>
            <w:r w:rsidRPr="00857ECE">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BD0267" w:rsidRPr="00857ECE" w:rsidRDefault="00BD0267" w:rsidP="00E13207">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6"/>
            <w:bookmarkEnd w:id="3"/>
            <w:r w:rsidRPr="00857ECE">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D0267" w:rsidRPr="00857ECE" w:rsidRDefault="00BD0267" w:rsidP="00E13207">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7"/>
            <w:bookmarkEnd w:id="4"/>
            <w:r w:rsidRPr="00857ECE">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BD0267" w:rsidRPr="00857ECE" w:rsidRDefault="00BD0267" w:rsidP="00E13207">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8"/>
            <w:bookmarkEnd w:id="5"/>
            <w:r w:rsidRPr="00857ECE">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BD0267" w:rsidRPr="00857ECE" w:rsidRDefault="00BD0267" w:rsidP="00E13207">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64"/>
            <w:bookmarkEnd w:id="6"/>
            <w:r w:rsidRPr="00857ECE">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BD0267" w:rsidRPr="00857ECE" w:rsidRDefault="00BD0267" w:rsidP="00E13207">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5"/>
            <w:bookmarkEnd w:id="7"/>
            <w:r w:rsidRPr="00857ECE">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BD0267" w:rsidRPr="00857ECE" w:rsidRDefault="00BD0267" w:rsidP="00E13207">
            <w:pPr>
              <w:pStyle w:val="rvps2"/>
              <w:shd w:val="clear" w:color="auto" w:fill="FFFFFF"/>
              <w:spacing w:before="0" w:after="0"/>
              <w:jc w:val="both"/>
              <w:rPr>
                <w:lang w:val="uk-UA"/>
              </w:rPr>
            </w:pPr>
            <w:bookmarkStart w:id="8" w:name="n1566"/>
            <w:bookmarkEnd w:id="8"/>
            <w:r w:rsidRPr="00857ECE">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BD0267" w:rsidRPr="00857ECE" w:rsidRDefault="00BD0267" w:rsidP="00E13207">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7"/>
            <w:bookmarkEnd w:id="9"/>
            <w:r w:rsidRPr="00857ECE">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BD0267" w:rsidRPr="00857ECE" w:rsidRDefault="00BD0267" w:rsidP="00E13207">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8"/>
            <w:bookmarkEnd w:id="10"/>
            <w:r w:rsidRPr="00857ECE">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BD0267" w:rsidRPr="00857ECE" w:rsidRDefault="00BD0267" w:rsidP="00E13207">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9"/>
            <w:bookmarkEnd w:id="11"/>
            <w:r w:rsidRPr="00857ECE">
              <w:rPr>
                <w:rFonts w:ascii="Times New Roman" w:eastAsia="Times New Roman" w:hAnsi="Times New Roman" w:cs="Times New Roman"/>
                <w:color w:val="auto"/>
                <w:sz w:val="24"/>
                <w:szCs w:val="24"/>
                <w:lang w:val="uk-UA"/>
              </w:rPr>
              <w:t xml:space="preserve">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w:t>
            </w:r>
            <w:r w:rsidRPr="00857ECE">
              <w:rPr>
                <w:rFonts w:ascii="Times New Roman" w:eastAsia="Times New Roman" w:hAnsi="Times New Roman" w:cs="Times New Roman"/>
                <w:color w:val="auto"/>
                <w:sz w:val="24"/>
                <w:szCs w:val="24"/>
                <w:lang w:val="uk-UA"/>
              </w:rPr>
              <w:lastRenderedPageBreak/>
              <w:t>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BD0267" w:rsidRPr="00912256" w:rsidRDefault="00BD0267" w:rsidP="00E13207">
            <w:pPr>
              <w:widowControl/>
              <w:shd w:val="clear" w:color="auto" w:fill="FFFFFF"/>
              <w:suppressAutoHyphens w:val="0"/>
              <w:autoSpaceDE/>
              <w:spacing w:line="264" w:lineRule="auto"/>
              <w:jc w:val="both"/>
              <w:textAlignment w:val="baseline"/>
              <w:rPr>
                <w:rFonts w:ascii="Times New Roman" w:hAnsi="Times New Roman" w:cs="Times New Roman"/>
                <w:lang w:val="uk-UA" w:eastAsia="ru-RU"/>
              </w:rPr>
            </w:pPr>
            <w:r w:rsidRPr="00857ECE">
              <w:rPr>
                <w:rFonts w:ascii="Times New Roman" w:hAnsi="Times New Roman" w:cs="Times New Roman"/>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tc>
      </w:tr>
      <w:tr w:rsidR="00BD0267" w:rsidRPr="00D201E2" w:rsidTr="000A0D95">
        <w:tc>
          <w:tcPr>
            <w:tcW w:w="2619" w:type="dxa"/>
            <w:shd w:val="clear" w:color="auto" w:fill="auto"/>
            <w:vAlign w:val="center"/>
          </w:tcPr>
          <w:p w:rsidR="00BD0267" w:rsidRDefault="00BD0267" w:rsidP="00E57ACE">
            <w:pPr>
              <w:pStyle w:val="af"/>
              <w:spacing w:before="0" w:after="0" w:line="264" w:lineRule="auto"/>
              <w:rPr>
                <w:b/>
                <w:lang w:val="uk-UA"/>
              </w:rPr>
            </w:pPr>
            <w:r w:rsidRPr="00857ECE">
              <w:rPr>
                <w:b/>
                <w:lang w:val="uk-UA"/>
              </w:rPr>
              <w:lastRenderedPageBreak/>
              <w:t>3. Дата та час розкриття тендерної пропозиції</w:t>
            </w:r>
          </w:p>
        </w:tc>
        <w:tc>
          <w:tcPr>
            <w:tcW w:w="8154" w:type="dxa"/>
            <w:gridSpan w:val="2"/>
            <w:shd w:val="clear" w:color="auto" w:fill="auto"/>
            <w:vAlign w:val="center"/>
          </w:tcPr>
          <w:p w:rsidR="00BD0267" w:rsidRPr="00857ECE" w:rsidRDefault="00BD0267" w:rsidP="00E13207">
            <w:pPr>
              <w:pStyle w:val="af"/>
              <w:spacing w:before="0" w:after="0"/>
              <w:jc w:val="both"/>
              <w:rPr>
                <w:lang w:val="uk-UA"/>
              </w:rPr>
            </w:pPr>
            <w:r w:rsidRPr="00857ECE">
              <w:rPr>
                <w:lang w:val="uk-UA"/>
              </w:rPr>
              <w:t>4.3.1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BD0267" w:rsidRPr="00857ECE" w:rsidRDefault="00BD0267" w:rsidP="00E13207">
            <w:pPr>
              <w:pStyle w:val="rvps2"/>
              <w:shd w:val="clear" w:color="auto" w:fill="FFFFFF"/>
              <w:spacing w:before="0" w:after="0"/>
              <w:jc w:val="both"/>
              <w:rPr>
                <w:shd w:val="clear" w:color="auto" w:fill="FFFFFF"/>
                <w:lang w:val="uk-UA"/>
              </w:rPr>
            </w:pPr>
            <w:r w:rsidRPr="00857ECE">
              <w:rPr>
                <w:lang w:val="uk-UA"/>
              </w:rPr>
              <w:t>4.3.2.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D0267" w:rsidRPr="00857ECE" w:rsidRDefault="00BD0267" w:rsidP="00E13207">
            <w:pPr>
              <w:pStyle w:val="rvps2"/>
              <w:shd w:val="clear" w:color="auto" w:fill="FFFFFF"/>
              <w:spacing w:before="0" w:after="0"/>
              <w:jc w:val="both"/>
              <w:rPr>
                <w:shd w:val="clear" w:color="auto" w:fill="FFFFFF"/>
                <w:lang w:val="uk-UA"/>
              </w:rPr>
            </w:pPr>
            <w:r w:rsidRPr="00857ECE">
              <w:rPr>
                <w:shd w:val="clear" w:color="auto" w:fill="FFFFFF"/>
                <w:lang w:val="uk-UA"/>
              </w:rPr>
              <w:t>4.3.3.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BD0267" w:rsidRPr="00857ECE" w:rsidRDefault="00BD0267" w:rsidP="00E13207">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57ECE">
              <w:rPr>
                <w:shd w:val="clear" w:color="auto" w:fill="FFFFFF"/>
                <w:lang w:val="uk-UA"/>
              </w:rPr>
              <w:t xml:space="preserve">4.3.4. </w:t>
            </w:r>
            <w:r w:rsidRPr="00E13207">
              <w:rPr>
                <w:rFonts w:ascii="Times New Roman" w:hAnsi="Times New Roman" w:cs="Times New Roman"/>
                <w:sz w:val="24"/>
                <w:szCs w:val="24"/>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BD0267" w:rsidRPr="00912256" w:rsidTr="000A0D95">
        <w:tblPrEx>
          <w:tblCellMar>
            <w:top w:w="0" w:type="dxa"/>
            <w:left w:w="0" w:type="dxa"/>
            <w:bottom w:w="0" w:type="dxa"/>
            <w:right w:w="0" w:type="dxa"/>
          </w:tblCellMar>
        </w:tblPrEx>
        <w:tc>
          <w:tcPr>
            <w:tcW w:w="10773" w:type="dxa"/>
            <w:gridSpan w:val="3"/>
            <w:shd w:val="clear" w:color="auto" w:fill="auto"/>
            <w:vAlign w:val="center"/>
          </w:tcPr>
          <w:p w:rsidR="00BD0267" w:rsidRPr="00912256" w:rsidRDefault="00BD0267" w:rsidP="00E57ACE">
            <w:pPr>
              <w:pStyle w:val="af"/>
              <w:spacing w:before="0" w:after="0" w:line="264" w:lineRule="auto"/>
              <w:jc w:val="center"/>
              <w:rPr>
                <w:lang w:val="uk-UA"/>
              </w:rPr>
            </w:pPr>
            <w:r w:rsidRPr="00912256">
              <w:rPr>
                <w:lang w:val="uk-UA"/>
              </w:rPr>
              <w:t> </w:t>
            </w:r>
            <w:r w:rsidRPr="00912256">
              <w:rPr>
                <w:b/>
                <w:bCs/>
                <w:lang w:val="uk-UA"/>
              </w:rPr>
              <w:t xml:space="preserve">V. </w:t>
            </w:r>
            <w:r w:rsidRPr="00912256">
              <w:rPr>
                <w:b/>
                <w:lang w:val="uk-UA"/>
              </w:rPr>
              <w:t>Оцінка тендерної пропозиції</w:t>
            </w:r>
            <w:r w:rsidRPr="00912256">
              <w:rPr>
                <w:lang w:val="uk-UA"/>
              </w:rPr>
              <w:t> </w:t>
            </w:r>
          </w:p>
        </w:tc>
      </w:tr>
      <w:tr w:rsidR="00BD0267" w:rsidRPr="00113414" w:rsidTr="000A0D95">
        <w:tc>
          <w:tcPr>
            <w:tcW w:w="2619" w:type="dxa"/>
            <w:shd w:val="clear" w:color="auto" w:fill="auto"/>
            <w:vAlign w:val="center"/>
          </w:tcPr>
          <w:p w:rsidR="00BD0267" w:rsidRPr="00912256" w:rsidRDefault="00BD0267" w:rsidP="00E57ACE">
            <w:pPr>
              <w:pStyle w:val="af"/>
              <w:spacing w:before="0" w:after="0" w:line="264" w:lineRule="auto"/>
              <w:jc w:val="both"/>
              <w:rPr>
                <w:lang w:val="uk-UA"/>
              </w:rPr>
            </w:pPr>
            <w:r w:rsidRPr="00912256">
              <w:rPr>
                <w:lang w:val="uk-UA"/>
              </w:rPr>
              <w:t> </w:t>
            </w:r>
            <w:r w:rsidRPr="00912256">
              <w:rPr>
                <w:b/>
                <w:bCs/>
                <w:lang w:val="uk-UA"/>
              </w:rPr>
              <w:t xml:space="preserve">1. </w:t>
            </w:r>
            <w:r w:rsidRPr="00912256">
              <w:rPr>
                <w:b/>
                <w:lang w:val="uk-UA"/>
              </w:rPr>
              <w:t>Перелік критеріїв та методика оцінки тендерної пропозиції із зазначенням питомої ваги критерію</w:t>
            </w:r>
            <w:r w:rsidRPr="00912256">
              <w:rPr>
                <w:lang w:val="uk-UA"/>
              </w:rPr>
              <w:t> </w:t>
            </w:r>
          </w:p>
        </w:tc>
        <w:tc>
          <w:tcPr>
            <w:tcW w:w="8154" w:type="dxa"/>
            <w:gridSpan w:val="2"/>
            <w:shd w:val="clear" w:color="auto" w:fill="auto"/>
            <w:vAlign w:val="center"/>
          </w:tcPr>
          <w:p w:rsidR="00BD0267" w:rsidRPr="00857ECE" w:rsidRDefault="00BD0267" w:rsidP="00E13207">
            <w:pPr>
              <w:pStyle w:val="af"/>
              <w:spacing w:before="0" w:after="0"/>
              <w:jc w:val="both"/>
              <w:rPr>
                <w:shd w:val="clear" w:color="auto" w:fill="FFFFFF"/>
                <w:lang w:val="uk-UA"/>
              </w:rPr>
            </w:pPr>
            <w:r w:rsidRPr="00857ECE">
              <w:rPr>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BD0267" w:rsidRPr="00857ECE" w:rsidRDefault="00BD0267" w:rsidP="00E13207">
            <w:pPr>
              <w:pStyle w:val="af"/>
              <w:spacing w:before="0" w:after="0"/>
              <w:jc w:val="both"/>
              <w:rPr>
                <w:lang w:val="uk-UA"/>
              </w:rPr>
            </w:pPr>
            <w:r w:rsidRPr="00857ECE">
              <w:rPr>
                <w:shd w:val="clear" w:color="auto" w:fill="FFFFFF"/>
                <w:lang w:val="uk-UA"/>
              </w:rPr>
              <w:t xml:space="preserve">5.1.2. У разі якщо оголошення про проведення процедури закупівлі оприлюднюється відповідно до норм частини третьої </w:t>
            </w:r>
            <w:r w:rsidRPr="00857ECE">
              <w:rPr>
                <w:rStyle w:val="apple-converted-space"/>
                <w:shd w:val="clear" w:color="auto" w:fill="FFFFFF"/>
                <w:lang w:val="uk-UA"/>
              </w:rPr>
              <w:t> </w:t>
            </w:r>
            <w:r w:rsidRPr="00857ECE">
              <w:rPr>
                <w:bdr w:val="none" w:sz="0" w:space="0" w:color="auto" w:frame="1"/>
                <w:shd w:val="clear" w:color="auto" w:fill="FFFFFF"/>
                <w:lang w:val="uk-UA"/>
              </w:rPr>
              <w:t>статті 10</w:t>
            </w:r>
            <w:r w:rsidRPr="00857ECE">
              <w:rPr>
                <w:shd w:val="clear" w:color="auto" w:fill="FFFFFF"/>
                <w:lang w:val="uk-UA"/>
              </w:rPr>
              <w:t xml:space="preserve"> Закону, проводиться оцінка лише тих тендерних пропозицій, що не були відхилені згідно з цим Законом.</w:t>
            </w:r>
          </w:p>
          <w:p w:rsidR="00BD0267" w:rsidRPr="00857ECE" w:rsidRDefault="00BD0267" w:rsidP="00E13207">
            <w:pPr>
              <w:pStyle w:val="af"/>
              <w:spacing w:before="0" w:after="0"/>
              <w:jc w:val="both"/>
              <w:rPr>
                <w:shd w:val="clear" w:color="auto" w:fill="FFFFFF"/>
                <w:lang w:val="uk-UA"/>
              </w:rPr>
            </w:pPr>
            <w:r w:rsidRPr="00857ECE">
              <w:rPr>
                <w:shd w:val="clear" w:color="auto" w:fill="FFFFFF"/>
                <w:lang w:val="uk-UA"/>
              </w:rPr>
              <w:t>5.1.3. Замовник та учасники не можуть ініціювати будь-які переговори з питань внесення змін до змісту або ціни поданої тендерної пропозиції.</w:t>
            </w:r>
          </w:p>
          <w:p w:rsidR="00BD0267" w:rsidRPr="00857ECE" w:rsidRDefault="00BD0267" w:rsidP="00E13207">
            <w:pPr>
              <w:jc w:val="both"/>
              <w:rPr>
                <w:rFonts w:ascii="Times New Roman" w:hAnsi="Times New Roman" w:cs="Times New Roman"/>
                <w:b/>
                <w:lang w:val="uk-UA"/>
              </w:rPr>
            </w:pPr>
            <w:r w:rsidRPr="00857ECE">
              <w:rPr>
                <w:rFonts w:ascii="Times New Roman" w:hAnsi="Times New Roman" w:cs="Times New Roman"/>
                <w:shd w:val="clear" w:color="auto" w:fill="FFFFFF"/>
                <w:lang w:val="uk-UA"/>
              </w:rPr>
              <w:t xml:space="preserve">5.1.4. </w:t>
            </w:r>
            <w:r w:rsidRPr="00857ECE">
              <w:rPr>
                <w:rFonts w:ascii="Times New Roman" w:hAnsi="Times New Roman" w:cs="Times New Roman"/>
                <w:b/>
                <w:lang w:val="uk-UA"/>
              </w:rPr>
              <w:t>Критерії та методика оцінки:</w:t>
            </w:r>
          </w:p>
          <w:p w:rsidR="00BD0267" w:rsidRPr="00857ECE" w:rsidRDefault="00BD0267" w:rsidP="00E13207">
            <w:pPr>
              <w:contextualSpacing/>
              <w:jc w:val="both"/>
              <w:rPr>
                <w:rFonts w:ascii="Times New Roman" w:hAnsi="Times New Roman"/>
                <w:i/>
                <w:lang w:eastAsia="uk-UA"/>
              </w:rPr>
            </w:pPr>
            <w:r w:rsidRPr="00E13207">
              <w:rPr>
                <w:rFonts w:ascii="Times New Roman" w:hAnsi="Times New Roman"/>
                <w:i/>
                <w:lang w:val="uk-UA" w:eastAsia="uk-UA"/>
              </w:rPr>
              <w:t xml:space="preserve">Єдиним критерієм оцінки згідно даної процедури відкритих торгів є ціна (питома вага критерію – 100%). </w:t>
            </w:r>
            <w:r w:rsidRPr="00857ECE">
              <w:rPr>
                <w:rFonts w:ascii="Times New Roman" w:hAnsi="Times New Roman"/>
                <w:i/>
                <w:lang w:eastAsia="uk-UA"/>
              </w:rPr>
              <w:t>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BD0267" w:rsidRPr="00857ECE" w:rsidRDefault="00BD0267" w:rsidP="00E13207">
            <w:pPr>
              <w:jc w:val="both"/>
              <w:rPr>
                <w:rFonts w:ascii="Times New Roman" w:hAnsi="Times New Roman"/>
                <w:i/>
                <w:lang w:val="uk-UA" w:eastAsia="uk-UA"/>
              </w:rPr>
            </w:pPr>
            <w:r w:rsidRPr="00857ECE">
              <w:rPr>
                <w:rFonts w:ascii="Times New Roman" w:hAnsi="Times New Roman"/>
                <w:i/>
                <w:lang w:eastAsia="uk-UA"/>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w:t>
            </w:r>
            <w:r w:rsidRPr="00857ECE">
              <w:rPr>
                <w:rFonts w:ascii="Times New Roman" w:hAnsi="Times New Roman"/>
                <w:i/>
                <w:lang w:eastAsia="uk-UA"/>
              </w:rPr>
              <w:lastRenderedPageBreak/>
              <w:t>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BD0267" w:rsidRPr="00857ECE" w:rsidRDefault="00BD0267" w:rsidP="00E13207">
            <w:pPr>
              <w:jc w:val="both"/>
              <w:rPr>
                <w:rFonts w:ascii="Times New Roman" w:hAnsi="Times New Roman" w:cs="Times New Roman"/>
                <w:lang w:val="uk-UA"/>
              </w:rPr>
            </w:pPr>
            <w:r w:rsidRPr="00857ECE">
              <w:rPr>
                <w:rFonts w:ascii="Times New Roman" w:hAnsi="Times New Roman" w:cs="Times New Roman"/>
                <w:shd w:val="clear" w:color="auto" w:fill="FFFFFF"/>
                <w:lang w:val="uk-UA"/>
              </w:rPr>
              <w:t xml:space="preserve">5.1.5. </w:t>
            </w:r>
            <w:r w:rsidRPr="00857ECE">
              <w:rPr>
                <w:rFonts w:ascii="Times New Roman" w:hAnsi="Times New Roman" w:cs="Times New Roman"/>
                <w:lang w:val="uk-UA"/>
              </w:rPr>
              <w:t>Ранжування всіх поданих пропозицій здійснюється системою автоматично за ціною, формуючи рейтинги позиції учасників від найбільш економічно вигідної до найменш вигідної. Дана інформація автоматично оприлюднюються системою одразу після завершення електронного реверсивного аукціону.</w:t>
            </w:r>
          </w:p>
          <w:p w:rsidR="00BD0267" w:rsidRPr="00857ECE" w:rsidRDefault="00BD0267" w:rsidP="00E13207">
            <w:pPr>
              <w:jc w:val="both"/>
              <w:rPr>
                <w:rFonts w:ascii="Times New Roman" w:hAnsi="Times New Roman" w:cs="Times New Roman"/>
                <w:shd w:val="clear" w:color="auto" w:fill="FFFFFF"/>
                <w:lang w:val="uk-UA"/>
              </w:rPr>
            </w:pPr>
            <w:r w:rsidRPr="00857ECE">
              <w:rPr>
                <w:rFonts w:ascii="Times New Roman" w:hAnsi="Times New Roman" w:cs="Times New Roman"/>
                <w:shd w:val="clear" w:color="auto" w:fill="FFFFFF"/>
                <w:lang w:val="uk-UA"/>
              </w:rPr>
              <w:t>5.1.6.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BD0267" w:rsidRPr="00912256" w:rsidRDefault="00BD0267" w:rsidP="00E13207">
            <w:pPr>
              <w:spacing w:line="264" w:lineRule="auto"/>
              <w:jc w:val="both"/>
              <w:rPr>
                <w:rFonts w:ascii="Times New Roman" w:hAnsi="Times New Roman" w:cs="Times New Roman"/>
                <w:lang w:val="uk-UA"/>
              </w:rPr>
            </w:pPr>
            <w:r w:rsidRPr="00857ECE">
              <w:rPr>
                <w:rFonts w:ascii="Times New Roman" w:hAnsi="Times New Roman" w:cs="Times New Roman"/>
                <w:shd w:val="clear" w:color="auto" w:fill="FFFFFF"/>
                <w:lang w:val="uk-UA"/>
              </w:rPr>
              <w:t>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BD0267" w:rsidRPr="00912256" w:rsidTr="000A0D95">
        <w:tc>
          <w:tcPr>
            <w:tcW w:w="2619" w:type="dxa"/>
            <w:shd w:val="clear" w:color="auto" w:fill="auto"/>
            <w:vAlign w:val="center"/>
          </w:tcPr>
          <w:p w:rsidR="00BD0267" w:rsidRPr="00912256" w:rsidRDefault="00BD0267" w:rsidP="00E57ACE">
            <w:pPr>
              <w:pStyle w:val="af"/>
              <w:spacing w:before="0" w:after="0" w:line="264" w:lineRule="auto"/>
              <w:rPr>
                <w:lang w:val="uk-UA"/>
              </w:rPr>
            </w:pPr>
            <w:r w:rsidRPr="00912256">
              <w:rPr>
                <w:lang w:val="uk-UA"/>
              </w:rPr>
              <w:lastRenderedPageBreak/>
              <w:t> </w:t>
            </w:r>
            <w:r w:rsidRPr="00912256">
              <w:rPr>
                <w:b/>
                <w:bCs/>
                <w:lang w:val="uk-UA"/>
              </w:rPr>
              <w:t>2. Інша інформація</w:t>
            </w:r>
            <w:r w:rsidRPr="00912256">
              <w:rPr>
                <w:lang w:val="uk-UA"/>
              </w:rPr>
              <w:t> </w:t>
            </w:r>
          </w:p>
        </w:tc>
        <w:tc>
          <w:tcPr>
            <w:tcW w:w="8154" w:type="dxa"/>
            <w:gridSpan w:val="2"/>
            <w:shd w:val="clear" w:color="auto" w:fill="auto"/>
          </w:tcPr>
          <w:p w:rsidR="00BD0267" w:rsidRPr="00912256" w:rsidRDefault="00BD0267" w:rsidP="00E57ACE">
            <w:pPr>
              <w:tabs>
                <w:tab w:val="left" w:pos="1080"/>
              </w:tabs>
              <w:spacing w:line="264" w:lineRule="auto"/>
              <w:jc w:val="both"/>
              <w:rPr>
                <w:rFonts w:ascii="Times New Roman" w:hAnsi="Times New Roman" w:cs="Times New Roman"/>
                <w:lang w:val="uk-UA"/>
              </w:rPr>
            </w:pPr>
            <w:r w:rsidRPr="00912256">
              <w:rPr>
                <w:rFonts w:ascii="Times New Roman" w:hAnsi="Times New Roman" w:cs="Times New Roman"/>
                <w:shd w:val="clear" w:color="auto" w:fill="FFFFFF"/>
                <w:lang w:val="uk-UA"/>
              </w:rPr>
              <w:t xml:space="preserve">5.2.1. </w:t>
            </w:r>
            <w:r w:rsidRPr="00912256">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rsidR="00BD0267" w:rsidRPr="00912256" w:rsidRDefault="00BD0267" w:rsidP="00E57ACE">
            <w:pPr>
              <w:tabs>
                <w:tab w:val="left" w:pos="1080"/>
              </w:tabs>
              <w:spacing w:line="264" w:lineRule="auto"/>
              <w:jc w:val="both"/>
              <w:rPr>
                <w:rFonts w:ascii="Times New Roman" w:hAnsi="Times New Roman" w:cs="Times New Roman"/>
                <w:lang w:val="uk-UA"/>
              </w:rPr>
            </w:pPr>
            <w:r w:rsidRPr="00912256">
              <w:rPr>
                <w:rFonts w:ascii="Times New Roman" w:hAnsi="Times New Roman" w:cs="Times New Roman"/>
                <w:shd w:val="clear" w:color="auto" w:fill="FFFFFF"/>
                <w:lang w:val="uk-UA"/>
              </w:rPr>
              <w:t xml:space="preserve">5.2.2. </w:t>
            </w:r>
            <w:r w:rsidRPr="00912256">
              <w:rPr>
                <w:rFonts w:ascii="Times New Roman" w:hAnsi="Times New Roman" w:cs="Times New Roman"/>
                <w:lang w:val="uk-UA"/>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w:t>
            </w:r>
          </w:p>
          <w:p w:rsidR="00BD0267" w:rsidRPr="00912256" w:rsidRDefault="00BD0267" w:rsidP="00E57ACE">
            <w:pPr>
              <w:tabs>
                <w:tab w:val="left" w:pos="1080"/>
              </w:tabs>
              <w:spacing w:line="264" w:lineRule="auto"/>
              <w:jc w:val="both"/>
              <w:rPr>
                <w:rFonts w:ascii="Times New Roman" w:hAnsi="Times New Roman" w:cs="Times New Roman"/>
                <w:lang w:val="uk-UA"/>
              </w:rPr>
            </w:pPr>
            <w:r w:rsidRPr="00912256">
              <w:rPr>
                <w:rFonts w:ascii="Times New Roman" w:hAnsi="Times New Roman" w:cs="Times New Roman"/>
                <w:shd w:val="clear" w:color="auto" w:fill="FFFFFF"/>
                <w:lang w:val="uk-UA"/>
              </w:rPr>
              <w:t xml:space="preserve">5.2.4. </w:t>
            </w:r>
            <w:r w:rsidRPr="00912256">
              <w:rPr>
                <w:rFonts w:ascii="Times New Roman" w:hAnsi="Times New Roman" w:cs="Times New Roman"/>
                <w:lang w:val="uk-UA"/>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BD0267" w:rsidRPr="00E13207" w:rsidRDefault="00BD0267" w:rsidP="00E13207">
            <w:pPr>
              <w:tabs>
                <w:tab w:val="left" w:pos="1080"/>
              </w:tabs>
              <w:spacing w:line="264" w:lineRule="auto"/>
              <w:jc w:val="both"/>
              <w:rPr>
                <w:rFonts w:ascii="Times New Roman" w:hAnsi="Times New Roman" w:cs="Times New Roman"/>
                <w:lang w:val="uk-UA"/>
              </w:rPr>
            </w:pPr>
            <w:r w:rsidRPr="00912256">
              <w:rPr>
                <w:rFonts w:ascii="Times New Roman" w:hAnsi="Times New Roman" w:cs="Times New Roman"/>
                <w:shd w:val="clear" w:color="auto" w:fill="FFFFFF"/>
                <w:lang w:val="uk-UA"/>
              </w:rPr>
              <w:t xml:space="preserve">5.2.5. </w:t>
            </w:r>
            <w:r w:rsidRPr="00912256">
              <w:rPr>
                <w:rFonts w:ascii="Times New Roman" w:hAnsi="Times New Roman" w:cs="Times New Roman"/>
                <w:lang w:val="uk-UA"/>
              </w:rPr>
              <w:t>До розрахунку ціни  тендерної пропозиції не включаються будь-які витрати, понесені ним у процесі здійснення процедури закупівлі.</w:t>
            </w:r>
          </w:p>
          <w:p w:rsidR="00BD0267" w:rsidRPr="00857ECE" w:rsidRDefault="00BD0267" w:rsidP="00E13207">
            <w:pPr>
              <w:contextualSpacing/>
              <w:jc w:val="both"/>
              <w:rPr>
                <w:rFonts w:ascii="Times New Roman" w:hAnsi="Times New Roman"/>
                <w:lang w:eastAsia="uk-UA"/>
              </w:rPr>
            </w:pPr>
            <w:r w:rsidRPr="00E13207">
              <w:rPr>
                <w:rFonts w:ascii="Times New Roman" w:hAnsi="Times New Roman" w:cs="Times New Roman"/>
                <w:lang w:val="uk-UA"/>
              </w:rPr>
              <w:t xml:space="preserve"> </w:t>
            </w:r>
            <w:r w:rsidRPr="00857ECE">
              <w:rPr>
                <w:rFonts w:ascii="Times New Roman" w:hAnsi="Times New Roman" w:cs="Times New Roman"/>
                <w:shd w:val="clear" w:color="auto" w:fill="FFFFFF"/>
                <w:lang w:val="uk-UA"/>
              </w:rPr>
              <w:t xml:space="preserve">5.2.4. </w:t>
            </w:r>
            <w:r w:rsidRPr="00857ECE">
              <w:rPr>
                <w:rFonts w:ascii="Times New Roman" w:hAnsi="Times New Roman"/>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857ECE">
              <w:rPr>
                <w:rFonts w:ascii="Times New Roman" w:hAnsi="Times New Roman"/>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5.2.</w:t>
            </w:r>
            <w:r w:rsidRPr="00857ECE">
              <w:rPr>
                <w:rFonts w:ascii="Times New Roman" w:hAnsi="Times New Roman"/>
                <w:lang w:val="uk-UA" w:eastAsia="uk-UA"/>
              </w:rPr>
              <w:t>5.</w:t>
            </w:r>
            <w:r w:rsidRPr="00857ECE">
              <w:rPr>
                <w:rFonts w:ascii="Times New Roman" w:hAnsi="Times New Roman"/>
                <w:lang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857ECE">
              <w:rPr>
                <w:rFonts w:ascii="Times New Roman" w:hAnsi="Times New Roman"/>
                <w:lang w:eastAsia="uk-UA"/>
              </w:rPr>
              <w:lastRenderedPageBreak/>
              <w:t>відповідних товарів, робіт чи послуг пропозиції.</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Обґрунтування аномально низької тендерної пропозиції може містити інформацію про:</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3) отримання учасником державної допомоги згідно із законодавством.</w:t>
            </w:r>
          </w:p>
          <w:p w:rsidR="00BD0267" w:rsidRPr="00857ECE" w:rsidRDefault="00BD0267" w:rsidP="00E13207">
            <w:pPr>
              <w:tabs>
                <w:tab w:val="left" w:pos="1080"/>
              </w:tabs>
              <w:contextualSpacing/>
              <w:jc w:val="both"/>
              <w:rPr>
                <w:rFonts w:ascii="Times New Roman" w:hAnsi="Times New Roman"/>
                <w:lang w:val="uk-UA"/>
              </w:rPr>
            </w:pPr>
            <w:r w:rsidRPr="00857ECE">
              <w:rPr>
                <w:lang w:val="uk-UA"/>
              </w:rPr>
              <w:t xml:space="preserve">5.2.6. </w:t>
            </w:r>
            <w:r>
              <w:rPr>
                <w:lang w:val="uk-UA"/>
              </w:rPr>
              <w:t xml:space="preserve">Уповноважена особа </w:t>
            </w:r>
            <w:r w:rsidRPr="00857ECE">
              <w:rPr>
                <w:lang w:val="uk-UA"/>
              </w:rPr>
              <w:t xml:space="preserve">Замовника </w:t>
            </w:r>
            <w:r w:rsidRPr="00857ECE">
              <w:rPr>
                <w:lang w:val="uk-UA" w:eastAsia="ru-RU"/>
              </w:rPr>
              <w:t>при прийнятті рішень у своїй діяльності 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BD0267" w:rsidRPr="00857ECE" w:rsidRDefault="00BD0267" w:rsidP="00E13207">
            <w:pPr>
              <w:tabs>
                <w:tab w:val="left" w:pos="1080"/>
              </w:tabs>
              <w:contextualSpacing/>
              <w:jc w:val="both"/>
              <w:rPr>
                <w:rFonts w:ascii="Times New Roman" w:hAnsi="Times New Roman"/>
                <w:lang w:val="uk-UA"/>
              </w:rPr>
            </w:pPr>
            <w:r w:rsidRPr="00857ECE">
              <w:rPr>
                <w:rFonts w:ascii="Times New Roman" w:hAnsi="Times New Roman"/>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BD0267" w:rsidRPr="00857ECE" w:rsidRDefault="00BD0267" w:rsidP="00E13207">
            <w:pPr>
              <w:tabs>
                <w:tab w:val="left" w:pos="1080"/>
              </w:tabs>
              <w:jc w:val="both"/>
              <w:rPr>
                <w:rFonts w:ascii="Times New Roman" w:hAnsi="Times New Roman"/>
                <w:lang w:val="uk-UA"/>
              </w:rPr>
            </w:pPr>
            <w:r w:rsidRPr="00857ECE">
              <w:rPr>
                <w:rFonts w:ascii="Times New Roman" w:hAnsi="Times New Roman"/>
                <w:lang w:val="uk-UA"/>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BD0267" w:rsidRPr="00857ECE" w:rsidRDefault="00BD0267" w:rsidP="00E13207">
            <w:pPr>
              <w:contextualSpacing/>
              <w:jc w:val="both"/>
              <w:rPr>
                <w:rFonts w:ascii="Times New Roman" w:hAnsi="Times New Roman"/>
                <w:lang w:val="uk-UA" w:eastAsia="uk-UA"/>
              </w:rPr>
            </w:pPr>
            <w:r w:rsidRPr="00857ECE">
              <w:rPr>
                <w:rFonts w:ascii="Times New Roman" w:hAnsi="Times New Roman"/>
                <w:lang w:val="uk-UA" w:eastAsia="uk-UA"/>
              </w:rPr>
              <w:t>5.2.7.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Замовник розміщує повідомлення з вимогою про усунення невідповідностей в інформації та/або документах:</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1) що підтверджують відповідність учасника процедури закупівлі кваліфікаційним критеріям відповідно до статті 16 Закону;</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2) на підтвердження права підпису тендерної пропозиції та/або договору про закупівлю.</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lastRenderedPageBreak/>
              <w:t>Повідомлення з вимогою про усунення невідповідностей повинно містити наступну інформацію:</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1) перелік виявлених невідповідностей;</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2) посилання на вимогу (вимоги) тендерної документації, щодо яких виявлені невідповідності;</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3) перелік інформації та/або документів, які повинен подати учасник для усунення виявлених невідповідностей.</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D0267" w:rsidRPr="00912256" w:rsidRDefault="00BD0267" w:rsidP="00E13207">
            <w:pPr>
              <w:tabs>
                <w:tab w:val="left" w:pos="1080"/>
              </w:tabs>
              <w:spacing w:line="264" w:lineRule="auto"/>
              <w:jc w:val="both"/>
              <w:rPr>
                <w:rFonts w:ascii="Times New Roman" w:hAnsi="Times New Roman" w:cs="Times New Roman"/>
                <w:lang w:val="uk-UA"/>
              </w:rPr>
            </w:pPr>
            <w:r w:rsidRPr="00857ECE">
              <w:rPr>
                <w:rFonts w:ascii="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D0267" w:rsidRPr="00113414" w:rsidTr="000A0D95">
        <w:tc>
          <w:tcPr>
            <w:tcW w:w="2619" w:type="dxa"/>
            <w:shd w:val="clear" w:color="auto" w:fill="auto"/>
            <w:vAlign w:val="center"/>
          </w:tcPr>
          <w:p w:rsidR="00BD0267" w:rsidRPr="00912256" w:rsidRDefault="00BD0267" w:rsidP="00E57ACE">
            <w:pPr>
              <w:pStyle w:val="af"/>
              <w:spacing w:before="0" w:after="0" w:line="264" w:lineRule="auto"/>
              <w:jc w:val="both"/>
              <w:rPr>
                <w:b/>
                <w:lang w:val="uk-UA"/>
              </w:rPr>
            </w:pPr>
            <w:r w:rsidRPr="00912256">
              <w:rPr>
                <w:lang w:val="uk-UA"/>
              </w:rPr>
              <w:lastRenderedPageBreak/>
              <w:t> </w:t>
            </w:r>
            <w:r>
              <w:rPr>
                <w:b/>
                <w:bCs/>
                <w:lang w:val="uk-UA"/>
              </w:rPr>
              <w:t>3.</w:t>
            </w:r>
            <w:r w:rsidRPr="00912256">
              <w:rPr>
                <w:b/>
                <w:lang w:val="uk-UA"/>
              </w:rPr>
              <w:t>Відхилення тендерних пропозицій</w:t>
            </w:r>
          </w:p>
        </w:tc>
        <w:tc>
          <w:tcPr>
            <w:tcW w:w="8154" w:type="dxa"/>
            <w:gridSpan w:val="2"/>
            <w:shd w:val="clear" w:color="auto" w:fill="auto"/>
            <w:vAlign w:val="center"/>
          </w:tcPr>
          <w:p w:rsidR="00BD0267" w:rsidRPr="00857ECE" w:rsidRDefault="00BD0267" w:rsidP="0098074C">
            <w:pPr>
              <w:ind w:firstLine="566"/>
              <w:jc w:val="both"/>
              <w:rPr>
                <w:rFonts w:ascii="Times New Roman" w:hAnsi="Times New Roman"/>
                <w:lang w:eastAsia="uk-UA"/>
              </w:rPr>
            </w:pPr>
            <w:r w:rsidRPr="00912256">
              <w:rPr>
                <w:lang w:val="uk-UA"/>
              </w:rPr>
              <w:t xml:space="preserve"> </w:t>
            </w:r>
            <w:r w:rsidRPr="00857ECE">
              <w:rPr>
                <w:lang w:val="uk-UA"/>
              </w:rPr>
              <w:t xml:space="preserve">5.3.1. </w:t>
            </w:r>
            <w:r w:rsidRPr="00857ECE">
              <w:rPr>
                <w:rFonts w:ascii="Times New Roman" w:hAnsi="Times New Roman"/>
                <w:lang w:eastAsia="uk-UA"/>
              </w:rPr>
              <w:t>Замовник відхиляє тендерну пропозицію із зазначенням аргументації в електронній системі закупівель у разі якщо:</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1) учасник процедури закупівлі:</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не відповідає, встановленим абзацом першим частиною третьою статті 22 Закону, вимогам до учасника відповідно до законодавства;</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857ECE">
              <w:rPr>
                <w:rFonts w:ascii="Arial" w:eastAsia="Arial" w:hAnsi="Arial" w:cs="Arial"/>
                <w:lang w:eastAsia="uk-UA"/>
              </w:rPr>
              <w:t>’</w:t>
            </w:r>
            <w:r w:rsidRPr="00857ECE">
              <w:rPr>
                <w:rFonts w:ascii="Times New Roman" w:hAnsi="Times New Roman"/>
                <w:lang w:eastAsia="uk-UA"/>
              </w:rPr>
              <w:t>ятнадцятою статті 29 Закону;</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 xml:space="preserve">2) тендерна пропозиція учасника: </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 xml:space="preserve">не відповідає умовам технічної специфікації та іншим вимогам щодо предмету закупівлі тендерної документації;  </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викладена іншою мовою (мовами), аніж мова (мови), що вимагається тендерною документацією;</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 xml:space="preserve">є такою, строк дії якої закінчився; </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3) переможець процедури закупівлі:</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lastRenderedPageBreak/>
              <w:t>не надав у спосіб, зазначений в тендерній документації, документи, що підтверджують відсутність підстав, установлених статтею 17 Закону;</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не надав копію ліцензії або документу дозвільного характеру (у разі їх наявності) відповідно до частини другої статті 41 Закону;</w:t>
            </w:r>
          </w:p>
          <w:p w:rsidR="00BD0267" w:rsidRPr="00857ECE" w:rsidRDefault="00BD0267" w:rsidP="0098074C">
            <w:pPr>
              <w:pStyle w:val="rvps2"/>
              <w:shd w:val="clear" w:color="auto" w:fill="FFFFFF"/>
              <w:spacing w:before="0" w:after="0"/>
              <w:ind w:firstLine="450"/>
              <w:jc w:val="both"/>
              <w:textAlignment w:val="baseline"/>
              <w:rPr>
                <w:lang w:val="uk-UA"/>
              </w:rPr>
            </w:pPr>
            <w:r w:rsidRPr="00857ECE">
              <w:rPr>
                <w:lang w:eastAsia="uk-UA"/>
              </w:rPr>
              <w:t>не надав забезпечення виконання договору про закупівлю, якщо таке забезпечення вимагалося замовником</w:t>
            </w:r>
            <w:r w:rsidRPr="00857ECE">
              <w:rPr>
                <w:lang w:val="uk-UA"/>
              </w:rPr>
              <w:t>.</w:t>
            </w:r>
          </w:p>
          <w:p w:rsidR="00BD0267" w:rsidRPr="00857ECE" w:rsidRDefault="00BD0267" w:rsidP="0098074C">
            <w:pPr>
              <w:pStyle w:val="af"/>
              <w:spacing w:before="0" w:after="0"/>
              <w:jc w:val="both"/>
              <w:rPr>
                <w:shd w:val="clear" w:color="auto" w:fill="FFFFFF"/>
                <w:lang w:val="uk-UA"/>
              </w:rPr>
            </w:pPr>
            <w:r w:rsidRPr="00857ECE">
              <w:rPr>
                <w:lang w:val="uk-UA"/>
              </w:rPr>
              <w:t xml:space="preserve">5.3.2. </w:t>
            </w:r>
            <w:r w:rsidRPr="0098074C">
              <w:rPr>
                <w:lang w:val="uk-UA" w:eastAsia="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Pr="00857ECE">
              <w:rPr>
                <w:shd w:val="clear" w:color="auto" w:fill="FFFFFF"/>
                <w:lang w:val="uk-UA"/>
              </w:rPr>
              <w:t>.</w:t>
            </w:r>
          </w:p>
          <w:p w:rsidR="00BD0267" w:rsidRPr="00857ECE" w:rsidRDefault="00BD0267" w:rsidP="0098074C">
            <w:pPr>
              <w:pStyle w:val="af"/>
              <w:spacing w:before="0" w:after="0"/>
              <w:rPr>
                <w:shd w:val="clear" w:color="auto" w:fill="FFFFFF"/>
                <w:lang w:val="uk-UA" w:eastAsia="ru-RU"/>
              </w:rPr>
            </w:pPr>
            <w:r w:rsidRPr="00857ECE">
              <w:rPr>
                <w:lang w:val="uk-UA"/>
              </w:rPr>
              <w:t xml:space="preserve">5.3.3. </w:t>
            </w:r>
            <w:r w:rsidRPr="00857ECE">
              <w:rPr>
                <w:shd w:val="clear" w:color="auto" w:fill="FFFFFF"/>
                <w:lang w:val="uk-UA" w:eastAsia="ru-RU"/>
              </w:rPr>
              <w:t>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Зокрема до вказаного переліку відностяться наступні випадки:</w:t>
            </w:r>
          </w:p>
          <w:p w:rsidR="00BD0267" w:rsidRPr="00857ECE" w:rsidRDefault="00BD0267" w:rsidP="0098074C">
            <w:pPr>
              <w:pStyle w:val="tj"/>
              <w:spacing w:before="0" w:beforeAutospacing="0" w:after="0" w:afterAutospacing="0"/>
              <w:jc w:val="both"/>
            </w:pPr>
            <w:r w:rsidRPr="00857ECE">
              <w:rPr>
                <w:iCs/>
                <w:lang w:eastAsia="ru-RU"/>
              </w:rPr>
              <w:t>а) І</w:t>
            </w:r>
            <w:r w:rsidRPr="00857ECE">
              <w:t>нформація/документ, подана учасником процедури закупівлі у складі тендерної пропозиції, містить помилку (помилки) у частині:</w:t>
            </w:r>
          </w:p>
          <w:p w:rsidR="00BD0267" w:rsidRPr="00857ECE" w:rsidRDefault="00BD0267" w:rsidP="0098074C">
            <w:pPr>
              <w:pStyle w:val="tj"/>
              <w:spacing w:before="0" w:beforeAutospacing="0" w:after="0" w:afterAutospacing="0"/>
              <w:jc w:val="both"/>
            </w:pPr>
            <w:r w:rsidRPr="00857ECE">
              <w:t xml:space="preserve"> - уживання великої літери;</w:t>
            </w:r>
          </w:p>
          <w:p w:rsidR="00BD0267" w:rsidRPr="00857ECE" w:rsidRDefault="00BD0267" w:rsidP="0098074C">
            <w:pPr>
              <w:pStyle w:val="tj"/>
              <w:spacing w:before="0" w:beforeAutospacing="0" w:after="0" w:afterAutospacing="0"/>
              <w:jc w:val="both"/>
            </w:pPr>
            <w:r w:rsidRPr="00857ECE">
              <w:t xml:space="preserve"> - уживання розділових знаків та відмінювання слів у реченні;</w:t>
            </w:r>
          </w:p>
          <w:p w:rsidR="00BD0267" w:rsidRPr="00857ECE" w:rsidRDefault="00BD0267" w:rsidP="0098074C">
            <w:pPr>
              <w:pStyle w:val="tj"/>
              <w:spacing w:before="0" w:beforeAutospacing="0" w:after="0" w:afterAutospacing="0"/>
              <w:jc w:val="both"/>
            </w:pPr>
            <w:r w:rsidRPr="00857ECE">
              <w:t xml:space="preserve"> - використання слова або мовного звороту, запозичених з іншої мови;</w:t>
            </w:r>
          </w:p>
          <w:p w:rsidR="00BD0267" w:rsidRPr="00857ECE" w:rsidRDefault="00BD0267" w:rsidP="0098074C">
            <w:pPr>
              <w:pStyle w:val="tj"/>
              <w:spacing w:before="0" w:beforeAutospacing="0" w:after="0" w:afterAutospacing="0"/>
              <w:jc w:val="both"/>
            </w:pPr>
            <w:r w:rsidRPr="00857ECE">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D0267" w:rsidRPr="00857ECE" w:rsidRDefault="00BD0267" w:rsidP="0098074C">
            <w:pPr>
              <w:pStyle w:val="tj"/>
              <w:spacing w:before="0" w:beforeAutospacing="0" w:after="0" w:afterAutospacing="0"/>
              <w:jc w:val="both"/>
            </w:pPr>
            <w:r w:rsidRPr="00857ECE">
              <w:t xml:space="preserve"> - застосування правил переносу частини слова з рядка в рядок;</w:t>
            </w:r>
          </w:p>
          <w:p w:rsidR="00BD0267" w:rsidRPr="00857ECE" w:rsidRDefault="00BD0267" w:rsidP="0098074C">
            <w:pPr>
              <w:pStyle w:val="tj"/>
              <w:spacing w:before="0" w:beforeAutospacing="0" w:after="0" w:afterAutospacing="0"/>
              <w:jc w:val="both"/>
            </w:pPr>
            <w:r w:rsidRPr="00857ECE">
              <w:t xml:space="preserve"> - написання слів разом та/або окремо, та/або через дефіс;</w:t>
            </w:r>
          </w:p>
          <w:p w:rsidR="00BD0267" w:rsidRPr="00857ECE" w:rsidRDefault="00BD0267" w:rsidP="0098074C">
            <w:pPr>
              <w:pStyle w:val="tj"/>
              <w:spacing w:before="0" w:beforeAutospacing="0" w:after="0" w:afterAutospacing="0"/>
              <w:jc w:val="both"/>
            </w:pPr>
            <w:r w:rsidRPr="00857ECE">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D0267" w:rsidRPr="00857ECE" w:rsidRDefault="00BD0267" w:rsidP="0098074C">
            <w:pPr>
              <w:pStyle w:val="tj"/>
              <w:spacing w:before="0" w:beforeAutospacing="0" w:after="0" w:afterAutospacing="0"/>
              <w:jc w:val="both"/>
            </w:pPr>
            <w:r w:rsidRPr="00857ECE">
              <w:t>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D0267" w:rsidRPr="00857ECE" w:rsidRDefault="00BD0267" w:rsidP="0098074C">
            <w:pPr>
              <w:pStyle w:val="tj"/>
              <w:spacing w:before="0" w:beforeAutospacing="0" w:after="0" w:afterAutospacing="0"/>
              <w:jc w:val="both"/>
            </w:pPr>
            <w:r w:rsidRPr="00857ECE">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D0267" w:rsidRPr="00857ECE" w:rsidRDefault="00BD0267" w:rsidP="0098074C">
            <w:pPr>
              <w:pStyle w:val="tj"/>
              <w:spacing w:before="0" w:beforeAutospacing="0" w:after="0" w:afterAutospacing="0"/>
              <w:jc w:val="both"/>
            </w:pPr>
            <w:r w:rsidRPr="00857ECE">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D0267" w:rsidRPr="00857ECE" w:rsidRDefault="00BD0267" w:rsidP="0098074C">
            <w:pPr>
              <w:pStyle w:val="tj"/>
              <w:spacing w:before="0" w:beforeAutospacing="0" w:after="0" w:afterAutospacing="0"/>
              <w:jc w:val="both"/>
            </w:pPr>
            <w:r w:rsidRPr="00857ECE">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D0267" w:rsidRPr="00857ECE" w:rsidRDefault="00BD0267" w:rsidP="0098074C">
            <w:pPr>
              <w:pStyle w:val="tj"/>
              <w:spacing w:before="0" w:beforeAutospacing="0" w:after="0" w:afterAutospacing="0"/>
              <w:jc w:val="both"/>
            </w:pPr>
            <w:r w:rsidRPr="00857ECE">
              <w:t xml:space="preserve">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857ECE">
              <w:lastRenderedPageBreak/>
              <w:t>накладено її кваліфікований електронний підпис.</w:t>
            </w:r>
          </w:p>
          <w:p w:rsidR="00BD0267" w:rsidRPr="00857ECE" w:rsidRDefault="00BD0267" w:rsidP="0098074C">
            <w:pPr>
              <w:pStyle w:val="tj"/>
              <w:spacing w:before="0" w:beforeAutospacing="0" w:after="0" w:afterAutospacing="0"/>
              <w:jc w:val="both"/>
            </w:pPr>
            <w:r w:rsidRPr="00857ECE">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D0267" w:rsidRPr="00857ECE" w:rsidRDefault="00BD0267" w:rsidP="0098074C">
            <w:pPr>
              <w:pStyle w:val="tj"/>
              <w:spacing w:before="0" w:beforeAutospacing="0" w:after="0" w:afterAutospacing="0"/>
              <w:jc w:val="both"/>
            </w:pPr>
            <w:r w:rsidRPr="00857ECE">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D0267" w:rsidRPr="00857ECE" w:rsidRDefault="00BD0267" w:rsidP="0098074C">
            <w:pPr>
              <w:pStyle w:val="tj"/>
              <w:spacing w:before="0" w:beforeAutospacing="0" w:after="0" w:afterAutospacing="0"/>
              <w:jc w:val="both"/>
            </w:pPr>
            <w:r w:rsidRPr="00857ECE">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D0267" w:rsidRPr="00857ECE" w:rsidRDefault="00BD0267" w:rsidP="0098074C">
            <w:pPr>
              <w:pStyle w:val="tj"/>
              <w:spacing w:before="0" w:beforeAutospacing="0" w:after="0" w:afterAutospacing="0"/>
              <w:jc w:val="both"/>
            </w:pPr>
            <w:r w:rsidRPr="00857ECE">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D0267" w:rsidRPr="00857ECE" w:rsidRDefault="00BD0267" w:rsidP="0098074C">
            <w:pPr>
              <w:pStyle w:val="tj"/>
              <w:spacing w:before="0" w:beforeAutospacing="0" w:after="0" w:afterAutospacing="0"/>
              <w:jc w:val="both"/>
            </w:pPr>
            <w:r w:rsidRPr="00857ECE">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D0267" w:rsidRPr="0098074C" w:rsidRDefault="00BD0267" w:rsidP="0098074C">
            <w:pPr>
              <w:pStyle w:val="af"/>
              <w:spacing w:before="0" w:after="0" w:line="264" w:lineRule="auto"/>
              <w:jc w:val="both"/>
              <w:rPr>
                <w:lang w:val="uk-UA"/>
              </w:rPr>
            </w:pPr>
            <w:r w:rsidRPr="0098074C">
              <w:rPr>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D0267" w:rsidRPr="00912256" w:rsidRDefault="00BD0267" w:rsidP="00E57ACE">
            <w:pPr>
              <w:pStyle w:val="af"/>
              <w:spacing w:before="0" w:after="0" w:line="264" w:lineRule="auto"/>
              <w:jc w:val="both"/>
              <w:rPr>
                <w:lang w:val="uk-UA"/>
              </w:rPr>
            </w:pPr>
          </w:p>
        </w:tc>
      </w:tr>
      <w:tr w:rsidR="00BD0267" w:rsidRPr="00912256" w:rsidTr="000A0D95">
        <w:tc>
          <w:tcPr>
            <w:tcW w:w="10773" w:type="dxa"/>
            <w:gridSpan w:val="3"/>
            <w:shd w:val="clear" w:color="auto" w:fill="auto"/>
            <w:vAlign w:val="center"/>
          </w:tcPr>
          <w:p w:rsidR="00BD0267" w:rsidRPr="00912256" w:rsidRDefault="00BD0267" w:rsidP="00E57ACE">
            <w:pPr>
              <w:pStyle w:val="af"/>
              <w:spacing w:before="0" w:after="0" w:line="264" w:lineRule="auto"/>
              <w:jc w:val="center"/>
              <w:rPr>
                <w:b/>
                <w:lang w:val="uk-UA"/>
              </w:rPr>
            </w:pPr>
            <w:r w:rsidRPr="00912256">
              <w:rPr>
                <w:b/>
                <w:lang w:val="uk-UA"/>
              </w:rPr>
              <w:lastRenderedPageBreak/>
              <w:t>VI. Результати торгів та укладання договору про закупівлю</w:t>
            </w:r>
          </w:p>
        </w:tc>
      </w:tr>
      <w:tr w:rsidR="00BD0267" w:rsidRPr="00D201E2" w:rsidTr="000A0D95">
        <w:tc>
          <w:tcPr>
            <w:tcW w:w="2619" w:type="dxa"/>
            <w:shd w:val="clear" w:color="auto" w:fill="auto"/>
            <w:vAlign w:val="center"/>
          </w:tcPr>
          <w:p w:rsidR="00BD0267" w:rsidRPr="00912256" w:rsidRDefault="00BD0267" w:rsidP="00E57ACE">
            <w:pPr>
              <w:pStyle w:val="af"/>
              <w:spacing w:before="0" w:after="0" w:line="264" w:lineRule="auto"/>
              <w:jc w:val="both"/>
              <w:rPr>
                <w:b/>
                <w:lang w:val="uk-UA"/>
              </w:rPr>
            </w:pPr>
            <w:r w:rsidRPr="00912256">
              <w:rPr>
                <w:lang w:val="uk-UA"/>
              </w:rPr>
              <w:t> </w:t>
            </w:r>
            <w:r w:rsidRPr="00912256">
              <w:rPr>
                <w:b/>
                <w:bCs/>
                <w:lang w:val="uk-UA"/>
              </w:rPr>
              <w:t>1. Відміна замовником торгів чи визнання їх такими, що не відбулися</w:t>
            </w:r>
            <w:r w:rsidRPr="00912256">
              <w:rPr>
                <w:lang w:val="uk-UA"/>
              </w:rPr>
              <w:t> </w:t>
            </w:r>
          </w:p>
        </w:tc>
        <w:tc>
          <w:tcPr>
            <w:tcW w:w="8154" w:type="dxa"/>
            <w:gridSpan w:val="2"/>
            <w:shd w:val="clear" w:color="auto" w:fill="auto"/>
            <w:vAlign w:val="center"/>
          </w:tcPr>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6.1.1 Замовник відміняє тендер у разі:</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1)</w:t>
            </w:r>
            <w:r w:rsidRPr="00857ECE">
              <w:rPr>
                <w:rFonts w:ascii="Times New Roman" w:hAnsi="Times New Roman"/>
                <w:lang w:eastAsia="uk-UA"/>
              </w:rPr>
              <w:tab/>
              <w:t>відсутності подальшої потреби в закупівлі товарів, робіт і послуг;</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2)</w:t>
            </w:r>
            <w:r w:rsidRPr="00857ECE">
              <w:rPr>
                <w:rFonts w:ascii="Times New Roman" w:hAnsi="Times New Roman"/>
                <w:lang w:eastAsia="uk-UA"/>
              </w:rPr>
              <w:tab/>
              <w:t>неможливості усунення порушень, що виникли через виявлені порушення законодавства у сфері публічних закупівель.</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6.1.2. Тендер автоматично відміня</w:t>
            </w:r>
            <w:r w:rsidRPr="00857ECE">
              <w:rPr>
                <w:rFonts w:ascii="Times New Roman" w:hAnsi="Times New Roman"/>
                <w:lang w:val="uk-UA" w:eastAsia="uk-UA"/>
              </w:rPr>
              <w:t>є</w:t>
            </w:r>
            <w:r w:rsidRPr="00857ECE">
              <w:rPr>
                <w:rFonts w:ascii="Times New Roman" w:hAnsi="Times New Roman"/>
                <w:lang w:eastAsia="uk-UA"/>
              </w:rPr>
              <w:t>ться електронною системою закупівель у разі:</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1)</w:t>
            </w:r>
            <w:r w:rsidRPr="00857ECE">
              <w:rPr>
                <w:rFonts w:ascii="Times New Roman" w:hAnsi="Times New Roman"/>
                <w:lang w:eastAsia="uk-UA"/>
              </w:rPr>
              <w:tab/>
              <w:t xml:space="preserve">подання для участі: </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у відкритих торгах – менше двох тендерних пропозицій;</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у конкурентному діалозі – менше трьох тендерних пропозицій;</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у відкритих торгах для укладення рамкових угод – менше трьох тендерних пропозицій;</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у кваліфікаційному відборі першого етапу торгів із обмеженою участю –  менше чотирьох пропозицій;</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2)</w:t>
            </w:r>
            <w:r w:rsidRPr="00857ECE">
              <w:rPr>
                <w:rFonts w:ascii="Times New Roman" w:hAnsi="Times New Roman"/>
                <w:lang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3)</w:t>
            </w:r>
            <w:r w:rsidRPr="00857ECE">
              <w:rPr>
                <w:rFonts w:ascii="Times New Roman" w:hAnsi="Times New Roman"/>
                <w:lang w:eastAsia="uk-UA"/>
              </w:rPr>
              <w:tab/>
              <w:t>відхилення всіх тендерних пропозицій згідно з Законом.</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6.1.3. Про відміну тендеру з підстав, визначених у частині першій та другій цієї статті, має бути чітко зазначено в тендерній документації.</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6.1.4. Тендер може бути відмінено частково (за лотом).</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val="uk-UA" w:eastAsia="uk-UA"/>
              </w:rPr>
              <w:t>6.</w:t>
            </w:r>
            <w:r w:rsidRPr="00857ECE">
              <w:rPr>
                <w:rFonts w:ascii="Times New Roman" w:hAnsi="Times New Roman"/>
                <w:lang w:eastAsia="uk-UA"/>
              </w:rPr>
              <w:t>1.5. Замовник має право визнати тендер таким, що не відбувся, у разі:</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1)</w:t>
            </w:r>
            <w:r w:rsidRPr="00857ECE">
              <w:rPr>
                <w:rFonts w:ascii="Times New Roman" w:hAnsi="Times New Roman"/>
                <w:lang w:eastAsia="uk-UA"/>
              </w:rPr>
              <w:tab/>
              <w:t>якщо здійснення закупівлі стало неможливим унаслідок непереборної сили;</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lastRenderedPageBreak/>
              <w:t>2)</w:t>
            </w:r>
            <w:r w:rsidRPr="00857ECE">
              <w:rPr>
                <w:rFonts w:ascii="Times New Roman" w:hAnsi="Times New Roman"/>
                <w:lang w:eastAsia="uk-UA"/>
              </w:rPr>
              <w:tab/>
              <w:t>скорочення видатків на здійснення закупівлі товарів, робіт і послуг.</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6.1.6. Замовник має право визнати тендер таким, що не відбувся частково (за лотом).</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 xml:space="preserve">6.1.7.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BD0267" w:rsidRPr="00912256" w:rsidRDefault="00BD0267" w:rsidP="0098074C">
            <w:pPr>
              <w:pStyle w:val="af"/>
              <w:spacing w:before="0" w:after="0" w:line="264" w:lineRule="auto"/>
              <w:jc w:val="both"/>
              <w:rPr>
                <w:lang w:val="uk-UA"/>
              </w:rPr>
            </w:pPr>
            <w:r w:rsidRPr="00857ECE">
              <w:rPr>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BD0267" w:rsidRPr="00113414" w:rsidTr="000A0D95">
        <w:tc>
          <w:tcPr>
            <w:tcW w:w="2619" w:type="dxa"/>
            <w:shd w:val="clear" w:color="auto" w:fill="auto"/>
            <w:vAlign w:val="center"/>
          </w:tcPr>
          <w:p w:rsidR="00BD0267" w:rsidRPr="00912256" w:rsidRDefault="00BD0267" w:rsidP="00E57ACE">
            <w:pPr>
              <w:pStyle w:val="af"/>
              <w:spacing w:before="0" w:after="0" w:line="264" w:lineRule="auto"/>
              <w:jc w:val="both"/>
              <w:rPr>
                <w:lang w:val="uk-UA"/>
              </w:rPr>
            </w:pPr>
            <w:r w:rsidRPr="00912256">
              <w:rPr>
                <w:lang w:val="uk-UA"/>
              </w:rPr>
              <w:lastRenderedPageBreak/>
              <w:t> </w:t>
            </w:r>
            <w:r w:rsidRPr="00912256">
              <w:rPr>
                <w:b/>
                <w:bCs/>
                <w:lang w:val="uk-UA"/>
              </w:rPr>
              <w:t xml:space="preserve">2. </w:t>
            </w:r>
            <w:r w:rsidRPr="00912256">
              <w:rPr>
                <w:b/>
                <w:lang w:val="uk-UA"/>
              </w:rPr>
              <w:t>Строк укладання договору</w:t>
            </w:r>
          </w:p>
        </w:tc>
        <w:tc>
          <w:tcPr>
            <w:tcW w:w="8154" w:type="dxa"/>
            <w:gridSpan w:val="2"/>
            <w:shd w:val="clear" w:color="auto" w:fill="auto"/>
            <w:vAlign w:val="center"/>
          </w:tcPr>
          <w:p w:rsidR="00BD0267" w:rsidRPr="00857ECE" w:rsidRDefault="00BD0267" w:rsidP="0098074C">
            <w:pPr>
              <w:jc w:val="both"/>
              <w:rPr>
                <w:rFonts w:ascii="Times New Roman" w:hAnsi="Times New Roman"/>
                <w:lang w:eastAsia="uk-UA"/>
              </w:rPr>
            </w:pPr>
            <w:r w:rsidRPr="00912256">
              <w:rPr>
                <w:rFonts w:ascii="Times New Roman" w:hAnsi="Times New Roman" w:cs="Times New Roman"/>
                <w:shd w:val="clear" w:color="auto" w:fill="FFFFFF"/>
                <w:lang w:val="uk-UA"/>
              </w:rPr>
              <w:t xml:space="preserve">6.2.1. </w:t>
            </w:r>
            <w:r w:rsidRPr="00857ECE">
              <w:rPr>
                <w:rFonts w:ascii="Times New Roman" w:hAnsi="Times New Roman"/>
                <w:lang w:eastAsia="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BD0267" w:rsidRPr="00857ECE" w:rsidRDefault="00BD0267" w:rsidP="0098074C">
            <w:pPr>
              <w:jc w:val="both"/>
              <w:rPr>
                <w:rFonts w:ascii="Times New Roman" w:hAnsi="Times New Roman"/>
                <w:lang w:eastAsia="uk-UA"/>
              </w:rPr>
            </w:pPr>
            <w:r w:rsidRPr="00857ECE">
              <w:rPr>
                <w:rFonts w:ascii="Times New Roman" w:hAnsi="Times New Roman"/>
                <w:lang w:eastAsia="uk-UA"/>
              </w:rPr>
              <w:t>6.2.2. </w:t>
            </w:r>
            <w:r w:rsidRPr="00857ECE">
              <w:rPr>
                <w:rFonts w:ascii="Times New Roman" w:hAnsi="Times New Roman"/>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D0267" w:rsidRPr="00857ECE" w:rsidRDefault="00BD0267" w:rsidP="0098074C">
            <w:pPr>
              <w:pStyle w:val="af"/>
              <w:spacing w:before="0" w:after="0"/>
              <w:jc w:val="both"/>
              <w:rPr>
                <w:lang w:val="uk-UA"/>
              </w:rPr>
            </w:pPr>
            <w:r w:rsidRPr="00857ECE">
              <w:rPr>
                <w:lang w:eastAsia="uk-UA"/>
              </w:rPr>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BD0267" w:rsidRPr="00912256" w:rsidRDefault="00BD0267" w:rsidP="0098074C">
            <w:pPr>
              <w:spacing w:line="264" w:lineRule="auto"/>
              <w:jc w:val="both"/>
              <w:rPr>
                <w:shd w:val="clear" w:color="auto" w:fill="FFFFFF"/>
                <w:lang w:val="uk-UA"/>
              </w:rPr>
            </w:pPr>
            <w:r w:rsidRPr="00857ECE">
              <w:rPr>
                <w:shd w:val="clear" w:color="auto" w:fill="FFFFFF"/>
                <w:lang w:val="uk-UA"/>
              </w:rPr>
              <w:t>6.2.4.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w:t>
            </w:r>
          </w:p>
        </w:tc>
      </w:tr>
      <w:tr w:rsidR="00BD0267" w:rsidRPr="00912256" w:rsidTr="000A0D95">
        <w:tc>
          <w:tcPr>
            <w:tcW w:w="2619" w:type="dxa"/>
            <w:shd w:val="clear" w:color="auto" w:fill="auto"/>
            <w:vAlign w:val="center"/>
          </w:tcPr>
          <w:p w:rsidR="00BD0267" w:rsidRPr="00912256" w:rsidRDefault="00BD0267" w:rsidP="00E57ACE">
            <w:pPr>
              <w:spacing w:line="264" w:lineRule="auto"/>
              <w:jc w:val="both"/>
              <w:rPr>
                <w:rFonts w:ascii="Times New Roman" w:hAnsi="Times New Roman" w:cs="Times New Roman"/>
                <w:b/>
                <w:lang w:val="uk-UA"/>
              </w:rPr>
            </w:pPr>
            <w:r w:rsidRPr="00912256">
              <w:rPr>
                <w:rFonts w:ascii="Times New Roman" w:hAnsi="Times New Roman" w:cs="Times New Roman"/>
                <w:b/>
                <w:lang w:val="uk-UA"/>
              </w:rPr>
              <w:t>3. Проект договору про закупівлю</w:t>
            </w:r>
          </w:p>
        </w:tc>
        <w:tc>
          <w:tcPr>
            <w:tcW w:w="8154" w:type="dxa"/>
            <w:gridSpan w:val="2"/>
            <w:shd w:val="clear" w:color="auto" w:fill="auto"/>
            <w:vAlign w:val="center"/>
          </w:tcPr>
          <w:p w:rsidR="00BD0267" w:rsidRPr="00912256" w:rsidRDefault="00BD0267" w:rsidP="00E57ACE">
            <w:pPr>
              <w:spacing w:line="264" w:lineRule="auto"/>
              <w:jc w:val="both"/>
              <w:rPr>
                <w:rFonts w:ascii="Times New Roman" w:hAnsi="Times New Roman" w:cs="Times New Roman"/>
                <w:lang w:val="uk-UA"/>
              </w:rPr>
            </w:pPr>
            <w:r w:rsidRPr="00912256">
              <w:rPr>
                <w:rFonts w:ascii="Times New Roman" w:hAnsi="Times New Roman" w:cs="Times New Roman"/>
                <w:lang w:val="uk-UA"/>
              </w:rPr>
              <w:t xml:space="preserve">6.3.1. Проект договору про закупівлю передбачений у </w:t>
            </w:r>
            <w:r w:rsidRPr="007751A7">
              <w:rPr>
                <w:rFonts w:ascii="Times New Roman" w:hAnsi="Times New Roman" w:cs="Times New Roman"/>
                <w:b/>
                <w:u w:val="single"/>
                <w:lang w:val="uk-UA"/>
              </w:rPr>
              <w:t>Додатку №</w:t>
            </w:r>
            <w:r w:rsidR="00652C67">
              <w:rPr>
                <w:rFonts w:ascii="Times New Roman" w:hAnsi="Times New Roman" w:cs="Times New Roman"/>
                <w:b/>
                <w:u w:val="single"/>
                <w:lang w:val="uk-UA"/>
              </w:rPr>
              <w:t xml:space="preserve"> </w:t>
            </w:r>
            <w:r w:rsidR="00BA5714">
              <w:rPr>
                <w:rFonts w:ascii="Times New Roman" w:hAnsi="Times New Roman" w:cs="Times New Roman"/>
                <w:b/>
                <w:u w:val="single"/>
                <w:lang w:val="uk-UA"/>
              </w:rPr>
              <w:t>3</w:t>
            </w:r>
            <w:r w:rsidRPr="007751A7">
              <w:rPr>
                <w:rFonts w:ascii="Times New Roman" w:hAnsi="Times New Roman" w:cs="Times New Roman"/>
                <w:b/>
                <w:u w:val="single"/>
                <w:lang w:val="uk-UA"/>
              </w:rPr>
              <w:t>.</w:t>
            </w:r>
          </w:p>
          <w:p w:rsidR="00BD0267" w:rsidRPr="00912256" w:rsidRDefault="00BD0267" w:rsidP="00E57ACE">
            <w:pPr>
              <w:spacing w:line="264" w:lineRule="auto"/>
              <w:jc w:val="both"/>
              <w:rPr>
                <w:rFonts w:ascii="Times New Roman" w:hAnsi="Times New Roman" w:cs="Times New Roman"/>
                <w:lang w:val="uk-UA"/>
              </w:rPr>
            </w:pPr>
            <w:r w:rsidRPr="00912256">
              <w:rPr>
                <w:rFonts w:ascii="Times New Roman" w:hAnsi="Times New Roman" w:cs="Times New Roman"/>
                <w:lang w:val="uk-UA"/>
              </w:rPr>
              <w:t xml:space="preserve">6.3.2. У складі тендерної пропозиції учасник повинен надати заповнений </w:t>
            </w:r>
            <w:r>
              <w:rPr>
                <w:rFonts w:ascii="Times New Roman" w:hAnsi="Times New Roman" w:cs="Times New Roman"/>
                <w:lang w:val="uk-UA"/>
              </w:rPr>
              <w:t>зі своєї сторони проект договору (реквізити)</w:t>
            </w:r>
          </w:p>
        </w:tc>
      </w:tr>
      <w:tr w:rsidR="00BD0267" w:rsidRPr="00113414" w:rsidTr="000A0D95">
        <w:tc>
          <w:tcPr>
            <w:tcW w:w="2619" w:type="dxa"/>
            <w:shd w:val="clear" w:color="auto" w:fill="auto"/>
            <w:vAlign w:val="center"/>
          </w:tcPr>
          <w:p w:rsidR="00BD0267" w:rsidRPr="00912256" w:rsidRDefault="00BD0267" w:rsidP="00E57ACE">
            <w:pPr>
              <w:pStyle w:val="af"/>
              <w:spacing w:before="0" w:after="0" w:line="264" w:lineRule="auto"/>
              <w:jc w:val="both"/>
              <w:rPr>
                <w:lang w:val="uk-UA"/>
              </w:rPr>
            </w:pPr>
            <w:r w:rsidRPr="00912256">
              <w:rPr>
                <w:lang w:val="uk-UA"/>
              </w:rPr>
              <w:t> </w:t>
            </w:r>
            <w:r w:rsidRPr="00912256">
              <w:rPr>
                <w:b/>
                <w:bCs/>
                <w:lang w:val="uk-UA"/>
              </w:rPr>
              <w:t>4</w:t>
            </w:r>
            <w:r w:rsidRPr="00912256">
              <w:rPr>
                <w:b/>
                <w:lang w:val="uk-UA"/>
              </w:rPr>
              <w:t>. Істотні умови, що обов’язково включаються до договору про закупівлю</w:t>
            </w:r>
          </w:p>
        </w:tc>
        <w:tc>
          <w:tcPr>
            <w:tcW w:w="8154" w:type="dxa"/>
            <w:gridSpan w:val="2"/>
            <w:shd w:val="clear" w:color="auto" w:fill="auto"/>
            <w:vAlign w:val="center"/>
          </w:tcPr>
          <w:p w:rsidR="00BD0267" w:rsidRPr="00912256" w:rsidRDefault="00BD0267" w:rsidP="00E57ACE">
            <w:pPr>
              <w:pStyle w:val="afc"/>
              <w:spacing w:line="264" w:lineRule="auto"/>
              <w:ind w:left="0"/>
              <w:jc w:val="both"/>
            </w:pPr>
            <w:r w:rsidRPr="00912256">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rsidR="00BD0267" w:rsidRPr="00857ECE" w:rsidRDefault="00BD0267" w:rsidP="0098074C">
            <w:pPr>
              <w:contextualSpacing/>
              <w:jc w:val="both"/>
              <w:rPr>
                <w:rFonts w:ascii="Times New Roman" w:hAnsi="Times New Roman"/>
                <w:lang w:eastAsia="uk-UA"/>
              </w:rPr>
            </w:pPr>
            <w:r w:rsidRPr="00857ECE">
              <w:t xml:space="preserve">6.4.2. </w:t>
            </w:r>
            <w:r w:rsidRPr="00857ECE">
              <w:rPr>
                <w:rFonts w:ascii="Times New Roman" w:hAnsi="Times New Roman"/>
                <w:lang w:eastAsia="uk-UA"/>
              </w:rPr>
              <w:t>Переможець процедури закупівлі під час укладення договору про закупівлю повинен надати:</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1) відповідну інформацію про право підписання договору про закупівлю;</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D0267" w:rsidRPr="00857ECE" w:rsidRDefault="00BD0267" w:rsidP="0098074C">
            <w:pPr>
              <w:jc w:val="both"/>
              <w:rPr>
                <w:rFonts w:ascii="Times New Roman" w:hAnsi="Times New Roman" w:cs="Times New Roman"/>
                <w:lang w:val="uk-UA"/>
              </w:rPr>
            </w:pPr>
            <w:r w:rsidRPr="00857ECE">
              <w:rPr>
                <w:rFonts w:ascii="Times New Roman" w:hAnsi="Times New Roman" w:cs="Times New Roman"/>
                <w:lang w:val="uk-UA"/>
              </w:rPr>
              <w:t>6.4.3. Основними істотними умовами договору про закупівлю є:</w:t>
            </w:r>
          </w:p>
          <w:p w:rsidR="00BD0267" w:rsidRPr="00857ECE" w:rsidRDefault="00BD0267" w:rsidP="0098074C">
            <w:pPr>
              <w:numPr>
                <w:ilvl w:val="1"/>
                <w:numId w:val="11"/>
              </w:numPr>
              <w:suppressAutoHyphens w:val="0"/>
              <w:autoSpaceDN w:val="0"/>
              <w:adjustRightInd w:val="0"/>
              <w:jc w:val="both"/>
              <w:rPr>
                <w:rFonts w:ascii="Times New Roman" w:hAnsi="Times New Roman" w:cs="Times New Roman"/>
                <w:lang w:val="uk-UA"/>
              </w:rPr>
            </w:pPr>
            <w:r w:rsidRPr="00857ECE">
              <w:rPr>
                <w:rFonts w:ascii="Times New Roman" w:hAnsi="Times New Roman" w:cs="Times New Roman"/>
                <w:lang w:val="uk-UA"/>
              </w:rPr>
              <w:t>предмет договору;</w:t>
            </w:r>
          </w:p>
          <w:p w:rsidR="00BD0267" w:rsidRPr="00857ECE" w:rsidRDefault="00BD0267" w:rsidP="0098074C">
            <w:pPr>
              <w:numPr>
                <w:ilvl w:val="1"/>
                <w:numId w:val="11"/>
              </w:numPr>
              <w:suppressAutoHyphens w:val="0"/>
              <w:autoSpaceDN w:val="0"/>
              <w:adjustRightInd w:val="0"/>
              <w:jc w:val="both"/>
              <w:rPr>
                <w:rFonts w:ascii="Times New Roman" w:hAnsi="Times New Roman" w:cs="Times New Roman"/>
                <w:lang w:val="uk-UA"/>
              </w:rPr>
            </w:pPr>
            <w:r w:rsidRPr="00857ECE">
              <w:rPr>
                <w:rFonts w:ascii="Times New Roman" w:hAnsi="Times New Roman" w:cs="Times New Roman"/>
                <w:lang w:val="uk-UA"/>
              </w:rPr>
              <w:t>сума, що визначена у договорі;</w:t>
            </w:r>
          </w:p>
          <w:p w:rsidR="00BD0267" w:rsidRPr="00857ECE" w:rsidRDefault="00BD0267" w:rsidP="0098074C">
            <w:pPr>
              <w:numPr>
                <w:ilvl w:val="1"/>
                <w:numId w:val="11"/>
              </w:numPr>
              <w:suppressAutoHyphens w:val="0"/>
              <w:autoSpaceDN w:val="0"/>
              <w:adjustRightInd w:val="0"/>
              <w:jc w:val="both"/>
              <w:rPr>
                <w:rFonts w:ascii="Times New Roman" w:hAnsi="Times New Roman" w:cs="Times New Roman"/>
                <w:lang w:val="uk-UA"/>
              </w:rPr>
            </w:pPr>
            <w:r w:rsidRPr="00857ECE">
              <w:rPr>
                <w:rFonts w:ascii="Times New Roman" w:hAnsi="Times New Roman" w:cs="Times New Roman"/>
                <w:lang w:val="uk-UA"/>
              </w:rPr>
              <w:lastRenderedPageBreak/>
              <w:t>кількість товарів та вимоги щодо їх якості</w:t>
            </w:r>
          </w:p>
          <w:p w:rsidR="00BD0267" w:rsidRPr="00857ECE" w:rsidRDefault="00BD0267" w:rsidP="0098074C">
            <w:pPr>
              <w:numPr>
                <w:ilvl w:val="1"/>
                <w:numId w:val="11"/>
              </w:numPr>
              <w:suppressAutoHyphens w:val="0"/>
              <w:autoSpaceDN w:val="0"/>
              <w:adjustRightInd w:val="0"/>
              <w:jc w:val="both"/>
              <w:rPr>
                <w:rFonts w:ascii="Times New Roman" w:hAnsi="Times New Roman" w:cs="Times New Roman"/>
                <w:lang w:val="uk-UA"/>
              </w:rPr>
            </w:pPr>
            <w:r w:rsidRPr="00857ECE">
              <w:rPr>
                <w:rFonts w:ascii="Times New Roman" w:hAnsi="Times New Roman" w:cs="Times New Roman"/>
                <w:lang w:val="uk-UA"/>
              </w:rPr>
              <w:t xml:space="preserve">термін та місце поставки; </w:t>
            </w:r>
          </w:p>
          <w:p w:rsidR="00BD0267" w:rsidRPr="00857ECE" w:rsidRDefault="00BD0267" w:rsidP="0098074C">
            <w:pPr>
              <w:numPr>
                <w:ilvl w:val="1"/>
                <w:numId w:val="11"/>
              </w:numPr>
              <w:suppressAutoHyphens w:val="0"/>
              <w:autoSpaceDN w:val="0"/>
              <w:adjustRightInd w:val="0"/>
              <w:jc w:val="both"/>
              <w:rPr>
                <w:rFonts w:ascii="Times New Roman" w:hAnsi="Times New Roman" w:cs="Times New Roman"/>
                <w:lang w:val="uk-UA"/>
              </w:rPr>
            </w:pPr>
            <w:r w:rsidRPr="00857ECE">
              <w:rPr>
                <w:rFonts w:ascii="Times New Roman" w:hAnsi="Times New Roman" w:cs="Times New Roman"/>
                <w:lang w:val="uk-UA"/>
              </w:rPr>
              <w:t>строк дії договору;</w:t>
            </w:r>
          </w:p>
          <w:p w:rsidR="00BD0267" w:rsidRPr="00857ECE" w:rsidRDefault="00BD0267" w:rsidP="0098074C">
            <w:pPr>
              <w:pStyle w:val="-12"/>
              <w:ind w:left="0"/>
              <w:jc w:val="both"/>
            </w:pPr>
            <w:r w:rsidRPr="00857ECE">
              <w:t xml:space="preserve">6.4.4.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BD0267" w:rsidRPr="00857ECE" w:rsidRDefault="00BD0267" w:rsidP="0098074C">
            <w:pPr>
              <w:pStyle w:val="-12"/>
              <w:ind w:left="0"/>
              <w:jc w:val="both"/>
            </w:pPr>
            <w:bookmarkStart w:id="12" w:name="_Ref434319629"/>
            <w:r w:rsidRPr="00857ECE">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2"/>
          </w:p>
          <w:p w:rsidR="00BD0267" w:rsidRPr="00857ECE" w:rsidRDefault="00BD0267" w:rsidP="0098074C">
            <w:pPr>
              <w:pStyle w:val="rvps2"/>
              <w:shd w:val="clear" w:color="auto" w:fill="FFFFFF"/>
              <w:spacing w:before="0" w:after="0"/>
              <w:ind w:firstLine="450"/>
              <w:jc w:val="both"/>
              <w:rPr>
                <w:lang w:eastAsia="ru-RU"/>
              </w:rPr>
            </w:pPr>
            <w:r w:rsidRPr="00857ECE">
              <w:rPr>
                <w:lang w:val="uk-UA" w:eastAsia="ru-RU"/>
              </w:rPr>
              <w:t xml:space="preserve">1) </w:t>
            </w:r>
            <w:r w:rsidRPr="00857ECE">
              <w:rPr>
                <w:lang w:eastAsia="ru-RU"/>
              </w:rPr>
              <w:t> зменшення обсягів закупівлі, зокрема з урахуванням фактичного обсягу видатків замовника;</w:t>
            </w:r>
          </w:p>
          <w:p w:rsidR="00BD0267" w:rsidRPr="00857ECE" w:rsidRDefault="00BD0267" w:rsidP="0098074C">
            <w:pPr>
              <w:widowControl/>
              <w:shd w:val="clear" w:color="auto" w:fill="FFFFFF"/>
              <w:suppressAutoHyphens w:val="0"/>
              <w:autoSpaceDE/>
              <w:ind w:firstLine="450"/>
              <w:jc w:val="both"/>
              <w:rPr>
                <w:rFonts w:ascii="Times New Roman" w:hAnsi="Times New Roman" w:cs="Times New Roman"/>
                <w:lang w:eastAsia="ru-RU"/>
              </w:rPr>
            </w:pPr>
            <w:bookmarkStart w:id="13" w:name="n1041"/>
            <w:bookmarkEnd w:id="13"/>
            <w:r w:rsidRPr="00857ECE">
              <w:rPr>
                <w:rFonts w:ascii="Times New Roman" w:hAnsi="Times New Roman" w:cs="Times New Roman"/>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BD0267" w:rsidRPr="00857ECE" w:rsidRDefault="00BD0267" w:rsidP="0098074C">
            <w:pPr>
              <w:widowControl/>
              <w:shd w:val="clear" w:color="auto" w:fill="FFFFFF"/>
              <w:suppressAutoHyphens w:val="0"/>
              <w:autoSpaceDE/>
              <w:ind w:firstLine="450"/>
              <w:jc w:val="both"/>
              <w:rPr>
                <w:rFonts w:ascii="Times New Roman" w:hAnsi="Times New Roman" w:cs="Times New Roman"/>
                <w:lang w:eastAsia="ru-RU"/>
              </w:rPr>
            </w:pPr>
            <w:bookmarkStart w:id="14" w:name="n1042"/>
            <w:bookmarkEnd w:id="14"/>
            <w:r w:rsidRPr="00857ECE">
              <w:rPr>
                <w:rFonts w:ascii="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D0267" w:rsidRPr="00857ECE" w:rsidRDefault="00BD0267" w:rsidP="0098074C">
            <w:pPr>
              <w:widowControl/>
              <w:shd w:val="clear" w:color="auto" w:fill="FFFFFF"/>
              <w:suppressAutoHyphens w:val="0"/>
              <w:autoSpaceDE/>
              <w:ind w:firstLine="450"/>
              <w:jc w:val="both"/>
              <w:rPr>
                <w:rFonts w:ascii="Times New Roman" w:hAnsi="Times New Roman" w:cs="Times New Roman"/>
                <w:lang w:eastAsia="ru-RU"/>
              </w:rPr>
            </w:pPr>
            <w:bookmarkStart w:id="15" w:name="n1043"/>
            <w:bookmarkEnd w:id="15"/>
            <w:r w:rsidRPr="00857ECE">
              <w:rPr>
                <w:rFonts w:ascii="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0267" w:rsidRPr="00857ECE" w:rsidRDefault="00BD0267" w:rsidP="0098074C">
            <w:pPr>
              <w:widowControl/>
              <w:shd w:val="clear" w:color="auto" w:fill="FFFFFF"/>
              <w:suppressAutoHyphens w:val="0"/>
              <w:autoSpaceDE/>
              <w:ind w:firstLine="450"/>
              <w:jc w:val="both"/>
              <w:rPr>
                <w:rFonts w:ascii="Times New Roman" w:hAnsi="Times New Roman" w:cs="Times New Roman"/>
                <w:lang w:eastAsia="ru-RU"/>
              </w:rPr>
            </w:pPr>
            <w:bookmarkStart w:id="16" w:name="n1044"/>
            <w:bookmarkEnd w:id="16"/>
            <w:r w:rsidRPr="00857ECE">
              <w:rPr>
                <w:rFonts w:ascii="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D0267" w:rsidRPr="00857ECE" w:rsidRDefault="00BD0267" w:rsidP="0098074C">
            <w:pPr>
              <w:widowControl/>
              <w:shd w:val="clear" w:color="auto" w:fill="FFFFFF"/>
              <w:suppressAutoHyphens w:val="0"/>
              <w:autoSpaceDE/>
              <w:ind w:firstLine="450"/>
              <w:jc w:val="both"/>
              <w:rPr>
                <w:rFonts w:ascii="Times New Roman" w:hAnsi="Times New Roman" w:cs="Times New Roman"/>
                <w:lang w:eastAsia="ru-RU"/>
              </w:rPr>
            </w:pPr>
            <w:bookmarkStart w:id="17" w:name="n1045"/>
            <w:bookmarkEnd w:id="17"/>
            <w:r w:rsidRPr="00857ECE">
              <w:rPr>
                <w:rFonts w:ascii="Times New Roman" w:hAnsi="Times New Roman" w:cs="Times New Roman"/>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D0267" w:rsidRPr="00857ECE" w:rsidRDefault="00BD0267" w:rsidP="0098074C">
            <w:pPr>
              <w:widowControl/>
              <w:shd w:val="clear" w:color="auto" w:fill="FFFFFF"/>
              <w:suppressAutoHyphens w:val="0"/>
              <w:autoSpaceDE/>
              <w:ind w:firstLine="450"/>
              <w:jc w:val="both"/>
              <w:rPr>
                <w:rFonts w:ascii="Times New Roman" w:hAnsi="Times New Roman" w:cs="Times New Roman"/>
                <w:lang w:val="uk-UA" w:eastAsia="ru-RU"/>
              </w:rPr>
            </w:pPr>
            <w:bookmarkStart w:id="18" w:name="n1046"/>
            <w:bookmarkEnd w:id="18"/>
            <w:r w:rsidRPr="00857ECE">
              <w:rPr>
                <w:rFonts w:ascii="Times New Roman" w:hAnsi="Times New Roman" w:cs="Times New Roman"/>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857ECE">
              <w:rPr>
                <w:rFonts w:ascii="Times New Roman" w:hAnsi="Times New Roman" w:cs="Times New Roman"/>
                <w:lang w:val="uk-UA" w:eastAsia="ru-RU"/>
              </w:rPr>
              <w:t>;</w:t>
            </w:r>
          </w:p>
          <w:p w:rsidR="00BD0267" w:rsidRPr="00857ECE" w:rsidRDefault="00BD0267" w:rsidP="0098074C">
            <w:pPr>
              <w:widowControl/>
              <w:shd w:val="clear" w:color="auto" w:fill="FFFFFF"/>
              <w:suppressAutoHyphens w:val="0"/>
              <w:autoSpaceDE/>
              <w:ind w:firstLine="450"/>
              <w:jc w:val="both"/>
              <w:textAlignment w:val="baseline"/>
              <w:rPr>
                <w:rFonts w:ascii="Times New Roman" w:hAnsi="Times New Roman" w:cs="Times New Roman"/>
                <w:lang w:val="uk-UA"/>
              </w:rPr>
            </w:pPr>
            <w:r w:rsidRPr="00857ECE">
              <w:rPr>
                <w:rFonts w:ascii="Times New Roman" w:hAnsi="Times New Roman" w:cs="Times New Roman"/>
                <w:lang w:val="uk-UA" w:eastAsia="ru-RU"/>
              </w:rPr>
              <w:t xml:space="preserve">8) </w:t>
            </w:r>
            <w:r w:rsidRPr="00857ECE">
              <w:rPr>
                <w:shd w:val="clear" w:color="auto" w:fill="FFFFFF"/>
              </w:rPr>
              <w:t>міни умов у зв’язку із застосуванням положень частини шостої цієї статт</w:t>
            </w:r>
            <w:r w:rsidRPr="00857ECE">
              <w:rPr>
                <w:shd w:val="clear" w:color="auto" w:fill="FFFFFF"/>
                <w:lang w:val="uk-UA"/>
              </w:rPr>
              <w:t>і</w:t>
            </w:r>
            <w:r w:rsidRPr="00857ECE">
              <w:rPr>
                <w:rFonts w:ascii="Times New Roman" w:hAnsi="Times New Roman" w:cs="Times New Roman"/>
                <w:lang w:val="uk-UA"/>
              </w:rPr>
              <w:t xml:space="preserve"> 41 Закону, відповідно до якої дія договору </w:t>
            </w:r>
            <w:r w:rsidRPr="00857ECE">
              <w:rPr>
                <w:rFonts w:ascii="Times New Roman" w:hAnsi="Times New Roman" w:cs="Times New Roman"/>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857ECE">
              <w:rPr>
                <w:rFonts w:ascii="Times New Roman" w:hAnsi="Times New Roman" w:cs="Times New Roman"/>
                <w:lang w:val="uk-UA"/>
              </w:rPr>
              <w:t>.</w:t>
            </w:r>
          </w:p>
          <w:p w:rsidR="00BD0267" w:rsidRPr="00857ECE" w:rsidRDefault="00BD0267" w:rsidP="0098074C">
            <w:pPr>
              <w:jc w:val="both"/>
              <w:rPr>
                <w:rFonts w:ascii="Times New Roman" w:hAnsi="Times New Roman" w:cs="Times New Roman"/>
                <w:lang w:val="uk-UA"/>
              </w:rPr>
            </w:pPr>
            <w:r w:rsidRPr="00857ECE">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BD0267" w:rsidRPr="00912256" w:rsidRDefault="00BD0267" w:rsidP="0098074C">
            <w:pPr>
              <w:spacing w:line="264" w:lineRule="auto"/>
              <w:jc w:val="both"/>
              <w:rPr>
                <w:rFonts w:ascii="Times New Roman" w:hAnsi="Times New Roman" w:cs="Times New Roman"/>
                <w:lang w:val="uk-UA"/>
              </w:rPr>
            </w:pPr>
            <w:r w:rsidRPr="00857ECE">
              <w:rPr>
                <w:rFonts w:ascii="Times New Roman" w:hAnsi="Times New Roman" w:cs="Times New Roman"/>
                <w:lang w:val="uk-UA"/>
              </w:rPr>
              <w:t xml:space="preserve">6.4.7. У разі незгоди учасника з істотними умовами договору, або відсутності </w:t>
            </w:r>
            <w:r w:rsidRPr="00857ECE">
              <w:rPr>
                <w:rFonts w:ascii="Times New Roman" w:hAnsi="Times New Roman" w:cs="Times New Roman"/>
                <w:lang w:val="uk-UA"/>
              </w:rPr>
              <w:lastRenderedPageBreak/>
              <w:t>гарантійного листа щодо погодження його з ними та відсутності заповненого проекту договору, пропозиція такого учасника відхиляється як така, що не відповідає вимогам тендерної документації.</w:t>
            </w:r>
          </w:p>
        </w:tc>
      </w:tr>
      <w:tr w:rsidR="00BD0267" w:rsidRPr="00113414" w:rsidTr="000A0D95">
        <w:tc>
          <w:tcPr>
            <w:tcW w:w="2619" w:type="dxa"/>
            <w:shd w:val="clear" w:color="auto" w:fill="auto"/>
            <w:vAlign w:val="center"/>
          </w:tcPr>
          <w:p w:rsidR="00BD0267" w:rsidRPr="00912256" w:rsidRDefault="00BD0267" w:rsidP="00E57ACE">
            <w:pPr>
              <w:pStyle w:val="af"/>
              <w:spacing w:before="0" w:after="0" w:line="264" w:lineRule="auto"/>
              <w:rPr>
                <w:lang w:val="uk-UA"/>
              </w:rPr>
            </w:pPr>
            <w:r w:rsidRPr="00912256">
              <w:rPr>
                <w:b/>
                <w:bCs/>
                <w:lang w:val="uk-UA"/>
              </w:rPr>
              <w:lastRenderedPageBreak/>
              <w:t>5. Дії замовника при відмові переможця торгів підписати договір про закупівлю</w:t>
            </w:r>
            <w:r w:rsidRPr="00912256">
              <w:rPr>
                <w:lang w:val="uk-UA"/>
              </w:rPr>
              <w:t> </w:t>
            </w:r>
          </w:p>
        </w:tc>
        <w:tc>
          <w:tcPr>
            <w:tcW w:w="8154" w:type="dxa"/>
            <w:gridSpan w:val="2"/>
            <w:shd w:val="clear" w:color="auto" w:fill="auto"/>
            <w:vAlign w:val="center"/>
          </w:tcPr>
          <w:p w:rsidR="00BD0267" w:rsidRPr="00912256" w:rsidRDefault="00BD0267" w:rsidP="00E57ACE">
            <w:pPr>
              <w:spacing w:line="264" w:lineRule="auto"/>
              <w:jc w:val="both"/>
              <w:rPr>
                <w:rFonts w:ascii="Times New Roman" w:hAnsi="Times New Roman" w:cs="Times New Roman"/>
                <w:lang w:val="uk-UA"/>
              </w:rPr>
            </w:pPr>
            <w:r w:rsidRPr="00912256">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BD0267" w:rsidRPr="00912256" w:rsidTr="000A0D95">
        <w:tc>
          <w:tcPr>
            <w:tcW w:w="2619" w:type="dxa"/>
            <w:shd w:val="clear" w:color="auto" w:fill="auto"/>
            <w:vAlign w:val="center"/>
          </w:tcPr>
          <w:p w:rsidR="00BD0267" w:rsidRPr="00912256" w:rsidRDefault="00BD0267" w:rsidP="00E57ACE">
            <w:pPr>
              <w:pStyle w:val="af"/>
              <w:spacing w:before="0" w:after="0" w:line="264" w:lineRule="auto"/>
              <w:rPr>
                <w:lang w:val="uk-UA"/>
              </w:rPr>
            </w:pPr>
            <w:r w:rsidRPr="00912256">
              <w:rPr>
                <w:b/>
                <w:lang w:val="uk-UA"/>
              </w:rPr>
              <w:t>6</w:t>
            </w:r>
            <w:r w:rsidRPr="00912256">
              <w:rPr>
                <w:b/>
                <w:bCs/>
                <w:lang w:val="uk-UA"/>
              </w:rPr>
              <w:t>. Забезпечення виконання договору про закупівлю</w:t>
            </w:r>
            <w:r w:rsidRPr="00912256">
              <w:rPr>
                <w:lang w:val="uk-UA"/>
              </w:rPr>
              <w:t> </w:t>
            </w:r>
          </w:p>
        </w:tc>
        <w:tc>
          <w:tcPr>
            <w:tcW w:w="8154" w:type="dxa"/>
            <w:gridSpan w:val="2"/>
            <w:shd w:val="clear" w:color="auto" w:fill="auto"/>
          </w:tcPr>
          <w:p w:rsidR="00BD0267" w:rsidRPr="00912256" w:rsidRDefault="00BD0267" w:rsidP="00E57ACE">
            <w:pPr>
              <w:spacing w:line="264" w:lineRule="auto"/>
              <w:rPr>
                <w:rFonts w:ascii="Times New Roman" w:hAnsi="Times New Roman" w:cs="Times New Roman"/>
                <w:lang w:val="uk-UA"/>
              </w:rPr>
            </w:pPr>
            <w:r w:rsidRPr="00912256">
              <w:rPr>
                <w:rFonts w:ascii="Times New Roman" w:hAnsi="Times New Roman" w:cs="Times New Roman"/>
                <w:lang w:val="uk-UA"/>
              </w:rPr>
              <w:t>6.6.1. Забезпечення виконання договору про закупівлю не вимагається.</w:t>
            </w:r>
          </w:p>
        </w:tc>
      </w:tr>
    </w:tbl>
    <w:p w:rsidR="009470D1" w:rsidRPr="00912256" w:rsidRDefault="009470D1" w:rsidP="00E57ACE">
      <w:pPr>
        <w:spacing w:line="264" w:lineRule="auto"/>
        <w:ind w:left="5670"/>
        <w:jc w:val="right"/>
        <w:rPr>
          <w:lang w:val="uk-UA"/>
        </w:rPr>
        <w:sectPr w:rsidR="009470D1" w:rsidRPr="00912256">
          <w:footerReference w:type="default" r:id="rId15"/>
          <w:pgSz w:w="11906" w:h="16838"/>
          <w:pgMar w:top="720" w:right="720" w:bottom="720" w:left="720" w:header="720" w:footer="720" w:gutter="0"/>
          <w:cols w:space="720"/>
          <w:docGrid w:linePitch="326"/>
        </w:sectPr>
      </w:pPr>
      <w:bookmarkStart w:id="19" w:name="OLE_LINK31_%25D0%2594%25D0%25BE%25D0%25B"/>
    </w:p>
    <w:bookmarkEnd w:id="19"/>
    <w:p w:rsidR="00051D72" w:rsidRPr="00051D72" w:rsidRDefault="00051D72" w:rsidP="001B6304">
      <w:pPr>
        <w:spacing w:line="264" w:lineRule="auto"/>
        <w:ind w:left="6521"/>
        <w:jc w:val="right"/>
        <w:rPr>
          <w:lang w:val="uk-UA"/>
        </w:rPr>
      </w:pPr>
    </w:p>
    <w:sectPr w:rsidR="00051D72" w:rsidRPr="00051D72" w:rsidSect="0046548D">
      <w:pgSz w:w="11906" w:h="16838"/>
      <w:pgMar w:top="720" w:right="720" w:bottom="426"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696" w:rsidRDefault="00E04696" w:rsidP="00FC4AEE">
      <w:r>
        <w:separator/>
      </w:r>
    </w:p>
  </w:endnote>
  <w:endnote w:type="continuationSeparator" w:id="1">
    <w:p w:rsidR="00E04696" w:rsidRDefault="00E04696" w:rsidP="00FC4AEE">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8425"/>
      <w:docPartObj>
        <w:docPartGallery w:val="Page Numbers (Bottom of Page)"/>
        <w:docPartUnique/>
      </w:docPartObj>
    </w:sdtPr>
    <w:sdtContent>
      <w:p w:rsidR="000A0D95" w:rsidRDefault="0008274D">
        <w:pPr>
          <w:pStyle w:val="af1"/>
          <w:jc w:val="right"/>
        </w:pPr>
        <w:fldSimple w:instr=" PAGE   \* MERGEFORMAT ">
          <w:r w:rsidR="00113414">
            <w:rPr>
              <w:noProof/>
            </w:rPr>
            <w:t>14</w:t>
          </w:r>
        </w:fldSimple>
      </w:p>
    </w:sdtContent>
  </w:sdt>
  <w:p w:rsidR="000A0D95" w:rsidRDefault="000A0D9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696" w:rsidRDefault="00E04696" w:rsidP="00FC4AEE">
      <w:r>
        <w:separator/>
      </w:r>
    </w:p>
  </w:footnote>
  <w:footnote w:type="continuationSeparator" w:id="1">
    <w:p w:rsidR="00E04696" w:rsidRDefault="00E04696" w:rsidP="00FC4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nsid w:val="000A34F1"/>
    <w:multiLevelType w:val="hybridMultilevel"/>
    <w:tmpl w:val="BDE2F862"/>
    <w:lvl w:ilvl="0" w:tplc="CA4C408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3F74E1F"/>
    <w:multiLevelType w:val="hybridMultilevel"/>
    <w:tmpl w:val="97204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694CFB"/>
    <w:multiLevelType w:val="hybridMultilevel"/>
    <w:tmpl w:val="C7BAE5A6"/>
    <w:lvl w:ilvl="0" w:tplc="04190001">
      <w:start w:val="1"/>
      <w:numFmt w:val="bullet"/>
      <w:lvlText w:val=""/>
      <w:lvlJc w:val="left"/>
      <w:pPr>
        <w:ind w:left="1743" w:hanging="1035"/>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64B2C0A"/>
    <w:multiLevelType w:val="hybridMultilevel"/>
    <w:tmpl w:val="731C8BD0"/>
    <w:lvl w:ilvl="0" w:tplc="B33C8A6A">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701944"/>
    <w:multiLevelType w:val="multilevel"/>
    <w:tmpl w:val="F476D27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10897ECE"/>
    <w:multiLevelType w:val="hybridMultilevel"/>
    <w:tmpl w:val="AE7C6674"/>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BAC5223"/>
    <w:multiLevelType w:val="multilevel"/>
    <w:tmpl w:val="981613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A3A0D91"/>
    <w:multiLevelType w:val="hybridMultilevel"/>
    <w:tmpl w:val="7D76945A"/>
    <w:lvl w:ilvl="0" w:tplc="89F4C162">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986E59"/>
    <w:multiLevelType w:val="hybridMultilevel"/>
    <w:tmpl w:val="B4F011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C95FF4"/>
    <w:multiLevelType w:val="hybridMultilevel"/>
    <w:tmpl w:val="3CAAB530"/>
    <w:lvl w:ilvl="0" w:tplc="3D4A92CC">
      <w:start w:val="6"/>
      <w:numFmt w:val="bullet"/>
      <w:lvlText w:val="-"/>
      <w:lvlJc w:val="left"/>
      <w:pPr>
        <w:tabs>
          <w:tab w:val="num" w:pos="720"/>
        </w:tabs>
        <w:ind w:left="720" w:hanging="360"/>
      </w:pPr>
      <w:rPr>
        <w:rFonts w:ascii="Arial Narrow" w:eastAsia="Times New Roman" w:hAnsi="Arial Narrow" w:cs="Times New Roman CYR"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nsid w:val="3FC5240C"/>
    <w:multiLevelType w:val="hybridMultilevel"/>
    <w:tmpl w:val="1616C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7A46F6"/>
    <w:multiLevelType w:val="hybridMultilevel"/>
    <w:tmpl w:val="1B8C3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2238A3"/>
    <w:multiLevelType w:val="hybridMultilevel"/>
    <w:tmpl w:val="099041D8"/>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7">
    <w:nsid w:val="515D11F5"/>
    <w:multiLevelType w:val="hybridMultilevel"/>
    <w:tmpl w:val="0152F472"/>
    <w:lvl w:ilvl="0" w:tplc="810626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592D03"/>
    <w:multiLevelType w:val="hybridMultilevel"/>
    <w:tmpl w:val="92D0BCBA"/>
    <w:lvl w:ilvl="0" w:tplc="A82C4F0A">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1634E44"/>
    <w:multiLevelType w:val="multilevel"/>
    <w:tmpl w:val="C908EA0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lowerLett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2163E8D"/>
    <w:multiLevelType w:val="hybridMultilevel"/>
    <w:tmpl w:val="752A68DC"/>
    <w:lvl w:ilvl="0" w:tplc="44000F9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2">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29A4261"/>
    <w:multiLevelType w:val="hybridMultilevel"/>
    <w:tmpl w:val="037AB284"/>
    <w:lvl w:ilvl="0" w:tplc="0A828880">
      <w:start w:val="1"/>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4">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74B45DF0"/>
    <w:multiLevelType w:val="hybridMultilevel"/>
    <w:tmpl w:val="36966408"/>
    <w:lvl w:ilvl="0" w:tplc="FD5E8E26">
      <w:start w:val="1"/>
      <w:numFmt w:val="decimal"/>
      <w:lvlText w:val="%1."/>
      <w:lvlJc w:val="left"/>
      <w:pPr>
        <w:tabs>
          <w:tab w:val="num" w:pos="2880"/>
        </w:tabs>
        <w:ind w:left="2880" w:hanging="360"/>
      </w:pPr>
    </w:lvl>
    <w:lvl w:ilvl="1" w:tplc="D354E40A">
      <w:numFmt w:val="none"/>
      <w:lvlText w:val=""/>
      <w:lvlJc w:val="left"/>
      <w:pPr>
        <w:tabs>
          <w:tab w:val="num" w:pos="360"/>
        </w:tabs>
        <w:ind w:left="0" w:firstLine="0"/>
      </w:pPr>
    </w:lvl>
    <w:lvl w:ilvl="2" w:tplc="DA5C9934">
      <w:start w:val="1"/>
      <w:numFmt w:val="lowerRoman"/>
      <w:lvlText w:val="%3."/>
      <w:lvlJc w:val="right"/>
      <w:pPr>
        <w:tabs>
          <w:tab w:val="num" w:pos="4320"/>
        </w:tabs>
        <w:ind w:left="4320" w:hanging="180"/>
      </w:pPr>
    </w:lvl>
    <w:lvl w:ilvl="3" w:tplc="D03AB9DA">
      <w:start w:val="1"/>
      <w:numFmt w:val="decimal"/>
      <w:lvlText w:val="%4."/>
      <w:lvlJc w:val="left"/>
      <w:pPr>
        <w:tabs>
          <w:tab w:val="num" w:pos="5040"/>
        </w:tabs>
        <w:ind w:left="5040" w:hanging="360"/>
      </w:pPr>
    </w:lvl>
    <w:lvl w:ilvl="4" w:tplc="798A4382">
      <w:start w:val="1"/>
      <w:numFmt w:val="lowerLetter"/>
      <w:lvlText w:val="%5."/>
      <w:lvlJc w:val="left"/>
      <w:pPr>
        <w:tabs>
          <w:tab w:val="num" w:pos="5760"/>
        </w:tabs>
        <w:ind w:left="5760" w:hanging="360"/>
      </w:pPr>
    </w:lvl>
    <w:lvl w:ilvl="5" w:tplc="274CDDC8">
      <w:start w:val="1"/>
      <w:numFmt w:val="lowerRoman"/>
      <w:lvlText w:val="%6."/>
      <w:lvlJc w:val="right"/>
      <w:pPr>
        <w:tabs>
          <w:tab w:val="num" w:pos="6480"/>
        </w:tabs>
        <w:ind w:left="6480" w:hanging="180"/>
      </w:pPr>
    </w:lvl>
    <w:lvl w:ilvl="6" w:tplc="E7401912">
      <w:start w:val="1"/>
      <w:numFmt w:val="decimal"/>
      <w:lvlText w:val="%7."/>
      <w:lvlJc w:val="left"/>
      <w:pPr>
        <w:tabs>
          <w:tab w:val="num" w:pos="7200"/>
        </w:tabs>
        <w:ind w:left="7200" w:hanging="360"/>
      </w:pPr>
    </w:lvl>
    <w:lvl w:ilvl="7" w:tplc="37CE5B52">
      <w:start w:val="1"/>
      <w:numFmt w:val="lowerLetter"/>
      <w:lvlText w:val="%8."/>
      <w:lvlJc w:val="left"/>
      <w:pPr>
        <w:tabs>
          <w:tab w:val="num" w:pos="7920"/>
        </w:tabs>
        <w:ind w:left="7920" w:hanging="360"/>
      </w:pPr>
    </w:lvl>
    <w:lvl w:ilvl="8" w:tplc="D28AA7FE">
      <w:start w:val="1"/>
      <w:numFmt w:val="lowerRoman"/>
      <w:lvlText w:val="%9."/>
      <w:lvlJc w:val="right"/>
      <w:pPr>
        <w:tabs>
          <w:tab w:val="num" w:pos="8640"/>
        </w:tabs>
        <w:ind w:left="8640" w:hanging="180"/>
      </w:pPr>
    </w:lvl>
  </w:abstractNum>
  <w:abstractNum w:abstractNumId="3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36"/>
  </w:num>
  <w:num w:numId="12">
    <w:abstractNumId w:val="22"/>
  </w:num>
  <w:num w:numId="13">
    <w:abstractNumId w:val="30"/>
  </w:num>
  <w:num w:numId="14">
    <w:abstractNumId w:val="14"/>
  </w:num>
  <w:num w:numId="15">
    <w:abstractNumId w:val="34"/>
  </w:num>
  <w:num w:numId="16">
    <w:abstractNumId w:val="37"/>
  </w:num>
  <w:num w:numId="17">
    <w:abstractNumId w:val="24"/>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0"/>
  </w:num>
  <w:num w:numId="21">
    <w:abstractNumId w:val="23"/>
  </w:num>
  <w:num w:numId="22">
    <w:abstractNumId w:val="27"/>
  </w:num>
  <w:num w:numId="23">
    <w:abstractNumId w:val="31"/>
  </w:num>
  <w:num w:numId="24">
    <w:abstractNumId w:val="11"/>
  </w:num>
  <w:num w:numId="25">
    <w:abstractNumId w:val="25"/>
  </w:num>
  <w:num w:numId="26">
    <w:abstractNumId w:val="13"/>
  </w:num>
  <w:num w:numId="27">
    <w:abstractNumId w:val="21"/>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3"/>
  </w:num>
  <w:num w:numId="39">
    <w:abstractNumId w:val="20"/>
  </w:num>
  <w:num w:numId="40">
    <w:abstractNumId w:val="28"/>
  </w:num>
  <w:num w:numId="41">
    <w:abstractNumId w:val="19"/>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embedSystemFonts/>
  <w:hideSpellingErrors/>
  <w:stylePaneFormatFilter w:val="000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E132FA"/>
    <w:rsid w:val="00001436"/>
    <w:rsid w:val="000022E3"/>
    <w:rsid w:val="00023661"/>
    <w:rsid w:val="000265EC"/>
    <w:rsid w:val="00031D12"/>
    <w:rsid w:val="000365A7"/>
    <w:rsid w:val="000377FF"/>
    <w:rsid w:val="00051D72"/>
    <w:rsid w:val="000526BF"/>
    <w:rsid w:val="00075FBD"/>
    <w:rsid w:val="0008274D"/>
    <w:rsid w:val="00083F6A"/>
    <w:rsid w:val="0008492B"/>
    <w:rsid w:val="000911B2"/>
    <w:rsid w:val="000A0D95"/>
    <w:rsid w:val="000A316B"/>
    <w:rsid w:val="000B1AC7"/>
    <w:rsid w:val="000B6EB4"/>
    <w:rsid w:val="000B7AF1"/>
    <w:rsid w:val="000C16AD"/>
    <w:rsid w:val="000C3A60"/>
    <w:rsid w:val="000C5EAD"/>
    <w:rsid w:val="000C6327"/>
    <w:rsid w:val="000D6154"/>
    <w:rsid w:val="000E3D3D"/>
    <w:rsid w:val="000E7427"/>
    <w:rsid w:val="000F1F4C"/>
    <w:rsid w:val="000F4D9C"/>
    <w:rsid w:val="00103A17"/>
    <w:rsid w:val="0010505A"/>
    <w:rsid w:val="00105D26"/>
    <w:rsid w:val="00110D52"/>
    <w:rsid w:val="00113414"/>
    <w:rsid w:val="00113B39"/>
    <w:rsid w:val="0012669C"/>
    <w:rsid w:val="00140A69"/>
    <w:rsid w:val="00143197"/>
    <w:rsid w:val="00153BFF"/>
    <w:rsid w:val="00154B79"/>
    <w:rsid w:val="00155126"/>
    <w:rsid w:val="001629F7"/>
    <w:rsid w:val="00162B4A"/>
    <w:rsid w:val="001631C8"/>
    <w:rsid w:val="00164EFF"/>
    <w:rsid w:val="00167FF5"/>
    <w:rsid w:val="0017192E"/>
    <w:rsid w:val="001913FF"/>
    <w:rsid w:val="001A17C0"/>
    <w:rsid w:val="001B00D8"/>
    <w:rsid w:val="001B6304"/>
    <w:rsid w:val="001C3C4C"/>
    <w:rsid w:val="001D03C8"/>
    <w:rsid w:val="001D0ACE"/>
    <w:rsid w:val="001D1365"/>
    <w:rsid w:val="001D2682"/>
    <w:rsid w:val="001D2F5E"/>
    <w:rsid w:val="001D5200"/>
    <w:rsid w:val="001D77A3"/>
    <w:rsid w:val="001E2296"/>
    <w:rsid w:val="001F1211"/>
    <w:rsid w:val="0020291E"/>
    <w:rsid w:val="00212F37"/>
    <w:rsid w:val="00220D7B"/>
    <w:rsid w:val="002251FE"/>
    <w:rsid w:val="00234C7A"/>
    <w:rsid w:val="00240B85"/>
    <w:rsid w:val="00243E03"/>
    <w:rsid w:val="00246CE7"/>
    <w:rsid w:val="00265A1F"/>
    <w:rsid w:val="00277358"/>
    <w:rsid w:val="0027737C"/>
    <w:rsid w:val="002836DC"/>
    <w:rsid w:val="0028374F"/>
    <w:rsid w:val="002840BE"/>
    <w:rsid w:val="002866E3"/>
    <w:rsid w:val="00291BC7"/>
    <w:rsid w:val="002934CC"/>
    <w:rsid w:val="002A1AB9"/>
    <w:rsid w:val="002D502E"/>
    <w:rsid w:val="002E79DA"/>
    <w:rsid w:val="002E7CDE"/>
    <w:rsid w:val="002F07C3"/>
    <w:rsid w:val="002F163B"/>
    <w:rsid w:val="00300199"/>
    <w:rsid w:val="0030086A"/>
    <w:rsid w:val="00302F10"/>
    <w:rsid w:val="0031153D"/>
    <w:rsid w:val="00315482"/>
    <w:rsid w:val="00323F4E"/>
    <w:rsid w:val="003329DE"/>
    <w:rsid w:val="00333128"/>
    <w:rsid w:val="00336C4B"/>
    <w:rsid w:val="00347F45"/>
    <w:rsid w:val="00353E28"/>
    <w:rsid w:val="00362828"/>
    <w:rsid w:val="00363274"/>
    <w:rsid w:val="0037584B"/>
    <w:rsid w:val="003766CD"/>
    <w:rsid w:val="0037686E"/>
    <w:rsid w:val="00376F7A"/>
    <w:rsid w:val="003919E8"/>
    <w:rsid w:val="00393101"/>
    <w:rsid w:val="003A4661"/>
    <w:rsid w:val="003A79E2"/>
    <w:rsid w:val="003B25DE"/>
    <w:rsid w:val="003B3C04"/>
    <w:rsid w:val="003B61A4"/>
    <w:rsid w:val="003B7CED"/>
    <w:rsid w:val="003C189D"/>
    <w:rsid w:val="003C1B22"/>
    <w:rsid w:val="003D11A6"/>
    <w:rsid w:val="003F5388"/>
    <w:rsid w:val="00400A15"/>
    <w:rsid w:val="004105C5"/>
    <w:rsid w:val="00413661"/>
    <w:rsid w:val="004176F8"/>
    <w:rsid w:val="00420E63"/>
    <w:rsid w:val="00435A90"/>
    <w:rsid w:val="00436AC6"/>
    <w:rsid w:val="00436C7E"/>
    <w:rsid w:val="004400C4"/>
    <w:rsid w:val="00440245"/>
    <w:rsid w:val="00446C04"/>
    <w:rsid w:val="00450C37"/>
    <w:rsid w:val="00451FA6"/>
    <w:rsid w:val="0046548D"/>
    <w:rsid w:val="00465A9F"/>
    <w:rsid w:val="00472EAC"/>
    <w:rsid w:val="004736FC"/>
    <w:rsid w:val="004800E8"/>
    <w:rsid w:val="0048179A"/>
    <w:rsid w:val="004838C5"/>
    <w:rsid w:val="004936B2"/>
    <w:rsid w:val="004A77B2"/>
    <w:rsid w:val="004B0D52"/>
    <w:rsid w:val="004B265A"/>
    <w:rsid w:val="004B2B8E"/>
    <w:rsid w:val="004D4C97"/>
    <w:rsid w:val="004E487B"/>
    <w:rsid w:val="004F25D3"/>
    <w:rsid w:val="004F39B6"/>
    <w:rsid w:val="004F6723"/>
    <w:rsid w:val="005063D5"/>
    <w:rsid w:val="005110FB"/>
    <w:rsid w:val="00514E46"/>
    <w:rsid w:val="005157C5"/>
    <w:rsid w:val="00517F69"/>
    <w:rsid w:val="005228E9"/>
    <w:rsid w:val="00525B0E"/>
    <w:rsid w:val="00526B74"/>
    <w:rsid w:val="00531A3D"/>
    <w:rsid w:val="005418DD"/>
    <w:rsid w:val="00542F44"/>
    <w:rsid w:val="00544E74"/>
    <w:rsid w:val="00554218"/>
    <w:rsid w:val="005619C1"/>
    <w:rsid w:val="005639EC"/>
    <w:rsid w:val="005757C8"/>
    <w:rsid w:val="00586816"/>
    <w:rsid w:val="005869D4"/>
    <w:rsid w:val="00591394"/>
    <w:rsid w:val="00592250"/>
    <w:rsid w:val="005A0BE5"/>
    <w:rsid w:val="005A480A"/>
    <w:rsid w:val="005D4B4E"/>
    <w:rsid w:val="005F42D7"/>
    <w:rsid w:val="006008D8"/>
    <w:rsid w:val="00603CF8"/>
    <w:rsid w:val="00605714"/>
    <w:rsid w:val="00614036"/>
    <w:rsid w:val="00623876"/>
    <w:rsid w:val="0062689E"/>
    <w:rsid w:val="00627571"/>
    <w:rsid w:val="00637007"/>
    <w:rsid w:val="00652354"/>
    <w:rsid w:val="00652C67"/>
    <w:rsid w:val="0065662C"/>
    <w:rsid w:val="00660BAB"/>
    <w:rsid w:val="006641C0"/>
    <w:rsid w:val="00665D90"/>
    <w:rsid w:val="00670354"/>
    <w:rsid w:val="00670A8A"/>
    <w:rsid w:val="006740AB"/>
    <w:rsid w:val="00676ABD"/>
    <w:rsid w:val="00681203"/>
    <w:rsid w:val="00685245"/>
    <w:rsid w:val="0069187E"/>
    <w:rsid w:val="00692AF2"/>
    <w:rsid w:val="006A18DA"/>
    <w:rsid w:val="006A1E14"/>
    <w:rsid w:val="006A6AA0"/>
    <w:rsid w:val="006B082F"/>
    <w:rsid w:val="006B3ED2"/>
    <w:rsid w:val="006B4C1C"/>
    <w:rsid w:val="006C5486"/>
    <w:rsid w:val="006C549B"/>
    <w:rsid w:val="006D4E9C"/>
    <w:rsid w:val="006D5B1C"/>
    <w:rsid w:val="006D659C"/>
    <w:rsid w:val="006E21D6"/>
    <w:rsid w:val="00703EF1"/>
    <w:rsid w:val="0071370F"/>
    <w:rsid w:val="00713ADC"/>
    <w:rsid w:val="00715D69"/>
    <w:rsid w:val="00723234"/>
    <w:rsid w:val="00723DDA"/>
    <w:rsid w:val="00726047"/>
    <w:rsid w:val="0073500B"/>
    <w:rsid w:val="007366EE"/>
    <w:rsid w:val="00737075"/>
    <w:rsid w:val="0074002F"/>
    <w:rsid w:val="007403BD"/>
    <w:rsid w:val="00742865"/>
    <w:rsid w:val="00746EAC"/>
    <w:rsid w:val="00752CC3"/>
    <w:rsid w:val="007534EE"/>
    <w:rsid w:val="007707EE"/>
    <w:rsid w:val="00771B6F"/>
    <w:rsid w:val="00772A74"/>
    <w:rsid w:val="00774D05"/>
    <w:rsid w:val="007751A7"/>
    <w:rsid w:val="00775BA8"/>
    <w:rsid w:val="00776CD7"/>
    <w:rsid w:val="00781ABF"/>
    <w:rsid w:val="0078284D"/>
    <w:rsid w:val="0078621D"/>
    <w:rsid w:val="007920D5"/>
    <w:rsid w:val="00792761"/>
    <w:rsid w:val="00793748"/>
    <w:rsid w:val="007950B9"/>
    <w:rsid w:val="007A0611"/>
    <w:rsid w:val="007A3006"/>
    <w:rsid w:val="007B40FF"/>
    <w:rsid w:val="007B44B9"/>
    <w:rsid w:val="007B555E"/>
    <w:rsid w:val="007C535B"/>
    <w:rsid w:val="007C5696"/>
    <w:rsid w:val="007C7CC4"/>
    <w:rsid w:val="007D785C"/>
    <w:rsid w:val="007D7D3B"/>
    <w:rsid w:val="007F1295"/>
    <w:rsid w:val="007F5F04"/>
    <w:rsid w:val="00806726"/>
    <w:rsid w:val="00807958"/>
    <w:rsid w:val="00850C91"/>
    <w:rsid w:val="00852040"/>
    <w:rsid w:val="00853AB2"/>
    <w:rsid w:val="0085422C"/>
    <w:rsid w:val="00860C9E"/>
    <w:rsid w:val="008639C6"/>
    <w:rsid w:val="00870E3A"/>
    <w:rsid w:val="00874AD2"/>
    <w:rsid w:val="00874EF0"/>
    <w:rsid w:val="00890A5D"/>
    <w:rsid w:val="0089268F"/>
    <w:rsid w:val="008962DE"/>
    <w:rsid w:val="00896F8E"/>
    <w:rsid w:val="008A2E29"/>
    <w:rsid w:val="008B3440"/>
    <w:rsid w:val="008B5E63"/>
    <w:rsid w:val="008B7B3D"/>
    <w:rsid w:val="008C3816"/>
    <w:rsid w:val="008C47DD"/>
    <w:rsid w:val="008D096E"/>
    <w:rsid w:val="008D1179"/>
    <w:rsid w:val="008D1DA5"/>
    <w:rsid w:val="008D4BA9"/>
    <w:rsid w:val="008E364E"/>
    <w:rsid w:val="008E613E"/>
    <w:rsid w:val="008F08E4"/>
    <w:rsid w:val="00902229"/>
    <w:rsid w:val="009064EE"/>
    <w:rsid w:val="00906DD7"/>
    <w:rsid w:val="00912256"/>
    <w:rsid w:val="00916BB1"/>
    <w:rsid w:val="009405C9"/>
    <w:rsid w:val="00945779"/>
    <w:rsid w:val="009470D1"/>
    <w:rsid w:val="00947EBC"/>
    <w:rsid w:val="0096560E"/>
    <w:rsid w:val="0098074C"/>
    <w:rsid w:val="00984086"/>
    <w:rsid w:val="009906A8"/>
    <w:rsid w:val="00992972"/>
    <w:rsid w:val="009A33F7"/>
    <w:rsid w:val="009A77A6"/>
    <w:rsid w:val="009B423A"/>
    <w:rsid w:val="009C3202"/>
    <w:rsid w:val="009D1727"/>
    <w:rsid w:val="009D2803"/>
    <w:rsid w:val="009D3313"/>
    <w:rsid w:val="009F678E"/>
    <w:rsid w:val="00A25CDE"/>
    <w:rsid w:val="00A26D80"/>
    <w:rsid w:val="00A345C8"/>
    <w:rsid w:val="00A43A19"/>
    <w:rsid w:val="00A46AE1"/>
    <w:rsid w:val="00A53253"/>
    <w:rsid w:val="00A61277"/>
    <w:rsid w:val="00A621F0"/>
    <w:rsid w:val="00A62E3D"/>
    <w:rsid w:val="00A63854"/>
    <w:rsid w:val="00A6782B"/>
    <w:rsid w:val="00A734C3"/>
    <w:rsid w:val="00A80E2F"/>
    <w:rsid w:val="00A811B0"/>
    <w:rsid w:val="00A848B9"/>
    <w:rsid w:val="00AA1462"/>
    <w:rsid w:val="00AA7C45"/>
    <w:rsid w:val="00AA7F3A"/>
    <w:rsid w:val="00AB203C"/>
    <w:rsid w:val="00AB2764"/>
    <w:rsid w:val="00AB7526"/>
    <w:rsid w:val="00AC08B1"/>
    <w:rsid w:val="00AC21F8"/>
    <w:rsid w:val="00AC333B"/>
    <w:rsid w:val="00AC44B8"/>
    <w:rsid w:val="00AD6EAE"/>
    <w:rsid w:val="00AD7505"/>
    <w:rsid w:val="00AD7735"/>
    <w:rsid w:val="00AE1E69"/>
    <w:rsid w:val="00AE40E4"/>
    <w:rsid w:val="00AF2C44"/>
    <w:rsid w:val="00AF3631"/>
    <w:rsid w:val="00AF5C6F"/>
    <w:rsid w:val="00B05D96"/>
    <w:rsid w:val="00B05FAC"/>
    <w:rsid w:val="00B158F2"/>
    <w:rsid w:val="00B21CDA"/>
    <w:rsid w:val="00B265D1"/>
    <w:rsid w:val="00B3384F"/>
    <w:rsid w:val="00B3765F"/>
    <w:rsid w:val="00B423C1"/>
    <w:rsid w:val="00B52B1D"/>
    <w:rsid w:val="00B64475"/>
    <w:rsid w:val="00B9515A"/>
    <w:rsid w:val="00B976B9"/>
    <w:rsid w:val="00BA1ADE"/>
    <w:rsid w:val="00BA33DA"/>
    <w:rsid w:val="00BA5714"/>
    <w:rsid w:val="00BB2D02"/>
    <w:rsid w:val="00BC066D"/>
    <w:rsid w:val="00BC284F"/>
    <w:rsid w:val="00BC4676"/>
    <w:rsid w:val="00BC55E1"/>
    <w:rsid w:val="00BC7451"/>
    <w:rsid w:val="00BD0267"/>
    <w:rsid w:val="00BD78E6"/>
    <w:rsid w:val="00BE3113"/>
    <w:rsid w:val="00BE47B4"/>
    <w:rsid w:val="00BE5FCC"/>
    <w:rsid w:val="00BE6398"/>
    <w:rsid w:val="00BF2823"/>
    <w:rsid w:val="00BF404D"/>
    <w:rsid w:val="00BF5BCB"/>
    <w:rsid w:val="00C03517"/>
    <w:rsid w:val="00C05CAC"/>
    <w:rsid w:val="00C0728B"/>
    <w:rsid w:val="00C131A8"/>
    <w:rsid w:val="00C17496"/>
    <w:rsid w:val="00C17866"/>
    <w:rsid w:val="00C316C8"/>
    <w:rsid w:val="00C41843"/>
    <w:rsid w:val="00C41B3A"/>
    <w:rsid w:val="00C55381"/>
    <w:rsid w:val="00C625CF"/>
    <w:rsid w:val="00C717DE"/>
    <w:rsid w:val="00C71ADD"/>
    <w:rsid w:val="00C759C1"/>
    <w:rsid w:val="00C82AE9"/>
    <w:rsid w:val="00CA314E"/>
    <w:rsid w:val="00CA5B66"/>
    <w:rsid w:val="00CB4DFF"/>
    <w:rsid w:val="00CB5266"/>
    <w:rsid w:val="00CC7712"/>
    <w:rsid w:val="00CC79F2"/>
    <w:rsid w:val="00CD1EAB"/>
    <w:rsid w:val="00CD2076"/>
    <w:rsid w:val="00CD76BB"/>
    <w:rsid w:val="00CE3B0C"/>
    <w:rsid w:val="00CE5CDA"/>
    <w:rsid w:val="00CF0C35"/>
    <w:rsid w:val="00D061D8"/>
    <w:rsid w:val="00D064FD"/>
    <w:rsid w:val="00D113D0"/>
    <w:rsid w:val="00D201E2"/>
    <w:rsid w:val="00D20D75"/>
    <w:rsid w:val="00D21DB3"/>
    <w:rsid w:val="00D22743"/>
    <w:rsid w:val="00D2779C"/>
    <w:rsid w:val="00D3449B"/>
    <w:rsid w:val="00D35032"/>
    <w:rsid w:val="00D36951"/>
    <w:rsid w:val="00D424F9"/>
    <w:rsid w:val="00D64FED"/>
    <w:rsid w:val="00D700CE"/>
    <w:rsid w:val="00D8005D"/>
    <w:rsid w:val="00D9046A"/>
    <w:rsid w:val="00D914B6"/>
    <w:rsid w:val="00D93438"/>
    <w:rsid w:val="00D953EA"/>
    <w:rsid w:val="00DA1560"/>
    <w:rsid w:val="00DB5056"/>
    <w:rsid w:val="00DC0BDA"/>
    <w:rsid w:val="00DE172A"/>
    <w:rsid w:val="00E000B0"/>
    <w:rsid w:val="00E04696"/>
    <w:rsid w:val="00E072A9"/>
    <w:rsid w:val="00E1120D"/>
    <w:rsid w:val="00E13207"/>
    <w:rsid w:val="00E132FA"/>
    <w:rsid w:val="00E24D36"/>
    <w:rsid w:val="00E270E7"/>
    <w:rsid w:val="00E278E1"/>
    <w:rsid w:val="00E352B1"/>
    <w:rsid w:val="00E37B07"/>
    <w:rsid w:val="00E42456"/>
    <w:rsid w:val="00E509E6"/>
    <w:rsid w:val="00E54A46"/>
    <w:rsid w:val="00E55176"/>
    <w:rsid w:val="00E57334"/>
    <w:rsid w:val="00E57ACE"/>
    <w:rsid w:val="00E674EB"/>
    <w:rsid w:val="00E71AAC"/>
    <w:rsid w:val="00E8575A"/>
    <w:rsid w:val="00E85CCC"/>
    <w:rsid w:val="00E87CD8"/>
    <w:rsid w:val="00E917DB"/>
    <w:rsid w:val="00E92579"/>
    <w:rsid w:val="00E972DF"/>
    <w:rsid w:val="00EA1FE7"/>
    <w:rsid w:val="00EA2AA6"/>
    <w:rsid w:val="00EC09DA"/>
    <w:rsid w:val="00EC1DA1"/>
    <w:rsid w:val="00EC2697"/>
    <w:rsid w:val="00ED24F2"/>
    <w:rsid w:val="00ED47F2"/>
    <w:rsid w:val="00ED54DE"/>
    <w:rsid w:val="00EE0604"/>
    <w:rsid w:val="00F002E5"/>
    <w:rsid w:val="00F04CDF"/>
    <w:rsid w:val="00F06F78"/>
    <w:rsid w:val="00F11463"/>
    <w:rsid w:val="00F15DA9"/>
    <w:rsid w:val="00F15F81"/>
    <w:rsid w:val="00F52918"/>
    <w:rsid w:val="00F54AF1"/>
    <w:rsid w:val="00F55A2E"/>
    <w:rsid w:val="00F61734"/>
    <w:rsid w:val="00F61FE9"/>
    <w:rsid w:val="00F660DC"/>
    <w:rsid w:val="00F67191"/>
    <w:rsid w:val="00F73BED"/>
    <w:rsid w:val="00F74946"/>
    <w:rsid w:val="00F813C3"/>
    <w:rsid w:val="00F972C7"/>
    <w:rsid w:val="00FA0C3B"/>
    <w:rsid w:val="00FA1F49"/>
    <w:rsid w:val="00FA45C2"/>
    <w:rsid w:val="00FC4AEE"/>
    <w:rsid w:val="00FC5BFD"/>
    <w:rsid w:val="00FD07DE"/>
    <w:rsid w:val="00FD3B4F"/>
    <w:rsid w:val="00FF0CD1"/>
    <w:rsid w:val="00FF14F7"/>
    <w:rsid w:val="00FF2C84"/>
    <w:rsid w:val="00FF4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5A"/>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qFormat/>
    <w:rsid w:val="00E8575A"/>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E8575A"/>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qFormat/>
    <w:rsid w:val="00E8575A"/>
    <w:pPr>
      <w:tabs>
        <w:tab w:val="num" w:pos="0"/>
      </w:tabs>
      <w:ind w:left="720" w:hanging="720"/>
      <w:outlineLvl w:val="2"/>
    </w:pPr>
  </w:style>
  <w:style w:type="paragraph" w:styleId="5">
    <w:name w:val="heading 5"/>
    <w:basedOn w:val="a"/>
    <w:next w:val="a"/>
    <w:qFormat/>
    <w:rsid w:val="00E8575A"/>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8575A"/>
  </w:style>
  <w:style w:type="character" w:customStyle="1" w:styleId="WW8Num1z1">
    <w:name w:val="WW8Num1z1"/>
    <w:rsid w:val="00E8575A"/>
  </w:style>
  <w:style w:type="character" w:customStyle="1" w:styleId="WW8Num1z2">
    <w:name w:val="WW8Num1z2"/>
    <w:rsid w:val="00E8575A"/>
  </w:style>
  <w:style w:type="character" w:customStyle="1" w:styleId="WW8Num1z3">
    <w:name w:val="WW8Num1z3"/>
    <w:rsid w:val="00E8575A"/>
  </w:style>
  <w:style w:type="character" w:customStyle="1" w:styleId="WW8Num1z4">
    <w:name w:val="WW8Num1z4"/>
    <w:rsid w:val="00E8575A"/>
  </w:style>
  <w:style w:type="character" w:customStyle="1" w:styleId="WW8Num1z5">
    <w:name w:val="WW8Num1z5"/>
    <w:rsid w:val="00E8575A"/>
  </w:style>
  <w:style w:type="character" w:customStyle="1" w:styleId="WW8Num1z6">
    <w:name w:val="WW8Num1z6"/>
    <w:rsid w:val="00E8575A"/>
  </w:style>
  <w:style w:type="character" w:customStyle="1" w:styleId="WW8Num1z7">
    <w:name w:val="WW8Num1z7"/>
    <w:rsid w:val="00E8575A"/>
  </w:style>
  <w:style w:type="character" w:customStyle="1" w:styleId="WW8Num1z8">
    <w:name w:val="WW8Num1z8"/>
    <w:rsid w:val="00E8575A"/>
  </w:style>
  <w:style w:type="character" w:customStyle="1" w:styleId="WW8Num2z0">
    <w:name w:val="WW8Num2z0"/>
    <w:rsid w:val="00E8575A"/>
  </w:style>
  <w:style w:type="character" w:customStyle="1" w:styleId="WW8Num3z0">
    <w:name w:val="WW8Num3z0"/>
    <w:rsid w:val="00E8575A"/>
    <w:rPr>
      <w:rFonts w:ascii="Times New Roman CYR" w:hAnsi="Times New Roman CYR" w:cs="Times New Roman CYR"/>
    </w:rPr>
  </w:style>
  <w:style w:type="character" w:customStyle="1" w:styleId="WW8Num3z1">
    <w:name w:val="WW8Num3z1"/>
    <w:rsid w:val="00E8575A"/>
  </w:style>
  <w:style w:type="character" w:customStyle="1" w:styleId="WW8Num3z2">
    <w:name w:val="WW8Num3z2"/>
    <w:rsid w:val="00E8575A"/>
  </w:style>
  <w:style w:type="character" w:customStyle="1" w:styleId="WW8Num3z3">
    <w:name w:val="WW8Num3z3"/>
    <w:rsid w:val="00E8575A"/>
  </w:style>
  <w:style w:type="character" w:customStyle="1" w:styleId="WW8Num3z4">
    <w:name w:val="WW8Num3z4"/>
    <w:rsid w:val="00E8575A"/>
  </w:style>
  <w:style w:type="character" w:customStyle="1" w:styleId="WW8Num3z5">
    <w:name w:val="WW8Num3z5"/>
    <w:rsid w:val="00E8575A"/>
  </w:style>
  <w:style w:type="character" w:customStyle="1" w:styleId="WW8Num3z6">
    <w:name w:val="WW8Num3z6"/>
    <w:rsid w:val="00E8575A"/>
  </w:style>
  <w:style w:type="character" w:customStyle="1" w:styleId="WW8Num3z7">
    <w:name w:val="WW8Num3z7"/>
    <w:rsid w:val="00E8575A"/>
  </w:style>
  <w:style w:type="character" w:customStyle="1" w:styleId="WW8Num3z8">
    <w:name w:val="WW8Num3z8"/>
    <w:rsid w:val="00E8575A"/>
  </w:style>
  <w:style w:type="character" w:customStyle="1" w:styleId="WW8Num4z0">
    <w:name w:val="WW8Num4z0"/>
    <w:rsid w:val="00E8575A"/>
    <w:rPr>
      <w:rFonts w:ascii="Symbol" w:hAnsi="Symbol" w:cs="Symbol" w:hint="default"/>
    </w:rPr>
  </w:style>
  <w:style w:type="character" w:customStyle="1" w:styleId="WW8Num5z0">
    <w:name w:val="WW8Num5z0"/>
    <w:rsid w:val="00E8575A"/>
    <w:rPr>
      <w:rFonts w:ascii="Times New Roman" w:hAnsi="Times New Roman" w:cs="Times New Roman" w:hint="default"/>
      <w:lang w:val="uk-UA"/>
    </w:rPr>
  </w:style>
  <w:style w:type="character" w:customStyle="1" w:styleId="WW8Num6z0">
    <w:name w:val="WW8Num6z0"/>
    <w:rsid w:val="00E8575A"/>
    <w:rPr>
      <w:rFonts w:ascii="Arial" w:hAnsi="Arial" w:cs="Arial" w:hint="default"/>
      <w:lang w:val="uk-UA"/>
    </w:rPr>
  </w:style>
  <w:style w:type="character" w:customStyle="1" w:styleId="WW8Num7z0">
    <w:name w:val="WW8Num7z0"/>
    <w:rsid w:val="00E8575A"/>
    <w:rPr>
      <w:rFonts w:ascii="Arial Narrow" w:hAnsi="Arial Narrow" w:cs="Times New Roman CYR" w:hint="default"/>
      <w:lang w:val="uk-UA"/>
    </w:rPr>
  </w:style>
  <w:style w:type="character" w:customStyle="1" w:styleId="WW8Num8z0">
    <w:name w:val="WW8Num8z0"/>
    <w:rsid w:val="00E8575A"/>
    <w:rPr>
      <w:rFonts w:ascii="Times New Roman" w:hAnsi="Times New Roman" w:cs="Times New Roman" w:hint="default"/>
      <w:u w:val="none"/>
      <w:lang w:val="uk-UA"/>
    </w:rPr>
  </w:style>
  <w:style w:type="character" w:customStyle="1" w:styleId="WW8Num4z1">
    <w:name w:val="WW8Num4z1"/>
    <w:rsid w:val="00E8575A"/>
  </w:style>
  <w:style w:type="character" w:customStyle="1" w:styleId="WW8Num4z2">
    <w:name w:val="WW8Num4z2"/>
    <w:rsid w:val="00E8575A"/>
  </w:style>
  <w:style w:type="character" w:customStyle="1" w:styleId="WW8Num4z3">
    <w:name w:val="WW8Num4z3"/>
    <w:rsid w:val="00E8575A"/>
  </w:style>
  <w:style w:type="character" w:customStyle="1" w:styleId="WW8Num4z4">
    <w:name w:val="WW8Num4z4"/>
    <w:rsid w:val="00E8575A"/>
  </w:style>
  <w:style w:type="character" w:customStyle="1" w:styleId="WW8Num4z5">
    <w:name w:val="WW8Num4z5"/>
    <w:rsid w:val="00E8575A"/>
  </w:style>
  <w:style w:type="character" w:customStyle="1" w:styleId="WW8Num4z6">
    <w:name w:val="WW8Num4z6"/>
    <w:rsid w:val="00E8575A"/>
  </w:style>
  <w:style w:type="character" w:customStyle="1" w:styleId="WW8Num4z7">
    <w:name w:val="WW8Num4z7"/>
    <w:rsid w:val="00E8575A"/>
  </w:style>
  <w:style w:type="character" w:customStyle="1" w:styleId="WW8Num4z8">
    <w:name w:val="WW8Num4z8"/>
    <w:rsid w:val="00E8575A"/>
  </w:style>
  <w:style w:type="character" w:customStyle="1" w:styleId="WW8Num5z1">
    <w:name w:val="WW8Num5z1"/>
    <w:rsid w:val="00E8575A"/>
  </w:style>
  <w:style w:type="character" w:customStyle="1" w:styleId="WW8Num5z2">
    <w:name w:val="WW8Num5z2"/>
    <w:rsid w:val="00E8575A"/>
  </w:style>
  <w:style w:type="character" w:customStyle="1" w:styleId="WW8Num5z3">
    <w:name w:val="WW8Num5z3"/>
    <w:rsid w:val="00E8575A"/>
  </w:style>
  <w:style w:type="character" w:customStyle="1" w:styleId="WW8Num5z4">
    <w:name w:val="WW8Num5z4"/>
    <w:rsid w:val="00E8575A"/>
  </w:style>
  <w:style w:type="character" w:customStyle="1" w:styleId="WW8Num5z5">
    <w:name w:val="WW8Num5z5"/>
    <w:rsid w:val="00E8575A"/>
  </w:style>
  <w:style w:type="character" w:customStyle="1" w:styleId="WW8Num5z6">
    <w:name w:val="WW8Num5z6"/>
    <w:rsid w:val="00E8575A"/>
  </w:style>
  <w:style w:type="character" w:customStyle="1" w:styleId="WW8Num5z7">
    <w:name w:val="WW8Num5z7"/>
    <w:rsid w:val="00E8575A"/>
  </w:style>
  <w:style w:type="character" w:customStyle="1" w:styleId="WW8Num5z8">
    <w:name w:val="WW8Num5z8"/>
    <w:rsid w:val="00E8575A"/>
  </w:style>
  <w:style w:type="character" w:customStyle="1" w:styleId="WW8Num6z1">
    <w:name w:val="WW8Num6z1"/>
    <w:rsid w:val="00E8575A"/>
    <w:rPr>
      <w:rFonts w:ascii="Courier New" w:hAnsi="Courier New" w:cs="Courier New" w:hint="default"/>
    </w:rPr>
  </w:style>
  <w:style w:type="character" w:customStyle="1" w:styleId="WW8Num6z2">
    <w:name w:val="WW8Num6z2"/>
    <w:rsid w:val="00E8575A"/>
    <w:rPr>
      <w:rFonts w:ascii="Wingdings" w:hAnsi="Wingdings" w:cs="Wingdings" w:hint="default"/>
    </w:rPr>
  </w:style>
  <w:style w:type="character" w:customStyle="1" w:styleId="WW8Num7z1">
    <w:name w:val="WW8Num7z1"/>
    <w:rsid w:val="00E8575A"/>
  </w:style>
  <w:style w:type="character" w:customStyle="1" w:styleId="WW8Num7z2">
    <w:name w:val="WW8Num7z2"/>
    <w:rsid w:val="00E8575A"/>
  </w:style>
  <w:style w:type="character" w:customStyle="1" w:styleId="WW8Num7z3">
    <w:name w:val="WW8Num7z3"/>
    <w:rsid w:val="00E8575A"/>
  </w:style>
  <w:style w:type="character" w:customStyle="1" w:styleId="WW8Num7z4">
    <w:name w:val="WW8Num7z4"/>
    <w:rsid w:val="00E8575A"/>
  </w:style>
  <w:style w:type="character" w:customStyle="1" w:styleId="WW8Num7z5">
    <w:name w:val="WW8Num7z5"/>
    <w:rsid w:val="00E8575A"/>
  </w:style>
  <w:style w:type="character" w:customStyle="1" w:styleId="WW8Num7z6">
    <w:name w:val="WW8Num7z6"/>
    <w:rsid w:val="00E8575A"/>
  </w:style>
  <w:style w:type="character" w:customStyle="1" w:styleId="WW8Num7z7">
    <w:name w:val="WW8Num7z7"/>
    <w:rsid w:val="00E8575A"/>
  </w:style>
  <w:style w:type="character" w:customStyle="1" w:styleId="WW8Num7z8">
    <w:name w:val="WW8Num7z8"/>
    <w:rsid w:val="00E8575A"/>
  </w:style>
  <w:style w:type="character" w:customStyle="1" w:styleId="WW8Num8z1">
    <w:name w:val="WW8Num8z1"/>
    <w:rsid w:val="00E8575A"/>
    <w:rPr>
      <w:rFonts w:ascii="Courier New" w:hAnsi="Courier New" w:cs="Times New Roman" w:hint="default"/>
    </w:rPr>
  </w:style>
  <w:style w:type="character" w:customStyle="1" w:styleId="WW8Num9z0">
    <w:name w:val="WW8Num9z0"/>
    <w:rsid w:val="00E8575A"/>
    <w:rPr>
      <w:rFonts w:ascii="Symbol" w:hAnsi="Symbol" w:cs="Symbol" w:hint="default"/>
    </w:rPr>
  </w:style>
  <w:style w:type="character" w:customStyle="1" w:styleId="WW8Num9z1">
    <w:name w:val="WW8Num9z1"/>
    <w:rsid w:val="00E8575A"/>
    <w:rPr>
      <w:rFonts w:ascii="Courier New" w:hAnsi="Courier New" w:cs="Courier New" w:hint="default"/>
    </w:rPr>
  </w:style>
  <w:style w:type="character" w:customStyle="1" w:styleId="WW8Num9z2">
    <w:name w:val="WW8Num9z2"/>
    <w:rsid w:val="00E8575A"/>
    <w:rPr>
      <w:rFonts w:ascii="Wingdings" w:hAnsi="Wingdings" w:cs="Wingdings" w:hint="default"/>
    </w:rPr>
  </w:style>
  <w:style w:type="character" w:customStyle="1" w:styleId="WW8Num10z0">
    <w:name w:val="WW8Num10z0"/>
    <w:rsid w:val="00E8575A"/>
    <w:rPr>
      <w:rFonts w:ascii="Arial Narrow" w:eastAsia="Times New Roman" w:hAnsi="Arial Narrow" w:cs="Times New Roman CYR" w:hint="default"/>
    </w:rPr>
  </w:style>
  <w:style w:type="character" w:customStyle="1" w:styleId="WW8Num10z1">
    <w:name w:val="WW8Num10z1"/>
    <w:rsid w:val="00E8575A"/>
    <w:rPr>
      <w:rFonts w:ascii="Courier New" w:hAnsi="Courier New" w:cs="Courier New" w:hint="default"/>
    </w:rPr>
  </w:style>
  <w:style w:type="character" w:customStyle="1" w:styleId="WW8Num10z2">
    <w:name w:val="WW8Num10z2"/>
    <w:rsid w:val="00E8575A"/>
    <w:rPr>
      <w:rFonts w:ascii="Wingdings" w:hAnsi="Wingdings" w:cs="Wingdings" w:hint="default"/>
    </w:rPr>
  </w:style>
  <w:style w:type="character" w:customStyle="1" w:styleId="WW8Num10z3">
    <w:name w:val="WW8Num10z3"/>
    <w:rsid w:val="00E8575A"/>
    <w:rPr>
      <w:rFonts w:ascii="Symbol" w:hAnsi="Symbol" w:cs="Symbol" w:hint="default"/>
    </w:rPr>
  </w:style>
  <w:style w:type="character" w:customStyle="1" w:styleId="WW8Num11z0">
    <w:name w:val="WW8Num11z0"/>
    <w:rsid w:val="00E8575A"/>
    <w:rPr>
      <w:color w:val="auto"/>
    </w:rPr>
  </w:style>
  <w:style w:type="character" w:customStyle="1" w:styleId="WW8Num11z1">
    <w:name w:val="WW8Num11z1"/>
    <w:rsid w:val="00E8575A"/>
  </w:style>
  <w:style w:type="character" w:customStyle="1" w:styleId="WW8Num11z2">
    <w:name w:val="WW8Num11z2"/>
    <w:rsid w:val="00E8575A"/>
  </w:style>
  <w:style w:type="character" w:customStyle="1" w:styleId="WW8Num11z3">
    <w:name w:val="WW8Num11z3"/>
    <w:rsid w:val="00E8575A"/>
  </w:style>
  <w:style w:type="character" w:customStyle="1" w:styleId="WW8Num11z4">
    <w:name w:val="WW8Num11z4"/>
    <w:rsid w:val="00E8575A"/>
  </w:style>
  <w:style w:type="character" w:customStyle="1" w:styleId="WW8Num11z5">
    <w:name w:val="WW8Num11z5"/>
    <w:rsid w:val="00E8575A"/>
  </w:style>
  <w:style w:type="character" w:customStyle="1" w:styleId="WW8Num11z6">
    <w:name w:val="WW8Num11z6"/>
    <w:rsid w:val="00E8575A"/>
  </w:style>
  <w:style w:type="character" w:customStyle="1" w:styleId="WW8Num11z7">
    <w:name w:val="WW8Num11z7"/>
    <w:rsid w:val="00E8575A"/>
  </w:style>
  <w:style w:type="character" w:customStyle="1" w:styleId="WW8Num11z8">
    <w:name w:val="WW8Num11z8"/>
    <w:rsid w:val="00E8575A"/>
  </w:style>
  <w:style w:type="character" w:customStyle="1" w:styleId="WW8Num12z0">
    <w:name w:val="WW8Num12z0"/>
    <w:rsid w:val="00E8575A"/>
    <w:rPr>
      <w:rFonts w:ascii="Times New Roman" w:eastAsia="Times New Roman" w:hAnsi="Times New Roman" w:cs="Times New Roman" w:hint="default"/>
      <w:lang w:val="uk-UA"/>
    </w:rPr>
  </w:style>
  <w:style w:type="character" w:customStyle="1" w:styleId="WW8Num12z1">
    <w:name w:val="WW8Num12z1"/>
    <w:rsid w:val="00E8575A"/>
    <w:rPr>
      <w:rFonts w:ascii="Courier New" w:hAnsi="Courier New" w:cs="Wingdings" w:hint="default"/>
    </w:rPr>
  </w:style>
  <w:style w:type="character" w:customStyle="1" w:styleId="WW8Num12z2">
    <w:name w:val="WW8Num12z2"/>
    <w:rsid w:val="00E8575A"/>
    <w:rPr>
      <w:rFonts w:ascii="Wingdings" w:hAnsi="Wingdings" w:cs="Wingdings" w:hint="default"/>
    </w:rPr>
  </w:style>
  <w:style w:type="character" w:customStyle="1" w:styleId="WW8Num12z3">
    <w:name w:val="WW8Num12z3"/>
    <w:rsid w:val="00E8575A"/>
    <w:rPr>
      <w:rFonts w:ascii="Symbol" w:hAnsi="Symbol" w:cs="Symbol" w:hint="default"/>
    </w:rPr>
  </w:style>
  <w:style w:type="character" w:customStyle="1" w:styleId="WW8Num13z0">
    <w:name w:val="WW8Num13z0"/>
    <w:rsid w:val="00E8575A"/>
    <w:rPr>
      <w:rFonts w:hint="default"/>
    </w:rPr>
  </w:style>
  <w:style w:type="character" w:customStyle="1" w:styleId="WW8Num13z1">
    <w:name w:val="WW8Num13z1"/>
    <w:rsid w:val="00E8575A"/>
  </w:style>
  <w:style w:type="character" w:customStyle="1" w:styleId="WW8Num13z2">
    <w:name w:val="WW8Num13z2"/>
    <w:rsid w:val="00E8575A"/>
  </w:style>
  <w:style w:type="character" w:customStyle="1" w:styleId="WW8Num13z3">
    <w:name w:val="WW8Num13z3"/>
    <w:rsid w:val="00E8575A"/>
  </w:style>
  <w:style w:type="character" w:customStyle="1" w:styleId="WW8Num13z4">
    <w:name w:val="WW8Num13z4"/>
    <w:rsid w:val="00E8575A"/>
  </w:style>
  <w:style w:type="character" w:customStyle="1" w:styleId="WW8Num13z5">
    <w:name w:val="WW8Num13z5"/>
    <w:rsid w:val="00E8575A"/>
  </w:style>
  <w:style w:type="character" w:customStyle="1" w:styleId="WW8Num13z6">
    <w:name w:val="WW8Num13z6"/>
    <w:rsid w:val="00E8575A"/>
  </w:style>
  <w:style w:type="character" w:customStyle="1" w:styleId="WW8Num13z7">
    <w:name w:val="WW8Num13z7"/>
    <w:rsid w:val="00E8575A"/>
  </w:style>
  <w:style w:type="character" w:customStyle="1" w:styleId="WW8Num13z8">
    <w:name w:val="WW8Num13z8"/>
    <w:rsid w:val="00E8575A"/>
  </w:style>
  <w:style w:type="character" w:customStyle="1" w:styleId="WW8Num14z0">
    <w:name w:val="WW8Num14z0"/>
    <w:rsid w:val="00E8575A"/>
    <w:rPr>
      <w:rFonts w:ascii="Symbol" w:hAnsi="Symbol" w:cs="Symbol" w:hint="default"/>
      <w:color w:val="auto"/>
    </w:rPr>
  </w:style>
  <w:style w:type="character" w:customStyle="1" w:styleId="WW8Num14z1">
    <w:name w:val="WW8Num14z1"/>
    <w:rsid w:val="00E8575A"/>
    <w:rPr>
      <w:rFonts w:ascii="Courier New" w:hAnsi="Courier New" w:cs="Courier New" w:hint="default"/>
    </w:rPr>
  </w:style>
  <w:style w:type="character" w:customStyle="1" w:styleId="WW8Num14z2">
    <w:name w:val="WW8Num14z2"/>
    <w:rsid w:val="00E8575A"/>
    <w:rPr>
      <w:rFonts w:ascii="Wingdings" w:hAnsi="Wingdings" w:cs="Wingdings" w:hint="default"/>
    </w:rPr>
  </w:style>
  <w:style w:type="character" w:customStyle="1" w:styleId="WW8Num14z3">
    <w:name w:val="WW8Num14z3"/>
    <w:rsid w:val="00E8575A"/>
    <w:rPr>
      <w:rFonts w:ascii="Symbol" w:hAnsi="Symbol" w:cs="Symbol" w:hint="default"/>
    </w:rPr>
  </w:style>
  <w:style w:type="character" w:customStyle="1" w:styleId="WW8Num15z0">
    <w:name w:val="WW8Num15z0"/>
    <w:rsid w:val="00E8575A"/>
    <w:rPr>
      <w:rFonts w:cs="Times New Roman"/>
    </w:rPr>
  </w:style>
  <w:style w:type="character" w:customStyle="1" w:styleId="WW8Num15z1">
    <w:name w:val="WW8Num15z1"/>
    <w:rsid w:val="00E8575A"/>
    <w:rPr>
      <w:rFonts w:ascii="Symbol" w:hAnsi="Symbol" w:cs="Symbol" w:hint="default"/>
    </w:rPr>
  </w:style>
  <w:style w:type="character" w:customStyle="1" w:styleId="WW8Num16z0">
    <w:name w:val="WW8Num16z0"/>
    <w:rsid w:val="00E8575A"/>
    <w:rPr>
      <w:rFonts w:ascii="Symbol" w:hAnsi="Symbol" w:cs="Symbol" w:hint="default"/>
    </w:rPr>
  </w:style>
  <w:style w:type="character" w:customStyle="1" w:styleId="WW8Num16z1">
    <w:name w:val="WW8Num16z1"/>
    <w:rsid w:val="00E8575A"/>
    <w:rPr>
      <w:rFonts w:ascii="Courier New" w:hAnsi="Courier New" w:cs="Courier New" w:hint="default"/>
    </w:rPr>
  </w:style>
  <w:style w:type="character" w:customStyle="1" w:styleId="WW8Num16z2">
    <w:name w:val="WW8Num16z2"/>
    <w:rsid w:val="00E8575A"/>
    <w:rPr>
      <w:rFonts w:ascii="Wingdings" w:hAnsi="Wingdings" w:cs="Wingdings" w:hint="default"/>
    </w:rPr>
  </w:style>
  <w:style w:type="character" w:customStyle="1" w:styleId="WW8Num17z0">
    <w:name w:val="WW8Num17z0"/>
    <w:rsid w:val="00E8575A"/>
    <w:rPr>
      <w:rFonts w:hint="default"/>
    </w:rPr>
  </w:style>
  <w:style w:type="character" w:customStyle="1" w:styleId="WW8Num17z1">
    <w:name w:val="WW8Num17z1"/>
    <w:rsid w:val="00E8575A"/>
  </w:style>
  <w:style w:type="character" w:customStyle="1" w:styleId="WW8Num17z2">
    <w:name w:val="WW8Num17z2"/>
    <w:rsid w:val="00E8575A"/>
  </w:style>
  <w:style w:type="character" w:customStyle="1" w:styleId="WW8Num17z3">
    <w:name w:val="WW8Num17z3"/>
    <w:rsid w:val="00E8575A"/>
  </w:style>
  <w:style w:type="character" w:customStyle="1" w:styleId="WW8Num17z4">
    <w:name w:val="WW8Num17z4"/>
    <w:rsid w:val="00E8575A"/>
  </w:style>
  <w:style w:type="character" w:customStyle="1" w:styleId="WW8Num17z5">
    <w:name w:val="WW8Num17z5"/>
    <w:rsid w:val="00E8575A"/>
  </w:style>
  <w:style w:type="character" w:customStyle="1" w:styleId="WW8Num17z6">
    <w:name w:val="WW8Num17z6"/>
    <w:rsid w:val="00E8575A"/>
  </w:style>
  <w:style w:type="character" w:customStyle="1" w:styleId="WW8Num17z7">
    <w:name w:val="WW8Num17z7"/>
    <w:rsid w:val="00E8575A"/>
  </w:style>
  <w:style w:type="character" w:customStyle="1" w:styleId="WW8Num17z8">
    <w:name w:val="WW8Num17z8"/>
    <w:rsid w:val="00E8575A"/>
  </w:style>
  <w:style w:type="character" w:customStyle="1" w:styleId="WW8Num18z0">
    <w:name w:val="WW8Num18z0"/>
    <w:rsid w:val="00E8575A"/>
    <w:rPr>
      <w:rFonts w:ascii="Symbol" w:hAnsi="Symbol" w:cs="Symbol" w:hint="default"/>
      <w:b w:val="0"/>
    </w:rPr>
  </w:style>
  <w:style w:type="character" w:customStyle="1" w:styleId="WW8Num18z1">
    <w:name w:val="WW8Num18z1"/>
    <w:rsid w:val="00E8575A"/>
  </w:style>
  <w:style w:type="character" w:customStyle="1" w:styleId="WW8Num18z2">
    <w:name w:val="WW8Num18z2"/>
    <w:rsid w:val="00E8575A"/>
  </w:style>
  <w:style w:type="character" w:customStyle="1" w:styleId="WW8Num18z3">
    <w:name w:val="WW8Num18z3"/>
    <w:rsid w:val="00E8575A"/>
  </w:style>
  <w:style w:type="character" w:customStyle="1" w:styleId="WW8Num18z4">
    <w:name w:val="WW8Num18z4"/>
    <w:rsid w:val="00E8575A"/>
  </w:style>
  <w:style w:type="character" w:customStyle="1" w:styleId="WW8Num18z5">
    <w:name w:val="WW8Num18z5"/>
    <w:rsid w:val="00E8575A"/>
  </w:style>
  <w:style w:type="character" w:customStyle="1" w:styleId="WW8Num18z6">
    <w:name w:val="WW8Num18z6"/>
    <w:rsid w:val="00E8575A"/>
  </w:style>
  <w:style w:type="character" w:customStyle="1" w:styleId="WW8Num18z7">
    <w:name w:val="WW8Num18z7"/>
    <w:rsid w:val="00E8575A"/>
  </w:style>
  <w:style w:type="character" w:customStyle="1" w:styleId="WW8Num18z8">
    <w:name w:val="WW8Num18z8"/>
    <w:rsid w:val="00E8575A"/>
  </w:style>
  <w:style w:type="character" w:customStyle="1" w:styleId="WW8Num19z0">
    <w:name w:val="WW8Num19z0"/>
    <w:rsid w:val="00E8575A"/>
    <w:rPr>
      <w:rFonts w:ascii="Symbol" w:hAnsi="Symbol" w:cs="Symbol" w:hint="default"/>
    </w:rPr>
  </w:style>
  <w:style w:type="character" w:customStyle="1" w:styleId="WW8Num19z1">
    <w:name w:val="WW8Num19z1"/>
    <w:rsid w:val="00E8575A"/>
    <w:rPr>
      <w:rFonts w:ascii="Courier New" w:hAnsi="Courier New" w:cs="Courier New" w:hint="default"/>
    </w:rPr>
  </w:style>
  <w:style w:type="character" w:customStyle="1" w:styleId="WW8Num19z2">
    <w:name w:val="WW8Num19z2"/>
    <w:rsid w:val="00E8575A"/>
    <w:rPr>
      <w:rFonts w:ascii="Wingdings" w:hAnsi="Wingdings" w:cs="Wingdings" w:hint="default"/>
    </w:rPr>
  </w:style>
  <w:style w:type="character" w:customStyle="1" w:styleId="WW8Num20z0">
    <w:name w:val="WW8Num20z0"/>
    <w:rsid w:val="00E8575A"/>
    <w:rPr>
      <w:rFonts w:hint="default"/>
    </w:rPr>
  </w:style>
  <w:style w:type="character" w:customStyle="1" w:styleId="WW8Num20z1">
    <w:name w:val="WW8Num20z1"/>
    <w:rsid w:val="00E8575A"/>
  </w:style>
  <w:style w:type="character" w:customStyle="1" w:styleId="WW8Num20z2">
    <w:name w:val="WW8Num20z2"/>
    <w:rsid w:val="00E8575A"/>
  </w:style>
  <w:style w:type="character" w:customStyle="1" w:styleId="WW8Num20z3">
    <w:name w:val="WW8Num20z3"/>
    <w:rsid w:val="00E8575A"/>
  </w:style>
  <w:style w:type="character" w:customStyle="1" w:styleId="WW8Num20z4">
    <w:name w:val="WW8Num20z4"/>
    <w:rsid w:val="00E8575A"/>
  </w:style>
  <w:style w:type="character" w:customStyle="1" w:styleId="WW8Num20z5">
    <w:name w:val="WW8Num20z5"/>
    <w:rsid w:val="00E8575A"/>
  </w:style>
  <w:style w:type="character" w:customStyle="1" w:styleId="WW8Num20z6">
    <w:name w:val="WW8Num20z6"/>
    <w:rsid w:val="00E8575A"/>
  </w:style>
  <w:style w:type="character" w:customStyle="1" w:styleId="WW8Num20z7">
    <w:name w:val="WW8Num20z7"/>
    <w:rsid w:val="00E8575A"/>
  </w:style>
  <w:style w:type="character" w:customStyle="1" w:styleId="WW8Num20z8">
    <w:name w:val="WW8Num20z8"/>
    <w:rsid w:val="00E8575A"/>
  </w:style>
  <w:style w:type="character" w:customStyle="1" w:styleId="WW8Num21z0">
    <w:name w:val="WW8Num21z0"/>
    <w:rsid w:val="00E8575A"/>
    <w:rPr>
      <w:rFonts w:cs="Times New Roman" w:hint="default"/>
    </w:rPr>
  </w:style>
  <w:style w:type="character" w:customStyle="1" w:styleId="WW8Num21z1">
    <w:name w:val="WW8Num21z1"/>
    <w:rsid w:val="00E8575A"/>
    <w:rPr>
      <w:rFonts w:cs="Times New Roman"/>
    </w:rPr>
  </w:style>
  <w:style w:type="character" w:customStyle="1" w:styleId="WW8Num22z0">
    <w:name w:val="WW8Num22z0"/>
    <w:rsid w:val="00E8575A"/>
    <w:rPr>
      <w:rFonts w:hint="default"/>
      <w:b w:val="0"/>
    </w:rPr>
  </w:style>
  <w:style w:type="character" w:customStyle="1" w:styleId="WW8Num22z1">
    <w:name w:val="WW8Num22z1"/>
    <w:rsid w:val="00E8575A"/>
  </w:style>
  <w:style w:type="character" w:customStyle="1" w:styleId="WW8Num22z2">
    <w:name w:val="WW8Num22z2"/>
    <w:rsid w:val="00E8575A"/>
  </w:style>
  <w:style w:type="character" w:customStyle="1" w:styleId="WW8Num22z3">
    <w:name w:val="WW8Num22z3"/>
    <w:rsid w:val="00E8575A"/>
  </w:style>
  <w:style w:type="character" w:customStyle="1" w:styleId="WW8Num22z4">
    <w:name w:val="WW8Num22z4"/>
    <w:rsid w:val="00E8575A"/>
  </w:style>
  <w:style w:type="character" w:customStyle="1" w:styleId="WW8Num22z5">
    <w:name w:val="WW8Num22z5"/>
    <w:rsid w:val="00E8575A"/>
  </w:style>
  <w:style w:type="character" w:customStyle="1" w:styleId="WW8Num22z6">
    <w:name w:val="WW8Num22z6"/>
    <w:rsid w:val="00E8575A"/>
  </w:style>
  <w:style w:type="character" w:customStyle="1" w:styleId="WW8Num22z7">
    <w:name w:val="WW8Num22z7"/>
    <w:rsid w:val="00E8575A"/>
  </w:style>
  <w:style w:type="character" w:customStyle="1" w:styleId="WW8Num22z8">
    <w:name w:val="WW8Num22z8"/>
    <w:rsid w:val="00E8575A"/>
  </w:style>
  <w:style w:type="character" w:customStyle="1" w:styleId="WW8Num23z0">
    <w:name w:val="WW8Num23z0"/>
    <w:rsid w:val="00E8575A"/>
    <w:rPr>
      <w:rFonts w:hint="default"/>
      <w:b w:val="0"/>
    </w:rPr>
  </w:style>
  <w:style w:type="character" w:customStyle="1" w:styleId="WW8Num23z1">
    <w:name w:val="WW8Num23z1"/>
    <w:rsid w:val="00E8575A"/>
  </w:style>
  <w:style w:type="character" w:customStyle="1" w:styleId="WW8Num23z2">
    <w:name w:val="WW8Num23z2"/>
    <w:rsid w:val="00E8575A"/>
  </w:style>
  <w:style w:type="character" w:customStyle="1" w:styleId="WW8Num23z3">
    <w:name w:val="WW8Num23z3"/>
    <w:rsid w:val="00E8575A"/>
  </w:style>
  <w:style w:type="character" w:customStyle="1" w:styleId="WW8Num23z4">
    <w:name w:val="WW8Num23z4"/>
    <w:rsid w:val="00E8575A"/>
  </w:style>
  <w:style w:type="character" w:customStyle="1" w:styleId="WW8Num23z5">
    <w:name w:val="WW8Num23z5"/>
    <w:rsid w:val="00E8575A"/>
  </w:style>
  <w:style w:type="character" w:customStyle="1" w:styleId="WW8Num23z6">
    <w:name w:val="WW8Num23z6"/>
    <w:rsid w:val="00E8575A"/>
  </w:style>
  <w:style w:type="character" w:customStyle="1" w:styleId="WW8Num23z7">
    <w:name w:val="WW8Num23z7"/>
    <w:rsid w:val="00E8575A"/>
  </w:style>
  <w:style w:type="character" w:customStyle="1" w:styleId="WW8Num23z8">
    <w:name w:val="WW8Num23z8"/>
    <w:rsid w:val="00E8575A"/>
  </w:style>
  <w:style w:type="character" w:customStyle="1" w:styleId="WW8Num24z0">
    <w:name w:val="WW8Num24z0"/>
    <w:rsid w:val="00E8575A"/>
    <w:rPr>
      <w:rFonts w:ascii="Symbol" w:hAnsi="Symbol" w:cs="Symbol" w:hint="default"/>
    </w:rPr>
  </w:style>
  <w:style w:type="character" w:customStyle="1" w:styleId="WW8Num24z1">
    <w:name w:val="WW8Num24z1"/>
    <w:rsid w:val="00E8575A"/>
    <w:rPr>
      <w:rFonts w:ascii="Times New Roman" w:eastAsia="Times New Roman" w:hAnsi="Times New Roman" w:cs="Times New Roman" w:hint="default"/>
    </w:rPr>
  </w:style>
  <w:style w:type="character" w:customStyle="1" w:styleId="WW8Num24z2">
    <w:name w:val="WW8Num24z2"/>
    <w:rsid w:val="00E8575A"/>
    <w:rPr>
      <w:rFonts w:cs="Times New Roman"/>
    </w:rPr>
  </w:style>
  <w:style w:type="character" w:customStyle="1" w:styleId="WW8Num25z0">
    <w:name w:val="WW8Num25z0"/>
    <w:rsid w:val="00E8575A"/>
    <w:rPr>
      <w:rFonts w:ascii="Arial" w:eastAsia="Times New Roman" w:hAnsi="Arial" w:cs="Arial" w:hint="default"/>
      <w:lang w:val="uk-UA"/>
    </w:rPr>
  </w:style>
  <w:style w:type="character" w:customStyle="1" w:styleId="WW8Num25z1">
    <w:name w:val="WW8Num25z1"/>
    <w:rsid w:val="00E8575A"/>
    <w:rPr>
      <w:rFonts w:ascii="Courier New" w:hAnsi="Courier New" w:cs="Courier New" w:hint="default"/>
    </w:rPr>
  </w:style>
  <w:style w:type="character" w:customStyle="1" w:styleId="WW8Num25z2">
    <w:name w:val="WW8Num25z2"/>
    <w:rsid w:val="00E8575A"/>
    <w:rPr>
      <w:rFonts w:ascii="Wingdings" w:hAnsi="Wingdings" w:cs="Wingdings" w:hint="default"/>
    </w:rPr>
  </w:style>
  <w:style w:type="character" w:customStyle="1" w:styleId="WW8Num25z3">
    <w:name w:val="WW8Num25z3"/>
    <w:rsid w:val="00E8575A"/>
    <w:rPr>
      <w:rFonts w:ascii="Symbol" w:hAnsi="Symbol" w:cs="Symbol" w:hint="default"/>
    </w:rPr>
  </w:style>
  <w:style w:type="character" w:customStyle="1" w:styleId="WW8Num26z0">
    <w:name w:val="WW8Num26z0"/>
    <w:rsid w:val="00E8575A"/>
    <w:rPr>
      <w:rFonts w:ascii="Symbol" w:hAnsi="Symbol" w:cs="Symbol" w:hint="default"/>
    </w:rPr>
  </w:style>
  <w:style w:type="character" w:customStyle="1" w:styleId="WW8Num26z1">
    <w:name w:val="WW8Num26z1"/>
    <w:rsid w:val="00E8575A"/>
    <w:rPr>
      <w:rFonts w:ascii="Courier New" w:hAnsi="Courier New" w:cs="Courier New" w:hint="default"/>
    </w:rPr>
  </w:style>
  <w:style w:type="character" w:customStyle="1" w:styleId="WW8Num26z2">
    <w:name w:val="WW8Num26z2"/>
    <w:rsid w:val="00E8575A"/>
    <w:rPr>
      <w:rFonts w:ascii="Wingdings" w:hAnsi="Wingdings" w:cs="Wingdings" w:hint="default"/>
    </w:rPr>
  </w:style>
  <w:style w:type="character" w:customStyle="1" w:styleId="WW8Num27z0">
    <w:name w:val="WW8Num27z0"/>
    <w:rsid w:val="00E8575A"/>
    <w:rPr>
      <w:rFonts w:ascii="Arial Narrow" w:eastAsia="Times New Roman" w:hAnsi="Arial Narrow" w:cs="Times New Roman CYR" w:hint="default"/>
      <w:lang w:val="uk-UA"/>
    </w:rPr>
  </w:style>
  <w:style w:type="character" w:customStyle="1" w:styleId="WW8Num27z1">
    <w:name w:val="WW8Num27z1"/>
    <w:rsid w:val="00E8575A"/>
    <w:rPr>
      <w:rFonts w:ascii="Courier New" w:hAnsi="Courier New" w:cs="Courier New" w:hint="default"/>
    </w:rPr>
  </w:style>
  <w:style w:type="character" w:customStyle="1" w:styleId="WW8Num27z2">
    <w:name w:val="WW8Num27z2"/>
    <w:rsid w:val="00E8575A"/>
    <w:rPr>
      <w:rFonts w:ascii="Wingdings" w:hAnsi="Wingdings" w:cs="Wingdings" w:hint="default"/>
    </w:rPr>
  </w:style>
  <w:style w:type="character" w:customStyle="1" w:styleId="WW8Num27z3">
    <w:name w:val="WW8Num27z3"/>
    <w:rsid w:val="00E8575A"/>
    <w:rPr>
      <w:rFonts w:ascii="Symbol" w:hAnsi="Symbol" w:cs="Symbol" w:hint="default"/>
    </w:rPr>
  </w:style>
  <w:style w:type="character" w:customStyle="1" w:styleId="WW8Num28z0">
    <w:name w:val="WW8Num28z0"/>
    <w:rsid w:val="00E8575A"/>
    <w:rPr>
      <w:rFonts w:hint="default"/>
      <w:b/>
    </w:rPr>
  </w:style>
  <w:style w:type="character" w:customStyle="1" w:styleId="WW8Num28z1">
    <w:name w:val="WW8Num28z1"/>
    <w:rsid w:val="00E8575A"/>
    <w:rPr>
      <w:rFonts w:hint="default"/>
    </w:rPr>
  </w:style>
  <w:style w:type="character" w:customStyle="1" w:styleId="WW8Num29z0">
    <w:name w:val="WW8Num29z0"/>
    <w:rsid w:val="00E8575A"/>
    <w:rPr>
      <w:rFonts w:ascii="Times New Roman" w:hAnsi="Times New Roman" w:cs="Times New Roman" w:hint="default"/>
      <w:u w:val="none"/>
      <w:lang w:val="uk-UA"/>
    </w:rPr>
  </w:style>
  <w:style w:type="character" w:customStyle="1" w:styleId="WW8Num29z1">
    <w:name w:val="WW8Num29z1"/>
    <w:rsid w:val="00E8575A"/>
  </w:style>
  <w:style w:type="character" w:customStyle="1" w:styleId="WW8Num29z2">
    <w:name w:val="WW8Num29z2"/>
    <w:rsid w:val="00E8575A"/>
  </w:style>
  <w:style w:type="character" w:customStyle="1" w:styleId="WW8Num29z3">
    <w:name w:val="WW8Num29z3"/>
    <w:rsid w:val="00E8575A"/>
  </w:style>
  <w:style w:type="character" w:customStyle="1" w:styleId="WW8Num29z4">
    <w:name w:val="WW8Num29z4"/>
    <w:rsid w:val="00E8575A"/>
  </w:style>
  <w:style w:type="character" w:customStyle="1" w:styleId="WW8Num29z5">
    <w:name w:val="WW8Num29z5"/>
    <w:rsid w:val="00E8575A"/>
  </w:style>
  <w:style w:type="character" w:customStyle="1" w:styleId="WW8Num29z6">
    <w:name w:val="WW8Num29z6"/>
    <w:rsid w:val="00E8575A"/>
  </w:style>
  <w:style w:type="character" w:customStyle="1" w:styleId="WW8Num29z7">
    <w:name w:val="WW8Num29z7"/>
    <w:rsid w:val="00E8575A"/>
  </w:style>
  <w:style w:type="character" w:customStyle="1" w:styleId="WW8Num29z8">
    <w:name w:val="WW8Num29z8"/>
    <w:rsid w:val="00E8575A"/>
  </w:style>
  <w:style w:type="character" w:customStyle="1" w:styleId="WW8Num30z0">
    <w:name w:val="WW8Num30z0"/>
    <w:rsid w:val="00E8575A"/>
    <w:rPr>
      <w:rFonts w:hint="default"/>
      <w:b/>
    </w:rPr>
  </w:style>
  <w:style w:type="character" w:customStyle="1" w:styleId="WW8Num30z1">
    <w:name w:val="WW8Num30z1"/>
    <w:rsid w:val="00E8575A"/>
  </w:style>
  <w:style w:type="character" w:customStyle="1" w:styleId="WW8Num30z2">
    <w:name w:val="WW8Num30z2"/>
    <w:rsid w:val="00E8575A"/>
  </w:style>
  <w:style w:type="character" w:customStyle="1" w:styleId="WW8Num30z3">
    <w:name w:val="WW8Num30z3"/>
    <w:rsid w:val="00E8575A"/>
  </w:style>
  <w:style w:type="character" w:customStyle="1" w:styleId="WW8Num30z4">
    <w:name w:val="WW8Num30z4"/>
    <w:rsid w:val="00E8575A"/>
  </w:style>
  <w:style w:type="character" w:customStyle="1" w:styleId="WW8Num30z5">
    <w:name w:val="WW8Num30z5"/>
    <w:rsid w:val="00E8575A"/>
  </w:style>
  <w:style w:type="character" w:customStyle="1" w:styleId="WW8Num30z6">
    <w:name w:val="WW8Num30z6"/>
    <w:rsid w:val="00E8575A"/>
  </w:style>
  <w:style w:type="character" w:customStyle="1" w:styleId="WW8Num30z7">
    <w:name w:val="WW8Num30z7"/>
    <w:rsid w:val="00E8575A"/>
  </w:style>
  <w:style w:type="character" w:customStyle="1" w:styleId="WW8Num30z8">
    <w:name w:val="WW8Num30z8"/>
    <w:rsid w:val="00E8575A"/>
  </w:style>
  <w:style w:type="character" w:customStyle="1" w:styleId="WW8Num31z0">
    <w:name w:val="WW8Num31z0"/>
    <w:rsid w:val="00E8575A"/>
    <w:rPr>
      <w:rFonts w:ascii="Symbol" w:hAnsi="Symbol" w:cs="Symbol" w:hint="default"/>
    </w:rPr>
  </w:style>
  <w:style w:type="character" w:customStyle="1" w:styleId="WW8Num31z1">
    <w:name w:val="WW8Num31z1"/>
    <w:rsid w:val="00E8575A"/>
    <w:rPr>
      <w:rFonts w:ascii="Courier New" w:hAnsi="Courier New" w:cs="Courier New" w:hint="default"/>
    </w:rPr>
  </w:style>
  <w:style w:type="character" w:customStyle="1" w:styleId="WW8Num31z2">
    <w:name w:val="WW8Num31z2"/>
    <w:rsid w:val="00E8575A"/>
    <w:rPr>
      <w:rFonts w:ascii="Wingdings" w:hAnsi="Wingdings" w:cs="Wingdings" w:hint="default"/>
    </w:rPr>
  </w:style>
  <w:style w:type="character" w:customStyle="1" w:styleId="WW8Num32z0">
    <w:name w:val="WW8Num32z0"/>
    <w:rsid w:val="00E8575A"/>
    <w:rPr>
      <w:rFonts w:ascii="Times New Roman" w:eastAsia="Times New Roman" w:hAnsi="Times New Roman" w:cs="Times New Roman" w:hint="default"/>
    </w:rPr>
  </w:style>
  <w:style w:type="character" w:customStyle="1" w:styleId="WW8Num32z1">
    <w:name w:val="WW8Num32z1"/>
    <w:rsid w:val="00E8575A"/>
    <w:rPr>
      <w:rFonts w:ascii="Courier New" w:hAnsi="Courier New" w:cs="Courier New" w:hint="default"/>
    </w:rPr>
  </w:style>
  <w:style w:type="character" w:customStyle="1" w:styleId="WW8Num32z2">
    <w:name w:val="WW8Num32z2"/>
    <w:rsid w:val="00E8575A"/>
    <w:rPr>
      <w:rFonts w:ascii="Wingdings" w:hAnsi="Wingdings" w:cs="Wingdings" w:hint="default"/>
    </w:rPr>
  </w:style>
  <w:style w:type="character" w:customStyle="1" w:styleId="WW8Num32z3">
    <w:name w:val="WW8Num32z3"/>
    <w:rsid w:val="00E8575A"/>
    <w:rPr>
      <w:rFonts w:ascii="Symbol" w:hAnsi="Symbol" w:cs="Symbol" w:hint="default"/>
    </w:rPr>
  </w:style>
  <w:style w:type="character" w:customStyle="1" w:styleId="WW8Num33z0">
    <w:name w:val="WW8Num33z0"/>
    <w:rsid w:val="00E8575A"/>
    <w:rPr>
      <w:rFonts w:ascii="Symbol" w:hAnsi="Symbol" w:cs="Symbol" w:hint="default"/>
    </w:rPr>
  </w:style>
  <w:style w:type="character" w:customStyle="1" w:styleId="WW8Num33z1">
    <w:name w:val="WW8Num33z1"/>
    <w:rsid w:val="00E8575A"/>
    <w:rPr>
      <w:rFonts w:ascii="Courier New" w:hAnsi="Courier New" w:cs="Courier New" w:hint="default"/>
    </w:rPr>
  </w:style>
  <w:style w:type="character" w:customStyle="1" w:styleId="WW8Num33z2">
    <w:name w:val="WW8Num33z2"/>
    <w:rsid w:val="00E8575A"/>
    <w:rPr>
      <w:rFonts w:ascii="Wingdings" w:hAnsi="Wingdings" w:cs="Wingdings" w:hint="default"/>
    </w:rPr>
  </w:style>
  <w:style w:type="character" w:customStyle="1" w:styleId="WW8Num34z0">
    <w:name w:val="WW8Num34z0"/>
    <w:rsid w:val="00E8575A"/>
    <w:rPr>
      <w:rFonts w:hint="default"/>
    </w:rPr>
  </w:style>
  <w:style w:type="character" w:customStyle="1" w:styleId="WW8Num34z1">
    <w:name w:val="WW8Num34z1"/>
    <w:rsid w:val="00E8575A"/>
  </w:style>
  <w:style w:type="character" w:customStyle="1" w:styleId="WW8Num34z2">
    <w:name w:val="WW8Num34z2"/>
    <w:rsid w:val="00E8575A"/>
  </w:style>
  <w:style w:type="character" w:customStyle="1" w:styleId="WW8Num34z3">
    <w:name w:val="WW8Num34z3"/>
    <w:rsid w:val="00E8575A"/>
  </w:style>
  <w:style w:type="character" w:customStyle="1" w:styleId="WW8Num34z4">
    <w:name w:val="WW8Num34z4"/>
    <w:rsid w:val="00E8575A"/>
  </w:style>
  <w:style w:type="character" w:customStyle="1" w:styleId="WW8Num34z5">
    <w:name w:val="WW8Num34z5"/>
    <w:rsid w:val="00E8575A"/>
  </w:style>
  <w:style w:type="character" w:customStyle="1" w:styleId="WW8Num34z6">
    <w:name w:val="WW8Num34z6"/>
    <w:rsid w:val="00E8575A"/>
  </w:style>
  <w:style w:type="character" w:customStyle="1" w:styleId="WW8Num34z7">
    <w:name w:val="WW8Num34z7"/>
    <w:rsid w:val="00E8575A"/>
  </w:style>
  <w:style w:type="character" w:customStyle="1" w:styleId="WW8Num34z8">
    <w:name w:val="WW8Num34z8"/>
    <w:rsid w:val="00E8575A"/>
  </w:style>
  <w:style w:type="character" w:customStyle="1" w:styleId="WW8Num35z0">
    <w:name w:val="WW8Num35z0"/>
    <w:rsid w:val="00E8575A"/>
    <w:rPr>
      <w:rFonts w:hint="default"/>
    </w:rPr>
  </w:style>
  <w:style w:type="character" w:customStyle="1" w:styleId="WW8Num35z1">
    <w:name w:val="WW8Num35z1"/>
    <w:rsid w:val="00E8575A"/>
  </w:style>
  <w:style w:type="character" w:customStyle="1" w:styleId="WW8Num35z2">
    <w:name w:val="WW8Num35z2"/>
    <w:rsid w:val="00E8575A"/>
  </w:style>
  <w:style w:type="character" w:customStyle="1" w:styleId="WW8Num35z3">
    <w:name w:val="WW8Num35z3"/>
    <w:rsid w:val="00E8575A"/>
  </w:style>
  <w:style w:type="character" w:customStyle="1" w:styleId="WW8Num35z4">
    <w:name w:val="WW8Num35z4"/>
    <w:rsid w:val="00E8575A"/>
  </w:style>
  <w:style w:type="character" w:customStyle="1" w:styleId="WW8Num35z5">
    <w:name w:val="WW8Num35z5"/>
    <w:rsid w:val="00E8575A"/>
  </w:style>
  <w:style w:type="character" w:customStyle="1" w:styleId="WW8Num35z6">
    <w:name w:val="WW8Num35z6"/>
    <w:rsid w:val="00E8575A"/>
  </w:style>
  <w:style w:type="character" w:customStyle="1" w:styleId="WW8Num35z7">
    <w:name w:val="WW8Num35z7"/>
    <w:rsid w:val="00E8575A"/>
  </w:style>
  <w:style w:type="character" w:customStyle="1" w:styleId="WW8Num35z8">
    <w:name w:val="WW8Num35z8"/>
    <w:rsid w:val="00E8575A"/>
  </w:style>
  <w:style w:type="character" w:customStyle="1" w:styleId="WW8Num36z0">
    <w:name w:val="WW8Num36z0"/>
    <w:rsid w:val="00E8575A"/>
  </w:style>
  <w:style w:type="character" w:customStyle="1" w:styleId="WW8Num36z1">
    <w:name w:val="WW8Num36z1"/>
    <w:rsid w:val="00E8575A"/>
    <w:rPr>
      <w:rFonts w:ascii="Times New Roman" w:eastAsia="Times New Roman" w:hAnsi="Times New Roman" w:cs="Times New Roman" w:hint="default"/>
    </w:rPr>
  </w:style>
  <w:style w:type="character" w:customStyle="1" w:styleId="WW8Num36z2">
    <w:name w:val="WW8Num36z2"/>
    <w:rsid w:val="00E8575A"/>
  </w:style>
  <w:style w:type="character" w:customStyle="1" w:styleId="WW8Num36z3">
    <w:name w:val="WW8Num36z3"/>
    <w:rsid w:val="00E8575A"/>
  </w:style>
  <w:style w:type="character" w:customStyle="1" w:styleId="WW8Num36z4">
    <w:name w:val="WW8Num36z4"/>
    <w:rsid w:val="00E8575A"/>
  </w:style>
  <w:style w:type="character" w:customStyle="1" w:styleId="WW8Num36z5">
    <w:name w:val="WW8Num36z5"/>
    <w:rsid w:val="00E8575A"/>
  </w:style>
  <w:style w:type="character" w:customStyle="1" w:styleId="WW8Num36z6">
    <w:name w:val="WW8Num36z6"/>
    <w:rsid w:val="00E8575A"/>
  </w:style>
  <w:style w:type="character" w:customStyle="1" w:styleId="WW8Num36z7">
    <w:name w:val="WW8Num36z7"/>
    <w:rsid w:val="00E8575A"/>
  </w:style>
  <w:style w:type="character" w:customStyle="1" w:styleId="WW8Num36z8">
    <w:name w:val="WW8Num36z8"/>
    <w:rsid w:val="00E8575A"/>
  </w:style>
  <w:style w:type="character" w:customStyle="1" w:styleId="WW8Num37z0">
    <w:name w:val="WW8Num37z0"/>
    <w:rsid w:val="00E8575A"/>
    <w:rPr>
      <w:rFonts w:ascii="Times New Roman" w:eastAsia="Times New Roman" w:hAnsi="Times New Roman" w:cs="Times New Roman" w:hint="default"/>
    </w:rPr>
  </w:style>
  <w:style w:type="character" w:customStyle="1" w:styleId="WW8Num37z1">
    <w:name w:val="WW8Num37z1"/>
    <w:rsid w:val="00E8575A"/>
    <w:rPr>
      <w:rFonts w:ascii="Courier New" w:hAnsi="Courier New" w:cs="Courier New" w:hint="default"/>
    </w:rPr>
  </w:style>
  <w:style w:type="character" w:customStyle="1" w:styleId="WW8Num37z2">
    <w:name w:val="WW8Num37z2"/>
    <w:rsid w:val="00E8575A"/>
    <w:rPr>
      <w:rFonts w:ascii="Wingdings" w:hAnsi="Wingdings" w:cs="Wingdings" w:hint="default"/>
    </w:rPr>
  </w:style>
  <w:style w:type="character" w:customStyle="1" w:styleId="WW8Num37z3">
    <w:name w:val="WW8Num37z3"/>
    <w:rsid w:val="00E8575A"/>
    <w:rPr>
      <w:rFonts w:ascii="Symbol" w:hAnsi="Symbol" w:cs="Symbol" w:hint="default"/>
    </w:rPr>
  </w:style>
  <w:style w:type="character" w:customStyle="1" w:styleId="WW8Num38z0">
    <w:name w:val="WW8Num38z0"/>
    <w:rsid w:val="00E8575A"/>
    <w:rPr>
      <w:rFonts w:hint="default"/>
    </w:rPr>
  </w:style>
  <w:style w:type="character" w:customStyle="1" w:styleId="WW8Num38z1">
    <w:name w:val="WW8Num38z1"/>
    <w:rsid w:val="00E8575A"/>
  </w:style>
  <w:style w:type="character" w:customStyle="1" w:styleId="WW8Num38z2">
    <w:name w:val="WW8Num38z2"/>
    <w:rsid w:val="00E8575A"/>
  </w:style>
  <w:style w:type="character" w:customStyle="1" w:styleId="WW8Num38z3">
    <w:name w:val="WW8Num38z3"/>
    <w:rsid w:val="00E8575A"/>
  </w:style>
  <w:style w:type="character" w:customStyle="1" w:styleId="WW8Num38z4">
    <w:name w:val="WW8Num38z4"/>
    <w:rsid w:val="00E8575A"/>
  </w:style>
  <w:style w:type="character" w:customStyle="1" w:styleId="WW8Num38z5">
    <w:name w:val="WW8Num38z5"/>
    <w:rsid w:val="00E8575A"/>
  </w:style>
  <w:style w:type="character" w:customStyle="1" w:styleId="WW8Num38z6">
    <w:name w:val="WW8Num38z6"/>
    <w:rsid w:val="00E8575A"/>
  </w:style>
  <w:style w:type="character" w:customStyle="1" w:styleId="WW8Num38z7">
    <w:name w:val="WW8Num38z7"/>
    <w:rsid w:val="00E8575A"/>
  </w:style>
  <w:style w:type="character" w:customStyle="1" w:styleId="WW8Num38z8">
    <w:name w:val="WW8Num38z8"/>
    <w:rsid w:val="00E8575A"/>
  </w:style>
  <w:style w:type="character" w:customStyle="1" w:styleId="WW8Num39z0">
    <w:name w:val="WW8Num39z0"/>
    <w:rsid w:val="00E8575A"/>
    <w:rPr>
      <w:rFonts w:ascii="Times New Roman" w:eastAsia="Times New Roman" w:hAnsi="Times New Roman" w:cs="Times New Roman" w:hint="default"/>
    </w:rPr>
  </w:style>
  <w:style w:type="character" w:customStyle="1" w:styleId="WW8Num39z1">
    <w:name w:val="WW8Num39z1"/>
    <w:rsid w:val="00E8575A"/>
    <w:rPr>
      <w:rFonts w:ascii="Courier New" w:hAnsi="Courier New" w:cs="Courier New" w:hint="default"/>
    </w:rPr>
  </w:style>
  <w:style w:type="character" w:customStyle="1" w:styleId="WW8Num39z2">
    <w:name w:val="WW8Num39z2"/>
    <w:rsid w:val="00E8575A"/>
    <w:rPr>
      <w:rFonts w:ascii="Wingdings" w:hAnsi="Wingdings" w:cs="Wingdings" w:hint="default"/>
    </w:rPr>
  </w:style>
  <w:style w:type="character" w:customStyle="1" w:styleId="WW8Num39z3">
    <w:name w:val="WW8Num39z3"/>
    <w:rsid w:val="00E8575A"/>
    <w:rPr>
      <w:rFonts w:ascii="Symbol" w:hAnsi="Symbol" w:cs="Symbol" w:hint="default"/>
    </w:rPr>
  </w:style>
  <w:style w:type="character" w:customStyle="1" w:styleId="WW8Num40z0">
    <w:name w:val="WW8Num40z0"/>
    <w:rsid w:val="00E8575A"/>
  </w:style>
  <w:style w:type="character" w:customStyle="1" w:styleId="WW8Num40z1">
    <w:name w:val="WW8Num40z1"/>
    <w:rsid w:val="00E8575A"/>
  </w:style>
  <w:style w:type="character" w:customStyle="1" w:styleId="WW8Num40z2">
    <w:name w:val="WW8Num40z2"/>
    <w:rsid w:val="00E8575A"/>
  </w:style>
  <w:style w:type="character" w:customStyle="1" w:styleId="WW8Num40z3">
    <w:name w:val="WW8Num40z3"/>
    <w:rsid w:val="00E8575A"/>
  </w:style>
  <w:style w:type="character" w:customStyle="1" w:styleId="WW8Num40z4">
    <w:name w:val="WW8Num40z4"/>
    <w:rsid w:val="00E8575A"/>
  </w:style>
  <w:style w:type="character" w:customStyle="1" w:styleId="WW8Num40z5">
    <w:name w:val="WW8Num40z5"/>
    <w:rsid w:val="00E8575A"/>
  </w:style>
  <w:style w:type="character" w:customStyle="1" w:styleId="WW8Num40z6">
    <w:name w:val="WW8Num40z6"/>
    <w:rsid w:val="00E8575A"/>
  </w:style>
  <w:style w:type="character" w:customStyle="1" w:styleId="WW8Num40z7">
    <w:name w:val="WW8Num40z7"/>
    <w:rsid w:val="00E8575A"/>
  </w:style>
  <w:style w:type="character" w:customStyle="1" w:styleId="WW8Num40z8">
    <w:name w:val="WW8Num40z8"/>
    <w:rsid w:val="00E8575A"/>
  </w:style>
  <w:style w:type="character" w:customStyle="1" w:styleId="WW8Num41z0">
    <w:name w:val="WW8Num41z0"/>
    <w:rsid w:val="00E8575A"/>
    <w:rPr>
      <w:rFonts w:ascii="Symbol" w:hAnsi="Symbol" w:cs="Symbol" w:hint="default"/>
    </w:rPr>
  </w:style>
  <w:style w:type="character" w:customStyle="1" w:styleId="WW8Num41z1">
    <w:name w:val="WW8Num41z1"/>
    <w:rsid w:val="00E8575A"/>
    <w:rPr>
      <w:rFonts w:ascii="Courier New" w:hAnsi="Courier New" w:cs="Courier New" w:hint="default"/>
    </w:rPr>
  </w:style>
  <w:style w:type="character" w:customStyle="1" w:styleId="WW8Num41z2">
    <w:name w:val="WW8Num41z2"/>
    <w:rsid w:val="00E8575A"/>
    <w:rPr>
      <w:rFonts w:ascii="Wingdings" w:hAnsi="Wingdings" w:cs="Wingdings" w:hint="default"/>
    </w:rPr>
  </w:style>
  <w:style w:type="character" w:customStyle="1" w:styleId="WW8Num42z0">
    <w:name w:val="WW8Num42z0"/>
    <w:rsid w:val="00E8575A"/>
    <w:rPr>
      <w:rFonts w:ascii="Symbol" w:hAnsi="Symbol" w:cs="Symbol" w:hint="default"/>
    </w:rPr>
  </w:style>
  <w:style w:type="character" w:customStyle="1" w:styleId="WW8Num42z1">
    <w:name w:val="WW8Num42z1"/>
    <w:rsid w:val="00E8575A"/>
    <w:rPr>
      <w:rFonts w:ascii="Courier New" w:hAnsi="Courier New" w:cs="Courier New" w:hint="default"/>
    </w:rPr>
  </w:style>
  <w:style w:type="character" w:customStyle="1" w:styleId="WW8Num42z2">
    <w:name w:val="WW8Num42z2"/>
    <w:rsid w:val="00E8575A"/>
    <w:rPr>
      <w:rFonts w:ascii="Wingdings" w:hAnsi="Wingdings" w:cs="Wingdings" w:hint="default"/>
    </w:rPr>
  </w:style>
  <w:style w:type="character" w:customStyle="1" w:styleId="WW8Num43z0">
    <w:name w:val="WW8Num43z0"/>
    <w:rsid w:val="00E8575A"/>
    <w:rPr>
      <w:rFonts w:ascii="Symbol" w:hAnsi="Symbol" w:cs="Symbol" w:hint="default"/>
    </w:rPr>
  </w:style>
  <w:style w:type="character" w:customStyle="1" w:styleId="WW8Num43z1">
    <w:name w:val="WW8Num43z1"/>
    <w:rsid w:val="00E8575A"/>
    <w:rPr>
      <w:rFonts w:ascii="Courier New" w:hAnsi="Courier New" w:cs="Courier New" w:hint="default"/>
    </w:rPr>
  </w:style>
  <w:style w:type="character" w:customStyle="1" w:styleId="WW8Num43z2">
    <w:name w:val="WW8Num43z2"/>
    <w:rsid w:val="00E8575A"/>
    <w:rPr>
      <w:rFonts w:ascii="Wingdings" w:hAnsi="Wingdings" w:cs="Wingdings" w:hint="default"/>
    </w:rPr>
  </w:style>
  <w:style w:type="character" w:customStyle="1" w:styleId="WW8Num44z0">
    <w:name w:val="WW8Num44z0"/>
    <w:rsid w:val="00E8575A"/>
    <w:rPr>
      <w:rFonts w:hint="default"/>
    </w:rPr>
  </w:style>
  <w:style w:type="character" w:customStyle="1" w:styleId="WW8Num44z1">
    <w:name w:val="WW8Num44z1"/>
    <w:rsid w:val="00E8575A"/>
    <w:rPr>
      <w:rFonts w:ascii="Arial" w:eastAsia="Times New Roman" w:hAnsi="Arial" w:cs="Arial" w:hint="default"/>
    </w:rPr>
  </w:style>
  <w:style w:type="character" w:customStyle="1" w:styleId="WW8Num44z2">
    <w:name w:val="WW8Num44z2"/>
    <w:rsid w:val="00E8575A"/>
  </w:style>
  <w:style w:type="character" w:customStyle="1" w:styleId="WW8Num44z3">
    <w:name w:val="WW8Num44z3"/>
    <w:rsid w:val="00E8575A"/>
  </w:style>
  <w:style w:type="character" w:customStyle="1" w:styleId="WW8Num44z4">
    <w:name w:val="WW8Num44z4"/>
    <w:rsid w:val="00E8575A"/>
  </w:style>
  <w:style w:type="character" w:customStyle="1" w:styleId="WW8Num44z5">
    <w:name w:val="WW8Num44z5"/>
    <w:rsid w:val="00E8575A"/>
  </w:style>
  <w:style w:type="character" w:customStyle="1" w:styleId="WW8Num44z6">
    <w:name w:val="WW8Num44z6"/>
    <w:rsid w:val="00E8575A"/>
  </w:style>
  <w:style w:type="character" w:customStyle="1" w:styleId="WW8Num44z7">
    <w:name w:val="WW8Num44z7"/>
    <w:rsid w:val="00E8575A"/>
  </w:style>
  <w:style w:type="character" w:customStyle="1" w:styleId="WW8Num44z8">
    <w:name w:val="WW8Num44z8"/>
    <w:rsid w:val="00E8575A"/>
  </w:style>
  <w:style w:type="character" w:customStyle="1" w:styleId="WW8Num45z0">
    <w:name w:val="WW8Num45z0"/>
    <w:rsid w:val="00E8575A"/>
    <w:rPr>
      <w:rFonts w:cs="Times New Roman"/>
    </w:rPr>
  </w:style>
  <w:style w:type="character" w:customStyle="1" w:styleId="10">
    <w:name w:val="Основной шрифт абзаца1"/>
    <w:rsid w:val="00E8575A"/>
  </w:style>
  <w:style w:type="character" w:styleId="a3">
    <w:name w:val="page number"/>
    <w:basedOn w:val="10"/>
    <w:rsid w:val="00E8575A"/>
  </w:style>
  <w:style w:type="character" w:customStyle="1" w:styleId="apple-converted-space">
    <w:name w:val="apple-converted-space"/>
    <w:basedOn w:val="10"/>
    <w:rsid w:val="00E8575A"/>
  </w:style>
  <w:style w:type="character" w:customStyle="1" w:styleId="a4">
    <w:name w:val="Основной текст Знак"/>
    <w:rsid w:val="00E8575A"/>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sid w:val="00E8575A"/>
    <w:rPr>
      <w:rFonts w:ascii="Calibri" w:hAnsi="Calibri" w:cs="Calibri"/>
      <w:sz w:val="22"/>
      <w:szCs w:val="22"/>
      <w:lang w:val="ru-RU" w:bidi="ar-SA"/>
    </w:rPr>
  </w:style>
  <w:style w:type="character" w:customStyle="1" w:styleId="a5">
    <w:name w:val="Текст концевой сноски Знак"/>
    <w:rsid w:val="00E8575A"/>
    <w:rPr>
      <w:szCs w:val="24"/>
      <w:lang w:val="uk-UA" w:bidi="ar-SA"/>
    </w:rPr>
  </w:style>
  <w:style w:type="character" w:styleId="a6">
    <w:name w:val="Hyperlink"/>
    <w:rsid w:val="00E8575A"/>
    <w:rPr>
      <w:color w:val="0000FF"/>
      <w:u w:val="single"/>
    </w:rPr>
  </w:style>
  <w:style w:type="character" w:customStyle="1" w:styleId="FontStyle12">
    <w:name w:val="Font Style12"/>
    <w:rsid w:val="00E8575A"/>
    <w:rPr>
      <w:rFonts w:ascii="Times New Roman" w:hAnsi="Times New Roman" w:cs="Times New Roman"/>
      <w:b/>
      <w:bCs/>
      <w:sz w:val="24"/>
      <w:szCs w:val="24"/>
    </w:rPr>
  </w:style>
  <w:style w:type="character" w:customStyle="1" w:styleId="22">
    <w:name w:val="Основной текст 2 Знак"/>
    <w:rsid w:val="00E8575A"/>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E8575A"/>
  </w:style>
  <w:style w:type="character" w:customStyle="1" w:styleId="HTML">
    <w:name w:val="Стандартный HTML Знак"/>
    <w:rsid w:val="00E8575A"/>
    <w:rPr>
      <w:rFonts w:ascii="Courier New" w:eastAsia="Courier New" w:hAnsi="Courier New" w:cs="Wingdings"/>
      <w:sz w:val="24"/>
      <w:szCs w:val="24"/>
      <w:lang w:val="ru-RU" w:bidi="ar-SA"/>
    </w:rPr>
  </w:style>
  <w:style w:type="character" w:customStyle="1" w:styleId="50">
    <w:name w:val="Заголовок 5 Знак"/>
    <w:rsid w:val="00E8575A"/>
    <w:rPr>
      <w:rFonts w:ascii="Times New Roman CYR" w:hAnsi="Times New Roman CYR" w:cs="Times New Roman CYR"/>
      <w:b/>
      <w:bCs/>
      <w:i/>
      <w:iCs/>
      <w:sz w:val="26"/>
      <w:szCs w:val="26"/>
      <w:lang w:val="ru-RU" w:bidi="ar-SA"/>
    </w:rPr>
  </w:style>
  <w:style w:type="character" w:customStyle="1" w:styleId="RTFNum31">
    <w:name w:val="RTF_Num 3 1"/>
    <w:rsid w:val="00E8575A"/>
    <w:rPr>
      <w:rFonts w:ascii="Times New Roman CYR" w:hAnsi="Times New Roman CYR" w:cs="Times New Roman CYR"/>
    </w:rPr>
  </w:style>
  <w:style w:type="character" w:customStyle="1" w:styleId="a7">
    <w:name w:val="Основной текст + Полужирный"/>
    <w:rsid w:val="00E8575A"/>
    <w:rPr>
      <w:rFonts w:ascii="Times New Roman CYR" w:hAnsi="Times New Roman CYR" w:cs="Times New Roman CYR"/>
      <w:b/>
      <w:bCs/>
      <w:i/>
      <w:iCs/>
      <w:sz w:val="24"/>
      <w:szCs w:val="24"/>
      <w:lang w:val="ru-RU" w:bidi="ar-SA"/>
    </w:rPr>
  </w:style>
  <w:style w:type="character" w:customStyle="1" w:styleId="6">
    <w:name w:val="Основной текст + 6"/>
    <w:rsid w:val="00E8575A"/>
    <w:rPr>
      <w:rFonts w:ascii="Times New Roman CYR" w:hAnsi="Times New Roman CYR" w:cs="Times New Roman CYR"/>
      <w:b/>
      <w:bCs/>
      <w:sz w:val="13"/>
      <w:szCs w:val="13"/>
      <w:lang w:val="ru-RU" w:bidi="ar-SA"/>
    </w:rPr>
  </w:style>
  <w:style w:type="character" w:customStyle="1" w:styleId="Corbel">
    <w:name w:val="Основной текст + Corbel"/>
    <w:rsid w:val="00E8575A"/>
    <w:rPr>
      <w:rFonts w:ascii="Corbel" w:hAnsi="Corbel" w:cs="Corbel"/>
      <w:sz w:val="21"/>
      <w:szCs w:val="21"/>
      <w:lang w:val="ru-RU" w:bidi="ar-SA"/>
    </w:rPr>
  </w:style>
  <w:style w:type="character" w:customStyle="1" w:styleId="11">
    <w:name w:val="Заголовок 1 Знак"/>
    <w:rsid w:val="00E8575A"/>
    <w:rPr>
      <w:rFonts w:ascii="Arial" w:hAnsi="Arial" w:cs="Arial"/>
      <w:b/>
      <w:bCs/>
      <w:kern w:val="1"/>
      <w:sz w:val="32"/>
      <w:szCs w:val="32"/>
      <w:lang w:val="ru-RU" w:bidi="ar-SA"/>
    </w:rPr>
  </w:style>
  <w:style w:type="character" w:customStyle="1" w:styleId="7">
    <w:name w:val="Знак Знак7"/>
    <w:rsid w:val="00E8575A"/>
    <w:rPr>
      <w:rFonts w:ascii="Times New Roman CYR" w:hAnsi="Times New Roman CYR" w:cs="Times New Roman CYR"/>
      <w:b/>
      <w:bCs/>
      <w:i/>
      <w:iCs/>
      <w:sz w:val="26"/>
      <w:szCs w:val="26"/>
      <w:lang w:val="ru-RU" w:bidi="ar-SA"/>
    </w:rPr>
  </w:style>
  <w:style w:type="character" w:customStyle="1" w:styleId="a8">
    <w:name w:val="Верхний колонтитул Знак"/>
    <w:uiPriority w:val="99"/>
    <w:rsid w:val="00E8575A"/>
    <w:rPr>
      <w:sz w:val="24"/>
      <w:szCs w:val="24"/>
    </w:rPr>
  </w:style>
  <w:style w:type="character" w:customStyle="1" w:styleId="23">
    <w:name w:val="Заголовок 2 Знак"/>
    <w:rsid w:val="00E8575A"/>
    <w:rPr>
      <w:rFonts w:ascii="Cambria" w:eastAsia="Times New Roman" w:hAnsi="Cambria" w:cs="Times New Roman"/>
      <w:b/>
      <w:bCs/>
      <w:i/>
      <w:iCs/>
      <w:sz w:val="28"/>
      <w:szCs w:val="28"/>
    </w:rPr>
  </w:style>
  <w:style w:type="character" w:customStyle="1" w:styleId="30">
    <w:name w:val="Заголовок 3 Знак"/>
    <w:rsid w:val="00E8575A"/>
    <w:rPr>
      <w:rFonts w:ascii="Times New Roman CYR" w:hAnsi="Times New Roman CYR" w:cs="Times New Roman CYR"/>
      <w:sz w:val="24"/>
      <w:szCs w:val="24"/>
    </w:rPr>
  </w:style>
  <w:style w:type="character" w:customStyle="1" w:styleId="a9">
    <w:name w:val="Название Знак"/>
    <w:rsid w:val="00E8575A"/>
    <w:rPr>
      <w:sz w:val="28"/>
      <w:lang w:val="uk-UA"/>
    </w:rPr>
  </w:style>
  <w:style w:type="character" w:customStyle="1" w:styleId="31">
    <w:name w:val="Основной текст с отступом 3 Знак"/>
    <w:rsid w:val="00E8575A"/>
    <w:rPr>
      <w:rFonts w:ascii="Courier New" w:hAnsi="Courier New" w:cs="Courier New"/>
      <w:sz w:val="16"/>
      <w:szCs w:val="16"/>
      <w:lang w:val="uk-UA"/>
    </w:rPr>
  </w:style>
  <w:style w:type="character" w:customStyle="1" w:styleId="rvts37">
    <w:name w:val="rvts37"/>
    <w:basedOn w:val="10"/>
    <w:rsid w:val="00E8575A"/>
  </w:style>
  <w:style w:type="paragraph" w:customStyle="1" w:styleId="aa">
    <w:name w:val="Заголовок"/>
    <w:basedOn w:val="a"/>
    <w:next w:val="ab"/>
    <w:rsid w:val="00E8575A"/>
    <w:pPr>
      <w:widowControl/>
      <w:autoSpaceDE/>
      <w:jc w:val="center"/>
    </w:pPr>
    <w:rPr>
      <w:rFonts w:ascii="Times New Roman" w:hAnsi="Times New Roman" w:cs="Times New Roman"/>
      <w:sz w:val="28"/>
      <w:szCs w:val="20"/>
      <w:lang w:val="uk-UA"/>
    </w:rPr>
  </w:style>
  <w:style w:type="paragraph" w:styleId="ab">
    <w:name w:val="Body Text"/>
    <w:basedOn w:val="a"/>
    <w:rsid w:val="00E8575A"/>
    <w:pPr>
      <w:spacing w:after="120"/>
    </w:pPr>
  </w:style>
  <w:style w:type="paragraph" w:styleId="ac">
    <w:name w:val="List"/>
    <w:basedOn w:val="ab"/>
    <w:rsid w:val="00E8575A"/>
    <w:rPr>
      <w:rFonts w:cs="Mangal"/>
    </w:rPr>
  </w:style>
  <w:style w:type="paragraph" w:styleId="ad">
    <w:name w:val="caption"/>
    <w:basedOn w:val="a"/>
    <w:qFormat/>
    <w:rsid w:val="00E8575A"/>
    <w:pPr>
      <w:suppressLineNumbers/>
      <w:spacing w:before="120" w:after="120"/>
    </w:pPr>
    <w:rPr>
      <w:rFonts w:cs="Mangal"/>
      <w:i/>
      <w:iCs/>
    </w:rPr>
  </w:style>
  <w:style w:type="paragraph" w:customStyle="1" w:styleId="ae">
    <w:name w:val="Покажчик"/>
    <w:basedOn w:val="a"/>
    <w:rsid w:val="00E8575A"/>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0"/>
    <w:qFormat/>
    <w:rsid w:val="00E8575A"/>
    <w:pPr>
      <w:widowControl/>
      <w:autoSpaceDE/>
      <w:spacing w:before="280" w:after="280"/>
    </w:pPr>
    <w:rPr>
      <w:rFonts w:ascii="Times New Roman" w:hAnsi="Times New Roman" w:cs="Times New Roman"/>
    </w:rPr>
  </w:style>
  <w:style w:type="paragraph" w:styleId="af1">
    <w:name w:val="footer"/>
    <w:basedOn w:val="a"/>
    <w:link w:val="af2"/>
    <w:uiPriority w:val="99"/>
    <w:rsid w:val="00E8575A"/>
    <w:pPr>
      <w:tabs>
        <w:tab w:val="center" w:pos="4677"/>
        <w:tab w:val="right" w:pos="9355"/>
      </w:tabs>
    </w:pPr>
  </w:style>
  <w:style w:type="paragraph" w:styleId="24">
    <w:name w:val="List Bullet 2"/>
    <w:basedOn w:val="a"/>
    <w:rsid w:val="00E8575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E8575A"/>
    <w:pPr>
      <w:widowControl/>
      <w:autoSpaceDE/>
      <w:spacing w:after="120" w:line="480" w:lineRule="auto"/>
      <w:ind w:left="283"/>
    </w:pPr>
    <w:rPr>
      <w:rFonts w:ascii="Calibri" w:hAnsi="Calibri" w:cs="Times New Roman"/>
      <w:sz w:val="22"/>
      <w:szCs w:val="22"/>
    </w:rPr>
  </w:style>
  <w:style w:type="paragraph" w:styleId="af3">
    <w:name w:val="endnote text"/>
    <w:basedOn w:val="a"/>
    <w:rsid w:val="00E8575A"/>
    <w:pPr>
      <w:autoSpaceDE/>
      <w:spacing w:before="140"/>
      <w:ind w:firstLine="680"/>
      <w:jc w:val="both"/>
    </w:pPr>
    <w:rPr>
      <w:rFonts w:ascii="Times New Roman" w:hAnsi="Times New Roman" w:cs="Times New Roman"/>
      <w:sz w:val="20"/>
      <w:lang w:val="uk-UA"/>
    </w:rPr>
  </w:style>
  <w:style w:type="paragraph" w:customStyle="1" w:styleId="12">
    <w:name w:val="Цитата1"/>
    <w:basedOn w:val="a"/>
    <w:rsid w:val="00E8575A"/>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E8575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E8575A"/>
    <w:pPr>
      <w:widowControl/>
      <w:autoSpaceDE/>
    </w:pPr>
    <w:rPr>
      <w:rFonts w:ascii="Verdana" w:hAnsi="Verdana" w:cs="Verdana"/>
      <w:sz w:val="20"/>
      <w:szCs w:val="20"/>
      <w:lang w:val="en-US"/>
    </w:rPr>
  </w:style>
  <w:style w:type="paragraph" w:styleId="af5">
    <w:name w:val="Body Text Indent"/>
    <w:basedOn w:val="a"/>
    <w:rsid w:val="00E8575A"/>
    <w:pPr>
      <w:widowControl/>
      <w:autoSpaceDE/>
      <w:ind w:firstLine="540"/>
      <w:jc w:val="both"/>
    </w:pPr>
    <w:rPr>
      <w:rFonts w:ascii="Times New Roman" w:hAnsi="Times New Roman" w:cs="Times New Roman"/>
      <w:color w:val="000000"/>
      <w:lang w:val="uk-UA"/>
    </w:rPr>
  </w:style>
  <w:style w:type="paragraph" w:styleId="HTML0">
    <w:name w:val="HTML Preformatted"/>
    <w:aliases w:val=" Знак"/>
    <w:basedOn w:val="a"/>
    <w:rsid w:val="00E857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rsid w:val="00E8575A"/>
    <w:pPr>
      <w:spacing w:after="120" w:line="480" w:lineRule="auto"/>
    </w:pPr>
    <w:rPr>
      <w:rFonts w:cs="Times New Roman"/>
    </w:rPr>
  </w:style>
  <w:style w:type="paragraph" w:customStyle="1" w:styleId="af6">
    <w:name w:val="Знак Знак Знак Знак"/>
    <w:basedOn w:val="a"/>
    <w:rsid w:val="00E8575A"/>
    <w:pPr>
      <w:widowControl/>
      <w:autoSpaceDE/>
    </w:pPr>
    <w:rPr>
      <w:rFonts w:ascii="Verdana" w:hAnsi="Verdana" w:cs="Verdana"/>
      <w:sz w:val="20"/>
      <w:szCs w:val="20"/>
      <w:lang w:val="en-US"/>
    </w:rPr>
  </w:style>
  <w:style w:type="paragraph" w:customStyle="1" w:styleId="LO-Normal">
    <w:name w:val="LO-Normal"/>
    <w:rsid w:val="00E8575A"/>
    <w:pPr>
      <w:widowControl w:val="0"/>
      <w:suppressAutoHyphens/>
      <w:snapToGrid w:val="0"/>
      <w:spacing w:line="300" w:lineRule="auto"/>
      <w:ind w:firstLine="1300"/>
    </w:pPr>
    <w:rPr>
      <w:sz w:val="22"/>
      <w:lang w:val="uk-UA" w:eastAsia="zh-CN"/>
    </w:rPr>
  </w:style>
  <w:style w:type="paragraph" w:customStyle="1" w:styleId="rvps2">
    <w:name w:val="rvps2"/>
    <w:basedOn w:val="a"/>
    <w:rsid w:val="00E8575A"/>
    <w:pPr>
      <w:widowControl/>
      <w:autoSpaceDE/>
      <w:spacing w:before="280" w:after="280"/>
    </w:pPr>
    <w:rPr>
      <w:rFonts w:ascii="Times New Roman" w:hAnsi="Times New Roman" w:cs="Times New Roman"/>
    </w:rPr>
  </w:style>
  <w:style w:type="paragraph" w:styleId="af7">
    <w:name w:val="header"/>
    <w:basedOn w:val="a"/>
    <w:uiPriority w:val="99"/>
    <w:rsid w:val="00E8575A"/>
    <w:pPr>
      <w:widowControl/>
      <w:tabs>
        <w:tab w:val="center" w:pos="4819"/>
        <w:tab w:val="right" w:pos="9639"/>
      </w:tabs>
      <w:autoSpaceDE/>
    </w:pPr>
    <w:rPr>
      <w:rFonts w:ascii="Times New Roman" w:hAnsi="Times New Roman" w:cs="Times New Roman"/>
    </w:rPr>
  </w:style>
  <w:style w:type="paragraph" w:customStyle="1" w:styleId="Default">
    <w:name w:val="Default"/>
    <w:rsid w:val="00E8575A"/>
    <w:pPr>
      <w:suppressAutoHyphens/>
      <w:autoSpaceDE w:val="0"/>
    </w:pPr>
    <w:rPr>
      <w:color w:val="000000"/>
      <w:sz w:val="24"/>
      <w:szCs w:val="24"/>
      <w:lang w:eastAsia="zh-CN"/>
    </w:rPr>
  </w:style>
  <w:style w:type="paragraph" w:customStyle="1" w:styleId="13">
    <w:name w:val="Основной текст с отступом1"/>
    <w:basedOn w:val="a"/>
    <w:rsid w:val="00E8575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E8575A"/>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rsid w:val="00E8575A"/>
    <w:pPr>
      <w:widowControl/>
      <w:autoSpaceDE/>
    </w:pPr>
    <w:rPr>
      <w:rFonts w:ascii="Verdana" w:hAnsi="Verdana" w:cs="Verdana"/>
      <w:sz w:val="20"/>
      <w:szCs w:val="20"/>
      <w:lang w:val="en-US"/>
    </w:rPr>
  </w:style>
  <w:style w:type="paragraph" w:styleId="af9">
    <w:name w:val="No Spacing"/>
    <w:uiPriority w:val="1"/>
    <w:qFormat/>
    <w:rsid w:val="00E8575A"/>
    <w:pPr>
      <w:suppressAutoHyphens/>
    </w:pPr>
    <w:rPr>
      <w:rFonts w:ascii="Calibri" w:hAnsi="Calibri" w:cs="Calibri"/>
      <w:sz w:val="22"/>
      <w:szCs w:val="22"/>
      <w:lang w:eastAsia="zh-CN"/>
    </w:rPr>
  </w:style>
  <w:style w:type="paragraph" w:customStyle="1" w:styleId="afa">
    <w:name w:val="Вміст таблиці"/>
    <w:basedOn w:val="a"/>
    <w:rsid w:val="00E8575A"/>
    <w:pPr>
      <w:suppressLineNumbers/>
    </w:pPr>
  </w:style>
  <w:style w:type="paragraph" w:customStyle="1" w:styleId="afb">
    <w:name w:val="Заголовок таблиці"/>
    <w:basedOn w:val="afa"/>
    <w:rsid w:val="00E8575A"/>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c">
    <w:name w:val="List Paragraph"/>
    <w:basedOn w:val="a"/>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d">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e">
    <w:name w:val="Знак"/>
    <w:basedOn w:val="a"/>
    <w:rsid w:val="00E54A46"/>
    <w:pPr>
      <w:widowControl/>
      <w:suppressAutoHyphens w:val="0"/>
      <w:autoSpaceDE/>
    </w:pPr>
    <w:rPr>
      <w:rFonts w:ascii="Verdana" w:hAnsi="Verdana" w:cs="Verdana"/>
      <w:sz w:val="20"/>
      <w:szCs w:val="20"/>
      <w:lang w:val="en-US" w:eastAsia="en-US"/>
    </w:rPr>
  </w:style>
  <w:style w:type="paragraph" w:customStyle="1" w:styleId="normal">
    <w:name w:val="normal"/>
    <w:rsid w:val="00B3765F"/>
    <w:pPr>
      <w:spacing w:line="276" w:lineRule="auto"/>
    </w:pPr>
    <w:rPr>
      <w:rFonts w:ascii="Arial" w:eastAsia="Arial" w:hAnsi="Arial" w:cs="Arial"/>
      <w:color w:val="000000"/>
      <w:sz w:val="22"/>
      <w:szCs w:val="22"/>
    </w:rPr>
  </w:style>
  <w:style w:type="paragraph" w:customStyle="1" w:styleId="14">
    <w:name w:val="Обычный1"/>
    <w:uiPriority w:val="99"/>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paragraph" w:customStyle="1" w:styleId="ListParagraph1">
    <w:name w:val="List Paragraph1"/>
    <w:basedOn w:val="a"/>
    <w:qFormat/>
    <w:rsid w:val="002866E3"/>
    <w:pPr>
      <w:widowControl/>
      <w:autoSpaceDE/>
      <w:ind w:left="720"/>
    </w:pPr>
    <w:rPr>
      <w:rFonts w:ascii="Times New Roman" w:hAnsi="Times New Roman" w:cs="Times New Roman"/>
      <w:lang w:eastAsia="ar-SA"/>
    </w:rPr>
  </w:style>
  <w:style w:type="character" w:customStyle="1" w:styleId="tooltippable">
    <w:name w:val="tooltippable"/>
    <w:basedOn w:val="a0"/>
    <w:rsid w:val="002866E3"/>
  </w:style>
  <w:style w:type="paragraph" w:styleId="aff">
    <w:name w:val="Balloon Text"/>
    <w:basedOn w:val="a"/>
    <w:link w:val="aff0"/>
    <w:uiPriority w:val="99"/>
    <w:semiHidden/>
    <w:unhideWhenUsed/>
    <w:rsid w:val="004736FC"/>
    <w:rPr>
      <w:rFonts w:ascii="Segoe UI" w:hAnsi="Segoe UI" w:cs="Times New Roman"/>
      <w:sz w:val="18"/>
      <w:szCs w:val="18"/>
    </w:rPr>
  </w:style>
  <w:style w:type="character" w:customStyle="1" w:styleId="aff0">
    <w:name w:val="Текст выноски Знак"/>
    <w:link w:val="aff"/>
    <w:uiPriority w:val="99"/>
    <w:semiHidden/>
    <w:rsid w:val="004736FC"/>
    <w:rPr>
      <w:rFonts w:ascii="Segoe UI" w:hAnsi="Segoe UI" w:cs="Segoe UI"/>
      <w:sz w:val="18"/>
      <w:szCs w:val="18"/>
      <w:lang w:val="ru-RU" w:eastAsia="zh-CN"/>
    </w:rPr>
  </w:style>
  <w:style w:type="paragraph" w:customStyle="1" w:styleId="Style5">
    <w:name w:val="Style5"/>
    <w:basedOn w:val="a"/>
    <w:uiPriority w:val="99"/>
    <w:rsid w:val="0008492B"/>
    <w:pPr>
      <w:suppressAutoHyphens w:val="0"/>
      <w:autoSpaceDN w:val="0"/>
      <w:adjustRightInd w:val="0"/>
      <w:spacing w:line="274" w:lineRule="exact"/>
    </w:pPr>
    <w:rPr>
      <w:rFonts w:ascii="Times New Roman" w:hAnsi="Times New Roman" w:cs="Times New Roman"/>
      <w:lang w:eastAsia="ru-RU"/>
    </w:rPr>
  </w:style>
  <w:style w:type="character" w:customStyle="1" w:styleId="15">
    <w:name w:val="Название Знак1"/>
    <w:link w:val="aff1"/>
    <w:rsid w:val="0028374F"/>
    <w:rPr>
      <w:rFonts w:ascii="Arial" w:eastAsia="Andale Sans UI" w:hAnsi="Arial" w:cs="Tahoma"/>
      <w:kern w:val="1"/>
      <w:sz w:val="28"/>
      <w:szCs w:val="28"/>
    </w:rPr>
  </w:style>
  <w:style w:type="paragraph" w:customStyle="1" w:styleId="220">
    <w:name w:val="Основной текст с отступом 22"/>
    <w:basedOn w:val="a"/>
    <w:rsid w:val="0028374F"/>
    <w:pPr>
      <w:widowControl/>
      <w:suppressAutoHyphens w:val="0"/>
      <w:autoSpaceDE/>
      <w:spacing w:after="120" w:line="480" w:lineRule="auto"/>
      <w:ind w:left="283"/>
    </w:pPr>
    <w:rPr>
      <w:rFonts w:ascii="Calibri" w:hAnsi="Calibri" w:cs="Calibri"/>
      <w:sz w:val="22"/>
      <w:szCs w:val="22"/>
      <w:lang w:eastAsia="ar-SA"/>
    </w:rPr>
  </w:style>
  <w:style w:type="paragraph" w:customStyle="1" w:styleId="LO-normal0">
    <w:name w:val="LO-normal"/>
    <w:rsid w:val="005110FB"/>
    <w:pPr>
      <w:spacing w:line="276" w:lineRule="auto"/>
    </w:pPr>
    <w:rPr>
      <w:rFonts w:ascii="Arial" w:hAnsi="Arial" w:cs="Arial"/>
      <w:color w:val="000000"/>
      <w:sz w:val="22"/>
      <w:szCs w:val="22"/>
      <w:lang w:eastAsia="zh-CN"/>
    </w:rPr>
  </w:style>
  <w:style w:type="character" w:customStyle="1" w:styleId="Hyperlink2">
    <w:name w:val="Hyperlink.2"/>
    <w:rsid w:val="004B265A"/>
    <w:rPr>
      <w:lang w:val="ru-RU"/>
    </w:rPr>
  </w:style>
  <w:style w:type="character" w:customStyle="1" w:styleId="rvts0">
    <w:name w:val="rvts0"/>
    <w:basedOn w:val="a0"/>
    <w:rsid w:val="00075FBD"/>
  </w:style>
  <w:style w:type="paragraph" w:customStyle="1" w:styleId="Standard">
    <w:name w:val="Standard"/>
    <w:rsid w:val="00347F45"/>
    <w:pPr>
      <w:suppressAutoHyphens/>
      <w:autoSpaceDN w:val="0"/>
    </w:pPr>
    <w:rPr>
      <w:rFonts w:ascii="Arial" w:hAnsi="Arial" w:cs="Arial"/>
      <w:kern w:val="3"/>
      <w:sz w:val="24"/>
      <w:szCs w:val="24"/>
      <w:lang w:eastAsia="ar-SA"/>
    </w:rPr>
  </w:style>
  <w:style w:type="character" w:customStyle="1" w:styleId="rvts9">
    <w:name w:val="rvts9"/>
    <w:basedOn w:val="a0"/>
    <w:rsid w:val="00347F45"/>
  </w:style>
  <w:style w:type="character" w:customStyle="1" w:styleId="rvts23">
    <w:name w:val="rvts23"/>
    <w:basedOn w:val="a0"/>
    <w:rsid w:val="00347F45"/>
  </w:style>
  <w:style w:type="paragraph" w:customStyle="1" w:styleId="32">
    <w:name w:val="Основной текст с отступом 32"/>
    <w:basedOn w:val="a"/>
    <w:rsid w:val="00F73BED"/>
    <w:pPr>
      <w:widowControl/>
      <w:autoSpaceDE/>
      <w:spacing w:after="120"/>
      <w:ind w:left="283"/>
    </w:pPr>
    <w:rPr>
      <w:rFonts w:ascii="Times New Roman" w:hAnsi="Times New Roman" w:cs="Calibri"/>
      <w:sz w:val="16"/>
      <w:szCs w:val="16"/>
      <w:lang w:eastAsia="ar-SA"/>
    </w:rPr>
  </w:style>
  <w:style w:type="character" w:customStyle="1" w:styleId="af2">
    <w:name w:val="Нижний колонтитул Знак"/>
    <w:basedOn w:val="a0"/>
    <w:link w:val="af1"/>
    <w:uiPriority w:val="99"/>
    <w:rsid w:val="00FC4AEE"/>
    <w:rPr>
      <w:rFonts w:ascii="Times New Roman CYR" w:hAnsi="Times New Roman CYR" w:cs="Times New Roman CYR"/>
      <w:sz w:val="24"/>
      <w:szCs w:val="24"/>
      <w:lang w:eastAsia="zh-CN"/>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291BC7"/>
    <w:rPr>
      <w:sz w:val="24"/>
      <w:szCs w:val="24"/>
      <w:lang w:eastAsia="zh-CN"/>
    </w:rPr>
  </w:style>
  <w:style w:type="paragraph" w:customStyle="1" w:styleId="xfmc1">
    <w:name w:val="xfmc1"/>
    <w:basedOn w:val="a"/>
    <w:rsid w:val="008C47D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LO-normal1">
    <w:name w:val="LO-normal1"/>
    <w:rsid w:val="00E13207"/>
    <w:pPr>
      <w:suppressAutoHyphens/>
      <w:spacing w:line="276" w:lineRule="auto"/>
    </w:pPr>
    <w:rPr>
      <w:rFonts w:ascii="Arial" w:eastAsia="Arial" w:hAnsi="Arial" w:cs="Arial"/>
      <w:color w:val="000000"/>
      <w:sz w:val="22"/>
      <w:szCs w:val="22"/>
      <w:lang w:eastAsia="zh-CN"/>
    </w:rPr>
  </w:style>
  <w:style w:type="paragraph" w:styleId="aff1">
    <w:name w:val="Title"/>
    <w:basedOn w:val="a"/>
    <w:next w:val="ab"/>
    <w:link w:val="15"/>
    <w:qFormat/>
    <w:rsid w:val="00E13207"/>
    <w:pPr>
      <w:widowControl/>
      <w:autoSpaceDE/>
      <w:jc w:val="center"/>
    </w:pPr>
    <w:rPr>
      <w:rFonts w:ascii="Arial" w:eastAsia="Andale Sans UI" w:hAnsi="Arial" w:cs="Tahoma"/>
      <w:kern w:val="1"/>
      <w:sz w:val="28"/>
      <w:szCs w:val="28"/>
      <w:lang w:eastAsia="ru-RU"/>
    </w:rPr>
  </w:style>
  <w:style w:type="character" w:customStyle="1" w:styleId="25">
    <w:name w:val="Название Знак2"/>
    <w:basedOn w:val="a0"/>
    <w:link w:val="aff1"/>
    <w:uiPriority w:val="10"/>
    <w:rsid w:val="00E13207"/>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tj">
    <w:name w:val="tj"/>
    <w:basedOn w:val="a"/>
    <w:rsid w:val="0098074C"/>
    <w:pPr>
      <w:widowControl/>
      <w:suppressAutoHyphens w:val="0"/>
      <w:autoSpaceDE/>
      <w:spacing w:before="100" w:beforeAutospacing="1" w:after="100" w:afterAutospacing="1"/>
    </w:pPr>
    <w:rPr>
      <w:rFonts w:ascii="Times New Roman" w:hAnsi="Times New Roman" w:cs="Times New Roman"/>
      <w:lang w:val="uk-UA" w:eastAsia="uk-UA" w:bidi="ug-CN"/>
    </w:rPr>
  </w:style>
  <w:style w:type="paragraph" w:customStyle="1" w:styleId="-12">
    <w:name w:val="Цветной список - Акцент 12"/>
    <w:basedOn w:val="a"/>
    <w:link w:val="-1"/>
    <w:uiPriority w:val="99"/>
    <w:qFormat/>
    <w:rsid w:val="0098074C"/>
    <w:pPr>
      <w:widowControl/>
      <w:suppressAutoHyphens w:val="0"/>
      <w:autoSpaceDE/>
      <w:ind w:left="720"/>
      <w:contextualSpacing/>
    </w:pPr>
    <w:rPr>
      <w:rFonts w:ascii="Times New Roman" w:hAnsi="Times New Roman" w:cs="Times New Roman"/>
      <w:lang w:val="uk-UA" w:eastAsia="uk-UA"/>
    </w:rPr>
  </w:style>
  <w:style w:type="character" w:customStyle="1" w:styleId="-1">
    <w:name w:val="Цветной список - Акцент 1 Знак"/>
    <w:link w:val="-12"/>
    <w:uiPriority w:val="99"/>
    <w:locked/>
    <w:rsid w:val="0098074C"/>
    <w:rPr>
      <w:sz w:val="24"/>
      <w:szCs w:val="24"/>
      <w:lang w:val="uk-UA" w:eastAsia="uk-UA"/>
    </w:rPr>
  </w:style>
  <w:style w:type="character" w:customStyle="1" w:styleId="26">
    <w:name w:val="Основной текст (2)"/>
    <w:rsid w:val="0080795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114952637">
      <w:bodyDiv w:val="1"/>
      <w:marLeft w:val="0"/>
      <w:marRight w:val="0"/>
      <w:marTop w:val="0"/>
      <w:marBottom w:val="0"/>
      <w:divBdr>
        <w:top w:val="none" w:sz="0" w:space="0" w:color="auto"/>
        <w:left w:val="none" w:sz="0" w:space="0" w:color="auto"/>
        <w:bottom w:val="none" w:sz="0" w:space="0" w:color="auto"/>
        <w:right w:val="none" w:sz="0" w:space="0" w:color="auto"/>
      </w:divBdr>
    </w:div>
    <w:div w:id="139081095">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256839195">
      <w:bodyDiv w:val="1"/>
      <w:marLeft w:val="0"/>
      <w:marRight w:val="0"/>
      <w:marTop w:val="0"/>
      <w:marBottom w:val="0"/>
      <w:divBdr>
        <w:top w:val="none" w:sz="0" w:space="0" w:color="auto"/>
        <w:left w:val="none" w:sz="0" w:space="0" w:color="auto"/>
        <w:bottom w:val="none" w:sz="0" w:space="0" w:color="auto"/>
        <w:right w:val="none" w:sz="0" w:space="0" w:color="auto"/>
      </w:divBdr>
    </w:div>
    <w:div w:id="463740603">
      <w:bodyDiv w:val="1"/>
      <w:marLeft w:val="0"/>
      <w:marRight w:val="0"/>
      <w:marTop w:val="0"/>
      <w:marBottom w:val="0"/>
      <w:divBdr>
        <w:top w:val="none" w:sz="0" w:space="0" w:color="auto"/>
        <w:left w:val="none" w:sz="0" w:space="0" w:color="auto"/>
        <w:bottom w:val="none" w:sz="0" w:space="0" w:color="auto"/>
        <w:right w:val="none" w:sz="0" w:space="0" w:color="auto"/>
      </w:divBdr>
    </w:div>
    <w:div w:id="516506972">
      <w:bodyDiv w:val="1"/>
      <w:marLeft w:val="0"/>
      <w:marRight w:val="0"/>
      <w:marTop w:val="0"/>
      <w:marBottom w:val="0"/>
      <w:divBdr>
        <w:top w:val="none" w:sz="0" w:space="0" w:color="auto"/>
        <w:left w:val="none" w:sz="0" w:space="0" w:color="auto"/>
        <w:bottom w:val="none" w:sz="0" w:space="0" w:color="auto"/>
        <w:right w:val="none" w:sz="0" w:space="0" w:color="auto"/>
      </w:divBdr>
    </w:div>
    <w:div w:id="555554899">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88538320">
      <w:bodyDiv w:val="1"/>
      <w:marLeft w:val="0"/>
      <w:marRight w:val="0"/>
      <w:marTop w:val="0"/>
      <w:marBottom w:val="0"/>
      <w:divBdr>
        <w:top w:val="none" w:sz="0" w:space="0" w:color="auto"/>
        <w:left w:val="none" w:sz="0" w:space="0" w:color="auto"/>
        <w:bottom w:val="none" w:sz="0" w:space="0" w:color="auto"/>
        <w:right w:val="none" w:sz="0" w:space="0" w:color="auto"/>
      </w:divBdr>
    </w:div>
    <w:div w:id="640892767">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775369760">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550919430">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975672326">
      <w:bodyDiv w:val="1"/>
      <w:marLeft w:val="0"/>
      <w:marRight w:val="0"/>
      <w:marTop w:val="0"/>
      <w:marBottom w:val="0"/>
      <w:divBdr>
        <w:top w:val="none" w:sz="0" w:space="0" w:color="auto"/>
        <w:left w:val="none" w:sz="0" w:space="0" w:color="auto"/>
        <w:bottom w:val="none" w:sz="0" w:space="0" w:color="auto"/>
        <w:right w:val="none" w:sz="0" w:space="0" w:color="auto"/>
      </w:divBdr>
    </w:div>
    <w:div w:id="2041976450">
      <w:bodyDiv w:val="1"/>
      <w:marLeft w:val="0"/>
      <w:marRight w:val="0"/>
      <w:marTop w:val="0"/>
      <w:marBottom w:val="0"/>
      <w:divBdr>
        <w:top w:val="none" w:sz="0" w:space="0" w:color="auto"/>
        <w:left w:val="none" w:sz="0" w:space="0" w:color="auto"/>
        <w:bottom w:val="none" w:sz="0" w:space="0" w:color="auto"/>
        <w:right w:val="none" w:sz="0" w:space="0" w:color="auto"/>
      </w:divBdr>
    </w:div>
    <w:div w:id="2065254197">
      <w:bodyDiv w:val="1"/>
      <w:marLeft w:val="0"/>
      <w:marRight w:val="0"/>
      <w:marTop w:val="0"/>
      <w:marBottom w:val="0"/>
      <w:divBdr>
        <w:top w:val="none" w:sz="0" w:space="0" w:color="auto"/>
        <w:left w:val="none" w:sz="0" w:space="0" w:color="auto"/>
        <w:bottom w:val="none" w:sz="0" w:space="0" w:color="auto"/>
        <w:right w:val="none" w:sz="0" w:space="0" w:color="auto"/>
      </w:divBdr>
    </w:div>
    <w:div w:id="2088261697">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zakon2.rada.gov.ua/laws/show/1197-18/paran192"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08836-94FC-4595-95F9-89F404D9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10767</Words>
  <Characters>61373</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71997</CharactersWithSpaces>
  <SharedDoc>false</SharedDoc>
  <HLinks>
    <vt:vector size="42" baseType="variant">
      <vt:variant>
        <vt:i4>5570641</vt:i4>
      </vt:variant>
      <vt:variant>
        <vt:i4>18</vt:i4>
      </vt:variant>
      <vt:variant>
        <vt:i4>0</vt:i4>
      </vt:variant>
      <vt:variant>
        <vt:i4>5</vt:i4>
      </vt:variant>
      <vt:variant>
        <vt:lpwstr>http://zakon3.rada.gov.ua/laws/show/922-19/print1470115148525765</vt:lpwstr>
      </vt:variant>
      <vt:variant>
        <vt:lpwstr>n311</vt:lpwstr>
      </vt:variant>
      <vt:variant>
        <vt:i4>5505110</vt:i4>
      </vt:variant>
      <vt:variant>
        <vt:i4>15</vt:i4>
      </vt:variant>
      <vt:variant>
        <vt:i4>0</vt:i4>
      </vt:variant>
      <vt:variant>
        <vt:i4>5</vt:i4>
      </vt:variant>
      <vt:variant>
        <vt:lpwstr>http://zakon3.rada.gov.ua/laws/show/922-19/print1470115148525765</vt:lpwstr>
      </vt:variant>
      <vt:variant>
        <vt:lpwstr>n566</vt:lpwstr>
      </vt:variant>
      <vt:variant>
        <vt:i4>5570642</vt:i4>
      </vt:variant>
      <vt:variant>
        <vt:i4>12</vt:i4>
      </vt:variant>
      <vt:variant>
        <vt:i4>0</vt:i4>
      </vt:variant>
      <vt:variant>
        <vt:i4>5</vt:i4>
      </vt:variant>
      <vt:variant>
        <vt:lpwstr>http://zakon3.rada.gov.ua/laws/show/922-19/print1470115148525765</vt:lpwstr>
      </vt:variant>
      <vt:variant>
        <vt:lpwstr>n527</vt:lpwstr>
      </vt:variant>
      <vt:variant>
        <vt:i4>5570642</vt:i4>
      </vt:variant>
      <vt:variant>
        <vt:i4>9</vt:i4>
      </vt:variant>
      <vt:variant>
        <vt:i4>0</vt:i4>
      </vt:variant>
      <vt:variant>
        <vt:i4>5</vt:i4>
      </vt:variant>
      <vt:variant>
        <vt:lpwstr>http://zakon3.rada.gov.ua/laws/show/922-19/print1470115148525765</vt:lpwstr>
      </vt:variant>
      <vt:variant>
        <vt:lpwstr>n527</vt:lpwstr>
      </vt:variant>
      <vt:variant>
        <vt:i4>5570641</vt:i4>
      </vt:variant>
      <vt:variant>
        <vt:i4>6</vt:i4>
      </vt:variant>
      <vt:variant>
        <vt:i4>0</vt:i4>
      </vt:variant>
      <vt:variant>
        <vt:i4>5</vt:i4>
      </vt:variant>
      <vt:variant>
        <vt:lpwstr>http://zakon3.rada.gov.ua/laws/show/922-19/print1470115148525765</vt:lpwstr>
      </vt:variant>
      <vt:variant>
        <vt:lpwstr>n311</vt:lpwstr>
      </vt:variant>
      <vt:variant>
        <vt:i4>5963863</vt:i4>
      </vt:variant>
      <vt:variant>
        <vt:i4>3</vt:i4>
      </vt:variant>
      <vt:variant>
        <vt:i4>0</vt:i4>
      </vt:variant>
      <vt:variant>
        <vt:i4>5</vt:i4>
      </vt:variant>
      <vt:variant>
        <vt:lpwstr>http://zakon3.rada.gov.ua/laws/show/922-19/print1470115148525765</vt:lpwstr>
      </vt:variant>
      <vt:variant>
        <vt:lpwstr>n579</vt:lpwstr>
      </vt:variant>
      <vt:variant>
        <vt:i4>524313</vt:i4>
      </vt:variant>
      <vt:variant>
        <vt:i4>0</vt:i4>
      </vt:variant>
      <vt:variant>
        <vt:i4>0</vt:i4>
      </vt:variant>
      <vt:variant>
        <vt:i4>5</vt:i4>
      </vt:variant>
      <vt:variant>
        <vt:lpwstr>http://zakon2.rada.gov.ua/laws/show/1197-18/paran192</vt:lpwstr>
      </vt:variant>
      <vt:variant>
        <vt:lpwstr>n192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Uris</cp:lastModifiedBy>
  <cp:revision>3</cp:revision>
  <cp:lastPrinted>2022-09-01T07:08:00Z</cp:lastPrinted>
  <dcterms:created xsi:type="dcterms:W3CDTF">2022-09-19T07:06:00Z</dcterms:created>
  <dcterms:modified xsi:type="dcterms:W3CDTF">2022-09-20T07:00:00Z</dcterms:modified>
</cp:coreProperties>
</file>