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06" w:rsidRPr="006B2D42" w:rsidRDefault="00843906">
      <w:pPr>
        <w:spacing w:after="0" w:line="240" w:lineRule="auto"/>
        <w:ind w:left="5660" w:firstLine="700"/>
        <w:jc w:val="right"/>
        <w:rPr>
          <w:rFonts w:ascii="Times New Roman" w:eastAsia="Times New Roman" w:hAnsi="Times New Roman" w:cs="Times New Roman"/>
          <w:b/>
          <w:sz w:val="24"/>
          <w:szCs w:val="24"/>
          <w:lang w:val="uk-UA"/>
        </w:rPr>
      </w:pPr>
    </w:p>
    <w:p w:rsidR="00843906" w:rsidRPr="006B2D42" w:rsidRDefault="00AC4A56">
      <w:pPr>
        <w:spacing w:after="0" w:line="240" w:lineRule="auto"/>
        <w:ind w:left="5660" w:firstLine="700"/>
        <w:jc w:val="right"/>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ДОДАТОК 1</w:t>
      </w:r>
    </w:p>
    <w:p w:rsidR="00843906" w:rsidRPr="006B2D42" w:rsidRDefault="00AC4A56">
      <w:pPr>
        <w:spacing w:after="0" w:line="240" w:lineRule="auto"/>
        <w:ind w:left="5660" w:firstLine="700"/>
        <w:jc w:val="right"/>
        <w:rPr>
          <w:rFonts w:ascii="Times New Roman" w:eastAsia="Times New Roman" w:hAnsi="Times New Roman" w:cs="Times New Roman"/>
          <w:sz w:val="24"/>
          <w:szCs w:val="24"/>
          <w:lang w:val="uk-UA"/>
        </w:rPr>
      </w:pPr>
      <w:r w:rsidRPr="006B2D42">
        <w:rPr>
          <w:rFonts w:ascii="Times New Roman" w:eastAsia="Times New Roman" w:hAnsi="Times New Roman" w:cs="Times New Roman"/>
          <w:i/>
          <w:sz w:val="24"/>
          <w:szCs w:val="24"/>
          <w:lang w:val="uk-UA"/>
        </w:rPr>
        <w:t>до тендерної документації</w:t>
      </w:r>
    </w:p>
    <w:p w:rsidR="00843906" w:rsidRPr="006B2D42" w:rsidRDefault="00AC4A56">
      <w:pPr>
        <w:spacing w:after="0" w:line="240" w:lineRule="auto"/>
        <w:ind w:left="5660" w:firstLine="70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i/>
          <w:sz w:val="24"/>
          <w:szCs w:val="24"/>
          <w:lang w:val="uk-UA"/>
        </w:rPr>
        <w:t> </w:t>
      </w:r>
    </w:p>
    <w:p w:rsidR="00843906" w:rsidRPr="006B2D42" w:rsidRDefault="00AC4A56" w:rsidP="00AC4A56">
      <w:pPr>
        <w:shd w:val="clear" w:color="auto" w:fill="FFFFFF"/>
        <w:spacing w:after="0" w:line="240" w:lineRule="auto"/>
        <w:jc w:val="both"/>
        <w:rPr>
          <w:rFonts w:ascii="Times New Roman" w:eastAsia="Times New Roman" w:hAnsi="Times New Roman" w:cs="Times New Roman"/>
          <w:b/>
          <w:sz w:val="24"/>
          <w:szCs w:val="24"/>
          <w:lang w:val="uk-UA"/>
        </w:rPr>
      </w:pPr>
      <w:r w:rsidRPr="006B2D42">
        <w:rPr>
          <w:rFonts w:ascii="Times New Roman" w:eastAsia="Times New Roman" w:hAnsi="Times New Roman" w:cs="Times New Roman"/>
          <w:b/>
          <w:sz w:val="24"/>
          <w:szCs w:val="24"/>
          <w:lang w:val="uk-UA"/>
        </w:rPr>
        <w:t xml:space="preserve">1. 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6B2D42">
        <w:rPr>
          <w:rFonts w:ascii="Times New Roman" w:eastAsia="Times New Roman" w:hAnsi="Times New Roman" w:cs="Times New Roman"/>
          <w:b/>
          <w:sz w:val="24"/>
          <w:szCs w:val="24"/>
          <w:lang w:val="uk-UA"/>
        </w:rPr>
        <w:t>“Про</w:t>
      </w:r>
      <w:proofErr w:type="spellEnd"/>
      <w:r w:rsidRPr="006B2D42">
        <w:rPr>
          <w:rFonts w:ascii="Times New Roman" w:eastAsia="Times New Roman" w:hAnsi="Times New Roman" w:cs="Times New Roman"/>
          <w:b/>
          <w:sz w:val="24"/>
          <w:szCs w:val="24"/>
          <w:lang w:val="uk-UA"/>
        </w:rPr>
        <w:t xml:space="preserve"> публічні </w:t>
      </w:r>
      <w:proofErr w:type="spellStart"/>
      <w:r w:rsidRPr="006B2D42">
        <w:rPr>
          <w:rFonts w:ascii="Times New Roman" w:eastAsia="Times New Roman" w:hAnsi="Times New Roman" w:cs="Times New Roman"/>
          <w:b/>
          <w:sz w:val="24"/>
          <w:szCs w:val="24"/>
          <w:lang w:val="uk-UA"/>
        </w:rPr>
        <w:t>закупівлі”</w:t>
      </w:r>
      <w:proofErr w:type="spellEnd"/>
      <w:r w:rsidRPr="006B2D42">
        <w:rPr>
          <w:rFonts w:ascii="Times New Roman" w:eastAsia="Times New Roman" w:hAnsi="Times New Roman" w:cs="Times New Roman"/>
          <w:b/>
          <w:sz w:val="24"/>
          <w:szCs w:val="24"/>
          <w:lang w:val="uk-UA"/>
        </w:rPr>
        <w:t>:</w:t>
      </w:r>
    </w:p>
    <w:p w:rsidR="00AC4A56" w:rsidRPr="006B2D42" w:rsidRDefault="00AC4A56" w:rsidP="00AC4A56">
      <w:pPr>
        <w:shd w:val="clear" w:color="auto" w:fill="FFFFFF"/>
        <w:spacing w:after="0" w:line="240" w:lineRule="auto"/>
        <w:ind w:left="502"/>
        <w:jc w:val="both"/>
        <w:rPr>
          <w:rFonts w:ascii="Times New Roman" w:eastAsia="Times New Roman" w:hAnsi="Times New Roman" w:cs="Times New Roman"/>
          <w:b/>
          <w:sz w:val="24"/>
          <w:szCs w:val="24"/>
          <w:lang w:val="uk-UA"/>
        </w:rPr>
      </w:pPr>
    </w:p>
    <w:p w:rsidR="00AC4A56" w:rsidRPr="006B2D42" w:rsidRDefault="00AC4A56">
      <w:pPr>
        <w:spacing w:after="0" w:line="240" w:lineRule="auto"/>
        <w:ind w:left="885"/>
        <w:jc w:val="center"/>
        <w:rPr>
          <w:rFonts w:ascii="Times New Roman" w:eastAsia="Times New Roman" w:hAnsi="Times New Roman" w:cs="Times New Roman"/>
          <w:sz w:val="24"/>
          <w:szCs w:val="24"/>
          <w:lang w:val="uk-UA"/>
        </w:rPr>
      </w:pPr>
    </w:p>
    <w:tbl>
      <w:tblPr>
        <w:tblStyle w:val="a8"/>
        <w:tblW w:w="9619" w:type="dxa"/>
        <w:jc w:val="center"/>
        <w:tblInd w:w="0" w:type="dxa"/>
        <w:tblLayout w:type="fixed"/>
        <w:tblLook w:val="0400"/>
      </w:tblPr>
      <w:tblGrid>
        <w:gridCol w:w="490"/>
        <w:gridCol w:w="2273"/>
        <w:gridCol w:w="6856"/>
      </w:tblGrid>
      <w:tr w:rsidR="007D5BB8" w:rsidRPr="00764E4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3906" w:rsidRPr="006B2D42" w:rsidRDefault="00AC4A56">
            <w:pPr>
              <w:spacing w:before="240" w:after="0" w:line="240" w:lineRule="auto"/>
              <w:jc w:val="center"/>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3906" w:rsidRPr="006B2D42" w:rsidRDefault="00AC4A56">
            <w:pPr>
              <w:spacing w:before="240" w:after="0" w:line="240" w:lineRule="auto"/>
              <w:jc w:val="center"/>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3906" w:rsidRPr="006B2D42" w:rsidRDefault="00AC4A56">
            <w:pPr>
              <w:spacing w:before="240" w:after="0" w:line="240" w:lineRule="auto"/>
              <w:jc w:val="center"/>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Документи та інформація, які підтверджують відповідність Учас</w:t>
            </w:r>
            <w:r w:rsidR="007D5BB8" w:rsidRPr="006B2D42">
              <w:rPr>
                <w:rFonts w:ascii="Times New Roman" w:eastAsia="Times New Roman" w:hAnsi="Times New Roman" w:cs="Times New Roman"/>
                <w:b/>
                <w:sz w:val="24"/>
                <w:szCs w:val="24"/>
                <w:lang w:val="uk-UA"/>
              </w:rPr>
              <w:t>ника кваліфікаційним критеріям</w:t>
            </w:r>
          </w:p>
        </w:tc>
      </w:tr>
      <w:tr w:rsidR="00E547EF" w:rsidRPr="00E547E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47EF" w:rsidRPr="006B2D42" w:rsidRDefault="00E547EF">
            <w:pPr>
              <w:spacing w:before="240"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47EF" w:rsidRPr="006B2D42" w:rsidRDefault="00E547EF">
            <w:pPr>
              <w:spacing w:before="240" w:after="0" w:line="240" w:lineRule="auto"/>
              <w:jc w:val="center"/>
              <w:rPr>
                <w:rFonts w:ascii="Times New Roman" w:eastAsia="Times New Roman" w:hAnsi="Times New Roman" w:cs="Times New Roman"/>
                <w:b/>
                <w:sz w:val="24"/>
                <w:szCs w:val="24"/>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47EF" w:rsidRPr="006B2D42" w:rsidRDefault="00E547EF">
            <w:pPr>
              <w:spacing w:before="240" w:after="0" w:line="240" w:lineRule="auto"/>
              <w:jc w:val="center"/>
              <w:rPr>
                <w:rFonts w:ascii="Times New Roman" w:eastAsia="Times New Roman" w:hAnsi="Times New Roman" w:cs="Times New Roman"/>
                <w:b/>
                <w:sz w:val="24"/>
                <w:szCs w:val="24"/>
                <w:lang w:val="uk-UA"/>
              </w:rPr>
            </w:pPr>
          </w:p>
        </w:tc>
      </w:tr>
      <w:tr w:rsidR="007D5BB8" w:rsidRPr="006B2D4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E547E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6F0929" w:rsidP="006F0929">
            <w:pPr>
              <w:spacing w:after="0" w:line="240" w:lineRule="auto"/>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0929" w:rsidRPr="006B2D42" w:rsidRDefault="006F0929" w:rsidP="006F0929">
            <w:pPr>
              <w:spacing w:after="0" w:line="240" w:lineRule="auto"/>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6F0929" w:rsidRPr="006B2D42" w:rsidRDefault="006F0929" w:rsidP="006F0929">
            <w:pPr>
              <w:spacing w:after="0" w:line="240" w:lineRule="auto"/>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sz w:val="24"/>
                <w:szCs w:val="24"/>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64E46" w:rsidRDefault="006F0929" w:rsidP="006F0929">
            <w:pPr>
              <w:spacing w:after="0" w:line="240" w:lineRule="auto"/>
              <w:jc w:val="both"/>
              <w:rPr>
                <w:rFonts w:ascii="Times New Roman" w:hAnsi="Times New Roman" w:cs="Times New Roman"/>
                <w:b/>
                <w:lang w:val="uk-UA"/>
              </w:rPr>
            </w:pPr>
            <w:r w:rsidRPr="006B2D42">
              <w:rPr>
                <w:rFonts w:ascii="Times New Roman" w:hAnsi="Times New Roman" w:cs="Times New Roman"/>
                <w:b/>
                <w:i/>
                <w:sz w:val="24"/>
                <w:szCs w:val="24"/>
                <w:lang w:val="uk-UA"/>
              </w:rPr>
              <w:t>Аналогічним вважається договір</w:t>
            </w:r>
            <w:r w:rsidRPr="006B2D42">
              <w:rPr>
                <w:rFonts w:ascii="Times New Roman" w:hAnsi="Times New Roman" w:cs="Times New Roman"/>
                <w:sz w:val="24"/>
                <w:szCs w:val="24"/>
                <w:lang w:val="uk-UA"/>
              </w:rPr>
              <w:t xml:space="preserve">(двосторонній або декілька сторонній) поставки товару, що є аналогічним за предметом закупівлі згідно коду національного класифікатора </w:t>
            </w:r>
            <w:proofErr w:type="spellStart"/>
            <w:r w:rsidR="00764E46" w:rsidRPr="00FF650A">
              <w:rPr>
                <w:rFonts w:ascii="Times New Roman" w:hAnsi="Times New Roman" w:cs="Times New Roman"/>
                <w:b/>
                <w:bCs/>
                <w:lang w:val="uk-UA"/>
              </w:rPr>
              <w:t>ДК</w:t>
            </w:r>
            <w:proofErr w:type="spellEnd"/>
            <w:r w:rsidR="00764E46" w:rsidRPr="00FF650A">
              <w:rPr>
                <w:rFonts w:ascii="Times New Roman" w:hAnsi="Times New Roman" w:cs="Times New Roman"/>
                <w:b/>
                <w:bCs/>
                <w:lang w:val="uk-UA"/>
              </w:rPr>
              <w:t xml:space="preserve"> 021:2015: </w:t>
            </w:r>
            <w:r w:rsidR="00764E46" w:rsidRPr="00FF650A">
              <w:rPr>
                <w:rFonts w:ascii="Times New Roman" w:hAnsi="Times New Roman" w:cs="Times New Roman"/>
                <w:b/>
                <w:lang w:val="uk-UA"/>
              </w:rPr>
              <w:t xml:space="preserve">33600000-6 Фармацевтична продукція </w:t>
            </w:r>
            <w:r w:rsidR="00764E46">
              <w:rPr>
                <w:rFonts w:ascii="Times New Roman" w:hAnsi="Times New Roman" w:cs="Times New Roman"/>
                <w:b/>
                <w:lang w:val="uk-UA"/>
              </w:rPr>
              <w:t>(</w:t>
            </w:r>
            <w:r w:rsidR="00764E46" w:rsidRPr="00975604">
              <w:rPr>
                <w:rFonts w:ascii="Times New Roman" w:hAnsi="Times New Roman" w:cs="Times New Roman"/>
                <w:color w:val="000000" w:themeColor="text1"/>
                <w:sz w:val="24"/>
                <w:szCs w:val="24"/>
                <w:lang w:val="uk-UA"/>
              </w:rPr>
              <w:t>наркотичних засобів, психотропних речовин і прекурсорів</w:t>
            </w:r>
            <w:r w:rsidR="00764E46">
              <w:rPr>
                <w:rFonts w:ascii="Times New Roman" w:hAnsi="Times New Roman" w:cs="Times New Roman"/>
                <w:color w:val="000000" w:themeColor="text1"/>
                <w:sz w:val="28"/>
                <w:szCs w:val="28"/>
                <w:lang w:val="uk-UA"/>
              </w:rPr>
              <w:t>).</w:t>
            </w:r>
          </w:p>
          <w:p w:rsidR="006F0929" w:rsidRPr="006B2D42" w:rsidRDefault="006F0929" w:rsidP="006F0929">
            <w:pPr>
              <w:spacing w:after="0" w:line="240" w:lineRule="auto"/>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sz w:val="24"/>
                <w:szCs w:val="24"/>
                <w:lang w:val="uk-UA"/>
              </w:rPr>
              <w:t>3.1.2. не менше 1 копії договору, зазначеного в довідці в повному обсязі,</w:t>
            </w:r>
          </w:p>
          <w:p w:rsidR="006F0929" w:rsidRPr="006B2D42" w:rsidRDefault="006F0929" w:rsidP="006F0929">
            <w:pPr>
              <w:spacing w:after="0" w:line="240" w:lineRule="auto"/>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sz w:val="24"/>
                <w:szCs w:val="24"/>
                <w:lang w:val="uk-UA"/>
              </w:rPr>
              <w:t>3.1.3. копії/ю документів/а на підтвердження виконання не менше ніж одного договору, зазначеного в наданій Учасником довідці. </w:t>
            </w:r>
          </w:p>
          <w:p w:rsidR="006F0929" w:rsidRPr="006B2D42" w:rsidRDefault="006F0929" w:rsidP="006F0929">
            <w:pPr>
              <w:spacing w:after="0" w:line="240" w:lineRule="auto"/>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 xml:space="preserve">та </w:t>
            </w:r>
          </w:p>
          <w:p w:rsidR="006F0929" w:rsidRPr="006B2D42" w:rsidRDefault="006F0929" w:rsidP="006F0929">
            <w:pPr>
              <w:spacing w:after="0" w:line="240" w:lineRule="auto"/>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sz w:val="24"/>
                <w:szCs w:val="24"/>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843906" w:rsidRPr="006B2D42" w:rsidRDefault="00843906" w:rsidP="002438B3">
            <w:pPr>
              <w:spacing w:after="0" w:line="240" w:lineRule="auto"/>
              <w:jc w:val="both"/>
              <w:rPr>
                <w:rFonts w:ascii="Times New Roman" w:eastAsia="Times New Roman" w:hAnsi="Times New Roman" w:cs="Times New Roman"/>
                <w:sz w:val="24"/>
                <w:szCs w:val="24"/>
                <w:lang w:val="uk-UA"/>
              </w:rPr>
            </w:pPr>
          </w:p>
        </w:tc>
      </w:tr>
    </w:tbl>
    <w:p w:rsidR="00AC4A56" w:rsidRPr="006B2D42" w:rsidRDefault="00AC4A56">
      <w:pPr>
        <w:spacing w:before="240" w:after="0" w:line="240" w:lineRule="auto"/>
        <w:jc w:val="both"/>
        <w:rPr>
          <w:rFonts w:ascii="Times New Roman" w:eastAsia="Times New Roman" w:hAnsi="Times New Roman" w:cs="Times New Roman"/>
          <w:b/>
          <w:sz w:val="24"/>
          <w:szCs w:val="24"/>
          <w:lang w:val="uk-UA"/>
        </w:rPr>
      </w:pPr>
    </w:p>
    <w:p w:rsidR="00843906" w:rsidRPr="006B2D42" w:rsidRDefault="00AC4A56">
      <w:pPr>
        <w:spacing w:before="240" w:after="0" w:line="240" w:lineRule="auto"/>
        <w:jc w:val="both"/>
        <w:rPr>
          <w:rFonts w:ascii="Times New Roman" w:eastAsia="Times New Roman" w:hAnsi="Times New Roman" w:cs="Times New Roman"/>
          <w:b/>
          <w:sz w:val="24"/>
          <w:szCs w:val="24"/>
          <w:lang w:val="uk-UA"/>
        </w:rPr>
      </w:pPr>
      <w:r w:rsidRPr="006B2D42">
        <w:rPr>
          <w:rFonts w:ascii="Times New Roman" w:eastAsia="Times New Roman" w:hAnsi="Times New Roman" w:cs="Times New Roman"/>
          <w:b/>
          <w:sz w:val="24"/>
          <w:szCs w:val="24"/>
          <w:lang w:val="uk-UA"/>
        </w:rPr>
        <w:t xml:space="preserve">2. Підтвердження відповідності УЧАСНИКА  вимогам, визначеним у статті 17 Закону </w:t>
      </w:r>
      <w:proofErr w:type="spellStart"/>
      <w:r w:rsidRPr="006B2D42">
        <w:rPr>
          <w:rFonts w:ascii="Times New Roman" w:eastAsia="Times New Roman" w:hAnsi="Times New Roman" w:cs="Times New Roman"/>
          <w:b/>
          <w:sz w:val="24"/>
          <w:szCs w:val="24"/>
          <w:lang w:val="uk-UA"/>
        </w:rPr>
        <w:t>“Про</w:t>
      </w:r>
      <w:proofErr w:type="spellEnd"/>
      <w:r w:rsidRPr="006B2D42">
        <w:rPr>
          <w:rFonts w:ascii="Times New Roman" w:eastAsia="Times New Roman" w:hAnsi="Times New Roman" w:cs="Times New Roman"/>
          <w:b/>
          <w:sz w:val="24"/>
          <w:szCs w:val="24"/>
          <w:lang w:val="uk-UA"/>
        </w:rPr>
        <w:t xml:space="preserve"> публічні </w:t>
      </w:r>
      <w:proofErr w:type="spellStart"/>
      <w:r w:rsidRPr="006B2D42">
        <w:rPr>
          <w:rFonts w:ascii="Times New Roman" w:eastAsia="Times New Roman" w:hAnsi="Times New Roman" w:cs="Times New Roman"/>
          <w:b/>
          <w:sz w:val="24"/>
          <w:szCs w:val="24"/>
          <w:lang w:val="uk-UA"/>
        </w:rPr>
        <w:t>закупівлі”</w:t>
      </w:r>
      <w:proofErr w:type="spellEnd"/>
      <w:r w:rsidRPr="006B2D42">
        <w:rPr>
          <w:rFonts w:ascii="Times New Roman" w:eastAsia="Times New Roman" w:hAnsi="Times New Roman" w:cs="Times New Roman"/>
          <w:b/>
          <w:sz w:val="24"/>
          <w:szCs w:val="24"/>
          <w:lang w:val="uk-UA"/>
        </w:rPr>
        <w:t xml:space="preserve"> (далі – Закон) відповідно до вимог Особливостей.</w:t>
      </w:r>
    </w:p>
    <w:p w:rsidR="00843906" w:rsidRPr="006B2D42" w:rsidRDefault="00843906">
      <w:pPr>
        <w:spacing w:before="240" w:after="0" w:line="240" w:lineRule="auto"/>
        <w:jc w:val="both"/>
        <w:rPr>
          <w:rFonts w:ascii="Times New Roman" w:eastAsia="Times New Roman" w:hAnsi="Times New Roman" w:cs="Times New Roman"/>
          <w:b/>
          <w:sz w:val="24"/>
          <w:szCs w:val="24"/>
          <w:lang w:val="uk-UA"/>
        </w:rPr>
      </w:pPr>
    </w:p>
    <w:p w:rsidR="00843906" w:rsidRPr="006B2D42" w:rsidRDefault="00AC4A56">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43906" w:rsidRPr="006B2D42" w:rsidRDefault="00AC4A56">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w:t>
      </w:r>
      <w:r w:rsidRPr="006B2D42">
        <w:rPr>
          <w:rFonts w:ascii="Times New Roman" w:eastAsia="Times New Roman" w:hAnsi="Times New Roman" w:cs="Times New Roman"/>
          <w:sz w:val="24"/>
          <w:szCs w:val="24"/>
          <w:lang w:val="uk-UA"/>
        </w:rPr>
        <w:lastRenderedPageBreak/>
        <w:t>підстав учасником процедури закупівлі відповідно до абзацу четвертого пункту 44 Особливостей.</w:t>
      </w:r>
    </w:p>
    <w:p w:rsidR="00843906" w:rsidRPr="006B2D42" w:rsidRDefault="00AC4A56">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43906" w:rsidRPr="006B2D42" w:rsidRDefault="00AC4A56" w:rsidP="00AC4A56">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lang w:val="uk-UA"/>
        </w:rPr>
      </w:pPr>
      <w:r w:rsidRPr="006B2D42">
        <w:rPr>
          <w:rFonts w:ascii="Times New Roman" w:eastAsia="Times New Roman" w:hAnsi="Times New Roman" w:cs="Times New Roman"/>
          <w:b/>
          <w:sz w:val="24"/>
          <w:szCs w:val="24"/>
          <w:lang w:val="uk-UA"/>
        </w:rPr>
        <w:t xml:space="preserve">3. Перелік документів та інформації  для підтвердження відповідності ПЕРЕМОЖЦЯ вимогам, визначеним у статті 17 Закону  </w:t>
      </w:r>
      <w:proofErr w:type="spellStart"/>
      <w:r w:rsidRPr="006B2D42">
        <w:rPr>
          <w:rFonts w:ascii="Times New Roman" w:eastAsia="Times New Roman" w:hAnsi="Times New Roman" w:cs="Times New Roman"/>
          <w:b/>
          <w:sz w:val="24"/>
          <w:szCs w:val="24"/>
          <w:lang w:val="uk-UA"/>
        </w:rPr>
        <w:t>“Про</w:t>
      </w:r>
      <w:proofErr w:type="spellEnd"/>
      <w:r w:rsidRPr="006B2D42">
        <w:rPr>
          <w:rFonts w:ascii="Times New Roman" w:eastAsia="Times New Roman" w:hAnsi="Times New Roman" w:cs="Times New Roman"/>
          <w:b/>
          <w:sz w:val="24"/>
          <w:szCs w:val="24"/>
          <w:lang w:val="uk-UA"/>
        </w:rPr>
        <w:t xml:space="preserve"> публічні </w:t>
      </w:r>
      <w:proofErr w:type="spellStart"/>
      <w:r w:rsidRPr="006B2D42">
        <w:rPr>
          <w:rFonts w:ascii="Times New Roman" w:eastAsia="Times New Roman" w:hAnsi="Times New Roman" w:cs="Times New Roman"/>
          <w:b/>
          <w:sz w:val="24"/>
          <w:szCs w:val="24"/>
          <w:lang w:val="uk-UA"/>
        </w:rPr>
        <w:t>закупівлі”</w:t>
      </w:r>
      <w:proofErr w:type="spellEnd"/>
      <w:r w:rsidRPr="006B2D42">
        <w:rPr>
          <w:rFonts w:ascii="Times New Roman" w:eastAsia="Times New Roman" w:hAnsi="Times New Roman" w:cs="Times New Roman"/>
          <w:b/>
          <w:sz w:val="24"/>
          <w:szCs w:val="24"/>
          <w:lang w:val="uk-UA"/>
        </w:rPr>
        <w:t xml:space="preserve">  відповідно до вимог Особливостей:</w:t>
      </w:r>
    </w:p>
    <w:p w:rsidR="00843906" w:rsidRPr="006B2D42" w:rsidRDefault="00AC4A56">
      <w:pPr>
        <w:spacing w:after="450" w:line="240" w:lineRule="auto"/>
        <w:jc w:val="both"/>
        <w:rPr>
          <w:rFonts w:ascii="Times New Roman" w:eastAsia="Times New Roman" w:hAnsi="Times New Roman" w:cs="Times New Roman"/>
          <w:b/>
          <w:sz w:val="24"/>
          <w:szCs w:val="24"/>
          <w:lang w:val="uk-UA"/>
        </w:rPr>
      </w:pPr>
      <w:r w:rsidRPr="006B2D42">
        <w:rPr>
          <w:rFonts w:ascii="Times New Roman" w:eastAsia="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43906" w:rsidRPr="006B2D42" w:rsidRDefault="00AC4A56">
      <w:pPr>
        <w:spacing w:after="450" w:line="240" w:lineRule="auto"/>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43906" w:rsidRPr="006B2D42" w:rsidRDefault="00AC4A56">
      <w:pPr>
        <w:spacing w:after="0" w:line="240" w:lineRule="auto"/>
        <w:rPr>
          <w:rFonts w:ascii="Times New Roman" w:eastAsia="Times New Roman" w:hAnsi="Times New Roman" w:cs="Times New Roman"/>
          <w:b/>
          <w:sz w:val="24"/>
          <w:szCs w:val="24"/>
          <w:lang w:val="uk-UA"/>
        </w:rPr>
      </w:pPr>
      <w:r w:rsidRPr="006B2D42">
        <w:rPr>
          <w:rFonts w:ascii="Times New Roman" w:eastAsia="Times New Roman" w:hAnsi="Times New Roman" w:cs="Times New Roman"/>
          <w:sz w:val="24"/>
          <w:szCs w:val="24"/>
          <w:lang w:val="uk-UA"/>
        </w:rPr>
        <w:t> </w:t>
      </w:r>
      <w:r w:rsidRPr="006B2D42">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a"/>
        <w:tblW w:w="9618" w:type="dxa"/>
        <w:tblInd w:w="-100" w:type="dxa"/>
        <w:tblLayout w:type="fixed"/>
        <w:tblLook w:val="0400"/>
      </w:tblPr>
      <w:tblGrid>
        <w:gridCol w:w="765"/>
        <w:gridCol w:w="4350"/>
        <w:gridCol w:w="4503"/>
      </w:tblGrid>
      <w:tr w:rsidR="007D5BB8" w:rsidRPr="006B2D4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00"/>
              <w:jc w:val="center"/>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w:t>
            </w:r>
          </w:p>
          <w:p w:rsidR="00843906" w:rsidRPr="006B2D42" w:rsidRDefault="00AC4A56">
            <w:pPr>
              <w:spacing w:after="0" w:line="240" w:lineRule="auto"/>
              <w:ind w:left="100"/>
              <w:jc w:val="center"/>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0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Вимоги статті 17 Закону</w:t>
            </w:r>
          </w:p>
          <w:p w:rsidR="00843906" w:rsidRPr="006B2D42" w:rsidRDefault="00843906">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0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7D5BB8" w:rsidRPr="00764E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00"/>
              <w:jc w:val="center"/>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40" w:right="14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43906" w:rsidRPr="006B2D42" w:rsidRDefault="00AC4A56">
            <w:pPr>
              <w:spacing w:after="0" w:line="240" w:lineRule="auto"/>
              <w:ind w:left="10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right="14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6B2D42">
              <w:rPr>
                <w:rFonts w:ascii="Times New Roman" w:eastAsia="Times New Roman" w:hAnsi="Times New Roman" w:cs="Times New Roman"/>
                <w:b/>
                <w:sz w:val="24"/>
                <w:szCs w:val="24"/>
                <w:lang w:val="uk-UA"/>
              </w:rPr>
              <w:t>вебресурсі</w:t>
            </w:r>
            <w:proofErr w:type="spellEnd"/>
            <w:r w:rsidRPr="006B2D4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D5BB8" w:rsidRPr="006B2D4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00"/>
              <w:jc w:val="center"/>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right="14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sz w:val="24"/>
                <w:szCs w:val="24"/>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B2D42">
              <w:rPr>
                <w:rFonts w:ascii="Times New Roman" w:eastAsia="Times New Roman" w:hAnsi="Times New Roman" w:cs="Times New Roman"/>
                <w:b/>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6B2D42">
              <w:rPr>
                <w:rFonts w:ascii="Times New Roman" w:eastAsia="Times New Roman" w:hAnsi="Times New Roman" w:cs="Times New Roman"/>
                <w:sz w:val="24"/>
                <w:szCs w:val="24"/>
                <w:lang w:val="uk-UA"/>
              </w:rPr>
              <w:t xml:space="preserve">Документ повинен бути не більше </w:t>
            </w:r>
            <w:proofErr w:type="spellStart"/>
            <w:r w:rsidRPr="006B2D42">
              <w:rPr>
                <w:rFonts w:ascii="Times New Roman" w:eastAsia="Times New Roman" w:hAnsi="Times New Roman" w:cs="Times New Roman"/>
                <w:sz w:val="24"/>
                <w:szCs w:val="24"/>
                <w:lang w:val="uk-UA"/>
              </w:rPr>
              <w:t>тридцятиденної</w:t>
            </w:r>
            <w:proofErr w:type="spellEnd"/>
            <w:r w:rsidRPr="006B2D42">
              <w:rPr>
                <w:rFonts w:ascii="Times New Roman" w:eastAsia="Times New Roman" w:hAnsi="Times New Roman" w:cs="Times New Roman"/>
                <w:sz w:val="24"/>
                <w:szCs w:val="24"/>
                <w:lang w:val="uk-UA"/>
              </w:rPr>
              <w:t xml:space="preserve"> давнини від дати подання документа. </w:t>
            </w:r>
          </w:p>
        </w:tc>
      </w:tr>
      <w:tr w:rsidR="007D5BB8" w:rsidRPr="006B2D42">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00"/>
              <w:jc w:val="center"/>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0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B2D42">
              <w:rPr>
                <w:rFonts w:ascii="Times New Roman" w:eastAsia="Times New Roman" w:hAnsi="Times New Roman" w:cs="Times New Roman"/>
                <w:b/>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3906" w:rsidRPr="006B2D42" w:rsidRDefault="0084390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D5BB8" w:rsidRPr="00764E4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00"/>
              <w:jc w:val="center"/>
              <w:rPr>
                <w:rFonts w:ascii="Times New Roman" w:eastAsia="Times New Roman" w:hAnsi="Times New Roman" w:cs="Times New Roman"/>
                <w:b/>
                <w:sz w:val="24"/>
                <w:szCs w:val="24"/>
                <w:lang w:val="uk-UA"/>
              </w:rPr>
            </w:pPr>
            <w:r w:rsidRPr="006B2D42">
              <w:rPr>
                <w:rFonts w:ascii="Times New Roman" w:eastAsia="Times New Roman" w:hAnsi="Times New Roman" w:cs="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0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43906" w:rsidRPr="006B2D42" w:rsidRDefault="00AC4A56">
            <w:pPr>
              <w:spacing w:after="0" w:line="240" w:lineRule="auto"/>
              <w:ind w:left="10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40" w:right="14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Довідка в довільній формі</w:t>
            </w:r>
            <w:r w:rsidRPr="006B2D42">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43906" w:rsidRPr="006B2D42" w:rsidRDefault="00843906">
      <w:pPr>
        <w:spacing w:after="0" w:line="240" w:lineRule="auto"/>
        <w:rPr>
          <w:rFonts w:ascii="Times New Roman" w:eastAsia="Times New Roman" w:hAnsi="Times New Roman" w:cs="Times New Roman"/>
          <w:b/>
          <w:sz w:val="24"/>
          <w:szCs w:val="24"/>
          <w:lang w:val="uk-UA"/>
        </w:rPr>
      </w:pPr>
    </w:p>
    <w:p w:rsidR="00843906" w:rsidRPr="006B2D42" w:rsidRDefault="00AC4A56">
      <w:pPr>
        <w:spacing w:before="240" w:after="0" w:line="240" w:lineRule="auto"/>
        <w:jc w:val="center"/>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b"/>
        <w:tblW w:w="9619" w:type="dxa"/>
        <w:tblInd w:w="-100" w:type="dxa"/>
        <w:tblLayout w:type="fixed"/>
        <w:tblLook w:val="0400"/>
      </w:tblPr>
      <w:tblGrid>
        <w:gridCol w:w="587"/>
        <w:gridCol w:w="4427"/>
        <w:gridCol w:w="4605"/>
      </w:tblGrid>
      <w:tr w:rsidR="007D5BB8" w:rsidRPr="006B2D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00"/>
              <w:jc w:val="center"/>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lastRenderedPageBreak/>
              <w:t>№</w:t>
            </w:r>
          </w:p>
          <w:p w:rsidR="00843906" w:rsidRPr="006B2D42" w:rsidRDefault="00AC4A56">
            <w:pPr>
              <w:spacing w:after="0" w:line="240" w:lineRule="auto"/>
              <w:ind w:left="100"/>
              <w:jc w:val="center"/>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0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Вимоги статті 17 Закону</w:t>
            </w:r>
          </w:p>
          <w:p w:rsidR="00843906" w:rsidRPr="006B2D42" w:rsidRDefault="00843906">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0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7D5BB8" w:rsidRPr="00764E4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00"/>
              <w:jc w:val="center"/>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40" w:right="14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43906" w:rsidRPr="006B2D42" w:rsidRDefault="00AC4A56">
            <w:pPr>
              <w:spacing w:after="0" w:line="240" w:lineRule="auto"/>
              <w:ind w:left="10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right="14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B2D42">
              <w:rPr>
                <w:rFonts w:ascii="Times New Roman" w:eastAsia="Times New Roman" w:hAnsi="Times New Roman" w:cs="Times New Roman"/>
                <w:b/>
                <w:sz w:val="24"/>
                <w:szCs w:val="24"/>
                <w:lang w:val="uk-UA"/>
              </w:rPr>
              <w:t>вебресурсі</w:t>
            </w:r>
            <w:proofErr w:type="spellEnd"/>
            <w:r w:rsidRPr="006B2D4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D5BB8" w:rsidRPr="006B2D4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00"/>
              <w:jc w:val="center"/>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40" w:right="14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43906" w:rsidRPr="006B2D42" w:rsidRDefault="00AC4A56">
            <w:pPr>
              <w:spacing w:after="0" w:line="240" w:lineRule="auto"/>
              <w:ind w:right="14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6B2D42">
              <w:rPr>
                <w:rFonts w:ascii="Times New Roman" w:eastAsia="Times New Roman" w:hAnsi="Times New Roman" w:cs="Times New Roman"/>
                <w:sz w:val="24"/>
                <w:szCs w:val="24"/>
                <w:lang w:val="uk-UA"/>
              </w:rPr>
              <w:t xml:space="preserve">Документ повинен бути не більше </w:t>
            </w:r>
            <w:proofErr w:type="spellStart"/>
            <w:r w:rsidRPr="006B2D42">
              <w:rPr>
                <w:rFonts w:ascii="Times New Roman" w:eastAsia="Times New Roman" w:hAnsi="Times New Roman" w:cs="Times New Roman"/>
                <w:sz w:val="24"/>
                <w:szCs w:val="24"/>
                <w:lang w:val="uk-UA"/>
              </w:rPr>
              <w:t>тридцятиденної</w:t>
            </w:r>
            <w:proofErr w:type="spellEnd"/>
            <w:r w:rsidRPr="006B2D42">
              <w:rPr>
                <w:rFonts w:ascii="Times New Roman" w:eastAsia="Times New Roman" w:hAnsi="Times New Roman" w:cs="Times New Roman"/>
                <w:sz w:val="24"/>
                <w:szCs w:val="24"/>
                <w:lang w:val="uk-UA"/>
              </w:rPr>
              <w:t xml:space="preserve"> давнини від дати подання документа. </w:t>
            </w:r>
          </w:p>
        </w:tc>
      </w:tr>
      <w:tr w:rsidR="007D5BB8" w:rsidRPr="006B2D42">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00"/>
              <w:jc w:val="center"/>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0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3906" w:rsidRPr="006B2D42" w:rsidRDefault="00AC4A56">
            <w:pPr>
              <w:spacing w:after="0" w:line="240" w:lineRule="auto"/>
              <w:ind w:left="10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3906" w:rsidRPr="006B2D42" w:rsidRDefault="0084390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D5BB8" w:rsidRPr="00764E4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00"/>
              <w:jc w:val="center"/>
              <w:rPr>
                <w:rFonts w:ascii="Times New Roman" w:eastAsia="Times New Roman" w:hAnsi="Times New Roman" w:cs="Times New Roman"/>
                <w:b/>
                <w:sz w:val="24"/>
                <w:szCs w:val="24"/>
                <w:lang w:val="uk-UA"/>
              </w:rPr>
            </w:pPr>
            <w:r w:rsidRPr="006B2D42">
              <w:rPr>
                <w:rFonts w:ascii="Times New Roman" w:eastAsia="Times New Roman" w:hAnsi="Times New Roman" w:cs="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0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w:t>
            </w:r>
            <w:r w:rsidRPr="006B2D42">
              <w:rPr>
                <w:rFonts w:ascii="Times New Roman" w:eastAsia="Times New Roman" w:hAnsi="Times New Roman" w:cs="Times New Roman"/>
                <w:sz w:val="24"/>
                <w:szCs w:val="24"/>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43906" w:rsidRPr="006B2D42" w:rsidRDefault="00AC4A56">
            <w:pPr>
              <w:spacing w:after="0" w:line="240" w:lineRule="auto"/>
              <w:ind w:left="10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40" w:right="140"/>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lastRenderedPageBreak/>
              <w:t>Довідка в довільній формі</w:t>
            </w:r>
            <w:r w:rsidRPr="006B2D4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w:t>
            </w:r>
            <w:r w:rsidRPr="006B2D42">
              <w:rPr>
                <w:rFonts w:ascii="Times New Roman" w:eastAsia="Times New Roman" w:hAnsi="Times New Roman" w:cs="Times New Roman"/>
                <w:sz w:val="24"/>
                <w:szCs w:val="24"/>
                <w:lang w:val="uk-UA"/>
              </w:rPr>
              <w:lastRenderedPageBreak/>
              <w:t>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43906" w:rsidRPr="006B2D42" w:rsidRDefault="00AC4A56">
      <w:pPr>
        <w:shd w:val="clear" w:color="auto" w:fill="FFFFFF"/>
        <w:spacing w:before="120" w:after="0" w:line="240" w:lineRule="auto"/>
        <w:jc w:val="both"/>
        <w:rPr>
          <w:rFonts w:ascii="Times New Roman" w:eastAsia="Times New Roman" w:hAnsi="Times New Roman" w:cs="Times New Roman"/>
          <w:sz w:val="24"/>
          <w:szCs w:val="24"/>
          <w:lang w:val="uk-UA"/>
        </w:rPr>
      </w:pPr>
      <w:r w:rsidRPr="006B2D42">
        <w:rPr>
          <w:rFonts w:ascii="Times New Roman" w:eastAsia="Times New Roman" w:hAnsi="Times New Roman" w:cs="Times New Roman"/>
          <w:b/>
          <w:i/>
          <w:sz w:val="24"/>
          <w:szCs w:val="24"/>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43906" w:rsidRPr="006B2D42" w:rsidRDefault="00AC4A56">
      <w:pPr>
        <w:shd w:val="clear" w:color="auto" w:fill="FFFFFF"/>
        <w:spacing w:after="0" w:line="240" w:lineRule="auto"/>
        <w:rPr>
          <w:rFonts w:ascii="Times New Roman" w:eastAsia="Times New Roman" w:hAnsi="Times New Roman" w:cs="Times New Roman"/>
          <w:sz w:val="24"/>
          <w:szCs w:val="24"/>
          <w:lang w:val="uk-UA"/>
        </w:rPr>
      </w:pPr>
      <w:r w:rsidRPr="006B2D42">
        <w:rPr>
          <w:rFonts w:ascii="Times New Roman" w:eastAsia="Times New Roman" w:hAnsi="Times New Roman" w:cs="Times New Roman"/>
          <w:sz w:val="24"/>
          <w:szCs w:val="24"/>
          <w:lang w:val="uk-UA"/>
        </w:rPr>
        <w:t> </w:t>
      </w:r>
    </w:p>
    <w:p w:rsidR="00843906" w:rsidRPr="006B2D42" w:rsidRDefault="00AC4A56">
      <w:pPr>
        <w:shd w:val="clear" w:color="auto" w:fill="FFFFFF"/>
        <w:spacing w:after="0" w:line="240" w:lineRule="auto"/>
        <w:rPr>
          <w:rFonts w:ascii="Times New Roman" w:eastAsia="Times New Roman" w:hAnsi="Times New Roman" w:cs="Times New Roman"/>
          <w:b/>
          <w:sz w:val="24"/>
          <w:szCs w:val="24"/>
          <w:lang w:val="uk-UA"/>
        </w:rPr>
      </w:pPr>
      <w:r w:rsidRPr="006B2D42">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p w:rsidR="00AC4A56" w:rsidRPr="006B2D42" w:rsidRDefault="00AC4A56">
      <w:pPr>
        <w:shd w:val="clear" w:color="auto" w:fill="FFFFFF"/>
        <w:spacing w:after="0" w:line="240" w:lineRule="auto"/>
        <w:rPr>
          <w:rFonts w:ascii="Times New Roman" w:eastAsia="Times New Roman" w:hAnsi="Times New Roman" w:cs="Times New Roman"/>
          <w:sz w:val="24"/>
          <w:szCs w:val="24"/>
          <w:lang w:val="uk-UA"/>
        </w:rPr>
      </w:pPr>
    </w:p>
    <w:tbl>
      <w:tblPr>
        <w:tblStyle w:val="ac"/>
        <w:tblW w:w="9619" w:type="dxa"/>
        <w:tblInd w:w="-100" w:type="dxa"/>
        <w:tblLayout w:type="fixed"/>
        <w:tblLook w:val="0400"/>
      </w:tblPr>
      <w:tblGrid>
        <w:gridCol w:w="626"/>
        <w:gridCol w:w="8993"/>
      </w:tblGrid>
      <w:tr w:rsidR="007D5BB8" w:rsidRPr="006B2D4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43906" w:rsidRPr="006B2D42" w:rsidRDefault="00AC4A56">
            <w:pPr>
              <w:spacing w:after="0" w:line="240" w:lineRule="auto"/>
              <w:ind w:left="100"/>
              <w:jc w:val="center"/>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Інші документи від Учасника:</w:t>
            </w:r>
          </w:p>
        </w:tc>
      </w:tr>
      <w:tr w:rsidR="007D5BB8" w:rsidRPr="00764E46" w:rsidTr="00022229">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after="0" w:line="240" w:lineRule="auto"/>
              <w:ind w:left="100"/>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022229" w:rsidRDefault="00AC4A56">
            <w:pPr>
              <w:spacing w:after="0" w:line="240" w:lineRule="auto"/>
              <w:ind w:left="100"/>
              <w:jc w:val="both"/>
              <w:rPr>
                <w:rFonts w:ascii="Times New Roman" w:eastAsia="Times New Roman" w:hAnsi="Times New Roman" w:cs="Times New Roman"/>
                <w:sz w:val="24"/>
                <w:szCs w:val="24"/>
                <w:lang w:val="uk-UA"/>
              </w:rPr>
            </w:pPr>
            <w:r w:rsidRPr="00022229">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D5BB8" w:rsidRPr="00764E46"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before="240" w:after="0" w:line="240" w:lineRule="auto"/>
              <w:ind w:left="100"/>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022229" w:rsidRDefault="00E547EF">
            <w:pPr>
              <w:spacing w:after="0" w:line="240" w:lineRule="auto"/>
              <w:ind w:left="100" w:right="120" w:hanging="20"/>
              <w:jc w:val="both"/>
              <w:rPr>
                <w:rFonts w:ascii="Times New Roman" w:eastAsia="Times New Roman" w:hAnsi="Times New Roman" w:cs="Times New Roman"/>
                <w:sz w:val="24"/>
                <w:szCs w:val="24"/>
                <w:lang w:val="uk-UA"/>
              </w:rPr>
            </w:pPr>
            <w:r w:rsidRPr="00975604">
              <w:rPr>
                <w:rFonts w:ascii="Times New Roman" w:hAnsi="Times New Roman" w:cs="Times New Roman"/>
                <w:color w:val="000000" w:themeColor="text1"/>
                <w:sz w:val="24"/>
                <w:szCs w:val="24"/>
                <w:lang w:val="uk-UA"/>
              </w:rPr>
              <w:t>Копію ліцензії на здійснення діяльності, пов’язаної з обігом наркотичних засобів, психотропних речовин і прекурсорів</w:t>
            </w:r>
            <w:r w:rsidRPr="006C34BF">
              <w:rPr>
                <w:rFonts w:ascii="Times New Roman" w:hAnsi="Times New Roman" w:cs="Times New Roman"/>
                <w:color w:val="000000" w:themeColor="text1"/>
                <w:sz w:val="28"/>
                <w:szCs w:val="28"/>
                <w:lang w:val="uk-UA"/>
              </w:rPr>
              <w:t>.</w:t>
            </w:r>
          </w:p>
        </w:tc>
      </w:tr>
      <w:tr w:rsidR="007D5BB8" w:rsidRPr="00764E46"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before="240" w:after="0" w:line="240" w:lineRule="auto"/>
              <w:ind w:left="100"/>
              <w:rPr>
                <w:rFonts w:ascii="Times New Roman" w:eastAsia="Times New Roman" w:hAnsi="Times New Roman" w:cs="Times New Roman"/>
                <w:sz w:val="24"/>
                <w:szCs w:val="24"/>
                <w:lang w:val="uk-UA"/>
              </w:rPr>
            </w:pPr>
            <w:r w:rsidRPr="006B2D42">
              <w:rPr>
                <w:rFonts w:ascii="Times New Roman" w:eastAsia="Times New Roman" w:hAnsi="Times New Roman" w:cs="Times New Roman"/>
                <w:b/>
                <w:sz w:val="24"/>
                <w:szCs w:val="24"/>
                <w:lang w:val="uk-UA"/>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022229" w:rsidRDefault="00AC4A56">
            <w:pPr>
              <w:spacing w:after="0" w:line="240" w:lineRule="auto"/>
              <w:ind w:left="120" w:right="120" w:hanging="20"/>
              <w:jc w:val="both"/>
              <w:rPr>
                <w:rFonts w:ascii="Times New Roman" w:eastAsia="Times New Roman" w:hAnsi="Times New Roman" w:cs="Times New Roman"/>
                <w:sz w:val="24"/>
                <w:szCs w:val="24"/>
                <w:lang w:val="uk-UA"/>
              </w:rPr>
            </w:pPr>
            <w:r w:rsidRPr="00022229">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022229">
              <w:rPr>
                <w:rFonts w:ascii="Times New Roman" w:eastAsia="Times New Roman" w:hAnsi="Times New Roman" w:cs="Times New Roman"/>
                <w:sz w:val="24"/>
                <w:szCs w:val="24"/>
                <w:lang w:val="uk-UA"/>
              </w:rPr>
              <w:t>бенефіціарного</w:t>
            </w:r>
            <w:proofErr w:type="spellEnd"/>
            <w:r w:rsidRPr="00022229">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022229">
              <w:rPr>
                <w:rFonts w:ascii="Times New Roman" w:eastAsia="Times New Roman" w:hAnsi="Times New Roman" w:cs="Times New Roman"/>
                <w:sz w:val="24"/>
                <w:szCs w:val="24"/>
                <w:lang w:val="uk-UA"/>
              </w:rPr>
              <w:t>бенефіціарного</w:t>
            </w:r>
            <w:proofErr w:type="spellEnd"/>
            <w:r w:rsidRPr="00022229">
              <w:rPr>
                <w:rFonts w:ascii="Times New Roman" w:eastAsia="Times New Roman" w:hAnsi="Times New Roman" w:cs="Times New Roman"/>
                <w:sz w:val="24"/>
                <w:szCs w:val="24"/>
                <w:lang w:val="uk-UA"/>
              </w:rPr>
              <w:t xml:space="preserve"> власника, адреса його місця проживання та громадянство.</w:t>
            </w:r>
          </w:p>
          <w:p w:rsidR="00843906" w:rsidRPr="00022229" w:rsidRDefault="00AC4A56">
            <w:pPr>
              <w:spacing w:after="0" w:line="240" w:lineRule="auto"/>
              <w:ind w:left="100" w:right="120" w:hanging="20"/>
              <w:jc w:val="both"/>
              <w:rPr>
                <w:rFonts w:ascii="Times New Roman" w:eastAsia="Times New Roman" w:hAnsi="Times New Roman" w:cs="Times New Roman"/>
                <w:sz w:val="24"/>
                <w:szCs w:val="24"/>
                <w:lang w:val="uk-UA"/>
              </w:rPr>
            </w:pPr>
            <w:r w:rsidRPr="00022229">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22229">
              <w:rPr>
                <w:rFonts w:ascii="Times New Roman" w:eastAsia="Times New Roman" w:hAnsi="Times New Roman" w:cs="Times New Roman"/>
                <w:i/>
                <w:sz w:val="24"/>
                <w:szCs w:val="24"/>
                <w:lang w:val="uk-UA"/>
              </w:rPr>
              <w:t>бенефіціарного</w:t>
            </w:r>
            <w:proofErr w:type="spellEnd"/>
            <w:r w:rsidRPr="00022229">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D5BB8" w:rsidRPr="006B2D42"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6B2D42" w:rsidRDefault="00AC4A56">
            <w:pPr>
              <w:spacing w:before="240" w:after="0" w:line="240" w:lineRule="auto"/>
              <w:ind w:left="100"/>
              <w:rPr>
                <w:rFonts w:ascii="Times New Roman" w:eastAsia="Times New Roman" w:hAnsi="Times New Roman" w:cs="Times New Roman"/>
                <w:b/>
                <w:sz w:val="24"/>
                <w:szCs w:val="24"/>
                <w:lang w:val="uk-UA"/>
              </w:rPr>
            </w:pPr>
            <w:r w:rsidRPr="006B2D42">
              <w:rPr>
                <w:rFonts w:ascii="Times New Roman" w:eastAsia="Times New Roman" w:hAnsi="Times New Roman" w:cs="Times New Roman"/>
                <w:b/>
                <w:sz w:val="24"/>
                <w:szCs w:val="24"/>
                <w:lang w:val="uk-UA"/>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906" w:rsidRPr="00022229" w:rsidRDefault="006B2D42">
            <w:pPr>
              <w:spacing w:after="0" w:line="240" w:lineRule="auto"/>
              <w:ind w:left="140" w:right="140"/>
              <w:jc w:val="both"/>
              <w:rPr>
                <w:rFonts w:ascii="Times New Roman" w:eastAsia="Times New Roman" w:hAnsi="Times New Roman" w:cs="Times New Roman"/>
                <w:sz w:val="24"/>
                <w:szCs w:val="24"/>
                <w:lang w:val="uk-UA"/>
              </w:rPr>
            </w:pPr>
            <w:r w:rsidRPr="00022229">
              <w:rPr>
                <w:rFonts w:ascii="Times New Roman" w:hAnsi="Times New Roman" w:cs="Times New Roman"/>
                <w:color w:val="000000"/>
                <w:sz w:val="24"/>
                <w:szCs w:val="24"/>
                <w:lang w:val="uk-UA" w:eastAsia="en-US"/>
              </w:rPr>
              <w:t xml:space="preserve">Довідка в довільній формі або відповідно до взірця, що наведений в </w:t>
            </w:r>
            <w:r w:rsidRPr="00022229">
              <w:rPr>
                <w:rFonts w:ascii="Times New Roman" w:hAnsi="Times New Roman" w:cs="Times New Roman"/>
                <w:b/>
                <w:color w:val="000000"/>
                <w:sz w:val="24"/>
                <w:szCs w:val="24"/>
                <w:lang w:val="uk-UA" w:eastAsia="en-US"/>
              </w:rPr>
              <w:t>Додатку 5</w:t>
            </w:r>
            <w:r w:rsidRPr="00022229">
              <w:rPr>
                <w:rFonts w:ascii="Times New Roman" w:hAnsi="Times New Roman" w:cs="Times New Roman"/>
                <w:color w:val="000000"/>
                <w:sz w:val="24"/>
                <w:szCs w:val="24"/>
                <w:lang w:val="uk-UA" w:eastAsia="en-US"/>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7A04C5" w:rsidRPr="006B2D42"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6B2D42" w:rsidRDefault="007A04C5">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192024" w:rsidRDefault="007A04C5" w:rsidP="00192024">
            <w:pPr>
              <w:pStyle w:val="a4"/>
              <w:rPr>
                <w:lang w:val="uk-UA"/>
              </w:rPr>
            </w:pPr>
            <w:r w:rsidRPr="00022229">
              <w:rPr>
                <w:lang w:val="uk-UA"/>
              </w:rPr>
              <w:t xml:space="preserve">Гарантійний лист від Учасника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w:t>
            </w:r>
            <w:r w:rsidRPr="00022229">
              <w:rPr>
                <w:lang w:val="uk-UA"/>
              </w:rPr>
              <w:lastRenderedPageBreak/>
              <w:t>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7A04C5" w:rsidRPr="006B2D42"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6B2D42" w:rsidRDefault="0002222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E547EF" w:rsidRDefault="007A04C5" w:rsidP="00192024">
            <w:pPr>
              <w:pStyle w:val="a4"/>
              <w:rPr>
                <w:lang w:val="uk-UA"/>
              </w:rPr>
            </w:pPr>
            <w:r w:rsidRPr="00E547EF">
              <w:rPr>
                <w:lang w:val="uk-UA"/>
              </w:rPr>
              <w:t xml:space="preserve">Гарантійний лист, за підписом уповноваженої особи та завірений печаткою (у разі використання) про те, що предмет закупівлі відповідає нормам із захисту довкілля та не спричинить негативного впливу на навколишнє середовище. </w:t>
            </w:r>
          </w:p>
        </w:tc>
      </w:tr>
      <w:tr w:rsidR="007A04C5" w:rsidRPr="006B2D42"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6B2D42" w:rsidRDefault="0002222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E547EF" w:rsidRDefault="007A04C5" w:rsidP="00192024">
            <w:pPr>
              <w:pStyle w:val="a4"/>
              <w:rPr>
                <w:lang w:val="uk-UA"/>
              </w:rPr>
            </w:pPr>
            <w:r w:rsidRPr="00E547EF">
              <w:rPr>
                <w:lang w:val="uk-UA"/>
              </w:rPr>
              <w:t xml:space="preserve">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 </w:t>
            </w:r>
          </w:p>
        </w:tc>
      </w:tr>
      <w:tr w:rsidR="007A04C5" w:rsidRPr="00764E46"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6B2D42" w:rsidRDefault="0002222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E547EF" w:rsidRDefault="007A04C5" w:rsidP="007A04C5">
            <w:pPr>
              <w:pStyle w:val="a4"/>
              <w:rPr>
                <w:lang w:val="uk-UA"/>
              </w:rPr>
            </w:pPr>
            <w:r w:rsidRPr="00E547EF">
              <w:rPr>
                <w:lang w:val="uk-UA"/>
              </w:rPr>
              <w:t xml:space="preserve">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w:t>
            </w:r>
          </w:p>
          <w:p w:rsidR="007A04C5" w:rsidRPr="00E547EF" w:rsidRDefault="007A04C5" w:rsidP="00192024">
            <w:pPr>
              <w:pStyle w:val="a4"/>
              <w:rPr>
                <w:lang w:val="uk-UA"/>
              </w:rPr>
            </w:pPr>
            <w:r w:rsidRPr="00E547EF">
              <w:rPr>
                <w:lang w:val="uk-UA"/>
              </w:rPr>
              <w:t xml:space="preserve">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547EF">
              <w:rPr>
                <w:lang w:val="uk-UA"/>
              </w:rPr>
              <w:t>бенефіціарним</w:t>
            </w:r>
            <w:proofErr w:type="spellEnd"/>
            <w:r w:rsidRPr="00E547EF">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547EF">
              <w:rPr>
                <w:lang w:val="uk-UA"/>
              </w:rPr>
              <w:t>“Про</w:t>
            </w:r>
            <w:proofErr w:type="spellEnd"/>
            <w:r w:rsidRPr="00E547EF">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547EF">
              <w:rPr>
                <w:lang w:val="uk-UA"/>
              </w:rPr>
              <w:t>“Про</w:t>
            </w:r>
            <w:proofErr w:type="spellEnd"/>
            <w:r w:rsidRPr="00E547EF">
              <w:rPr>
                <w:lang w:val="uk-UA"/>
              </w:rPr>
              <w:t xml:space="preserve"> публічні </w:t>
            </w:r>
            <w:proofErr w:type="spellStart"/>
            <w:r w:rsidRPr="00E547EF">
              <w:rPr>
                <w:lang w:val="uk-UA"/>
              </w:rPr>
              <w:t>закупівлі”</w:t>
            </w:r>
            <w:proofErr w:type="spellEnd"/>
            <w:r w:rsidRPr="00E547EF">
              <w:rPr>
                <w:lang w:val="uk-UA"/>
              </w:rPr>
              <w:t xml:space="preserve">, на період дії правового режиму воєнного стану в Україні та протягом 90 днів з дня його припинення або </w:t>
            </w:r>
            <w:proofErr w:type="spellStart"/>
            <w:r w:rsidRPr="00E547EF">
              <w:rPr>
                <w:lang w:val="uk-UA"/>
              </w:rPr>
              <w:t>скасування”</w:t>
            </w:r>
            <w:proofErr w:type="spellEnd"/>
            <w:r w:rsidRPr="00E547EF">
              <w:rPr>
                <w:lang w:val="uk-UA"/>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tc>
      </w:tr>
      <w:tr w:rsidR="007A04C5" w:rsidRPr="006B2D42"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6B2D42" w:rsidRDefault="0002222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E547EF" w:rsidRDefault="00E547EF" w:rsidP="00E547EF">
            <w:pPr>
              <w:pStyle w:val="af"/>
              <w:jc w:val="both"/>
              <w:rPr>
                <w:rFonts w:ascii="Times New Roman" w:hAnsi="Times New Roman" w:cs="Times New Roman"/>
                <w:b/>
                <w:sz w:val="24"/>
                <w:szCs w:val="24"/>
                <w:lang w:val="uk-UA"/>
              </w:rPr>
            </w:pPr>
            <w:r w:rsidRPr="00E547EF">
              <w:rPr>
                <w:rFonts w:ascii="Times New Roman" w:hAnsi="Times New Roman" w:cs="Times New Roman"/>
                <w:sz w:val="24"/>
                <w:szCs w:val="24"/>
                <w:lang w:val="uk-UA"/>
              </w:rPr>
              <w:t xml:space="preserve">Гарантійний лист, в довільній формі в якому постачальник погоджується поставляти товар з строком придатності не менше 80% від загального строку придатності та запропонований ним товар відповідає вимогам, встановленими Замовником, </w:t>
            </w:r>
            <w:r w:rsidRPr="00E547EF">
              <w:rPr>
                <w:rFonts w:ascii="Times New Roman" w:hAnsi="Times New Roman" w:cs="Times New Roman"/>
                <w:color w:val="000000"/>
                <w:sz w:val="24"/>
                <w:szCs w:val="24"/>
                <w:lang w:val="uk-UA"/>
              </w:rPr>
              <w:t xml:space="preserve">згоду з умовами договору </w:t>
            </w:r>
            <w:r w:rsidRPr="00E547EF">
              <w:rPr>
                <w:rFonts w:ascii="Times New Roman" w:hAnsi="Times New Roman" w:cs="Times New Roman"/>
                <w:sz w:val="24"/>
                <w:szCs w:val="24"/>
                <w:lang w:val="uk-UA"/>
              </w:rPr>
              <w:t>та своєчасність доставки  до закладу.</w:t>
            </w:r>
          </w:p>
        </w:tc>
      </w:tr>
      <w:tr w:rsidR="007A04C5" w:rsidRPr="00764E46"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4C5" w:rsidRPr="006B2D42" w:rsidRDefault="0002222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47EF" w:rsidRPr="00E547EF" w:rsidRDefault="00E547EF" w:rsidP="00E547EF">
            <w:pPr>
              <w:pStyle w:val="af"/>
              <w:jc w:val="both"/>
              <w:rPr>
                <w:rFonts w:ascii="Times New Roman" w:hAnsi="Times New Roman" w:cs="Times New Roman"/>
                <w:sz w:val="24"/>
                <w:szCs w:val="24"/>
                <w:lang w:val="uk-UA"/>
              </w:rPr>
            </w:pPr>
            <w:r w:rsidRPr="00E547EF">
              <w:rPr>
                <w:rFonts w:ascii="Times New Roman" w:hAnsi="Times New Roman" w:cs="Times New Roman"/>
                <w:sz w:val="24"/>
                <w:szCs w:val="24"/>
                <w:lang w:val="uk-UA"/>
              </w:rPr>
              <w:t>Копії декларацій про відповідність , висновків державної саніта</w:t>
            </w:r>
            <w:r>
              <w:rPr>
                <w:rFonts w:ascii="Times New Roman" w:hAnsi="Times New Roman" w:cs="Times New Roman"/>
                <w:sz w:val="24"/>
                <w:szCs w:val="24"/>
                <w:lang w:val="uk-UA"/>
              </w:rPr>
              <w:t>рно-епідеміологічної експертизи</w:t>
            </w:r>
            <w:r w:rsidRPr="00E547EF">
              <w:rPr>
                <w:rFonts w:ascii="Times New Roman" w:hAnsi="Times New Roman" w:cs="Times New Roman"/>
                <w:sz w:val="24"/>
                <w:szCs w:val="24"/>
                <w:lang w:val="uk-UA"/>
              </w:rPr>
              <w:t xml:space="preserve">,  сертифікатів якості виробників </w:t>
            </w:r>
            <w:r w:rsidRPr="00E547EF">
              <w:rPr>
                <w:rFonts w:ascii="Times New Roman" w:hAnsi="Times New Roman" w:cs="Times New Roman"/>
                <w:color w:val="000000"/>
                <w:sz w:val="24"/>
                <w:szCs w:val="24"/>
                <w:lang w:val="uk-UA"/>
              </w:rPr>
              <w:t xml:space="preserve">(якщо предмет закупівлі підлягає сертифікації), </w:t>
            </w:r>
            <w:r w:rsidRPr="00E547EF">
              <w:rPr>
                <w:rFonts w:ascii="Times New Roman" w:hAnsi="Times New Roman" w:cs="Times New Roman"/>
                <w:sz w:val="24"/>
                <w:szCs w:val="24"/>
                <w:lang w:val="uk-UA"/>
              </w:rPr>
              <w:t xml:space="preserve"> якісні посвідчення , тощо.</w:t>
            </w:r>
          </w:p>
          <w:p w:rsidR="007A04C5" w:rsidRPr="00E547EF" w:rsidRDefault="007A04C5" w:rsidP="007A04C5">
            <w:pPr>
              <w:pStyle w:val="a4"/>
              <w:rPr>
                <w:lang w:val="uk-UA"/>
              </w:rPr>
            </w:pPr>
          </w:p>
        </w:tc>
      </w:tr>
      <w:tr w:rsidR="00E547EF" w:rsidRPr="00764E46"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47EF" w:rsidRDefault="00E547EF">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47EF" w:rsidRPr="00E547EF" w:rsidRDefault="00E547EF" w:rsidP="00E547EF">
            <w:pPr>
              <w:suppressAutoHyphens/>
              <w:spacing w:after="0" w:line="240" w:lineRule="auto"/>
              <w:jc w:val="both"/>
              <w:rPr>
                <w:rFonts w:ascii="Times New Roman" w:hAnsi="Times New Roman" w:cs="Times New Roman"/>
                <w:color w:val="000000" w:themeColor="text1"/>
                <w:sz w:val="24"/>
                <w:szCs w:val="24"/>
                <w:lang w:val="uk-UA"/>
              </w:rPr>
            </w:pPr>
            <w:r w:rsidRPr="00E547EF">
              <w:rPr>
                <w:rFonts w:ascii="Times New Roman" w:eastAsia="Times New Roman" w:hAnsi="Times New Roman" w:cs="Times New Roman"/>
                <w:sz w:val="24"/>
                <w:szCs w:val="24"/>
                <w:lang w:val="uk-UA"/>
              </w:rPr>
              <w:t>Контактні дані компанії-учасника (із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E547EF" w:rsidRPr="00E547EF" w:rsidRDefault="00E547EF" w:rsidP="00E547EF">
            <w:pPr>
              <w:pStyle w:val="af"/>
              <w:jc w:val="both"/>
              <w:rPr>
                <w:rFonts w:ascii="Times New Roman" w:hAnsi="Times New Roman" w:cs="Times New Roman"/>
                <w:sz w:val="24"/>
                <w:szCs w:val="24"/>
                <w:lang w:val="uk-UA"/>
              </w:rPr>
            </w:pPr>
          </w:p>
        </w:tc>
      </w:tr>
      <w:tr w:rsidR="00E547EF" w:rsidRPr="00764E46"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47EF" w:rsidRDefault="00E547EF">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47EF" w:rsidRPr="00E547EF" w:rsidRDefault="00E547EF" w:rsidP="00E547EF">
            <w:pPr>
              <w:pStyle w:val="af"/>
              <w:jc w:val="both"/>
              <w:rPr>
                <w:rFonts w:ascii="Times New Roman" w:hAnsi="Times New Roman" w:cs="Times New Roman"/>
                <w:sz w:val="24"/>
                <w:szCs w:val="24"/>
                <w:lang w:val="uk-UA"/>
              </w:rPr>
            </w:pPr>
            <w:r w:rsidRPr="00E547EF">
              <w:rPr>
                <w:rFonts w:ascii="Times New Roman" w:hAnsi="Times New Roman" w:cs="Times New Roman"/>
                <w:b/>
                <w:sz w:val="24"/>
                <w:szCs w:val="24"/>
                <w:lang w:val="uk-UA"/>
              </w:rPr>
              <w:t>Копію Статуту</w:t>
            </w:r>
            <w:r w:rsidRPr="00E547EF">
              <w:rPr>
                <w:rFonts w:ascii="Times New Roman" w:hAnsi="Times New Roman" w:cs="Times New Roman"/>
                <w:sz w:val="24"/>
                <w:szCs w:val="24"/>
                <w:lang w:val="uk-UA"/>
              </w:rPr>
              <w:t xml:space="preserve"> в останній (діючої) редакції або іншого установчого документу (зі змінами), з відміткою про проведення державної реєстрації, або описом, документів, що подаються юридичною особою державному реєстратору для вчинення реєстраційної дії, або довідку з відповідним пошуковим кодом результатів надання адміністративної послуги на </w:t>
            </w:r>
            <w:proofErr w:type="spellStart"/>
            <w:r w:rsidRPr="00E547EF">
              <w:rPr>
                <w:rFonts w:ascii="Times New Roman" w:hAnsi="Times New Roman" w:cs="Times New Roman"/>
                <w:sz w:val="24"/>
                <w:szCs w:val="24"/>
                <w:lang w:val="uk-UA"/>
              </w:rPr>
              <w:t>веб-порталі</w:t>
            </w:r>
            <w:proofErr w:type="spellEnd"/>
            <w:r w:rsidRPr="00E547EF">
              <w:rPr>
                <w:rFonts w:ascii="Times New Roman" w:hAnsi="Times New Roman" w:cs="Times New Roman"/>
                <w:sz w:val="24"/>
                <w:szCs w:val="24"/>
                <w:lang w:val="uk-UA"/>
              </w:rPr>
              <w:t xml:space="preserve"> Міністерства юстиції України (офіційний </w:t>
            </w:r>
            <w:r w:rsidRPr="00E547EF">
              <w:rPr>
                <w:rFonts w:ascii="Times New Roman" w:hAnsi="Times New Roman" w:cs="Times New Roman"/>
                <w:sz w:val="24"/>
                <w:szCs w:val="24"/>
                <w:lang w:val="uk-UA"/>
              </w:rPr>
              <w:lastRenderedPageBreak/>
              <w:t>сайт пошуку:</w:t>
            </w:r>
            <w:hyperlink r:id="rId6" w:history="1">
              <w:r w:rsidRPr="00E547EF">
                <w:rPr>
                  <w:rStyle w:val="a5"/>
                  <w:rFonts w:ascii="Times New Roman" w:hAnsi="Times New Roman" w:cs="Times New Roman"/>
                  <w:sz w:val="24"/>
                  <w:szCs w:val="24"/>
                  <w:lang w:val="en-US"/>
                </w:rPr>
                <w:t>https</w:t>
              </w:r>
              <w:r w:rsidRPr="00E547EF">
                <w:rPr>
                  <w:rStyle w:val="a5"/>
                  <w:rFonts w:ascii="Times New Roman" w:hAnsi="Times New Roman" w:cs="Times New Roman"/>
                  <w:sz w:val="24"/>
                  <w:szCs w:val="24"/>
                  <w:lang w:val="uk-UA"/>
                </w:rPr>
                <w:t>://</w:t>
              </w:r>
              <w:proofErr w:type="spellStart"/>
              <w:r w:rsidRPr="00E547EF">
                <w:rPr>
                  <w:rStyle w:val="a5"/>
                  <w:rFonts w:ascii="Times New Roman" w:hAnsi="Times New Roman" w:cs="Times New Roman"/>
                  <w:sz w:val="24"/>
                  <w:szCs w:val="24"/>
                  <w:lang w:val="en-US"/>
                </w:rPr>
                <w:t>usr</w:t>
              </w:r>
              <w:proofErr w:type="spellEnd"/>
              <w:r w:rsidRPr="00E547EF">
                <w:rPr>
                  <w:rStyle w:val="a5"/>
                  <w:rFonts w:ascii="Times New Roman" w:hAnsi="Times New Roman" w:cs="Times New Roman"/>
                  <w:sz w:val="24"/>
                  <w:szCs w:val="24"/>
                  <w:lang w:val="uk-UA"/>
                </w:rPr>
                <w:t>.</w:t>
              </w:r>
              <w:proofErr w:type="spellStart"/>
              <w:r w:rsidRPr="00E547EF">
                <w:rPr>
                  <w:rStyle w:val="a5"/>
                  <w:rFonts w:ascii="Times New Roman" w:hAnsi="Times New Roman" w:cs="Times New Roman"/>
                  <w:sz w:val="24"/>
                  <w:szCs w:val="24"/>
                  <w:lang w:val="en-US"/>
                </w:rPr>
                <w:t>minjust</w:t>
              </w:r>
              <w:proofErr w:type="spellEnd"/>
              <w:r w:rsidRPr="00E547EF">
                <w:rPr>
                  <w:rStyle w:val="a5"/>
                  <w:rFonts w:ascii="Times New Roman" w:hAnsi="Times New Roman" w:cs="Times New Roman"/>
                  <w:sz w:val="24"/>
                  <w:szCs w:val="24"/>
                  <w:lang w:val="uk-UA"/>
                </w:rPr>
                <w:t>.</w:t>
              </w:r>
              <w:proofErr w:type="spellStart"/>
              <w:r w:rsidRPr="00E547EF">
                <w:rPr>
                  <w:rStyle w:val="a5"/>
                  <w:rFonts w:ascii="Times New Roman" w:hAnsi="Times New Roman" w:cs="Times New Roman"/>
                  <w:sz w:val="24"/>
                  <w:szCs w:val="24"/>
                  <w:lang w:val="en-US"/>
                </w:rPr>
                <w:t>gov</w:t>
              </w:r>
              <w:proofErr w:type="spellEnd"/>
              <w:r w:rsidRPr="00E547EF">
                <w:rPr>
                  <w:rStyle w:val="a5"/>
                  <w:rFonts w:ascii="Times New Roman" w:hAnsi="Times New Roman" w:cs="Times New Roman"/>
                  <w:sz w:val="24"/>
                  <w:szCs w:val="24"/>
                  <w:lang w:val="uk-UA"/>
                </w:rPr>
                <w:t>.</w:t>
              </w:r>
              <w:proofErr w:type="spellStart"/>
              <w:r w:rsidRPr="00E547EF">
                <w:rPr>
                  <w:rStyle w:val="a5"/>
                  <w:rFonts w:ascii="Times New Roman" w:hAnsi="Times New Roman" w:cs="Times New Roman"/>
                  <w:sz w:val="24"/>
                  <w:szCs w:val="24"/>
                  <w:lang w:val="en-US"/>
                </w:rPr>
                <w:t>ua</w:t>
              </w:r>
              <w:proofErr w:type="spellEnd"/>
              <w:r w:rsidRPr="00E547EF">
                <w:rPr>
                  <w:rStyle w:val="a5"/>
                  <w:rFonts w:ascii="Times New Roman" w:hAnsi="Times New Roman" w:cs="Times New Roman"/>
                  <w:sz w:val="24"/>
                  <w:szCs w:val="24"/>
                  <w:lang w:val="uk-UA"/>
                </w:rPr>
                <w:t>/</w:t>
              </w:r>
              <w:proofErr w:type="spellStart"/>
              <w:r w:rsidRPr="00E547EF">
                <w:rPr>
                  <w:rStyle w:val="a5"/>
                  <w:rFonts w:ascii="Times New Roman" w:hAnsi="Times New Roman" w:cs="Times New Roman"/>
                  <w:sz w:val="24"/>
                  <w:szCs w:val="24"/>
                  <w:lang w:val="en-US"/>
                </w:rPr>
                <w:t>ua</w:t>
              </w:r>
              <w:proofErr w:type="spellEnd"/>
              <w:r w:rsidRPr="00E547EF">
                <w:rPr>
                  <w:rStyle w:val="a5"/>
                  <w:rFonts w:ascii="Times New Roman" w:hAnsi="Times New Roman" w:cs="Times New Roman"/>
                  <w:sz w:val="24"/>
                  <w:szCs w:val="24"/>
                  <w:lang w:val="uk-UA"/>
                </w:rPr>
                <w:t>/</w:t>
              </w:r>
              <w:proofErr w:type="spellStart"/>
              <w:r w:rsidRPr="00E547EF">
                <w:rPr>
                  <w:rStyle w:val="a5"/>
                  <w:rFonts w:ascii="Times New Roman" w:hAnsi="Times New Roman" w:cs="Times New Roman"/>
                  <w:sz w:val="24"/>
                  <w:szCs w:val="24"/>
                  <w:lang w:val="en-US"/>
                </w:rPr>
                <w:t>freesearch</w:t>
              </w:r>
              <w:proofErr w:type="spellEnd"/>
            </w:hyperlink>
            <w:r w:rsidRPr="00E547EF">
              <w:rPr>
                <w:rFonts w:ascii="Times New Roman" w:hAnsi="Times New Roman" w:cs="Times New Roman"/>
                <w:sz w:val="24"/>
                <w:szCs w:val="24"/>
                <w:lang w:val="uk-UA"/>
              </w:rPr>
              <w:t>) (для юридичних осіб) або паспорт чи інший документ, який підтверджує особу (для фізичних осіб ) .</w:t>
            </w:r>
          </w:p>
          <w:p w:rsidR="00E547EF" w:rsidRPr="00E547EF" w:rsidRDefault="00E547EF" w:rsidP="00E547EF">
            <w:pPr>
              <w:pStyle w:val="af"/>
              <w:jc w:val="both"/>
              <w:rPr>
                <w:rFonts w:ascii="Times New Roman" w:eastAsia="Times New Roman" w:hAnsi="Times New Roman" w:cs="Times New Roman"/>
                <w:color w:val="000000"/>
                <w:sz w:val="24"/>
                <w:szCs w:val="24"/>
                <w:lang w:val="uk-UA"/>
              </w:rPr>
            </w:pPr>
            <w:r w:rsidRPr="00E547EF">
              <w:rPr>
                <w:rFonts w:ascii="Times New Roman" w:hAnsi="Times New Roman" w:cs="Times New Roman"/>
                <w:b/>
                <w:sz w:val="24"/>
                <w:szCs w:val="24"/>
                <w:lang w:val="uk-UA"/>
              </w:rPr>
              <w:t>Виписка (Свідоцтво)</w:t>
            </w:r>
            <w:r w:rsidRPr="00E547EF">
              <w:rPr>
                <w:rFonts w:ascii="Times New Roman" w:hAnsi="Times New Roman" w:cs="Times New Roman"/>
                <w:sz w:val="24"/>
                <w:szCs w:val="24"/>
                <w:lang w:val="uk-UA"/>
              </w:rPr>
              <w:t xml:space="preserve">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w:t>
            </w:r>
          </w:p>
          <w:p w:rsidR="00E547EF" w:rsidRPr="00E547EF" w:rsidRDefault="00E547EF" w:rsidP="00E547EF">
            <w:pPr>
              <w:suppressAutoHyphens/>
              <w:spacing w:after="0" w:line="240" w:lineRule="auto"/>
              <w:jc w:val="both"/>
              <w:rPr>
                <w:rFonts w:ascii="Times New Roman" w:eastAsia="Times New Roman" w:hAnsi="Times New Roman" w:cs="Times New Roman"/>
                <w:sz w:val="24"/>
                <w:szCs w:val="24"/>
                <w:lang w:val="uk-UA"/>
              </w:rPr>
            </w:pPr>
          </w:p>
        </w:tc>
      </w:tr>
      <w:tr w:rsidR="00764E46" w:rsidRPr="00764E46" w:rsidTr="0002222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E46" w:rsidRDefault="00764E46">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13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E46" w:rsidRPr="00764E46" w:rsidRDefault="00764E46" w:rsidP="00764E46">
            <w:pPr>
              <w:pStyle w:val="a4"/>
              <w:rPr>
                <w:lang w:val="uk-UA"/>
              </w:rPr>
            </w:pPr>
            <w:r w:rsidRPr="00764E46">
              <w:rPr>
                <w:lang w:val="uk-UA"/>
              </w:rPr>
              <w:t xml:space="preserve">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(або представника, дилера, дистриб'ютора, уповноваженого на це виробником),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 </w:t>
            </w:r>
          </w:p>
          <w:p w:rsidR="00764E46" w:rsidRPr="00764E46" w:rsidRDefault="00764E46" w:rsidP="00764E46">
            <w:pPr>
              <w:pStyle w:val="a4"/>
              <w:rPr>
                <w:lang w:val="uk-UA"/>
              </w:rPr>
            </w:pPr>
            <w:r w:rsidRPr="00764E46">
              <w:rPr>
                <w:lang w:val="uk-UA"/>
              </w:rPr>
              <w:t>Якщо гарантійний лист надається від представника виробника, то його повноваження повинні бути підтверджені документально.</w:t>
            </w:r>
          </w:p>
        </w:tc>
      </w:tr>
    </w:tbl>
    <w:p w:rsidR="00843906" w:rsidRPr="00E547EF" w:rsidRDefault="00843906">
      <w:pPr>
        <w:spacing w:after="0" w:line="240" w:lineRule="auto"/>
        <w:rPr>
          <w:rFonts w:ascii="Times New Roman" w:eastAsia="Times New Roman" w:hAnsi="Times New Roman" w:cs="Times New Roman"/>
          <w:sz w:val="24"/>
          <w:szCs w:val="24"/>
          <w:lang w:val="uk-UA"/>
        </w:rPr>
      </w:pPr>
    </w:p>
    <w:sectPr w:rsidR="00843906" w:rsidRPr="00E547EF" w:rsidSect="00192024">
      <w:pgSz w:w="11906" w:h="16838"/>
      <w:pgMar w:top="709" w:right="850" w:bottom="993"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B57"/>
    <w:multiLevelType w:val="multilevel"/>
    <w:tmpl w:val="E03CE0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43906"/>
    <w:rsid w:val="00022229"/>
    <w:rsid w:val="00094DDE"/>
    <w:rsid w:val="00192024"/>
    <w:rsid w:val="002438B3"/>
    <w:rsid w:val="003A56C0"/>
    <w:rsid w:val="003C13CD"/>
    <w:rsid w:val="00535127"/>
    <w:rsid w:val="006B2D42"/>
    <w:rsid w:val="006F0929"/>
    <w:rsid w:val="00764E46"/>
    <w:rsid w:val="007A04C5"/>
    <w:rsid w:val="007D5BB8"/>
    <w:rsid w:val="007F69DA"/>
    <w:rsid w:val="00843906"/>
    <w:rsid w:val="008B2A73"/>
    <w:rsid w:val="008E2DEE"/>
    <w:rsid w:val="00975604"/>
    <w:rsid w:val="00A16854"/>
    <w:rsid w:val="00A46B8D"/>
    <w:rsid w:val="00AC4A56"/>
    <w:rsid w:val="00AC77D1"/>
    <w:rsid w:val="00BE687B"/>
    <w:rsid w:val="00D2295E"/>
    <w:rsid w:val="00E26C79"/>
    <w:rsid w:val="00E547EF"/>
    <w:rsid w:val="00EF69D8"/>
    <w:rsid w:val="00F17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A73"/>
  </w:style>
  <w:style w:type="paragraph" w:styleId="1">
    <w:name w:val="heading 1"/>
    <w:basedOn w:val="a"/>
    <w:next w:val="a"/>
    <w:rsid w:val="008B2A73"/>
    <w:pPr>
      <w:keepNext/>
      <w:keepLines/>
      <w:spacing w:before="480" w:after="120"/>
      <w:outlineLvl w:val="0"/>
    </w:pPr>
    <w:rPr>
      <w:b/>
      <w:sz w:val="48"/>
      <w:szCs w:val="48"/>
    </w:rPr>
  </w:style>
  <w:style w:type="paragraph" w:styleId="2">
    <w:name w:val="heading 2"/>
    <w:basedOn w:val="a"/>
    <w:next w:val="a"/>
    <w:rsid w:val="008B2A73"/>
    <w:pPr>
      <w:keepNext/>
      <w:keepLines/>
      <w:spacing w:before="360" w:after="80"/>
      <w:outlineLvl w:val="1"/>
    </w:pPr>
    <w:rPr>
      <w:b/>
      <w:sz w:val="36"/>
      <w:szCs w:val="36"/>
    </w:rPr>
  </w:style>
  <w:style w:type="paragraph" w:styleId="3">
    <w:name w:val="heading 3"/>
    <w:basedOn w:val="a"/>
    <w:next w:val="a"/>
    <w:rsid w:val="008B2A73"/>
    <w:pPr>
      <w:keepNext/>
      <w:keepLines/>
      <w:spacing w:before="280" w:after="80"/>
      <w:outlineLvl w:val="2"/>
    </w:pPr>
    <w:rPr>
      <w:b/>
      <w:sz w:val="28"/>
      <w:szCs w:val="28"/>
    </w:rPr>
  </w:style>
  <w:style w:type="paragraph" w:styleId="4">
    <w:name w:val="heading 4"/>
    <w:basedOn w:val="a"/>
    <w:next w:val="a"/>
    <w:rsid w:val="008B2A73"/>
    <w:pPr>
      <w:keepNext/>
      <w:keepLines/>
      <w:spacing w:before="240" w:after="40"/>
      <w:outlineLvl w:val="3"/>
    </w:pPr>
    <w:rPr>
      <w:b/>
      <w:sz w:val="24"/>
      <w:szCs w:val="24"/>
    </w:rPr>
  </w:style>
  <w:style w:type="paragraph" w:styleId="5">
    <w:name w:val="heading 5"/>
    <w:basedOn w:val="a"/>
    <w:next w:val="a"/>
    <w:rsid w:val="008B2A73"/>
    <w:pPr>
      <w:keepNext/>
      <w:keepLines/>
      <w:spacing w:before="220" w:after="40"/>
      <w:outlineLvl w:val="4"/>
    </w:pPr>
    <w:rPr>
      <w:b/>
    </w:rPr>
  </w:style>
  <w:style w:type="paragraph" w:styleId="6">
    <w:name w:val="heading 6"/>
    <w:basedOn w:val="a"/>
    <w:next w:val="a"/>
    <w:rsid w:val="008B2A7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B2A73"/>
    <w:tblPr>
      <w:tblCellMar>
        <w:top w:w="0" w:type="dxa"/>
        <w:left w:w="0" w:type="dxa"/>
        <w:bottom w:w="0" w:type="dxa"/>
        <w:right w:w="0" w:type="dxa"/>
      </w:tblCellMar>
    </w:tblPr>
  </w:style>
  <w:style w:type="paragraph" w:styleId="a3">
    <w:name w:val="Title"/>
    <w:basedOn w:val="a"/>
    <w:next w:val="a"/>
    <w:rsid w:val="008B2A73"/>
    <w:pPr>
      <w:keepNext/>
      <w:keepLines/>
      <w:spacing w:before="480" w:after="120"/>
    </w:pPr>
    <w:rPr>
      <w:b/>
      <w:sz w:val="72"/>
      <w:szCs w:val="72"/>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8B2A73"/>
    <w:pPr>
      <w:keepNext/>
      <w:keepLines/>
      <w:spacing w:before="360" w:after="80"/>
    </w:pPr>
    <w:rPr>
      <w:rFonts w:ascii="Georgia" w:eastAsia="Georgia" w:hAnsi="Georgia" w:cs="Georgia"/>
      <w:i/>
      <w:color w:val="666666"/>
      <w:sz w:val="48"/>
      <w:szCs w:val="48"/>
    </w:rPr>
  </w:style>
  <w:style w:type="table" w:customStyle="1" w:styleId="a8">
    <w:basedOn w:val="TableNormal"/>
    <w:rsid w:val="008B2A73"/>
    <w:tblPr>
      <w:tblStyleRowBandSize w:val="1"/>
      <w:tblStyleColBandSize w:val="1"/>
      <w:tblCellMar>
        <w:top w:w="15" w:type="dxa"/>
        <w:left w:w="15" w:type="dxa"/>
        <w:bottom w:w="15" w:type="dxa"/>
        <w:right w:w="15" w:type="dxa"/>
      </w:tblCellMar>
    </w:tblPr>
  </w:style>
  <w:style w:type="table" w:customStyle="1" w:styleId="a9">
    <w:basedOn w:val="TableNormal"/>
    <w:rsid w:val="008B2A73"/>
    <w:tblPr>
      <w:tblStyleRowBandSize w:val="1"/>
      <w:tblStyleColBandSize w:val="1"/>
      <w:tblCellMar>
        <w:top w:w="15" w:type="dxa"/>
        <w:left w:w="15" w:type="dxa"/>
        <w:bottom w:w="15" w:type="dxa"/>
        <w:right w:w="15" w:type="dxa"/>
      </w:tblCellMar>
    </w:tblPr>
  </w:style>
  <w:style w:type="table" w:customStyle="1" w:styleId="aa">
    <w:basedOn w:val="TableNormal"/>
    <w:rsid w:val="008B2A73"/>
    <w:tblPr>
      <w:tblStyleRowBandSize w:val="1"/>
      <w:tblStyleColBandSize w:val="1"/>
      <w:tblCellMar>
        <w:top w:w="15" w:type="dxa"/>
        <w:left w:w="15" w:type="dxa"/>
        <w:bottom w:w="15" w:type="dxa"/>
        <w:right w:w="15" w:type="dxa"/>
      </w:tblCellMar>
    </w:tblPr>
  </w:style>
  <w:style w:type="table" w:customStyle="1" w:styleId="ab">
    <w:basedOn w:val="TableNormal"/>
    <w:rsid w:val="008B2A73"/>
    <w:tblPr>
      <w:tblStyleRowBandSize w:val="1"/>
      <w:tblStyleColBandSize w:val="1"/>
      <w:tblCellMar>
        <w:top w:w="15" w:type="dxa"/>
        <w:left w:w="15" w:type="dxa"/>
        <w:bottom w:w="15" w:type="dxa"/>
        <w:right w:w="15" w:type="dxa"/>
      </w:tblCellMar>
    </w:tblPr>
  </w:style>
  <w:style w:type="table" w:customStyle="1" w:styleId="ac">
    <w:basedOn w:val="TableNormal"/>
    <w:rsid w:val="008B2A73"/>
    <w:tblPr>
      <w:tblStyleRowBandSize w:val="1"/>
      <w:tblStyleColBandSize w:val="1"/>
      <w:tblCellMar>
        <w:top w:w="15" w:type="dxa"/>
        <w:left w:w="15" w:type="dxa"/>
        <w:bottom w:w="15" w:type="dxa"/>
        <w:right w:w="15" w:type="dxa"/>
      </w:tblCellMar>
    </w:tblPr>
  </w:style>
  <w:style w:type="table" w:customStyle="1" w:styleId="ad">
    <w:basedOn w:val="TableNormal"/>
    <w:rsid w:val="008B2A73"/>
    <w:tblPr>
      <w:tblStyleRowBandSize w:val="1"/>
      <w:tblStyleColBandSize w:val="1"/>
      <w:tblCellMar>
        <w:top w:w="15" w:type="dxa"/>
        <w:left w:w="15" w:type="dxa"/>
        <w:bottom w:w="15" w:type="dxa"/>
        <w:right w:w="15" w:type="dxa"/>
      </w:tblCellMar>
    </w:tblPr>
  </w:style>
  <w:style w:type="table" w:customStyle="1" w:styleId="ae">
    <w:basedOn w:val="TableNormal"/>
    <w:rsid w:val="008B2A73"/>
    <w:tblPr>
      <w:tblStyleRowBandSize w:val="1"/>
      <w:tblStyleColBandSize w:val="1"/>
      <w:tblCellMar>
        <w:top w:w="15" w:type="dxa"/>
        <w:left w:w="15" w:type="dxa"/>
        <w:bottom w:w="15" w:type="dxa"/>
        <w:right w:w="15" w:type="dxa"/>
      </w:tblCellMar>
    </w:tblPr>
  </w:style>
  <w:style w:type="paragraph" w:styleId="af">
    <w:name w:val="No Spacing"/>
    <w:uiPriority w:val="1"/>
    <w:qFormat/>
    <w:rsid w:val="00E547EF"/>
    <w:pPr>
      <w:spacing w:after="0" w:line="240" w:lineRule="auto"/>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329791440">
      <w:bodyDiv w:val="1"/>
      <w:marLeft w:val="0"/>
      <w:marRight w:val="0"/>
      <w:marTop w:val="0"/>
      <w:marBottom w:val="0"/>
      <w:divBdr>
        <w:top w:val="none" w:sz="0" w:space="0" w:color="auto"/>
        <w:left w:val="none" w:sz="0" w:space="0" w:color="auto"/>
        <w:bottom w:val="none" w:sz="0" w:space="0" w:color="auto"/>
        <w:right w:val="none" w:sz="0" w:space="0" w:color="auto"/>
      </w:divBdr>
    </w:div>
    <w:div w:id="515533278">
      <w:bodyDiv w:val="1"/>
      <w:marLeft w:val="0"/>
      <w:marRight w:val="0"/>
      <w:marTop w:val="0"/>
      <w:marBottom w:val="0"/>
      <w:divBdr>
        <w:top w:val="none" w:sz="0" w:space="0" w:color="auto"/>
        <w:left w:val="none" w:sz="0" w:space="0" w:color="auto"/>
        <w:bottom w:val="none" w:sz="0" w:space="0" w:color="auto"/>
        <w:right w:val="none" w:sz="0" w:space="0" w:color="auto"/>
      </w:divBdr>
    </w:div>
    <w:div w:id="682784549">
      <w:bodyDiv w:val="1"/>
      <w:marLeft w:val="0"/>
      <w:marRight w:val="0"/>
      <w:marTop w:val="0"/>
      <w:marBottom w:val="0"/>
      <w:divBdr>
        <w:top w:val="none" w:sz="0" w:space="0" w:color="auto"/>
        <w:left w:val="none" w:sz="0" w:space="0" w:color="auto"/>
        <w:bottom w:val="none" w:sz="0" w:space="0" w:color="auto"/>
        <w:right w:val="none" w:sz="0" w:space="0" w:color="auto"/>
      </w:divBdr>
    </w:div>
    <w:div w:id="751006670">
      <w:bodyDiv w:val="1"/>
      <w:marLeft w:val="0"/>
      <w:marRight w:val="0"/>
      <w:marTop w:val="0"/>
      <w:marBottom w:val="0"/>
      <w:divBdr>
        <w:top w:val="none" w:sz="0" w:space="0" w:color="auto"/>
        <w:left w:val="none" w:sz="0" w:space="0" w:color="auto"/>
        <w:bottom w:val="none" w:sz="0" w:space="0" w:color="auto"/>
        <w:right w:val="none" w:sz="0" w:space="0" w:color="auto"/>
      </w:divBdr>
    </w:div>
    <w:div w:id="761606773">
      <w:bodyDiv w:val="1"/>
      <w:marLeft w:val="0"/>
      <w:marRight w:val="0"/>
      <w:marTop w:val="0"/>
      <w:marBottom w:val="0"/>
      <w:divBdr>
        <w:top w:val="none" w:sz="0" w:space="0" w:color="auto"/>
        <w:left w:val="none" w:sz="0" w:space="0" w:color="auto"/>
        <w:bottom w:val="none" w:sz="0" w:space="0" w:color="auto"/>
        <w:right w:val="none" w:sz="0" w:space="0" w:color="auto"/>
      </w:divBdr>
    </w:div>
    <w:div w:id="769159551">
      <w:bodyDiv w:val="1"/>
      <w:marLeft w:val="0"/>
      <w:marRight w:val="0"/>
      <w:marTop w:val="0"/>
      <w:marBottom w:val="0"/>
      <w:divBdr>
        <w:top w:val="none" w:sz="0" w:space="0" w:color="auto"/>
        <w:left w:val="none" w:sz="0" w:space="0" w:color="auto"/>
        <w:bottom w:val="none" w:sz="0" w:space="0" w:color="auto"/>
        <w:right w:val="none" w:sz="0" w:space="0" w:color="auto"/>
      </w:divBdr>
    </w:div>
    <w:div w:id="948312415">
      <w:bodyDiv w:val="1"/>
      <w:marLeft w:val="0"/>
      <w:marRight w:val="0"/>
      <w:marTop w:val="0"/>
      <w:marBottom w:val="0"/>
      <w:divBdr>
        <w:top w:val="none" w:sz="0" w:space="0" w:color="auto"/>
        <w:left w:val="none" w:sz="0" w:space="0" w:color="auto"/>
        <w:bottom w:val="none" w:sz="0" w:space="0" w:color="auto"/>
        <w:right w:val="none" w:sz="0" w:space="0" w:color="auto"/>
      </w:divBdr>
    </w:div>
    <w:div w:id="1328823554">
      <w:bodyDiv w:val="1"/>
      <w:marLeft w:val="0"/>
      <w:marRight w:val="0"/>
      <w:marTop w:val="0"/>
      <w:marBottom w:val="0"/>
      <w:divBdr>
        <w:top w:val="none" w:sz="0" w:space="0" w:color="auto"/>
        <w:left w:val="none" w:sz="0" w:space="0" w:color="auto"/>
        <w:bottom w:val="none" w:sz="0" w:space="0" w:color="auto"/>
        <w:right w:val="none" w:sz="0" w:space="0" w:color="auto"/>
      </w:divBdr>
    </w:div>
    <w:div w:id="1831214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2413</Words>
  <Characters>13759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YULYA</cp:lastModifiedBy>
  <cp:revision>11</cp:revision>
  <dcterms:created xsi:type="dcterms:W3CDTF">2022-11-07T10:37:00Z</dcterms:created>
  <dcterms:modified xsi:type="dcterms:W3CDTF">2022-11-26T08:51:00Z</dcterms:modified>
</cp:coreProperties>
</file>