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D0490E" w:rsidRPr="00471E3F" w:rsidRDefault="00E14705" w:rsidP="00471E3F">
      <w:pPr>
        <w:pStyle w:val="a3"/>
        <w:numPr>
          <w:ilvl w:val="1"/>
          <w:numId w:val="3"/>
        </w:numPr>
        <w:shd w:val="clear" w:color="auto" w:fill="FFFFFF"/>
        <w:tabs>
          <w:tab w:val="left" w:pos="4820"/>
          <w:tab w:val="left" w:pos="5812"/>
          <w:tab w:val="left" w:pos="9115"/>
        </w:tabs>
        <w:spacing w:after="0" w:line="240" w:lineRule="auto"/>
        <w:jc w:val="both"/>
        <w:rPr>
          <w:rFonts w:eastAsia="Calibri"/>
          <w:sz w:val="24"/>
          <w:szCs w:val="24"/>
        </w:rPr>
      </w:pPr>
      <w:r w:rsidRPr="00D0490E">
        <w:rPr>
          <w:rFonts w:eastAsia="Calibri"/>
          <w:sz w:val="24"/>
          <w:szCs w:val="24"/>
        </w:rPr>
        <w:t>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A4401F" w:rsidRPr="009E3E2C" w:rsidRDefault="00527947" w:rsidP="008C48E1">
      <w:pPr>
        <w:spacing w:after="0" w:line="240" w:lineRule="auto"/>
        <w:jc w:val="both"/>
        <w:rPr>
          <w:rFonts w:ascii="Arial" w:hAnsi="Arial" w:cs="Arial"/>
          <w:sz w:val="21"/>
          <w:szCs w:val="21"/>
          <w:lang w:eastAsia="en-US"/>
        </w:rPr>
      </w:pPr>
      <w:r>
        <w:rPr>
          <w:rFonts w:eastAsia="Calibri"/>
          <w:sz w:val="24"/>
          <w:szCs w:val="24"/>
        </w:rPr>
        <w:t>1.3.</w:t>
      </w:r>
      <w:r w:rsidR="00E14705" w:rsidRPr="00C265BB">
        <w:rPr>
          <w:rFonts w:eastAsia="Calibri"/>
          <w:sz w:val="24"/>
          <w:szCs w:val="24"/>
        </w:rPr>
        <w:t xml:space="preserve">Товар, що є предметом даного Договору визначено за </w:t>
      </w:r>
      <w:r w:rsidR="00BC5AB1">
        <w:rPr>
          <w:rFonts w:eastAsia="Calibri"/>
          <w:sz w:val="24"/>
          <w:szCs w:val="24"/>
        </w:rPr>
        <w:t xml:space="preserve">                                                                                  </w:t>
      </w:r>
      <w:r>
        <w:rPr>
          <w:rFonts w:eastAsia="Calibri"/>
          <w:b/>
          <w:sz w:val="24"/>
          <w:szCs w:val="24"/>
        </w:rPr>
        <w:t>ДК 021:2015</w:t>
      </w:r>
      <w:r w:rsidR="00EB2988">
        <w:rPr>
          <w:rFonts w:eastAsia="Calibri"/>
          <w:b/>
          <w:sz w:val="24"/>
          <w:szCs w:val="24"/>
        </w:rPr>
        <w:t>:</w:t>
      </w:r>
      <w:r w:rsidRPr="00527947">
        <w:rPr>
          <w:rFonts w:eastAsia="Calibri"/>
          <w:b/>
          <w:sz w:val="24"/>
          <w:szCs w:val="24"/>
        </w:rPr>
        <w:t>33600</w:t>
      </w:r>
      <w:r>
        <w:rPr>
          <w:rFonts w:eastAsia="Calibri"/>
          <w:b/>
          <w:sz w:val="24"/>
          <w:szCs w:val="24"/>
        </w:rPr>
        <w:t>000-6 - Фармацевтична продукція (</w:t>
      </w:r>
      <w:r w:rsidR="006C54D0">
        <w:rPr>
          <w:rFonts w:eastAsia="Calibri"/>
          <w:b/>
          <w:sz w:val="24"/>
          <w:szCs w:val="24"/>
        </w:rPr>
        <w:t>Адреналін р-н д/ін.1,82</w:t>
      </w:r>
      <w:r w:rsidR="00107082">
        <w:rPr>
          <w:rFonts w:eastAsia="Calibri"/>
          <w:b/>
          <w:sz w:val="24"/>
          <w:szCs w:val="24"/>
        </w:rPr>
        <w:t xml:space="preserve"> </w:t>
      </w:r>
      <w:r w:rsidR="006C54D0">
        <w:rPr>
          <w:rFonts w:eastAsia="Calibri"/>
          <w:b/>
          <w:sz w:val="24"/>
          <w:szCs w:val="24"/>
        </w:rPr>
        <w:t xml:space="preserve">мг/мл 1 мл №10 (МНН </w:t>
      </w:r>
      <w:r w:rsidR="006C54D0" w:rsidRPr="00107082">
        <w:rPr>
          <w:rFonts w:eastAsia="Calibri"/>
          <w:b/>
          <w:sz w:val="24"/>
          <w:szCs w:val="24"/>
        </w:rPr>
        <w:t xml:space="preserve">- </w:t>
      </w:r>
      <w:r w:rsidR="00107082" w:rsidRPr="00107082">
        <w:rPr>
          <w:b/>
          <w:color w:val="000000"/>
          <w:sz w:val="24"/>
          <w:szCs w:val="24"/>
          <w:shd w:val="clear" w:color="auto" w:fill="F8F8F8"/>
        </w:rPr>
        <w:t>Epinephrine</w:t>
      </w:r>
      <w:r w:rsidR="006C54D0">
        <w:rPr>
          <w:rFonts w:eastAsia="Calibri"/>
          <w:b/>
          <w:sz w:val="24"/>
          <w:szCs w:val="24"/>
        </w:rPr>
        <w:t>)</w:t>
      </w:r>
      <w:r w:rsidR="00B239FC">
        <w:rPr>
          <w:rFonts w:eastAsia="Calibri"/>
          <w:b/>
          <w:sz w:val="24"/>
          <w:szCs w:val="24"/>
        </w:rPr>
        <w:t xml:space="preserve">, </w:t>
      </w:r>
      <w:r w:rsidR="00597C7B">
        <w:rPr>
          <w:rFonts w:eastAsia="Calibri"/>
          <w:b/>
          <w:sz w:val="24"/>
          <w:szCs w:val="24"/>
        </w:rPr>
        <w:t xml:space="preserve">Анальгін р-н д/ін.500 мг/мл 2 мл №10 (МНН - </w:t>
      </w:r>
      <w:r w:rsidR="00DA7C73" w:rsidRPr="00DA7C73">
        <w:rPr>
          <w:b/>
          <w:color w:val="000000"/>
          <w:sz w:val="24"/>
          <w:szCs w:val="24"/>
          <w:shd w:val="clear" w:color="auto" w:fill="F8F8F8"/>
        </w:rPr>
        <w:t xml:space="preserve">Metamizole </w:t>
      </w:r>
      <w:proofErr w:type="spellStart"/>
      <w:r w:rsidR="00DA7C73" w:rsidRPr="00DA7C73">
        <w:rPr>
          <w:b/>
          <w:color w:val="000000"/>
          <w:sz w:val="24"/>
          <w:szCs w:val="24"/>
          <w:shd w:val="clear" w:color="auto" w:fill="F8F8F8"/>
        </w:rPr>
        <w:t>sodium</w:t>
      </w:r>
      <w:proofErr w:type="spellEnd"/>
      <w:r w:rsidR="00597C7B">
        <w:rPr>
          <w:rFonts w:eastAsia="Calibri"/>
          <w:b/>
          <w:sz w:val="24"/>
          <w:szCs w:val="24"/>
        </w:rPr>
        <w:t>)</w:t>
      </w:r>
      <w:r w:rsidR="004D0FC4">
        <w:rPr>
          <w:rFonts w:eastAsia="Calibri"/>
          <w:b/>
          <w:sz w:val="24"/>
          <w:szCs w:val="24"/>
        </w:rPr>
        <w:t xml:space="preserve">, </w:t>
      </w:r>
      <w:r w:rsidR="009A5F2E">
        <w:rPr>
          <w:rFonts w:eastAsia="Calibri"/>
          <w:b/>
          <w:sz w:val="24"/>
          <w:szCs w:val="24"/>
        </w:rPr>
        <w:t>Анальгін таблетки 500 м</w:t>
      </w:r>
      <w:r w:rsidR="004D0FC4">
        <w:rPr>
          <w:rFonts w:eastAsia="Calibri"/>
          <w:b/>
          <w:sz w:val="24"/>
          <w:szCs w:val="24"/>
        </w:rPr>
        <w:t>г №10 (</w:t>
      </w:r>
      <w:r w:rsidR="004D0FC4" w:rsidRPr="00DA7C73">
        <w:rPr>
          <w:b/>
          <w:color w:val="000000"/>
          <w:sz w:val="24"/>
          <w:szCs w:val="24"/>
          <w:shd w:val="clear" w:color="auto" w:fill="F8F8F8"/>
        </w:rPr>
        <w:t xml:space="preserve">Metamizole </w:t>
      </w:r>
      <w:proofErr w:type="spellStart"/>
      <w:r w:rsidR="004D0FC4" w:rsidRPr="00DA7C73">
        <w:rPr>
          <w:b/>
          <w:color w:val="000000"/>
          <w:sz w:val="24"/>
          <w:szCs w:val="24"/>
          <w:shd w:val="clear" w:color="auto" w:fill="F8F8F8"/>
        </w:rPr>
        <w:t>sodium</w:t>
      </w:r>
      <w:proofErr w:type="spellEnd"/>
      <w:r w:rsidR="004D0FC4">
        <w:rPr>
          <w:rFonts w:eastAsia="Calibri"/>
          <w:b/>
          <w:sz w:val="24"/>
          <w:szCs w:val="24"/>
        </w:rPr>
        <w:t>)</w:t>
      </w:r>
      <w:r w:rsidR="00B670E4">
        <w:rPr>
          <w:rFonts w:eastAsia="Calibri"/>
          <w:b/>
          <w:sz w:val="24"/>
          <w:szCs w:val="24"/>
        </w:rPr>
        <w:t xml:space="preserve">, </w:t>
      </w:r>
      <w:proofErr w:type="spellStart"/>
      <w:r w:rsidR="00B670E4">
        <w:rPr>
          <w:rFonts w:eastAsia="Calibri"/>
          <w:b/>
          <w:sz w:val="24"/>
          <w:szCs w:val="24"/>
        </w:rPr>
        <w:t>Дексаметазон</w:t>
      </w:r>
      <w:proofErr w:type="spellEnd"/>
      <w:r w:rsidR="004D0FC4">
        <w:rPr>
          <w:rFonts w:eastAsia="Calibri"/>
          <w:b/>
          <w:sz w:val="24"/>
          <w:szCs w:val="24"/>
        </w:rPr>
        <w:t xml:space="preserve"> р-н д/ін. 4 мг/мл 1 мл № 10 (МНН - </w:t>
      </w:r>
      <w:r w:rsidR="00B670E4" w:rsidRPr="00B670E4">
        <w:rPr>
          <w:b/>
          <w:color w:val="000000"/>
          <w:sz w:val="24"/>
          <w:szCs w:val="24"/>
          <w:shd w:val="clear" w:color="auto" w:fill="F8F8F8"/>
        </w:rPr>
        <w:t>Dexamethasone</w:t>
      </w:r>
      <w:r w:rsidR="004D0FC4">
        <w:rPr>
          <w:rFonts w:eastAsia="Calibri"/>
          <w:b/>
          <w:sz w:val="24"/>
          <w:szCs w:val="24"/>
        </w:rPr>
        <w:t>)</w:t>
      </w:r>
      <w:r w:rsidR="00C7064D">
        <w:rPr>
          <w:rFonts w:eastAsia="Calibri"/>
          <w:b/>
          <w:sz w:val="24"/>
          <w:szCs w:val="24"/>
        </w:rPr>
        <w:t xml:space="preserve">, Глюкоза 40% </w:t>
      </w:r>
      <w:r w:rsidR="00284327">
        <w:rPr>
          <w:rFonts w:eastAsia="Calibri"/>
          <w:b/>
          <w:sz w:val="24"/>
          <w:szCs w:val="24"/>
        </w:rPr>
        <w:t xml:space="preserve">р-н д/ін. </w:t>
      </w:r>
      <w:r w:rsidR="00C7064D">
        <w:rPr>
          <w:rFonts w:eastAsia="Calibri"/>
          <w:b/>
          <w:sz w:val="24"/>
          <w:szCs w:val="24"/>
        </w:rPr>
        <w:t>20мл №10 (МНН -</w:t>
      </w:r>
      <w:r w:rsidR="00C7064D" w:rsidRPr="00C7064D">
        <w:rPr>
          <w:rFonts w:ascii="Arial" w:hAnsi="Arial" w:cs="Arial"/>
          <w:color w:val="000000"/>
          <w:sz w:val="21"/>
          <w:szCs w:val="21"/>
          <w:shd w:val="clear" w:color="auto" w:fill="F8F8F8"/>
        </w:rPr>
        <w:t xml:space="preserve"> </w:t>
      </w:r>
      <w:r w:rsidR="00C7064D" w:rsidRPr="00C7064D">
        <w:rPr>
          <w:b/>
          <w:color w:val="000000"/>
          <w:sz w:val="24"/>
          <w:szCs w:val="24"/>
          <w:shd w:val="clear" w:color="auto" w:fill="F8F8F8"/>
        </w:rPr>
        <w:t>Glucose</w:t>
      </w:r>
      <w:r w:rsidR="00C7064D">
        <w:rPr>
          <w:rFonts w:eastAsia="Calibri"/>
          <w:b/>
          <w:sz w:val="24"/>
          <w:szCs w:val="24"/>
        </w:rPr>
        <w:t>)</w:t>
      </w:r>
      <w:r w:rsidR="00DE3C22">
        <w:rPr>
          <w:rFonts w:eastAsia="Calibri"/>
          <w:b/>
          <w:sz w:val="24"/>
          <w:szCs w:val="24"/>
        </w:rPr>
        <w:t>, Магнію сульфат</w:t>
      </w:r>
      <w:r w:rsidR="00284327">
        <w:rPr>
          <w:rFonts w:eastAsia="Calibri"/>
          <w:b/>
          <w:sz w:val="24"/>
          <w:szCs w:val="24"/>
        </w:rPr>
        <w:t xml:space="preserve"> р-н д/ін. </w:t>
      </w:r>
      <w:r w:rsidR="00DE3C22">
        <w:rPr>
          <w:rFonts w:eastAsia="Calibri"/>
          <w:b/>
          <w:sz w:val="24"/>
          <w:szCs w:val="24"/>
        </w:rPr>
        <w:t xml:space="preserve">250 мг/мл 5 мл №10 (МНН - </w:t>
      </w:r>
      <w:r w:rsidR="00DE3C22" w:rsidRPr="00DE3C22">
        <w:rPr>
          <w:b/>
          <w:color w:val="000000"/>
          <w:sz w:val="24"/>
          <w:szCs w:val="24"/>
          <w:shd w:val="clear" w:color="auto" w:fill="F8F8F8"/>
        </w:rPr>
        <w:t xml:space="preserve">Magnesium </w:t>
      </w:r>
      <w:proofErr w:type="spellStart"/>
      <w:r w:rsidR="00DE3C22" w:rsidRPr="00DE3C22">
        <w:rPr>
          <w:b/>
          <w:color w:val="000000"/>
          <w:sz w:val="24"/>
          <w:szCs w:val="24"/>
          <w:shd w:val="clear" w:color="auto" w:fill="F8F8F8"/>
        </w:rPr>
        <w:t>sulfate</w:t>
      </w:r>
      <w:proofErr w:type="spellEnd"/>
      <w:r w:rsidR="00DE3C22">
        <w:rPr>
          <w:rFonts w:eastAsia="Calibri"/>
          <w:b/>
          <w:sz w:val="24"/>
          <w:szCs w:val="24"/>
        </w:rPr>
        <w:t>)</w:t>
      </w:r>
      <w:r w:rsidR="00284327">
        <w:rPr>
          <w:rFonts w:eastAsia="Calibri"/>
          <w:b/>
          <w:sz w:val="24"/>
          <w:szCs w:val="24"/>
        </w:rPr>
        <w:t xml:space="preserve">, </w:t>
      </w:r>
      <w:proofErr w:type="spellStart"/>
      <w:r w:rsidR="00284327">
        <w:rPr>
          <w:rFonts w:eastAsia="Calibri"/>
          <w:b/>
          <w:sz w:val="24"/>
          <w:szCs w:val="24"/>
        </w:rPr>
        <w:t>Метоклопрамід</w:t>
      </w:r>
      <w:proofErr w:type="spellEnd"/>
      <w:r w:rsidR="00D75C6E">
        <w:rPr>
          <w:rFonts w:eastAsia="Calibri"/>
          <w:b/>
          <w:sz w:val="24"/>
          <w:szCs w:val="24"/>
        </w:rPr>
        <w:t xml:space="preserve"> р-н д/ін. 5 мг/мл 2 мл №10 (МНН - </w:t>
      </w:r>
      <w:r w:rsidR="005D3B22" w:rsidRPr="005D3B22">
        <w:rPr>
          <w:b/>
          <w:color w:val="000000"/>
          <w:sz w:val="24"/>
          <w:szCs w:val="24"/>
          <w:shd w:val="clear" w:color="auto" w:fill="F8F8F8"/>
        </w:rPr>
        <w:t>Metoclopramide</w:t>
      </w:r>
      <w:r w:rsidR="00D75C6E">
        <w:rPr>
          <w:rFonts w:eastAsia="Calibri"/>
          <w:b/>
          <w:sz w:val="24"/>
          <w:szCs w:val="24"/>
        </w:rPr>
        <w:t>)</w:t>
      </w:r>
      <w:r w:rsidR="00E57C68">
        <w:rPr>
          <w:rFonts w:eastAsia="Calibri"/>
          <w:b/>
          <w:sz w:val="24"/>
          <w:szCs w:val="24"/>
        </w:rPr>
        <w:t xml:space="preserve">, Натрію хлорид р-н д/ін. 9мг/мл 5 мл №10 (МНН - </w:t>
      </w:r>
      <w:r w:rsidR="00E57C68" w:rsidRPr="00E57C68">
        <w:rPr>
          <w:b/>
          <w:color w:val="000000"/>
          <w:sz w:val="24"/>
          <w:szCs w:val="24"/>
          <w:shd w:val="clear" w:color="auto" w:fill="F8F8F8"/>
        </w:rPr>
        <w:t xml:space="preserve">Sodium </w:t>
      </w:r>
      <w:proofErr w:type="spellStart"/>
      <w:r w:rsidR="00E57C68" w:rsidRPr="00E57C68">
        <w:rPr>
          <w:b/>
          <w:color w:val="000000"/>
          <w:sz w:val="24"/>
          <w:szCs w:val="24"/>
          <w:shd w:val="clear" w:color="auto" w:fill="F8F8F8"/>
        </w:rPr>
        <w:t>chloride</w:t>
      </w:r>
      <w:proofErr w:type="spellEnd"/>
      <w:r w:rsidR="00E57C68">
        <w:rPr>
          <w:rFonts w:eastAsia="Calibri"/>
          <w:b/>
          <w:sz w:val="24"/>
          <w:szCs w:val="24"/>
        </w:rPr>
        <w:t>)</w:t>
      </w:r>
      <w:r w:rsidR="009120BD">
        <w:rPr>
          <w:rFonts w:eastAsia="Calibri"/>
          <w:b/>
          <w:sz w:val="24"/>
          <w:szCs w:val="24"/>
        </w:rPr>
        <w:t>,</w:t>
      </w:r>
      <w:r w:rsidR="00CC61FC">
        <w:rPr>
          <w:rFonts w:eastAsia="Calibri"/>
          <w:b/>
          <w:sz w:val="24"/>
          <w:szCs w:val="24"/>
        </w:rPr>
        <w:t xml:space="preserve"> Натрію хлорид р-н д/</w:t>
      </w:r>
      <w:proofErr w:type="spellStart"/>
      <w:r w:rsidR="00CC61FC">
        <w:rPr>
          <w:rFonts w:eastAsia="Calibri"/>
          <w:b/>
          <w:sz w:val="24"/>
          <w:szCs w:val="24"/>
        </w:rPr>
        <w:t>інфузій</w:t>
      </w:r>
      <w:proofErr w:type="spellEnd"/>
      <w:r w:rsidR="00CC61FC">
        <w:rPr>
          <w:rFonts w:eastAsia="Calibri"/>
          <w:b/>
          <w:sz w:val="24"/>
          <w:szCs w:val="24"/>
        </w:rPr>
        <w:t xml:space="preserve"> 9 мг/мл 100 мл</w:t>
      </w:r>
      <w:r w:rsidR="007E3243">
        <w:rPr>
          <w:rFonts w:eastAsia="Calibri"/>
          <w:b/>
          <w:sz w:val="24"/>
          <w:szCs w:val="24"/>
        </w:rPr>
        <w:t xml:space="preserve"> (</w:t>
      </w:r>
      <w:r w:rsidR="007E3243">
        <w:rPr>
          <w:rFonts w:eastAsia="Calibri"/>
          <w:b/>
          <w:sz w:val="24"/>
          <w:szCs w:val="24"/>
        </w:rPr>
        <w:t xml:space="preserve">МНН - </w:t>
      </w:r>
      <w:r w:rsidR="007E3243" w:rsidRPr="00E57C68">
        <w:rPr>
          <w:b/>
          <w:color w:val="000000"/>
          <w:sz w:val="24"/>
          <w:szCs w:val="24"/>
          <w:shd w:val="clear" w:color="auto" w:fill="F8F8F8"/>
        </w:rPr>
        <w:t xml:space="preserve">Sodium </w:t>
      </w:r>
      <w:proofErr w:type="spellStart"/>
      <w:r w:rsidR="007E3243" w:rsidRPr="00E57C68">
        <w:rPr>
          <w:b/>
          <w:color w:val="000000"/>
          <w:sz w:val="24"/>
          <w:szCs w:val="24"/>
          <w:shd w:val="clear" w:color="auto" w:fill="F8F8F8"/>
        </w:rPr>
        <w:t>chloride</w:t>
      </w:r>
      <w:proofErr w:type="spellEnd"/>
      <w:r w:rsidR="007E3243">
        <w:rPr>
          <w:rFonts w:eastAsia="Calibri"/>
          <w:b/>
          <w:sz w:val="24"/>
          <w:szCs w:val="24"/>
        </w:rPr>
        <w:t>)</w:t>
      </w:r>
      <w:r w:rsidR="00CC61FC">
        <w:rPr>
          <w:rFonts w:eastAsia="Calibri"/>
          <w:b/>
          <w:sz w:val="24"/>
          <w:szCs w:val="24"/>
        </w:rPr>
        <w:t xml:space="preserve">, </w:t>
      </w:r>
      <w:r w:rsidR="009120BD">
        <w:rPr>
          <w:rFonts w:eastAsia="Calibri"/>
          <w:b/>
          <w:sz w:val="24"/>
          <w:szCs w:val="24"/>
        </w:rPr>
        <w:t xml:space="preserve"> Преднізолон р-н д/ін. 30 мг/мл 1 мл № 5 (МНН - </w:t>
      </w:r>
      <w:r w:rsidR="009120BD" w:rsidRPr="009120BD">
        <w:rPr>
          <w:b/>
          <w:sz w:val="24"/>
          <w:szCs w:val="24"/>
          <w:lang w:val="en-US" w:eastAsia="en-US"/>
        </w:rPr>
        <w:t>Prednisolone</w:t>
      </w:r>
      <w:r w:rsidR="009120BD">
        <w:rPr>
          <w:rFonts w:eastAsia="Calibri"/>
          <w:b/>
          <w:sz w:val="24"/>
          <w:szCs w:val="24"/>
        </w:rPr>
        <w:t>)</w:t>
      </w:r>
      <w:r w:rsidR="009E3E2C">
        <w:rPr>
          <w:rFonts w:eastAsia="Calibri"/>
          <w:b/>
          <w:sz w:val="24"/>
          <w:szCs w:val="24"/>
        </w:rPr>
        <w:t xml:space="preserve">, </w:t>
      </w:r>
      <w:proofErr w:type="spellStart"/>
      <w:r w:rsidR="00EE5420">
        <w:rPr>
          <w:b/>
          <w:sz w:val="24"/>
          <w:szCs w:val="24"/>
          <w:lang w:eastAsia="en-US"/>
        </w:rPr>
        <w:t>Фуросемід</w:t>
      </w:r>
      <w:proofErr w:type="spellEnd"/>
      <w:r w:rsidR="00EE5420">
        <w:rPr>
          <w:b/>
          <w:sz w:val="24"/>
          <w:szCs w:val="24"/>
          <w:lang w:eastAsia="en-US"/>
        </w:rPr>
        <w:t xml:space="preserve"> р-н д/ін. 10 мг/мл</w:t>
      </w:r>
      <w:r w:rsidR="00225821" w:rsidRPr="00225821">
        <w:rPr>
          <w:b/>
          <w:sz w:val="24"/>
          <w:szCs w:val="24"/>
          <w:lang w:eastAsia="en-US"/>
        </w:rPr>
        <w:t xml:space="preserve"> 2 мл №10 (МНН - </w:t>
      </w:r>
      <w:r w:rsidR="00225821" w:rsidRPr="00225821">
        <w:rPr>
          <w:b/>
          <w:sz w:val="24"/>
          <w:szCs w:val="24"/>
          <w:lang w:eastAsia="en-US"/>
        </w:rPr>
        <w:br/>
      </w:r>
      <w:r w:rsidR="00225821" w:rsidRPr="00225821">
        <w:rPr>
          <w:b/>
          <w:sz w:val="24"/>
          <w:szCs w:val="24"/>
          <w:lang w:val="en-US" w:eastAsia="en-US"/>
        </w:rPr>
        <w:t>Furosemide</w:t>
      </w:r>
      <w:r w:rsidR="00225821" w:rsidRPr="00225821">
        <w:rPr>
          <w:b/>
          <w:sz w:val="24"/>
          <w:szCs w:val="24"/>
          <w:lang w:eastAsia="en-US"/>
        </w:rPr>
        <w:t>)</w:t>
      </w:r>
      <w:r w:rsidR="009E3E2C">
        <w:rPr>
          <w:b/>
          <w:sz w:val="24"/>
          <w:szCs w:val="24"/>
          <w:lang w:eastAsia="en-US"/>
        </w:rPr>
        <w:t xml:space="preserve">, </w:t>
      </w:r>
      <w:r w:rsidR="008603F2">
        <w:rPr>
          <w:b/>
          <w:sz w:val="24"/>
          <w:szCs w:val="24"/>
          <w:lang w:eastAsia="en-US"/>
        </w:rPr>
        <w:t xml:space="preserve">Вугілля активоване таблетки по 250 </w:t>
      </w:r>
      <w:r w:rsidR="009E3E2C">
        <w:rPr>
          <w:b/>
          <w:sz w:val="24"/>
          <w:szCs w:val="24"/>
          <w:lang w:eastAsia="en-US"/>
        </w:rPr>
        <w:t xml:space="preserve">мг №10 (МНН - </w:t>
      </w:r>
      <w:r w:rsidR="009E3E2C" w:rsidRPr="009E3E2C">
        <w:rPr>
          <w:b/>
          <w:color w:val="000000"/>
          <w:sz w:val="24"/>
          <w:szCs w:val="24"/>
          <w:shd w:val="clear" w:color="auto" w:fill="F8F8F8"/>
        </w:rPr>
        <w:t xml:space="preserve">Medicinal </w:t>
      </w:r>
      <w:proofErr w:type="spellStart"/>
      <w:r w:rsidR="009E3E2C" w:rsidRPr="009E3E2C">
        <w:rPr>
          <w:b/>
          <w:color w:val="000000"/>
          <w:sz w:val="24"/>
          <w:szCs w:val="24"/>
          <w:shd w:val="clear" w:color="auto" w:fill="F8F8F8"/>
        </w:rPr>
        <w:t>charcoal</w:t>
      </w:r>
      <w:proofErr w:type="spellEnd"/>
      <w:r w:rsidR="002C420E">
        <w:rPr>
          <w:b/>
          <w:sz w:val="24"/>
          <w:szCs w:val="24"/>
          <w:lang w:eastAsia="en-US"/>
        </w:rPr>
        <w:t xml:space="preserve">), </w:t>
      </w:r>
      <w:proofErr w:type="spellStart"/>
      <w:r w:rsidR="002C420E">
        <w:rPr>
          <w:b/>
          <w:sz w:val="24"/>
          <w:szCs w:val="24"/>
          <w:lang w:eastAsia="en-US"/>
        </w:rPr>
        <w:t>Дротаверин</w:t>
      </w:r>
      <w:proofErr w:type="spellEnd"/>
      <w:r w:rsidR="002C420E">
        <w:rPr>
          <w:b/>
          <w:sz w:val="24"/>
          <w:szCs w:val="24"/>
          <w:lang w:eastAsia="en-US"/>
        </w:rPr>
        <w:t xml:space="preserve"> р-н д/ін. 20 мг/мл</w:t>
      </w:r>
      <w:r w:rsidR="00554727">
        <w:rPr>
          <w:b/>
          <w:sz w:val="24"/>
          <w:szCs w:val="24"/>
          <w:lang w:eastAsia="en-US"/>
        </w:rPr>
        <w:t xml:space="preserve"> 2 мл</w:t>
      </w:r>
      <w:r w:rsidR="009E3E2C">
        <w:rPr>
          <w:b/>
          <w:sz w:val="24"/>
          <w:szCs w:val="24"/>
          <w:lang w:eastAsia="en-US"/>
        </w:rPr>
        <w:t xml:space="preserve"> №5 (МНН - </w:t>
      </w:r>
      <w:r w:rsidR="009E3E2C" w:rsidRPr="009E3E2C">
        <w:rPr>
          <w:rFonts w:ascii="Arial" w:hAnsi="Arial" w:cs="Arial"/>
          <w:sz w:val="21"/>
          <w:szCs w:val="21"/>
          <w:lang w:eastAsia="en-US"/>
        </w:rPr>
        <w:br/>
      </w:r>
      <w:proofErr w:type="spellStart"/>
      <w:r w:rsidR="009E3E2C" w:rsidRPr="009E3E2C">
        <w:rPr>
          <w:b/>
          <w:sz w:val="24"/>
          <w:szCs w:val="24"/>
          <w:lang w:val="en-US" w:eastAsia="en-US"/>
        </w:rPr>
        <w:t>Drotaverine</w:t>
      </w:r>
      <w:proofErr w:type="spellEnd"/>
      <w:r w:rsidR="009E3E2C">
        <w:rPr>
          <w:b/>
          <w:sz w:val="24"/>
          <w:szCs w:val="24"/>
          <w:lang w:eastAsia="en-US"/>
        </w:rPr>
        <w:t>)</w:t>
      </w:r>
      <w:r w:rsidR="00597C7B" w:rsidRPr="00225821">
        <w:rPr>
          <w:rFonts w:eastAsia="Calibri"/>
          <w:b/>
          <w:sz w:val="24"/>
          <w:szCs w:val="24"/>
        </w:rPr>
        <w:t xml:space="preserve"> </w:t>
      </w:r>
      <w:r w:rsidRPr="00225821">
        <w:rPr>
          <w:rFonts w:eastAsia="Calibri"/>
          <w:b/>
          <w:i/>
          <w:sz w:val="24"/>
          <w:szCs w:val="24"/>
        </w:rPr>
        <w:t>).</w:t>
      </w:r>
    </w:p>
    <w:p w:rsidR="00E14705" w:rsidRPr="007770C6" w:rsidRDefault="00E14705" w:rsidP="00A4401F">
      <w:pPr>
        <w:spacing w:after="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w:t>
      </w:r>
      <w:r w:rsidRPr="00C265BB">
        <w:rPr>
          <w:rFonts w:eastAsia="Calibri"/>
          <w:sz w:val="24"/>
          <w:szCs w:val="24"/>
        </w:rPr>
        <w:lastRenderedPageBreak/>
        <w:t>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00071C9B">
        <w:rPr>
          <w:rFonts w:eastAsia="Calibri"/>
          <w:b/>
          <w:sz w:val="24"/>
          <w:szCs w:val="24"/>
        </w:rPr>
        <w:t xml:space="preserve">), в </w:t>
      </w:r>
      <w:proofErr w:type="spellStart"/>
      <w:r w:rsidR="00071C9B">
        <w:rPr>
          <w:rFonts w:eastAsia="Calibri"/>
          <w:b/>
          <w:sz w:val="24"/>
          <w:szCs w:val="24"/>
        </w:rPr>
        <w:t>т.ч</w:t>
      </w:r>
      <w:proofErr w:type="spellEnd"/>
      <w:r w:rsidR="00071C9B">
        <w:rPr>
          <w:rFonts w:eastAsia="Calibri"/>
          <w:b/>
          <w:sz w:val="24"/>
          <w:szCs w:val="24"/>
        </w:rPr>
        <w:t>. ПДВ __</w:t>
      </w:r>
      <w:r w:rsidRPr="00C265BB">
        <w:rPr>
          <w:rFonts w:eastAsia="Calibri"/>
          <w:b/>
          <w:sz w:val="24"/>
          <w:szCs w:val="24"/>
        </w:rPr>
        <w:t xml:space="preserve">%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lastRenderedPageBreak/>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C265BB">
        <w:rPr>
          <w:rFonts w:eastAsia="Calibri"/>
          <w:color w:val="000000"/>
          <w:sz w:val="24"/>
          <w:szCs w:val="24"/>
        </w:rPr>
        <w:t>оплачено</w:t>
      </w:r>
      <w:proofErr w:type="spellEnd"/>
      <w:r w:rsidRPr="00C265BB">
        <w:rPr>
          <w:rFonts w:eastAsia="Calibri"/>
          <w:color w:val="000000"/>
          <w:sz w:val="24"/>
          <w:szCs w:val="24"/>
        </w:rPr>
        <w:t xml:space="preserve"> Замовником, — вимагати повернення сплаченої суми.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lastRenderedPageBreak/>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  не має бути походженням з Російської Федерації/Республіки Білорусь</w:t>
      </w:r>
      <w:r w:rsidR="00901A29">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4E1ECE">
        <w:rPr>
          <w:rFonts w:eastAsia="Calibri"/>
          <w:color w:val="000000"/>
          <w:sz w:val="24"/>
          <w:szCs w:val="24"/>
        </w:rPr>
        <w:t>/</w:t>
      </w:r>
      <w:r w:rsidR="004E1ECE" w:rsidRPr="004E1ECE">
        <w:rPr>
          <w:rFonts w:eastAsia="Calibri"/>
          <w:color w:val="000000"/>
          <w:sz w:val="24"/>
          <w:szCs w:val="24"/>
        </w:rPr>
        <w:t xml:space="preserve"> </w:t>
      </w:r>
      <w:r w:rsidR="004E1ECE">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lastRenderedPageBreak/>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w:t>
      </w:r>
      <w:r w:rsidRPr="00C265BB">
        <w:rPr>
          <w:rFonts w:eastAsia="Calibri"/>
          <w:sz w:val="24"/>
          <w:szCs w:val="24"/>
        </w:rPr>
        <w:lastRenderedPageBreak/>
        <w:t>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lastRenderedPageBreak/>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0" w:name="_heading=h.1y810tw" w:colFirst="0" w:colLast="0"/>
            <w:bookmarkEnd w:id="0"/>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E97B53">
              <w:rPr>
                <w:b/>
                <w:sz w:val="24"/>
                <w:szCs w:val="24"/>
              </w:rPr>
              <w:t>__________</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8B35A4" w:rsidRDefault="008B35A4" w:rsidP="005C1675">
      <w:pPr>
        <w:spacing w:after="0" w:line="240" w:lineRule="auto"/>
        <w:jc w:val="right"/>
        <w:rPr>
          <w:rFonts w:eastAsia="Calibri"/>
          <w:b/>
          <w:sz w:val="24"/>
          <w:szCs w:val="24"/>
        </w:rPr>
      </w:pPr>
    </w:p>
    <w:p w:rsidR="008B35A4" w:rsidRDefault="008B35A4" w:rsidP="005C1675">
      <w:pPr>
        <w:spacing w:after="0" w:line="240" w:lineRule="auto"/>
        <w:jc w:val="right"/>
        <w:rPr>
          <w:rFonts w:eastAsia="Calibri"/>
          <w:b/>
          <w:sz w:val="24"/>
          <w:szCs w:val="24"/>
        </w:rPr>
      </w:pPr>
    </w:p>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 xml:space="preserve"> 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C1675" w:rsidRPr="00C265BB" w:rsidRDefault="005C1675" w:rsidP="005374DB">
            <w:pPr>
              <w:spacing w:after="0"/>
              <w:rPr>
                <w:sz w:val="24"/>
                <w:szCs w:val="24"/>
              </w:rPr>
            </w:pPr>
            <w:r w:rsidRPr="00C265BB">
              <w:rPr>
                <w:sz w:val="24"/>
                <w:szCs w:val="24"/>
              </w:rPr>
              <w:t xml:space="preserve">р/р  </w:t>
            </w:r>
            <w:r w:rsidRPr="00C265BB">
              <w:rPr>
                <w:sz w:val="24"/>
                <w:szCs w:val="24"/>
                <w:lang w:val="en-US"/>
              </w:rPr>
              <w:t>UA</w:t>
            </w:r>
            <w:r w:rsidRPr="00C265BB">
              <w:rPr>
                <w:sz w:val="24"/>
                <w:szCs w:val="24"/>
              </w:rPr>
              <w:t>938201720344330002000084621</w:t>
            </w:r>
          </w:p>
          <w:p w:rsidR="005C1675" w:rsidRPr="00C265BB" w:rsidRDefault="005C1675" w:rsidP="005374DB">
            <w:pPr>
              <w:spacing w:after="0"/>
              <w:rPr>
                <w:sz w:val="24"/>
                <w:szCs w:val="24"/>
              </w:rPr>
            </w:pPr>
            <w:r w:rsidRPr="00C265BB">
              <w:rPr>
                <w:sz w:val="24"/>
                <w:szCs w:val="24"/>
              </w:rPr>
              <w:t>банк: Державна Казначейська служба України, м. Київ</w:t>
            </w:r>
          </w:p>
          <w:p w:rsidR="005C1675" w:rsidRPr="00C265BB" w:rsidRDefault="005C1675" w:rsidP="005374DB">
            <w:pPr>
              <w:spacing w:after="0"/>
              <w:rPr>
                <w:sz w:val="24"/>
                <w:szCs w:val="24"/>
              </w:rPr>
            </w:pPr>
            <w:r w:rsidRPr="00C265BB">
              <w:rPr>
                <w:sz w:val="24"/>
                <w:szCs w:val="24"/>
              </w:rPr>
              <w:t>МФО 820172</w:t>
            </w:r>
          </w:p>
          <w:p w:rsidR="005C1675" w:rsidRPr="00C265BB" w:rsidRDefault="005C1675" w:rsidP="005374DB">
            <w:pPr>
              <w:pBdr>
                <w:top w:val="nil"/>
                <w:left w:val="nil"/>
                <w:bottom w:val="nil"/>
                <w:right w:val="nil"/>
                <w:between w:val="nil"/>
              </w:pBdr>
              <w:spacing w:after="0" w:line="240" w:lineRule="auto"/>
              <w:rPr>
                <w:sz w:val="24"/>
                <w:szCs w:val="24"/>
              </w:rPr>
            </w:pPr>
            <w:r w:rsidRPr="00C265BB">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8B35A4">
              <w:rPr>
                <w:b/>
                <w:sz w:val="24"/>
                <w:szCs w:val="24"/>
              </w:rPr>
              <w:t>__________</w:t>
            </w:r>
            <w:bookmarkStart w:id="1" w:name="_GoBack"/>
            <w:bookmarkEnd w:id="1"/>
            <w:r>
              <w:rPr>
                <w:b/>
                <w:sz w:val="24"/>
                <w:szCs w:val="24"/>
              </w:rPr>
              <w:t xml:space="preserve"> </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70B22555"/>
    <w:multiLevelType w:val="multilevel"/>
    <w:tmpl w:val="D3609D4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012F87"/>
    <w:rsid w:val="00071C9B"/>
    <w:rsid w:val="00107082"/>
    <w:rsid w:val="001A0A43"/>
    <w:rsid w:val="00225821"/>
    <w:rsid w:val="00234042"/>
    <w:rsid w:val="00284327"/>
    <w:rsid w:val="002C420E"/>
    <w:rsid w:val="003315A1"/>
    <w:rsid w:val="00435686"/>
    <w:rsid w:val="004703D7"/>
    <w:rsid w:val="00471E3F"/>
    <w:rsid w:val="004B077C"/>
    <w:rsid w:val="004D0FC4"/>
    <w:rsid w:val="004E1ECE"/>
    <w:rsid w:val="00527947"/>
    <w:rsid w:val="00554727"/>
    <w:rsid w:val="00597C7B"/>
    <w:rsid w:val="005A3AEF"/>
    <w:rsid w:val="005C1675"/>
    <w:rsid w:val="005C7E0B"/>
    <w:rsid w:val="005D3B22"/>
    <w:rsid w:val="0061769D"/>
    <w:rsid w:val="0066461F"/>
    <w:rsid w:val="00670352"/>
    <w:rsid w:val="006C54D0"/>
    <w:rsid w:val="007D523E"/>
    <w:rsid w:val="007E3243"/>
    <w:rsid w:val="008603F2"/>
    <w:rsid w:val="008B35A4"/>
    <w:rsid w:val="008C48E1"/>
    <w:rsid w:val="00901A29"/>
    <w:rsid w:val="009120BD"/>
    <w:rsid w:val="00936308"/>
    <w:rsid w:val="009A5F2E"/>
    <w:rsid w:val="009E3E2C"/>
    <w:rsid w:val="009F578F"/>
    <w:rsid w:val="00A4401F"/>
    <w:rsid w:val="00AD0313"/>
    <w:rsid w:val="00AF3D44"/>
    <w:rsid w:val="00B239FC"/>
    <w:rsid w:val="00B670E4"/>
    <w:rsid w:val="00B756D2"/>
    <w:rsid w:val="00BC5AB1"/>
    <w:rsid w:val="00C5141E"/>
    <w:rsid w:val="00C7064D"/>
    <w:rsid w:val="00CC61FC"/>
    <w:rsid w:val="00D0490E"/>
    <w:rsid w:val="00D2012B"/>
    <w:rsid w:val="00D75C6E"/>
    <w:rsid w:val="00DA7C73"/>
    <w:rsid w:val="00DE3C22"/>
    <w:rsid w:val="00E00A19"/>
    <w:rsid w:val="00E14705"/>
    <w:rsid w:val="00E57C68"/>
    <w:rsid w:val="00E97B53"/>
    <w:rsid w:val="00EB2988"/>
    <w:rsid w:val="00EE5420"/>
    <w:rsid w:val="00EF325F"/>
    <w:rsid w:val="00F2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485E"/>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3429">
      <w:bodyDiv w:val="1"/>
      <w:marLeft w:val="0"/>
      <w:marRight w:val="0"/>
      <w:marTop w:val="0"/>
      <w:marBottom w:val="0"/>
      <w:divBdr>
        <w:top w:val="none" w:sz="0" w:space="0" w:color="auto"/>
        <w:left w:val="none" w:sz="0" w:space="0" w:color="auto"/>
        <w:bottom w:val="none" w:sz="0" w:space="0" w:color="auto"/>
        <w:right w:val="none" w:sz="0" w:space="0" w:color="auto"/>
      </w:divBdr>
    </w:div>
    <w:div w:id="855117346">
      <w:bodyDiv w:val="1"/>
      <w:marLeft w:val="0"/>
      <w:marRight w:val="0"/>
      <w:marTop w:val="0"/>
      <w:marBottom w:val="0"/>
      <w:divBdr>
        <w:top w:val="none" w:sz="0" w:space="0" w:color="auto"/>
        <w:left w:val="none" w:sz="0" w:space="0" w:color="auto"/>
        <w:bottom w:val="none" w:sz="0" w:space="0" w:color="auto"/>
        <w:right w:val="none" w:sz="0" w:space="0" w:color="auto"/>
      </w:divBdr>
    </w:div>
    <w:div w:id="1224367479">
      <w:bodyDiv w:val="1"/>
      <w:marLeft w:val="0"/>
      <w:marRight w:val="0"/>
      <w:marTop w:val="0"/>
      <w:marBottom w:val="0"/>
      <w:divBdr>
        <w:top w:val="none" w:sz="0" w:space="0" w:color="auto"/>
        <w:left w:val="none" w:sz="0" w:space="0" w:color="auto"/>
        <w:bottom w:val="none" w:sz="0" w:space="0" w:color="auto"/>
        <w:right w:val="none" w:sz="0" w:space="0" w:color="auto"/>
      </w:divBdr>
    </w:div>
    <w:div w:id="1527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27FE-A3E2-4E36-A8D4-177DE09F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4741</Words>
  <Characters>27027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65</cp:revision>
  <dcterms:created xsi:type="dcterms:W3CDTF">2023-12-14T10:05:00Z</dcterms:created>
  <dcterms:modified xsi:type="dcterms:W3CDTF">2024-03-18T13:04:00Z</dcterms:modified>
</cp:coreProperties>
</file>