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1D" w:rsidRDefault="0000761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61D" w:rsidRDefault="0000761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150760" w:rsidRDefault="00150760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F7029B">
        <w:rPr>
          <w:rFonts w:ascii="Times New Roman" w:hAnsi="Times New Roman" w:cs="Times New Roman"/>
          <w:sz w:val="28"/>
          <w:szCs w:val="28"/>
        </w:rPr>
        <w:t>одо закупівлі Центром забезпечення службової діяльності Міністерства оборони та</w:t>
      </w:r>
    </w:p>
    <w:p w:rsidR="0036522A" w:rsidRDefault="00F7029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Генерального штабу Збройних Сил України </w:t>
      </w:r>
      <w:r w:rsidR="0036522A">
        <w:rPr>
          <w:rFonts w:ascii="Times New Roman" w:hAnsi="Times New Roman" w:cs="Times New Roman"/>
          <w:sz w:val="28"/>
          <w:szCs w:val="28"/>
        </w:rPr>
        <w:t xml:space="preserve">за </w:t>
      </w:r>
    </w:p>
    <w:p w:rsidR="0000761D" w:rsidRPr="001F3AD5" w:rsidRDefault="004330A5" w:rsidP="001F3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AD5">
        <w:rPr>
          <w:rFonts w:ascii="Times New Roman" w:hAnsi="Times New Roman" w:cs="Times New Roman"/>
          <w:sz w:val="28"/>
          <w:szCs w:val="28"/>
        </w:rPr>
        <w:t>ДК</w:t>
      </w:r>
      <w:r w:rsidR="001F3AD5" w:rsidRPr="001F3AD5">
        <w:rPr>
          <w:rFonts w:ascii="Times New Roman" w:hAnsi="Times New Roman" w:cs="Times New Roman"/>
          <w:sz w:val="28"/>
          <w:szCs w:val="28"/>
        </w:rPr>
        <w:t xml:space="preserve"> </w:t>
      </w:r>
      <w:r w:rsidR="001F3AD5" w:rsidRPr="001F3AD5">
        <w:rPr>
          <w:rFonts w:ascii="Times New Roman" w:eastAsia="Times New Roman" w:hAnsi="Times New Roman" w:cs="Times New Roman"/>
          <w:b/>
          <w:sz w:val="28"/>
          <w:szCs w:val="28"/>
        </w:rPr>
        <w:t xml:space="preserve">021:2015: </w:t>
      </w:r>
      <w:r w:rsidR="001F3AD5" w:rsidRPr="001F3A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32324000-0 </w:t>
      </w:r>
      <w:r w:rsidR="00C538F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1F3AD5" w:rsidRPr="001F3AD5">
        <w:rPr>
          <w:rFonts w:ascii="Times New Roman" w:hAnsi="Times New Roman" w:cs="Times New Roman"/>
          <w:b/>
          <w:color w:val="000000"/>
          <w:sz w:val="28"/>
          <w:szCs w:val="28"/>
        </w:rPr>
        <w:t>елевізори (Телевізори та кронштейни</w:t>
      </w:r>
      <w:r w:rsidR="001F3AD5" w:rsidRPr="001F3AD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330A5" w:rsidRDefault="004330A5" w:rsidP="0043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8" w:type="dxa"/>
        <w:tblInd w:w="817" w:type="dxa"/>
        <w:tblLook w:val="04A0" w:firstRow="1" w:lastRow="0" w:firstColumn="1" w:lastColumn="0" w:noHBand="0" w:noVBand="1"/>
      </w:tblPr>
      <w:tblGrid>
        <w:gridCol w:w="2216"/>
        <w:gridCol w:w="1423"/>
        <w:gridCol w:w="1219"/>
        <w:gridCol w:w="1432"/>
        <w:gridCol w:w="4591"/>
        <w:gridCol w:w="3437"/>
      </w:tblGrid>
      <w:tr w:rsidR="0000761D" w:rsidRPr="00DC4E97" w:rsidTr="0000761D">
        <w:tc>
          <w:tcPr>
            <w:tcW w:w="2070" w:type="dxa"/>
          </w:tcPr>
          <w:p w:rsidR="0000761D" w:rsidRPr="00DC4E97" w:rsidRDefault="0000761D" w:rsidP="00F702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="00F7029B">
              <w:rPr>
                <w:rFonts w:ascii="Times New Roman" w:hAnsi="Times New Roman" w:cs="Times New Roman"/>
                <w:sz w:val="20"/>
                <w:szCs w:val="20"/>
              </w:rPr>
              <w:t>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із зазначенням коду </w:t>
            </w:r>
          </w:p>
        </w:tc>
        <w:tc>
          <w:tcPr>
            <w:tcW w:w="1423" w:type="dxa"/>
          </w:tcPr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Вид та ідентифікатор процедури закупівлі</w:t>
            </w:r>
          </w:p>
        </w:tc>
        <w:tc>
          <w:tcPr>
            <w:tcW w:w="1219" w:type="dxa"/>
          </w:tcPr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предмета закупівлі </w:t>
            </w:r>
          </w:p>
        </w:tc>
        <w:tc>
          <w:tcPr>
            <w:tcW w:w="1443" w:type="dxa"/>
          </w:tcPr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4671" w:type="dxa"/>
          </w:tcPr>
          <w:p w:rsidR="0000761D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61D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  <w:tc>
          <w:tcPr>
            <w:tcW w:w="3492" w:type="dxa"/>
          </w:tcPr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0761D" w:rsidRPr="00DC4E97" w:rsidRDefault="0000761D" w:rsidP="00403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та якісних характеристик предмета закупівлі</w:t>
            </w:r>
          </w:p>
        </w:tc>
      </w:tr>
      <w:tr w:rsidR="0000761D" w:rsidRPr="00DC4E97" w:rsidTr="0000761D">
        <w:tc>
          <w:tcPr>
            <w:tcW w:w="2070" w:type="dxa"/>
          </w:tcPr>
          <w:p w:rsidR="001F3AD5" w:rsidRPr="00320919" w:rsidRDefault="001F3AD5" w:rsidP="001F3AD5">
            <w:pPr>
              <w:pStyle w:val="normal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Телевізори 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QE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CAUXUA</w:t>
            </w: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55’’ </w:t>
            </w:r>
          </w:p>
          <w:p w:rsidR="001F3AD5" w:rsidRPr="00320919" w:rsidRDefault="001F3AD5" w:rsidP="001F3AD5">
            <w:pPr>
              <w:pStyle w:val="normal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кронштейни </w:t>
            </w:r>
            <w:proofErr w:type="spellStart"/>
            <w:r w:rsidRPr="0032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Brateck</w:t>
            </w:r>
            <w:proofErr w:type="spellEnd"/>
            <w:r w:rsidRPr="00320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LPA</w:t>
            </w:r>
            <w:r w:rsidRPr="00320919">
              <w:rPr>
                <w:rFonts w:ascii="Times New Roman" w:hAnsi="Times New Roman" w:cs="Times New Roman"/>
                <w:sz w:val="24"/>
                <w:szCs w:val="24"/>
              </w:rPr>
              <w:t xml:space="preserve">52-446 </w:t>
            </w:r>
          </w:p>
          <w:p w:rsidR="0000761D" w:rsidRPr="00150760" w:rsidRDefault="0000761D" w:rsidP="0043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00761D" w:rsidRDefault="0000761D" w:rsidP="0040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9D">
              <w:rPr>
                <w:rFonts w:ascii="Times New Roman" w:hAnsi="Times New Roman" w:cs="Times New Roman"/>
                <w:sz w:val="24"/>
                <w:szCs w:val="24"/>
              </w:rPr>
              <w:t>Відкритті торги</w:t>
            </w:r>
          </w:p>
          <w:p w:rsidR="0000761D" w:rsidRDefault="0000761D" w:rsidP="00403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D7" w:rsidRDefault="00F858C1" w:rsidP="003C0FD7">
            <w:pPr>
              <w:spacing w:line="240" w:lineRule="atLeast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5" w:tgtFrame="_blank" w:tooltip="Оголошення на порталі Уповноваженого органу" w:history="1">
              <w:r w:rsidR="003C0FD7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  <w:r>
                <w:rPr>
                  <w:rFonts w:ascii="Arial" w:hAnsi="Arial" w:cs="Arial"/>
                  <w:color w:val="000000"/>
                  <w:sz w:val="21"/>
                  <w:szCs w:val="21"/>
                  <w:shd w:val="clear" w:color="auto" w:fill="FDFEFD"/>
                </w:rPr>
                <w:t>UA-P-2024-02-23-004998-b</w:t>
              </w:r>
            </w:hyperlink>
          </w:p>
          <w:p w:rsidR="0000761D" w:rsidRPr="0040369D" w:rsidRDefault="0000761D" w:rsidP="004330A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00761D" w:rsidRDefault="001F3AD5" w:rsidP="00403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4 </w:t>
            </w:r>
            <w:proofErr w:type="spellStart"/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20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4F9C" w:rsidRDefault="00F858C1" w:rsidP="00044F9C">
            <w:pPr>
              <w:spacing w:line="240" w:lineRule="atLeast"/>
              <w:jc w:val="center"/>
              <w:rPr>
                <w:rFonts w:ascii="Arial" w:hAnsi="Arial" w:cs="Arial"/>
                <w:color w:val="6D6D6D"/>
                <w:sz w:val="21"/>
                <w:szCs w:val="21"/>
              </w:rPr>
            </w:pPr>
            <w:hyperlink r:id="rId6" w:tgtFrame="_blank" w:tooltip="Оголошення на порталі Уповноваженого органу" w:history="1">
              <w:r w:rsidR="00044F9C">
                <w:rPr>
                  <w:rFonts w:ascii="Arial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</w:p>
          <w:p w:rsidR="00044F9C" w:rsidRPr="00DC4E97" w:rsidRDefault="00044F9C" w:rsidP="004036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61D" w:rsidRPr="00DC4E97" w:rsidRDefault="001F3AD5" w:rsidP="001F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919">
              <w:rPr>
                <w:rFonts w:ascii="Times New Roman" w:hAnsi="Times New Roman" w:cs="Times New Roman"/>
                <w:sz w:val="24"/>
                <w:szCs w:val="24"/>
              </w:rPr>
              <w:t>– 4шт.</w:t>
            </w:r>
          </w:p>
        </w:tc>
        <w:tc>
          <w:tcPr>
            <w:tcW w:w="1443" w:type="dxa"/>
          </w:tcPr>
          <w:p w:rsidR="001F3AD5" w:rsidRDefault="001F3AD5" w:rsidP="00403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AD5" w:rsidRDefault="001F3AD5" w:rsidP="00403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AD5" w:rsidRDefault="001F3AD5" w:rsidP="00403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AD5" w:rsidRDefault="001F3AD5" w:rsidP="00403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AD5" w:rsidRDefault="001F3AD5" w:rsidP="004036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761D" w:rsidRPr="00DC4E97" w:rsidRDefault="001F3AD5" w:rsidP="0040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173 200,00</w:t>
            </w:r>
          </w:p>
        </w:tc>
        <w:tc>
          <w:tcPr>
            <w:tcW w:w="4671" w:type="dxa"/>
          </w:tcPr>
          <w:p w:rsidR="0000761D" w:rsidRDefault="0000761D" w:rsidP="0040369D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Очікувану вартість закупівлі </w:t>
            </w:r>
            <w:r w:rsidR="003652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визначено з урахуванням «Примірної методики визначення очікуваної вартості предмета закупівлі» затвердженої Наказом Мінекономіки від 18.02.2020 №275 шляхом використання методу «порівняння ринкових цін» </w:t>
            </w:r>
          </w:p>
          <w:p w:rsidR="0000761D" w:rsidRPr="00DC4E97" w:rsidRDefault="0000761D" w:rsidP="0036522A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Очікуван</w:t>
            </w:r>
            <w:r w:rsidR="00150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вартість </w:t>
            </w:r>
            <w:r w:rsidR="003652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Товару</w:t>
            </w:r>
            <w:r w:rsidR="00BE67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визначена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шляхом</w:t>
            </w:r>
            <w:r w:rsidR="00F70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моніторинг</w:t>
            </w:r>
            <w:r w:rsidR="00F702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електронної системи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інформації, яка знаходиться у вільному доступі в мережі інтернет та пропозицій суб’єктів господарювання, які здійснюють відповідну господарську діяльність.</w:t>
            </w:r>
          </w:p>
        </w:tc>
        <w:tc>
          <w:tcPr>
            <w:tcW w:w="3492" w:type="dxa"/>
          </w:tcPr>
          <w:p w:rsidR="00BE67DB" w:rsidRDefault="00BE67DB" w:rsidP="00BE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Технічні та якісні  показники предмету закупівлі визначенні </w:t>
            </w:r>
            <w:r w:rsidR="0036522A">
              <w:rPr>
                <w:rFonts w:ascii="Times New Roman" w:hAnsi="Times New Roman" w:cs="Times New Roman"/>
                <w:sz w:val="24"/>
                <w:szCs w:val="24"/>
              </w:rPr>
              <w:t>потребою підрозділів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Міністерства оборони України та Генерального штабу ЗС України.</w:t>
            </w:r>
          </w:p>
          <w:p w:rsidR="00BE67DB" w:rsidRDefault="00BE67DB" w:rsidP="00BE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61D" w:rsidRPr="00DC4E97" w:rsidRDefault="00BE67DB" w:rsidP="00BE6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та якісні показники зазначаються у відповідному додатку до тендерної документації.</w:t>
            </w:r>
          </w:p>
        </w:tc>
      </w:tr>
    </w:tbl>
    <w:p w:rsid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72" w:type="dxa"/>
        <w:tblInd w:w="724" w:type="dxa"/>
        <w:tblLayout w:type="fixed"/>
        <w:tblLook w:val="0400" w:firstRow="0" w:lastRow="0" w:firstColumn="0" w:lastColumn="0" w:noHBand="0" w:noVBand="1"/>
      </w:tblPr>
      <w:tblGrid>
        <w:gridCol w:w="5655"/>
        <w:gridCol w:w="4899"/>
        <w:gridCol w:w="4318"/>
      </w:tblGrid>
      <w:tr w:rsidR="001F3AD5" w:rsidRPr="003A4C25" w:rsidTr="001F3AD5">
        <w:trPr>
          <w:trHeight w:val="261"/>
        </w:trPr>
        <w:tc>
          <w:tcPr>
            <w:tcW w:w="5655" w:type="dxa"/>
          </w:tcPr>
          <w:p w:rsidR="001F3AD5" w:rsidRPr="003A4C25" w:rsidRDefault="001F3AD5" w:rsidP="001F3AD5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F3AD5" w:rsidRPr="00167AB0" w:rsidRDefault="001F3AD5" w:rsidP="001F3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B0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1F3AD5" w:rsidRDefault="001F3AD5" w:rsidP="001F3A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B0">
              <w:rPr>
                <w:rFonts w:ascii="Times New Roman" w:hAnsi="Times New Roman"/>
                <w:b/>
                <w:sz w:val="24"/>
                <w:szCs w:val="24"/>
              </w:rPr>
              <w:t>Заступник начальника управління організації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ТЗ</w:t>
            </w:r>
          </w:p>
          <w:p w:rsidR="001F3AD5" w:rsidRPr="00167AB0" w:rsidRDefault="001F3AD5" w:rsidP="001F3A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AB0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Центрального управління справами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167AB0">
              <w:rPr>
                <w:rFonts w:ascii="Times New Roman" w:hAnsi="Times New Roman"/>
                <w:b/>
                <w:sz w:val="24"/>
                <w:szCs w:val="24"/>
              </w:rPr>
              <w:t xml:space="preserve"> України</w:t>
            </w:r>
          </w:p>
          <w:p w:rsidR="001F3AD5" w:rsidRPr="00E27DF7" w:rsidRDefault="001F3AD5" w:rsidP="001F3AD5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7D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(найменування замовника)</w:t>
            </w:r>
          </w:p>
        </w:tc>
        <w:tc>
          <w:tcPr>
            <w:tcW w:w="4899" w:type="dxa"/>
            <w:vAlign w:val="center"/>
          </w:tcPr>
          <w:p w:rsidR="001F3AD5" w:rsidRPr="003A4C25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D5" w:rsidRPr="003A4C25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4C2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F3AD5" w:rsidRPr="00E27DF7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27DF7">
              <w:rPr>
                <w:rFonts w:ascii="Times New Roman" w:hAnsi="Times New Roman" w:cs="Times New Roman"/>
                <w:sz w:val="16"/>
                <w:szCs w:val="16"/>
              </w:rPr>
              <w:t xml:space="preserve">підпис, </w:t>
            </w:r>
            <w:proofErr w:type="spellStart"/>
            <w:r w:rsidRPr="00E27DF7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E27D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18" w:type="dxa"/>
            <w:vAlign w:val="center"/>
          </w:tcPr>
          <w:p w:rsidR="001F3AD5" w:rsidRPr="003A4C25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3AD5" w:rsidRPr="003A4C25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</w:t>
            </w:r>
            <w:r w:rsidRPr="003A4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СЕМЕНОВ</w:t>
            </w:r>
          </w:p>
          <w:p w:rsidR="001F3AD5" w:rsidRPr="00E27DF7" w:rsidRDefault="001F3AD5" w:rsidP="001F3AD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DF7">
              <w:rPr>
                <w:rFonts w:ascii="Times New Roman" w:hAnsi="Times New Roman" w:cs="Times New Roman"/>
                <w:i/>
                <w:sz w:val="16"/>
                <w:szCs w:val="16"/>
              </w:rPr>
              <w:t>(ініціал, ПРІЗВИЩЕ)</w:t>
            </w:r>
          </w:p>
        </w:tc>
      </w:tr>
    </w:tbl>
    <w:p w:rsidR="0040369D" w:rsidRPr="00362317" w:rsidRDefault="0040369D" w:rsidP="00007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369D" w:rsidRPr="00362317" w:rsidSect="0000761D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0761D"/>
    <w:rsid w:val="00044F9C"/>
    <w:rsid w:val="000F3231"/>
    <w:rsid w:val="00150760"/>
    <w:rsid w:val="001F3AD5"/>
    <w:rsid w:val="00362317"/>
    <w:rsid w:val="0036522A"/>
    <w:rsid w:val="003C0FD7"/>
    <w:rsid w:val="0040369D"/>
    <w:rsid w:val="004330A5"/>
    <w:rsid w:val="004F1B28"/>
    <w:rsid w:val="00770EEA"/>
    <w:rsid w:val="0082753A"/>
    <w:rsid w:val="008D68EB"/>
    <w:rsid w:val="009D793E"/>
    <w:rsid w:val="00A83DA0"/>
    <w:rsid w:val="00B54442"/>
    <w:rsid w:val="00B54FDF"/>
    <w:rsid w:val="00B60FF5"/>
    <w:rsid w:val="00B842DE"/>
    <w:rsid w:val="00BE67DB"/>
    <w:rsid w:val="00C538F5"/>
    <w:rsid w:val="00D170CE"/>
    <w:rsid w:val="00D662B2"/>
    <w:rsid w:val="00DB59E2"/>
    <w:rsid w:val="00DC4E97"/>
    <w:rsid w:val="00F153DD"/>
    <w:rsid w:val="00F21187"/>
    <w:rsid w:val="00F519C5"/>
    <w:rsid w:val="00F7029B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E31"/>
  <w15:docId w15:val="{4F05FAB4-4F63-4873-8A50-C041C56D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702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029B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F702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029B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F702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7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7029B"/>
    <w:rPr>
      <w:rFonts w:ascii="Segoe UI" w:hAnsi="Segoe UI" w:cs="Segoe UI"/>
      <w:sz w:val="18"/>
      <w:szCs w:val="18"/>
    </w:rPr>
  </w:style>
  <w:style w:type="character" w:customStyle="1" w:styleId="js-apiid">
    <w:name w:val="js-apiid"/>
    <w:basedOn w:val="a0"/>
    <w:rsid w:val="00150760"/>
  </w:style>
  <w:style w:type="paragraph" w:customStyle="1" w:styleId="normal">
    <w:name w:val="normal"/>
    <w:rsid w:val="001F3AD5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2-000077-a" TargetMode="External"/><Relationship Id="rId5" Type="http://schemas.openxmlformats.org/officeDocument/2006/relationships/hyperlink" Target="https://prozorro.gov.ua/tender/UA-2022-02-03-00820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2021-01-26T12:49:00Z</cp:lastPrinted>
  <dcterms:created xsi:type="dcterms:W3CDTF">2024-02-23T14:37:00Z</dcterms:created>
  <dcterms:modified xsi:type="dcterms:W3CDTF">2024-02-23T15:33:00Z</dcterms:modified>
</cp:coreProperties>
</file>