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595" w:rsidRDefault="002D0595" w:rsidP="002D0595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7"/>
          <w:szCs w:val="27"/>
          <w:lang w:val="uk-UA"/>
        </w:rPr>
      </w:pPr>
    </w:p>
    <w:p w:rsidR="002D0595" w:rsidRDefault="002D0595" w:rsidP="002D0595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color w:val="0D0D0D" w:themeColor="text1" w:themeTint="F2"/>
          <w:sz w:val="27"/>
          <w:szCs w:val="27"/>
          <w:lang w:val="uk-UA"/>
        </w:rPr>
        <w:t>ОГОЛОШЕННЯ</w:t>
      </w:r>
    </w:p>
    <w:p w:rsidR="002D0595" w:rsidRDefault="002D0595" w:rsidP="002D0595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7"/>
          <w:szCs w:val="27"/>
          <w:lang w:val="uk-UA"/>
        </w:rPr>
      </w:pPr>
    </w:p>
    <w:p w:rsidR="002D0595" w:rsidRDefault="002D0595" w:rsidP="002D0595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color w:val="0D0D0D" w:themeColor="text1" w:themeTint="F2"/>
          <w:sz w:val="27"/>
          <w:szCs w:val="27"/>
          <w:lang w:val="uk-UA"/>
        </w:rPr>
        <w:t>про проведення відкритих торгів</w:t>
      </w:r>
    </w:p>
    <w:p w:rsidR="002D0595" w:rsidRDefault="002D0595" w:rsidP="002D0595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7"/>
          <w:szCs w:val="27"/>
          <w:lang w:val="uk-UA"/>
        </w:rPr>
      </w:pPr>
    </w:p>
    <w:p w:rsidR="002D0595" w:rsidRDefault="002D0595" w:rsidP="002D059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Найменування замовника: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>Територіальний центр соціального обслуговування (надання соціальних послуг) виконавчого комітету Нововолинської міської ради.</w:t>
      </w:r>
    </w:p>
    <w:p w:rsidR="002D0595" w:rsidRDefault="002D0595" w:rsidP="002D0595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D0D0D" w:themeColor="text1" w:themeTint="F2"/>
          <w:sz w:val="28"/>
          <w:szCs w:val="28"/>
          <w:lang w:val="uk-UA"/>
        </w:rPr>
      </w:pPr>
      <w:r>
        <w:rPr>
          <w:b/>
          <w:color w:val="0D0D0D" w:themeColor="text1" w:themeTint="F2"/>
          <w:sz w:val="28"/>
          <w:szCs w:val="28"/>
          <w:lang w:val="uk-UA"/>
        </w:rPr>
        <w:t>Місцезнаходження замовника</w:t>
      </w:r>
      <w:r>
        <w:rPr>
          <w:color w:val="0D0D0D" w:themeColor="text1" w:themeTint="F2"/>
          <w:sz w:val="28"/>
          <w:szCs w:val="28"/>
          <w:lang w:val="uk-UA"/>
        </w:rPr>
        <w:t>:</w:t>
      </w:r>
      <w:r>
        <w:rPr>
          <w:b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D0D0D" w:themeColor="text1" w:themeTint="F2"/>
          <w:sz w:val="28"/>
          <w:szCs w:val="28"/>
          <w:shd w:val="clear" w:color="auto" w:fill="FFFFFF"/>
          <w:lang w:val="uk-UA"/>
        </w:rPr>
        <w:t>Україна, 45400, Волинська область, м. Нововолинськ , б-р Шевченка,7.</w:t>
      </w:r>
    </w:p>
    <w:p w:rsidR="002D0595" w:rsidRDefault="002D0595" w:rsidP="002D0595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D0D0D" w:themeColor="text1" w:themeTint="F2"/>
          <w:sz w:val="28"/>
          <w:szCs w:val="28"/>
          <w:lang w:val="uk-UA"/>
        </w:rPr>
      </w:pPr>
      <w:r>
        <w:rPr>
          <w:b/>
          <w:color w:val="0D0D0D" w:themeColor="text1" w:themeTint="F2"/>
          <w:sz w:val="28"/>
          <w:szCs w:val="28"/>
          <w:lang w:val="uk-UA"/>
        </w:rPr>
        <w:t>Ідентифікаційний код замовника в Єдиному державному реєстрі юридичних осіб, фізичних осіб-підприємців та громадських формувань:</w:t>
      </w:r>
      <w:r>
        <w:rPr>
          <w:color w:val="0D0D0D" w:themeColor="text1" w:themeTint="F2"/>
          <w:sz w:val="28"/>
          <w:szCs w:val="28"/>
          <w:lang w:val="uk-UA"/>
        </w:rPr>
        <w:t xml:space="preserve"> </w:t>
      </w:r>
      <w:r>
        <w:rPr>
          <w:color w:val="0D0D0D" w:themeColor="text1" w:themeTint="F2"/>
          <w:sz w:val="28"/>
          <w:szCs w:val="28"/>
          <w:shd w:val="clear" w:color="auto" w:fill="FFFFFF"/>
          <w:lang w:val="uk-UA"/>
        </w:rPr>
        <w:t>37018584.</w:t>
      </w:r>
    </w:p>
    <w:p w:rsidR="00062107" w:rsidRPr="00062107" w:rsidRDefault="002D0595" w:rsidP="00062107">
      <w:pPr>
        <w:pStyle w:val="rvps2"/>
        <w:shd w:val="clear" w:color="auto" w:fill="FFFFFF"/>
        <w:rPr>
          <w:color w:val="0E1D2F"/>
          <w:sz w:val="28"/>
          <w:szCs w:val="28"/>
          <w:lang w:val="uk-UA"/>
        </w:rPr>
      </w:pPr>
      <w:r w:rsidRPr="00062107">
        <w:rPr>
          <w:b/>
          <w:color w:val="0D0D0D" w:themeColor="text1" w:themeTint="F2"/>
          <w:sz w:val="28"/>
          <w:szCs w:val="28"/>
          <w:lang w:val="uk-UA"/>
        </w:rPr>
        <w:t xml:space="preserve">Категорія замовника: </w:t>
      </w:r>
      <w:r w:rsidR="00062107" w:rsidRPr="00062107">
        <w:rPr>
          <w:color w:val="0E1D2F"/>
          <w:sz w:val="28"/>
          <w:szCs w:val="28"/>
          <w:lang w:val="uk-UA"/>
        </w:rPr>
        <w:t>Юридичні особи, які є підприємствами, установами, організаціями (крім тих, які визначені у</w:t>
      </w:r>
      <w:r w:rsidR="00062107" w:rsidRPr="00062107">
        <w:rPr>
          <w:color w:val="0E1D2F"/>
          <w:sz w:val="28"/>
          <w:szCs w:val="28"/>
        </w:rPr>
        <w:t>  </w:t>
      </w:r>
      <w:hyperlink r:id="rId5" w:anchor="n795" w:history="1">
        <w:r w:rsidR="00062107" w:rsidRPr="00062107">
          <w:rPr>
            <w:rStyle w:val="a8"/>
            <w:color w:val="368BB6"/>
            <w:sz w:val="28"/>
            <w:szCs w:val="28"/>
            <w:lang w:val="uk-UA"/>
          </w:rPr>
          <w:t>пунктах 1</w:t>
        </w:r>
      </w:hyperlink>
      <w:r w:rsidR="00062107" w:rsidRPr="00062107">
        <w:rPr>
          <w:color w:val="0E1D2F"/>
          <w:sz w:val="28"/>
          <w:szCs w:val="28"/>
        </w:rPr>
        <w:t> </w:t>
      </w:r>
      <w:r w:rsidR="00062107" w:rsidRPr="00062107">
        <w:rPr>
          <w:color w:val="0E1D2F"/>
          <w:sz w:val="28"/>
          <w:szCs w:val="28"/>
          <w:lang w:val="uk-UA"/>
        </w:rPr>
        <w:t>і</w:t>
      </w:r>
      <w:r w:rsidR="00062107" w:rsidRPr="00062107">
        <w:rPr>
          <w:color w:val="0E1D2F"/>
          <w:sz w:val="28"/>
          <w:szCs w:val="28"/>
        </w:rPr>
        <w:t>  </w:t>
      </w:r>
      <w:hyperlink r:id="rId6" w:anchor="n796" w:history="1">
        <w:r w:rsidR="00062107" w:rsidRPr="00062107">
          <w:rPr>
            <w:rStyle w:val="a8"/>
            <w:color w:val="368BB6"/>
            <w:sz w:val="28"/>
            <w:szCs w:val="28"/>
            <w:lang w:val="uk-UA"/>
          </w:rPr>
          <w:t>2</w:t>
        </w:r>
      </w:hyperlink>
      <w:r w:rsidR="00062107" w:rsidRPr="00062107">
        <w:rPr>
          <w:color w:val="0E1D2F"/>
          <w:sz w:val="28"/>
          <w:szCs w:val="28"/>
        </w:rPr>
        <w:t> </w:t>
      </w:r>
      <w:r w:rsidR="00062107" w:rsidRPr="00062107">
        <w:rPr>
          <w:color w:val="0E1D2F"/>
          <w:sz w:val="28"/>
          <w:szCs w:val="28"/>
          <w:lang w:val="uk-UA"/>
        </w:rPr>
        <w:t>цієї частини) та їх об’єднання, які забезпечують потреби держави або територіальної громади, якщо така діяльність не здійснюється на промисловій чи комерційній основі, за наявності однієї з таких ознак:</w:t>
      </w:r>
    </w:p>
    <w:p w:rsidR="00062107" w:rsidRPr="00062107" w:rsidRDefault="00062107" w:rsidP="00062107">
      <w:pPr>
        <w:pStyle w:val="rvps2"/>
        <w:shd w:val="clear" w:color="auto" w:fill="FFFFFF"/>
        <w:rPr>
          <w:color w:val="0E1D2F"/>
          <w:sz w:val="28"/>
          <w:szCs w:val="28"/>
        </w:rPr>
      </w:pPr>
      <w:bookmarkStart w:id="0" w:name="n798"/>
      <w:bookmarkEnd w:id="0"/>
      <w:r w:rsidRPr="00062107">
        <w:rPr>
          <w:color w:val="0E1D2F"/>
          <w:sz w:val="28"/>
          <w:szCs w:val="28"/>
        </w:rPr>
        <w:t xml:space="preserve">- </w:t>
      </w:r>
      <w:proofErr w:type="spellStart"/>
      <w:r w:rsidRPr="00062107">
        <w:rPr>
          <w:color w:val="0E1D2F"/>
          <w:sz w:val="28"/>
          <w:szCs w:val="28"/>
        </w:rPr>
        <w:t>юридична</w:t>
      </w:r>
      <w:proofErr w:type="spellEnd"/>
      <w:r w:rsidRPr="00062107">
        <w:rPr>
          <w:color w:val="0E1D2F"/>
          <w:sz w:val="28"/>
          <w:szCs w:val="28"/>
        </w:rPr>
        <w:t xml:space="preserve"> особа є </w:t>
      </w:r>
      <w:proofErr w:type="spellStart"/>
      <w:r w:rsidRPr="00062107">
        <w:rPr>
          <w:color w:val="0E1D2F"/>
          <w:sz w:val="28"/>
          <w:szCs w:val="28"/>
        </w:rPr>
        <w:t>розпорядником</w:t>
      </w:r>
      <w:proofErr w:type="spellEnd"/>
      <w:r w:rsidRPr="00062107">
        <w:rPr>
          <w:color w:val="0E1D2F"/>
          <w:sz w:val="28"/>
          <w:szCs w:val="28"/>
        </w:rPr>
        <w:t xml:space="preserve">, </w:t>
      </w:r>
      <w:proofErr w:type="spellStart"/>
      <w:r w:rsidRPr="00062107">
        <w:rPr>
          <w:color w:val="0E1D2F"/>
          <w:sz w:val="28"/>
          <w:szCs w:val="28"/>
        </w:rPr>
        <w:t>одержувачем</w:t>
      </w:r>
      <w:proofErr w:type="spellEnd"/>
      <w:r w:rsidRPr="00062107">
        <w:rPr>
          <w:color w:val="0E1D2F"/>
          <w:sz w:val="28"/>
          <w:szCs w:val="28"/>
        </w:rPr>
        <w:t xml:space="preserve"> </w:t>
      </w:r>
      <w:proofErr w:type="spellStart"/>
      <w:r w:rsidRPr="00062107">
        <w:rPr>
          <w:color w:val="0E1D2F"/>
          <w:sz w:val="28"/>
          <w:szCs w:val="28"/>
        </w:rPr>
        <w:t>бюджетних</w:t>
      </w:r>
      <w:proofErr w:type="spellEnd"/>
      <w:r w:rsidRPr="00062107">
        <w:rPr>
          <w:color w:val="0E1D2F"/>
          <w:sz w:val="28"/>
          <w:szCs w:val="28"/>
        </w:rPr>
        <w:t xml:space="preserve"> </w:t>
      </w:r>
      <w:proofErr w:type="spellStart"/>
      <w:r w:rsidRPr="00062107">
        <w:rPr>
          <w:color w:val="0E1D2F"/>
          <w:sz w:val="28"/>
          <w:szCs w:val="28"/>
        </w:rPr>
        <w:t>коштів</w:t>
      </w:r>
      <w:proofErr w:type="spellEnd"/>
      <w:r w:rsidRPr="00062107">
        <w:rPr>
          <w:color w:val="0E1D2F"/>
          <w:sz w:val="28"/>
          <w:szCs w:val="28"/>
        </w:rPr>
        <w:t>;</w:t>
      </w:r>
    </w:p>
    <w:p w:rsidR="00062107" w:rsidRPr="00062107" w:rsidRDefault="00062107" w:rsidP="00062107">
      <w:pPr>
        <w:pStyle w:val="rvps2"/>
        <w:shd w:val="clear" w:color="auto" w:fill="FFFFFF"/>
        <w:rPr>
          <w:color w:val="0E1D2F"/>
          <w:sz w:val="28"/>
          <w:szCs w:val="28"/>
        </w:rPr>
      </w:pPr>
      <w:bookmarkStart w:id="1" w:name="n799"/>
      <w:bookmarkEnd w:id="1"/>
      <w:r w:rsidRPr="00062107">
        <w:rPr>
          <w:color w:val="0E1D2F"/>
          <w:sz w:val="28"/>
          <w:szCs w:val="28"/>
        </w:rPr>
        <w:t xml:space="preserve">- </w:t>
      </w:r>
      <w:proofErr w:type="spellStart"/>
      <w:r w:rsidRPr="00062107">
        <w:rPr>
          <w:color w:val="0E1D2F"/>
          <w:sz w:val="28"/>
          <w:szCs w:val="28"/>
        </w:rPr>
        <w:t>органи</w:t>
      </w:r>
      <w:proofErr w:type="spellEnd"/>
      <w:r w:rsidRPr="00062107">
        <w:rPr>
          <w:color w:val="0E1D2F"/>
          <w:sz w:val="28"/>
          <w:szCs w:val="28"/>
        </w:rPr>
        <w:t xml:space="preserve"> </w:t>
      </w:r>
      <w:proofErr w:type="spellStart"/>
      <w:r w:rsidRPr="00062107">
        <w:rPr>
          <w:color w:val="0E1D2F"/>
          <w:sz w:val="28"/>
          <w:szCs w:val="28"/>
        </w:rPr>
        <w:t>державної</w:t>
      </w:r>
      <w:proofErr w:type="spellEnd"/>
      <w:r w:rsidRPr="00062107">
        <w:rPr>
          <w:color w:val="0E1D2F"/>
          <w:sz w:val="28"/>
          <w:szCs w:val="28"/>
        </w:rPr>
        <w:t xml:space="preserve"> </w:t>
      </w:r>
      <w:proofErr w:type="spellStart"/>
      <w:r w:rsidRPr="00062107">
        <w:rPr>
          <w:color w:val="0E1D2F"/>
          <w:sz w:val="28"/>
          <w:szCs w:val="28"/>
        </w:rPr>
        <w:t>влади</w:t>
      </w:r>
      <w:proofErr w:type="spellEnd"/>
      <w:r w:rsidRPr="00062107">
        <w:rPr>
          <w:color w:val="0E1D2F"/>
          <w:sz w:val="28"/>
          <w:szCs w:val="28"/>
        </w:rPr>
        <w:t xml:space="preserve"> </w:t>
      </w:r>
      <w:proofErr w:type="spellStart"/>
      <w:r w:rsidRPr="00062107">
        <w:rPr>
          <w:color w:val="0E1D2F"/>
          <w:sz w:val="28"/>
          <w:szCs w:val="28"/>
        </w:rPr>
        <w:t>чи</w:t>
      </w:r>
      <w:proofErr w:type="spellEnd"/>
      <w:r w:rsidRPr="00062107">
        <w:rPr>
          <w:color w:val="0E1D2F"/>
          <w:sz w:val="28"/>
          <w:szCs w:val="28"/>
        </w:rPr>
        <w:t xml:space="preserve"> </w:t>
      </w:r>
      <w:proofErr w:type="spellStart"/>
      <w:r w:rsidRPr="00062107">
        <w:rPr>
          <w:color w:val="0E1D2F"/>
          <w:sz w:val="28"/>
          <w:szCs w:val="28"/>
        </w:rPr>
        <w:t>органи</w:t>
      </w:r>
      <w:proofErr w:type="spellEnd"/>
      <w:r w:rsidRPr="00062107">
        <w:rPr>
          <w:color w:val="0E1D2F"/>
          <w:sz w:val="28"/>
          <w:szCs w:val="28"/>
        </w:rPr>
        <w:t xml:space="preserve"> </w:t>
      </w:r>
      <w:proofErr w:type="spellStart"/>
      <w:r w:rsidRPr="00062107">
        <w:rPr>
          <w:color w:val="0E1D2F"/>
          <w:sz w:val="28"/>
          <w:szCs w:val="28"/>
        </w:rPr>
        <w:t>місцевого</w:t>
      </w:r>
      <w:proofErr w:type="spellEnd"/>
      <w:r w:rsidRPr="00062107">
        <w:rPr>
          <w:color w:val="0E1D2F"/>
          <w:sz w:val="28"/>
          <w:szCs w:val="28"/>
        </w:rPr>
        <w:t xml:space="preserve"> </w:t>
      </w:r>
      <w:proofErr w:type="spellStart"/>
      <w:r w:rsidRPr="00062107">
        <w:rPr>
          <w:color w:val="0E1D2F"/>
          <w:sz w:val="28"/>
          <w:szCs w:val="28"/>
        </w:rPr>
        <w:t>самоврядування</w:t>
      </w:r>
      <w:proofErr w:type="spellEnd"/>
      <w:r w:rsidRPr="00062107">
        <w:rPr>
          <w:color w:val="0E1D2F"/>
          <w:sz w:val="28"/>
          <w:szCs w:val="28"/>
        </w:rPr>
        <w:t xml:space="preserve"> </w:t>
      </w:r>
      <w:proofErr w:type="spellStart"/>
      <w:r w:rsidRPr="00062107">
        <w:rPr>
          <w:color w:val="0E1D2F"/>
          <w:sz w:val="28"/>
          <w:szCs w:val="28"/>
        </w:rPr>
        <w:t>або</w:t>
      </w:r>
      <w:proofErr w:type="spellEnd"/>
      <w:r w:rsidRPr="00062107">
        <w:rPr>
          <w:color w:val="0E1D2F"/>
          <w:sz w:val="28"/>
          <w:szCs w:val="28"/>
        </w:rPr>
        <w:t xml:space="preserve"> </w:t>
      </w:r>
      <w:proofErr w:type="spellStart"/>
      <w:r w:rsidRPr="00062107">
        <w:rPr>
          <w:color w:val="0E1D2F"/>
          <w:sz w:val="28"/>
          <w:szCs w:val="28"/>
        </w:rPr>
        <w:t>інші</w:t>
      </w:r>
      <w:proofErr w:type="spellEnd"/>
      <w:r w:rsidRPr="00062107">
        <w:rPr>
          <w:color w:val="0E1D2F"/>
          <w:sz w:val="28"/>
          <w:szCs w:val="28"/>
        </w:rPr>
        <w:t xml:space="preserve"> </w:t>
      </w:r>
      <w:proofErr w:type="spellStart"/>
      <w:r w:rsidRPr="00062107">
        <w:rPr>
          <w:color w:val="0E1D2F"/>
          <w:sz w:val="28"/>
          <w:szCs w:val="28"/>
        </w:rPr>
        <w:t>замовники</w:t>
      </w:r>
      <w:proofErr w:type="spellEnd"/>
      <w:r w:rsidRPr="00062107">
        <w:rPr>
          <w:color w:val="0E1D2F"/>
          <w:sz w:val="28"/>
          <w:szCs w:val="28"/>
        </w:rPr>
        <w:t xml:space="preserve"> </w:t>
      </w:r>
      <w:proofErr w:type="spellStart"/>
      <w:r w:rsidRPr="00062107">
        <w:rPr>
          <w:color w:val="0E1D2F"/>
          <w:sz w:val="28"/>
          <w:szCs w:val="28"/>
        </w:rPr>
        <w:t>володіють</w:t>
      </w:r>
      <w:proofErr w:type="spellEnd"/>
      <w:r w:rsidRPr="00062107">
        <w:rPr>
          <w:color w:val="0E1D2F"/>
          <w:sz w:val="28"/>
          <w:szCs w:val="28"/>
        </w:rPr>
        <w:t xml:space="preserve"> </w:t>
      </w:r>
      <w:proofErr w:type="spellStart"/>
      <w:r w:rsidRPr="00062107">
        <w:rPr>
          <w:color w:val="0E1D2F"/>
          <w:sz w:val="28"/>
          <w:szCs w:val="28"/>
        </w:rPr>
        <w:t>більшістю</w:t>
      </w:r>
      <w:proofErr w:type="spellEnd"/>
      <w:r w:rsidRPr="00062107">
        <w:rPr>
          <w:color w:val="0E1D2F"/>
          <w:sz w:val="28"/>
          <w:szCs w:val="28"/>
        </w:rPr>
        <w:t xml:space="preserve"> </w:t>
      </w:r>
      <w:proofErr w:type="spellStart"/>
      <w:r w:rsidRPr="00062107">
        <w:rPr>
          <w:color w:val="0E1D2F"/>
          <w:sz w:val="28"/>
          <w:szCs w:val="28"/>
        </w:rPr>
        <w:t>голосів</w:t>
      </w:r>
      <w:proofErr w:type="spellEnd"/>
      <w:r w:rsidRPr="00062107">
        <w:rPr>
          <w:color w:val="0E1D2F"/>
          <w:sz w:val="28"/>
          <w:szCs w:val="28"/>
        </w:rPr>
        <w:t xml:space="preserve"> у </w:t>
      </w:r>
      <w:proofErr w:type="spellStart"/>
      <w:r w:rsidRPr="00062107">
        <w:rPr>
          <w:color w:val="0E1D2F"/>
          <w:sz w:val="28"/>
          <w:szCs w:val="28"/>
        </w:rPr>
        <w:t>вищому</w:t>
      </w:r>
      <w:proofErr w:type="spellEnd"/>
      <w:r w:rsidRPr="00062107">
        <w:rPr>
          <w:color w:val="0E1D2F"/>
          <w:sz w:val="28"/>
          <w:szCs w:val="28"/>
        </w:rPr>
        <w:t xml:space="preserve"> </w:t>
      </w:r>
      <w:proofErr w:type="spellStart"/>
      <w:r w:rsidRPr="00062107">
        <w:rPr>
          <w:color w:val="0E1D2F"/>
          <w:sz w:val="28"/>
          <w:szCs w:val="28"/>
        </w:rPr>
        <w:t>органі</w:t>
      </w:r>
      <w:proofErr w:type="spellEnd"/>
      <w:r w:rsidRPr="00062107">
        <w:rPr>
          <w:color w:val="0E1D2F"/>
          <w:sz w:val="28"/>
          <w:szCs w:val="28"/>
        </w:rPr>
        <w:t xml:space="preserve"> </w:t>
      </w:r>
      <w:proofErr w:type="spellStart"/>
      <w:r w:rsidRPr="00062107">
        <w:rPr>
          <w:color w:val="0E1D2F"/>
          <w:sz w:val="28"/>
          <w:szCs w:val="28"/>
        </w:rPr>
        <w:t>управління</w:t>
      </w:r>
      <w:proofErr w:type="spellEnd"/>
      <w:r w:rsidRPr="00062107">
        <w:rPr>
          <w:color w:val="0E1D2F"/>
          <w:sz w:val="28"/>
          <w:szCs w:val="28"/>
        </w:rPr>
        <w:t xml:space="preserve"> </w:t>
      </w:r>
      <w:proofErr w:type="spellStart"/>
      <w:r w:rsidRPr="00062107">
        <w:rPr>
          <w:color w:val="0E1D2F"/>
          <w:sz w:val="28"/>
          <w:szCs w:val="28"/>
        </w:rPr>
        <w:t>юридичної</w:t>
      </w:r>
      <w:proofErr w:type="spellEnd"/>
      <w:r w:rsidRPr="00062107">
        <w:rPr>
          <w:color w:val="0E1D2F"/>
          <w:sz w:val="28"/>
          <w:szCs w:val="28"/>
        </w:rPr>
        <w:t xml:space="preserve"> особи;</w:t>
      </w:r>
    </w:p>
    <w:p w:rsidR="00062107" w:rsidRPr="00062107" w:rsidRDefault="00062107" w:rsidP="00062107">
      <w:pPr>
        <w:pStyle w:val="rvps2"/>
        <w:shd w:val="clear" w:color="auto" w:fill="FFFFFF"/>
        <w:rPr>
          <w:color w:val="0E1D2F"/>
          <w:sz w:val="28"/>
          <w:szCs w:val="28"/>
        </w:rPr>
      </w:pPr>
      <w:r w:rsidRPr="00062107">
        <w:rPr>
          <w:color w:val="0E1D2F"/>
          <w:sz w:val="28"/>
          <w:szCs w:val="28"/>
        </w:rPr>
        <w:t xml:space="preserve">- у статутному </w:t>
      </w:r>
      <w:proofErr w:type="spellStart"/>
      <w:r w:rsidRPr="00062107">
        <w:rPr>
          <w:color w:val="0E1D2F"/>
          <w:sz w:val="28"/>
          <w:szCs w:val="28"/>
        </w:rPr>
        <w:t>капіталі</w:t>
      </w:r>
      <w:proofErr w:type="spellEnd"/>
      <w:r w:rsidRPr="00062107">
        <w:rPr>
          <w:color w:val="0E1D2F"/>
          <w:sz w:val="28"/>
          <w:szCs w:val="28"/>
        </w:rPr>
        <w:t xml:space="preserve"> </w:t>
      </w:r>
      <w:proofErr w:type="spellStart"/>
      <w:r w:rsidRPr="00062107">
        <w:rPr>
          <w:color w:val="0E1D2F"/>
          <w:sz w:val="28"/>
          <w:szCs w:val="28"/>
        </w:rPr>
        <w:t>юридичної</w:t>
      </w:r>
      <w:proofErr w:type="spellEnd"/>
      <w:r w:rsidRPr="00062107">
        <w:rPr>
          <w:color w:val="0E1D2F"/>
          <w:sz w:val="28"/>
          <w:szCs w:val="28"/>
        </w:rPr>
        <w:t xml:space="preserve"> особи </w:t>
      </w:r>
      <w:proofErr w:type="spellStart"/>
      <w:r w:rsidRPr="00062107">
        <w:rPr>
          <w:color w:val="0E1D2F"/>
          <w:sz w:val="28"/>
          <w:szCs w:val="28"/>
        </w:rPr>
        <w:t>державна</w:t>
      </w:r>
      <w:proofErr w:type="spellEnd"/>
      <w:r w:rsidRPr="00062107">
        <w:rPr>
          <w:color w:val="0E1D2F"/>
          <w:sz w:val="28"/>
          <w:szCs w:val="28"/>
        </w:rPr>
        <w:t xml:space="preserve"> </w:t>
      </w:r>
      <w:proofErr w:type="spellStart"/>
      <w:r w:rsidRPr="00062107">
        <w:rPr>
          <w:color w:val="0E1D2F"/>
          <w:sz w:val="28"/>
          <w:szCs w:val="28"/>
        </w:rPr>
        <w:t>або</w:t>
      </w:r>
      <w:proofErr w:type="spellEnd"/>
      <w:r w:rsidRPr="00062107">
        <w:rPr>
          <w:color w:val="0E1D2F"/>
          <w:sz w:val="28"/>
          <w:szCs w:val="28"/>
        </w:rPr>
        <w:t xml:space="preserve"> </w:t>
      </w:r>
      <w:proofErr w:type="spellStart"/>
      <w:r w:rsidRPr="00062107">
        <w:rPr>
          <w:color w:val="0E1D2F"/>
          <w:sz w:val="28"/>
          <w:szCs w:val="28"/>
        </w:rPr>
        <w:t>комунальна</w:t>
      </w:r>
      <w:proofErr w:type="spellEnd"/>
      <w:r w:rsidRPr="00062107">
        <w:rPr>
          <w:color w:val="0E1D2F"/>
          <w:sz w:val="28"/>
          <w:szCs w:val="28"/>
        </w:rPr>
        <w:t xml:space="preserve"> </w:t>
      </w:r>
      <w:proofErr w:type="spellStart"/>
      <w:r w:rsidRPr="00062107">
        <w:rPr>
          <w:color w:val="0E1D2F"/>
          <w:sz w:val="28"/>
          <w:szCs w:val="28"/>
        </w:rPr>
        <w:t>частка</w:t>
      </w:r>
      <w:proofErr w:type="spellEnd"/>
      <w:r w:rsidRPr="00062107">
        <w:rPr>
          <w:color w:val="0E1D2F"/>
          <w:sz w:val="28"/>
          <w:szCs w:val="28"/>
        </w:rPr>
        <w:t xml:space="preserve"> </w:t>
      </w:r>
      <w:proofErr w:type="spellStart"/>
      <w:r w:rsidRPr="00062107">
        <w:rPr>
          <w:color w:val="0E1D2F"/>
          <w:sz w:val="28"/>
          <w:szCs w:val="28"/>
        </w:rPr>
        <w:t>акцій</w:t>
      </w:r>
      <w:proofErr w:type="spellEnd"/>
      <w:r w:rsidRPr="00062107">
        <w:rPr>
          <w:color w:val="0E1D2F"/>
          <w:sz w:val="28"/>
          <w:szCs w:val="28"/>
        </w:rPr>
        <w:t xml:space="preserve"> (</w:t>
      </w:r>
      <w:proofErr w:type="spellStart"/>
      <w:r w:rsidRPr="00062107">
        <w:rPr>
          <w:color w:val="0E1D2F"/>
          <w:sz w:val="28"/>
          <w:szCs w:val="28"/>
        </w:rPr>
        <w:t>часток</w:t>
      </w:r>
      <w:proofErr w:type="spellEnd"/>
      <w:r w:rsidRPr="00062107">
        <w:rPr>
          <w:color w:val="0E1D2F"/>
          <w:sz w:val="28"/>
          <w:szCs w:val="28"/>
        </w:rPr>
        <w:t xml:space="preserve">, </w:t>
      </w:r>
      <w:proofErr w:type="spellStart"/>
      <w:r w:rsidRPr="00062107">
        <w:rPr>
          <w:color w:val="0E1D2F"/>
          <w:sz w:val="28"/>
          <w:szCs w:val="28"/>
        </w:rPr>
        <w:t>паїв</w:t>
      </w:r>
      <w:proofErr w:type="spellEnd"/>
      <w:r w:rsidRPr="00062107">
        <w:rPr>
          <w:color w:val="0E1D2F"/>
          <w:sz w:val="28"/>
          <w:szCs w:val="28"/>
        </w:rPr>
        <w:t xml:space="preserve">) </w:t>
      </w:r>
      <w:proofErr w:type="spellStart"/>
      <w:r w:rsidRPr="00062107">
        <w:rPr>
          <w:color w:val="0E1D2F"/>
          <w:sz w:val="28"/>
          <w:szCs w:val="28"/>
        </w:rPr>
        <w:t>перевищує</w:t>
      </w:r>
      <w:proofErr w:type="spellEnd"/>
      <w:r w:rsidRPr="00062107">
        <w:rPr>
          <w:color w:val="0E1D2F"/>
          <w:sz w:val="28"/>
          <w:szCs w:val="28"/>
        </w:rPr>
        <w:t xml:space="preserve"> 50 </w:t>
      </w:r>
      <w:proofErr w:type="spellStart"/>
      <w:r w:rsidRPr="00062107">
        <w:rPr>
          <w:color w:val="0E1D2F"/>
          <w:sz w:val="28"/>
          <w:szCs w:val="28"/>
        </w:rPr>
        <w:t>відсотків</w:t>
      </w:r>
      <w:proofErr w:type="spellEnd"/>
      <w:r w:rsidRPr="00062107">
        <w:rPr>
          <w:color w:val="0E1D2F"/>
          <w:sz w:val="28"/>
          <w:szCs w:val="28"/>
        </w:rPr>
        <w:t>.</w:t>
      </w:r>
    </w:p>
    <w:p w:rsidR="002D0595" w:rsidRPr="00062107" w:rsidRDefault="00062107" w:rsidP="00062107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D0D0D" w:themeColor="text1" w:themeTint="F2"/>
          <w:sz w:val="28"/>
          <w:szCs w:val="28"/>
          <w:lang w:val="uk-UA"/>
        </w:rPr>
      </w:pPr>
      <w:r w:rsidRPr="00062107">
        <w:rPr>
          <w:b/>
          <w:color w:val="0D0D0D" w:themeColor="text1" w:themeTint="F2"/>
          <w:sz w:val="28"/>
          <w:szCs w:val="28"/>
          <w:lang w:val="uk-UA"/>
        </w:rPr>
        <w:t xml:space="preserve"> </w:t>
      </w:r>
      <w:r w:rsidR="002D0595" w:rsidRPr="00062107">
        <w:rPr>
          <w:b/>
          <w:color w:val="0D0D0D" w:themeColor="text1" w:themeTint="F2"/>
          <w:sz w:val="28"/>
          <w:szCs w:val="28"/>
          <w:lang w:val="uk-UA"/>
        </w:rPr>
        <w:t>Джерело фінансування</w:t>
      </w:r>
      <w:r w:rsidR="002D0595" w:rsidRPr="00062107">
        <w:rPr>
          <w:color w:val="0D0D0D" w:themeColor="text1" w:themeTint="F2"/>
          <w:sz w:val="28"/>
          <w:szCs w:val="28"/>
          <w:lang w:val="uk-UA"/>
        </w:rPr>
        <w:t xml:space="preserve">: </w:t>
      </w:r>
      <w:r w:rsidR="00765C67" w:rsidRPr="00062107">
        <w:rPr>
          <w:color w:val="0D0D0D" w:themeColor="text1" w:themeTint="F2"/>
          <w:sz w:val="28"/>
          <w:szCs w:val="28"/>
          <w:lang w:val="en-US"/>
        </w:rPr>
        <w:t>М</w:t>
      </w:r>
      <w:proofErr w:type="spellStart"/>
      <w:r w:rsidR="00765C67" w:rsidRPr="00062107">
        <w:rPr>
          <w:color w:val="0D0D0D" w:themeColor="text1" w:themeTint="F2"/>
          <w:sz w:val="28"/>
          <w:szCs w:val="28"/>
          <w:lang w:val="uk-UA"/>
        </w:rPr>
        <w:t>ісцевий</w:t>
      </w:r>
      <w:proofErr w:type="spellEnd"/>
      <w:r w:rsidR="00765C67" w:rsidRPr="00062107">
        <w:rPr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765C67" w:rsidRPr="00062107">
        <w:rPr>
          <w:color w:val="0D0D0D" w:themeColor="text1" w:themeTint="F2"/>
          <w:sz w:val="28"/>
          <w:szCs w:val="28"/>
          <w:lang w:val="en-US"/>
        </w:rPr>
        <w:t>бюджет</w:t>
      </w:r>
      <w:proofErr w:type="spellEnd"/>
      <w:r w:rsidR="002D0595" w:rsidRPr="00062107">
        <w:rPr>
          <w:color w:val="0D0D0D" w:themeColor="text1" w:themeTint="F2"/>
          <w:sz w:val="28"/>
          <w:szCs w:val="28"/>
          <w:lang w:val="en-US"/>
        </w:rPr>
        <w:t>.</w:t>
      </w:r>
    </w:p>
    <w:p w:rsidR="002D0595" w:rsidRDefault="002D0595" w:rsidP="002D059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М’ясо (код ДК 021:2015: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15110000-2 «М’ясо»)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Предмет закупівлі на лоти не поділяється.</w:t>
      </w:r>
    </w:p>
    <w:p w:rsidR="002D0595" w:rsidRDefault="002D0595" w:rsidP="002D0595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b/>
          <w:color w:val="0D0D0D" w:themeColor="text1" w:themeTint="F2"/>
          <w:sz w:val="28"/>
          <w:szCs w:val="28"/>
          <w:lang w:val="uk-UA"/>
        </w:rPr>
        <w:t>Кількість товарів або обсяг виконання робіт чи наданих послуг</w:t>
      </w:r>
      <w:r>
        <w:rPr>
          <w:color w:val="0D0D0D" w:themeColor="text1" w:themeTint="F2"/>
          <w:sz w:val="28"/>
          <w:szCs w:val="28"/>
          <w:lang w:val="uk-UA"/>
        </w:rPr>
        <w:t xml:space="preserve">:  </w:t>
      </w:r>
      <w:r>
        <w:rPr>
          <w:b/>
          <w:sz w:val="28"/>
          <w:szCs w:val="28"/>
          <w:lang w:val="uk-UA"/>
        </w:rPr>
        <w:t>поставки</w:t>
      </w:r>
      <w:r>
        <w:rPr>
          <w:sz w:val="28"/>
          <w:szCs w:val="28"/>
          <w:lang w:val="uk-UA"/>
        </w:rPr>
        <w:t xml:space="preserve">: </w:t>
      </w:r>
      <w:bookmarkStart w:id="2" w:name="n1387"/>
      <w:bookmarkEnd w:id="2"/>
      <w:r>
        <w:rPr>
          <w:sz w:val="28"/>
          <w:szCs w:val="28"/>
          <w:lang w:val="uk-UA"/>
        </w:rPr>
        <w:t xml:space="preserve">згідно Додатку №3  кг. </w:t>
      </w:r>
    </w:p>
    <w:p w:rsidR="002D0595" w:rsidRPr="002D0595" w:rsidRDefault="002D0595" w:rsidP="00D77F4C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color w:val="FF0000"/>
          <w:sz w:val="28"/>
          <w:szCs w:val="28"/>
          <w:lang w:val="uk-UA" w:eastAsia="en-US"/>
        </w:rPr>
      </w:pPr>
      <w:r w:rsidRPr="002D0595">
        <w:rPr>
          <w:b/>
          <w:sz w:val="28"/>
          <w:szCs w:val="28"/>
          <w:lang w:val="uk-UA"/>
        </w:rPr>
        <w:t xml:space="preserve">Місце поставки: </w:t>
      </w:r>
      <w:r>
        <w:rPr>
          <w:sz w:val="28"/>
          <w:szCs w:val="28"/>
          <w:shd w:val="clear" w:color="auto" w:fill="FFFFFF"/>
          <w:lang w:val="uk-UA"/>
        </w:rPr>
        <w:t xml:space="preserve">Україна,45490 Волинська область, смт .Благодатне, вул. Миру 3 </w:t>
      </w:r>
      <w:r w:rsidRPr="002D0595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>Очікувана вартість</w:t>
      </w:r>
      <w:r w:rsidRPr="002D0595">
        <w:rPr>
          <w:rFonts w:eastAsiaTheme="minorHAnsi"/>
          <w:b/>
          <w:color w:val="0D0D0D" w:themeColor="text1" w:themeTint="F2"/>
          <w:sz w:val="28"/>
          <w:szCs w:val="28"/>
          <w:lang w:val="uk-UA" w:eastAsia="en-US"/>
        </w:rPr>
        <w:t xml:space="preserve"> предмета закупівлі:</w:t>
      </w:r>
      <w:r w:rsidRPr="002D0595">
        <w:rPr>
          <w:rFonts w:eastAsiaTheme="minorHAnsi"/>
          <w:color w:val="0D0D0D" w:themeColor="text1" w:themeTint="F2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val="uk-UA" w:eastAsia="en-US"/>
        </w:rPr>
        <w:t>202350,00</w:t>
      </w:r>
      <w:r w:rsidRPr="002D0595">
        <w:rPr>
          <w:rFonts w:eastAsiaTheme="minorHAnsi"/>
          <w:color w:val="000000" w:themeColor="text1"/>
          <w:sz w:val="28"/>
          <w:szCs w:val="28"/>
          <w:lang w:val="uk-UA" w:eastAsia="en-US"/>
        </w:rPr>
        <w:t>грн (</w:t>
      </w:r>
      <w:r>
        <w:rPr>
          <w:rFonts w:eastAsiaTheme="minorHAnsi"/>
          <w:color w:val="000000" w:themeColor="text1"/>
          <w:sz w:val="28"/>
          <w:szCs w:val="28"/>
          <w:lang w:val="uk-UA" w:eastAsia="en-US"/>
        </w:rPr>
        <w:t>двісті дві тисячі триста п</w:t>
      </w:r>
      <w:r w:rsidRPr="002D0595">
        <w:rPr>
          <w:rFonts w:eastAsiaTheme="minorHAnsi"/>
          <w:color w:val="000000" w:themeColor="text1"/>
          <w:sz w:val="28"/>
          <w:szCs w:val="28"/>
          <w:lang w:val="uk-UA" w:eastAsia="en-US"/>
        </w:rPr>
        <w:t>’ятдесят грн,00коп.) з ПДВ.</w:t>
      </w:r>
      <w:r w:rsidRPr="002D0595">
        <w:rPr>
          <w:rFonts w:eastAsiaTheme="minorHAnsi"/>
          <w:color w:val="0D0D0D" w:themeColor="text1" w:themeTint="F2"/>
          <w:sz w:val="28"/>
          <w:szCs w:val="28"/>
          <w:lang w:val="uk-UA" w:eastAsia="en-US"/>
        </w:rPr>
        <w:t xml:space="preserve"> </w:t>
      </w:r>
    </w:p>
    <w:p w:rsidR="002D0595" w:rsidRDefault="002D0595" w:rsidP="002D0595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color w:val="FF0000"/>
          <w:sz w:val="28"/>
          <w:szCs w:val="28"/>
          <w:lang w:val="uk-UA" w:eastAsia="en-US"/>
        </w:rPr>
      </w:pPr>
      <w:r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>Строк поставки товарів, виконання робіт чи надання послуг:</w:t>
      </w:r>
      <w:r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</w:t>
      </w:r>
      <w:bookmarkStart w:id="3" w:name="n1389"/>
      <w:bookmarkEnd w:id="3"/>
      <w:r>
        <w:rPr>
          <w:sz w:val="28"/>
          <w:szCs w:val="28"/>
          <w:lang w:val="uk-UA"/>
        </w:rPr>
        <w:t>до 31.12.2024р.</w:t>
      </w:r>
    </w:p>
    <w:p w:rsidR="002D0595" w:rsidRDefault="002D0595" w:rsidP="002D0595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color w:val="000000" w:themeColor="text1"/>
          <w:sz w:val="28"/>
          <w:szCs w:val="28"/>
          <w:lang w:val="uk-UA" w:eastAsia="en-US"/>
        </w:rPr>
      </w:pPr>
      <w:r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>Кінцевий строк подання тендерних пропозицій:</w:t>
      </w:r>
      <w:r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</w:t>
      </w:r>
      <w:r w:rsidR="00446C5C" w:rsidRPr="00446C5C">
        <w:rPr>
          <w:rFonts w:eastAsiaTheme="minorHAnsi"/>
          <w:sz w:val="28"/>
          <w:szCs w:val="28"/>
          <w:lang w:val="uk-UA" w:eastAsia="en-US"/>
        </w:rPr>
        <w:t>19.01.2024 року о 1</w:t>
      </w:r>
      <w:r w:rsidRPr="00446C5C">
        <w:rPr>
          <w:rFonts w:eastAsiaTheme="minorHAnsi"/>
          <w:sz w:val="28"/>
          <w:szCs w:val="28"/>
          <w:lang w:val="uk-UA" w:eastAsia="en-US"/>
        </w:rPr>
        <w:t>0:00</w:t>
      </w:r>
      <w:r w:rsidRPr="002D0595">
        <w:rPr>
          <w:rFonts w:eastAsiaTheme="minorHAnsi"/>
          <w:color w:val="FF0000"/>
          <w:sz w:val="28"/>
          <w:szCs w:val="28"/>
          <w:lang w:val="uk-UA" w:eastAsia="en-US"/>
        </w:rPr>
        <w:t>.</w:t>
      </w:r>
      <w:bookmarkStart w:id="4" w:name="_GoBack"/>
      <w:bookmarkEnd w:id="4"/>
    </w:p>
    <w:p w:rsidR="002D0595" w:rsidRDefault="002D0595" w:rsidP="002D0595">
      <w:pPr>
        <w:pStyle w:val="rvps2"/>
        <w:numPr>
          <w:ilvl w:val="0"/>
          <w:numId w:val="1"/>
        </w:numPr>
        <w:shd w:val="clear" w:color="auto" w:fill="FFFFFF"/>
        <w:tabs>
          <w:tab w:val="left" w:pos="271"/>
          <w:tab w:val="left" w:pos="542"/>
        </w:tabs>
        <w:spacing w:before="0" w:beforeAutospacing="0" w:after="0" w:afterAutospacing="0"/>
        <w:jc w:val="both"/>
        <w:textAlignment w:val="baseline"/>
        <w:rPr>
          <w:rFonts w:eastAsiaTheme="minorHAnsi"/>
          <w:color w:val="000000" w:themeColor="text1"/>
          <w:sz w:val="28"/>
          <w:szCs w:val="28"/>
          <w:lang w:val="uk-UA" w:eastAsia="en-US"/>
        </w:rPr>
      </w:pPr>
      <w:r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>Розмір, вид та умови надання забезпечення тендерних пропозицій, не може перевищувати  (якщо замовник вимагає його надати)</w:t>
      </w:r>
      <w:r>
        <w:rPr>
          <w:rFonts w:eastAsiaTheme="minorHAnsi"/>
          <w:color w:val="000000" w:themeColor="text1"/>
          <w:sz w:val="28"/>
          <w:szCs w:val="28"/>
          <w:lang w:val="uk-UA" w:eastAsia="en-US"/>
        </w:rPr>
        <w:t>: не вимагається.</w:t>
      </w:r>
    </w:p>
    <w:p w:rsidR="002D0595" w:rsidRPr="00765C67" w:rsidRDefault="002D0595" w:rsidP="002D0595">
      <w:pPr>
        <w:pStyle w:val="rvps2"/>
        <w:numPr>
          <w:ilvl w:val="0"/>
          <w:numId w:val="1"/>
        </w:numPr>
        <w:shd w:val="clear" w:color="auto" w:fill="FFFFFF"/>
        <w:tabs>
          <w:tab w:val="left" w:pos="271"/>
          <w:tab w:val="left" w:pos="542"/>
        </w:tabs>
        <w:spacing w:before="0" w:beforeAutospacing="0" w:after="0" w:afterAutospacing="0"/>
        <w:jc w:val="both"/>
        <w:textAlignment w:val="baseline"/>
        <w:rPr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Умови оплати</w:t>
      </w:r>
      <w:r>
        <w:rPr>
          <w:color w:val="000000" w:themeColor="text1"/>
          <w:sz w:val="26"/>
          <w:szCs w:val="26"/>
          <w:lang w:val="uk-UA"/>
        </w:rPr>
        <w:t xml:space="preserve">: </w:t>
      </w:r>
      <w:r>
        <w:rPr>
          <w:color w:val="000000" w:themeColor="text1"/>
          <w:sz w:val="28"/>
          <w:szCs w:val="28"/>
          <w:lang w:val="uk-UA"/>
        </w:rPr>
        <w:t xml:space="preserve">100 % (сто відсотків) післяплата, </w:t>
      </w:r>
      <w:r w:rsidR="00765C67" w:rsidRPr="00765C67">
        <w:rPr>
          <w:sz w:val="28"/>
          <w:szCs w:val="28"/>
          <w:lang w:val="uk-UA"/>
        </w:rPr>
        <w:t>протягом  14 (чотирнадцяти</w:t>
      </w:r>
      <w:r w:rsidRPr="00765C67">
        <w:rPr>
          <w:sz w:val="28"/>
          <w:szCs w:val="28"/>
          <w:lang w:val="uk-UA"/>
        </w:rPr>
        <w:t>) банківських днів з дати підписання видаткової накладної на Товар.</w:t>
      </w:r>
    </w:p>
    <w:p w:rsidR="002D0595" w:rsidRPr="00765C67" w:rsidRDefault="002D0595" w:rsidP="002D0595">
      <w:pPr>
        <w:pStyle w:val="a3"/>
        <w:spacing w:after="0"/>
        <w:ind w:left="0" w:firstLine="709"/>
        <w:jc w:val="both"/>
        <w:rPr>
          <w:sz w:val="26"/>
          <w:szCs w:val="26"/>
          <w:lang w:val="uk-UA"/>
        </w:rPr>
      </w:pPr>
    </w:p>
    <w:p w:rsidR="002D0595" w:rsidRDefault="002D0595" w:rsidP="002D0595">
      <w:pPr>
        <w:pStyle w:val="rvps2"/>
        <w:numPr>
          <w:ilvl w:val="0"/>
          <w:numId w:val="1"/>
        </w:numPr>
        <w:shd w:val="clear" w:color="auto" w:fill="FFFFFF"/>
        <w:tabs>
          <w:tab w:val="left" w:pos="271"/>
          <w:tab w:val="left" w:pos="542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 (</w:t>
      </w:r>
      <w:r>
        <w:rPr>
          <w:b/>
          <w:color w:val="000000" w:themeColor="text1"/>
          <w:sz w:val="28"/>
          <w:szCs w:val="28"/>
          <w:lang w:val="uk-UA"/>
        </w:rPr>
        <w:t>Мова (мови), якою (якими) повинні готуватися тендерні пропозиції</w:t>
      </w:r>
      <w:r>
        <w:rPr>
          <w:color w:val="000000" w:themeColor="text1"/>
          <w:sz w:val="28"/>
          <w:szCs w:val="28"/>
          <w:lang w:val="uk-UA"/>
        </w:rPr>
        <w:t>: Усі документи, що готуються замовником і подаються у складі тендерної пропозиції, викладаються державною</w:t>
      </w:r>
      <w:r>
        <w:rPr>
          <w:b/>
          <w:color w:val="000000" w:themeColor="text1"/>
          <w:sz w:val="28"/>
          <w:szCs w:val="28"/>
          <w:lang w:val="uk-UA"/>
        </w:rPr>
        <w:t xml:space="preserve"> українською мовою. </w:t>
      </w:r>
      <w:r>
        <w:rPr>
          <w:color w:val="000000" w:themeColor="text1"/>
          <w:sz w:val="28"/>
          <w:szCs w:val="28"/>
          <w:lang w:val="uk-UA"/>
        </w:rPr>
        <w:t xml:space="preserve">Документи або копії документів, що надаються учасниками процедури закупівлі у складі їх тендерних пропозицій, </w:t>
      </w:r>
      <w:r>
        <w:rPr>
          <w:color w:val="000000" w:themeColor="text1"/>
          <w:sz w:val="28"/>
          <w:szCs w:val="28"/>
          <w:lang w:val="uk-UA"/>
        </w:rPr>
        <w:lastRenderedPageBreak/>
        <w:t>викладені іншими мовами, повинні надаватися разом із їх автентичним перекладом на українську мову, у відповідності до вимог Тендерної документаці</w:t>
      </w:r>
      <w:r>
        <w:rPr>
          <w:color w:val="0D0D0D" w:themeColor="text1" w:themeTint="F2"/>
          <w:sz w:val="28"/>
          <w:szCs w:val="28"/>
          <w:lang w:val="uk-UA"/>
        </w:rPr>
        <w:t>ї. Визначальний текст, викладений українською мовою. Стандартні характеристики, вимоги, умовні позначення у вигляді скорочень та термінологія, пов’язана з товарами (послугами, роботами), що закуповуються, передбачені існуючими міжнародними або національними стандартами, нормами та правилами, викладаються мовою їх загально прийнятого застосування.</w:t>
      </w:r>
    </w:p>
    <w:p w:rsidR="002D0595" w:rsidRDefault="002D0595" w:rsidP="002D0595">
      <w:pPr>
        <w:pStyle w:val="a5"/>
        <w:numPr>
          <w:ilvl w:val="0"/>
          <w:numId w:val="1"/>
        </w:numPr>
        <w:shd w:val="clear" w:color="auto" w:fill="FFFFFF"/>
        <w:tabs>
          <w:tab w:val="left" w:pos="271"/>
          <w:tab w:val="left" w:pos="5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Дата та час розкриття тендерних пропозицій: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визначаються електронною системою закупівель автоматично в день оприлюднення замовником оголошення про проведення процедури відкритих торгів в електронній системі закупівель.</w:t>
      </w:r>
    </w:p>
    <w:p w:rsidR="00457CA5" w:rsidRPr="00457CA5" w:rsidRDefault="002D0595" w:rsidP="002C186C">
      <w:pPr>
        <w:pStyle w:val="a5"/>
        <w:numPr>
          <w:ilvl w:val="0"/>
          <w:numId w:val="1"/>
        </w:numPr>
        <w:shd w:val="clear" w:color="auto" w:fill="FFFFFF"/>
        <w:tabs>
          <w:tab w:val="left" w:pos="271"/>
          <w:tab w:val="left" w:pos="5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CA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Pr="00457CA5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 xml:space="preserve">Розмір мінімального кроку пониження ціни під час електронного аукціону </w:t>
      </w:r>
      <w:r w:rsidR="00457CA5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1%.</w:t>
      </w:r>
    </w:p>
    <w:p w:rsidR="002D0595" w:rsidRPr="00457CA5" w:rsidRDefault="002D0595" w:rsidP="002C186C">
      <w:pPr>
        <w:pStyle w:val="a5"/>
        <w:numPr>
          <w:ilvl w:val="0"/>
          <w:numId w:val="1"/>
        </w:numPr>
        <w:shd w:val="clear" w:color="auto" w:fill="FFFFFF"/>
        <w:tabs>
          <w:tab w:val="left" w:pos="271"/>
          <w:tab w:val="left" w:pos="5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CA5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Математична формула для розрахунку приведеної ціни (у разі її застосування):</w:t>
      </w:r>
      <w:r w:rsidRPr="00457CA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не застосовується.</w:t>
      </w:r>
    </w:p>
    <w:p w:rsidR="002D0595" w:rsidRDefault="002D0595" w:rsidP="002D0595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2D0595" w:rsidRDefault="002D0595" w:rsidP="002D0595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C7633F" w:rsidRDefault="00C7633F"/>
    <w:sectPr w:rsidR="00C7633F" w:rsidSect="00564B26">
      <w:pgSz w:w="11906" w:h="16838" w:code="9"/>
      <w:pgMar w:top="284" w:right="567" w:bottom="709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80DA3"/>
    <w:multiLevelType w:val="hybridMultilevel"/>
    <w:tmpl w:val="5CEC2358"/>
    <w:lvl w:ilvl="0" w:tplc="ED2A19E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4C"/>
    <w:rsid w:val="00062107"/>
    <w:rsid w:val="001B241F"/>
    <w:rsid w:val="002D0595"/>
    <w:rsid w:val="00446C5C"/>
    <w:rsid w:val="00457CA5"/>
    <w:rsid w:val="00564B26"/>
    <w:rsid w:val="00765C67"/>
    <w:rsid w:val="0083464C"/>
    <w:rsid w:val="00C7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8345"/>
  <w15:chartTrackingRefBased/>
  <w15:docId w15:val="{4D7043C3-6F43-43BC-89D5-7BE5384C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5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D059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с отступом Знак"/>
    <w:basedOn w:val="a0"/>
    <w:link w:val="a3"/>
    <w:semiHidden/>
    <w:rsid w:val="002D059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2D0595"/>
    <w:pPr>
      <w:ind w:left="720"/>
      <w:contextualSpacing/>
    </w:pPr>
  </w:style>
  <w:style w:type="paragraph" w:customStyle="1" w:styleId="rvps2">
    <w:name w:val="rvps2"/>
    <w:basedOn w:val="a"/>
    <w:rsid w:val="002D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5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5C6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0621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2024-01-10T13:36:00Z</cp:lastPrinted>
  <dcterms:created xsi:type="dcterms:W3CDTF">2024-01-10T14:49:00Z</dcterms:created>
  <dcterms:modified xsi:type="dcterms:W3CDTF">2024-01-10T14:49:00Z</dcterms:modified>
</cp:coreProperties>
</file>