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76" w:rsidRPr="00FB4FE5" w:rsidRDefault="00FB4FE5" w:rsidP="00FB4FE5">
      <w:pPr>
        <w:pStyle w:val="FR2"/>
        <w:tabs>
          <w:tab w:val="left" w:pos="0"/>
          <w:tab w:val="center" w:pos="5241"/>
        </w:tabs>
        <w:spacing w:before="0"/>
        <w:ind w:left="0"/>
        <w:jc w:val="right"/>
        <w:rPr>
          <w:i w:val="0"/>
          <w:iCs w:val="0"/>
          <w:sz w:val="24"/>
          <w:szCs w:val="24"/>
        </w:rPr>
      </w:pPr>
      <w:r w:rsidRPr="00FB4FE5">
        <w:rPr>
          <w:i w:val="0"/>
          <w:iCs w:val="0"/>
          <w:sz w:val="24"/>
          <w:szCs w:val="24"/>
        </w:rPr>
        <w:t>Додаток № 4</w:t>
      </w:r>
    </w:p>
    <w:p w:rsidR="00FB4FE5" w:rsidRDefault="00FB4FE5" w:rsidP="00FB4FE5">
      <w:pPr>
        <w:pStyle w:val="FR2"/>
        <w:tabs>
          <w:tab w:val="left" w:pos="0"/>
          <w:tab w:val="center" w:pos="5241"/>
        </w:tabs>
        <w:spacing w:before="0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д</w:t>
      </w:r>
      <w:r w:rsidRPr="00FB4FE5">
        <w:rPr>
          <w:i w:val="0"/>
          <w:iCs w:val="0"/>
          <w:sz w:val="24"/>
          <w:szCs w:val="24"/>
        </w:rPr>
        <w:t>о Тендерної документації</w:t>
      </w:r>
    </w:p>
    <w:p w:rsidR="004069B0" w:rsidRPr="00FB4FE5" w:rsidRDefault="004069B0" w:rsidP="004069B0">
      <w:pPr>
        <w:pStyle w:val="FR2"/>
        <w:tabs>
          <w:tab w:val="left" w:pos="0"/>
          <w:tab w:val="center" w:pos="5241"/>
        </w:tabs>
        <w:spacing w:before="0"/>
        <w:ind w:left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ПРОЕКТ ДОГОВОРУ</w:t>
      </w:r>
    </w:p>
    <w:p w:rsidR="00D37A49" w:rsidRPr="0098517E" w:rsidRDefault="00D7711D" w:rsidP="00A03FEE">
      <w:pPr>
        <w:pStyle w:val="FR2"/>
        <w:tabs>
          <w:tab w:val="left" w:pos="0"/>
          <w:tab w:val="center" w:pos="5241"/>
        </w:tabs>
        <w:spacing w:before="0"/>
        <w:ind w:left="0"/>
        <w:jc w:val="center"/>
        <w:rPr>
          <w:i w:val="0"/>
          <w:iCs w:val="0"/>
        </w:rPr>
      </w:pPr>
      <w:r w:rsidRPr="0098517E">
        <w:rPr>
          <w:i w:val="0"/>
          <w:iCs w:val="0"/>
        </w:rPr>
        <w:t xml:space="preserve">ДОГОВІР № </w:t>
      </w:r>
      <w:r w:rsidR="001D7CC9" w:rsidRPr="0098517E">
        <w:rPr>
          <w:i w:val="0"/>
          <w:iCs w:val="0"/>
        </w:rPr>
        <w:t>____________</w:t>
      </w:r>
    </w:p>
    <w:p w:rsidR="001D7CC9" w:rsidRPr="0098517E" w:rsidRDefault="00A03FEE" w:rsidP="00A03FEE">
      <w:pPr>
        <w:pStyle w:val="FR2"/>
        <w:tabs>
          <w:tab w:val="left" w:pos="0"/>
        </w:tabs>
        <w:spacing w:before="0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</w:t>
      </w:r>
      <w:r w:rsidR="00042115" w:rsidRPr="0098517E">
        <w:rPr>
          <w:i w:val="0"/>
          <w:iCs w:val="0"/>
          <w:sz w:val="24"/>
          <w:szCs w:val="24"/>
        </w:rPr>
        <w:t>ПРО ЗАКУПІВЛЮ ПОСЛУГ</w:t>
      </w:r>
    </w:p>
    <w:p w:rsidR="00042115" w:rsidRPr="0098517E" w:rsidRDefault="00042115" w:rsidP="004A198D">
      <w:pPr>
        <w:pStyle w:val="FR2"/>
        <w:tabs>
          <w:tab w:val="left" w:pos="0"/>
        </w:tabs>
        <w:spacing w:before="0"/>
        <w:ind w:left="0"/>
        <w:jc w:val="center"/>
        <w:rPr>
          <w:i w:val="0"/>
          <w:iCs w:val="0"/>
          <w:sz w:val="24"/>
          <w:szCs w:val="24"/>
        </w:rPr>
      </w:pPr>
    </w:p>
    <w:p w:rsidR="00D7711D" w:rsidRPr="0098517E" w:rsidRDefault="00D7711D" w:rsidP="004A198D">
      <w:pPr>
        <w:spacing w:before="20"/>
        <w:jc w:val="center"/>
        <w:rPr>
          <w:lang w:val="uk-UA"/>
        </w:rPr>
      </w:pPr>
      <w:r w:rsidRPr="0098517E">
        <w:rPr>
          <w:lang w:val="uk-UA"/>
        </w:rPr>
        <w:t xml:space="preserve">м. </w:t>
      </w:r>
      <w:r w:rsidR="006D62CE">
        <w:rPr>
          <w:lang w:val="uk-UA"/>
        </w:rPr>
        <w:t>Березань</w:t>
      </w:r>
      <w:r w:rsidRPr="0098517E">
        <w:rPr>
          <w:lang w:val="uk-UA"/>
        </w:rPr>
        <w:t xml:space="preserve">                                                                                    «_____»_____________20</w:t>
      </w:r>
      <w:r w:rsidR="00263BAE" w:rsidRPr="0098517E">
        <w:rPr>
          <w:lang w:val="uk-UA"/>
        </w:rPr>
        <w:t>23</w:t>
      </w:r>
      <w:r w:rsidRPr="0098517E">
        <w:rPr>
          <w:lang w:val="uk-UA"/>
        </w:rPr>
        <w:t>р.</w:t>
      </w:r>
    </w:p>
    <w:p w:rsidR="00D7711D" w:rsidRPr="0098517E" w:rsidRDefault="00D7711D" w:rsidP="00D7711D">
      <w:pPr>
        <w:spacing w:before="20"/>
        <w:rPr>
          <w:lang w:val="uk-UA"/>
        </w:rPr>
      </w:pPr>
    </w:p>
    <w:p w:rsidR="00D7711D" w:rsidRPr="0098517E" w:rsidRDefault="00D7711D" w:rsidP="00D7711D">
      <w:pPr>
        <w:ind w:firstLine="708"/>
        <w:jc w:val="both"/>
        <w:rPr>
          <w:lang w:val="uk-UA"/>
        </w:rPr>
      </w:pPr>
      <w:r w:rsidRPr="0098517E">
        <w:rPr>
          <w:b/>
          <w:lang w:val="uk-UA"/>
        </w:rPr>
        <w:t xml:space="preserve">ВИКОНАВЧИЙ КОМІТЕТ </w:t>
      </w:r>
      <w:r w:rsidR="006D62CE">
        <w:rPr>
          <w:b/>
          <w:lang w:val="uk-UA"/>
        </w:rPr>
        <w:t>БЕРЕЗАНСЬКОЇ</w:t>
      </w:r>
      <w:r w:rsidRPr="0098517E">
        <w:rPr>
          <w:b/>
          <w:lang w:val="uk-UA"/>
        </w:rPr>
        <w:t xml:space="preserve"> МІСЬКОЇ РАДИ </w:t>
      </w:r>
      <w:r w:rsidRPr="0098517E">
        <w:rPr>
          <w:lang w:val="uk-UA"/>
        </w:rPr>
        <w:t xml:space="preserve"> (далі - Замовник), в особі </w:t>
      </w:r>
      <w:r w:rsidR="0057797F">
        <w:rPr>
          <w:lang w:val="uk-UA"/>
        </w:rPr>
        <w:t>_____________________________________________</w:t>
      </w:r>
      <w:r w:rsidRPr="0098517E">
        <w:rPr>
          <w:lang w:val="uk-UA"/>
        </w:rPr>
        <w:t xml:space="preserve">, який діє на підставі Закону України “Про місцеве самоврядування в Україні”, з однієї сторони, та </w:t>
      </w:r>
      <w:r w:rsidR="00057D48" w:rsidRPr="0098517E">
        <w:rPr>
          <w:b/>
          <w:lang w:val="uk-UA"/>
        </w:rPr>
        <w:t>______________________________________________________________</w:t>
      </w:r>
      <w:r w:rsidRPr="0098517E">
        <w:rPr>
          <w:lang w:val="uk-UA"/>
        </w:rPr>
        <w:t xml:space="preserve"> (далі - Виконавець), в особі </w:t>
      </w:r>
      <w:r w:rsidR="00057D48" w:rsidRPr="0098517E">
        <w:rPr>
          <w:lang w:val="uk-UA"/>
        </w:rPr>
        <w:t>______________________________________________</w:t>
      </w:r>
      <w:r w:rsidRPr="0098517E">
        <w:rPr>
          <w:lang w:val="uk-UA"/>
        </w:rPr>
        <w:t xml:space="preserve">, що діє на підставі </w:t>
      </w:r>
      <w:r w:rsidR="00057D48" w:rsidRPr="0098517E">
        <w:rPr>
          <w:lang w:val="uk-UA"/>
        </w:rPr>
        <w:t>_____________________________</w:t>
      </w:r>
      <w:r w:rsidRPr="0098517E">
        <w:rPr>
          <w:lang w:val="uk-UA"/>
        </w:rPr>
        <w:t xml:space="preserve"> з іншої сторони, </w:t>
      </w:r>
      <w:r w:rsidR="000A199F">
        <w:rPr>
          <w:lang w:val="uk-UA"/>
        </w:rPr>
        <w:t>разом іменовані</w:t>
      </w:r>
      <w:r w:rsidRPr="0098517E">
        <w:rPr>
          <w:lang w:val="uk-UA"/>
        </w:rPr>
        <w:t xml:space="preserve"> - Сторони, уклали цей договір (далі-Договір) про нижченаведене:</w:t>
      </w:r>
    </w:p>
    <w:p w:rsidR="00D7711D" w:rsidRPr="0098517E" w:rsidRDefault="00D7711D" w:rsidP="00D7711D">
      <w:pPr>
        <w:jc w:val="center"/>
        <w:rPr>
          <w:b/>
          <w:lang w:val="uk-UA"/>
        </w:rPr>
      </w:pPr>
    </w:p>
    <w:p w:rsidR="00D7711D" w:rsidRPr="0098517E" w:rsidRDefault="00D7711D" w:rsidP="00D7711D">
      <w:pPr>
        <w:jc w:val="center"/>
        <w:rPr>
          <w:b/>
          <w:lang w:val="uk-UA"/>
        </w:rPr>
      </w:pPr>
      <w:r w:rsidRPr="0098517E">
        <w:rPr>
          <w:b/>
          <w:lang w:val="uk-UA"/>
        </w:rPr>
        <w:t>1. Предмет договору</w:t>
      </w:r>
    </w:p>
    <w:p w:rsidR="00865CD5" w:rsidRPr="004A28FE" w:rsidRDefault="00D7711D" w:rsidP="00C071A8">
      <w:pPr>
        <w:pStyle w:val="a3"/>
        <w:ind w:left="0" w:firstLine="426"/>
        <w:jc w:val="both"/>
        <w:rPr>
          <w:b/>
          <w:i/>
          <w:lang w:val="uk-UA"/>
        </w:rPr>
      </w:pPr>
      <w:r w:rsidRPr="0098517E">
        <w:rPr>
          <w:lang w:val="uk-UA"/>
        </w:rPr>
        <w:t>1.1. У порядку та на умовах, визначених цим Договором, Виконавець зобов'язується своїми засобами за рахунок Замовника надати послуги</w:t>
      </w:r>
      <w:r w:rsidR="00A03FEE">
        <w:rPr>
          <w:lang w:val="uk-UA"/>
        </w:rPr>
        <w:t xml:space="preserve"> </w:t>
      </w:r>
      <w:r w:rsidR="00A11B4E" w:rsidRPr="00121354">
        <w:rPr>
          <w:lang w:val="uk-UA"/>
        </w:rPr>
        <w:t>з</w:t>
      </w:r>
      <w:r w:rsidR="009072D8">
        <w:rPr>
          <w:lang w:val="uk-UA"/>
        </w:rPr>
        <w:t xml:space="preserve"> </w:t>
      </w:r>
      <w:r w:rsidR="006D62CE" w:rsidRPr="00121354">
        <w:rPr>
          <w:bCs/>
          <w:lang w:val="uk-UA"/>
        </w:rPr>
        <w:t>розробки проекту землеустрою щодо встановлення (зміни) меж міста Березань Броварського району Київської області</w:t>
      </w:r>
      <w:r w:rsidR="00865CD5" w:rsidRPr="00121354">
        <w:rPr>
          <w:lang w:val="uk-UA"/>
        </w:rPr>
        <w:t>,</w:t>
      </w:r>
      <w:r w:rsidR="00A03FEE">
        <w:rPr>
          <w:lang w:val="uk-UA"/>
        </w:rPr>
        <w:t xml:space="preserve"> </w:t>
      </w:r>
      <w:r w:rsidRPr="004A28FE">
        <w:rPr>
          <w:lang w:val="uk-UA"/>
        </w:rPr>
        <w:t>а Замовник - прийняти та оплатити надані послуги</w:t>
      </w:r>
      <w:r w:rsidR="005703E2" w:rsidRPr="004A28FE">
        <w:rPr>
          <w:lang w:val="uk-UA"/>
        </w:rPr>
        <w:t xml:space="preserve"> за результатами виконаних </w:t>
      </w:r>
      <w:r w:rsidR="00EA1160" w:rsidRPr="004A28FE">
        <w:rPr>
          <w:lang w:val="uk-UA"/>
        </w:rPr>
        <w:t>послуг</w:t>
      </w:r>
      <w:r w:rsidR="00865CD5" w:rsidRPr="004A28FE">
        <w:rPr>
          <w:lang w:val="uk-UA"/>
        </w:rPr>
        <w:t xml:space="preserve"> (код </w:t>
      </w:r>
      <w:r w:rsidR="00A03FEE" w:rsidRPr="004178AB">
        <w:rPr>
          <w:lang w:val="uk-UA"/>
        </w:rPr>
        <w:t>ДК 021:2015:</w:t>
      </w:r>
      <w:r w:rsidR="00A03FEE" w:rsidRPr="004178AB">
        <w:rPr>
          <w:rFonts w:ascii="Arial" w:hAnsi="Arial" w:cs="Arial"/>
          <w:b/>
          <w:bCs/>
          <w:i/>
          <w:iCs/>
          <w:shd w:val="clear" w:color="auto" w:fill="FFFFFF"/>
          <w:lang w:val="uk-UA"/>
        </w:rPr>
        <w:t xml:space="preserve"> </w:t>
      </w:r>
      <w:r w:rsidR="00A03FEE" w:rsidRPr="004178AB">
        <w:rPr>
          <w:rStyle w:val="a8"/>
          <w:bCs/>
          <w:i w:val="0"/>
          <w:shd w:val="clear" w:color="auto" w:fill="FFFFFF"/>
          <w:lang w:val="uk-UA"/>
        </w:rPr>
        <w:t>71250000-5</w:t>
      </w:r>
      <w:r w:rsidR="00A03FEE" w:rsidRPr="004178AB">
        <w:rPr>
          <w:shd w:val="clear" w:color="auto" w:fill="FFFFFF"/>
          <w:lang w:val="uk-UA"/>
        </w:rPr>
        <w:t> Архітектурні, інженерні та геодезичні послуги</w:t>
      </w:r>
      <w:r w:rsidR="00865CD5" w:rsidRPr="004A28FE">
        <w:rPr>
          <w:lang w:val="uk-UA"/>
        </w:rPr>
        <w:t>).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 xml:space="preserve">1.2. Технічні та інші вимоги до послуг викладені у технічному завданні на </w:t>
      </w:r>
      <w:r w:rsidR="00865CD5" w:rsidRPr="004A28FE">
        <w:rPr>
          <w:lang w:val="uk-UA"/>
        </w:rPr>
        <w:t xml:space="preserve">закупівлю </w:t>
      </w:r>
      <w:r w:rsidR="006766BE" w:rsidRPr="004A28FE">
        <w:rPr>
          <w:lang w:val="uk-UA"/>
        </w:rPr>
        <w:t xml:space="preserve">послуг </w:t>
      </w:r>
      <w:r w:rsidRPr="004A28FE">
        <w:rPr>
          <w:lang w:val="uk-UA"/>
        </w:rPr>
        <w:t>є невід'ємною частиною договору (Додаток 1).</w:t>
      </w:r>
    </w:p>
    <w:p w:rsidR="00B53EA7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 xml:space="preserve">1.3 Результатом послуг, визначених п.1.1 цього Договору, </w:t>
      </w:r>
      <w:r w:rsidR="00137FE5" w:rsidRPr="004A28FE">
        <w:rPr>
          <w:lang w:val="uk-UA"/>
        </w:rPr>
        <w:t xml:space="preserve">є </w:t>
      </w:r>
      <w:r w:rsidR="00F03F5E" w:rsidRPr="004A28FE">
        <w:rPr>
          <w:lang w:val="uk-UA"/>
        </w:rPr>
        <w:t>про</w:t>
      </w:r>
      <w:r w:rsidR="00BC4FCD">
        <w:rPr>
          <w:lang w:val="uk-UA"/>
        </w:rPr>
        <w:t>е</w:t>
      </w:r>
      <w:r w:rsidR="00F03F5E" w:rsidRPr="004A28FE">
        <w:rPr>
          <w:lang w:val="uk-UA"/>
        </w:rPr>
        <w:t xml:space="preserve">кт  землеустрою  щодо встановлення (зміни) меж </w:t>
      </w:r>
      <w:r w:rsidR="00BC4FCD" w:rsidRPr="00BC4FCD">
        <w:rPr>
          <w:bCs/>
          <w:lang w:val="uk-UA"/>
        </w:rPr>
        <w:t>міста Березань Броварського району Київської області</w:t>
      </w:r>
      <w:r w:rsidR="00BC4FCD">
        <w:rPr>
          <w:bCs/>
          <w:lang w:val="uk-UA"/>
        </w:rPr>
        <w:t>,</w:t>
      </w:r>
      <w:r w:rsidR="009072D8">
        <w:rPr>
          <w:bCs/>
          <w:lang w:val="uk-UA"/>
        </w:rPr>
        <w:t xml:space="preserve"> </w:t>
      </w:r>
      <w:r w:rsidR="00DD60A0" w:rsidRPr="004A28FE">
        <w:rPr>
          <w:lang w:val="uk-UA"/>
        </w:rPr>
        <w:t>розроблен</w:t>
      </w:r>
      <w:r w:rsidR="006E1D2E" w:rsidRPr="004A28FE">
        <w:rPr>
          <w:lang w:val="uk-UA"/>
        </w:rPr>
        <w:t>ий</w:t>
      </w:r>
      <w:r w:rsidR="00DD60A0" w:rsidRPr="004A28FE">
        <w:rPr>
          <w:lang w:val="uk-UA"/>
        </w:rPr>
        <w:t xml:space="preserve"> відповідно до Земельного кодексу України, Закону України «Про землеустрій», </w:t>
      </w:r>
      <w:r w:rsidR="00B53EA7" w:rsidRPr="004A28FE">
        <w:rPr>
          <w:lang w:val="uk-UA"/>
        </w:rPr>
        <w:t>у друкованому вигляді та в електронному вигляді. Склад та зміст про</w:t>
      </w:r>
      <w:r w:rsidR="00BC4FCD">
        <w:rPr>
          <w:lang w:val="uk-UA"/>
        </w:rPr>
        <w:t>е</w:t>
      </w:r>
      <w:r w:rsidR="00B53EA7" w:rsidRPr="004A28FE">
        <w:rPr>
          <w:lang w:val="uk-UA"/>
        </w:rPr>
        <w:t>кт</w:t>
      </w:r>
      <w:r w:rsidR="00BC4FCD">
        <w:rPr>
          <w:lang w:val="uk-UA"/>
        </w:rPr>
        <w:t>у</w:t>
      </w:r>
      <w:r w:rsidR="00B53EA7" w:rsidRPr="004A28FE">
        <w:rPr>
          <w:lang w:val="uk-UA"/>
        </w:rPr>
        <w:t xml:space="preserve"> землеустрою повинен відповідати вимогам статті 46 Закону України «Про землеустрій».</w:t>
      </w:r>
    </w:p>
    <w:p w:rsidR="00D7711D" w:rsidRPr="004A28FE" w:rsidRDefault="00F942AE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1.4</w:t>
      </w:r>
      <w:r w:rsidR="00D7711D" w:rsidRPr="004A28FE">
        <w:rPr>
          <w:lang w:val="uk-UA"/>
        </w:rPr>
        <w:t xml:space="preserve"> Виконавець </w:t>
      </w:r>
      <w:r w:rsidR="00382F9B" w:rsidRPr="004A28FE">
        <w:rPr>
          <w:lang w:val="uk-UA"/>
        </w:rPr>
        <w:t xml:space="preserve">підтверджує та </w:t>
      </w:r>
      <w:r w:rsidR="00D7711D" w:rsidRPr="004A28FE">
        <w:rPr>
          <w:lang w:val="uk-UA"/>
        </w:rPr>
        <w:t xml:space="preserve">гарантує наявність дозволів та ліцензій, передбачених чинним законодавством для надання даного виду послуг, </w:t>
      </w:r>
      <w:r w:rsidR="007B11E9" w:rsidRPr="004A28FE">
        <w:rPr>
          <w:lang w:val="uk-UA"/>
        </w:rPr>
        <w:t>а також їх дію</w:t>
      </w:r>
      <w:r w:rsidR="00D7711D" w:rsidRPr="004A28FE">
        <w:rPr>
          <w:lang w:val="uk-UA"/>
        </w:rPr>
        <w:t xml:space="preserve"> протягом строку дії цього Договору.</w:t>
      </w:r>
    </w:p>
    <w:p w:rsidR="00E93330" w:rsidRPr="004A28FE" w:rsidRDefault="00E93330" w:rsidP="00E93330">
      <w:pPr>
        <w:ind w:firstLine="426"/>
        <w:jc w:val="both"/>
        <w:rPr>
          <w:lang w:val="uk-UA"/>
        </w:rPr>
      </w:pPr>
      <w:r w:rsidRPr="004A28FE">
        <w:rPr>
          <w:lang w:val="uk-UA"/>
        </w:rPr>
        <w:t xml:space="preserve">1.5. </w:t>
      </w:r>
      <w:r w:rsidR="002670CC" w:rsidRPr="004A28FE">
        <w:rPr>
          <w:lang w:val="uk-UA"/>
        </w:rPr>
        <w:t>Виконавець зобов’язаний надати передбачені цим Договором послуги якісно</w:t>
      </w:r>
      <w:r w:rsidR="006E1D2E" w:rsidRPr="004A28FE">
        <w:rPr>
          <w:lang w:val="uk-UA"/>
        </w:rPr>
        <w:t>.</w:t>
      </w:r>
      <w:r w:rsidR="002670CC" w:rsidRPr="004A28FE">
        <w:rPr>
          <w:lang w:val="uk-UA"/>
        </w:rPr>
        <w:t xml:space="preserve"> Якість послуги повинна відповідати вимогам, встановленим діючим законодавством.  </w:t>
      </w:r>
    </w:p>
    <w:p w:rsidR="00E93330" w:rsidRPr="004A28FE" w:rsidRDefault="00E93330" w:rsidP="00E93330">
      <w:pPr>
        <w:ind w:firstLine="426"/>
        <w:jc w:val="both"/>
        <w:rPr>
          <w:lang w:val="uk-UA"/>
        </w:rPr>
      </w:pPr>
      <w:r w:rsidRPr="004A28FE">
        <w:rPr>
          <w:lang w:val="uk-UA"/>
        </w:rPr>
        <w:t>1.6. Отриман</w:t>
      </w:r>
      <w:r w:rsidR="00382F9B" w:rsidRPr="004A28FE">
        <w:rPr>
          <w:lang w:val="uk-UA"/>
        </w:rPr>
        <w:t>і</w:t>
      </w:r>
      <w:r w:rsidRPr="004A28FE">
        <w:rPr>
          <w:lang w:val="uk-UA"/>
        </w:rPr>
        <w:t xml:space="preserve"> за результатами виконання цього договору </w:t>
      </w:r>
      <w:r w:rsidR="0057797F" w:rsidRPr="004A28FE">
        <w:rPr>
          <w:lang w:val="uk-UA"/>
        </w:rPr>
        <w:t>про</w:t>
      </w:r>
      <w:r w:rsidR="00BC4FCD">
        <w:rPr>
          <w:lang w:val="uk-UA"/>
        </w:rPr>
        <w:t>е</w:t>
      </w:r>
      <w:r w:rsidR="0057797F" w:rsidRPr="004A28FE">
        <w:rPr>
          <w:lang w:val="uk-UA"/>
        </w:rPr>
        <w:t xml:space="preserve">кт  землеустрою  щодо встановлення (зміни) меж </w:t>
      </w:r>
      <w:r w:rsidR="00BC4FCD" w:rsidRPr="00BC4FCD">
        <w:rPr>
          <w:bCs/>
          <w:lang w:val="uk-UA"/>
        </w:rPr>
        <w:t>міста Березань Броварського району Київської області</w:t>
      </w:r>
      <w:r w:rsidRPr="004A28FE">
        <w:rPr>
          <w:lang w:val="uk-UA"/>
        </w:rPr>
        <w:t xml:space="preserve"> є власністю Замовника.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</w:p>
    <w:p w:rsidR="00D7711D" w:rsidRPr="004A28FE" w:rsidRDefault="00D7711D" w:rsidP="00323FDD">
      <w:pPr>
        <w:ind w:firstLine="426"/>
        <w:jc w:val="center"/>
        <w:rPr>
          <w:b/>
          <w:lang w:val="uk-UA"/>
        </w:rPr>
      </w:pPr>
      <w:r w:rsidRPr="004A28FE">
        <w:rPr>
          <w:b/>
          <w:lang w:val="uk-UA"/>
        </w:rPr>
        <w:t>2. Права та обов'язки Сторін</w:t>
      </w:r>
    </w:p>
    <w:p w:rsidR="00D7711D" w:rsidRPr="004A28FE" w:rsidRDefault="00D7711D" w:rsidP="00323FDD">
      <w:pPr>
        <w:pStyle w:val="FR1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A28FE">
        <w:rPr>
          <w:rFonts w:ascii="Times New Roman" w:hAnsi="Times New Roman" w:cs="Times New Roman"/>
          <w:i w:val="0"/>
          <w:sz w:val="24"/>
          <w:szCs w:val="24"/>
        </w:rPr>
        <w:t>2.1. Обов'язки Замовника:</w:t>
      </w:r>
    </w:p>
    <w:p w:rsidR="00D7711D" w:rsidRPr="004A28FE" w:rsidRDefault="00D7711D" w:rsidP="00323FDD">
      <w:pPr>
        <w:pStyle w:val="FR1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A28FE">
        <w:rPr>
          <w:rFonts w:ascii="Times New Roman" w:hAnsi="Times New Roman" w:cs="Times New Roman"/>
          <w:i w:val="0"/>
          <w:sz w:val="24"/>
          <w:szCs w:val="24"/>
        </w:rPr>
        <w:t xml:space="preserve">2.1.1. не пізніше </w:t>
      </w:r>
      <w:r w:rsidR="00386C3A" w:rsidRPr="004A28FE">
        <w:rPr>
          <w:rFonts w:ascii="Times New Roman" w:hAnsi="Times New Roman" w:cs="Times New Roman"/>
          <w:i w:val="0"/>
          <w:sz w:val="24"/>
          <w:szCs w:val="24"/>
        </w:rPr>
        <w:t>10</w:t>
      </w:r>
      <w:r w:rsidRPr="004A28FE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386C3A" w:rsidRPr="004A28FE">
        <w:rPr>
          <w:rFonts w:ascii="Times New Roman" w:hAnsi="Times New Roman" w:cs="Times New Roman"/>
          <w:i w:val="0"/>
          <w:sz w:val="24"/>
          <w:szCs w:val="24"/>
        </w:rPr>
        <w:t>десяти</w:t>
      </w:r>
      <w:r w:rsidRPr="004A28FE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A04CD8" w:rsidRPr="004A28FE">
        <w:rPr>
          <w:rFonts w:ascii="Times New Roman" w:hAnsi="Times New Roman" w:cs="Times New Roman"/>
          <w:i w:val="0"/>
          <w:sz w:val="24"/>
          <w:szCs w:val="24"/>
        </w:rPr>
        <w:t>робочих днів</w:t>
      </w:r>
      <w:r w:rsidRPr="004A28FE">
        <w:rPr>
          <w:rFonts w:ascii="Times New Roman" w:hAnsi="Times New Roman" w:cs="Times New Roman"/>
          <w:i w:val="0"/>
          <w:sz w:val="24"/>
          <w:szCs w:val="24"/>
        </w:rPr>
        <w:t xml:space="preserve"> з дати підписання цього Договору надати Виконавцю вихідні дані та документи, викладені у </w:t>
      </w:r>
      <w:r w:rsidR="00563A2B" w:rsidRPr="004A28FE">
        <w:rPr>
          <w:rFonts w:ascii="Times New Roman" w:hAnsi="Times New Roman" w:cs="Times New Roman"/>
          <w:i w:val="0"/>
          <w:sz w:val="24"/>
          <w:szCs w:val="24"/>
        </w:rPr>
        <w:t xml:space="preserve">технічному </w:t>
      </w:r>
      <w:r w:rsidRPr="004A28FE">
        <w:rPr>
          <w:rFonts w:ascii="Times New Roman" w:hAnsi="Times New Roman" w:cs="Times New Roman"/>
          <w:i w:val="0"/>
          <w:sz w:val="24"/>
          <w:szCs w:val="24"/>
        </w:rPr>
        <w:t>завданні (Додаток 1).</w:t>
      </w:r>
    </w:p>
    <w:p w:rsidR="00D7711D" w:rsidRPr="00A03FEE" w:rsidRDefault="00D7711D" w:rsidP="00323FDD">
      <w:pPr>
        <w:pStyle w:val="FR1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03FEE">
        <w:rPr>
          <w:rFonts w:ascii="Times New Roman" w:hAnsi="Times New Roman" w:cs="Times New Roman"/>
          <w:i w:val="0"/>
          <w:sz w:val="24"/>
          <w:szCs w:val="24"/>
        </w:rPr>
        <w:t xml:space="preserve">2.1.2. </w:t>
      </w:r>
      <w:r w:rsidR="002B5D9C" w:rsidRPr="00A03FEE">
        <w:rPr>
          <w:rFonts w:ascii="Times New Roman" w:hAnsi="Times New Roman" w:cs="Times New Roman"/>
          <w:i w:val="0"/>
          <w:sz w:val="24"/>
          <w:szCs w:val="24"/>
        </w:rPr>
        <w:t xml:space="preserve">своєчасно та в повному обсязі </w:t>
      </w:r>
      <w:r w:rsidRPr="00A03FEE">
        <w:rPr>
          <w:rFonts w:ascii="Times New Roman" w:hAnsi="Times New Roman" w:cs="Times New Roman"/>
          <w:i w:val="0"/>
          <w:sz w:val="24"/>
          <w:szCs w:val="24"/>
        </w:rPr>
        <w:t xml:space="preserve">оплатити Виконавцю встановлену вартість послуг згідно з розділом 3 Договору; </w:t>
      </w:r>
    </w:p>
    <w:p w:rsidR="00D7711D" w:rsidRPr="004A28FE" w:rsidRDefault="00D7711D" w:rsidP="00323FDD">
      <w:pPr>
        <w:pStyle w:val="2"/>
        <w:spacing w:after="0" w:line="240" w:lineRule="auto"/>
        <w:ind w:firstLine="426"/>
        <w:jc w:val="both"/>
        <w:rPr>
          <w:lang w:val="uk-UA"/>
        </w:rPr>
      </w:pPr>
      <w:r w:rsidRPr="00A03FEE">
        <w:rPr>
          <w:lang w:val="uk-UA"/>
        </w:rPr>
        <w:t>2.1.</w:t>
      </w:r>
      <w:r w:rsidR="007B11E9" w:rsidRPr="00A03FEE">
        <w:rPr>
          <w:lang w:val="uk-UA"/>
        </w:rPr>
        <w:t>3</w:t>
      </w:r>
      <w:r w:rsidRPr="00A03FEE">
        <w:rPr>
          <w:lang w:val="uk-UA"/>
        </w:rPr>
        <w:t>. сприяти Виконавцю у</w:t>
      </w:r>
      <w:r w:rsidRPr="004A28FE">
        <w:rPr>
          <w:lang w:val="uk-UA"/>
        </w:rPr>
        <w:t xml:space="preserve"> наданні послуг у випадках, в обсязі та в порядку, встановленим цим Договором;</w:t>
      </w:r>
    </w:p>
    <w:p w:rsidR="00D7711D" w:rsidRPr="004A28FE" w:rsidRDefault="00D7711D" w:rsidP="00323FDD">
      <w:pPr>
        <w:pStyle w:val="2"/>
        <w:spacing w:after="0" w:line="240" w:lineRule="auto"/>
        <w:ind w:firstLine="426"/>
        <w:jc w:val="both"/>
        <w:rPr>
          <w:lang w:val="uk-UA"/>
        </w:rPr>
      </w:pPr>
      <w:r w:rsidRPr="004A28FE">
        <w:rPr>
          <w:lang w:val="uk-UA"/>
        </w:rPr>
        <w:t>2.1.</w:t>
      </w:r>
      <w:r w:rsidR="007B11E9" w:rsidRPr="004A28FE">
        <w:rPr>
          <w:lang w:val="uk-UA"/>
        </w:rPr>
        <w:t>4</w:t>
      </w:r>
      <w:r w:rsidRPr="004A28FE">
        <w:rPr>
          <w:lang w:val="uk-UA"/>
        </w:rPr>
        <w:t>. прийняти послуги, надані відповідно до Договору, оглянути їх і в разі виявлення допущених у роботі відступів від умов Договору або інших недоліків заявити про них Виконавцю.</w:t>
      </w:r>
    </w:p>
    <w:p w:rsidR="00D7711D" w:rsidRPr="004A28FE" w:rsidRDefault="00D7711D" w:rsidP="00323FDD">
      <w:pPr>
        <w:pStyle w:val="2"/>
        <w:spacing w:after="0" w:line="240" w:lineRule="auto"/>
        <w:ind w:firstLine="426"/>
        <w:jc w:val="both"/>
        <w:rPr>
          <w:lang w:val="uk-UA"/>
        </w:rPr>
      </w:pPr>
      <w:r w:rsidRPr="004A28FE">
        <w:rPr>
          <w:lang w:val="uk-UA"/>
        </w:rPr>
        <w:t>2.2. Замовник має право:</w:t>
      </w:r>
    </w:p>
    <w:p w:rsidR="00D7711D" w:rsidRPr="004A28FE" w:rsidRDefault="00D7711D" w:rsidP="00323FDD">
      <w:pPr>
        <w:pStyle w:val="2"/>
        <w:spacing w:after="0" w:line="240" w:lineRule="auto"/>
        <w:ind w:firstLine="426"/>
        <w:jc w:val="both"/>
        <w:rPr>
          <w:lang w:val="uk-UA"/>
        </w:rPr>
      </w:pPr>
      <w:r w:rsidRPr="004A28FE">
        <w:rPr>
          <w:lang w:val="uk-UA"/>
        </w:rPr>
        <w:t>2.2.1. отримати результат послуг у строк та на умовах, встановлених цим Договором;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2.2.2. здійснювати контроль за ходом та якістю надання послуг;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2.3. Виконавець зобов'язаний: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lastRenderedPageBreak/>
        <w:t>2.3.1. надавати послуги відповідно до вихідних даних та згідно з Договором у встановлені строки;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2.3.2. надати послуги, якість яких відповідає умовам, технічному завданню та вимогам чинного законодавства;</w:t>
      </w:r>
    </w:p>
    <w:p w:rsidR="008D4307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2.3.3. передати Замовникові готові результати надання послуг в одному примірнику</w:t>
      </w:r>
      <w:r w:rsidR="0019057C" w:rsidRPr="004A28FE">
        <w:rPr>
          <w:lang w:val="uk-UA"/>
        </w:rPr>
        <w:t xml:space="preserve"> зазначених у</w:t>
      </w:r>
      <w:r w:rsidR="004069B0">
        <w:rPr>
          <w:lang w:val="uk-UA"/>
        </w:rPr>
        <w:t xml:space="preserve"> </w:t>
      </w:r>
      <w:r w:rsidR="0019057C" w:rsidRPr="004A28FE">
        <w:rPr>
          <w:lang w:val="uk-UA"/>
        </w:rPr>
        <w:t xml:space="preserve">технічному завданні (Додаток 1) </w:t>
      </w:r>
      <w:r w:rsidR="008D4307" w:rsidRPr="004A28FE">
        <w:rPr>
          <w:lang w:val="uk-UA"/>
        </w:rPr>
        <w:t>;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2.4. Виконавець має право: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2.4.1. отримати оплату за надані послуги в порядку та на умовах, визначених цим Договором;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 xml:space="preserve">2.4.2. не розпочинати надання послуг до моменту передачі вихідних даних та документів, визначених у </w:t>
      </w:r>
      <w:r w:rsidR="0019057C" w:rsidRPr="004A28FE">
        <w:rPr>
          <w:lang w:val="uk-UA"/>
        </w:rPr>
        <w:t xml:space="preserve">технічному </w:t>
      </w:r>
      <w:r w:rsidRPr="004A28FE">
        <w:rPr>
          <w:lang w:val="uk-UA"/>
        </w:rPr>
        <w:t>завданні (Додаток 1);</w:t>
      </w:r>
    </w:p>
    <w:p w:rsidR="002B5D9C" w:rsidRPr="004A28FE" w:rsidRDefault="00D7711D" w:rsidP="002B5D9C">
      <w:pPr>
        <w:ind w:firstLine="426"/>
        <w:jc w:val="both"/>
        <w:rPr>
          <w:lang w:val="uk-UA"/>
        </w:rPr>
      </w:pPr>
      <w:r w:rsidRPr="004A28FE">
        <w:rPr>
          <w:lang w:val="uk-UA"/>
        </w:rPr>
        <w:t xml:space="preserve">2.4.3. </w:t>
      </w:r>
      <w:r w:rsidR="00FD3F38" w:rsidRPr="004A28FE">
        <w:rPr>
          <w:lang w:val="uk-UA"/>
        </w:rPr>
        <w:t>залучати</w:t>
      </w:r>
      <w:r w:rsidR="002B5D9C" w:rsidRPr="004A28FE">
        <w:rPr>
          <w:lang w:val="uk-UA"/>
        </w:rPr>
        <w:t xml:space="preserve"> до виконання умов цього Договору субпідрядників та/або окремих фахівців, за згодою Замовника, </w:t>
      </w:r>
      <w:r w:rsidR="009A0044" w:rsidRPr="004A28FE">
        <w:rPr>
          <w:lang w:val="uk-UA"/>
        </w:rPr>
        <w:t xml:space="preserve">але </w:t>
      </w:r>
      <w:r w:rsidR="002B5D9C" w:rsidRPr="004A28FE">
        <w:rPr>
          <w:lang w:val="uk-UA"/>
        </w:rPr>
        <w:t>нес</w:t>
      </w:r>
      <w:r w:rsidR="009A0044" w:rsidRPr="004A28FE">
        <w:rPr>
          <w:lang w:val="uk-UA"/>
        </w:rPr>
        <w:t>е</w:t>
      </w:r>
      <w:r w:rsidR="002B5D9C" w:rsidRPr="004A28FE">
        <w:rPr>
          <w:lang w:val="uk-UA"/>
        </w:rPr>
        <w:t xml:space="preserve"> відповідальність за послуги, що вони надали. Питання оплати послуг субпідрядників та/або окремих фахівців вирішується Виконавцем само</w:t>
      </w:r>
      <w:r w:rsidR="0019018D" w:rsidRPr="004A28FE">
        <w:rPr>
          <w:lang w:val="uk-UA"/>
        </w:rPr>
        <w:t xml:space="preserve">стійно, без залучення Замовника в межах коштів, які Виконавець отримує за здійснення послуг. </w:t>
      </w:r>
    </w:p>
    <w:p w:rsidR="000E3241" w:rsidRPr="004A28FE" w:rsidRDefault="000E3241" w:rsidP="002B5D9C">
      <w:pPr>
        <w:ind w:firstLine="426"/>
        <w:jc w:val="both"/>
        <w:rPr>
          <w:b/>
          <w:lang w:val="uk-UA"/>
        </w:rPr>
      </w:pPr>
    </w:p>
    <w:p w:rsidR="00D7711D" w:rsidRPr="004A28FE" w:rsidRDefault="00D7711D" w:rsidP="00323FDD">
      <w:pPr>
        <w:ind w:firstLine="426"/>
        <w:jc w:val="center"/>
        <w:rPr>
          <w:b/>
          <w:lang w:val="uk-UA"/>
        </w:rPr>
      </w:pPr>
      <w:r w:rsidRPr="004A28FE">
        <w:rPr>
          <w:b/>
          <w:lang w:val="uk-UA"/>
        </w:rPr>
        <w:t xml:space="preserve">3. Вартість послуг і порядок розрахунків </w:t>
      </w:r>
    </w:p>
    <w:p w:rsidR="006F39C5" w:rsidRDefault="00D7711D" w:rsidP="004069B0">
      <w:pPr>
        <w:ind w:firstLine="426"/>
        <w:jc w:val="both"/>
        <w:rPr>
          <w:lang w:val="uk-UA"/>
        </w:rPr>
      </w:pPr>
      <w:r w:rsidRPr="004A28FE">
        <w:rPr>
          <w:lang w:val="uk-UA"/>
        </w:rPr>
        <w:t xml:space="preserve">3.1. Загальна вартість послуг за цим Договором становить </w:t>
      </w:r>
      <w:r w:rsidR="00146FBB" w:rsidRPr="004A28FE">
        <w:rPr>
          <w:b/>
          <w:bCs/>
          <w:lang w:val="uk-UA"/>
        </w:rPr>
        <w:t>________</w:t>
      </w:r>
      <w:r w:rsidRPr="004A28FE">
        <w:rPr>
          <w:b/>
          <w:lang w:val="uk-UA"/>
        </w:rPr>
        <w:t xml:space="preserve"> грн. (</w:t>
      </w:r>
      <w:r w:rsidR="00146FBB" w:rsidRPr="004A28FE">
        <w:rPr>
          <w:b/>
          <w:lang w:val="uk-UA"/>
        </w:rPr>
        <w:t>________</w:t>
      </w:r>
      <w:r w:rsidRPr="004A28FE">
        <w:rPr>
          <w:b/>
          <w:lang w:val="uk-UA"/>
        </w:rPr>
        <w:t xml:space="preserve"> гривень </w:t>
      </w:r>
      <w:r w:rsidR="00146FBB" w:rsidRPr="004A28FE">
        <w:rPr>
          <w:b/>
          <w:lang w:val="uk-UA"/>
        </w:rPr>
        <w:t>______</w:t>
      </w:r>
      <w:r w:rsidRPr="004A28FE">
        <w:rPr>
          <w:b/>
          <w:lang w:val="uk-UA"/>
        </w:rPr>
        <w:t xml:space="preserve"> копійки)</w:t>
      </w:r>
      <w:r w:rsidRPr="004A28FE">
        <w:rPr>
          <w:lang w:val="uk-UA"/>
        </w:rPr>
        <w:t xml:space="preserve">, і складається з вартості послуг </w:t>
      </w:r>
      <w:r w:rsidR="00146FBB" w:rsidRPr="004A28FE">
        <w:rPr>
          <w:lang w:val="uk-UA"/>
        </w:rPr>
        <w:t>_________</w:t>
      </w:r>
      <w:r w:rsidRPr="004A28FE">
        <w:rPr>
          <w:lang w:val="uk-UA"/>
        </w:rPr>
        <w:t xml:space="preserve"> грн </w:t>
      </w:r>
      <w:r w:rsidR="00160A2E" w:rsidRPr="004A28FE">
        <w:rPr>
          <w:lang w:val="uk-UA"/>
        </w:rPr>
        <w:t xml:space="preserve">з </w:t>
      </w:r>
      <w:r w:rsidR="00A83B70" w:rsidRPr="004A28FE">
        <w:rPr>
          <w:lang w:val="uk-UA"/>
        </w:rPr>
        <w:t>/</w:t>
      </w:r>
      <w:r w:rsidRPr="004A28FE">
        <w:rPr>
          <w:lang w:val="uk-UA"/>
        </w:rPr>
        <w:t>без ПДВ,</w:t>
      </w:r>
      <w:r w:rsidR="00433E2C" w:rsidRPr="004A28FE">
        <w:rPr>
          <w:lang w:val="uk-UA"/>
        </w:rPr>
        <w:t xml:space="preserve"> згідно останньої цінової пропозиції, наданої переможцем.</w:t>
      </w:r>
    </w:p>
    <w:p w:rsidR="00A03FEE" w:rsidRPr="00A03FEE" w:rsidRDefault="00A03FEE" w:rsidP="004069B0">
      <w:pPr>
        <w:snapToGrid w:val="0"/>
        <w:ind w:firstLine="426"/>
        <w:jc w:val="both"/>
      </w:pPr>
      <w:r>
        <w:rPr>
          <w:lang w:val="uk-UA"/>
        </w:rPr>
        <w:t>3.2.</w:t>
      </w:r>
      <w:r w:rsidR="009072D8">
        <w:rPr>
          <w:lang w:val="uk-UA"/>
        </w:rPr>
        <w:t xml:space="preserve"> </w:t>
      </w:r>
      <w:r w:rsidRPr="00A03FEE">
        <w:rPr>
          <w:lang w:val="uk-UA"/>
        </w:rPr>
        <w:t xml:space="preserve">Оплата здійснюється протягом 5 (п’яти) робочих днів з моменту підписання Сторонами відповідного </w:t>
      </w:r>
      <w:r w:rsidRPr="004069B0">
        <w:rPr>
          <w:lang w:val="uk-UA"/>
        </w:rPr>
        <w:t>акту здачі-приймання наданих послуг,</w:t>
      </w:r>
      <w:r w:rsidRPr="00A03FEE">
        <w:rPr>
          <w:lang w:val="uk-UA"/>
        </w:rPr>
        <w:t xml:space="preserve"> та за умови наявності фінансування відповідних видатків з рахунка Замовника у Державній казначейській службі України, відповідно до Постанови Кабінету Міністрів України «Про затвердження Порядку виконання повноважень Державною казначейською службою в особливому режимі в умовах воєнного стану» </w:t>
      </w:r>
      <w:r w:rsidR="005777EE">
        <w:rPr>
          <w:lang w:val="uk-UA"/>
        </w:rPr>
        <w:t xml:space="preserve">№590 </w:t>
      </w:r>
      <w:bookmarkStart w:id="0" w:name="_GoBack"/>
      <w:bookmarkEnd w:id="0"/>
      <w:r w:rsidRPr="00A03FEE">
        <w:rPr>
          <w:lang w:val="uk-UA"/>
        </w:rPr>
        <w:t xml:space="preserve">від 09.06.2021року, у разі затримки оплати послуг Державною </w:t>
      </w:r>
      <w:proofErr w:type="spellStart"/>
      <w:r>
        <w:t>Казначейською</w:t>
      </w:r>
      <w:proofErr w:type="spellEnd"/>
      <w:r>
        <w:t xml:space="preserve"> Службою </w:t>
      </w:r>
      <w:proofErr w:type="spellStart"/>
      <w:r>
        <w:t>України</w:t>
      </w:r>
      <w:proofErr w:type="spellEnd"/>
      <w:r w:rsidRPr="00A03FEE">
        <w:t>, будь-</w:t>
      </w:r>
      <w:proofErr w:type="spellStart"/>
      <w:r w:rsidRPr="00A03FEE">
        <w:t>які</w:t>
      </w:r>
      <w:proofErr w:type="spellEnd"/>
      <w:r w:rsidRPr="00A03FEE">
        <w:t xml:space="preserve"> </w:t>
      </w:r>
      <w:proofErr w:type="spellStart"/>
      <w:r w:rsidRPr="00A03FEE">
        <w:t>штрафні</w:t>
      </w:r>
      <w:proofErr w:type="spellEnd"/>
      <w:r w:rsidRPr="00A03FEE">
        <w:t xml:space="preserve"> </w:t>
      </w:r>
      <w:proofErr w:type="spellStart"/>
      <w:r w:rsidRPr="00A03FEE">
        <w:t>санкції</w:t>
      </w:r>
      <w:proofErr w:type="spellEnd"/>
      <w:r w:rsidRPr="00A03FEE">
        <w:t xml:space="preserve"> в такому </w:t>
      </w:r>
      <w:proofErr w:type="spellStart"/>
      <w:r w:rsidRPr="00A03FEE">
        <w:t>випадку</w:t>
      </w:r>
      <w:proofErr w:type="spellEnd"/>
      <w:r w:rsidRPr="00A03FEE">
        <w:t xml:space="preserve"> до </w:t>
      </w:r>
      <w:proofErr w:type="spellStart"/>
      <w:r w:rsidRPr="00A03FEE">
        <w:t>Замовника</w:t>
      </w:r>
      <w:proofErr w:type="spellEnd"/>
      <w:r w:rsidRPr="00A03FEE">
        <w:t xml:space="preserve"> не </w:t>
      </w:r>
      <w:proofErr w:type="spellStart"/>
      <w:r w:rsidRPr="00A03FEE">
        <w:t>застосовуються</w:t>
      </w:r>
      <w:proofErr w:type="spellEnd"/>
      <w:r w:rsidRPr="00A03FEE">
        <w:t>.</w:t>
      </w:r>
    </w:p>
    <w:p w:rsidR="00433E2C" w:rsidRPr="004A28FE" w:rsidRDefault="00D7711D" w:rsidP="004069B0">
      <w:pPr>
        <w:ind w:firstLine="426"/>
        <w:jc w:val="both"/>
        <w:rPr>
          <w:lang w:val="uk-UA"/>
        </w:rPr>
      </w:pPr>
      <w:r w:rsidRPr="004A28FE">
        <w:rPr>
          <w:lang w:val="uk-UA"/>
        </w:rPr>
        <w:t>3.3. Розрахунки за цим Договором здійснюються у національній валют</w:t>
      </w:r>
      <w:r w:rsidR="00433E2C" w:rsidRPr="004A28FE">
        <w:rPr>
          <w:lang w:val="uk-UA"/>
        </w:rPr>
        <w:t>і України в безготівковій формі, шляхом перерахування коштів Замовником на розрахунковий рахунок Виконавця.</w:t>
      </w:r>
    </w:p>
    <w:p w:rsidR="00D7711D" w:rsidRPr="004A28FE" w:rsidRDefault="00D7711D" w:rsidP="00323FDD">
      <w:pPr>
        <w:ind w:firstLine="426"/>
        <w:jc w:val="center"/>
        <w:rPr>
          <w:b/>
          <w:lang w:val="uk-UA"/>
        </w:rPr>
      </w:pPr>
      <w:r w:rsidRPr="004A28FE">
        <w:rPr>
          <w:b/>
          <w:lang w:val="uk-UA"/>
        </w:rPr>
        <w:t>4. Строк надання послуг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 xml:space="preserve">4.1. Виконавець приступає до надання послуг за Договором не пізніше 5 (п'яти)  робочих днів з моменту отримання від Замовника вихідних даних та документів, визначених у </w:t>
      </w:r>
      <w:r w:rsidR="00563A2B" w:rsidRPr="004A28FE">
        <w:rPr>
          <w:lang w:val="uk-UA"/>
        </w:rPr>
        <w:t xml:space="preserve">технічному </w:t>
      </w:r>
      <w:r w:rsidRPr="004A28FE">
        <w:rPr>
          <w:lang w:val="uk-UA"/>
        </w:rPr>
        <w:t>завданні на надання послуг(Додаток 1).</w:t>
      </w:r>
    </w:p>
    <w:p w:rsidR="00C70B8D" w:rsidRPr="00FC5F6B" w:rsidRDefault="00BC248E" w:rsidP="00FC5F6B">
      <w:pPr>
        <w:ind w:firstLine="426"/>
        <w:jc w:val="both"/>
        <w:rPr>
          <w:b/>
          <w:u w:val="single"/>
          <w:lang w:val="uk-UA"/>
        </w:rPr>
      </w:pPr>
      <w:r w:rsidRPr="004A28FE">
        <w:rPr>
          <w:lang w:val="uk-UA"/>
        </w:rPr>
        <w:t xml:space="preserve">4.2. Строк (термін) надання послуг: </w:t>
      </w:r>
      <w:r w:rsidR="00A03FEE">
        <w:rPr>
          <w:b/>
          <w:u w:val="single"/>
          <w:lang w:val="uk-UA"/>
        </w:rPr>
        <w:t>до 15 липня 2023 року</w:t>
      </w:r>
    </w:p>
    <w:p w:rsidR="009510B6" w:rsidRPr="004A28FE" w:rsidRDefault="009510B6" w:rsidP="00323FDD">
      <w:pPr>
        <w:ind w:firstLine="426"/>
        <w:jc w:val="both"/>
        <w:rPr>
          <w:lang w:val="uk-UA"/>
        </w:rPr>
      </w:pPr>
    </w:p>
    <w:p w:rsidR="00D7711D" w:rsidRPr="004A28FE" w:rsidRDefault="00D7711D" w:rsidP="00323FDD">
      <w:pPr>
        <w:ind w:firstLine="426"/>
        <w:jc w:val="center"/>
        <w:rPr>
          <w:b/>
          <w:lang w:val="uk-UA"/>
        </w:rPr>
      </w:pPr>
      <w:r w:rsidRPr="004A28FE">
        <w:rPr>
          <w:b/>
          <w:lang w:val="uk-UA"/>
        </w:rPr>
        <w:t>5. Порядок приймання і передачі послуг</w:t>
      </w:r>
    </w:p>
    <w:p w:rsidR="002C3221" w:rsidRPr="004A28FE" w:rsidRDefault="00D316BB" w:rsidP="00D316BB">
      <w:pPr>
        <w:ind w:firstLine="426"/>
        <w:jc w:val="both"/>
        <w:rPr>
          <w:lang w:val="uk-UA"/>
        </w:rPr>
      </w:pPr>
      <w:r w:rsidRPr="004A28FE">
        <w:rPr>
          <w:lang w:val="uk-UA"/>
        </w:rPr>
        <w:t>5.</w:t>
      </w:r>
      <w:r w:rsidR="00A83B70" w:rsidRPr="004A28FE">
        <w:rPr>
          <w:lang w:val="uk-UA"/>
        </w:rPr>
        <w:t>1</w:t>
      </w:r>
      <w:r w:rsidRPr="004A28FE">
        <w:rPr>
          <w:lang w:val="uk-UA"/>
        </w:rPr>
        <w:t xml:space="preserve">. Виконавець зобов'язується не пізніше 5 (п'яти) </w:t>
      </w:r>
      <w:r w:rsidR="00A83B70" w:rsidRPr="004A28FE">
        <w:rPr>
          <w:lang w:val="uk-UA"/>
        </w:rPr>
        <w:t>робочих</w:t>
      </w:r>
      <w:r w:rsidRPr="004A28FE">
        <w:rPr>
          <w:lang w:val="uk-UA"/>
        </w:rPr>
        <w:t xml:space="preserve"> днів після настання кінцевого терміну, визначеного в п. 4.2 Договору, передати Замовникові результати наданих послуг та скласти й підписати зі свого боку акт</w:t>
      </w:r>
      <w:r w:rsidR="008935EE">
        <w:rPr>
          <w:lang w:val="uk-UA"/>
        </w:rPr>
        <w:t xml:space="preserve"> прийому-передачі</w:t>
      </w:r>
      <w:r w:rsidRPr="004A28FE">
        <w:rPr>
          <w:lang w:val="uk-UA"/>
        </w:rPr>
        <w:t xml:space="preserve"> наданих послуг у 2-х примірниках.</w:t>
      </w:r>
    </w:p>
    <w:p w:rsidR="002C3221" w:rsidRPr="004A28FE" w:rsidRDefault="00545845" w:rsidP="00D316BB">
      <w:pPr>
        <w:ind w:firstLine="426"/>
        <w:jc w:val="both"/>
        <w:rPr>
          <w:lang w:val="uk-UA"/>
        </w:rPr>
      </w:pPr>
      <w:r w:rsidRPr="004A28FE">
        <w:rPr>
          <w:lang w:val="uk-UA"/>
        </w:rPr>
        <w:t xml:space="preserve">5.2. </w:t>
      </w:r>
      <w:r w:rsidR="008935EE">
        <w:rPr>
          <w:lang w:val="uk-UA"/>
        </w:rPr>
        <w:t xml:space="preserve">Замовник після отримання акта прийому-передачі наданих послуг </w:t>
      </w:r>
      <w:r w:rsidR="00A83B70" w:rsidRPr="004A28FE">
        <w:rPr>
          <w:lang w:val="uk-UA"/>
        </w:rPr>
        <w:t xml:space="preserve">разом із результатами отриманих послуг протягом 15 </w:t>
      </w:r>
      <w:r w:rsidRPr="004A28FE">
        <w:rPr>
          <w:lang w:val="uk-UA"/>
        </w:rPr>
        <w:t xml:space="preserve">(п’ятнадцяти) </w:t>
      </w:r>
      <w:r w:rsidR="00A83B70" w:rsidRPr="004A28FE">
        <w:rPr>
          <w:lang w:val="uk-UA"/>
        </w:rPr>
        <w:t xml:space="preserve">робочих днів приймає рішення про погодження або </w:t>
      </w:r>
      <w:r w:rsidR="00D467C5" w:rsidRPr="004A28FE">
        <w:rPr>
          <w:lang w:val="uk-UA"/>
        </w:rPr>
        <w:t xml:space="preserve">надає </w:t>
      </w:r>
      <w:r w:rsidR="002C3221" w:rsidRPr="004A28FE">
        <w:rPr>
          <w:lang w:val="uk-UA"/>
        </w:rPr>
        <w:t>лист про</w:t>
      </w:r>
      <w:r w:rsidR="00A83B70" w:rsidRPr="004A28FE">
        <w:rPr>
          <w:lang w:val="uk-UA"/>
        </w:rPr>
        <w:t xml:space="preserve"> відмову у погоджені</w:t>
      </w:r>
      <w:r w:rsidR="002C3221" w:rsidRPr="004A28FE">
        <w:rPr>
          <w:lang w:val="uk-UA"/>
        </w:rPr>
        <w:t>(із зазначеним підстав відмови та наданням розумного строку для їх усунення).</w:t>
      </w:r>
    </w:p>
    <w:p w:rsidR="002C3221" w:rsidRPr="004A28FE" w:rsidRDefault="002C3221" w:rsidP="00D316BB">
      <w:pPr>
        <w:ind w:firstLine="426"/>
        <w:jc w:val="both"/>
        <w:rPr>
          <w:lang w:val="uk-UA"/>
        </w:rPr>
      </w:pPr>
      <w:r w:rsidRPr="004A28FE">
        <w:rPr>
          <w:lang w:val="uk-UA"/>
        </w:rPr>
        <w:t xml:space="preserve">5.3. </w:t>
      </w:r>
      <w:r w:rsidR="004414D2" w:rsidRPr="004A28FE">
        <w:rPr>
          <w:lang w:val="uk-UA"/>
        </w:rPr>
        <w:t>У разі виправлення недоліків</w:t>
      </w:r>
      <w:r w:rsidR="00263F85" w:rsidRPr="004A28FE">
        <w:rPr>
          <w:lang w:val="uk-UA"/>
        </w:rPr>
        <w:t>,</w:t>
      </w:r>
      <w:r w:rsidR="004414D2" w:rsidRPr="004A28FE">
        <w:rPr>
          <w:lang w:val="uk-UA"/>
        </w:rPr>
        <w:t xml:space="preserve"> Замовник зобов’язує</w:t>
      </w:r>
      <w:r w:rsidR="00FD3F38" w:rsidRPr="004A28FE">
        <w:rPr>
          <w:lang w:val="uk-UA"/>
        </w:rPr>
        <w:t>ться</w:t>
      </w:r>
      <w:r w:rsidR="00A03FEE">
        <w:rPr>
          <w:lang w:val="uk-UA"/>
        </w:rPr>
        <w:t xml:space="preserve"> </w:t>
      </w:r>
      <w:r w:rsidR="00263F85" w:rsidRPr="004A28FE">
        <w:rPr>
          <w:lang w:val="uk-UA"/>
        </w:rPr>
        <w:t xml:space="preserve">прийняти </w:t>
      </w:r>
      <w:r w:rsidRPr="004A28FE">
        <w:rPr>
          <w:lang w:val="uk-UA"/>
        </w:rPr>
        <w:t xml:space="preserve">рішення </w:t>
      </w:r>
      <w:r w:rsidR="00263F85" w:rsidRPr="004A28FE">
        <w:rPr>
          <w:lang w:val="uk-UA"/>
        </w:rPr>
        <w:t>та протягом 5 робочих днів</w:t>
      </w:r>
      <w:r w:rsidRPr="004A28FE">
        <w:rPr>
          <w:lang w:val="uk-UA"/>
        </w:rPr>
        <w:t xml:space="preserve"> підписати, с</w:t>
      </w:r>
      <w:r w:rsidR="008935EE">
        <w:rPr>
          <w:lang w:val="uk-UA"/>
        </w:rPr>
        <w:t>кріпити печаткою примірники акта прийому-передачі наданих послуг</w:t>
      </w:r>
      <w:r w:rsidRPr="004A28FE">
        <w:rPr>
          <w:lang w:val="uk-UA"/>
        </w:rPr>
        <w:t xml:space="preserve"> та направити один примірник </w:t>
      </w:r>
      <w:r w:rsidR="004414D2" w:rsidRPr="004A28FE">
        <w:rPr>
          <w:lang w:val="uk-UA"/>
        </w:rPr>
        <w:t>В</w:t>
      </w:r>
      <w:r w:rsidRPr="004A28FE">
        <w:rPr>
          <w:lang w:val="uk-UA"/>
        </w:rPr>
        <w:t>иконавцю</w:t>
      </w:r>
      <w:r w:rsidR="00D467C5" w:rsidRPr="004A28FE">
        <w:rPr>
          <w:lang w:val="uk-UA"/>
        </w:rPr>
        <w:t>.</w:t>
      </w:r>
    </w:p>
    <w:p w:rsidR="00D7711D" w:rsidRPr="004A28FE" w:rsidRDefault="00D316BB" w:rsidP="00D316BB">
      <w:pPr>
        <w:ind w:firstLine="426"/>
        <w:jc w:val="both"/>
        <w:rPr>
          <w:lang w:val="uk-UA"/>
        </w:rPr>
      </w:pPr>
      <w:r w:rsidRPr="004A28FE">
        <w:rPr>
          <w:lang w:val="uk-UA"/>
        </w:rPr>
        <w:t>5.</w:t>
      </w:r>
      <w:r w:rsidR="00263F85" w:rsidRPr="004A28FE">
        <w:rPr>
          <w:lang w:val="uk-UA"/>
        </w:rPr>
        <w:t>4</w:t>
      </w:r>
      <w:r w:rsidRPr="004A28FE">
        <w:rPr>
          <w:lang w:val="uk-UA"/>
        </w:rPr>
        <w:t xml:space="preserve">. Підписання </w:t>
      </w:r>
      <w:r w:rsidR="008935EE">
        <w:rPr>
          <w:lang w:val="uk-UA"/>
        </w:rPr>
        <w:t>акта прийому-передачі</w:t>
      </w:r>
      <w:r w:rsidRPr="004A28FE">
        <w:rPr>
          <w:lang w:val="uk-UA"/>
        </w:rPr>
        <w:t xml:space="preserve"> наданих послуг Замовником є підтвердженням з його боку відсутності претензій до Виконавця.</w:t>
      </w:r>
    </w:p>
    <w:p w:rsidR="006A57ED" w:rsidRPr="004A28FE" w:rsidRDefault="006A57ED" w:rsidP="00323FDD">
      <w:pPr>
        <w:ind w:firstLine="426"/>
        <w:jc w:val="center"/>
        <w:rPr>
          <w:b/>
          <w:lang w:val="uk-UA"/>
        </w:rPr>
      </w:pPr>
    </w:p>
    <w:p w:rsidR="00D7711D" w:rsidRPr="004A28FE" w:rsidRDefault="00D7711D" w:rsidP="00323FDD">
      <w:pPr>
        <w:ind w:firstLine="426"/>
        <w:jc w:val="center"/>
        <w:rPr>
          <w:b/>
          <w:lang w:val="uk-UA"/>
        </w:rPr>
      </w:pPr>
      <w:r w:rsidRPr="004A28FE">
        <w:rPr>
          <w:b/>
          <w:lang w:val="uk-UA"/>
        </w:rPr>
        <w:t xml:space="preserve">6. Відповідальність сторін  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lastRenderedPageBreak/>
        <w:t>6.1. За невиконання чи неналежне виконання зобов'язань за Договором сторони несуть відповідальність згідно із законодавством та цим Договором.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6.</w:t>
      </w:r>
      <w:r w:rsidR="008412D9" w:rsidRPr="004A28FE">
        <w:rPr>
          <w:lang w:val="uk-UA"/>
        </w:rPr>
        <w:t>2</w:t>
      </w:r>
      <w:r w:rsidRPr="004A28FE">
        <w:rPr>
          <w:lang w:val="uk-UA"/>
        </w:rPr>
        <w:t>. У разі невиконання або несвоєчасного виконання зобов’язань при закупівлі послуги за бюджетні кошти Виконавець сплачує Замовнику пеню в розмірі подвійної облікової ставки НБУ за кожен день затримки від ціни договору.</w:t>
      </w:r>
    </w:p>
    <w:p w:rsidR="008412D9" w:rsidRPr="004A28FE" w:rsidRDefault="008412D9" w:rsidP="008412D9">
      <w:pPr>
        <w:ind w:firstLine="426"/>
        <w:jc w:val="both"/>
        <w:rPr>
          <w:lang w:val="uk-UA"/>
        </w:rPr>
      </w:pPr>
      <w:r w:rsidRPr="004A28FE">
        <w:rPr>
          <w:lang w:val="uk-UA"/>
        </w:rPr>
        <w:t>6.3. Сплата пені, завданих невиконанням або неналежним виконанням обов'язків, не звільняють Сторони від виконання прийнятих на себе зобов'язань за цим Договором.</w:t>
      </w:r>
    </w:p>
    <w:p w:rsidR="008412D9" w:rsidRPr="004A28FE" w:rsidRDefault="008412D9" w:rsidP="00323FDD">
      <w:pPr>
        <w:ind w:firstLine="426"/>
        <w:jc w:val="both"/>
        <w:rPr>
          <w:lang w:val="uk-UA"/>
        </w:rPr>
      </w:pPr>
    </w:p>
    <w:p w:rsidR="00D7711D" w:rsidRPr="004A28FE" w:rsidRDefault="00D7711D" w:rsidP="00323FDD">
      <w:pPr>
        <w:ind w:firstLine="426"/>
        <w:jc w:val="center"/>
        <w:rPr>
          <w:b/>
          <w:lang w:val="uk-UA"/>
        </w:rPr>
      </w:pPr>
      <w:r w:rsidRPr="004A28FE">
        <w:rPr>
          <w:b/>
          <w:lang w:val="uk-UA"/>
        </w:rPr>
        <w:t>7. Строк дії договору та інші умови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7.1. Договір набирає чинності з моменту його підписання і діє до 31.12.202</w:t>
      </w:r>
      <w:r w:rsidR="003020E6" w:rsidRPr="004A28FE">
        <w:rPr>
          <w:lang w:val="uk-UA"/>
        </w:rPr>
        <w:t>3</w:t>
      </w:r>
      <w:r w:rsidRPr="004A28FE">
        <w:rPr>
          <w:lang w:val="uk-UA"/>
        </w:rPr>
        <w:t xml:space="preserve"> року, </w:t>
      </w:r>
      <w:r w:rsidR="004C6C0F" w:rsidRPr="004A28FE">
        <w:rPr>
          <w:lang w:val="uk-UA"/>
        </w:rPr>
        <w:t>або</w:t>
      </w:r>
      <w:r w:rsidRPr="004A28FE">
        <w:rPr>
          <w:lang w:val="uk-UA"/>
        </w:rPr>
        <w:t xml:space="preserve"> до повного виконання </w:t>
      </w:r>
      <w:r w:rsidR="007F2D2D" w:rsidRPr="004A28FE">
        <w:rPr>
          <w:lang w:val="uk-UA"/>
        </w:rPr>
        <w:t>С</w:t>
      </w:r>
      <w:r w:rsidRPr="004A28FE">
        <w:rPr>
          <w:lang w:val="uk-UA"/>
        </w:rPr>
        <w:t>торонами своїх зобов’язань</w:t>
      </w:r>
      <w:r w:rsidR="00545845" w:rsidRPr="004A28FE">
        <w:rPr>
          <w:lang w:val="uk-UA"/>
        </w:rPr>
        <w:t>, незважаючи на закінчення строку на який його укладено.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7.2. Закінчення строку дії Договору не впливає на обов'язок Сторін виконати свої зобов'язання за Договором та не звільняє Сторони від відповідальності за невиконання чи неналежне виконання умов Договору.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7.</w:t>
      </w:r>
      <w:r w:rsidR="004C6C0F" w:rsidRPr="004A28FE">
        <w:rPr>
          <w:lang w:val="uk-UA"/>
        </w:rPr>
        <w:t>3</w:t>
      </w:r>
      <w:r w:rsidRPr="004A28FE">
        <w:rPr>
          <w:lang w:val="uk-UA"/>
        </w:rPr>
        <w:t xml:space="preserve">. Усі спори, пов'язані з виконанням цього договору, вирішуються шляхом переговорів між представниками Сторін. У разі недосягнення згоди спір вирішується в судовому порядку відповідно до чинного законодавства.  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7.</w:t>
      </w:r>
      <w:r w:rsidR="004C6C0F" w:rsidRPr="004A28FE">
        <w:rPr>
          <w:lang w:val="uk-UA"/>
        </w:rPr>
        <w:t>4</w:t>
      </w:r>
      <w:r w:rsidRPr="004A28FE">
        <w:rPr>
          <w:lang w:val="uk-UA"/>
        </w:rPr>
        <w:t xml:space="preserve">. Замовник, отримавши від Виконавця у процесі надання послуг відомості, документи, креслення, начерки, ескізи та інші матеріали у будь-якій формі, що розкривають суть економічної, соціальної, комерційної, дизайнерської, наукової чи технічної ідеї або розробки, не має права передавати або розголошувати їх третім особам без згоди Виконавця. </w:t>
      </w:r>
    </w:p>
    <w:p w:rsidR="008E68A2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7.</w:t>
      </w:r>
      <w:r w:rsidR="004C6C0F" w:rsidRPr="004A28FE">
        <w:rPr>
          <w:lang w:val="uk-UA"/>
        </w:rPr>
        <w:t>5</w:t>
      </w:r>
      <w:r w:rsidRPr="004A28FE">
        <w:rPr>
          <w:lang w:val="uk-UA"/>
        </w:rPr>
        <w:t>. Сторони звільняються від відповідальності за повне або часткове невиконання зобов'язань за цим Договором, якщо це невиконання є наслідком обставин непереборної сили (форс-мажору), у тому числі, але не тільки, стихійних лих, пожеж, повеней, землетрусів, воєнних дій, масових заворушень, страйків, аварій на транспорті, диверсій, блокади, заборони експорту/імпорту, або інших обставин, що не залежать від волі Сторін, за умови, що дані обставини безпосередньо вплинули на виконання умов Договору</w:t>
      </w:r>
      <w:r w:rsidR="008E68A2" w:rsidRPr="004A28FE">
        <w:rPr>
          <w:lang w:val="uk-UA"/>
        </w:rPr>
        <w:t>.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 xml:space="preserve"> 7.</w:t>
      </w:r>
      <w:r w:rsidR="004C6C0F" w:rsidRPr="004A28FE">
        <w:rPr>
          <w:lang w:val="uk-UA"/>
        </w:rPr>
        <w:t>6</w:t>
      </w:r>
      <w:r w:rsidRPr="004A28FE">
        <w:rPr>
          <w:lang w:val="uk-UA"/>
        </w:rPr>
        <w:t>. Договір складений у двох примірниках українською мовою, які мають однакову юридичну силу, по одному примірнику для кожної Сторони. Після підписання цього Договору усі попередні переговори,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7.</w:t>
      </w:r>
      <w:r w:rsidR="004C6C0F" w:rsidRPr="004A28FE">
        <w:rPr>
          <w:lang w:val="uk-UA"/>
        </w:rPr>
        <w:t>7</w:t>
      </w:r>
      <w:r w:rsidRPr="004A28FE">
        <w:rPr>
          <w:lang w:val="uk-UA"/>
        </w:rPr>
        <w:t>. Всі питання, що не знайшли відображення в цьому Договорі, регулюються Сторонами у відповідності з нормами чинного законодавства.</w:t>
      </w:r>
    </w:p>
    <w:p w:rsidR="00D7711D" w:rsidRPr="004A28FE" w:rsidRDefault="00D7711D" w:rsidP="00323FDD">
      <w:pPr>
        <w:ind w:firstLine="426"/>
        <w:jc w:val="both"/>
        <w:rPr>
          <w:lang w:val="uk-UA"/>
        </w:rPr>
      </w:pPr>
      <w:r w:rsidRPr="004A28FE">
        <w:rPr>
          <w:lang w:val="uk-UA"/>
        </w:rPr>
        <w:t>7.</w:t>
      </w:r>
      <w:r w:rsidR="004C6C0F" w:rsidRPr="004A28FE">
        <w:rPr>
          <w:lang w:val="uk-UA"/>
        </w:rPr>
        <w:t>8</w:t>
      </w:r>
      <w:r w:rsidRPr="004A28FE">
        <w:rPr>
          <w:lang w:val="uk-UA"/>
        </w:rPr>
        <w:t>. Представники Сторін, уповноваженні на укладання цього Договору, погодились, що їх персональні дані, які стали відомі Сторонам в зв’язку з укладанням цього Договору, включаються до баз персональних даних Сторін. Підписуючи даний Договір уповноважені представники Сторін дають згоду (дозвіл) на обробку їх персональних даних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7F2D2D" w:rsidRPr="004A28FE" w:rsidRDefault="007F2D2D" w:rsidP="0098517E">
      <w:pPr>
        <w:pStyle w:val="31"/>
        <w:tabs>
          <w:tab w:val="left" w:pos="426"/>
        </w:tabs>
        <w:spacing w:after="0"/>
        <w:jc w:val="both"/>
        <w:textAlignment w:val="baseline"/>
        <w:rPr>
          <w:sz w:val="24"/>
          <w:szCs w:val="24"/>
          <w:lang w:val="uk-UA"/>
        </w:rPr>
      </w:pPr>
      <w:r w:rsidRPr="004A28FE">
        <w:rPr>
          <w:sz w:val="24"/>
          <w:szCs w:val="24"/>
          <w:lang w:val="uk-UA"/>
        </w:rPr>
        <w:tab/>
        <w:t>7.</w:t>
      </w:r>
      <w:r w:rsidR="004C6C0F" w:rsidRPr="004A28FE">
        <w:rPr>
          <w:sz w:val="24"/>
          <w:szCs w:val="24"/>
          <w:lang w:val="uk-UA"/>
        </w:rPr>
        <w:t>9</w:t>
      </w:r>
      <w:r w:rsidR="00B22EBC" w:rsidRPr="004A28FE">
        <w:rPr>
          <w:sz w:val="24"/>
          <w:szCs w:val="24"/>
          <w:lang w:val="uk-UA"/>
        </w:rPr>
        <w:t>.</w:t>
      </w:r>
      <w:r w:rsidRPr="004A28FE">
        <w:rPr>
          <w:sz w:val="24"/>
          <w:szCs w:val="24"/>
          <w:lang w:val="uk-UA"/>
        </w:rPr>
        <w:t xml:space="preserve"> Умови Договору про закупівлю не повинні відрізнятися від змісту пропозиції переможця процедури закупівлі за результатами проведення закупівлі, крім випадків передбачених пунктом 18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р. № 1178. Істотні умови Договору не можуть змінюватися після його підписання до виконання зобов’язань Сторонами у повному обсязі, крім випадків передбачених пунктом 19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</w:t>
      </w:r>
      <w:r w:rsidRPr="004A28FE">
        <w:rPr>
          <w:sz w:val="24"/>
          <w:szCs w:val="24"/>
          <w:lang w:val="uk-UA"/>
        </w:rPr>
        <w:lastRenderedPageBreak/>
        <w:t>воєнного стану в Україні та протягом 90 днів з дня його припинення або скасування», затверджених постановою Кабінету Міністрів України від 12.10.2022 р. № 1178.</w:t>
      </w:r>
    </w:p>
    <w:p w:rsidR="007F2D2D" w:rsidRPr="004A28FE" w:rsidRDefault="007F2D2D" w:rsidP="00323FDD">
      <w:pPr>
        <w:ind w:firstLine="426"/>
        <w:jc w:val="both"/>
        <w:rPr>
          <w:lang w:val="uk-UA"/>
        </w:rPr>
      </w:pPr>
    </w:p>
    <w:p w:rsidR="00D7711D" w:rsidRPr="004A28FE" w:rsidRDefault="00D7711D" w:rsidP="00D7711D">
      <w:pPr>
        <w:jc w:val="center"/>
        <w:rPr>
          <w:b/>
          <w:lang w:val="uk-UA"/>
        </w:rPr>
      </w:pPr>
      <w:r w:rsidRPr="004A28FE">
        <w:rPr>
          <w:b/>
          <w:lang w:val="uk-UA"/>
        </w:rPr>
        <w:t>8. Додатки до договору</w:t>
      </w:r>
    </w:p>
    <w:p w:rsidR="00D7711D" w:rsidRPr="004A28FE" w:rsidRDefault="00D7711D" w:rsidP="00D7711D">
      <w:pPr>
        <w:rPr>
          <w:lang w:val="uk-UA"/>
        </w:rPr>
      </w:pPr>
      <w:r w:rsidRPr="004A28FE">
        <w:rPr>
          <w:lang w:val="uk-UA"/>
        </w:rPr>
        <w:t>1. Додаток № 1 "</w:t>
      </w:r>
      <w:r w:rsidR="009072D8">
        <w:rPr>
          <w:lang w:val="uk-UA"/>
        </w:rPr>
        <w:t>Технічне завдання</w:t>
      </w:r>
      <w:r w:rsidRPr="004A28FE">
        <w:rPr>
          <w:lang w:val="uk-UA"/>
        </w:rPr>
        <w:t>".</w:t>
      </w:r>
    </w:p>
    <w:p w:rsidR="00C83F01" w:rsidRDefault="00C83F01" w:rsidP="00D7711D">
      <w:pPr>
        <w:jc w:val="both"/>
        <w:rPr>
          <w:lang w:val="uk-UA"/>
        </w:rPr>
      </w:pPr>
    </w:p>
    <w:p w:rsidR="00D7711D" w:rsidRPr="004A28FE" w:rsidRDefault="00D7711D" w:rsidP="00D7711D">
      <w:pPr>
        <w:jc w:val="both"/>
        <w:rPr>
          <w:lang w:val="uk-UA"/>
        </w:rPr>
      </w:pPr>
    </w:p>
    <w:p w:rsidR="00D7711D" w:rsidRPr="004A28FE" w:rsidRDefault="00D7711D" w:rsidP="00D7711D">
      <w:pPr>
        <w:jc w:val="center"/>
        <w:rPr>
          <w:b/>
          <w:lang w:val="uk-UA"/>
        </w:rPr>
      </w:pPr>
      <w:r w:rsidRPr="004A28FE">
        <w:rPr>
          <w:b/>
          <w:lang w:val="uk-UA"/>
        </w:rPr>
        <w:t>9. Місцезнаходження та банківські реквізити Сторін</w:t>
      </w:r>
    </w:p>
    <w:p w:rsidR="00AD13CE" w:rsidRPr="004A28FE" w:rsidRDefault="00AD13CE" w:rsidP="00D7711D">
      <w:pPr>
        <w:jc w:val="center"/>
        <w:rPr>
          <w:b/>
          <w:lang w:val="uk-UA"/>
        </w:rPr>
      </w:pPr>
    </w:p>
    <w:p w:rsidR="00D7711D" w:rsidRPr="004A28FE" w:rsidRDefault="00D7711D" w:rsidP="00D7711D">
      <w:pPr>
        <w:ind w:left="1280"/>
        <w:rPr>
          <w:b/>
          <w:bCs/>
          <w:lang w:val="uk-UA"/>
        </w:rPr>
      </w:pPr>
      <w:r w:rsidRPr="004A28FE">
        <w:rPr>
          <w:b/>
          <w:bCs/>
          <w:lang w:val="uk-UA"/>
        </w:rPr>
        <w:t>ЗАМОВНИК:</w:t>
      </w:r>
      <w:r w:rsidR="00A03FEE">
        <w:rPr>
          <w:b/>
          <w:bCs/>
          <w:lang w:val="uk-UA"/>
        </w:rPr>
        <w:t xml:space="preserve">                                                           </w:t>
      </w:r>
      <w:r w:rsidRPr="004A28FE">
        <w:rPr>
          <w:b/>
          <w:bCs/>
          <w:lang w:val="uk-UA"/>
        </w:rPr>
        <w:t>ВИКОНАВЕЦЬ: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92"/>
      </w:tblGrid>
      <w:tr w:rsidR="00D7711D" w:rsidRPr="008666FD" w:rsidTr="00AB79A1">
        <w:trPr>
          <w:trHeight w:val="65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711D" w:rsidRPr="008666FD" w:rsidRDefault="00D7711D" w:rsidP="008666FD">
            <w:pPr>
              <w:tabs>
                <w:tab w:val="left" w:pos="2025"/>
              </w:tabs>
              <w:ind w:right="-91"/>
              <w:rPr>
                <w:b/>
                <w:lang w:val="uk-UA"/>
              </w:rPr>
            </w:pPr>
            <w:r w:rsidRPr="008666FD">
              <w:rPr>
                <w:b/>
                <w:lang w:val="uk-UA"/>
              </w:rPr>
              <w:t xml:space="preserve">ВИКОНАВЧИЙ КОМІТЕТ </w:t>
            </w:r>
            <w:r w:rsidR="00C83F01" w:rsidRPr="008666FD">
              <w:rPr>
                <w:b/>
                <w:lang w:val="uk-UA"/>
              </w:rPr>
              <w:t>БЕРЕЗАНСЬКОЇ</w:t>
            </w:r>
            <w:r w:rsidRPr="008666FD">
              <w:rPr>
                <w:b/>
                <w:lang w:val="uk-UA"/>
              </w:rPr>
              <w:t xml:space="preserve"> МІСЬКОЇ РАДИ </w:t>
            </w:r>
          </w:p>
          <w:p w:rsidR="00D7711D" w:rsidRPr="008666FD" w:rsidRDefault="00D7711D" w:rsidP="008666FD">
            <w:pPr>
              <w:tabs>
                <w:tab w:val="left" w:pos="2025"/>
              </w:tabs>
              <w:ind w:right="-91"/>
              <w:rPr>
                <w:lang w:val="uk-UA"/>
              </w:rPr>
            </w:pPr>
            <w:r w:rsidRPr="008666FD">
              <w:rPr>
                <w:lang w:val="uk-UA"/>
              </w:rPr>
              <w:t xml:space="preserve">Адреса: </w:t>
            </w:r>
            <w:r w:rsidR="00C83F01" w:rsidRPr="008666FD">
              <w:rPr>
                <w:lang w:val="uk-UA"/>
              </w:rPr>
              <w:t>07541</w:t>
            </w:r>
            <w:r w:rsidRPr="008666FD">
              <w:rPr>
                <w:lang w:val="uk-UA"/>
              </w:rPr>
              <w:t xml:space="preserve">, </w:t>
            </w:r>
            <w:r w:rsidR="00C83F01" w:rsidRPr="008666FD">
              <w:rPr>
                <w:lang w:val="uk-UA"/>
              </w:rPr>
              <w:t>Київська</w:t>
            </w:r>
            <w:r w:rsidRPr="008666FD">
              <w:rPr>
                <w:lang w:val="uk-UA"/>
              </w:rPr>
              <w:t xml:space="preserve"> обл</w:t>
            </w:r>
            <w:r w:rsidR="00A03FEE">
              <w:rPr>
                <w:lang w:val="uk-UA"/>
              </w:rPr>
              <w:t>асть,</w:t>
            </w:r>
            <w:r w:rsidRPr="008666FD">
              <w:rPr>
                <w:lang w:val="uk-UA"/>
              </w:rPr>
              <w:t xml:space="preserve"> </w:t>
            </w:r>
            <w:r w:rsidR="00C83F01" w:rsidRPr="008666FD">
              <w:rPr>
                <w:lang w:val="uk-UA"/>
              </w:rPr>
              <w:t>Броварський р</w:t>
            </w:r>
            <w:r w:rsidR="00A03FEE">
              <w:rPr>
                <w:lang w:val="uk-UA"/>
              </w:rPr>
              <w:t>айо</w:t>
            </w:r>
            <w:r w:rsidR="00C83F01" w:rsidRPr="008666FD">
              <w:rPr>
                <w:lang w:val="uk-UA"/>
              </w:rPr>
              <w:t xml:space="preserve">н, </w:t>
            </w:r>
            <w:r w:rsidRPr="008666FD">
              <w:rPr>
                <w:lang w:val="uk-UA"/>
              </w:rPr>
              <w:t>м</w:t>
            </w:r>
            <w:r w:rsidR="00C83F01" w:rsidRPr="008666FD">
              <w:rPr>
                <w:lang w:val="uk-UA"/>
              </w:rPr>
              <w:t>. Березань</w:t>
            </w:r>
            <w:r w:rsidRPr="008666FD">
              <w:rPr>
                <w:lang w:val="uk-UA"/>
              </w:rPr>
              <w:t>,</w:t>
            </w:r>
            <w:r w:rsidR="00C83F01" w:rsidRPr="008666FD">
              <w:rPr>
                <w:lang w:val="uk-UA"/>
              </w:rPr>
              <w:t xml:space="preserve"> вул. Героїв Небесної Сотні, 1</w:t>
            </w:r>
          </w:p>
          <w:p w:rsidR="00D7711D" w:rsidRPr="008666FD" w:rsidRDefault="00D7711D" w:rsidP="008666FD">
            <w:pPr>
              <w:tabs>
                <w:tab w:val="left" w:pos="2025"/>
              </w:tabs>
              <w:ind w:right="-91"/>
              <w:rPr>
                <w:rStyle w:val="st"/>
                <w:lang w:val="uk-UA"/>
              </w:rPr>
            </w:pPr>
            <w:r w:rsidRPr="008666FD">
              <w:rPr>
                <w:lang w:val="uk-UA"/>
              </w:rPr>
              <w:t xml:space="preserve">ЄДРПОУ </w:t>
            </w:r>
            <w:r w:rsidR="008666FD" w:rsidRPr="003E5E74">
              <w:rPr>
                <w:lang w:val="uk-UA"/>
              </w:rPr>
              <w:t>22202046</w:t>
            </w:r>
          </w:p>
          <w:p w:rsidR="00D7711D" w:rsidRDefault="003E5E74" w:rsidP="008666FD">
            <w:pPr>
              <w:tabs>
                <w:tab w:val="left" w:pos="2025"/>
              </w:tabs>
              <w:ind w:right="-91"/>
              <w:rPr>
                <w:lang w:val="uk-UA"/>
              </w:rPr>
            </w:pPr>
            <w:r w:rsidRPr="003E5E74">
              <w:rPr>
                <w:lang w:val="uk-UA"/>
              </w:rPr>
              <w:t xml:space="preserve">р/р </w:t>
            </w:r>
            <w:r w:rsidRPr="003E5E74">
              <w:rPr>
                <w:u w:val="single"/>
                <w:lang w:val="uk-UA"/>
              </w:rPr>
              <w:t xml:space="preserve">IBAN </w:t>
            </w:r>
            <w:r w:rsidR="00D7711D" w:rsidRPr="008666FD">
              <w:rPr>
                <w:lang w:val="uk-UA"/>
              </w:rPr>
              <w:t>_________________________</w:t>
            </w:r>
            <w:r>
              <w:rPr>
                <w:lang w:val="uk-UA"/>
              </w:rPr>
              <w:t>___</w:t>
            </w:r>
            <w:r w:rsidR="00D7711D" w:rsidRPr="008666FD">
              <w:rPr>
                <w:lang w:val="uk-UA"/>
              </w:rPr>
              <w:t>_</w:t>
            </w:r>
          </w:p>
          <w:p w:rsidR="003E5E74" w:rsidRPr="008666FD" w:rsidRDefault="003E5E74" w:rsidP="008666FD">
            <w:pPr>
              <w:tabs>
                <w:tab w:val="left" w:pos="2025"/>
              </w:tabs>
              <w:ind w:right="-91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</w:t>
            </w:r>
          </w:p>
          <w:p w:rsidR="00C83F01" w:rsidRPr="008666FD" w:rsidRDefault="00C83F01" w:rsidP="008666F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ind w:right="-91"/>
              <w:rPr>
                <w:lang w:val="uk-UA"/>
              </w:rPr>
            </w:pPr>
          </w:p>
          <w:p w:rsidR="00D7711D" w:rsidRPr="008666FD" w:rsidRDefault="00A03FEE" w:rsidP="008666FD">
            <w:pPr>
              <w:widowControl w:val="0"/>
              <w:tabs>
                <w:tab w:val="left" w:pos="3765"/>
              </w:tabs>
              <w:autoSpaceDE w:val="0"/>
              <w:autoSpaceDN w:val="0"/>
              <w:adjustRightInd w:val="0"/>
              <w:ind w:right="-91"/>
              <w:rPr>
                <w:lang w:val="uk-UA"/>
              </w:rPr>
            </w:pPr>
            <w:r>
              <w:rPr>
                <w:lang w:val="uk-UA"/>
              </w:rPr>
              <w:t>____________________</w:t>
            </w:r>
            <w:r w:rsidR="00D7711D" w:rsidRPr="008666FD">
              <w:rPr>
                <w:lang w:val="uk-UA"/>
              </w:rPr>
              <w:t xml:space="preserve"> </w:t>
            </w:r>
            <w:r w:rsidR="00D7711D" w:rsidRPr="008666FD">
              <w:rPr>
                <w:lang w:val="uk-UA"/>
              </w:rPr>
              <w:tab/>
            </w:r>
          </w:p>
          <w:p w:rsidR="00D7711D" w:rsidRPr="008666FD" w:rsidRDefault="00D7711D" w:rsidP="008666FD">
            <w:pPr>
              <w:widowControl w:val="0"/>
              <w:autoSpaceDE w:val="0"/>
              <w:autoSpaceDN w:val="0"/>
              <w:adjustRightInd w:val="0"/>
              <w:ind w:right="-91"/>
              <w:rPr>
                <w:i/>
                <w:lang w:val="uk-UA"/>
              </w:rPr>
            </w:pPr>
            <w:r w:rsidRPr="008666FD">
              <w:rPr>
                <w:i/>
                <w:lang w:val="uk-UA"/>
              </w:rPr>
              <w:tab/>
            </w:r>
          </w:p>
          <w:p w:rsidR="00D7711D" w:rsidRPr="008666FD" w:rsidRDefault="00D7711D" w:rsidP="008666FD">
            <w:pPr>
              <w:tabs>
                <w:tab w:val="left" w:pos="2025"/>
              </w:tabs>
              <w:ind w:right="-91"/>
              <w:rPr>
                <w:lang w:val="uk-UA"/>
              </w:rPr>
            </w:pPr>
            <w:r w:rsidRPr="008666FD">
              <w:rPr>
                <w:lang w:val="uk-UA"/>
              </w:rPr>
              <w:t xml:space="preserve"> _________________  </w:t>
            </w:r>
            <w:r w:rsidR="00A03FEE">
              <w:rPr>
                <w:lang w:val="uk-UA"/>
              </w:rPr>
              <w:t>/__________/</w:t>
            </w:r>
          </w:p>
          <w:p w:rsidR="00D7711D" w:rsidRPr="008666FD" w:rsidRDefault="00D7711D" w:rsidP="008666FD">
            <w:pPr>
              <w:tabs>
                <w:tab w:val="left" w:pos="2025"/>
              </w:tabs>
              <w:ind w:right="-91"/>
              <w:rPr>
                <w:lang w:val="uk-UA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D7711D" w:rsidRPr="008666FD" w:rsidRDefault="00D7711D" w:rsidP="008666FD">
            <w:pPr>
              <w:rPr>
                <w:i/>
                <w:lang w:val="uk-UA"/>
              </w:rPr>
            </w:pPr>
          </w:p>
          <w:p w:rsidR="00D7711D" w:rsidRPr="008666FD" w:rsidRDefault="00D7711D" w:rsidP="008666FD">
            <w:pPr>
              <w:rPr>
                <w:lang w:val="uk-UA"/>
              </w:rPr>
            </w:pPr>
          </w:p>
          <w:p w:rsidR="003020E6" w:rsidRPr="008666FD" w:rsidRDefault="003020E6" w:rsidP="008666FD">
            <w:pPr>
              <w:rPr>
                <w:lang w:val="uk-UA"/>
              </w:rPr>
            </w:pPr>
          </w:p>
          <w:p w:rsidR="003020E6" w:rsidRPr="008666FD" w:rsidRDefault="003020E6" w:rsidP="008666FD">
            <w:pPr>
              <w:rPr>
                <w:lang w:val="uk-UA"/>
              </w:rPr>
            </w:pPr>
          </w:p>
          <w:p w:rsidR="003020E6" w:rsidRPr="008666FD" w:rsidRDefault="003020E6" w:rsidP="008666FD">
            <w:pPr>
              <w:rPr>
                <w:lang w:val="uk-UA"/>
              </w:rPr>
            </w:pPr>
          </w:p>
          <w:p w:rsidR="008666FD" w:rsidRDefault="008666FD" w:rsidP="008666FD">
            <w:pPr>
              <w:ind w:left="-108"/>
              <w:rPr>
                <w:lang w:val="uk-UA"/>
              </w:rPr>
            </w:pPr>
          </w:p>
          <w:p w:rsidR="008666FD" w:rsidRDefault="008666FD" w:rsidP="008666FD">
            <w:pPr>
              <w:ind w:left="-108"/>
              <w:rPr>
                <w:lang w:val="uk-UA"/>
              </w:rPr>
            </w:pPr>
          </w:p>
          <w:p w:rsidR="008666FD" w:rsidRPr="008666FD" w:rsidRDefault="008666FD" w:rsidP="008666FD">
            <w:pPr>
              <w:ind w:left="-108"/>
              <w:rPr>
                <w:lang w:val="uk-UA"/>
              </w:rPr>
            </w:pPr>
          </w:p>
          <w:p w:rsidR="003E5E74" w:rsidRDefault="003E5E74" w:rsidP="008666FD">
            <w:pPr>
              <w:ind w:left="-108"/>
              <w:rPr>
                <w:lang w:val="uk-UA"/>
              </w:rPr>
            </w:pPr>
          </w:p>
          <w:p w:rsidR="003E5E74" w:rsidRDefault="003E5E74" w:rsidP="008666FD">
            <w:pPr>
              <w:ind w:left="-108"/>
              <w:rPr>
                <w:lang w:val="uk-UA"/>
              </w:rPr>
            </w:pPr>
          </w:p>
          <w:p w:rsidR="003E5E74" w:rsidRDefault="003E5E74" w:rsidP="008666FD">
            <w:pPr>
              <w:ind w:left="-108"/>
              <w:rPr>
                <w:lang w:val="uk-UA"/>
              </w:rPr>
            </w:pPr>
          </w:p>
          <w:p w:rsidR="003E5E74" w:rsidRDefault="003E5E74" w:rsidP="008666FD">
            <w:pPr>
              <w:ind w:left="-108"/>
              <w:rPr>
                <w:lang w:val="uk-UA"/>
              </w:rPr>
            </w:pPr>
          </w:p>
          <w:p w:rsidR="00AD13CE" w:rsidRPr="008666FD" w:rsidRDefault="00D7711D" w:rsidP="008666FD">
            <w:pPr>
              <w:ind w:left="-108"/>
              <w:rPr>
                <w:lang w:val="uk-UA"/>
              </w:rPr>
            </w:pPr>
            <w:r w:rsidRPr="008666FD">
              <w:rPr>
                <w:lang w:val="uk-UA"/>
              </w:rPr>
              <w:t>____________________</w:t>
            </w:r>
            <w:r w:rsidR="00A03FEE">
              <w:rPr>
                <w:lang w:val="uk-UA"/>
              </w:rPr>
              <w:t>/___________/</w:t>
            </w:r>
          </w:p>
          <w:p w:rsidR="00D7711D" w:rsidRPr="008666FD" w:rsidRDefault="00D7711D" w:rsidP="008666FD">
            <w:pPr>
              <w:ind w:left="-108"/>
              <w:rPr>
                <w:lang w:val="uk-UA"/>
              </w:rPr>
            </w:pPr>
          </w:p>
        </w:tc>
      </w:tr>
    </w:tbl>
    <w:p w:rsidR="00AF619D" w:rsidRPr="004A28FE" w:rsidRDefault="00AF619D" w:rsidP="00D7711D">
      <w:pPr>
        <w:ind w:left="5245"/>
        <w:rPr>
          <w:bCs/>
          <w:lang w:val="uk-UA"/>
        </w:rPr>
      </w:pPr>
    </w:p>
    <w:p w:rsidR="00AF619D" w:rsidRPr="004A28FE" w:rsidRDefault="00AF619D" w:rsidP="00D7711D">
      <w:pPr>
        <w:ind w:left="5245"/>
        <w:rPr>
          <w:bCs/>
          <w:lang w:val="uk-UA"/>
        </w:rPr>
      </w:pPr>
    </w:p>
    <w:p w:rsidR="00AF619D" w:rsidRPr="004A28FE" w:rsidRDefault="00AF619D" w:rsidP="00D7711D">
      <w:pPr>
        <w:ind w:left="5245"/>
        <w:rPr>
          <w:bCs/>
          <w:lang w:val="uk-UA"/>
        </w:rPr>
      </w:pPr>
    </w:p>
    <w:p w:rsidR="00AF619D" w:rsidRPr="004A28FE" w:rsidRDefault="00AF619D" w:rsidP="00D7711D">
      <w:pPr>
        <w:ind w:left="5245"/>
        <w:rPr>
          <w:bCs/>
          <w:lang w:val="uk-UA"/>
        </w:rPr>
      </w:pPr>
    </w:p>
    <w:p w:rsidR="00AF619D" w:rsidRPr="004A28FE" w:rsidRDefault="00AF619D" w:rsidP="00D7711D">
      <w:pPr>
        <w:ind w:left="5245"/>
        <w:rPr>
          <w:bCs/>
          <w:lang w:val="uk-UA"/>
        </w:rPr>
      </w:pPr>
    </w:p>
    <w:p w:rsidR="00AF619D" w:rsidRPr="004A28FE" w:rsidRDefault="00AF619D" w:rsidP="00D7711D">
      <w:pPr>
        <w:ind w:left="5245"/>
        <w:rPr>
          <w:bCs/>
          <w:lang w:val="uk-UA"/>
        </w:rPr>
      </w:pPr>
    </w:p>
    <w:p w:rsidR="00AF619D" w:rsidRPr="004A28FE" w:rsidRDefault="00AF619D" w:rsidP="00D7711D">
      <w:pPr>
        <w:ind w:left="5245"/>
        <w:rPr>
          <w:bCs/>
          <w:lang w:val="uk-UA"/>
        </w:rPr>
      </w:pPr>
    </w:p>
    <w:p w:rsidR="00AF619D" w:rsidRPr="004A28FE" w:rsidRDefault="00AF619D" w:rsidP="00D7711D">
      <w:pPr>
        <w:ind w:left="5245"/>
        <w:rPr>
          <w:bCs/>
          <w:lang w:val="uk-UA"/>
        </w:rPr>
      </w:pPr>
    </w:p>
    <w:p w:rsidR="00AF619D" w:rsidRPr="004A28FE" w:rsidRDefault="00AF619D" w:rsidP="00D7711D">
      <w:pPr>
        <w:ind w:left="5245"/>
        <w:rPr>
          <w:bCs/>
          <w:lang w:val="uk-UA"/>
        </w:rPr>
      </w:pPr>
    </w:p>
    <w:p w:rsidR="00AF619D" w:rsidRPr="004A28FE" w:rsidRDefault="00AF619D" w:rsidP="00D7711D">
      <w:pPr>
        <w:ind w:left="5245"/>
        <w:rPr>
          <w:bCs/>
          <w:lang w:val="uk-UA"/>
        </w:rPr>
      </w:pPr>
    </w:p>
    <w:p w:rsidR="00AF619D" w:rsidRDefault="00AF619D" w:rsidP="00D7711D">
      <w:pPr>
        <w:ind w:left="5245"/>
        <w:rPr>
          <w:bCs/>
          <w:lang w:val="uk-UA"/>
        </w:rPr>
      </w:pPr>
    </w:p>
    <w:p w:rsidR="00AF619D" w:rsidRDefault="00AF619D" w:rsidP="00D7711D">
      <w:pPr>
        <w:ind w:left="5245"/>
        <w:rPr>
          <w:bCs/>
          <w:lang w:val="uk-UA"/>
        </w:rPr>
      </w:pPr>
    </w:p>
    <w:p w:rsidR="00AF619D" w:rsidRDefault="00AF619D" w:rsidP="00D7711D">
      <w:pPr>
        <w:ind w:left="5245"/>
        <w:rPr>
          <w:bCs/>
          <w:lang w:val="uk-UA"/>
        </w:rPr>
      </w:pPr>
    </w:p>
    <w:p w:rsidR="00AF619D" w:rsidRDefault="00AF619D" w:rsidP="00D7711D">
      <w:pPr>
        <w:ind w:left="5245"/>
        <w:rPr>
          <w:bCs/>
          <w:lang w:val="uk-UA"/>
        </w:rPr>
      </w:pPr>
    </w:p>
    <w:p w:rsidR="0057797F" w:rsidRDefault="0057797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B003F" w:rsidRDefault="008B003F" w:rsidP="00D7711D">
      <w:pPr>
        <w:ind w:left="5245"/>
        <w:rPr>
          <w:bCs/>
          <w:lang w:val="uk-UA"/>
        </w:rPr>
      </w:pPr>
    </w:p>
    <w:p w:rsidR="008666FD" w:rsidRDefault="008666FD" w:rsidP="00D7711D">
      <w:pPr>
        <w:ind w:left="5245"/>
        <w:rPr>
          <w:bCs/>
          <w:lang w:val="uk-UA"/>
        </w:rPr>
      </w:pPr>
    </w:p>
    <w:p w:rsidR="008666FD" w:rsidRDefault="008666FD" w:rsidP="00D7711D">
      <w:pPr>
        <w:ind w:left="5245"/>
        <w:rPr>
          <w:bCs/>
          <w:lang w:val="uk-UA"/>
        </w:rPr>
      </w:pPr>
    </w:p>
    <w:p w:rsidR="008666FD" w:rsidRDefault="008666FD" w:rsidP="00D7711D">
      <w:pPr>
        <w:ind w:left="5245"/>
        <w:rPr>
          <w:bCs/>
          <w:lang w:val="uk-UA"/>
        </w:rPr>
      </w:pPr>
    </w:p>
    <w:p w:rsidR="004069B0" w:rsidRDefault="004069B0" w:rsidP="004069B0">
      <w:pPr>
        <w:rPr>
          <w:bCs/>
          <w:lang w:val="uk-UA"/>
        </w:rPr>
      </w:pPr>
    </w:p>
    <w:p w:rsidR="004069B0" w:rsidRDefault="004069B0" w:rsidP="00D7711D">
      <w:pPr>
        <w:ind w:left="5245"/>
        <w:rPr>
          <w:bCs/>
          <w:lang w:val="uk-UA"/>
        </w:rPr>
      </w:pPr>
    </w:p>
    <w:p w:rsidR="00D7711D" w:rsidRPr="00530409" w:rsidRDefault="00D7711D" w:rsidP="00D7711D">
      <w:pPr>
        <w:ind w:left="5245"/>
        <w:rPr>
          <w:bCs/>
          <w:lang w:val="uk-UA"/>
        </w:rPr>
      </w:pPr>
      <w:r w:rsidRPr="00530409">
        <w:rPr>
          <w:bCs/>
          <w:lang w:val="uk-UA"/>
        </w:rPr>
        <w:t xml:space="preserve">Додаток № 1 до договору </w:t>
      </w:r>
    </w:p>
    <w:p w:rsidR="00D7711D" w:rsidRPr="00530409" w:rsidRDefault="00960C29" w:rsidP="00D7711D">
      <w:pPr>
        <w:ind w:left="5245"/>
        <w:rPr>
          <w:bCs/>
          <w:lang w:val="uk-UA"/>
        </w:rPr>
      </w:pPr>
      <w:r w:rsidRPr="00530409">
        <w:rPr>
          <w:bCs/>
          <w:lang w:val="uk-UA"/>
        </w:rPr>
        <w:t>_____________________</w:t>
      </w:r>
    </w:p>
    <w:p w:rsidR="00D7711D" w:rsidRPr="00530409" w:rsidRDefault="00D7711D" w:rsidP="00D7711D">
      <w:pPr>
        <w:ind w:left="5245"/>
        <w:rPr>
          <w:bCs/>
          <w:lang w:val="uk-UA"/>
        </w:rPr>
      </w:pPr>
      <w:r w:rsidRPr="00530409">
        <w:rPr>
          <w:bCs/>
          <w:lang w:val="uk-UA"/>
        </w:rPr>
        <w:t>від «____» _________________20__ р.</w:t>
      </w:r>
    </w:p>
    <w:p w:rsidR="00D7711D" w:rsidRPr="00530409" w:rsidRDefault="00D7711D" w:rsidP="00D7711D">
      <w:pPr>
        <w:jc w:val="center"/>
        <w:rPr>
          <w:b/>
          <w:lang w:val="uk-UA"/>
        </w:rPr>
      </w:pPr>
    </w:p>
    <w:p w:rsidR="00D7711D" w:rsidRPr="00530409" w:rsidRDefault="00623609" w:rsidP="00291FC0">
      <w:pPr>
        <w:ind w:left="708" w:hanging="566"/>
        <w:jc w:val="center"/>
        <w:rPr>
          <w:b/>
          <w:lang w:val="uk-UA"/>
        </w:rPr>
      </w:pPr>
      <w:r>
        <w:rPr>
          <w:b/>
          <w:lang w:val="uk-UA"/>
        </w:rPr>
        <w:t xml:space="preserve">ТЕХНІЧНЕ </w:t>
      </w:r>
      <w:r w:rsidR="00D7711D" w:rsidRPr="00530409">
        <w:rPr>
          <w:b/>
          <w:lang w:val="uk-UA"/>
        </w:rPr>
        <w:t>ЗАВДАННЯ</w:t>
      </w:r>
    </w:p>
    <w:p w:rsidR="00CF4E85" w:rsidRPr="00CF4E85" w:rsidRDefault="00CF4E85" w:rsidP="004069B0">
      <w:pPr>
        <w:spacing w:line="276" w:lineRule="auto"/>
        <w:ind w:firstLine="708"/>
        <w:jc w:val="both"/>
        <w:rPr>
          <w:b/>
          <w:lang w:val="uk-UA"/>
        </w:rPr>
      </w:pPr>
      <w:r w:rsidRPr="00CF4E85">
        <w:rPr>
          <w:b/>
          <w:lang w:val="uk-UA"/>
        </w:rPr>
        <w:t xml:space="preserve">Закупівля послуги з розробки </w:t>
      </w:r>
      <w:r w:rsidRPr="00CF4E85">
        <w:rPr>
          <w:b/>
          <w:bCs/>
          <w:lang w:val="uk-UA"/>
        </w:rPr>
        <w:t>проекту землеустрою щодо встановлення (зміни) меж міста Березань Броварського району Київської області.</w:t>
      </w:r>
    </w:p>
    <w:p w:rsidR="00CF4E85" w:rsidRPr="00CF4E85" w:rsidRDefault="00CF4E85" w:rsidP="004069B0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CF4E85">
        <w:rPr>
          <w:b/>
          <w:lang w:val="uk-UA"/>
        </w:rPr>
        <w:t>Підстава для надання послуги:</w:t>
      </w:r>
      <w:r w:rsidRPr="00CF4E85">
        <w:rPr>
          <w:lang w:val="uk-UA"/>
        </w:rPr>
        <w:t xml:space="preserve"> Земельний кодекс України, Закон України «Про землеустрій», Рішення Березанської міської ради 42 сесії 8 скликання «</w:t>
      </w:r>
      <w:r w:rsidRPr="00CF4E85">
        <w:rPr>
          <w:bCs/>
          <w:lang w:val="uk-UA"/>
        </w:rPr>
        <w:t>Про надання дозволу на розробку проекту землеустрою щодо встановлення (зміни) меж міста Березань Броварського району Київської області</w:t>
      </w:r>
      <w:r w:rsidRPr="00CF4E85">
        <w:rPr>
          <w:lang w:val="uk-UA"/>
        </w:rPr>
        <w:t>» від 30.08.2022.</w:t>
      </w:r>
    </w:p>
    <w:p w:rsidR="00CF4E85" w:rsidRPr="00CF4E85" w:rsidRDefault="00CF4E85" w:rsidP="004069B0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CF4E85">
        <w:rPr>
          <w:b/>
          <w:lang w:val="uk-UA"/>
        </w:rPr>
        <w:t xml:space="preserve">Характеристика об`єкта: </w:t>
      </w:r>
    </w:p>
    <w:p w:rsidR="00CF4E85" w:rsidRPr="00CF4E85" w:rsidRDefault="00CF4E85" w:rsidP="004069B0">
      <w:pPr>
        <w:spacing w:line="276" w:lineRule="auto"/>
        <w:ind w:left="709"/>
        <w:jc w:val="both"/>
        <w:rPr>
          <w:lang w:val="uk-UA"/>
        </w:rPr>
      </w:pPr>
      <w:r w:rsidRPr="00CF4E85">
        <w:rPr>
          <w:lang w:val="uk-UA"/>
        </w:rPr>
        <w:t>Код КОАТУУ, назва населеного пункту та площа:</w:t>
      </w:r>
    </w:p>
    <w:p w:rsidR="00CF4E85" w:rsidRPr="00CF4E85" w:rsidRDefault="00CF4E85" w:rsidP="004069B0">
      <w:pPr>
        <w:numPr>
          <w:ilvl w:val="0"/>
          <w:numId w:val="2"/>
        </w:numPr>
        <w:spacing w:line="276" w:lineRule="auto"/>
        <w:ind w:left="1418" w:hanging="344"/>
        <w:contextualSpacing/>
        <w:jc w:val="both"/>
        <w:rPr>
          <w:lang w:val="uk-UA"/>
        </w:rPr>
      </w:pPr>
      <w:r w:rsidRPr="00CF4E85">
        <w:rPr>
          <w:lang w:val="uk-UA"/>
        </w:rPr>
        <w:t xml:space="preserve"> 3210400000 м. Березань - </w:t>
      </w:r>
      <w:r w:rsidRPr="000D1DD8">
        <w:rPr>
          <w:lang w:val="uk-UA"/>
        </w:rPr>
        <w:t>32</w:t>
      </w:r>
      <w:r w:rsidR="00FE5DA6" w:rsidRPr="000D1DD8">
        <w:rPr>
          <w:lang w:val="uk-UA"/>
        </w:rPr>
        <w:t>92</w:t>
      </w:r>
      <w:r w:rsidRPr="00CF4E85">
        <w:rPr>
          <w:lang w:val="uk-UA"/>
        </w:rPr>
        <w:t xml:space="preserve"> га;</w:t>
      </w:r>
    </w:p>
    <w:p w:rsidR="00CF4E85" w:rsidRPr="00CF4E85" w:rsidRDefault="00CF4E85" w:rsidP="004069B0">
      <w:pPr>
        <w:numPr>
          <w:ilvl w:val="0"/>
          <w:numId w:val="1"/>
        </w:numPr>
        <w:spacing w:line="276" w:lineRule="auto"/>
        <w:ind w:hanging="255"/>
        <w:jc w:val="both"/>
        <w:rPr>
          <w:u w:val="single"/>
          <w:lang w:val="uk-UA"/>
        </w:rPr>
      </w:pPr>
      <w:r w:rsidRPr="00CF4E85">
        <w:rPr>
          <w:b/>
          <w:lang w:val="uk-UA"/>
        </w:rPr>
        <w:t>Замовник :</w:t>
      </w:r>
      <w:r w:rsidR="00A03FEE">
        <w:rPr>
          <w:b/>
          <w:lang w:val="uk-UA"/>
        </w:rPr>
        <w:t xml:space="preserve"> </w:t>
      </w:r>
      <w:r w:rsidRPr="00CF4E85">
        <w:rPr>
          <w:u w:val="single"/>
          <w:lang w:val="uk-UA"/>
        </w:rPr>
        <w:t>ВИКОНАВЧИЙ КОМІТЕТ БЕРЕЗАНСЬКОЇ МІСЬКОЇ РАДИ</w:t>
      </w:r>
    </w:p>
    <w:p w:rsidR="00CF4E85" w:rsidRPr="00CF4E85" w:rsidRDefault="00CF4E85" w:rsidP="004069B0">
      <w:pPr>
        <w:numPr>
          <w:ilvl w:val="0"/>
          <w:numId w:val="1"/>
        </w:numPr>
        <w:tabs>
          <w:tab w:val="num" w:pos="719"/>
        </w:tabs>
        <w:spacing w:line="276" w:lineRule="auto"/>
        <w:ind w:left="426" w:firstLine="0"/>
        <w:jc w:val="both"/>
        <w:rPr>
          <w:u w:val="single"/>
          <w:lang w:val="uk-UA"/>
        </w:rPr>
      </w:pPr>
      <w:r w:rsidRPr="00CF4E85">
        <w:rPr>
          <w:b/>
          <w:lang w:val="uk-UA"/>
        </w:rPr>
        <w:t xml:space="preserve">Виконавець: </w:t>
      </w:r>
      <w:r w:rsidRPr="00CF4E85">
        <w:rPr>
          <w:u w:val="single"/>
          <w:lang w:val="uk-UA"/>
        </w:rPr>
        <w:t>______________________________________________________________</w:t>
      </w:r>
    </w:p>
    <w:p w:rsidR="00CF4E85" w:rsidRPr="00CF4E85" w:rsidRDefault="00CF4E85" w:rsidP="004069B0">
      <w:pPr>
        <w:numPr>
          <w:ilvl w:val="0"/>
          <w:numId w:val="1"/>
        </w:numPr>
        <w:tabs>
          <w:tab w:val="num" w:pos="719"/>
        </w:tabs>
        <w:spacing w:line="276" w:lineRule="auto"/>
        <w:ind w:left="426" w:firstLine="0"/>
        <w:jc w:val="both"/>
        <w:rPr>
          <w:u w:val="single"/>
          <w:lang w:val="uk-UA"/>
        </w:rPr>
      </w:pPr>
      <w:r w:rsidRPr="00CF4E85">
        <w:rPr>
          <w:b/>
          <w:lang w:val="uk-UA"/>
        </w:rPr>
        <w:t>Вихідні дані (надає Замовник):</w:t>
      </w:r>
    </w:p>
    <w:p w:rsidR="00CF4E85" w:rsidRPr="00CF4E85" w:rsidRDefault="00CF4E85" w:rsidP="004069B0">
      <w:pPr>
        <w:spacing w:line="276" w:lineRule="auto"/>
        <w:ind w:firstLine="426"/>
        <w:jc w:val="both"/>
        <w:rPr>
          <w:lang w:val="uk-UA"/>
        </w:rPr>
      </w:pPr>
      <w:r w:rsidRPr="00CF4E85">
        <w:rPr>
          <w:lang w:val="uk-UA"/>
        </w:rPr>
        <w:t>5.1. Рішення Березанської міської ради 42 сесії 8 скликання «</w:t>
      </w:r>
      <w:r w:rsidRPr="00CF4E85">
        <w:rPr>
          <w:bCs/>
          <w:lang w:val="uk-UA"/>
        </w:rPr>
        <w:t>Про надання дозволу на розробку проекту землеустрою щодо встановлення (зміни) меж міста Березань Броварського району Київської області</w:t>
      </w:r>
      <w:r w:rsidRPr="00CF4E85">
        <w:rPr>
          <w:lang w:val="uk-UA"/>
        </w:rPr>
        <w:t>» від 30.08.2022.</w:t>
      </w:r>
    </w:p>
    <w:p w:rsidR="00CF4E85" w:rsidRPr="00CF4E85" w:rsidRDefault="00CF4E85" w:rsidP="004069B0">
      <w:pPr>
        <w:spacing w:line="276" w:lineRule="auto"/>
        <w:ind w:firstLine="426"/>
        <w:jc w:val="both"/>
        <w:rPr>
          <w:lang w:val="uk-UA"/>
        </w:rPr>
      </w:pPr>
      <w:r w:rsidRPr="00CF4E85">
        <w:rPr>
          <w:lang w:val="uk-UA"/>
        </w:rPr>
        <w:t>5.2. Збір вихідних даних для розробки проекту землеустрою щодо встановлення (зміни) меж міста Березань Броварського району Київської області здійснюється Замовником спільно з Виконавцем робіт, співпрацюючи із службами, організаціями та установами, які зберігають документи, що є вихідними даними. Інші вихідні дані, які необхідно для розробки проекту землеустрою щодо встановлення (зміни) меж міста Березань Броварського району Київської області надаються Замовником лише за їх наявності.</w:t>
      </w:r>
    </w:p>
    <w:p w:rsidR="00CF4E85" w:rsidRPr="00CF4E85" w:rsidRDefault="00CF4E85" w:rsidP="004069B0">
      <w:pPr>
        <w:spacing w:line="276" w:lineRule="auto"/>
        <w:ind w:firstLine="426"/>
        <w:jc w:val="both"/>
        <w:rPr>
          <w:lang w:val="uk-UA"/>
        </w:rPr>
      </w:pPr>
      <w:r w:rsidRPr="00CF4E85">
        <w:rPr>
          <w:lang w:val="uk-UA"/>
        </w:rPr>
        <w:t>5.3. Матеріали попереднього проекту землеустрою щодо встановлення (зміни) меж міста Березань Броварського району Київської області.</w:t>
      </w:r>
    </w:p>
    <w:p w:rsidR="00CF4E85" w:rsidRPr="00CF4E85" w:rsidRDefault="00CF4E85" w:rsidP="004069B0">
      <w:pPr>
        <w:numPr>
          <w:ilvl w:val="0"/>
          <w:numId w:val="1"/>
        </w:numPr>
        <w:spacing w:line="276" w:lineRule="auto"/>
        <w:ind w:hanging="255"/>
        <w:jc w:val="both"/>
        <w:rPr>
          <w:b/>
          <w:lang w:val="uk-UA"/>
        </w:rPr>
      </w:pPr>
      <w:r w:rsidRPr="00CF4E85">
        <w:rPr>
          <w:b/>
          <w:lang w:val="uk-UA"/>
        </w:rPr>
        <w:t>Документи і матеріали, що повинні бути представлені за результатами наданих послуг:</w:t>
      </w:r>
    </w:p>
    <w:p w:rsidR="00CF4E85" w:rsidRPr="00CF4E85" w:rsidRDefault="00CF4E85" w:rsidP="004069B0">
      <w:pPr>
        <w:spacing w:line="276" w:lineRule="auto"/>
        <w:ind w:firstLine="426"/>
        <w:jc w:val="both"/>
        <w:rPr>
          <w:lang w:val="uk-UA"/>
        </w:rPr>
      </w:pPr>
      <w:r w:rsidRPr="00CF4E85">
        <w:rPr>
          <w:lang w:val="uk-UA"/>
        </w:rPr>
        <w:t xml:space="preserve">6.1 Проект землеустрою щодо встановлення (зміни) меж міста Березань Броварського району Київської області розроблений відповідно до Земельного кодексу України, Закону України «Про землеустрій» у друкованому вигляді та в електронному вигляді.З метою забезпечення наповнення Державного земельного кадастру відомостями про встановлення (зміну) меж населеного пункту, Виконавець після затвердження </w:t>
      </w:r>
      <w:proofErr w:type="spellStart"/>
      <w:r w:rsidRPr="00CF4E85">
        <w:rPr>
          <w:lang w:val="uk-UA"/>
        </w:rPr>
        <w:t>проєкту</w:t>
      </w:r>
      <w:proofErr w:type="spellEnd"/>
      <w:r w:rsidRPr="00CF4E85">
        <w:rPr>
          <w:lang w:val="uk-UA"/>
        </w:rPr>
        <w:t xml:space="preserve"> землеустрою забезпечує передачу відповідному територіальному органу </w:t>
      </w:r>
      <w:proofErr w:type="spellStart"/>
      <w:r w:rsidRPr="00CF4E85">
        <w:rPr>
          <w:lang w:val="uk-UA"/>
        </w:rPr>
        <w:t>Держгеокадастру</w:t>
      </w:r>
      <w:proofErr w:type="spellEnd"/>
      <w:r w:rsidRPr="00CF4E85">
        <w:rPr>
          <w:lang w:val="uk-UA"/>
        </w:rPr>
        <w:t xml:space="preserve"> матеріалів </w:t>
      </w:r>
      <w:proofErr w:type="spellStart"/>
      <w:r w:rsidRPr="00CF4E85">
        <w:rPr>
          <w:lang w:val="uk-UA"/>
        </w:rPr>
        <w:t>проєкту</w:t>
      </w:r>
      <w:proofErr w:type="spellEnd"/>
      <w:r w:rsidRPr="00CF4E85">
        <w:rPr>
          <w:lang w:val="uk-UA"/>
        </w:rPr>
        <w:t xml:space="preserve"> землеустрою в електронному вигляді для внесення до бази даних Державного земельного кадастру. Склад та зміст </w:t>
      </w:r>
      <w:proofErr w:type="spellStart"/>
      <w:r w:rsidRPr="00CF4E85">
        <w:rPr>
          <w:lang w:val="uk-UA"/>
        </w:rPr>
        <w:t>проєкту</w:t>
      </w:r>
      <w:proofErr w:type="spellEnd"/>
      <w:r w:rsidRPr="00CF4E85">
        <w:rPr>
          <w:lang w:val="uk-UA"/>
        </w:rPr>
        <w:t xml:space="preserve"> землеустрою повинен відповідати вимогам статті 46 Закону України «Про землеустрій».</w:t>
      </w:r>
    </w:p>
    <w:p w:rsidR="00CF4E85" w:rsidRDefault="00CF4E85" w:rsidP="004069B0">
      <w:pPr>
        <w:spacing w:line="276" w:lineRule="auto"/>
        <w:ind w:firstLine="426"/>
        <w:jc w:val="both"/>
        <w:rPr>
          <w:lang w:val="uk-UA"/>
        </w:rPr>
      </w:pPr>
      <w:r w:rsidRPr="00CF4E85">
        <w:rPr>
          <w:lang w:val="uk-UA"/>
        </w:rPr>
        <w:t xml:space="preserve">6.2 Проект землеустрою щодо встановлення (зміни) меж міста Березань Броварського району Київської області виготовляється  – в двох примірниках (один – замовнику, другий – зберігається у виконавця). Крім цього виконавець безоплатно передає, з використанням кваліфікованого електронного підпису сертифікованого інженера-землевпорядника, відповідального за якість робіт із землеустрою, копії матеріалів виконаних робіт в електронній формі через електронний </w:t>
      </w:r>
      <w:proofErr w:type="spellStart"/>
      <w:r w:rsidRPr="00CF4E85">
        <w:rPr>
          <w:lang w:val="uk-UA"/>
        </w:rPr>
        <w:t>веб-портал</w:t>
      </w:r>
      <w:proofErr w:type="spellEnd"/>
      <w:r w:rsidR="00F76F3A">
        <w:rPr>
          <w:lang w:val="uk-UA"/>
        </w:rPr>
        <w:t xml:space="preserve"> </w:t>
      </w:r>
      <w:proofErr w:type="spellStart"/>
      <w:r w:rsidRPr="00CF4E85">
        <w:rPr>
          <w:lang w:val="uk-UA"/>
        </w:rPr>
        <w:t>Держгеокадастру</w:t>
      </w:r>
      <w:proofErr w:type="spellEnd"/>
      <w:r w:rsidRPr="00CF4E85">
        <w:rPr>
          <w:lang w:val="uk-UA"/>
        </w:rPr>
        <w:t xml:space="preserve"> до Державного фонду документації із землеустрою.</w:t>
      </w:r>
    </w:p>
    <w:p w:rsidR="004069B0" w:rsidRDefault="004069B0" w:rsidP="004069B0">
      <w:pPr>
        <w:spacing w:line="276" w:lineRule="auto"/>
        <w:ind w:firstLine="426"/>
        <w:jc w:val="both"/>
        <w:rPr>
          <w:lang w:val="uk-UA"/>
        </w:rPr>
      </w:pPr>
    </w:p>
    <w:p w:rsidR="004069B0" w:rsidRPr="00CF4E85" w:rsidRDefault="004069B0" w:rsidP="004069B0">
      <w:pPr>
        <w:spacing w:line="276" w:lineRule="auto"/>
        <w:ind w:firstLine="426"/>
        <w:jc w:val="both"/>
        <w:rPr>
          <w:lang w:val="uk-UA"/>
        </w:rPr>
      </w:pPr>
    </w:p>
    <w:p w:rsidR="00CF4E85" w:rsidRPr="00CF4E85" w:rsidRDefault="00CF4E85" w:rsidP="004069B0">
      <w:pPr>
        <w:spacing w:line="276" w:lineRule="auto"/>
        <w:ind w:firstLine="426"/>
        <w:jc w:val="both"/>
        <w:rPr>
          <w:b/>
          <w:lang w:val="uk-UA"/>
        </w:rPr>
      </w:pPr>
      <w:r w:rsidRPr="00CF4E85">
        <w:rPr>
          <w:b/>
          <w:lang w:val="uk-UA"/>
        </w:rPr>
        <w:lastRenderedPageBreak/>
        <w:t>7.  Додаткові умови:</w:t>
      </w:r>
    </w:p>
    <w:p w:rsidR="00CF4E85" w:rsidRPr="00CF4E85" w:rsidRDefault="00CF4E85" w:rsidP="004069B0">
      <w:pPr>
        <w:spacing w:line="276" w:lineRule="auto"/>
        <w:ind w:firstLine="426"/>
        <w:jc w:val="both"/>
        <w:rPr>
          <w:lang w:val="uk-UA"/>
        </w:rPr>
      </w:pPr>
      <w:r w:rsidRPr="00CF4E85">
        <w:rPr>
          <w:lang w:val="uk-UA"/>
        </w:rPr>
        <w:t>Супровід і захист своєї роботи Виконавець здійснює самостійно до досягнення результату і надання послуги в повному обсязі.</w:t>
      </w:r>
    </w:p>
    <w:p w:rsidR="00CF4E85" w:rsidRPr="00CF4E85" w:rsidRDefault="00CF4E85" w:rsidP="004069B0">
      <w:pPr>
        <w:spacing w:line="276" w:lineRule="auto"/>
        <w:ind w:firstLine="426"/>
        <w:jc w:val="both"/>
        <w:rPr>
          <w:lang w:val="uk-UA"/>
        </w:rPr>
      </w:pPr>
      <w:r w:rsidRPr="00CF4E85">
        <w:rPr>
          <w:lang w:val="uk-UA"/>
        </w:rPr>
        <w:t>Послуги, супутні для досягнення остаточної мети виконання замовлення, окремо не сплачуються Замовником, а входять у запропоновану вартість.</w:t>
      </w:r>
    </w:p>
    <w:p w:rsidR="00CF4E85" w:rsidRPr="00CF4E85" w:rsidRDefault="00CF4E85" w:rsidP="004069B0">
      <w:pPr>
        <w:spacing w:line="276" w:lineRule="auto"/>
        <w:ind w:firstLine="426"/>
        <w:jc w:val="both"/>
        <w:rPr>
          <w:lang w:val="uk-UA"/>
        </w:rPr>
      </w:pPr>
      <w:r w:rsidRPr="00CF4E85">
        <w:rPr>
          <w:lang w:val="uk-UA"/>
        </w:rPr>
        <w:t>У разі внесення змін до законодавчих та нормативно-правових актів, Виконавець зобов’язаний привести весь комплект документації у відповідність до внесених змін.</w:t>
      </w:r>
    </w:p>
    <w:p w:rsidR="00CF4E85" w:rsidRPr="00CF4E85" w:rsidRDefault="00CF4E85" w:rsidP="004069B0">
      <w:pPr>
        <w:spacing w:line="276" w:lineRule="auto"/>
        <w:jc w:val="both"/>
        <w:rPr>
          <w:sz w:val="12"/>
          <w:szCs w:val="12"/>
          <w:u w:val="single"/>
          <w:lang w:val="uk-UA"/>
        </w:rPr>
      </w:pPr>
    </w:p>
    <w:p w:rsidR="00CF4E85" w:rsidRPr="00CF4E85" w:rsidRDefault="00CF4E85" w:rsidP="004069B0">
      <w:pPr>
        <w:spacing w:line="276" w:lineRule="auto"/>
        <w:jc w:val="both"/>
        <w:rPr>
          <w:b/>
          <w:sz w:val="20"/>
          <w:szCs w:val="20"/>
          <w:lang w:val="uk-UA"/>
        </w:rPr>
      </w:pPr>
    </w:p>
    <w:p w:rsidR="00CF4E85" w:rsidRPr="00CF4E85" w:rsidRDefault="00CF4E85" w:rsidP="004069B0">
      <w:pPr>
        <w:spacing w:line="276" w:lineRule="auto"/>
        <w:ind w:left="1280"/>
        <w:rPr>
          <w:b/>
          <w:bCs/>
          <w:lang w:val="uk-UA"/>
        </w:rPr>
      </w:pPr>
      <w:r w:rsidRPr="00CF4E85">
        <w:rPr>
          <w:b/>
          <w:bCs/>
          <w:lang w:val="uk-UA"/>
        </w:rPr>
        <w:t>ЗАМОВНИК:</w:t>
      </w:r>
      <w:r w:rsidR="00A03FEE">
        <w:rPr>
          <w:b/>
          <w:bCs/>
          <w:lang w:val="uk-UA"/>
        </w:rPr>
        <w:t xml:space="preserve">                                                 </w:t>
      </w:r>
      <w:r w:rsidRPr="00CF4E85">
        <w:rPr>
          <w:b/>
          <w:bCs/>
          <w:lang w:val="uk-UA"/>
        </w:rPr>
        <w:t>ВИКОНАВЕЦЬ</w:t>
      </w:r>
      <w:r w:rsidRPr="00CF4E85">
        <w:rPr>
          <w:b/>
          <w:bCs/>
        </w:rPr>
        <w:t>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92"/>
      </w:tblGrid>
      <w:tr w:rsidR="00CF4E85" w:rsidRPr="00CF4E85" w:rsidTr="00431DC5">
        <w:trPr>
          <w:trHeight w:val="65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4E85" w:rsidRPr="00CF4E85" w:rsidRDefault="00CF4E85" w:rsidP="004069B0">
            <w:pPr>
              <w:tabs>
                <w:tab w:val="left" w:pos="2025"/>
              </w:tabs>
              <w:spacing w:line="276" w:lineRule="auto"/>
              <w:ind w:right="-91"/>
              <w:rPr>
                <w:b/>
                <w:lang w:val="uk-UA"/>
              </w:rPr>
            </w:pPr>
            <w:r w:rsidRPr="00CF4E85">
              <w:rPr>
                <w:b/>
                <w:lang w:val="uk-UA"/>
              </w:rPr>
              <w:t xml:space="preserve">ВИКОНАВЧИЙ КОМІТЕТ БЕРЕЗАНСЬКОЇ МІСЬКОЇ РАДИ </w:t>
            </w:r>
          </w:p>
          <w:p w:rsidR="00CF4E85" w:rsidRPr="00CF4E85" w:rsidRDefault="00CF4E85" w:rsidP="004069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1"/>
              <w:rPr>
                <w:i/>
                <w:lang w:val="uk-UA"/>
              </w:rPr>
            </w:pPr>
          </w:p>
          <w:p w:rsidR="00CF4E85" w:rsidRPr="00CF4E85" w:rsidRDefault="00A03FEE" w:rsidP="004069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1"/>
              <w:rPr>
                <w:i/>
                <w:lang w:val="uk-UA"/>
              </w:rPr>
            </w:pPr>
            <w:r>
              <w:rPr>
                <w:i/>
                <w:lang w:val="uk-UA"/>
              </w:rPr>
              <w:t>___________________</w:t>
            </w:r>
          </w:p>
          <w:p w:rsidR="00CF4E85" w:rsidRPr="00CF4E85" w:rsidRDefault="00CF4E85" w:rsidP="004069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1"/>
              <w:rPr>
                <w:i/>
                <w:lang w:val="uk-UA"/>
              </w:rPr>
            </w:pPr>
            <w:r w:rsidRPr="00CF4E85">
              <w:rPr>
                <w:i/>
                <w:lang w:val="uk-UA"/>
              </w:rPr>
              <w:tab/>
            </w:r>
          </w:p>
          <w:p w:rsidR="00CF4E85" w:rsidRPr="00CF4E85" w:rsidRDefault="00CF4E85" w:rsidP="004069B0">
            <w:pPr>
              <w:tabs>
                <w:tab w:val="left" w:pos="2025"/>
              </w:tabs>
              <w:spacing w:line="276" w:lineRule="auto"/>
              <w:ind w:right="-91"/>
              <w:rPr>
                <w:lang w:val="uk-UA"/>
              </w:rPr>
            </w:pPr>
            <w:r w:rsidRPr="00CF4E85">
              <w:rPr>
                <w:lang w:val="uk-UA"/>
              </w:rPr>
              <w:t xml:space="preserve"> _________________  </w:t>
            </w:r>
            <w:r w:rsidR="00A03FEE">
              <w:rPr>
                <w:lang w:val="uk-UA"/>
              </w:rPr>
              <w:t>/_________________/</w:t>
            </w:r>
          </w:p>
          <w:p w:rsidR="00CF4E85" w:rsidRPr="00CF4E85" w:rsidRDefault="00CF4E85" w:rsidP="004069B0">
            <w:pPr>
              <w:tabs>
                <w:tab w:val="left" w:pos="2025"/>
              </w:tabs>
              <w:spacing w:line="276" w:lineRule="auto"/>
              <w:ind w:right="-91"/>
              <w:rPr>
                <w:lang w:val="uk-UA"/>
              </w:rPr>
            </w:pPr>
            <w:proofErr w:type="spellStart"/>
            <w:r w:rsidRPr="00CF4E85">
              <w:rPr>
                <w:lang w:val="uk-UA"/>
              </w:rPr>
              <w:t>м.п</w:t>
            </w:r>
            <w:proofErr w:type="spellEnd"/>
            <w:r w:rsidRPr="00CF4E85">
              <w:rPr>
                <w:lang w:val="uk-UA"/>
              </w:rPr>
              <w:t>.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CF4E85" w:rsidRPr="00CF4E85" w:rsidRDefault="00CF4E85" w:rsidP="004069B0">
            <w:pPr>
              <w:spacing w:line="276" w:lineRule="auto"/>
              <w:ind w:left="-108"/>
              <w:jc w:val="center"/>
              <w:rPr>
                <w:lang w:val="uk-UA"/>
              </w:rPr>
            </w:pPr>
          </w:p>
          <w:p w:rsidR="00CF4E85" w:rsidRPr="00CF4E85" w:rsidRDefault="00CF4E85" w:rsidP="004069B0">
            <w:pPr>
              <w:spacing w:line="276" w:lineRule="auto"/>
              <w:ind w:left="-108"/>
              <w:jc w:val="center"/>
              <w:rPr>
                <w:lang w:val="uk-UA"/>
              </w:rPr>
            </w:pPr>
          </w:p>
          <w:p w:rsidR="00CF4E85" w:rsidRPr="00CF4E85" w:rsidRDefault="00CF4E85" w:rsidP="004069B0">
            <w:pPr>
              <w:spacing w:line="276" w:lineRule="auto"/>
              <w:ind w:left="-108"/>
              <w:jc w:val="center"/>
              <w:rPr>
                <w:lang w:val="uk-UA"/>
              </w:rPr>
            </w:pPr>
          </w:p>
          <w:p w:rsidR="00CF4E85" w:rsidRPr="00CF4E85" w:rsidRDefault="00CF4E85" w:rsidP="004069B0">
            <w:pPr>
              <w:spacing w:line="276" w:lineRule="auto"/>
              <w:ind w:left="-108"/>
              <w:jc w:val="center"/>
              <w:rPr>
                <w:lang w:val="uk-UA"/>
              </w:rPr>
            </w:pPr>
          </w:p>
          <w:p w:rsidR="00CF4E85" w:rsidRPr="00CF4E85" w:rsidRDefault="00CF4E85" w:rsidP="004069B0">
            <w:pPr>
              <w:spacing w:line="276" w:lineRule="auto"/>
              <w:rPr>
                <w:lang w:val="uk-UA"/>
              </w:rPr>
            </w:pPr>
          </w:p>
          <w:p w:rsidR="00CF4E85" w:rsidRPr="00CF4E85" w:rsidRDefault="00CF4E85" w:rsidP="004069B0">
            <w:pPr>
              <w:spacing w:line="276" w:lineRule="auto"/>
              <w:ind w:left="-108"/>
              <w:rPr>
                <w:i/>
                <w:lang w:val="uk-UA"/>
              </w:rPr>
            </w:pPr>
            <w:r w:rsidRPr="00CF4E85">
              <w:rPr>
                <w:lang w:val="uk-UA"/>
              </w:rPr>
              <w:t>____________________</w:t>
            </w:r>
            <w:r w:rsidR="00A03FEE">
              <w:rPr>
                <w:lang w:val="uk-UA"/>
              </w:rPr>
              <w:t>/_________________/</w:t>
            </w:r>
          </w:p>
          <w:p w:rsidR="00CF4E85" w:rsidRPr="00CF4E85" w:rsidRDefault="00CF4E85" w:rsidP="004069B0">
            <w:pPr>
              <w:tabs>
                <w:tab w:val="left" w:pos="2025"/>
              </w:tabs>
              <w:spacing w:line="276" w:lineRule="auto"/>
              <w:rPr>
                <w:lang w:val="uk-UA"/>
              </w:rPr>
            </w:pPr>
            <w:proofErr w:type="spellStart"/>
            <w:r w:rsidRPr="00CF4E85">
              <w:rPr>
                <w:lang w:val="uk-UA"/>
              </w:rPr>
              <w:t>м.п</w:t>
            </w:r>
            <w:proofErr w:type="spellEnd"/>
            <w:r w:rsidRPr="00CF4E85">
              <w:rPr>
                <w:lang w:val="uk-UA"/>
              </w:rPr>
              <w:t>.</w:t>
            </w:r>
          </w:p>
        </w:tc>
      </w:tr>
    </w:tbl>
    <w:p w:rsidR="00D7711D" w:rsidRPr="00C42F98" w:rsidRDefault="00CF4E85" w:rsidP="004069B0">
      <w:pPr>
        <w:tabs>
          <w:tab w:val="left" w:pos="5801"/>
        </w:tabs>
        <w:spacing w:line="276" w:lineRule="auto"/>
        <w:rPr>
          <w:lang w:val="uk-UA"/>
        </w:rPr>
      </w:pPr>
      <w:r w:rsidRPr="00CF4E85">
        <w:rPr>
          <w:bCs/>
          <w:lang w:val="uk-UA"/>
        </w:rPr>
        <w:t xml:space="preserve"> «____»_______________20__ року</w:t>
      </w:r>
      <w:r w:rsidR="00A03FEE">
        <w:rPr>
          <w:bCs/>
          <w:lang w:val="uk-UA"/>
        </w:rPr>
        <w:t xml:space="preserve">                       </w:t>
      </w:r>
      <w:r w:rsidRPr="00CF4E85">
        <w:rPr>
          <w:bCs/>
          <w:lang w:val="uk-UA"/>
        </w:rPr>
        <w:t xml:space="preserve"> «____»_______________20__ року</w:t>
      </w:r>
    </w:p>
    <w:p w:rsidR="00650EB8" w:rsidRDefault="00650EB8" w:rsidP="004069B0">
      <w:pPr>
        <w:tabs>
          <w:tab w:val="left" w:pos="0"/>
          <w:tab w:val="left" w:pos="6946"/>
        </w:tabs>
        <w:spacing w:line="276" w:lineRule="auto"/>
        <w:ind w:left="5103"/>
        <w:rPr>
          <w:b/>
          <w:sz w:val="22"/>
          <w:szCs w:val="22"/>
          <w:lang w:val="uk-UA"/>
        </w:rPr>
      </w:pPr>
    </w:p>
    <w:p w:rsidR="00650EB8" w:rsidRDefault="00650EB8" w:rsidP="004069B0">
      <w:pPr>
        <w:tabs>
          <w:tab w:val="left" w:pos="0"/>
          <w:tab w:val="left" w:pos="6946"/>
        </w:tabs>
        <w:spacing w:line="276" w:lineRule="auto"/>
        <w:ind w:left="5103"/>
        <w:rPr>
          <w:b/>
          <w:sz w:val="22"/>
          <w:szCs w:val="22"/>
          <w:lang w:val="uk-UA"/>
        </w:rPr>
      </w:pPr>
    </w:p>
    <w:p w:rsidR="00650EB8" w:rsidRDefault="00650EB8" w:rsidP="004069B0">
      <w:pPr>
        <w:tabs>
          <w:tab w:val="left" w:pos="0"/>
          <w:tab w:val="left" w:pos="6946"/>
        </w:tabs>
        <w:spacing w:line="276" w:lineRule="auto"/>
        <w:ind w:left="5103"/>
        <w:rPr>
          <w:b/>
          <w:sz w:val="22"/>
          <w:szCs w:val="22"/>
          <w:lang w:val="uk-UA"/>
        </w:rPr>
      </w:pPr>
    </w:p>
    <w:p w:rsidR="00650EB8" w:rsidRDefault="00650EB8" w:rsidP="004069B0">
      <w:pPr>
        <w:tabs>
          <w:tab w:val="left" w:pos="0"/>
          <w:tab w:val="left" w:pos="6946"/>
        </w:tabs>
        <w:spacing w:line="276" w:lineRule="auto"/>
        <w:ind w:left="5103"/>
        <w:rPr>
          <w:b/>
          <w:sz w:val="22"/>
          <w:szCs w:val="22"/>
          <w:lang w:val="uk-UA"/>
        </w:rPr>
      </w:pPr>
    </w:p>
    <w:p w:rsidR="00650EB8" w:rsidRDefault="00650EB8" w:rsidP="004069B0">
      <w:pPr>
        <w:tabs>
          <w:tab w:val="left" w:pos="0"/>
          <w:tab w:val="left" w:pos="6946"/>
        </w:tabs>
        <w:spacing w:line="276" w:lineRule="auto"/>
        <w:ind w:left="5103"/>
        <w:rPr>
          <w:b/>
          <w:sz w:val="22"/>
          <w:szCs w:val="22"/>
          <w:lang w:val="uk-UA"/>
        </w:rPr>
      </w:pPr>
    </w:p>
    <w:p w:rsidR="00650EB8" w:rsidRDefault="00650EB8" w:rsidP="004069B0">
      <w:pPr>
        <w:tabs>
          <w:tab w:val="left" w:pos="0"/>
          <w:tab w:val="left" w:pos="6946"/>
        </w:tabs>
        <w:spacing w:line="276" w:lineRule="auto"/>
        <w:ind w:left="5103"/>
        <w:rPr>
          <w:b/>
          <w:sz w:val="22"/>
          <w:szCs w:val="22"/>
          <w:lang w:val="uk-UA"/>
        </w:rPr>
      </w:pPr>
    </w:p>
    <w:p w:rsidR="00650EB8" w:rsidRDefault="00650EB8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650EB8" w:rsidRDefault="00650EB8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650EB8" w:rsidRDefault="00650EB8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650EB8" w:rsidRDefault="00650EB8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650EB8" w:rsidRDefault="00650EB8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650EB8" w:rsidRDefault="00650EB8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650EB8" w:rsidRDefault="00650EB8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650EB8" w:rsidRDefault="00650EB8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8B003F" w:rsidRDefault="008B003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8B003F" w:rsidRDefault="008B003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8B003F" w:rsidRDefault="008B003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8B003F" w:rsidRDefault="008B003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8B003F" w:rsidRDefault="008B003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8B003F" w:rsidRDefault="008B003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57797F" w:rsidRDefault="0057797F" w:rsidP="0057797F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FD28B3" w:rsidRDefault="00FD28B3" w:rsidP="0057797F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FD28B3" w:rsidRDefault="00FD28B3" w:rsidP="0057797F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FD28B3" w:rsidRDefault="00FD28B3" w:rsidP="0057797F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FD28B3" w:rsidRDefault="00FD28B3" w:rsidP="0057797F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FD28B3" w:rsidRDefault="00FD28B3" w:rsidP="0057797F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FD28B3" w:rsidRDefault="00FD28B3" w:rsidP="0057797F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FD28B3" w:rsidRDefault="00FD28B3" w:rsidP="0057797F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FD28B3" w:rsidRPr="00F6470F" w:rsidRDefault="00FD28B3" w:rsidP="0057797F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FD28B3" w:rsidRPr="00FD28B3" w:rsidRDefault="00FD28B3" w:rsidP="00FD28B3">
      <w:pPr>
        <w:tabs>
          <w:tab w:val="left" w:pos="0"/>
          <w:tab w:val="left" w:pos="6946"/>
        </w:tabs>
        <w:ind w:left="5103"/>
        <w:jc w:val="right"/>
        <w:rPr>
          <w:sz w:val="22"/>
          <w:szCs w:val="22"/>
          <w:lang w:val="uk-UA"/>
        </w:rPr>
      </w:pPr>
      <w:r w:rsidRPr="00FD28B3">
        <w:rPr>
          <w:sz w:val="22"/>
          <w:szCs w:val="22"/>
          <w:lang w:val="uk-UA"/>
        </w:rPr>
        <w:t>Додаток № 2</w:t>
      </w:r>
    </w:p>
    <w:p w:rsidR="00FD28B3" w:rsidRDefault="00FD28B3" w:rsidP="00FD28B3">
      <w:pPr>
        <w:tabs>
          <w:tab w:val="left" w:pos="0"/>
          <w:tab w:val="left" w:pos="6946"/>
        </w:tabs>
        <w:ind w:left="5103"/>
        <w:jc w:val="right"/>
        <w:rPr>
          <w:sz w:val="22"/>
          <w:szCs w:val="22"/>
          <w:lang w:val="uk-UA"/>
        </w:rPr>
      </w:pPr>
      <w:r w:rsidRPr="00FD28B3">
        <w:rPr>
          <w:sz w:val="22"/>
          <w:szCs w:val="22"/>
          <w:lang w:val="uk-UA"/>
        </w:rPr>
        <w:t>до Договору № ___ від __.__.2023 р.</w:t>
      </w:r>
    </w:p>
    <w:p w:rsidR="00FD28B3" w:rsidRPr="00FD28B3" w:rsidRDefault="00FD28B3" w:rsidP="00FD28B3">
      <w:pPr>
        <w:tabs>
          <w:tab w:val="left" w:pos="0"/>
          <w:tab w:val="left" w:pos="6946"/>
        </w:tabs>
        <w:ind w:left="5103"/>
        <w:jc w:val="right"/>
        <w:rPr>
          <w:sz w:val="22"/>
          <w:szCs w:val="22"/>
          <w:lang w:val="uk-UA"/>
        </w:rPr>
      </w:pPr>
    </w:p>
    <w:p w:rsidR="00FD28B3" w:rsidRPr="00FD28B3" w:rsidRDefault="00FD28B3" w:rsidP="00FD28B3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p w:rsidR="00FD28B3" w:rsidRPr="00FD28B3" w:rsidRDefault="00FD28B3" w:rsidP="00FD28B3">
      <w:pPr>
        <w:jc w:val="center"/>
        <w:rPr>
          <w:b/>
          <w:lang w:val="uk-UA"/>
        </w:rPr>
      </w:pPr>
      <w:r w:rsidRPr="00FD28B3">
        <w:rPr>
          <w:b/>
          <w:lang w:val="uk-UA"/>
        </w:rPr>
        <w:t>Календарний план</w:t>
      </w:r>
    </w:p>
    <w:p w:rsidR="00FD28B3" w:rsidRPr="00FD28B3" w:rsidRDefault="00FD28B3" w:rsidP="00FD28B3">
      <w:pPr>
        <w:jc w:val="center"/>
        <w:rPr>
          <w:b/>
          <w:lang w:val="uk-UA"/>
        </w:rPr>
      </w:pPr>
      <w:r w:rsidRPr="00FD28B3">
        <w:rPr>
          <w:b/>
          <w:lang w:val="uk-UA"/>
        </w:rPr>
        <w:t xml:space="preserve">на закупівлю послуги з розробки </w:t>
      </w:r>
      <w:r w:rsidRPr="00FD28B3">
        <w:rPr>
          <w:b/>
          <w:bCs/>
          <w:lang w:val="uk-UA"/>
        </w:rPr>
        <w:t>проекту землеустрою щодо встановлення (зміни) меж міста Березань Броварського району Київської області</w:t>
      </w:r>
    </w:p>
    <w:p w:rsidR="00FD28B3" w:rsidRPr="00FD28B3" w:rsidRDefault="00FD28B3" w:rsidP="00FD28B3">
      <w:pPr>
        <w:jc w:val="center"/>
        <w:rPr>
          <w:b/>
          <w:sz w:val="22"/>
          <w:szCs w:val="22"/>
          <w:lang w:val="uk-UA"/>
        </w:rPr>
      </w:pPr>
      <w:r w:rsidRPr="00FD28B3">
        <w:rPr>
          <w:b/>
          <w:sz w:val="22"/>
          <w:szCs w:val="22"/>
          <w:lang w:val="uk-UA"/>
        </w:rPr>
        <w:t xml:space="preserve"> (код </w:t>
      </w:r>
      <w:r w:rsidR="00A03FEE" w:rsidRPr="00A03FEE">
        <w:rPr>
          <w:b/>
          <w:sz w:val="22"/>
          <w:szCs w:val="22"/>
          <w:lang w:val="uk-UA"/>
        </w:rPr>
        <w:t>ДК 021:2015:</w:t>
      </w:r>
      <w:r w:rsidR="00A03FEE" w:rsidRPr="00A03FEE">
        <w:rPr>
          <w:b/>
          <w:bCs/>
          <w:i/>
          <w:iCs/>
          <w:sz w:val="22"/>
          <w:szCs w:val="22"/>
          <w:lang w:val="uk-UA"/>
        </w:rPr>
        <w:t xml:space="preserve"> </w:t>
      </w:r>
      <w:r w:rsidR="00A03FEE" w:rsidRPr="00A03FEE">
        <w:rPr>
          <w:b/>
          <w:bCs/>
          <w:iCs/>
          <w:sz w:val="22"/>
          <w:szCs w:val="22"/>
          <w:lang w:val="uk-UA"/>
        </w:rPr>
        <w:t>71250000-5</w:t>
      </w:r>
      <w:r w:rsidR="00A03FEE" w:rsidRPr="00A03FEE">
        <w:rPr>
          <w:b/>
          <w:sz w:val="22"/>
          <w:szCs w:val="22"/>
          <w:lang w:val="uk-UA"/>
        </w:rPr>
        <w:t> Архітектурні, інженерні та геодезичні послуги</w:t>
      </w:r>
      <w:r w:rsidRPr="00FD28B3">
        <w:rPr>
          <w:b/>
          <w:sz w:val="22"/>
          <w:szCs w:val="22"/>
          <w:lang w:val="uk-UA"/>
        </w:rPr>
        <w:t>)</w:t>
      </w:r>
    </w:p>
    <w:p w:rsidR="00FD28B3" w:rsidRPr="00FD28B3" w:rsidRDefault="00FD28B3" w:rsidP="00FD28B3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7016"/>
      </w:tblGrid>
      <w:tr w:rsidR="00FD28B3" w:rsidRPr="00FD28B3" w:rsidTr="00431DC5">
        <w:trPr>
          <w:trHeight w:val="313"/>
        </w:trPr>
        <w:tc>
          <w:tcPr>
            <w:tcW w:w="2729" w:type="dxa"/>
          </w:tcPr>
          <w:p w:rsidR="00FD28B3" w:rsidRPr="00FD28B3" w:rsidRDefault="00FD28B3" w:rsidP="00FD28B3">
            <w:pPr>
              <w:jc w:val="center"/>
              <w:rPr>
                <w:b/>
                <w:lang w:val="uk-UA"/>
              </w:rPr>
            </w:pPr>
            <w:r w:rsidRPr="00FD28B3">
              <w:rPr>
                <w:b/>
                <w:sz w:val="22"/>
                <w:szCs w:val="22"/>
                <w:lang w:val="uk-UA"/>
              </w:rPr>
              <w:t>Місяць 2023 року</w:t>
            </w:r>
          </w:p>
        </w:tc>
        <w:tc>
          <w:tcPr>
            <w:tcW w:w="7389" w:type="dxa"/>
          </w:tcPr>
          <w:p w:rsidR="00FD28B3" w:rsidRPr="00FD28B3" w:rsidRDefault="00FD28B3" w:rsidP="00FD28B3">
            <w:pPr>
              <w:jc w:val="center"/>
              <w:rPr>
                <w:b/>
                <w:lang w:val="uk-UA"/>
              </w:rPr>
            </w:pPr>
            <w:r w:rsidRPr="00FD28B3">
              <w:rPr>
                <w:b/>
                <w:sz w:val="22"/>
                <w:szCs w:val="22"/>
                <w:lang w:val="uk-UA"/>
              </w:rPr>
              <w:t>Етапи надання послуг</w:t>
            </w:r>
          </w:p>
        </w:tc>
      </w:tr>
      <w:tr w:rsidR="00FD28B3" w:rsidRPr="00FD28B3" w:rsidTr="00431DC5">
        <w:trPr>
          <w:trHeight w:val="126"/>
        </w:trPr>
        <w:tc>
          <w:tcPr>
            <w:tcW w:w="2729" w:type="dxa"/>
          </w:tcPr>
          <w:p w:rsidR="00FD28B3" w:rsidRPr="00FD28B3" w:rsidRDefault="00FD28B3" w:rsidP="00FD28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9" w:type="dxa"/>
          </w:tcPr>
          <w:p w:rsidR="00FD28B3" w:rsidRPr="00FD28B3" w:rsidRDefault="00FD28B3" w:rsidP="00FD28B3">
            <w:pPr>
              <w:jc w:val="center"/>
              <w:rPr>
                <w:b/>
                <w:lang w:val="uk-UA"/>
              </w:rPr>
            </w:pPr>
          </w:p>
        </w:tc>
      </w:tr>
      <w:tr w:rsidR="00FD28B3" w:rsidRPr="00FD28B3" w:rsidTr="00431DC5">
        <w:trPr>
          <w:trHeight w:val="275"/>
        </w:trPr>
        <w:tc>
          <w:tcPr>
            <w:tcW w:w="2729" w:type="dxa"/>
          </w:tcPr>
          <w:p w:rsidR="00FD28B3" w:rsidRPr="00FD28B3" w:rsidRDefault="00FD28B3" w:rsidP="00FD28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9" w:type="dxa"/>
          </w:tcPr>
          <w:p w:rsidR="00FD28B3" w:rsidRPr="00FD28B3" w:rsidRDefault="00FD28B3" w:rsidP="00FD28B3">
            <w:pPr>
              <w:jc w:val="center"/>
              <w:rPr>
                <w:b/>
                <w:lang w:val="uk-UA"/>
              </w:rPr>
            </w:pPr>
          </w:p>
        </w:tc>
      </w:tr>
      <w:tr w:rsidR="00FD28B3" w:rsidRPr="00FD28B3" w:rsidTr="00431DC5">
        <w:trPr>
          <w:trHeight w:val="288"/>
        </w:trPr>
        <w:tc>
          <w:tcPr>
            <w:tcW w:w="2729" w:type="dxa"/>
          </w:tcPr>
          <w:p w:rsidR="00FD28B3" w:rsidRPr="00FD28B3" w:rsidRDefault="00FD28B3" w:rsidP="00FD28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9" w:type="dxa"/>
          </w:tcPr>
          <w:p w:rsidR="00FD28B3" w:rsidRPr="00FD28B3" w:rsidRDefault="00FD28B3" w:rsidP="00FD28B3">
            <w:pPr>
              <w:jc w:val="center"/>
              <w:rPr>
                <w:b/>
                <w:lang w:val="uk-UA"/>
              </w:rPr>
            </w:pPr>
          </w:p>
        </w:tc>
      </w:tr>
      <w:tr w:rsidR="00FD28B3" w:rsidRPr="00FD28B3" w:rsidTr="00431DC5">
        <w:trPr>
          <w:trHeight w:val="288"/>
        </w:trPr>
        <w:tc>
          <w:tcPr>
            <w:tcW w:w="2729" w:type="dxa"/>
          </w:tcPr>
          <w:p w:rsidR="00FD28B3" w:rsidRPr="00FD28B3" w:rsidRDefault="00FD28B3" w:rsidP="00FD28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9" w:type="dxa"/>
          </w:tcPr>
          <w:p w:rsidR="00FD28B3" w:rsidRPr="00FD28B3" w:rsidRDefault="00FD28B3" w:rsidP="00FD28B3">
            <w:pPr>
              <w:jc w:val="center"/>
              <w:rPr>
                <w:b/>
                <w:lang w:val="uk-UA"/>
              </w:rPr>
            </w:pPr>
          </w:p>
        </w:tc>
      </w:tr>
    </w:tbl>
    <w:p w:rsidR="00FD28B3" w:rsidRPr="00FD28B3" w:rsidRDefault="00FD28B3" w:rsidP="00FD28B3">
      <w:pPr>
        <w:jc w:val="center"/>
        <w:rPr>
          <w:b/>
          <w:sz w:val="22"/>
          <w:szCs w:val="22"/>
          <w:lang w:val="uk-UA"/>
        </w:rPr>
      </w:pPr>
    </w:p>
    <w:tbl>
      <w:tblPr>
        <w:tblW w:w="10490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FD28B3" w:rsidRPr="00FD28B3" w:rsidTr="00431DC5">
        <w:trPr>
          <w:trHeight w:val="885"/>
        </w:trPr>
        <w:tc>
          <w:tcPr>
            <w:tcW w:w="5529" w:type="dxa"/>
            <w:shd w:val="clear" w:color="auto" w:fill="auto"/>
          </w:tcPr>
          <w:p w:rsidR="00FD28B3" w:rsidRPr="00FD28B3" w:rsidRDefault="00FD28B3" w:rsidP="00FD28B3">
            <w:pPr>
              <w:snapToGrid w:val="0"/>
              <w:jc w:val="center"/>
              <w:rPr>
                <w:b/>
                <w:spacing w:val="-1"/>
                <w:u w:val="single"/>
                <w:lang w:val="uk-UA"/>
              </w:rPr>
            </w:pPr>
            <w:r w:rsidRPr="00FD28B3">
              <w:rPr>
                <w:b/>
                <w:spacing w:val="-1"/>
                <w:sz w:val="22"/>
                <w:szCs w:val="22"/>
                <w:u w:val="single"/>
                <w:lang w:val="uk-UA"/>
              </w:rPr>
              <w:t>ЗАМОВНИК:</w:t>
            </w:r>
          </w:p>
          <w:p w:rsidR="00FD28B3" w:rsidRPr="00FD28B3" w:rsidRDefault="00FD28B3" w:rsidP="00FD28B3">
            <w:pPr>
              <w:jc w:val="center"/>
            </w:pPr>
            <w:r w:rsidRPr="00FD28B3">
              <w:rPr>
                <w:b/>
                <w:sz w:val="22"/>
                <w:szCs w:val="22"/>
                <w:lang w:val="uk-UA"/>
              </w:rPr>
              <w:t xml:space="preserve">Виконавчий комітет Березанської міської ради </w:t>
            </w:r>
          </w:p>
        </w:tc>
        <w:tc>
          <w:tcPr>
            <w:tcW w:w="4961" w:type="dxa"/>
            <w:shd w:val="clear" w:color="auto" w:fill="auto"/>
          </w:tcPr>
          <w:p w:rsidR="00FD28B3" w:rsidRPr="00FD28B3" w:rsidRDefault="00FD28B3" w:rsidP="00FD28B3">
            <w:pPr>
              <w:widowControl w:val="0"/>
              <w:suppressAutoHyphens/>
              <w:snapToGrid w:val="0"/>
              <w:jc w:val="center"/>
              <w:rPr>
                <w:b/>
                <w:sz w:val="22"/>
                <w:lang w:val="uk-UA" w:eastAsia="zh-CN"/>
              </w:rPr>
            </w:pPr>
            <w:r w:rsidRPr="00FD28B3">
              <w:rPr>
                <w:b/>
                <w:sz w:val="22"/>
                <w:szCs w:val="22"/>
                <w:u w:val="single"/>
                <w:lang w:val="uk-UA" w:eastAsia="zh-CN"/>
              </w:rPr>
              <w:t>ВИКОНАВЕЦЬ</w:t>
            </w:r>
            <w:r w:rsidRPr="00FD28B3">
              <w:rPr>
                <w:b/>
                <w:sz w:val="22"/>
                <w:szCs w:val="22"/>
                <w:lang w:val="uk-UA" w:eastAsia="zh-CN"/>
              </w:rPr>
              <w:t>:</w:t>
            </w:r>
          </w:p>
          <w:p w:rsidR="00FD28B3" w:rsidRPr="00FD28B3" w:rsidRDefault="00FD28B3" w:rsidP="00FD28B3">
            <w:pPr>
              <w:jc w:val="center"/>
              <w:rPr>
                <w:lang w:val="uk-UA"/>
              </w:rPr>
            </w:pPr>
            <w:r w:rsidRPr="00FD28B3">
              <w:rPr>
                <w:sz w:val="22"/>
                <w:szCs w:val="22"/>
                <w:lang w:val="uk-UA"/>
              </w:rPr>
              <w:t>_____________________________</w:t>
            </w:r>
          </w:p>
          <w:p w:rsidR="00FD28B3" w:rsidRPr="00FD28B3" w:rsidRDefault="00FD28B3" w:rsidP="00FD28B3">
            <w:pPr>
              <w:jc w:val="center"/>
            </w:pPr>
          </w:p>
        </w:tc>
      </w:tr>
      <w:tr w:rsidR="00FD28B3" w:rsidRPr="00FD28B3" w:rsidTr="00431DC5">
        <w:trPr>
          <w:trHeight w:val="918"/>
        </w:trPr>
        <w:tc>
          <w:tcPr>
            <w:tcW w:w="5529" w:type="dxa"/>
            <w:shd w:val="clear" w:color="auto" w:fill="auto"/>
          </w:tcPr>
          <w:p w:rsidR="00FD28B3" w:rsidRPr="00FD28B3" w:rsidRDefault="00FD28B3" w:rsidP="00FD28B3">
            <w:pPr>
              <w:widowControl w:val="0"/>
              <w:suppressAutoHyphens/>
              <w:snapToGrid w:val="0"/>
              <w:rPr>
                <w:b/>
                <w:sz w:val="22"/>
                <w:lang w:val="uk-UA" w:eastAsia="zh-CN"/>
              </w:rPr>
            </w:pPr>
            <w:r w:rsidRPr="00FD28B3">
              <w:rPr>
                <w:b/>
                <w:sz w:val="22"/>
                <w:szCs w:val="22"/>
                <w:lang w:val="uk-UA" w:eastAsia="zh-CN"/>
              </w:rPr>
              <w:t>________________</w:t>
            </w:r>
          </w:p>
          <w:p w:rsidR="00FD28B3" w:rsidRPr="00FD28B3" w:rsidRDefault="00FD28B3" w:rsidP="00FD28B3">
            <w:pPr>
              <w:widowControl w:val="0"/>
              <w:suppressAutoHyphens/>
              <w:snapToGrid w:val="0"/>
              <w:rPr>
                <w:b/>
                <w:sz w:val="22"/>
                <w:lang w:val="uk-UA" w:eastAsia="zh-CN"/>
              </w:rPr>
            </w:pPr>
          </w:p>
          <w:p w:rsidR="00FD28B3" w:rsidRPr="00FD28B3" w:rsidRDefault="00FD28B3" w:rsidP="00FD28B3">
            <w:pPr>
              <w:widowControl w:val="0"/>
              <w:suppressAutoHyphens/>
              <w:snapToGrid w:val="0"/>
              <w:rPr>
                <w:b/>
                <w:spacing w:val="-1"/>
                <w:sz w:val="22"/>
                <w:lang w:val="uk-UA" w:eastAsia="zh-CN"/>
              </w:rPr>
            </w:pPr>
            <w:r w:rsidRPr="00FD28B3">
              <w:rPr>
                <w:b/>
                <w:spacing w:val="-1"/>
                <w:sz w:val="22"/>
                <w:szCs w:val="22"/>
                <w:lang w:val="uk-UA" w:eastAsia="zh-CN"/>
              </w:rPr>
              <w:t xml:space="preserve">____________________  </w:t>
            </w:r>
            <w:r w:rsidRPr="00FD28B3">
              <w:rPr>
                <w:b/>
                <w:sz w:val="22"/>
                <w:szCs w:val="22"/>
                <w:lang w:val="uk-UA" w:eastAsia="zh-CN"/>
              </w:rPr>
              <w:t>____________</w:t>
            </w:r>
          </w:p>
          <w:p w:rsidR="00FD28B3" w:rsidRPr="00FD28B3" w:rsidRDefault="00FD28B3" w:rsidP="00FD28B3">
            <w:pPr>
              <w:widowControl w:val="0"/>
              <w:suppressAutoHyphens/>
              <w:snapToGrid w:val="0"/>
              <w:ind w:firstLine="1300"/>
              <w:rPr>
                <w:b/>
                <w:bCs/>
                <w:spacing w:val="-1"/>
                <w:sz w:val="22"/>
                <w:lang w:val="uk-UA" w:eastAsia="zh-CN"/>
              </w:rPr>
            </w:pPr>
            <w:proofErr w:type="spellStart"/>
            <w:r w:rsidRPr="00FD28B3">
              <w:rPr>
                <w:sz w:val="22"/>
                <w:szCs w:val="22"/>
                <w:lang w:val="uk-UA" w:eastAsia="zh-CN"/>
              </w:rPr>
              <w:t>м.п</w:t>
            </w:r>
            <w:proofErr w:type="spellEnd"/>
            <w:r w:rsidRPr="00FD28B3">
              <w:rPr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D28B3" w:rsidRPr="00FD28B3" w:rsidRDefault="00FD28B3" w:rsidP="00FD28B3">
            <w:pPr>
              <w:widowControl w:val="0"/>
              <w:suppressAutoHyphens/>
              <w:snapToGrid w:val="0"/>
              <w:rPr>
                <w:b/>
                <w:sz w:val="22"/>
                <w:lang w:val="uk-UA" w:eastAsia="zh-CN"/>
              </w:rPr>
            </w:pPr>
            <w:r w:rsidRPr="00FD28B3">
              <w:rPr>
                <w:b/>
                <w:sz w:val="22"/>
                <w:szCs w:val="22"/>
                <w:lang w:val="uk-UA" w:eastAsia="zh-CN"/>
              </w:rPr>
              <w:t>________________</w:t>
            </w:r>
          </w:p>
          <w:p w:rsidR="00FD28B3" w:rsidRPr="00FD28B3" w:rsidRDefault="00FD28B3" w:rsidP="00FD28B3">
            <w:pPr>
              <w:widowControl w:val="0"/>
              <w:suppressAutoHyphens/>
              <w:snapToGrid w:val="0"/>
              <w:rPr>
                <w:b/>
                <w:sz w:val="22"/>
                <w:lang w:val="uk-UA" w:eastAsia="zh-CN"/>
              </w:rPr>
            </w:pPr>
          </w:p>
          <w:p w:rsidR="00FD28B3" w:rsidRPr="00FD28B3" w:rsidRDefault="00FD28B3" w:rsidP="00FD28B3">
            <w:pPr>
              <w:widowControl w:val="0"/>
              <w:suppressAutoHyphens/>
              <w:snapToGrid w:val="0"/>
              <w:rPr>
                <w:b/>
                <w:spacing w:val="-1"/>
                <w:sz w:val="22"/>
                <w:lang w:val="uk-UA" w:eastAsia="zh-CN"/>
              </w:rPr>
            </w:pPr>
            <w:r w:rsidRPr="00FD28B3">
              <w:rPr>
                <w:b/>
                <w:spacing w:val="-1"/>
                <w:sz w:val="22"/>
                <w:szCs w:val="22"/>
                <w:lang w:val="uk-UA" w:eastAsia="zh-CN"/>
              </w:rPr>
              <w:t xml:space="preserve">____________________  </w:t>
            </w:r>
            <w:r w:rsidRPr="00FD28B3">
              <w:rPr>
                <w:b/>
                <w:sz w:val="22"/>
                <w:szCs w:val="22"/>
                <w:lang w:val="uk-UA" w:eastAsia="zh-CN"/>
              </w:rPr>
              <w:t>____________</w:t>
            </w:r>
          </w:p>
          <w:p w:rsidR="00FD28B3" w:rsidRPr="00FD28B3" w:rsidRDefault="00FD28B3" w:rsidP="00FD28B3">
            <w:pPr>
              <w:widowControl w:val="0"/>
              <w:suppressAutoHyphens/>
              <w:snapToGrid w:val="0"/>
              <w:ind w:firstLine="1300"/>
              <w:rPr>
                <w:sz w:val="22"/>
                <w:lang w:val="uk-UA" w:eastAsia="zh-CN"/>
              </w:rPr>
            </w:pPr>
            <w:proofErr w:type="spellStart"/>
            <w:r w:rsidRPr="00FD28B3">
              <w:rPr>
                <w:sz w:val="22"/>
                <w:szCs w:val="22"/>
                <w:lang w:val="uk-UA" w:eastAsia="zh-CN"/>
              </w:rPr>
              <w:t>м.п</w:t>
            </w:r>
            <w:proofErr w:type="spellEnd"/>
            <w:r w:rsidRPr="00FD28B3">
              <w:rPr>
                <w:sz w:val="22"/>
                <w:szCs w:val="22"/>
                <w:lang w:val="uk-UA" w:eastAsia="zh-CN"/>
              </w:rPr>
              <w:t>.</w:t>
            </w:r>
          </w:p>
        </w:tc>
      </w:tr>
    </w:tbl>
    <w:p w:rsidR="0057797F" w:rsidRPr="00F6470F" w:rsidRDefault="0057797F" w:rsidP="0057797F">
      <w:pPr>
        <w:jc w:val="center"/>
        <w:rPr>
          <w:b/>
          <w:sz w:val="22"/>
          <w:szCs w:val="22"/>
          <w:lang w:val="uk-UA"/>
        </w:rPr>
      </w:pPr>
    </w:p>
    <w:p w:rsidR="0057797F" w:rsidRDefault="0057797F" w:rsidP="00E93330">
      <w:pPr>
        <w:tabs>
          <w:tab w:val="left" w:pos="0"/>
          <w:tab w:val="left" w:pos="6946"/>
        </w:tabs>
        <w:ind w:left="5103"/>
        <w:rPr>
          <w:b/>
          <w:sz w:val="22"/>
          <w:szCs w:val="22"/>
          <w:lang w:val="uk-UA"/>
        </w:rPr>
      </w:pPr>
    </w:p>
    <w:sectPr w:rsidR="0057797F" w:rsidSect="004069B0">
      <w:pgSz w:w="11906" w:h="16838" w:code="9"/>
      <w:pgMar w:top="42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5DB"/>
    <w:multiLevelType w:val="hybridMultilevel"/>
    <w:tmpl w:val="94946CE0"/>
    <w:lvl w:ilvl="0" w:tplc="3C6678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FB6AFA"/>
    <w:multiLevelType w:val="hybridMultilevel"/>
    <w:tmpl w:val="823E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56A4"/>
    <w:multiLevelType w:val="multilevel"/>
    <w:tmpl w:val="F7120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11D"/>
    <w:rsid w:val="00006E61"/>
    <w:rsid w:val="00030BC8"/>
    <w:rsid w:val="000339CC"/>
    <w:rsid w:val="00042115"/>
    <w:rsid w:val="000473CC"/>
    <w:rsid w:val="000502EC"/>
    <w:rsid w:val="00057D48"/>
    <w:rsid w:val="00083328"/>
    <w:rsid w:val="000873D3"/>
    <w:rsid w:val="000A199F"/>
    <w:rsid w:val="000C3168"/>
    <w:rsid w:val="000D1DD8"/>
    <w:rsid w:val="000E3241"/>
    <w:rsid w:val="000F708F"/>
    <w:rsid w:val="000F76A4"/>
    <w:rsid w:val="00121354"/>
    <w:rsid w:val="00125359"/>
    <w:rsid w:val="00137FE5"/>
    <w:rsid w:val="00145D65"/>
    <w:rsid w:val="00146FBB"/>
    <w:rsid w:val="00152BB1"/>
    <w:rsid w:val="00153396"/>
    <w:rsid w:val="00160A2E"/>
    <w:rsid w:val="001701EC"/>
    <w:rsid w:val="00176B9D"/>
    <w:rsid w:val="0019018D"/>
    <w:rsid w:val="0019057C"/>
    <w:rsid w:val="001A637E"/>
    <w:rsid w:val="001D7CC9"/>
    <w:rsid w:val="00201860"/>
    <w:rsid w:val="002137E6"/>
    <w:rsid w:val="00213F50"/>
    <w:rsid w:val="002528AC"/>
    <w:rsid w:val="00256306"/>
    <w:rsid w:val="002615D7"/>
    <w:rsid w:val="00263BAE"/>
    <w:rsid w:val="00263F85"/>
    <w:rsid w:val="002670CC"/>
    <w:rsid w:val="00276DEE"/>
    <w:rsid w:val="00280350"/>
    <w:rsid w:val="00282345"/>
    <w:rsid w:val="002828BF"/>
    <w:rsid w:val="002876D7"/>
    <w:rsid w:val="00291FC0"/>
    <w:rsid w:val="002A3093"/>
    <w:rsid w:val="002B5D9C"/>
    <w:rsid w:val="002C3221"/>
    <w:rsid w:val="002D519A"/>
    <w:rsid w:val="002D6068"/>
    <w:rsid w:val="002F4009"/>
    <w:rsid w:val="00301863"/>
    <w:rsid w:val="00301B2C"/>
    <w:rsid w:val="003020E6"/>
    <w:rsid w:val="003105D6"/>
    <w:rsid w:val="00323FDD"/>
    <w:rsid w:val="00325537"/>
    <w:rsid w:val="00343315"/>
    <w:rsid w:val="003438AD"/>
    <w:rsid w:val="00350210"/>
    <w:rsid w:val="00365BAF"/>
    <w:rsid w:val="00374F3D"/>
    <w:rsid w:val="00374F76"/>
    <w:rsid w:val="00382F9B"/>
    <w:rsid w:val="00386C3A"/>
    <w:rsid w:val="003B6A78"/>
    <w:rsid w:val="003D1D7C"/>
    <w:rsid w:val="003D2028"/>
    <w:rsid w:val="003D3BEC"/>
    <w:rsid w:val="003E4089"/>
    <w:rsid w:val="003E5E74"/>
    <w:rsid w:val="003F0361"/>
    <w:rsid w:val="00403E1B"/>
    <w:rsid w:val="004069B0"/>
    <w:rsid w:val="00433E2C"/>
    <w:rsid w:val="004414D2"/>
    <w:rsid w:val="0044169F"/>
    <w:rsid w:val="004568A5"/>
    <w:rsid w:val="00460038"/>
    <w:rsid w:val="00460BAC"/>
    <w:rsid w:val="00477220"/>
    <w:rsid w:val="00486B7A"/>
    <w:rsid w:val="004A198D"/>
    <w:rsid w:val="004A28FE"/>
    <w:rsid w:val="004A6033"/>
    <w:rsid w:val="004B0BF6"/>
    <w:rsid w:val="004B40D7"/>
    <w:rsid w:val="004C0149"/>
    <w:rsid w:val="004C6C0F"/>
    <w:rsid w:val="004E08DE"/>
    <w:rsid w:val="004E2148"/>
    <w:rsid w:val="004E67C3"/>
    <w:rsid w:val="005174C1"/>
    <w:rsid w:val="00530409"/>
    <w:rsid w:val="00533D39"/>
    <w:rsid w:val="00545845"/>
    <w:rsid w:val="00553E46"/>
    <w:rsid w:val="00556B5D"/>
    <w:rsid w:val="00560C84"/>
    <w:rsid w:val="00563A2B"/>
    <w:rsid w:val="005703E2"/>
    <w:rsid w:val="005740E8"/>
    <w:rsid w:val="005777EE"/>
    <w:rsid w:val="0057797F"/>
    <w:rsid w:val="005B5FC6"/>
    <w:rsid w:val="005C5055"/>
    <w:rsid w:val="005D2CF5"/>
    <w:rsid w:val="005E19E3"/>
    <w:rsid w:val="005F2D0C"/>
    <w:rsid w:val="00623609"/>
    <w:rsid w:val="00631AF4"/>
    <w:rsid w:val="00650EB8"/>
    <w:rsid w:val="00651E30"/>
    <w:rsid w:val="006766BE"/>
    <w:rsid w:val="00695284"/>
    <w:rsid w:val="00697359"/>
    <w:rsid w:val="006A57ED"/>
    <w:rsid w:val="006C10DD"/>
    <w:rsid w:val="006C7306"/>
    <w:rsid w:val="006D02F0"/>
    <w:rsid w:val="006D62CE"/>
    <w:rsid w:val="006E1D2E"/>
    <w:rsid w:val="006E579B"/>
    <w:rsid w:val="006E73B0"/>
    <w:rsid w:val="006F39C5"/>
    <w:rsid w:val="006F56CE"/>
    <w:rsid w:val="00716E4D"/>
    <w:rsid w:val="0072585D"/>
    <w:rsid w:val="0074591F"/>
    <w:rsid w:val="0076482A"/>
    <w:rsid w:val="00777DAA"/>
    <w:rsid w:val="00780A07"/>
    <w:rsid w:val="00784BD1"/>
    <w:rsid w:val="00787E02"/>
    <w:rsid w:val="007902EF"/>
    <w:rsid w:val="007921B9"/>
    <w:rsid w:val="007A43D8"/>
    <w:rsid w:val="007A49E9"/>
    <w:rsid w:val="007B11E9"/>
    <w:rsid w:val="007C0290"/>
    <w:rsid w:val="007C376A"/>
    <w:rsid w:val="007C688C"/>
    <w:rsid w:val="007D3AFA"/>
    <w:rsid w:val="007D7C4B"/>
    <w:rsid w:val="007E18F6"/>
    <w:rsid w:val="007F2D2D"/>
    <w:rsid w:val="00805CD7"/>
    <w:rsid w:val="008101EA"/>
    <w:rsid w:val="00814E3A"/>
    <w:rsid w:val="00820218"/>
    <w:rsid w:val="008412D9"/>
    <w:rsid w:val="008512DD"/>
    <w:rsid w:val="008536E1"/>
    <w:rsid w:val="00854AD9"/>
    <w:rsid w:val="00855458"/>
    <w:rsid w:val="00865CD5"/>
    <w:rsid w:val="008666FD"/>
    <w:rsid w:val="008935EE"/>
    <w:rsid w:val="008A6760"/>
    <w:rsid w:val="008B003F"/>
    <w:rsid w:val="008C0C0A"/>
    <w:rsid w:val="008C1506"/>
    <w:rsid w:val="008D31BE"/>
    <w:rsid w:val="008D4307"/>
    <w:rsid w:val="008D6A60"/>
    <w:rsid w:val="008E68A2"/>
    <w:rsid w:val="00901651"/>
    <w:rsid w:val="009072D8"/>
    <w:rsid w:val="00911B4C"/>
    <w:rsid w:val="0094265F"/>
    <w:rsid w:val="009510B6"/>
    <w:rsid w:val="00960C29"/>
    <w:rsid w:val="0096159E"/>
    <w:rsid w:val="00961D9F"/>
    <w:rsid w:val="0098517E"/>
    <w:rsid w:val="00996867"/>
    <w:rsid w:val="009A0044"/>
    <w:rsid w:val="009B2BCF"/>
    <w:rsid w:val="009E02A8"/>
    <w:rsid w:val="009F222C"/>
    <w:rsid w:val="00A027D4"/>
    <w:rsid w:val="00A03FEE"/>
    <w:rsid w:val="00A04CD8"/>
    <w:rsid w:val="00A11B4E"/>
    <w:rsid w:val="00A15B56"/>
    <w:rsid w:val="00A164E9"/>
    <w:rsid w:val="00A40DEF"/>
    <w:rsid w:val="00A53E24"/>
    <w:rsid w:val="00A53EA6"/>
    <w:rsid w:val="00A57C80"/>
    <w:rsid w:val="00A6356F"/>
    <w:rsid w:val="00A75344"/>
    <w:rsid w:val="00A83B70"/>
    <w:rsid w:val="00A90381"/>
    <w:rsid w:val="00AC6EF8"/>
    <w:rsid w:val="00AC7DCB"/>
    <w:rsid w:val="00AD13CE"/>
    <w:rsid w:val="00AE4675"/>
    <w:rsid w:val="00AE5F5C"/>
    <w:rsid w:val="00AF619D"/>
    <w:rsid w:val="00B15301"/>
    <w:rsid w:val="00B22EBC"/>
    <w:rsid w:val="00B32DA7"/>
    <w:rsid w:val="00B43C29"/>
    <w:rsid w:val="00B53EA7"/>
    <w:rsid w:val="00B56B02"/>
    <w:rsid w:val="00B60E7C"/>
    <w:rsid w:val="00B64300"/>
    <w:rsid w:val="00BC099F"/>
    <w:rsid w:val="00BC248E"/>
    <w:rsid w:val="00BC4FCD"/>
    <w:rsid w:val="00BE3558"/>
    <w:rsid w:val="00BF78E6"/>
    <w:rsid w:val="00C071A8"/>
    <w:rsid w:val="00C15480"/>
    <w:rsid w:val="00C20036"/>
    <w:rsid w:val="00C530A4"/>
    <w:rsid w:val="00C66748"/>
    <w:rsid w:val="00C70B8D"/>
    <w:rsid w:val="00C742CE"/>
    <w:rsid w:val="00C8153C"/>
    <w:rsid w:val="00C83F01"/>
    <w:rsid w:val="00CA5542"/>
    <w:rsid w:val="00CB3E2C"/>
    <w:rsid w:val="00CB7EF9"/>
    <w:rsid w:val="00CC2BA2"/>
    <w:rsid w:val="00CC38CB"/>
    <w:rsid w:val="00CF4E85"/>
    <w:rsid w:val="00D029D3"/>
    <w:rsid w:val="00D120FD"/>
    <w:rsid w:val="00D15E3E"/>
    <w:rsid w:val="00D316BB"/>
    <w:rsid w:val="00D37A49"/>
    <w:rsid w:val="00D42171"/>
    <w:rsid w:val="00D467C5"/>
    <w:rsid w:val="00D53D0F"/>
    <w:rsid w:val="00D7697D"/>
    <w:rsid w:val="00D7711D"/>
    <w:rsid w:val="00D857D2"/>
    <w:rsid w:val="00D929CE"/>
    <w:rsid w:val="00DA7A84"/>
    <w:rsid w:val="00DB2C05"/>
    <w:rsid w:val="00DB6002"/>
    <w:rsid w:val="00DD60A0"/>
    <w:rsid w:val="00E11EC6"/>
    <w:rsid w:val="00E1550E"/>
    <w:rsid w:val="00E16682"/>
    <w:rsid w:val="00E21A91"/>
    <w:rsid w:val="00E307B8"/>
    <w:rsid w:val="00E52A03"/>
    <w:rsid w:val="00E66BE5"/>
    <w:rsid w:val="00E70BC9"/>
    <w:rsid w:val="00E7760E"/>
    <w:rsid w:val="00E879FE"/>
    <w:rsid w:val="00E87D06"/>
    <w:rsid w:val="00E91288"/>
    <w:rsid w:val="00E93330"/>
    <w:rsid w:val="00E95678"/>
    <w:rsid w:val="00E9703C"/>
    <w:rsid w:val="00EA1160"/>
    <w:rsid w:val="00EA1AF1"/>
    <w:rsid w:val="00EB7665"/>
    <w:rsid w:val="00ED093B"/>
    <w:rsid w:val="00ED565E"/>
    <w:rsid w:val="00EE1C85"/>
    <w:rsid w:val="00EE28A0"/>
    <w:rsid w:val="00EF02E1"/>
    <w:rsid w:val="00F0291D"/>
    <w:rsid w:val="00F03F5E"/>
    <w:rsid w:val="00F126B5"/>
    <w:rsid w:val="00F25038"/>
    <w:rsid w:val="00F31DBB"/>
    <w:rsid w:val="00F52F32"/>
    <w:rsid w:val="00F577D6"/>
    <w:rsid w:val="00F611DF"/>
    <w:rsid w:val="00F61F1A"/>
    <w:rsid w:val="00F620E9"/>
    <w:rsid w:val="00F6561C"/>
    <w:rsid w:val="00F76F3A"/>
    <w:rsid w:val="00F937CA"/>
    <w:rsid w:val="00F942AE"/>
    <w:rsid w:val="00FA0539"/>
    <w:rsid w:val="00FB4FE5"/>
    <w:rsid w:val="00FC5F6B"/>
    <w:rsid w:val="00FD1057"/>
    <w:rsid w:val="00FD28B3"/>
    <w:rsid w:val="00FD3F38"/>
    <w:rsid w:val="00FE2996"/>
    <w:rsid w:val="00FE40C7"/>
    <w:rsid w:val="00FE4FBF"/>
    <w:rsid w:val="00FE5DA6"/>
    <w:rsid w:val="00FE7016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D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7711D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Times New Roman" w:hAnsi="Arial" w:cs="Arial"/>
      <w:i/>
      <w:iCs/>
      <w:sz w:val="32"/>
      <w:szCs w:val="32"/>
      <w:lang w:val="uk-UA" w:eastAsia="ru-RU"/>
    </w:rPr>
  </w:style>
  <w:style w:type="paragraph" w:styleId="a3">
    <w:name w:val="Body Text Indent"/>
    <w:basedOn w:val="a"/>
    <w:link w:val="a4"/>
    <w:uiPriority w:val="99"/>
    <w:unhideWhenUsed/>
    <w:rsid w:val="00D771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711D"/>
    <w:rPr>
      <w:rFonts w:eastAsia="Times New Roman"/>
      <w:szCs w:val="24"/>
      <w:lang w:eastAsia="ru-RU"/>
    </w:rPr>
  </w:style>
  <w:style w:type="paragraph" w:customStyle="1" w:styleId="FR2">
    <w:name w:val="FR2"/>
    <w:rsid w:val="00D7711D"/>
    <w:pPr>
      <w:widowControl w:val="0"/>
      <w:autoSpaceDE w:val="0"/>
      <w:autoSpaceDN w:val="0"/>
      <w:adjustRightInd w:val="0"/>
      <w:spacing w:before="200" w:line="240" w:lineRule="auto"/>
      <w:ind w:left="3760" w:firstLine="0"/>
      <w:jc w:val="left"/>
    </w:pPr>
    <w:rPr>
      <w:rFonts w:eastAsia="Times New Roman"/>
      <w:b/>
      <w:bCs/>
      <w:i/>
      <w:iCs/>
      <w:sz w:val="28"/>
      <w:szCs w:val="28"/>
      <w:lang w:val="uk-UA" w:eastAsia="ru-RU"/>
    </w:rPr>
  </w:style>
  <w:style w:type="paragraph" w:styleId="2">
    <w:name w:val="Body Text 2"/>
    <w:basedOn w:val="a"/>
    <w:link w:val="20"/>
    <w:rsid w:val="00D771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711D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D771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711D"/>
    <w:rPr>
      <w:rFonts w:eastAsia="Times New Roman"/>
      <w:szCs w:val="24"/>
      <w:lang w:eastAsia="ru-RU"/>
    </w:rPr>
  </w:style>
  <w:style w:type="character" w:customStyle="1" w:styleId="st">
    <w:name w:val="st"/>
    <w:basedOn w:val="a0"/>
    <w:rsid w:val="00D7711D"/>
  </w:style>
  <w:style w:type="paragraph" w:customStyle="1" w:styleId="1">
    <w:name w:val="Обычный1"/>
    <w:rsid w:val="00D7711D"/>
    <w:pPr>
      <w:widowControl w:val="0"/>
      <w:snapToGri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0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1288"/>
    <w:pPr>
      <w:ind w:left="720"/>
      <w:contextualSpacing/>
    </w:pPr>
  </w:style>
  <w:style w:type="paragraph" w:customStyle="1" w:styleId="31">
    <w:name w:val="Основной текст 31"/>
    <w:basedOn w:val="a"/>
    <w:rsid w:val="007F2D2D"/>
    <w:pPr>
      <w:suppressAutoHyphens/>
      <w:spacing w:after="120"/>
    </w:pPr>
    <w:rPr>
      <w:sz w:val="16"/>
      <w:szCs w:val="16"/>
      <w:lang w:eastAsia="zh-CN"/>
    </w:rPr>
  </w:style>
  <w:style w:type="paragraph" w:customStyle="1" w:styleId="10">
    <w:name w:val="Звичайний1"/>
    <w:rsid w:val="00E93330"/>
    <w:pPr>
      <w:widowControl w:val="0"/>
      <w:suppressAutoHyphens/>
      <w:snapToGrid w:val="0"/>
      <w:spacing w:line="300" w:lineRule="auto"/>
      <w:ind w:firstLine="1300"/>
      <w:jc w:val="left"/>
    </w:pPr>
    <w:rPr>
      <w:rFonts w:eastAsia="Times New Roman"/>
      <w:sz w:val="22"/>
      <w:szCs w:val="20"/>
      <w:lang w:val="uk-UA" w:eastAsia="zh-CN"/>
    </w:rPr>
  </w:style>
  <w:style w:type="character" w:styleId="a8">
    <w:name w:val="Emphasis"/>
    <w:uiPriority w:val="20"/>
    <w:qFormat/>
    <w:rsid w:val="00A03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FF00-20D5-46AA-BF34-C9BD92FB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9894</Words>
  <Characters>5640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26</cp:revision>
  <cp:lastPrinted>2023-03-06T10:55:00Z</cp:lastPrinted>
  <dcterms:created xsi:type="dcterms:W3CDTF">2023-03-09T11:07:00Z</dcterms:created>
  <dcterms:modified xsi:type="dcterms:W3CDTF">2023-03-24T09:05:00Z</dcterms:modified>
</cp:coreProperties>
</file>