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>Протоколом уповноваженої особи №</w:t>
      </w:r>
      <w:r w:rsidR="002E1FCD">
        <w:rPr>
          <w:shd w:val="clear" w:color="auto" w:fill="FFFFFF"/>
        </w:rPr>
        <w:t>236</w:t>
      </w:r>
      <w:r>
        <w:rPr>
          <w:shd w:val="clear" w:color="auto" w:fill="FFFFFF"/>
        </w:rPr>
        <w:t xml:space="preserve"> </w:t>
      </w:r>
    </w:p>
    <w:p w:rsidR="003C1D05" w:rsidRDefault="002E1FCD">
      <w:pPr>
        <w:pStyle w:val="ad"/>
        <w:jc w:val="right"/>
      </w:pPr>
      <w:r>
        <w:rPr>
          <w:shd w:val="clear" w:color="auto" w:fill="FFFFFF"/>
        </w:rPr>
        <w:t>08</w:t>
      </w:r>
      <w:r w:rsidR="00F15F77">
        <w:rPr>
          <w:shd w:val="clear" w:color="auto" w:fill="FFFFFF"/>
        </w:rPr>
        <w:t>.08</w:t>
      </w:r>
      <w:r w:rsidR="006423C5">
        <w:rPr>
          <w:shd w:val="clear" w:color="auto" w:fill="FFFFFF"/>
        </w:rPr>
        <w:t>.2022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3C1D05" w:rsidRPr="00626259" w:rsidRDefault="00304733" w:rsidP="002E1FCD">
      <w:pPr>
        <w:pStyle w:val="13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lang w:val="uk-UA"/>
        </w:rPr>
      </w:pPr>
      <w:bookmarkStart w:id="0" w:name="h.30j0zll"/>
      <w:bookmarkEnd w:id="0"/>
      <w:r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>
        <w:rPr>
          <w:rFonts w:ascii="Times New Roman" w:eastAsia="Times New Roman" w:hAnsi="Times New Roman" w:cs="Times New Roman"/>
          <w:b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2E1FCD" w:rsidRPr="002E1FCD">
        <w:rPr>
          <w:rFonts w:ascii="Times New Roman" w:eastAsia="Times New Roman" w:hAnsi="Times New Roman" w:cs="Times New Roman"/>
          <w:lang w:val="uk-UA"/>
        </w:rPr>
        <w:t xml:space="preserve">Ремонт теплої мережі діаметром 80 мм від котельні по </w:t>
      </w:r>
      <w:proofErr w:type="spellStart"/>
      <w:r w:rsidR="002E1FCD" w:rsidRPr="002E1FCD">
        <w:rPr>
          <w:rFonts w:ascii="Times New Roman" w:eastAsia="Times New Roman" w:hAnsi="Times New Roman" w:cs="Times New Roman"/>
          <w:lang w:val="uk-UA"/>
        </w:rPr>
        <w:t>вул.Чкалова</w:t>
      </w:r>
      <w:proofErr w:type="spellEnd"/>
      <w:r w:rsidR="002E1FCD" w:rsidRPr="002E1FCD">
        <w:rPr>
          <w:rFonts w:ascii="Times New Roman" w:eastAsia="Times New Roman" w:hAnsi="Times New Roman" w:cs="Times New Roman"/>
          <w:lang w:val="uk-UA"/>
        </w:rPr>
        <w:t>, 17, м. Лубни</w:t>
      </w:r>
      <w:r w:rsidR="00AF2169">
        <w:rPr>
          <w:rFonts w:ascii="Times New Roman" w:eastAsia="Times New Roman" w:hAnsi="Times New Roman" w:cs="Times New Roman"/>
          <w:lang w:val="uk-UA"/>
        </w:rPr>
        <w:t xml:space="preserve">. </w:t>
      </w:r>
      <w:r w:rsidR="003817DA" w:rsidRPr="00AF2169">
        <w:rPr>
          <w:rFonts w:ascii="Times New Roman" w:eastAsia="Times New Roman" w:hAnsi="Times New Roman" w:cs="Times New Roman"/>
          <w:lang w:val="uk-UA"/>
        </w:rPr>
        <w:t>ДК 021:2015-</w:t>
      </w:r>
      <w:r w:rsidR="00E973C2" w:rsidRPr="00AF2169">
        <w:rPr>
          <w:rFonts w:ascii="Times New Roman" w:eastAsia="Times New Roman" w:hAnsi="Times New Roman" w:cs="Times New Roman"/>
          <w:lang w:val="uk-UA"/>
        </w:rPr>
        <w:t xml:space="preserve"> </w:t>
      </w:r>
      <w:r w:rsidR="00422823" w:rsidRPr="00422823">
        <w:rPr>
          <w:rFonts w:ascii="Times New Roman" w:eastAsia="Times New Roman" w:hAnsi="Times New Roman" w:cs="Times New Roman"/>
          <w:lang w:val="uk-UA"/>
        </w:rPr>
        <w:t xml:space="preserve"> 50720000-8 - Послуги з ремонту і технічного обслуговування систем центрального опалення</w:t>
      </w:r>
      <w:r w:rsidR="003817DA" w:rsidRPr="00626259">
        <w:rPr>
          <w:rFonts w:ascii="Times New Roman" w:eastAsia="Times New Roman" w:hAnsi="Times New Roman" w:cs="Times New Roman"/>
          <w:lang w:val="uk-UA"/>
        </w:rPr>
        <w:t>)</w:t>
      </w:r>
      <w:r w:rsidR="00A14548" w:rsidRPr="00626259">
        <w:rPr>
          <w:rFonts w:ascii="Times New Roman" w:eastAsia="Times New Roman" w:hAnsi="Times New Roman" w:cs="Times New Roman"/>
          <w:lang w:val="uk-UA"/>
        </w:rPr>
        <w:t>.</w:t>
      </w:r>
      <w:r w:rsidRPr="00626259">
        <w:rPr>
          <w:rFonts w:ascii="Times New Roman" w:eastAsia="Times New Roman" w:hAnsi="Times New Roman" w:cs="Times New Roman"/>
          <w:lang w:val="uk-UA"/>
        </w:rPr>
        <w:t xml:space="preserve">        </w:t>
      </w:r>
    </w:p>
    <w:p w:rsidR="003C1D05" w:rsidRDefault="00304733">
      <w:pPr>
        <w:pStyle w:val="12"/>
        <w:widowControl w:val="0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технічні, якісні та інші характеристики предмета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Додатку 2</w:t>
      </w:r>
      <w:r w:rsidR="005E48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</w:t>
      </w:r>
      <w:r w:rsidR="00160DDA">
        <w:rPr>
          <w:rFonts w:ascii="Times New Roman" w:hAnsi="Times New Roman" w:cs="Times New Roman"/>
          <w:i/>
          <w:sz w:val="24"/>
          <w:szCs w:val="24"/>
          <w:lang w:val="uk-UA"/>
        </w:rPr>
        <w:t>о Оголошення  (технічні вимоги</w:t>
      </w:r>
      <w:r w:rsidR="005E48A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3C1D05" w:rsidRPr="00802CE2" w:rsidRDefault="00802CE2" w:rsidP="00802CE2">
      <w:pPr>
        <w:pStyle w:val="13"/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4.    </w:t>
      </w:r>
      <w:r w:rsidR="0030473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>
        <w:rPr>
          <w:rFonts w:ascii="Times New Roman" w:hAnsi="Times New Roman"/>
          <w:b/>
          <w:lang w:val="uk-UA"/>
        </w:rPr>
        <w:t xml:space="preserve">    </w:t>
      </w:r>
      <w:r w:rsidR="00304733">
        <w:rPr>
          <w:rFonts w:ascii="Times New Roman" w:hAnsi="Times New Roman"/>
          <w:b/>
          <w:lang w:val="uk-UA"/>
        </w:rPr>
        <w:t xml:space="preserve">послуг: </w:t>
      </w:r>
      <w:r w:rsidR="002E1FCD" w:rsidRPr="002E1FCD">
        <w:rPr>
          <w:rFonts w:ascii="Times New Roman" w:hAnsi="Times New Roman"/>
          <w:lang w:val="uk-UA"/>
        </w:rPr>
        <w:t xml:space="preserve">Ремонт теплої мережі діаметром 80 мм від котельні по </w:t>
      </w:r>
      <w:proofErr w:type="spellStart"/>
      <w:r w:rsidR="002E1FCD" w:rsidRPr="002E1FCD">
        <w:rPr>
          <w:rFonts w:ascii="Times New Roman" w:hAnsi="Times New Roman"/>
          <w:lang w:val="uk-UA"/>
        </w:rPr>
        <w:t>вул.Чкалова</w:t>
      </w:r>
      <w:proofErr w:type="spellEnd"/>
      <w:r w:rsidR="002E1FCD" w:rsidRPr="002E1FCD">
        <w:rPr>
          <w:rFonts w:ascii="Times New Roman" w:hAnsi="Times New Roman"/>
          <w:lang w:val="uk-UA"/>
        </w:rPr>
        <w:t>, 17, м. Лубни</w:t>
      </w:r>
      <w:r w:rsidR="002E1FCD">
        <w:rPr>
          <w:rFonts w:ascii="Times New Roman" w:hAnsi="Times New Roman"/>
          <w:lang w:val="uk-UA"/>
        </w:rPr>
        <w:t xml:space="preserve"> </w:t>
      </w:r>
      <w:r w:rsidR="00585A1B" w:rsidRPr="00585A1B">
        <w:rPr>
          <w:rFonts w:ascii="Times New Roman" w:hAnsi="Times New Roman"/>
          <w:lang w:val="uk-UA"/>
        </w:rPr>
        <w:t xml:space="preserve"> </w:t>
      </w:r>
      <w:r w:rsidRPr="005E48A0">
        <w:rPr>
          <w:rFonts w:ascii="Times New Roman" w:hAnsi="Times New Roman"/>
          <w:lang w:val="uk-UA"/>
        </w:rPr>
        <w:t xml:space="preserve">– 1 </w:t>
      </w:r>
      <w:r w:rsidR="00EE505C">
        <w:rPr>
          <w:rFonts w:ascii="Times New Roman" w:hAnsi="Times New Roman"/>
          <w:lang w:val="uk-UA"/>
        </w:rPr>
        <w:t xml:space="preserve">послуга </w:t>
      </w:r>
      <w:r w:rsidR="00160DDA">
        <w:rPr>
          <w:rFonts w:ascii="Times New Roman" w:hAnsi="Times New Roman"/>
          <w:lang w:val="uk-UA"/>
        </w:rPr>
        <w:t xml:space="preserve"> (згідно технічних вимог</w:t>
      </w:r>
      <w:r w:rsidR="005E48A0">
        <w:rPr>
          <w:rFonts w:ascii="Times New Roman" w:hAnsi="Times New Roman"/>
          <w:lang w:val="uk-UA"/>
        </w:rPr>
        <w:t xml:space="preserve">). </w:t>
      </w:r>
      <w:proofErr w:type="spellStart"/>
      <w:r w:rsidR="001A6177">
        <w:rPr>
          <w:rFonts w:ascii="Times New Roman" w:hAnsi="Times New Roman"/>
          <w:lang w:val="uk-UA"/>
        </w:rPr>
        <w:t>м.Лубни</w:t>
      </w:r>
      <w:proofErr w:type="spellEnd"/>
      <w:r w:rsidR="001A6177">
        <w:rPr>
          <w:rFonts w:ascii="Times New Roman" w:hAnsi="Times New Roman"/>
          <w:lang w:val="uk-UA"/>
        </w:rPr>
        <w:t xml:space="preserve">, </w:t>
      </w:r>
      <w:proofErr w:type="spellStart"/>
      <w:r w:rsidR="00422823">
        <w:rPr>
          <w:rFonts w:ascii="Times New Roman" w:hAnsi="Times New Roman"/>
          <w:lang w:val="uk-UA"/>
        </w:rPr>
        <w:t>вул.Чкалова</w:t>
      </w:r>
      <w:proofErr w:type="spellEnd"/>
      <w:r w:rsidR="00422823">
        <w:rPr>
          <w:rFonts w:ascii="Times New Roman" w:hAnsi="Times New Roman"/>
          <w:lang w:val="uk-UA"/>
        </w:rPr>
        <w:t>, 17</w:t>
      </w:r>
    </w:p>
    <w:p w:rsidR="003C1D05" w:rsidRPr="006423C5" w:rsidRDefault="006423C5" w:rsidP="006423C5">
      <w:pPr>
        <w:pStyle w:val="13"/>
        <w:shd w:val="clear" w:color="auto" w:fill="FFFFFF"/>
        <w:ind w:left="0"/>
        <w:jc w:val="both"/>
        <w:rPr>
          <w:rFonts w:ascii="Times New Roman" w:hAnsi="Times New Roman"/>
          <w:b/>
          <w:shd w:val="clear" w:color="auto" w:fill="FFFFFF"/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5.      </w:t>
      </w:r>
      <w:r w:rsidR="00304733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894DA9">
        <w:rPr>
          <w:rFonts w:ascii="Times New Roman" w:hAnsi="Times New Roman"/>
          <w:shd w:val="clear" w:color="auto" w:fill="FFFFFF"/>
          <w:lang w:val="uk-UA"/>
        </w:rPr>
        <w:t>30</w:t>
      </w:r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1A6177">
        <w:rPr>
          <w:rFonts w:ascii="Times New Roman" w:hAnsi="Times New Roman"/>
          <w:shd w:val="clear" w:color="auto" w:fill="FFFFFF"/>
          <w:lang w:val="uk-UA"/>
        </w:rPr>
        <w:t>09</w:t>
      </w:r>
      <w:r w:rsidR="00E973C2">
        <w:rPr>
          <w:rFonts w:ascii="Times New Roman" w:hAnsi="Times New Roman"/>
          <w:shd w:val="clear" w:color="auto" w:fill="FFFFFF"/>
          <w:lang w:val="uk-UA"/>
        </w:rPr>
        <w:t>.202</w:t>
      </w:r>
      <w:r>
        <w:rPr>
          <w:rFonts w:ascii="Times New Roman" w:hAnsi="Times New Roman"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Pr="006423C5" w:rsidRDefault="006423C5" w:rsidP="006423C5">
      <w:pPr>
        <w:pStyle w:val="13"/>
        <w:shd w:val="clear" w:color="auto" w:fill="FFFFFF"/>
        <w:ind w:left="0"/>
        <w:jc w:val="both"/>
        <w:rPr>
          <w:rFonts w:ascii="Times New Roman" w:hAnsi="Times New Roman"/>
          <w:b/>
          <w:shd w:val="clear" w:color="auto" w:fill="FFFFFF"/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6.      </w:t>
      </w:r>
      <w:r w:rsidR="00304733"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 w:rsidR="00304733"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 w:rsidR="00304733"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Pr="006423C5" w:rsidRDefault="006423C5" w:rsidP="006423C5">
      <w:pPr>
        <w:pStyle w:val="13"/>
        <w:shd w:val="clear" w:color="auto" w:fill="FFFFFF"/>
        <w:ind w:left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7.      </w:t>
      </w:r>
      <w:r w:rsidR="00304733">
        <w:rPr>
          <w:rFonts w:ascii="Times New Roman" w:hAnsi="Times New Roman"/>
          <w:b/>
          <w:lang w:val="uk-UA"/>
        </w:rPr>
        <w:t>Очікувана вартість предмета закупівлі:</w:t>
      </w:r>
      <w:r w:rsidR="002E1FCD">
        <w:rPr>
          <w:rFonts w:ascii="Times New Roman" w:hAnsi="Times New Roman"/>
          <w:b/>
          <w:lang w:val="uk-UA"/>
        </w:rPr>
        <w:t xml:space="preserve"> 96474</w:t>
      </w:r>
      <w:r w:rsidR="00304733">
        <w:rPr>
          <w:rFonts w:ascii="Times New Roman" w:hAnsi="Times New Roman"/>
          <w:color w:val="000000"/>
          <w:lang w:val="uk-UA"/>
        </w:rPr>
        <w:t xml:space="preserve"> грн. </w:t>
      </w:r>
      <w:r w:rsidR="003817DA">
        <w:rPr>
          <w:rFonts w:ascii="Times New Roman" w:hAnsi="Times New Roman"/>
          <w:color w:val="000000"/>
          <w:lang w:val="uk-UA"/>
        </w:rPr>
        <w:t>з</w:t>
      </w:r>
      <w:r w:rsidR="00304733">
        <w:rPr>
          <w:rFonts w:ascii="Times New Roman" w:hAnsi="Times New Roman"/>
          <w:color w:val="000000"/>
          <w:lang w:val="uk-UA"/>
        </w:rPr>
        <w:t xml:space="preserve"> ПДВ.</w:t>
      </w:r>
    </w:p>
    <w:p w:rsidR="003C1D05" w:rsidRPr="006423C5" w:rsidRDefault="00304733" w:rsidP="006423C5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>Період уточнення інформації про закупів</w:t>
      </w:r>
      <w:r w:rsidR="00802CE2">
        <w:rPr>
          <w:rFonts w:ascii="Times New Roman" w:hAnsi="Times New Roman"/>
          <w:b/>
          <w:lang w:val="uk-UA"/>
        </w:rPr>
        <w:t>лю</w:t>
      </w:r>
      <w:r>
        <w:rPr>
          <w:rFonts w:ascii="Times New Roman" w:hAnsi="Times New Roman"/>
          <w:b/>
          <w:lang w:val="uk-UA"/>
        </w:rPr>
        <w:t xml:space="preserve">: </w:t>
      </w:r>
      <w:r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3C1D05" w:rsidRDefault="00304733" w:rsidP="006423C5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</w:t>
      </w:r>
      <w:r w:rsidR="00802CE2">
        <w:rPr>
          <w:rFonts w:ascii="Times New Roman" w:hAnsi="Times New Roman"/>
          <w:b/>
          <w:lang w:val="uk-UA"/>
        </w:rPr>
        <w:t>вісім</w:t>
      </w:r>
      <w:r>
        <w:rPr>
          <w:rFonts w:ascii="Times New Roman" w:hAnsi="Times New Roman"/>
          <w:b/>
          <w:lang w:val="uk-UA"/>
        </w:rPr>
        <w:t xml:space="preserve"> робочих днів з дня оприлюднення оголошення про проведення спрощеної закупівлі в електронній системі </w:t>
      </w:r>
      <w:proofErr w:type="spellStart"/>
      <w:r>
        <w:rPr>
          <w:rFonts w:ascii="Times New Roman" w:hAnsi="Times New Roman"/>
          <w:b/>
          <w:lang w:val="uk-UA"/>
        </w:rPr>
        <w:t>закупівель</w:t>
      </w:r>
      <w:proofErr w:type="spellEnd"/>
      <w:r>
        <w:rPr>
          <w:rFonts w:ascii="Times New Roman" w:hAnsi="Times New Roman"/>
          <w:b/>
          <w:lang w:val="uk-UA"/>
        </w:rPr>
        <w:t>):</w:t>
      </w:r>
      <w:r>
        <w:rPr>
          <w:rFonts w:ascii="Times New Roman" w:hAnsi="Times New Roman"/>
          <w:lang w:val="uk-UA"/>
        </w:rPr>
        <w:t xml:space="preserve"> відповідно до оголошення в електронній системі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>.</w:t>
      </w:r>
    </w:p>
    <w:p w:rsidR="003C1D05" w:rsidRDefault="00304733" w:rsidP="006423C5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</w:t>
      </w:r>
      <w:r>
        <w:rPr>
          <w:rFonts w:ascii="Times New Roman" w:hAnsi="Times New Roman"/>
          <w:color w:val="000000"/>
          <w:lang w:val="uk-UA"/>
        </w:rPr>
        <w:t>єдиним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критерієм оцінки є ціна (100%). </w:t>
      </w:r>
    </w:p>
    <w:p w:rsidR="003817DA" w:rsidRDefault="00304733" w:rsidP="003817DA">
      <w:pPr>
        <w:pStyle w:val="13"/>
        <w:shd w:val="clear" w:color="auto" w:fill="FFFFFF"/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Методика оцінки: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найбільш економічною вигідною пропозицією буде вважатися пропозиція з найнижчою ціною </w:t>
      </w:r>
      <w:r w:rsidR="003817DA">
        <w:rPr>
          <w:rFonts w:ascii="Times New Roman" w:hAnsi="Times New Roman"/>
          <w:lang w:val="uk-UA"/>
        </w:rPr>
        <w:t>.</w:t>
      </w:r>
    </w:p>
    <w:p w:rsidR="003C1D05" w:rsidRDefault="00304733" w:rsidP="006423C5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 w:rsidP="006423C5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 w:rsidP="006423C5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4E12A3" w:rsidRDefault="004E12A3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AF2169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Default="00AF2169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proofErr w:type="gram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</w:t>
      </w:r>
      <w:proofErr w:type="gramEnd"/>
      <w:r w:rsidR="00802CE2">
        <w:rPr>
          <w:rFonts w:ascii="Times New Roman" w:hAnsi="Times New Roman" w:cs="Times New Roman"/>
          <w:lang w:val="uk-UA"/>
        </w:rPr>
        <w:t>Додаток 5)</w:t>
      </w:r>
    </w:p>
    <w:p w:rsidR="00AF2169" w:rsidRDefault="00AF2169">
      <w:pPr>
        <w:pStyle w:val="af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4.) Технічні вимоги (додаток 2)</w:t>
      </w:r>
    </w:p>
    <w:p w:rsidR="004E12A3" w:rsidRPr="00802CE2" w:rsidRDefault="004E12A3">
      <w:pPr>
        <w:pStyle w:val="af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5) Інші документи передбачені цим оголошенням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D35D1C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AF2169" w:rsidRDefault="00AF2169">
      <w:pPr>
        <w:jc w:val="right"/>
        <w:rPr>
          <w:rFonts w:ascii="Times New Roman" w:hAnsi="Times New Roman"/>
          <w:b/>
          <w:sz w:val="24"/>
          <w:szCs w:val="24"/>
        </w:rPr>
      </w:pPr>
    </w:p>
    <w:p w:rsidR="00AF2169" w:rsidRDefault="00AF2169">
      <w:pPr>
        <w:jc w:val="right"/>
        <w:rPr>
          <w:rFonts w:ascii="Times New Roman" w:hAnsi="Times New Roman"/>
          <w:b/>
          <w:sz w:val="24"/>
          <w:szCs w:val="24"/>
        </w:rPr>
      </w:pPr>
    </w:p>
    <w:p w:rsidR="00AF2169" w:rsidRDefault="00AF2169">
      <w:pPr>
        <w:jc w:val="right"/>
        <w:rPr>
          <w:rFonts w:ascii="Times New Roman" w:hAnsi="Times New Roman"/>
          <w:b/>
          <w:sz w:val="24"/>
          <w:szCs w:val="24"/>
        </w:rPr>
      </w:pPr>
    </w:p>
    <w:p w:rsidR="00AF2169" w:rsidRDefault="00AF2169">
      <w:pPr>
        <w:jc w:val="right"/>
        <w:rPr>
          <w:rFonts w:ascii="Times New Roman" w:hAnsi="Times New Roman"/>
          <w:b/>
          <w:sz w:val="24"/>
          <w:szCs w:val="24"/>
        </w:rPr>
      </w:pPr>
    </w:p>
    <w:p w:rsidR="00AF2169" w:rsidRDefault="00AF2169">
      <w:pPr>
        <w:jc w:val="right"/>
        <w:rPr>
          <w:rFonts w:ascii="Times New Roman" w:hAnsi="Times New Roman"/>
          <w:b/>
          <w:sz w:val="24"/>
          <w:szCs w:val="24"/>
        </w:rPr>
      </w:pPr>
    </w:p>
    <w:p w:rsidR="00AF2169" w:rsidRDefault="00AF2169">
      <w:pPr>
        <w:jc w:val="right"/>
        <w:rPr>
          <w:rFonts w:ascii="Times New Roman" w:hAnsi="Times New Roman"/>
          <w:b/>
          <w:sz w:val="24"/>
          <w:szCs w:val="24"/>
        </w:rPr>
      </w:pPr>
    </w:p>
    <w:p w:rsidR="00AF2169" w:rsidRDefault="00AF2169">
      <w:pPr>
        <w:jc w:val="right"/>
        <w:rPr>
          <w:rFonts w:ascii="Times New Roman" w:hAnsi="Times New Roman"/>
          <w:b/>
          <w:sz w:val="24"/>
          <w:szCs w:val="24"/>
        </w:rPr>
      </w:pPr>
    </w:p>
    <w:p w:rsidR="00AF2169" w:rsidRDefault="00AF2169">
      <w:pPr>
        <w:jc w:val="right"/>
        <w:rPr>
          <w:rFonts w:ascii="Times New Roman" w:hAnsi="Times New Roman"/>
          <w:b/>
          <w:sz w:val="24"/>
          <w:szCs w:val="24"/>
        </w:rPr>
      </w:pPr>
    </w:p>
    <w:p w:rsidR="00AF2169" w:rsidRDefault="00AF2169">
      <w:pPr>
        <w:jc w:val="right"/>
        <w:rPr>
          <w:rFonts w:ascii="Times New Roman" w:hAnsi="Times New Roman"/>
          <w:b/>
          <w:sz w:val="24"/>
          <w:szCs w:val="24"/>
        </w:rPr>
      </w:pPr>
    </w:p>
    <w:p w:rsidR="00AF2169" w:rsidRDefault="00AF2169">
      <w:pPr>
        <w:jc w:val="right"/>
        <w:rPr>
          <w:rFonts w:ascii="Times New Roman" w:hAnsi="Times New Roman"/>
          <w:b/>
          <w:sz w:val="24"/>
          <w:szCs w:val="24"/>
        </w:rPr>
      </w:pPr>
    </w:p>
    <w:p w:rsidR="00AF2169" w:rsidRDefault="00AF2169">
      <w:pPr>
        <w:jc w:val="right"/>
        <w:rPr>
          <w:rFonts w:ascii="Times New Roman" w:hAnsi="Times New Roman"/>
          <w:b/>
          <w:sz w:val="24"/>
          <w:szCs w:val="24"/>
        </w:rPr>
      </w:pPr>
    </w:p>
    <w:p w:rsidR="00AF2169" w:rsidRDefault="00AF2169" w:rsidP="00834679">
      <w:pPr>
        <w:rPr>
          <w:rFonts w:ascii="Times New Roman" w:hAnsi="Times New Roman"/>
          <w:b/>
          <w:sz w:val="24"/>
          <w:szCs w:val="24"/>
        </w:rPr>
      </w:pPr>
    </w:p>
    <w:p w:rsidR="00834679" w:rsidRDefault="00834679" w:rsidP="00834679">
      <w:pPr>
        <w:rPr>
          <w:rFonts w:ascii="Times New Roman" w:hAnsi="Times New Roman"/>
          <w:b/>
          <w:sz w:val="24"/>
          <w:szCs w:val="24"/>
        </w:rPr>
      </w:pPr>
    </w:p>
    <w:p w:rsidR="00834679" w:rsidRDefault="00834679" w:rsidP="00834679">
      <w:pPr>
        <w:rPr>
          <w:rFonts w:ascii="Times New Roman" w:hAnsi="Times New Roman"/>
          <w:b/>
          <w:sz w:val="24"/>
          <w:szCs w:val="24"/>
        </w:rPr>
      </w:pPr>
    </w:p>
    <w:p w:rsidR="004B6199" w:rsidRPr="004B6199" w:rsidRDefault="00D35D1C" w:rsidP="004B6199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lastRenderedPageBreak/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D35D1C" w:rsidRPr="00802CE2" w:rsidRDefault="00D35D1C" w:rsidP="00D35D1C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0E1161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Default="00802CE2" w:rsidP="00A56ACB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422823" w:rsidRPr="0042282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50720000-8 - </w:t>
      </w:r>
      <w:proofErr w:type="spellStart"/>
      <w:r w:rsidR="00422823" w:rsidRPr="0042282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Послуги</w:t>
      </w:r>
      <w:proofErr w:type="spellEnd"/>
      <w:r w:rsidR="00422823" w:rsidRPr="0042282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ремонту і </w:t>
      </w:r>
      <w:proofErr w:type="spellStart"/>
      <w:r w:rsidR="00422823" w:rsidRPr="0042282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технічного</w:t>
      </w:r>
      <w:proofErr w:type="spellEnd"/>
      <w:r w:rsidR="00422823" w:rsidRPr="0042282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422823" w:rsidRPr="0042282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обслуговування</w:t>
      </w:r>
      <w:proofErr w:type="spellEnd"/>
      <w:r w:rsidR="00422823" w:rsidRPr="0042282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систем центрального </w:t>
      </w:r>
      <w:proofErr w:type="spellStart"/>
      <w:r w:rsidR="00422823" w:rsidRPr="0042282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опалення</w:t>
      </w:r>
      <w:proofErr w:type="spellEnd"/>
      <w:r w:rsidR="0042282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  <w:r w:rsidR="00E973C2" w:rsidRPr="00E973C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34679" w:rsidRPr="00802CE2" w:rsidRDefault="00834679" w:rsidP="00834679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34679" w:rsidRPr="00802CE2" w:rsidRDefault="00834679" w:rsidP="00834679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34679" w:rsidRPr="00802CE2" w:rsidRDefault="00834679" w:rsidP="00834679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34679" w:rsidRPr="00802CE2" w:rsidRDefault="00834679" w:rsidP="00834679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34679" w:rsidRPr="00802CE2" w:rsidRDefault="00834679" w:rsidP="00834679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34679" w:rsidRPr="00802CE2" w:rsidRDefault="00834679" w:rsidP="00834679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34679" w:rsidRDefault="00834679" w:rsidP="00834679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834679" w:rsidTr="00EA56E1">
        <w:tc>
          <w:tcPr>
            <w:tcW w:w="568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834679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834679" w:rsidRPr="00916120" w:rsidTr="00EA56E1">
        <w:trPr>
          <w:trHeight w:val="261"/>
        </w:trPr>
        <w:tc>
          <w:tcPr>
            <w:tcW w:w="568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834679" w:rsidRPr="00916120" w:rsidTr="00EA56E1">
        <w:trPr>
          <w:trHeight w:val="252"/>
        </w:trPr>
        <w:tc>
          <w:tcPr>
            <w:tcW w:w="568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834679" w:rsidRPr="00916120" w:rsidRDefault="00834679" w:rsidP="00EA56E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834679" w:rsidRPr="00802CE2" w:rsidRDefault="00834679" w:rsidP="00834679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34679" w:rsidRPr="00802CE2" w:rsidRDefault="00834679" w:rsidP="00834679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34679" w:rsidRPr="00802CE2" w:rsidRDefault="00834679" w:rsidP="00834679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34679" w:rsidRPr="00802CE2" w:rsidRDefault="00834679" w:rsidP="00834679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надання послуг</w:t>
      </w:r>
      <w:r w:rsidR="00E93314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="00E93314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="00E93314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E93314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закуповую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E9331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надати </w:t>
      </w:r>
      <w:proofErr w:type="gramStart"/>
      <w:r w:rsidR="00E9331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послуги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«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34679" w:rsidRPr="00802CE2" w:rsidRDefault="00834679" w:rsidP="00834679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34679" w:rsidRPr="00802CE2" w:rsidRDefault="00834679" w:rsidP="00834679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34679" w:rsidRPr="00802CE2" w:rsidRDefault="00834679" w:rsidP="00834679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34679" w:rsidRPr="00802CE2" w:rsidRDefault="00834679" w:rsidP="00834679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34679" w:rsidRDefault="00834679" w:rsidP="00834679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34679" w:rsidRDefault="00834679" w:rsidP="00834679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A56ACB" w:rsidRDefault="00834679" w:rsidP="008346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______________</w:t>
      </w:r>
      <w:proofErr w:type="gramStart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</w:t>
      </w:r>
    </w:p>
    <w:p w:rsidR="00A56ACB" w:rsidRDefault="00A56ACB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56ACB" w:rsidRDefault="00A56ACB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56ACB" w:rsidRDefault="00A56ACB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757EF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7EF1" w:rsidRDefault="00757EF1" w:rsidP="00757EF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C035E" w:rsidRDefault="00EC035E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4679" w:rsidRDefault="00834679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4679" w:rsidRDefault="00834679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4679" w:rsidRDefault="00834679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4679" w:rsidRDefault="00834679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F6E79" w:rsidRPr="00A76AFB" w:rsidRDefault="00CF6E79" w:rsidP="00CF6E79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Додаток № 2</w:t>
      </w:r>
    </w:p>
    <w:p w:rsidR="00894DA9" w:rsidRDefault="00894DA9" w:rsidP="00CF6E79">
      <w:pPr>
        <w:spacing w:line="240" w:lineRule="auto"/>
        <w:ind w:left="5103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F6E79" w:rsidRPr="00A76AFB" w:rsidRDefault="00CF6E79" w:rsidP="00CF6E79">
      <w:pPr>
        <w:spacing w:line="240" w:lineRule="auto"/>
        <w:ind w:left="5103"/>
        <w:jc w:val="right"/>
        <w:rPr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CE4180" w:rsidRDefault="00160DDA" w:rsidP="00EE505C">
      <w:pPr>
        <w:tabs>
          <w:tab w:val="left" w:pos="0"/>
        </w:tabs>
        <w:suppressAutoHyphens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lang w:val="uk-UA" w:eastAsia="uk-UA"/>
        </w:rPr>
      </w:pPr>
      <w:r w:rsidRPr="00160DDA">
        <w:rPr>
          <w:rFonts w:ascii="Times New Roman" w:eastAsia="Times New Roman" w:hAnsi="Times New Roman"/>
          <w:b/>
          <w:bCs/>
          <w:i/>
          <w:color w:val="auto"/>
          <w:lang w:val="uk-UA" w:eastAsia="uk-UA"/>
        </w:rPr>
        <w:t>ТЕХНІЧНІ ВИМОГИ ДО ПРЕДМЕТУ ЗАКУПІВЛІ</w:t>
      </w:r>
    </w:p>
    <w:p w:rsidR="00EE505C" w:rsidRPr="00EE505C" w:rsidRDefault="00EE505C" w:rsidP="00EE505C">
      <w:pPr>
        <w:tabs>
          <w:tab w:val="left" w:pos="0"/>
        </w:tabs>
        <w:suppressAutoHyphens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color w:val="auto"/>
          <w:lang w:val="uk-UA" w:eastAsia="uk-UA"/>
        </w:rPr>
      </w:pPr>
    </w:p>
    <w:p w:rsidR="009A4862" w:rsidRPr="002F18C6" w:rsidRDefault="00CE4180" w:rsidP="00CE4180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       </w:t>
      </w:r>
      <w:r w:rsidR="009A4862" w:rsidRPr="002F18C6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Строк </w:t>
      </w:r>
      <w:r w:rsidR="00EE505C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>надання послуг</w:t>
      </w:r>
      <w:r w:rsidR="009A4862" w:rsidRPr="002F18C6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: </w:t>
      </w:r>
      <w:r w:rsidR="00EE505C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="00422823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не пізніше 30</w:t>
      </w:r>
      <w:r w:rsidR="009A486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.09.2022</w:t>
      </w:r>
      <w:r w:rsidR="009A4862" w:rsidRPr="008F6A9E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р.</w:t>
      </w:r>
      <w:r w:rsidR="009A4862" w:rsidRPr="002F18C6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 </w:t>
      </w:r>
    </w:p>
    <w:p w:rsidR="009A4862" w:rsidRPr="009A4862" w:rsidRDefault="00CE4180" w:rsidP="009A486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       </w:t>
      </w:r>
      <w:r w:rsidR="009A4862" w:rsidRPr="002F18C6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x-none"/>
        </w:rPr>
        <w:t>Гарантійні зобов’язання</w:t>
      </w:r>
      <w:r w:rsidR="009A4862" w:rsidRPr="002F18C6">
        <w:rPr>
          <w:rFonts w:ascii="Times New Roman" w:eastAsia="Times New Roman" w:hAnsi="Times New Roman"/>
          <w:bCs/>
          <w:color w:val="auto"/>
          <w:sz w:val="24"/>
          <w:szCs w:val="24"/>
          <w:lang w:val="uk-UA" w:eastAsia="x-none"/>
        </w:rPr>
        <w:t xml:space="preserve">: </w:t>
      </w:r>
      <w:r w:rsidR="009A4862" w:rsidRPr="002F18C6">
        <w:rPr>
          <w:rFonts w:ascii="Times New Roman" w:eastAsia="Times New Roman" w:hAnsi="Times New Roman"/>
          <w:color w:val="auto"/>
          <w:sz w:val="24"/>
          <w:szCs w:val="24"/>
          <w:lang w:val="uk-UA" w:eastAsia="x-none"/>
        </w:rPr>
        <w:t xml:space="preserve">на </w:t>
      </w:r>
      <w:r w:rsidR="00EE505C">
        <w:rPr>
          <w:rFonts w:ascii="Times New Roman" w:eastAsia="Times New Roman" w:hAnsi="Times New Roman"/>
          <w:color w:val="auto"/>
          <w:sz w:val="24"/>
          <w:szCs w:val="24"/>
          <w:lang w:val="uk-UA" w:eastAsia="x-none"/>
        </w:rPr>
        <w:t>надані послуги</w:t>
      </w:r>
      <w:r w:rsidR="009A4862" w:rsidRPr="002F18C6">
        <w:rPr>
          <w:rFonts w:ascii="Times New Roman" w:eastAsia="Times New Roman" w:hAnsi="Times New Roman"/>
          <w:color w:val="auto"/>
          <w:sz w:val="24"/>
          <w:szCs w:val="24"/>
          <w:lang w:val="uk-UA" w:eastAsia="x-none"/>
        </w:rPr>
        <w:t xml:space="preserve"> становлять не менше </w:t>
      </w:r>
      <w:r w:rsidR="009A4862" w:rsidRPr="00757EF1">
        <w:rPr>
          <w:rFonts w:ascii="Times New Roman" w:eastAsia="Times New Roman" w:hAnsi="Times New Roman"/>
          <w:color w:val="auto"/>
          <w:sz w:val="24"/>
          <w:szCs w:val="24"/>
          <w:lang w:val="uk-UA" w:eastAsia="x-none"/>
        </w:rPr>
        <w:t>36</w:t>
      </w:r>
      <w:r w:rsidR="009A4862" w:rsidRPr="008F6A9E">
        <w:rPr>
          <w:rFonts w:ascii="Times New Roman" w:eastAsia="Times New Roman" w:hAnsi="Times New Roman"/>
          <w:color w:val="auto"/>
          <w:sz w:val="24"/>
          <w:szCs w:val="24"/>
          <w:lang w:val="uk-UA" w:eastAsia="x-none"/>
        </w:rPr>
        <w:t xml:space="preserve"> місяців</w:t>
      </w:r>
      <w:r w:rsidR="009A4862" w:rsidRPr="002F18C6">
        <w:rPr>
          <w:rFonts w:ascii="Times New Roman" w:eastAsia="Times New Roman" w:hAnsi="Times New Roman"/>
          <w:b/>
          <w:color w:val="auto"/>
          <w:sz w:val="24"/>
          <w:szCs w:val="24"/>
          <w:lang w:val="uk-UA" w:eastAsia="x-none"/>
        </w:rPr>
        <w:t xml:space="preserve"> </w:t>
      </w:r>
      <w:r w:rsidR="009A4862" w:rsidRPr="002F18C6">
        <w:rPr>
          <w:rFonts w:ascii="Times New Roman" w:eastAsia="Times New Roman" w:hAnsi="Times New Roman"/>
          <w:color w:val="auto"/>
          <w:sz w:val="24"/>
          <w:szCs w:val="24"/>
          <w:lang w:val="uk-UA" w:eastAsia="x-none"/>
        </w:rPr>
        <w:t>з моменту підписання останнього акту виконаних робіт уповноваженими представниками Сторін.</w:t>
      </w:r>
    </w:p>
    <w:p w:rsidR="009A4862" w:rsidRPr="002F18C6" w:rsidRDefault="009A4862" w:rsidP="009A486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x-none"/>
        </w:rPr>
        <w:t xml:space="preserve">        </w:t>
      </w:r>
      <w:r w:rsidRPr="002F18C6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>Технічні та якісні характеристики предмета закупівлі:</w:t>
      </w:r>
    </w:p>
    <w:p w:rsidR="009A4862" w:rsidRDefault="009A4862" w:rsidP="009A4862">
      <w:pPr>
        <w:suppressAutoHyphens w:val="0"/>
        <w:spacing w:line="240" w:lineRule="auto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2F18C6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Учасник здійснює закупівлю (за власний рахунок) всіх необхідних виробів та матеріалів для виконання повного обсягу робіт, забезпечує їх поставку. Вироби і мате</w:t>
      </w:r>
      <w:r w:rsidR="00247706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ріали, які будуть використані </w:t>
      </w:r>
      <w:r w:rsidRPr="002F18C6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повинні бути високої якості і відповідати прийнятим щодо них стандартам. Використання матеріалів, які були в користуванні, не допускається.</w:t>
      </w:r>
    </w:p>
    <w:p w:rsidR="009C0C9F" w:rsidRPr="002F18C6" w:rsidRDefault="009C0C9F" w:rsidP="009A4862">
      <w:pPr>
        <w:suppressAutoHyphens w:val="0"/>
        <w:spacing w:line="240" w:lineRule="auto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        </w:t>
      </w:r>
    </w:p>
    <w:p w:rsidR="009A4862" w:rsidRPr="002F18C6" w:rsidRDefault="009A4862" w:rsidP="009A4862">
      <w:pPr>
        <w:suppressAutoHyphens w:val="0"/>
        <w:snapToGri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</w:pPr>
      <w:r w:rsidRPr="002F18C6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Обсяг робіт, який потрібно виконати </w:t>
      </w:r>
      <w:r w:rsidR="00422823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по </w:t>
      </w:r>
      <w:r w:rsidRPr="009A4862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 </w:t>
      </w:r>
      <w:r w:rsidR="00422823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>р</w:t>
      </w:r>
      <w:r w:rsidR="00422823" w:rsidRPr="00422823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>емонт</w:t>
      </w:r>
      <w:r w:rsidR="00422823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>у</w:t>
      </w:r>
      <w:r w:rsidR="00422823" w:rsidRPr="00422823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 теплої мережі діаметром </w:t>
      </w:r>
      <w:r w:rsidR="002E1FCD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80 </w:t>
      </w:r>
      <w:r w:rsidR="00422823" w:rsidRPr="00422823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мм від котельні по </w:t>
      </w:r>
      <w:proofErr w:type="spellStart"/>
      <w:r w:rsidR="00422823" w:rsidRPr="00422823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>вул.Чкалова</w:t>
      </w:r>
      <w:proofErr w:type="spellEnd"/>
      <w:r w:rsidR="00422823" w:rsidRPr="00422823">
        <w:rPr>
          <w:rFonts w:ascii="Times New Roman" w:eastAsia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, 17, м. Лубни </w:t>
      </w:r>
      <w:r w:rsidRPr="002F18C6">
        <w:rPr>
          <w:rFonts w:ascii="Times New Roman" w:eastAsia="Times New Roman" w:hAnsi="Times New Roman"/>
          <w:bCs/>
          <w:color w:val="auto"/>
          <w:sz w:val="24"/>
          <w:szCs w:val="20"/>
          <w:lang w:val="uk-UA" w:eastAsia="ru-RU"/>
        </w:rPr>
        <w:t>наведено у таблиці Дефектний акт до цього оголошення.</w:t>
      </w:r>
    </w:p>
    <w:p w:rsidR="009B346F" w:rsidRDefault="009B346F">
      <w:pPr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</w:p>
    <w:p w:rsidR="00EC035E" w:rsidRDefault="00EC035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 w:rsidP="009B346F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757EF1" w:rsidRDefault="00757EF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757EF1" w:rsidRDefault="00757EF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757EF1" w:rsidRDefault="00757EF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757EF1" w:rsidRDefault="00757EF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Default="009A4862" w:rsidP="009A4862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b/>
          <w:bCs/>
          <w:color w:val="auto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color w:val="auto"/>
          <w:sz w:val="24"/>
          <w:szCs w:val="20"/>
          <w:lang w:val="uk-UA" w:eastAsia="ru-RU"/>
        </w:rPr>
        <w:t xml:space="preserve">                                                                       </w:t>
      </w:r>
      <w:r w:rsidRPr="002F18C6">
        <w:rPr>
          <w:rFonts w:ascii="Times New Roman" w:eastAsia="Times New Roman" w:hAnsi="Times New Roman"/>
          <w:b/>
          <w:bCs/>
          <w:color w:val="auto"/>
          <w:sz w:val="24"/>
          <w:szCs w:val="20"/>
          <w:lang w:val="uk-UA" w:eastAsia="ru-RU"/>
        </w:rPr>
        <w:t>ДЕФЕКТНИЙ АКТ</w:t>
      </w:r>
    </w:p>
    <w:p w:rsidR="00894DA9" w:rsidRPr="002F18C6" w:rsidRDefault="00894DA9" w:rsidP="009A4862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b/>
          <w:bCs/>
          <w:color w:val="auto"/>
          <w:sz w:val="24"/>
          <w:szCs w:val="20"/>
          <w:lang w:val="uk-UA" w:eastAsia="ru-RU"/>
        </w:rPr>
      </w:pPr>
    </w:p>
    <w:p w:rsidR="00894DA9" w:rsidRDefault="00894DA9" w:rsidP="009A4862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bCs/>
          <w:color w:val="auto"/>
          <w:sz w:val="24"/>
          <w:szCs w:val="20"/>
          <w:lang w:val="uk-UA" w:eastAsia="ru-RU"/>
        </w:rPr>
      </w:pPr>
      <w:r w:rsidRPr="00894DA9">
        <w:rPr>
          <w:rFonts w:ascii="Times New Roman" w:eastAsia="Times New Roman" w:hAnsi="Times New Roman"/>
          <w:bCs/>
          <w:color w:val="auto"/>
          <w:sz w:val="24"/>
          <w:szCs w:val="20"/>
          <w:lang w:val="uk-UA" w:eastAsia="ru-RU"/>
        </w:rPr>
        <w:t xml:space="preserve">Ремонт теплої мережі діаметром </w:t>
      </w:r>
      <w:r w:rsidR="002E1FCD">
        <w:rPr>
          <w:rFonts w:ascii="Times New Roman" w:eastAsia="Times New Roman" w:hAnsi="Times New Roman"/>
          <w:bCs/>
          <w:color w:val="auto"/>
          <w:sz w:val="24"/>
          <w:szCs w:val="20"/>
          <w:lang w:val="uk-UA" w:eastAsia="ru-RU"/>
        </w:rPr>
        <w:t xml:space="preserve">80 </w:t>
      </w:r>
      <w:r w:rsidR="00CE4180">
        <w:rPr>
          <w:rFonts w:ascii="Times New Roman" w:eastAsia="Times New Roman" w:hAnsi="Times New Roman"/>
          <w:bCs/>
          <w:color w:val="auto"/>
          <w:sz w:val="24"/>
          <w:szCs w:val="20"/>
          <w:lang w:val="uk-UA" w:eastAsia="ru-RU"/>
        </w:rPr>
        <w:t xml:space="preserve"> </w:t>
      </w:r>
      <w:r w:rsidRPr="00894DA9">
        <w:rPr>
          <w:rFonts w:ascii="Times New Roman" w:eastAsia="Times New Roman" w:hAnsi="Times New Roman"/>
          <w:bCs/>
          <w:color w:val="auto"/>
          <w:sz w:val="24"/>
          <w:szCs w:val="20"/>
          <w:lang w:val="uk-UA" w:eastAsia="ru-RU"/>
        </w:rPr>
        <w:t xml:space="preserve">мм від котельні по </w:t>
      </w:r>
      <w:proofErr w:type="spellStart"/>
      <w:r w:rsidRPr="00894DA9">
        <w:rPr>
          <w:rFonts w:ascii="Times New Roman" w:eastAsia="Times New Roman" w:hAnsi="Times New Roman"/>
          <w:bCs/>
          <w:color w:val="auto"/>
          <w:sz w:val="24"/>
          <w:szCs w:val="20"/>
          <w:lang w:val="uk-UA" w:eastAsia="ru-RU"/>
        </w:rPr>
        <w:t>вул.Чкалова</w:t>
      </w:r>
      <w:proofErr w:type="spellEnd"/>
      <w:r w:rsidRPr="00894DA9">
        <w:rPr>
          <w:rFonts w:ascii="Times New Roman" w:eastAsia="Times New Roman" w:hAnsi="Times New Roman"/>
          <w:bCs/>
          <w:color w:val="auto"/>
          <w:sz w:val="24"/>
          <w:szCs w:val="20"/>
          <w:lang w:val="uk-UA" w:eastAsia="ru-RU"/>
        </w:rPr>
        <w:t xml:space="preserve">, 17, м. Лубни </w:t>
      </w:r>
      <w:r>
        <w:rPr>
          <w:rFonts w:ascii="Times New Roman" w:eastAsia="Times New Roman" w:hAnsi="Times New Roman"/>
          <w:bCs/>
          <w:color w:val="auto"/>
          <w:sz w:val="24"/>
          <w:szCs w:val="20"/>
          <w:lang w:val="uk-UA" w:eastAsia="ru-RU"/>
        </w:rPr>
        <w:t>.</w:t>
      </w:r>
    </w:p>
    <w:p w:rsidR="00894DA9" w:rsidRDefault="00894DA9" w:rsidP="009A4862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bCs/>
          <w:color w:val="auto"/>
          <w:sz w:val="24"/>
          <w:szCs w:val="20"/>
          <w:lang w:val="uk-UA" w:eastAsia="ru-RU"/>
        </w:rPr>
      </w:pPr>
    </w:p>
    <w:p w:rsidR="009A4862" w:rsidRPr="006A3B43" w:rsidRDefault="009A4862" w:rsidP="009A4862">
      <w:pPr>
        <w:suppressLineNumbers/>
        <w:tabs>
          <w:tab w:val="num" w:pos="-180"/>
          <w:tab w:val="left" w:pos="540"/>
        </w:tabs>
        <w:suppressAutoHyphens w:val="0"/>
        <w:spacing w:line="240" w:lineRule="auto"/>
        <w:ind w:left="-180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2F18C6">
        <w:rPr>
          <w:rFonts w:ascii="Times New Roman" w:eastAsia="Times New Roman" w:hAnsi="Times New Roman"/>
          <w:bCs/>
          <w:color w:val="auto"/>
          <w:sz w:val="24"/>
          <w:szCs w:val="20"/>
          <w:lang w:val="uk-UA" w:eastAsia="ru-RU"/>
        </w:rPr>
        <w:t>Об'єми робіт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"/>
        <w:gridCol w:w="4802"/>
        <w:gridCol w:w="1180"/>
        <w:gridCol w:w="1222"/>
        <w:gridCol w:w="1185"/>
      </w:tblGrid>
      <w:tr w:rsidR="009A4862" w:rsidRPr="00757EF1" w:rsidTr="002E1FCD">
        <w:trPr>
          <w:trHeight w:val="664"/>
        </w:trPr>
        <w:tc>
          <w:tcPr>
            <w:tcW w:w="640" w:type="dxa"/>
            <w:hideMark/>
          </w:tcPr>
          <w:p w:rsidR="009A4862" w:rsidRPr="00757EF1" w:rsidRDefault="009A4862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№</w:t>
            </w: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br/>
              <w:t>п/п</w:t>
            </w:r>
          </w:p>
        </w:tc>
        <w:tc>
          <w:tcPr>
            <w:tcW w:w="4802" w:type="dxa"/>
            <w:hideMark/>
          </w:tcPr>
          <w:p w:rsidR="009A4862" w:rsidRPr="00757EF1" w:rsidRDefault="009A4862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Найменування</w:t>
            </w:r>
            <w:proofErr w:type="spellEnd"/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r w:rsidR="00ED4A56" w:rsidRPr="00757EF1">
              <w:rPr>
                <w:rFonts w:ascii="Times New Roman" w:eastAsia="Times New Roman" w:hAnsi="Times New Roman"/>
                <w:color w:val="auto"/>
                <w:lang w:val="uk-UA" w:eastAsia="ru-RU"/>
              </w:rPr>
              <w:t>послуг</w:t>
            </w: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і </w:t>
            </w:r>
            <w:proofErr w:type="spellStart"/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витрат</w:t>
            </w:r>
            <w:proofErr w:type="spellEnd"/>
          </w:p>
        </w:tc>
        <w:tc>
          <w:tcPr>
            <w:tcW w:w="1180" w:type="dxa"/>
            <w:hideMark/>
          </w:tcPr>
          <w:p w:rsidR="009A4862" w:rsidRPr="00757EF1" w:rsidRDefault="009A4862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Одиниця</w:t>
            </w:r>
            <w:proofErr w:type="spellEnd"/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виміру</w:t>
            </w:r>
            <w:proofErr w:type="spellEnd"/>
          </w:p>
        </w:tc>
        <w:tc>
          <w:tcPr>
            <w:tcW w:w="1222" w:type="dxa"/>
            <w:hideMark/>
          </w:tcPr>
          <w:p w:rsidR="009A4862" w:rsidRPr="00757EF1" w:rsidRDefault="009A4862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Кількість</w:t>
            </w:r>
            <w:proofErr w:type="spellEnd"/>
          </w:p>
        </w:tc>
        <w:tc>
          <w:tcPr>
            <w:tcW w:w="1185" w:type="dxa"/>
            <w:hideMark/>
          </w:tcPr>
          <w:p w:rsidR="009A4862" w:rsidRPr="00757EF1" w:rsidRDefault="009A4862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Примітка</w:t>
            </w:r>
            <w:proofErr w:type="spellEnd"/>
          </w:p>
        </w:tc>
      </w:tr>
      <w:tr w:rsidR="009A4862" w:rsidRPr="00757EF1" w:rsidTr="002E1FCD">
        <w:trPr>
          <w:trHeight w:val="255"/>
        </w:trPr>
        <w:tc>
          <w:tcPr>
            <w:tcW w:w="640" w:type="dxa"/>
            <w:hideMark/>
          </w:tcPr>
          <w:p w:rsidR="009A4862" w:rsidRPr="00757EF1" w:rsidRDefault="009A4862" w:rsidP="002E1FCD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802" w:type="dxa"/>
            <w:hideMark/>
          </w:tcPr>
          <w:p w:rsidR="009A4862" w:rsidRPr="00757EF1" w:rsidRDefault="009A4862" w:rsidP="002E1FCD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1180" w:type="dxa"/>
            <w:hideMark/>
          </w:tcPr>
          <w:p w:rsidR="009A4862" w:rsidRPr="00757EF1" w:rsidRDefault="009A4862" w:rsidP="002E1FCD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1222" w:type="dxa"/>
            <w:hideMark/>
          </w:tcPr>
          <w:p w:rsidR="009A4862" w:rsidRPr="00757EF1" w:rsidRDefault="009A4862" w:rsidP="002E1FCD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1185" w:type="dxa"/>
            <w:hideMark/>
          </w:tcPr>
          <w:p w:rsidR="009A4862" w:rsidRPr="00757EF1" w:rsidRDefault="009A4862" w:rsidP="002E1FCD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5</w:t>
            </w: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Розробка</w:t>
            </w:r>
            <w:proofErr w:type="spellEnd"/>
            <w:r w:rsidRPr="00102FB7">
              <w:rPr>
                <w:rFonts w:ascii="Times New Roman" w:hAnsi="Times New Roman"/>
              </w:rPr>
              <w:t xml:space="preserve"> грунту </w:t>
            </w:r>
            <w:proofErr w:type="spellStart"/>
            <w:r w:rsidRPr="00102FB7">
              <w:rPr>
                <w:rFonts w:ascii="Times New Roman" w:hAnsi="Times New Roman"/>
              </w:rPr>
              <w:t>екскаватором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з </w:t>
            </w:r>
            <w:proofErr w:type="spellStart"/>
            <w:r w:rsidRPr="00102FB7">
              <w:rPr>
                <w:rFonts w:ascii="Times New Roman" w:hAnsi="Times New Roman"/>
              </w:rPr>
              <w:t>доробкою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вручну</w:t>
            </w:r>
            <w:proofErr w:type="spellEnd"/>
            <w:r w:rsidRPr="00102FB7">
              <w:rPr>
                <w:rFonts w:ascii="Times New Roman" w:hAnsi="Times New Roman"/>
              </w:rPr>
              <w:t xml:space="preserve">, </w:t>
            </w:r>
            <w:proofErr w:type="spellStart"/>
            <w:r w:rsidRPr="00102FB7">
              <w:rPr>
                <w:rFonts w:ascii="Times New Roman" w:hAnsi="Times New Roman"/>
              </w:rPr>
              <w:t>група</w:t>
            </w:r>
            <w:proofErr w:type="spellEnd"/>
            <w:r w:rsidRPr="00102FB7">
              <w:rPr>
                <w:rFonts w:ascii="Times New Roman" w:hAnsi="Times New Roman"/>
              </w:rPr>
              <w:t xml:space="preserve"> грунту 2</w:t>
            </w:r>
          </w:p>
        </w:tc>
        <w:tc>
          <w:tcPr>
            <w:tcW w:w="118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100м3</w:t>
            </w:r>
          </w:p>
        </w:tc>
        <w:tc>
          <w:tcPr>
            <w:tcW w:w="122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0,128</w:t>
            </w:r>
          </w:p>
        </w:tc>
        <w:tc>
          <w:tcPr>
            <w:tcW w:w="1185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Пробивання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гнізд</w:t>
            </w:r>
            <w:proofErr w:type="spellEnd"/>
            <w:r w:rsidRPr="00102FB7">
              <w:rPr>
                <w:rFonts w:ascii="Times New Roman" w:hAnsi="Times New Roman"/>
              </w:rPr>
              <w:t xml:space="preserve"> у </w:t>
            </w:r>
            <w:proofErr w:type="spellStart"/>
            <w:r w:rsidRPr="00102FB7">
              <w:rPr>
                <w:rFonts w:ascii="Times New Roman" w:hAnsi="Times New Roman"/>
              </w:rPr>
              <w:t>цегляних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стінах</w:t>
            </w:r>
            <w:proofErr w:type="spellEnd"/>
            <w:r w:rsidRPr="00102FB7">
              <w:rPr>
                <w:rFonts w:ascii="Times New Roman" w:hAnsi="Times New Roman"/>
              </w:rPr>
              <w:t xml:space="preserve">, </w:t>
            </w:r>
            <w:proofErr w:type="spellStart"/>
            <w:r w:rsidRPr="00102FB7">
              <w:rPr>
                <w:rFonts w:ascii="Times New Roman" w:hAnsi="Times New Roman"/>
              </w:rPr>
              <w:t>розмір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сторони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гнізда</w:t>
            </w:r>
            <w:proofErr w:type="spellEnd"/>
            <w:r w:rsidRPr="00102FB7">
              <w:rPr>
                <w:rFonts w:ascii="Times New Roman" w:hAnsi="Times New Roman"/>
              </w:rPr>
              <w:t xml:space="preserve"> 250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100 </w:t>
            </w:r>
            <w:proofErr w:type="spellStart"/>
            <w:r w:rsidRPr="00102FB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0,02</w:t>
            </w:r>
          </w:p>
        </w:tc>
        <w:tc>
          <w:tcPr>
            <w:tcW w:w="1185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Демонтаж (К = 0,80). плит </w:t>
            </w:r>
            <w:proofErr w:type="spellStart"/>
            <w:r w:rsidRPr="00102FB7">
              <w:rPr>
                <w:rFonts w:ascii="Times New Roman" w:hAnsi="Times New Roman"/>
              </w:rPr>
              <w:t>перекриття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каналів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площею</w:t>
            </w:r>
            <w:proofErr w:type="spellEnd"/>
            <w:r w:rsidRPr="00102FB7">
              <w:rPr>
                <w:rFonts w:ascii="Times New Roman" w:hAnsi="Times New Roman"/>
              </w:rPr>
              <w:t xml:space="preserve"> до 5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100шт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0,05</w:t>
            </w:r>
          </w:p>
        </w:tc>
        <w:tc>
          <w:tcPr>
            <w:tcW w:w="1185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559"/>
        </w:trPr>
        <w:tc>
          <w:tcPr>
            <w:tcW w:w="640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Розробка</w:t>
            </w:r>
            <w:proofErr w:type="spellEnd"/>
            <w:r w:rsidRPr="00102FB7">
              <w:rPr>
                <w:rFonts w:ascii="Times New Roman" w:hAnsi="Times New Roman"/>
              </w:rPr>
              <w:t xml:space="preserve"> грунту </w:t>
            </w:r>
            <w:proofErr w:type="spellStart"/>
            <w:r w:rsidRPr="00102FB7">
              <w:rPr>
                <w:rFonts w:ascii="Times New Roman" w:hAnsi="Times New Roman"/>
              </w:rPr>
              <w:t>вручну</w:t>
            </w:r>
            <w:proofErr w:type="spellEnd"/>
            <w:r w:rsidRPr="00102FB7">
              <w:rPr>
                <w:rFonts w:ascii="Times New Roman" w:hAnsi="Times New Roman"/>
              </w:rPr>
              <w:t xml:space="preserve"> в траншеях </w:t>
            </w:r>
            <w:proofErr w:type="spellStart"/>
            <w:r w:rsidRPr="00102FB7">
              <w:rPr>
                <w:rFonts w:ascii="Times New Roman" w:hAnsi="Times New Roman"/>
              </w:rPr>
              <w:t>глибиною</w:t>
            </w:r>
            <w:proofErr w:type="spellEnd"/>
            <w:r w:rsidRPr="00102FB7">
              <w:rPr>
                <w:rFonts w:ascii="Times New Roman" w:hAnsi="Times New Roman"/>
              </w:rPr>
              <w:t xml:space="preserve"> до 2 м без </w:t>
            </w:r>
            <w:proofErr w:type="spellStart"/>
            <w:r w:rsidRPr="00102FB7">
              <w:rPr>
                <w:rFonts w:ascii="Times New Roman" w:hAnsi="Times New Roman"/>
              </w:rPr>
              <w:t>кріплень</w:t>
            </w:r>
            <w:proofErr w:type="spellEnd"/>
            <w:r w:rsidRPr="00102FB7">
              <w:rPr>
                <w:rFonts w:ascii="Times New Roman" w:hAnsi="Times New Roman"/>
              </w:rPr>
              <w:t xml:space="preserve"> з укосами, </w:t>
            </w:r>
            <w:proofErr w:type="spellStart"/>
            <w:r w:rsidRPr="00102FB7">
              <w:rPr>
                <w:rFonts w:ascii="Times New Roman" w:hAnsi="Times New Roman"/>
              </w:rPr>
              <w:t>група</w:t>
            </w:r>
            <w:proofErr w:type="spellEnd"/>
            <w:r w:rsidRPr="00102FB7">
              <w:rPr>
                <w:rFonts w:ascii="Times New Roman" w:hAnsi="Times New Roman"/>
              </w:rPr>
              <w:t xml:space="preserve"> грунту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100м3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0,017</w:t>
            </w:r>
          </w:p>
        </w:tc>
        <w:tc>
          <w:tcPr>
            <w:tcW w:w="1185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559"/>
        </w:trPr>
        <w:tc>
          <w:tcPr>
            <w:tcW w:w="640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Розбирання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ізоляції</w:t>
            </w:r>
            <w:proofErr w:type="spellEnd"/>
            <w:r w:rsidRPr="00102FB7">
              <w:rPr>
                <w:rFonts w:ascii="Times New Roman" w:hAnsi="Times New Roman"/>
              </w:rPr>
              <w:t xml:space="preserve"> з </w:t>
            </w:r>
            <w:proofErr w:type="spellStart"/>
            <w:r w:rsidRPr="00102FB7">
              <w:rPr>
                <w:rFonts w:ascii="Times New Roman" w:hAnsi="Times New Roman"/>
              </w:rPr>
              <w:t>мінеральної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вати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м3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0,5</w:t>
            </w:r>
          </w:p>
        </w:tc>
        <w:tc>
          <w:tcPr>
            <w:tcW w:w="1185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Демонтаж (К = 0,60).  </w:t>
            </w:r>
            <w:proofErr w:type="spellStart"/>
            <w:r w:rsidRPr="00102FB7">
              <w:rPr>
                <w:rFonts w:ascii="Times New Roman" w:hAnsi="Times New Roman"/>
              </w:rPr>
              <w:t>трубопроводів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150 мм у </w:t>
            </w:r>
            <w:proofErr w:type="spellStart"/>
            <w:r w:rsidRPr="00102FB7">
              <w:rPr>
                <w:rFonts w:ascii="Times New Roman" w:hAnsi="Times New Roman"/>
              </w:rPr>
              <w:t>непрохідному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каналі</w:t>
            </w:r>
            <w:proofErr w:type="spellEnd"/>
            <w:r w:rsidRPr="00102FB7">
              <w:rPr>
                <w:rFonts w:ascii="Times New Roman" w:hAnsi="Times New Roman"/>
              </w:rPr>
              <w:t xml:space="preserve"> при </w:t>
            </w:r>
            <w:proofErr w:type="spellStart"/>
            <w:r w:rsidRPr="00102FB7">
              <w:rPr>
                <w:rFonts w:ascii="Times New Roman" w:hAnsi="Times New Roman"/>
              </w:rPr>
              <w:t>умовному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тиску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теплоносія</w:t>
            </w:r>
            <w:proofErr w:type="spellEnd"/>
            <w:r w:rsidRPr="00102FB7">
              <w:rPr>
                <w:rFonts w:ascii="Times New Roman" w:hAnsi="Times New Roman"/>
              </w:rPr>
              <w:t xml:space="preserve"> 1,6 МПа та </w:t>
            </w:r>
            <w:proofErr w:type="spellStart"/>
            <w:r w:rsidRPr="00102FB7">
              <w:rPr>
                <w:rFonts w:ascii="Times New Roman" w:hAnsi="Times New Roman"/>
              </w:rPr>
              <w:t>температурі</w:t>
            </w:r>
            <w:proofErr w:type="spellEnd"/>
            <w:r w:rsidRPr="00102FB7">
              <w:rPr>
                <w:rFonts w:ascii="Times New Roman" w:hAnsi="Times New Roman"/>
              </w:rPr>
              <w:t xml:space="preserve"> 150 </w:t>
            </w:r>
            <w:proofErr w:type="spellStart"/>
            <w:r w:rsidRPr="00102FB7">
              <w:rPr>
                <w:rFonts w:ascii="Times New Roman" w:hAnsi="Times New Roman"/>
              </w:rPr>
              <w:t>градусів</w:t>
            </w:r>
            <w:proofErr w:type="spellEnd"/>
            <w:r w:rsidRPr="00102FB7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 м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0,238</w:t>
            </w:r>
          </w:p>
        </w:tc>
        <w:tc>
          <w:tcPr>
            <w:tcW w:w="1185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Демонтаж (К = 0,60). </w:t>
            </w:r>
            <w:proofErr w:type="spellStart"/>
            <w:r w:rsidRPr="00102FB7">
              <w:rPr>
                <w:rFonts w:ascii="Times New Roman" w:hAnsi="Times New Roman"/>
              </w:rPr>
              <w:t>трубопроводів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80 мм у </w:t>
            </w:r>
            <w:proofErr w:type="spellStart"/>
            <w:r w:rsidRPr="00102FB7">
              <w:rPr>
                <w:rFonts w:ascii="Times New Roman" w:hAnsi="Times New Roman"/>
              </w:rPr>
              <w:t>непрохідному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каналі</w:t>
            </w:r>
            <w:proofErr w:type="spellEnd"/>
            <w:r w:rsidRPr="00102FB7">
              <w:rPr>
                <w:rFonts w:ascii="Times New Roman" w:hAnsi="Times New Roman"/>
              </w:rPr>
              <w:t xml:space="preserve"> при </w:t>
            </w:r>
            <w:proofErr w:type="spellStart"/>
            <w:r w:rsidRPr="00102FB7">
              <w:rPr>
                <w:rFonts w:ascii="Times New Roman" w:hAnsi="Times New Roman"/>
              </w:rPr>
              <w:t>умовному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тиску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теплоносія</w:t>
            </w:r>
            <w:proofErr w:type="spellEnd"/>
            <w:r w:rsidRPr="00102FB7">
              <w:rPr>
                <w:rFonts w:ascii="Times New Roman" w:hAnsi="Times New Roman"/>
              </w:rPr>
              <w:t xml:space="preserve"> 1,6 МПа та </w:t>
            </w:r>
            <w:proofErr w:type="spellStart"/>
            <w:r w:rsidRPr="00102FB7">
              <w:rPr>
                <w:rFonts w:ascii="Times New Roman" w:hAnsi="Times New Roman"/>
              </w:rPr>
              <w:t>температурі</w:t>
            </w:r>
            <w:proofErr w:type="spellEnd"/>
            <w:r w:rsidRPr="00102FB7">
              <w:rPr>
                <w:rFonts w:ascii="Times New Roman" w:hAnsi="Times New Roman"/>
              </w:rPr>
              <w:t xml:space="preserve"> 150 </w:t>
            </w:r>
            <w:proofErr w:type="spellStart"/>
            <w:r w:rsidRPr="00102FB7">
              <w:rPr>
                <w:rFonts w:ascii="Times New Roman" w:hAnsi="Times New Roman"/>
              </w:rPr>
              <w:t>градусів</w:t>
            </w:r>
            <w:proofErr w:type="spellEnd"/>
            <w:r w:rsidRPr="00102FB7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 м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0,132</w:t>
            </w:r>
          </w:p>
        </w:tc>
        <w:tc>
          <w:tcPr>
            <w:tcW w:w="1185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1069"/>
        </w:trPr>
        <w:tc>
          <w:tcPr>
            <w:tcW w:w="640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Демонтаж (К = 0,60). </w:t>
            </w:r>
            <w:proofErr w:type="spellStart"/>
            <w:r w:rsidRPr="00102FB7">
              <w:rPr>
                <w:rFonts w:ascii="Times New Roman" w:hAnsi="Times New Roman"/>
              </w:rPr>
              <w:t>засувок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150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1 </w:t>
            </w:r>
            <w:proofErr w:type="spellStart"/>
            <w:r w:rsidRPr="00102FB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2</w:t>
            </w:r>
          </w:p>
        </w:tc>
        <w:tc>
          <w:tcPr>
            <w:tcW w:w="1185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val="uk-UA" w:eastAsia="ru-RU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Демонтаж (К = 0,60). </w:t>
            </w:r>
            <w:proofErr w:type="spellStart"/>
            <w:r w:rsidRPr="00102FB7">
              <w:rPr>
                <w:rFonts w:ascii="Times New Roman" w:hAnsi="Times New Roman"/>
              </w:rPr>
              <w:t>фланців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150 мм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1 </w:t>
            </w:r>
            <w:proofErr w:type="spellStart"/>
            <w:r w:rsidRPr="00102FB7">
              <w:rPr>
                <w:rFonts w:ascii="Times New Roman" w:hAnsi="Times New Roman"/>
              </w:rPr>
              <w:t>фланець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4</w:t>
            </w:r>
          </w:p>
        </w:tc>
        <w:tc>
          <w:tcPr>
            <w:tcW w:w="1185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1</w:t>
            </w:r>
            <w:r w:rsidRPr="00757EF1">
              <w:rPr>
                <w:rFonts w:ascii="Times New Roman" w:eastAsia="Times New Roman" w:hAnsi="Times New Roman"/>
                <w:color w:val="auto"/>
                <w:lang w:val="uk-UA" w:eastAsia="ru-RU"/>
              </w:rPr>
              <w:t>0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Безканальне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прокладання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теплогідроізольованих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трубопроводів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80 мм [</w:t>
            </w:r>
            <w:proofErr w:type="spellStart"/>
            <w:r w:rsidRPr="00102FB7">
              <w:rPr>
                <w:rFonts w:ascii="Times New Roman" w:hAnsi="Times New Roman"/>
              </w:rPr>
              <w:t>пінополіуретанова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ізоляція</w:t>
            </w:r>
            <w:proofErr w:type="spellEnd"/>
            <w:r w:rsidRPr="00102FB7">
              <w:rPr>
                <w:rFonts w:ascii="Times New Roman" w:hAnsi="Times New Roman"/>
              </w:rPr>
              <w:t xml:space="preserve"> з </w:t>
            </w:r>
            <w:proofErr w:type="spellStart"/>
            <w:r w:rsidRPr="00102FB7">
              <w:rPr>
                <w:rFonts w:ascii="Times New Roman" w:hAnsi="Times New Roman"/>
              </w:rPr>
              <w:t>зовнішньою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оболонкою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із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поліетилену</w:t>
            </w:r>
            <w:proofErr w:type="spellEnd"/>
            <w:r w:rsidRPr="00102FB7">
              <w:rPr>
                <w:rFonts w:ascii="Times New Roman" w:hAnsi="Times New Roman"/>
              </w:rPr>
              <w:t xml:space="preserve">] при </w:t>
            </w:r>
            <w:proofErr w:type="spellStart"/>
            <w:r w:rsidRPr="00102FB7">
              <w:rPr>
                <w:rFonts w:ascii="Times New Roman" w:hAnsi="Times New Roman"/>
              </w:rPr>
              <w:t>умовному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тиску</w:t>
            </w:r>
            <w:proofErr w:type="spellEnd"/>
            <w:r w:rsidRPr="00102FB7">
              <w:rPr>
                <w:rFonts w:ascii="Times New Roman" w:hAnsi="Times New Roman"/>
              </w:rPr>
              <w:t xml:space="preserve"> 1,6 МПа [16 кгс/см2], </w:t>
            </w:r>
            <w:proofErr w:type="spellStart"/>
            <w:r w:rsidRPr="00102FB7">
              <w:rPr>
                <w:rFonts w:ascii="Times New Roman" w:hAnsi="Times New Roman"/>
              </w:rPr>
              <w:t>температурі</w:t>
            </w:r>
            <w:proofErr w:type="spellEnd"/>
            <w:r w:rsidRPr="00102FB7">
              <w:rPr>
                <w:rFonts w:ascii="Times New Roman" w:hAnsi="Times New Roman"/>
              </w:rPr>
              <w:t xml:space="preserve"> 150 </w:t>
            </w:r>
            <w:proofErr w:type="spellStart"/>
            <w:r w:rsidRPr="00102FB7">
              <w:rPr>
                <w:rFonts w:ascii="Times New Roman" w:hAnsi="Times New Roman"/>
              </w:rPr>
              <w:t>град.С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1000 м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0,034</w:t>
            </w:r>
          </w:p>
        </w:tc>
        <w:tc>
          <w:tcPr>
            <w:tcW w:w="1185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814"/>
        </w:trPr>
        <w:tc>
          <w:tcPr>
            <w:tcW w:w="640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11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Засипання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вручну</w:t>
            </w:r>
            <w:proofErr w:type="spellEnd"/>
            <w:r w:rsidRPr="00102FB7">
              <w:rPr>
                <w:rFonts w:ascii="Times New Roman" w:hAnsi="Times New Roman"/>
              </w:rPr>
              <w:t xml:space="preserve"> траншей </w:t>
            </w:r>
            <w:proofErr w:type="spellStart"/>
            <w:r w:rsidRPr="00102FB7">
              <w:rPr>
                <w:rFonts w:ascii="Times New Roman" w:hAnsi="Times New Roman"/>
              </w:rPr>
              <w:t>піском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100м3</w:t>
            </w:r>
          </w:p>
        </w:tc>
        <w:tc>
          <w:tcPr>
            <w:tcW w:w="12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0,047</w:t>
            </w:r>
          </w:p>
        </w:tc>
        <w:tc>
          <w:tcPr>
            <w:tcW w:w="1185" w:type="dxa"/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bottom w:val="single" w:sz="4" w:space="0" w:color="auto"/>
            </w:tcBorders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12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Установлення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сталевих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відводів</w:t>
            </w:r>
            <w:proofErr w:type="spellEnd"/>
            <w:r w:rsidRPr="00102FB7">
              <w:rPr>
                <w:rFonts w:ascii="Times New Roman" w:hAnsi="Times New Roman"/>
              </w:rPr>
              <w:t xml:space="preserve"> на мережах </w:t>
            </w:r>
            <w:proofErr w:type="spellStart"/>
            <w:r w:rsidRPr="00102FB7">
              <w:rPr>
                <w:rFonts w:ascii="Times New Roman" w:hAnsi="Times New Roman"/>
              </w:rPr>
              <w:t>теплопостачання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1т </w:t>
            </w:r>
            <w:proofErr w:type="spellStart"/>
            <w:r w:rsidRPr="00102FB7">
              <w:rPr>
                <w:rFonts w:ascii="Times New Roman" w:hAnsi="Times New Roman"/>
              </w:rPr>
              <w:t>фасонних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частин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0,005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13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Установлення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сталевих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переходів</w:t>
            </w:r>
            <w:proofErr w:type="spellEnd"/>
            <w:r w:rsidRPr="00102FB7">
              <w:rPr>
                <w:rFonts w:ascii="Times New Roman" w:hAnsi="Times New Roman"/>
              </w:rPr>
              <w:t xml:space="preserve"> на мережах </w:t>
            </w:r>
            <w:proofErr w:type="spellStart"/>
            <w:r w:rsidRPr="00102FB7">
              <w:rPr>
                <w:rFonts w:ascii="Times New Roman" w:hAnsi="Times New Roman"/>
              </w:rPr>
              <w:t>теплопостачання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1т </w:t>
            </w:r>
            <w:proofErr w:type="spellStart"/>
            <w:r w:rsidRPr="00102FB7">
              <w:rPr>
                <w:rFonts w:ascii="Times New Roman" w:hAnsi="Times New Roman"/>
              </w:rPr>
              <w:t>фасонних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частин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0,0116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14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Установлення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сталевих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засувок</w:t>
            </w:r>
            <w:proofErr w:type="spellEnd"/>
            <w:r w:rsidRPr="00102FB7">
              <w:rPr>
                <w:rFonts w:ascii="Times New Roman" w:hAnsi="Times New Roman"/>
              </w:rPr>
              <w:t xml:space="preserve"> 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50 мм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1 </w:t>
            </w:r>
            <w:proofErr w:type="spellStart"/>
            <w:r w:rsidRPr="00102FB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7EF1">
              <w:rPr>
                <w:rFonts w:ascii="Times New Roman" w:eastAsia="Times New Roman" w:hAnsi="Times New Roman"/>
                <w:color w:val="auto"/>
                <w:lang w:eastAsia="ru-RU"/>
              </w:rPr>
              <w:t> </w:t>
            </w: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2E1FCD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t>15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Установлення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сталевих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засувок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80 мм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1 </w:t>
            </w:r>
            <w:proofErr w:type="spellStart"/>
            <w:r w:rsidRPr="00102FB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2E1FCD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lastRenderedPageBreak/>
              <w:t>16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Приварювання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фланців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50 мм до </w:t>
            </w:r>
            <w:proofErr w:type="spellStart"/>
            <w:r w:rsidRPr="00102FB7">
              <w:rPr>
                <w:rFonts w:ascii="Times New Roman" w:hAnsi="Times New Roman"/>
              </w:rPr>
              <w:t>сталевих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трубопроводів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1 </w:t>
            </w:r>
            <w:proofErr w:type="spellStart"/>
            <w:r w:rsidRPr="00102FB7">
              <w:rPr>
                <w:rFonts w:ascii="Times New Roman" w:hAnsi="Times New Roman"/>
              </w:rPr>
              <w:t>фланець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2E1FCD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t>17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Приварювання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фланців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80 мм до </w:t>
            </w:r>
            <w:proofErr w:type="spellStart"/>
            <w:r w:rsidRPr="00102FB7">
              <w:rPr>
                <w:rFonts w:ascii="Times New Roman" w:hAnsi="Times New Roman"/>
              </w:rPr>
              <w:t>сталевих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трубопроводів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 xml:space="preserve">1 </w:t>
            </w:r>
            <w:proofErr w:type="spellStart"/>
            <w:r w:rsidRPr="00102FB7">
              <w:rPr>
                <w:rFonts w:ascii="Times New Roman" w:hAnsi="Times New Roman"/>
              </w:rPr>
              <w:t>фланець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2E1FCD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t>18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Прокладання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трубопроводів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50 мм у </w:t>
            </w:r>
            <w:proofErr w:type="spellStart"/>
            <w:r w:rsidRPr="00102FB7">
              <w:rPr>
                <w:rFonts w:ascii="Times New Roman" w:hAnsi="Times New Roman"/>
              </w:rPr>
              <w:t>непрохідному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каналі</w:t>
            </w:r>
            <w:proofErr w:type="spellEnd"/>
            <w:r w:rsidRPr="00102FB7">
              <w:rPr>
                <w:rFonts w:ascii="Times New Roman" w:hAnsi="Times New Roman"/>
              </w:rPr>
              <w:t xml:space="preserve"> при </w:t>
            </w:r>
            <w:proofErr w:type="spellStart"/>
            <w:r w:rsidRPr="00102FB7">
              <w:rPr>
                <w:rFonts w:ascii="Times New Roman" w:hAnsi="Times New Roman"/>
              </w:rPr>
              <w:t>умовному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тиску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теплоносія</w:t>
            </w:r>
            <w:proofErr w:type="spellEnd"/>
            <w:r w:rsidRPr="00102FB7">
              <w:rPr>
                <w:rFonts w:ascii="Times New Roman" w:hAnsi="Times New Roman"/>
              </w:rPr>
              <w:t xml:space="preserve"> 1,6 МПа та </w:t>
            </w:r>
            <w:proofErr w:type="spellStart"/>
            <w:r w:rsidRPr="00102FB7">
              <w:rPr>
                <w:rFonts w:ascii="Times New Roman" w:hAnsi="Times New Roman"/>
              </w:rPr>
              <w:t>температурі</w:t>
            </w:r>
            <w:proofErr w:type="spellEnd"/>
            <w:r w:rsidRPr="00102FB7">
              <w:rPr>
                <w:rFonts w:ascii="Times New Roman" w:hAnsi="Times New Roman"/>
              </w:rPr>
              <w:t xml:space="preserve"> 150 </w:t>
            </w:r>
            <w:proofErr w:type="spellStart"/>
            <w:r w:rsidRPr="00102FB7">
              <w:rPr>
                <w:rFonts w:ascii="Times New Roman" w:hAnsi="Times New Roman"/>
              </w:rPr>
              <w:t>градусів</w:t>
            </w:r>
            <w:proofErr w:type="spellEnd"/>
            <w:r w:rsidRPr="00102FB7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 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2E1FCD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t>19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Фарбування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нових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сталевих</w:t>
            </w:r>
            <w:proofErr w:type="spellEnd"/>
            <w:r w:rsidRPr="00102FB7">
              <w:rPr>
                <w:rFonts w:ascii="Times New Roman" w:hAnsi="Times New Roman"/>
              </w:rPr>
              <w:t xml:space="preserve"> балок, труб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більше</w:t>
            </w:r>
            <w:proofErr w:type="spellEnd"/>
            <w:r w:rsidRPr="00102FB7">
              <w:rPr>
                <w:rFonts w:ascii="Times New Roman" w:hAnsi="Times New Roman"/>
              </w:rPr>
              <w:t xml:space="preserve"> 50 мм </w:t>
            </w:r>
            <w:proofErr w:type="spellStart"/>
            <w:r w:rsidRPr="00102FB7">
              <w:rPr>
                <w:rFonts w:ascii="Times New Roman" w:hAnsi="Times New Roman"/>
              </w:rPr>
              <w:t>тощо</w:t>
            </w:r>
            <w:proofErr w:type="spellEnd"/>
            <w:r w:rsidRPr="00102FB7">
              <w:rPr>
                <w:rFonts w:ascii="Times New Roman" w:hAnsi="Times New Roman"/>
              </w:rPr>
              <w:t xml:space="preserve"> суриком за 2 рази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 м2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0,0054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2E1FCD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t>20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Ізоляція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трубопроводів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до 76 мм матами </w:t>
            </w:r>
            <w:proofErr w:type="spellStart"/>
            <w:r w:rsidRPr="00102FB7">
              <w:rPr>
                <w:rFonts w:ascii="Times New Roman" w:hAnsi="Times New Roman"/>
              </w:rPr>
              <w:t>із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скляного</w:t>
            </w:r>
            <w:proofErr w:type="spellEnd"/>
            <w:r w:rsidRPr="00102FB7">
              <w:rPr>
                <w:rFonts w:ascii="Times New Roman" w:hAnsi="Times New Roman"/>
              </w:rPr>
              <w:t xml:space="preserve"> штапельного волокна, матами </w:t>
            </w:r>
            <w:proofErr w:type="spellStart"/>
            <w:r w:rsidRPr="00102FB7">
              <w:rPr>
                <w:rFonts w:ascii="Times New Roman" w:hAnsi="Times New Roman"/>
              </w:rPr>
              <w:t>із</w:t>
            </w:r>
            <w:proofErr w:type="spellEnd"/>
            <w:r w:rsidRPr="00102FB7">
              <w:rPr>
                <w:rFonts w:ascii="Times New Roman" w:hAnsi="Times New Roman"/>
              </w:rPr>
              <w:t xml:space="preserve"> супертонкого </w:t>
            </w:r>
            <w:proofErr w:type="spellStart"/>
            <w:r w:rsidRPr="00102FB7">
              <w:rPr>
                <w:rFonts w:ascii="Times New Roman" w:hAnsi="Times New Roman"/>
              </w:rPr>
              <w:t>скляного</w:t>
            </w:r>
            <w:proofErr w:type="spellEnd"/>
            <w:r w:rsidRPr="00102FB7">
              <w:rPr>
                <w:rFonts w:ascii="Times New Roman" w:hAnsi="Times New Roman"/>
              </w:rPr>
              <w:t xml:space="preserve"> волокна, полотнами з БСТВ, матами </w:t>
            </w:r>
            <w:proofErr w:type="spellStart"/>
            <w:r w:rsidRPr="00102FB7">
              <w:rPr>
                <w:rFonts w:ascii="Times New Roman" w:hAnsi="Times New Roman"/>
              </w:rPr>
              <w:t>звуковбирними</w:t>
            </w:r>
            <w:proofErr w:type="spellEnd"/>
            <w:r w:rsidRPr="00102FB7">
              <w:rPr>
                <w:rFonts w:ascii="Times New Roman" w:hAnsi="Times New Roman"/>
              </w:rPr>
              <w:t xml:space="preserve">, </w:t>
            </w:r>
            <w:proofErr w:type="spellStart"/>
            <w:r w:rsidRPr="00102FB7">
              <w:rPr>
                <w:rFonts w:ascii="Times New Roman" w:hAnsi="Times New Roman"/>
              </w:rPr>
              <w:t>товщина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ізоляційного</w:t>
            </w:r>
            <w:proofErr w:type="spellEnd"/>
            <w:r w:rsidRPr="00102FB7">
              <w:rPr>
                <w:rFonts w:ascii="Times New Roman" w:hAnsi="Times New Roman"/>
              </w:rPr>
              <w:t xml:space="preserve"> шару 50 мм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 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2E1FCD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t>21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Покриття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поверхні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ізоляції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трубопроводів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діаметром</w:t>
            </w:r>
            <w:proofErr w:type="spellEnd"/>
            <w:r w:rsidRPr="00102FB7">
              <w:rPr>
                <w:rFonts w:ascii="Times New Roman" w:hAnsi="Times New Roman"/>
              </w:rPr>
              <w:t xml:space="preserve"> 57 мм </w:t>
            </w:r>
            <w:proofErr w:type="spellStart"/>
            <w:r w:rsidRPr="00102FB7">
              <w:rPr>
                <w:rFonts w:ascii="Times New Roman" w:hAnsi="Times New Roman"/>
              </w:rPr>
              <w:t>рулонними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матеріалами</w:t>
            </w:r>
            <w:proofErr w:type="spellEnd"/>
            <w:r w:rsidRPr="00102FB7">
              <w:rPr>
                <w:rFonts w:ascii="Times New Roman" w:hAnsi="Times New Roman"/>
              </w:rPr>
              <w:t xml:space="preserve"> при </w:t>
            </w:r>
            <w:proofErr w:type="spellStart"/>
            <w:r w:rsidRPr="00102FB7">
              <w:rPr>
                <w:rFonts w:ascii="Times New Roman" w:hAnsi="Times New Roman"/>
              </w:rPr>
              <w:t>товщині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ізоляційного</w:t>
            </w:r>
            <w:proofErr w:type="spellEnd"/>
            <w:r w:rsidRPr="00102FB7">
              <w:rPr>
                <w:rFonts w:ascii="Times New Roman" w:hAnsi="Times New Roman"/>
              </w:rPr>
              <w:t xml:space="preserve"> шару 50 мм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 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2E1FCD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t>22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Мурування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окремих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ділянок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простих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зовнішніх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стін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із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цегли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 м3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0,001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2E1FCD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t>23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Готування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важких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кладкових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цементних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розчинів</w:t>
            </w:r>
            <w:proofErr w:type="spellEnd"/>
            <w:r w:rsidRPr="00102FB7">
              <w:rPr>
                <w:rFonts w:ascii="Times New Roman" w:hAnsi="Times New Roman"/>
              </w:rPr>
              <w:t>, марка 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 м3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0,00024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2E1FCD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t>24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Укладання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плит </w:t>
            </w:r>
            <w:proofErr w:type="spellStart"/>
            <w:r w:rsidRPr="00102FB7">
              <w:rPr>
                <w:rFonts w:ascii="Times New Roman" w:hAnsi="Times New Roman"/>
              </w:rPr>
              <w:t>перекриття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каналів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площею</w:t>
            </w:r>
            <w:proofErr w:type="spellEnd"/>
            <w:r w:rsidRPr="00102FB7">
              <w:rPr>
                <w:rFonts w:ascii="Times New Roman" w:hAnsi="Times New Roman"/>
              </w:rPr>
              <w:t xml:space="preserve"> до 5 м2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100шт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2E1FCD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2E1FCD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t>25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Готування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важких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кладкових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цементних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розчинів</w:t>
            </w:r>
            <w:proofErr w:type="spellEnd"/>
            <w:r w:rsidRPr="00102FB7">
              <w:rPr>
                <w:rFonts w:ascii="Times New Roman" w:hAnsi="Times New Roman"/>
              </w:rPr>
              <w:t>, марка 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 м3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0,00026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2E1FCD" w:rsidRPr="00757EF1" w:rsidTr="00164BFF">
        <w:trPr>
          <w:trHeight w:val="28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2E1FCD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t>26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Засипка</w:t>
            </w:r>
            <w:proofErr w:type="spellEnd"/>
            <w:r w:rsidRPr="00102FB7">
              <w:rPr>
                <w:rFonts w:ascii="Times New Roman" w:hAnsi="Times New Roman"/>
              </w:rPr>
              <w:t xml:space="preserve"> траншей та </w:t>
            </w:r>
            <w:proofErr w:type="spellStart"/>
            <w:r w:rsidRPr="00102FB7">
              <w:rPr>
                <w:rFonts w:ascii="Times New Roman" w:hAnsi="Times New Roman"/>
              </w:rPr>
              <w:t>котлованів</w:t>
            </w:r>
            <w:proofErr w:type="spellEnd"/>
            <w:r w:rsidRPr="00102FB7">
              <w:rPr>
                <w:rFonts w:ascii="Times New Roman" w:hAnsi="Times New Roman"/>
              </w:rPr>
              <w:t xml:space="preserve"> бульдозерами </w:t>
            </w:r>
            <w:proofErr w:type="spellStart"/>
            <w:r w:rsidRPr="00102FB7">
              <w:rPr>
                <w:rFonts w:ascii="Times New Roman" w:hAnsi="Times New Roman"/>
              </w:rPr>
              <w:t>потужністю</w:t>
            </w:r>
            <w:proofErr w:type="spellEnd"/>
            <w:r w:rsidRPr="00102FB7">
              <w:rPr>
                <w:rFonts w:ascii="Times New Roman" w:hAnsi="Times New Roman"/>
              </w:rPr>
              <w:t xml:space="preserve"> 59 кВт при </w:t>
            </w:r>
            <w:proofErr w:type="spellStart"/>
            <w:r w:rsidRPr="00102FB7">
              <w:rPr>
                <w:rFonts w:ascii="Times New Roman" w:hAnsi="Times New Roman"/>
              </w:rPr>
              <w:t>переміщенні</w:t>
            </w:r>
            <w:proofErr w:type="spellEnd"/>
            <w:r w:rsidRPr="00102FB7">
              <w:rPr>
                <w:rFonts w:ascii="Times New Roman" w:hAnsi="Times New Roman"/>
              </w:rPr>
              <w:t xml:space="preserve"> грунту до 5 м, </w:t>
            </w:r>
            <w:proofErr w:type="spellStart"/>
            <w:r w:rsidRPr="00102FB7">
              <w:rPr>
                <w:rFonts w:ascii="Times New Roman" w:hAnsi="Times New Roman"/>
              </w:rPr>
              <w:t>група</w:t>
            </w:r>
            <w:proofErr w:type="spellEnd"/>
            <w:r w:rsidRPr="00102FB7">
              <w:rPr>
                <w:rFonts w:ascii="Times New Roman" w:hAnsi="Times New Roman"/>
              </w:rPr>
              <w:t xml:space="preserve"> грунту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100м3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CD" w:rsidRPr="00102FB7" w:rsidRDefault="002E1FCD" w:rsidP="002E1FCD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0,128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E1FCD" w:rsidRPr="00757EF1" w:rsidRDefault="002E1FCD" w:rsidP="002E1FCD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164BFF" w:rsidRPr="00757EF1" w:rsidTr="009D704B">
        <w:trPr>
          <w:trHeight w:val="285"/>
        </w:trPr>
        <w:tc>
          <w:tcPr>
            <w:tcW w:w="640" w:type="dxa"/>
            <w:tcBorders>
              <w:top w:val="single" w:sz="4" w:space="0" w:color="auto"/>
            </w:tcBorders>
          </w:tcPr>
          <w:p w:rsidR="00164BFF" w:rsidRDefault="00164BFF" w:rsidP="00164BF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val="uk-UA" w:eastAsia="ru-RU"/>
              </w:rPr>
              <w:t>27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F" w:rsidRPr="00102FB7" w:rsidRDefault="00164BFF" w:rsidP="00164BFF">
            <w:pPr>
              <w:rPr>
                <w:rFonts w:ascii="Times New Roman" w:hAnsi="Times New Roman"/>
              </w:rPr>
            </w:pPr>
            <w:proofErr w:type="spellStart"/>
            <w:r w:rsidRPr="00102FB7">
              <w:rPr>
                <w:rFonts w:ascii="Times New Roman" w:hAnsi="Times New Roman"/>
              </w:rPr>
              <w:t>Планування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площ</w:t>
            </w:r>
            <w:proofErr w:type="spellEnd"/>
            <w:r w:rsidRPr="00102FB7">
              <w:rPr>
                <w:rFonts w:ascii="Times New Roman" w:hAnsi="Times New Roman"/>
              </w:rPr>
              <w:t xml:space="preserve"> </w:t>
            </w:r>
            <w:proofErr w:type="spellStart"/>
            <w:r w:rsidRPr="00102FB7">
              <w:rPr>
                <w:rFonts w:ascii="Times New Roman" w:hAnsi="Times New Roman"/>
              </w:rPr>
              <w:t>ручним</w:t>
            </w:r>
            <w:proofErr w:type="spellEnd"/>
            <w:r w:rsidRPr="00102FB7">
              <w:rPr>
                <w:rFonts w:ascii="Times New Roman" w:hAnsi="Times New Roman"/>
              </w:rPr>
              <w:t xml:space="preserve"> способом, </w:t>
            </w:r>
            <w:proofErr w:type="spellStart"/>
            <w:r w:rsidRPr="00102FB7">
              <w:rPr>
                <w:rFonts w:ascii="Times New Roman" w:hAnsi="Times New Roman"/>
              </w:rPr>
              <w:t>група</w:t>
            </w:r>
            <w:proofErr w:type="spellEnd"/>
            <w:r w:rsidRPr="00102FB7">
              <w:rPr>
                <w:rFonts w:ascii="Times New Roman" w:hAnsi="Times New Roman"/>
              </w:rPr>
              <w:t xml:space="preserve"> грунту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F" w:rsidRPr="00102FB7" w:rsidRDefault="00164BFF" w:rsidP="00164BFF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1000м2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F" w:rsidRPr="00102FB7" w:rsidRDefault="00164BFF" w:rsidP="00164BFF">
            <w:pPr>
              <w:rPr>
                <w:rFonts w:ascii="Times New Roman" w:hAnsi="Times New Roman"/>
              </w:rPr>
            </w:pPr>
            <w:r w:rsidRPr="00102FB7">
              <w:rPr>
                <w:rFonts w:ascii="Times New Roman" w:hAnsi="Times New Roman"/>
              </w:rPr>
              <w:t>0,0105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164BFF" w:rsidRPr="00757EF1" w:rsidRDefault="00164BFF" w:rsidP="00164BF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</w:tbl>
    <w:p w:rsidR="002E1FCD" w:rsidRDefault="002E1FCD">
      <w:pPr>
        <w:jc w:val="right"/>
        <w:rPr>
          <w:rFonts w:ascii="Times New Roman" w:eastAsia="Times New Roman" w:hAnsi="Times New Roman"/>
          <w:b/>
          <w:lang w:val="uk-UA"/>
        </w:rPr>
      </w:pPr>
    </w:p>
    <w:p w:rsidR="00A56ACB" w:rsidRPr="00757EF1" w:rsidRDefault="002E1FCD">
      <w:pPr>
        <w:jc w:val="right"/>
        <w:rPr>
          <w:rFonts w:ascii="Times New Roman" w:eastAsia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lang w:val="uk-UA"/>
        </w:rPr>
        <w:br w:type="textWrapping" w:clear="all"/>
      </w:r>
    </w:p>
    <w:p w:rsidR="00A56ACB" w:rsidRDefault="00A56ACB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56ACB" w:rsidRDefault="00A56ACB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56ACB" w:rsidRDefault="00A56ACB" w:rsidP="00757EF1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A4862" w:rsidRPr="009A4862" w:rsidRDefault="009A4862" w:rsidP="009A486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9A4862">
        <w:rPr>
          <w:rFonts w:ascii="Times New Roman" w:eastAsia="Times New Roman" w:hAnsi="Times New Roman"/>
          <w:b/>
          <w:sz w:val="24"/>
          <w:szCs w:val="24"/>
          <w:lang w:val="uk-UA"/>
        </w:rPr>
        <w:t>Інші вимоги:</w:t>
      </w:r>
    </w:p>
    <w:p w:rsidR="00894DA9" w:rsidRDefault="00894DA9" w:rsidP="009A4862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Учасник </w:t>
      </w:r>
      <w:r w:rsidR="009A4862" w:rsidRPr="009A4862">
        <w:rPr>
          <w:rFonts w:ascii="Times New Roman" w:eastAsia="Times New Roman" w:hAnsi="Times New Roman"/>
          <w:sz w:val="24"/>
          <w:szCs w:val="24"/>
          <w:lang w:val="uk-UA"/>
        </w:rPr>
        <w:t>має надати кошторисну документацію з ві</w:t>
      </w:r>
      <w:r>
        <w:rPr>
          <w:rFonts w:ascii="Times New Roman" w:eastAsia="Times New Roman" w:hAnsi="Times New Roman"/>
          <w:sz w:val="24"/>
          <w:szCs w:val="24"/>
          <w:lang w:val="uk-UA"/>
        </w:rPr>
        <w:t>дповідними розрахунками витрат.</w:t>
      </w:r>
    </w:p>
    <w:p w:rsidR="00072EC0" w:rsidRDefault="009A4862" w:rsidP="009A486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9A4862">
        <w:rPr>
          <w:rFonts w:ascii="Times New Roman" w:eastAsia="Times New Roman" w:hAnsi="Times New Roman"/>
          <w:sz w:val="24"/>
          <w:szCs w:val="24"/>
          <w:lang w:val="uk-UA"/>
        </w:rPr>
        <w:t xml:space="preserve"> Кошторисна документація, повинна бути сформ</w:t>
      </w:r>
      <w:r>
        <w:rPr>
          <w:rFonts w:ascii="Times New Roman" w:eastAsia="Times New Roman" w:hAnsi="Times New Roman"/>
          <w:sz w:val="24"/>
          <w:szCs w:val="24"/>
          <w:lang w:val="uk-UA"/>
        </w:rPr>
        <w:t>ована у програмному комплексі «ІВК</w:t>
      </w:r>
      <w:r w:rsidR="00ED4A56">
        <w:rPr>
          <w:rFonts w:ascii="Times New Roman" w:eastAsia="Times New Roman" w:hAnsi="Times New Roman"/>
          <w:sz w:val="24"/>
          <w:szCs w:val="24"/>
          <w:lang w:val="uk-UA"/>
        </w:rPr>
        <w:t>»</w:t>
      </w:r>
      <w:r w:rsidR="00987F44">
        <w:rPr>
          <w:rFonts w:ascii="Times New Roman" w:eastAsia="Times New Roman" w:hAnsi="Times New Roman"/>
          <w:sz w:val="24"/>
          <w:szCs w:val="24"/>
          <w:lang w:val="uk-UA"/>
        </w:rPr>
        <w:t xml:space="preserve"> або «</w:t>
      </w:r>
    </w:p>
    <w:p w:rsidR="009A4862" w:rsidRDefault="00987F44" w:rsidP="009A4862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АВК»</w:t>
      </w:r>
      <w:r w:rsidR="00ED4A56">
        <w:rPr>
          <w:rFonts w:ascii="Times New Roman" w:eastAsia="Times New Roman" w:hAnsi="Times New Roman"/>
          <w:sz w:val="24"/>
          <w:szCs w:val="24"/>
          <w:lang w:val="uk-UA"/>
        </w:rPr>
        <w:t>,  завірена</w:t>
      </w:r>
      <w:r w:rsidR="009A4862" w:rsidRPr="009A4862">
        <w:rPr>
          <w:rFonts w:ascii="Times New Roman" w:eastAsia="Times New Roman" w:hAnsi="Times New Roman"/>
          <w:sz w:val="24"/>
          <w:szCs w:val="24"/>
          <w:lang w:val="uk-UA"/>
        </w:rPr>
        <w:t xml:space="preserve"> підписом уповноваженої особи та печаткою підприємства (вимога щодо печатки не стосується учасників, які здійснюють діяльність без печатки згідн</w:t>
      </w:r>
      <w:r w:rsidR="00ED4A56">
        <w:rPr>
          <w:rFonts w:ascii="Times New Roman" w:eastAsia="Times New Roman" w:hAnsi="Times New Roman"/>
          <w:sz w:val="24"/>
          <w:szCs w:val="24"/>
          <w:lang w:val="uk-UA"/>
        </w:rPr>
        <w:t>о діючого законодавства) .</w:t>
      </w:r>
    </w:p>
    <w:p w:rsidR="00ED4A56" w:rsidRPr="009A4862" w:rsidRDefault="00ED4A56" w:rsidP="009A4862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 складі кошторисної документації потрібно надати наступні документи:</w:t>
      </w:r>
    </w:p>
    <w:p w:rsidR="009A4862" w:rsidRDefault="009A4862" w:rsidP="009A486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9A4862">
        <w:rPr>
          <w:rFonts w:ascii="Times New Roman" w:eastAsia="Times New Roman" w:hAnsi="Times New Roman"/>
          <w:sz w:val="24"/>
          <w:szCs w:val="24"/>
          <w:lang w:val="uk-UA"/>
        </w:rPr>
        <w:t>•</w:t>
      </w:r>
      <w:r w:rsidRPr="009A4862">
        <w:rPr>
          <w:rFonts w:ascii="Times New Roman" w:eastAsia="Times New Roman" w:hAnsi="Times New Roman"/>
          <w:sz w:val="24"/>
          <w:szCs w:val="24"/>
          <w:lang w:val="uk-UA"/>
        </w:rPr>
        <w:tab/>
        <w:t>Договірна ціна;</w:t>
      </w:r>
    </w:p>
    <w:p w:rsidR="0095674C" w:rsidRPr="009A4862" w:rsidRDefault="0095674C" w:rsidP="009A486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95674C">
        <w:rPr>
          <w:rFonts w:ascii="Times New Roman" w:eastAsia="Times New Roman" w:hAnsi="Times New Roman"/>
          <w:sz w:val="24"/>
          <w:szCs w:val="24"/>
          <w:lang w:val="uk-UA"/>
        </w:rPr>
        <w:t>•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Локальний кошторис</w:t>
      </w:r>
    </w:p>
    <w:p w:rsidR="009A4862" w:rsidRPr="009A4862" w:rsidRDefault="009A4862" w:rsidP="009A486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9A4862">
        <w:rPr>
          <w:rFonts w:ascii="Times New Roman" w:eastAsia="Times New Roman" w:hAnsi="Times New Roman"/>
          <w:sz w:val="24"/>
          <w:szCs w:val="24"/>
          <w:lang w:val="uk-UA"/>
        </w:rPr>
        <w:t>•</w:t>
      </w:r>
      <w:r w:rsidRPr="009A4862">
        <w:rPr>
          <w:rFonts w:ascii="Times New Roman" w:eastAsia="Times New Roman" w:hAnsi="Times New Roman"/>
          <w:sz w:val="24"/>
          <w:szCs w:val="24"/>
          <w:lang w:val="uk-UA"/>
        </w:rPr>
        <w:tab/>
        <w:t>Пояснювальна записка;</w:t>
      </w:r>
    </w:p>
    <w:p w:rsidR="009A4862" w:rsidRPr="009A4862" w:rsidRDefault="009A4862" w:rsidP="0095674C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9A4862">
        <w:rPr>
          <w:rFonts w:ascii="Times New Roman" w:eastAsia="Times New Roman" w:hAnsi="Times New Roman"/>
          <w:sz w:val="24"/>
          <w:szCs w:val="24"/>
          <w:lang w:val="uk-UA"/>
        </w:rPr>
        <w:t>•</w:t>
      </w:r>
      <w:r w:rsidRPr="009A4862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Розрахунок </w:t>
      </w:r>
      <w:r w:rsidR="0095674C">
        <w:rPr>
          <w:rFonts w:ascii="Times New Roman" w:eastAsia="Times New Roman" w:hAnsi="Times New Roman"/>
          <w:sz w:val="24"/>
          <w:szCs w:val="24"/>
          <w:lang w:val="uk-UA"/>
        </w:rPr>
        <w:t>всіх витрат, що входять до складу договірної ціни ( розрахунок адміністративних    витрат, загально-виробничих витрат, прибутку та ін.)</w:t>
      </w:r>
      <w:r w:rsidRPr="009A4862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D24FAE" w:rsidRPr="009A4862" w:rsidRDefault="009A4862" w:rsidP="0095674C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9A4862">
        <w:rPr>
          <w:rFonts w:ascii="Times New Roman" w:eastAsia="Times New Roman" w:hAnsi="Times New Roman"/>
          <w:sz w:val="24"/>
          <w:szCs w:val="24"/>
          <w:lang w:val="uk-UA"/>
        </w:rPr>
        <w:t>•</w:t>
      </w:r>
      <w:r w:rsidRPr="009A4862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95674C">
        <w:rPr>
          <w:rFonts w:ascii="Times New Roman" w:eastAsia="Times New Roman" w:hAnsi="Times New Roman"/>
          <w:sz w:val="24"/>
          <w:szCs w:val="24"/>
          <w:lang w:val="uk-UA"/>
        </w:rPr>
        <w:t>Відомість ресурсів до локального кошторису</w:t>
      </w:r>
      <w:r w:rsidR="004E12A3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9A4862" w:rsidRPr="009A4862" w:rsidRDefault="009A4862" w:rsidP="009A486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9A4862">
        <w:rPr>
          <w:rFonts w:ascii="Times New Roman" w:eastAsia="Times New Roman" w:hAnsi="Times New Roman"/>
          <w:sz w:val="24"/>
          <w:szCs w:val="24"/>
          <w:lang w:val="uk-UA"/>
        </w:rPr>
        <w:t>Договірна ціна зазначається з урахуванням всіх податків та зборів, що повинні бути сплачені учасником, та всіх витрат, пов’язаних з предметом закупівлі, у відповід</w:t>
      </w:r>
      <w:r w:rsidR="009C0C9F">
        <w:rPr>
          <w:rFonts w:ascii="Times New Roman" w:eastAsia="Times New Roman" w:hAnsi="Times New Roman"/>
          <w:sz w:val="24"/>
          <w:szCs w:val="24"/>
          <w:lang w:val="uk-UA"/>
        </w:rPr>
        <w:t>ності до вимог цього оголош</w:t>
      </w:r>
      <w:r w:rsidR="00CE4180">
        <w:rPr>
          <w:rFonts w:ascii="Times New Roman" w:eastAsia="Times New Roman" w:hAnsi="Times New Roman"/>
          <w:sz w:val="24"/>
          <w:szCs w:val="24"/>
          <w:lang w:val="uk-UA"/>
        </w:rPr>
        <w:t xml:space="preserve">ення </w:t>
      </w:r>
      <w:r w:rsidR="009C0C9F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421790" w:rsidRDefault="009A4862" w:rsidP="009A486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9A4862">
        <w:rPr>
          <w:rFonts w:ascii="Times New Roman" w:eastAsia="Times New Roman" w:hAnsi="Times New Roman"/>
          <w:sz w:val="24"/>
          <w:szCs w:val="24"/>
          <w:lang w:val="uk-UA"/>
        </w:rPr>
        <w:t xml:space="preserve">Учасник </w:t>
      </w:r>
      <w:r w:rsidR="00DD4CB6">
        <w:rPr>
          <w:rFonts w:ascii="Times New Roman" w:eastAsia="Times New Roman" w:hAnsi="Times New Roman"/>
          <w:sz w:val="24"/>
          <w:szCs w:val="24"/>
          <w:lang w:val="uk-UA"/>
        </w:rPr>
        <w:t xml:space="preserve">в складі своєї пропозиції </w:t>
      </w:r>
      <w:r w:rsidRPr="009A4862">
        <w:rPr>
          <w:rFonts w:ascii="Times New Roman" w:eastAsia="Times New Roman" w:hAnsi="Times New Roman"/>
          <w:sz w:val="24"/>
          <w:szCs w:val="24"/>
          <w:lang w:val="uk-UA"/>
        </w:rPr>
        <w:t xml:space="preserve">повинен підтвердити якість і безпечність матеріалів які будуть використовуватися під час </w:t>
      </w:r>
      <w:r w:rsidR="00DD4CB6">
        <w:rPr>
          <w:rFonts w:ascii="Times New Roman" w:eastAsia="Times New Roman" w:hAnsi="Times New Roman"/>
          <w:sz w:val="24"/>
          <w:szCs w:val="24"/>
          <w:lang w:val="uk-UA"/>
        </w:rPr>
        <w:t xml:space="preserve">надання послуг </w:t>
      </w:r>
      <w:r w:rsidRPr="009A4862">
        <w:rPr>
          <w:rFonts w:ascii="Times New Roman" w:eastAsia="Times New Roman" w:hAnsi="Times New Roman"/>
          <w:sz w:val="24"/>
          <w:szCs w:val="24"/>
          <w:lang w:val="uk-UA"/>
        </w:rPr>
        <w:t xml:space="preserve"> шляхом завантаження сертифікатів (або копій) якості, </w:t>
      </w:r>
      <w:r w:rsidRPr="009A4862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безпечності або підтвердження відповідності технічним умовам (вимогам) та регламентам. Сертифікати якості та/або відповідності повинні бути діючі, а також згадувані у них ДСТУ (ГОСТ) або ТУ також повинні бути діючі на момент розкриття пропозицій.</w:t>
      </w:r>
      <w:r w:rsidR="00421790">
        <w:rPr>
          <w:rFonts w:ascii="Times New Roman" w:eastAsia="Times New Roman" w:hAnsi="Times New Roman"/>
          <w:sz w:val="24"/>
          <w:szCs w:val="24"/>
          <w:lang w:val="uk-UA"/>
        </w:rPr>
        <w:t xml:space="preserve">   </w:t>
      </w:r>
    </w:p>
    <w:p w:rsidR="006A591C" w:rsidRDefault="006A591C" w:rsidP="009A4862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6A591C" w:rsidRPr="006A591C" w:rsidRDefault="006A591C" w:rsidP="006A591C">
      <w:pPr>
        <w:widowControl w:val="0"/>
        <w:suppressAutoHyphens w:val="0"/>
        <w:autoSpaceDE w:val="0"/>
        <w:autoSpaceDN w:val="0"/>
        <w:spacing w:line="240" w:lineRule="auto"/>
        <w:ind w:left="360"/>
        <w:rPr>
          <w:rFonts w:ascii="Times New Roman" w:eastAsia="Times New Roman" w:hAnsi="Times New Roman"/>
          <w:b/>
          <w:color w:val="auto"/>
          <w:lang w:val="uk-UA"/>
        </w:rPr>
      </w:pPr>
      <w:r w:rsidRPr="006A591C">
        <w:rPr>
          <w:rFonts w:ascii="Times New Roman" w:eastAsia="Times New Roman" w:hAnsi="Times New Roman"/>
          <w:b/>
          <w:color w:val="auto"/>
          <w:lang w:val="uk-UA"/>
        </w:rPr>
        <w:t xml:space="preserve">Документи, що підтверджують правомочність </w:t>
      </w:r>
      <w:r w:rsidR="00757EF1">
        <w:rPr>
          <w:rFonts w:ascii="Times New Roman" w:eastAsia="Times New Roman" w:hAnsi="Times New Roman"/>
          <w:b/>
          <w:color w:val="auto"/>
          <w:lang w:val="uk-UA"/>
        </w:rPr>
        <w:t>надання послуг</w:t>
      </w:r>
      <w:r w:rsidRPr="006A591C">
        <w:rPr>
          <w:rFonts w:ascii="Times New Roman" w:eastAsia="Times New Roman" w:hAnsi="Times New Roman"/>
          <w:b/>
          <w:color w:val="auto"/>
          <w:lang w:val="uk-UA"/>
        </w:rPr>
        <w:t>:</w:t>
      </w:r>
    </w:p>
    <w:p w:rsidR="00084DFD" w:rsidRDefault="00084DFD" w:rsidP="00084DFD">
      <w:pPr>
        <w:widowControl w:val="0"/>
        <w:numPr>
          <w:ilvl w:val="0"/>
          <w:numId w:val="13"/>
        </w:numPr>
        <w:suppressAutoHyphens w:val="0"/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/>
          <w:color w:val="auto"/>
          <w:lang w:val="uk-UA"/>
        </w:rPr>
      </w:pPr>
      <w:r>
        <w:rPr>
          <w:rFonts w:ascii="Times New Roman" w:eastAsia="Times New Roman" w:hAnsi="Times New Roman"/>
          <w:color w:val="auto"/>
          <w:lang w:val="uk-UA"/>
        </w:rPr>
        <w:t xml:space="preserve"> К</w:t>
      </w:r>
      <w:r w:rsidR="006A591C" w:rsidRPr="006A591C">
        <w:rPr>
          <w:rFonts w:ascii="Times New Roman" w:eastAsia="Times New Roman" w:hAnsi="Times New Roman"/>
          <w:color w:val="auto"/>
          <w:lang w:val="uk-UA"/>
        </w:rPr>
        <w:t xml:space="preserve">опії діючих ліцензій на діяльність, що дозволяють </w:t>
      </w:r>
      <w:r w:rsidR="00EE505C">
        <w:rPr>
          <w:rFonts w:ascii="Times New Roman" w:eastAsia="Times New Roman" w:hAnsi="Times New Roman"/>
          <w:color w:val="auto"/>
          <w:lang w:val="uk-UA"/>
        </w:rPr>
        <w:t>надавати послуги, завірені учасником закупівлі</w:t>
      </w:r>
      <w:r w:rsidR="006A591C" w:rsidRPr="006A591C">
        <w:rPr>
          <w:rFonts w:ascii="Times New Roman" w:eastAsia="Times New Roman" w:hAnsi="Times New Roman"/>
          <w:color w:val="auto"/>
          <w:lang w:val="uk-UA"/>
        </w:rPr>
        <w:t>;</w:t>
      </w:r>
    </w:p>
    <w:p w:rsidR="009B344C" w:rsidRPr="009B344C" w:rsidRDefault="00EE2756" w:rsidP="00084DFD">
      <w:pPr>
        <w:widowControl w:val="0"/>
        <w:numPr>
          <w:ilvl w:val="0"/>
          <w:numId w:val="13"/>
        </w:numPr>
        <w:suppressAutoHyphens w:val="0"/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/>
          <w:color w:val="auto"/>
          <w:lang w:val="uk-U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/>
        </w:rPr>
        <w:t>Учасник у довільній формі в складі своєї пропозиції надає довідку д</w:t>
      </w:r>
      <w:r w:rsidR="006A591C" w:rsidRPr="00084DFD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ля підтвердження інформації про наявність працівників, які мають необхідні знання та досвід</w:t>
      </w:r>
      <w:r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для надання послуг.     </w:t>
      </w:r>
    </w:p>
    <w:p w:rsidR="009B344C" w:rsidRDefault="009B344C" w:rsidP="009B344C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9B344C" w:rsidRDefault="009B344C" w:rsidP="009B344C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9B344C" w:rsidRDefault="009B344C" w:rsidP="009B344C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9B344C" w:rsidRPr="009B344C" w:rsidRDefault="00EE2756" w:rsidP="009B344C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    </w:t>
      </w:r>
      <w:r w:rsidR="009B344C" w:rsidRPr="009B344C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___________________________________________________________________________________</w:t>
      </w:r>
    </w:p>
    <w:p w:rsidR="009B344C" w:rsidRPr="009B344C" w:rsidRDefault="009B344C" w:rsidP="009B344C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  <w:r w:rsidRPr="009B344C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печаткою*</w:t>
      </w:r>
    </w:p>
    <w:p w:rsidR="00EE2756" w:rsidRPr="00EE2756" w:rsidRDefault="009B344C" w:rsidP="009B344C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lang w:val="uk-UA"/>
        </w:rPr>
      </w:pPr>
      <w:r w:rsidRPr="009B344C">
        <w:rPr>
          <w:rFonts w:ascii="Times New Roman" w:eastAsia="Times New Roman" w:hAnsi="Times New Roman"/>
          <w:color w:val="auto"/>
          <w:sz w:val="24"/>
          <w:szCs w:val="24"/>
          <w:lang w:val="uk-UA"/>
        </w:rPr>
        <w:t>* Ця вимога не стосується Учасників,  які в своїй діяльності не користуються печаткою згідно з чинним законодавством</w:t>
      </w: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EE2756" w:rsidRDefault="00EE2756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</w:p>
    <w:p w:rsidR="006A591C" w:rsidRPr="00084DFD" w:rsidRDefault="006A591C" w:rsidP="00EE275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/>
          <w:color w:val="auto"/>
          <w:lang w:val="uk-UA"/>
        </w:rPr>
      </w:pPr>
      <w:r w:rsidRPr="00084DFD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</w:p>
    <w:p w:rsidR="00A56ACB" w:rsidRDefault="006A591C" w:rsidP="00084DFD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22"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uk-UA"/>
        </w:rPr>
      </w:pPr>
      <w:r w:rsidRPr="006A591C">
        <w:rPr>
          <w:rFonts w:ascii="Times New Roman" w:eastAsia="Times New Roman" w:hAnsi="Times New Roman"/>
          <w:bCs/>
          <w:color w:val="auto"/>
          <w:sz w:val="24"/>
          <w:szCs w:val="24"/>
          <w:lang w:val="uk-UA"/>
        </w:rPr>
        <w:t xml:space="preserve"> </w:t>
      </w:r>
    </w:p>
    <w:p w:rsidR="00B953E4" w:rsidRDefault="00B953E4" w:rsidP="00084DFD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22"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uk-UA"/>
        </w:rPr>
      </w:pPr>
    </w:p>
    <w:p w:rsidR="00B953E4" w:rsidRDefault="00B953E4" w:rsidP="00084DFD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22"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uk-UA"/>
        </w:rPr>
      </w:pPr>
    </w:p>
    <w:p w:rsidR="00B953E4" w:rsidRDefault="00B953E4" w:rsidP="00084DFD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22"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uk-UA"/>
        </w:rPr>
      </w:pPr>
    </w:p>
    <w:p w:rsidR="00B953E4" w:rsidRDefault="00B953E4" w:rsidP="00084DFD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22"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uk-UA"/>
        </w:rPr>
      </w:pPr>
    </w:p>
    <w:p w:rsidR="00B953E4" w:rsidRDefault="00B953E4" w:rsidP="00084DFD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22"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uk-UA"/>
        </w:rPr>
      </w:pPr>
    </w:p>
    <w:p w:rsidR="00B953E4" w:rsidRDefault="00B953E4" w:rsidP="00084DFD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22"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uk-UA"/>
        </w:rPr>
      </w:pPr>
    </w:p>
    <w:p w:rsidR="00B953E4" w:rsidRDefault="00B953E4" w:rsidP="00084DFD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22"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uk-UA"/>
        </w:rPr>
      </w:pPr>
    </w:p>
    <w:p w:rsidR="00B953E4" w:rsidRDefault="00B953E4" w:rsidP="00084DFD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22"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uk-UA"/>
        </w:rPr>
      </w:pPr>
    </w:p>
    <w:p w:rsidR="00B953E4" w:rsidRDefault="00B953E4" w:rsidP="00084DFD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22" w:firstLine="567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uk-UA"/>
        </w:rPr>
      </w:pPr>
    </w:p>
    <w:p w:rsidR="00B953E4" w:rsidRPr="00084DFD" w:rsidRDefault="00B953E4" w:rsidP="00084DFD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22" w:firstLine="567"/>
        <w:jc w:val="both"/>
        <w:rPr>
          <w:rFonts w:ascii="Times New Roman" w:hAnsi="Times New Roman"/>
          <w:b/>
          <w:bCs/>
          <w:color w:val="auto"/>
          <w:spacing w:val="18"/>
          <w:sz w:val="24"/>
          <w:szCs w:val="24"/>
          <w:lang w:val="uk-UA" w:eastAsia="ru-RU"/>
        </w:rPr>
      </w:pPr>
      <w:bookmarkStart w:id="1" w:name="_GoBack"/>
      <w:bookmarkEnd w:id="1"/>
    </w:p>
    <w:p w:rsidR="00160DDA" w:rsidRPr="00EE2756" w:rsidRDefault="00084DFD" w:rsidP="00757EF1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lastRenderedPageBreak/>
        <w:t xml:space="preserve"> </w:t>
      </w:r>
    </w:p>
    <w:p w:rsidR="005E48A0" w:rsidRDefault="00D35D1C" w:rsidP="00D35D1C">
      <w:pPr>
        <w:suppressAutoHyphens w:val="0"/>
        <w:spacing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5E48A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="005E48A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 w:rsidR="005E48A0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F2169" w:rsidRDefault="00AF2169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F2169" w:rsidRDefault="00AF2169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F2169" w:rsidRDefault="00AF2169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F2169" w:rsidRDefault="00AF2169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94DA9" w:rsidRDefault="00894DA9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94DA9" w:rsidRDefault="00894DA9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94DA9" w:rsidRDefault="00894DA9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F2169" w:rsidRDefault="00AF2169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F2169" w:rsidRDefault="00AF2169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F2169" w:rsidRDefault="00AF2169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F2169" w:rsidRDefault="00AF2169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F2169" w:rsidRDefault="00AF2169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AF2169" w:rsidRPr="00802CE2" w:rsidRDefault="00AF2169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Pr="00802CE2" w:rsidRDefault="003C1D05">
      <w:pPr>
        <w:spacing w:line="240" w:lineRule="auto"/>
      </w:pPr>
    </w:p>
    <w:sectPr w:rsidR="003C1D05" w:rsidRPr="00802CE2" w:rsidSect="00AF2169">
      <w:headerReference w:type="default" r:id="rId8"/>
      <w:footerReference w:type="default" r:id="rId9"/>
      <w:pgSz w:w="11906" w:h="16838"/>
      <w:pgMar w:top="1686" w:right="626" w:bottom="1135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29E"/>
    <w:multiLevelType w:val="hybridMultilevel"/>
    <w:tmpl w:val="DD76B2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425E"/>
    <w:multiLevelType w:val="hybridMultilevel"/>
    <w:tmpl w:val="71A8DD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E6D1E85"/>
    <w:multiLevelType w:val="hybridMultilevel"/>
    <w:tmpl w:val="34B68584"/>
    <w:lvl w:ilvl="0" w:tplc="BD144A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B3FD7"/>
    <w:multiLevelType w:val="hybridMultilevel"/>
    <w:tmpl w:val="1CCC22E0"/>
    <w:lvl w:ilvl="0" w:tplc="1FDECA78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659F5"/>
    <w:rsid w:val="00072EC0"/>
    <w:rsid w:val="00084DFD"/>
    <w:rsid w:val="000B5985"/>
    <w:rsid w:val="000E1161"/>
    <w:rsid w:val="00102FB7"/>
    <w:rsid w:val="00160DDA"/>
    <w:rsid w:val="00164BFF"/>
    <w:rsid w:val="001936E2"/>
    <w:rsid w:val="001A6177"/>
    <w:rsid w:val="00247706"/>
    <w:rsid w:val="002A1536"/>
    <w:rsid w:val="002E1FCD"/>
    <w:rsid w:val="00304733"/>
    <w:rsid w:val="00336A59"/>
    <w:rsid w:val="00361474"/>
    <w:rsid w:val="00372864"/>
    <w:rsid w:val="003817DA"/>
    <w:rsid w:val="003C1D05"/>
    <w:rsid w:val="0041431E"/>
    <w:rsid w:val="00421790"/>
    <w:rsid w:val="00422823"/>
    <w:rsid w:val="004312E0"/>
    <w:rsid w:val="004368AA"/>
    <w:rsid w:val="00447EF4"/>
    <w:rsid w:val="00471378"/>
    <w:rsid w:val="004B6199"/>
    <w:rsid w:val="004E12A3"/>
    <w:rsid w:val="0050174D"/>
    <w:rsid w:val="005178A2"/>
    <w:rsid w:val="00526523"/>
    <w:rsid w:val="005547AE"/>
    <w:rsid w:val="00583992"/>
    <w:rsid w:val="00585A1B"/>
    <w:rsid w:val="005A37E8"/>
    <w:rsid w:val="005A69BF"/>
    <w:rsid w:val="005E237A"/>
    <w:rsid w:val="005E48A0"/>
    <w:rsid w:val="00626259"/>
    <w:rsid w:val="006423C5"/>
    <w:rsid w:val="0066739A"/>
    <w:rsid w:val="00676C84"/>
    <w:rsid w:val="006A591C"/>
    <w:rsid w:val="006F27BF"/>
    <w:rsid w:val="00757EF1"/>
    <w:rsid w:val="007E55A7"/>
    <w:rsid w:val="00802CE2"/>
    <w:rsid w:val="00820D5B"/>
    <w:rsid w:val="00834679"/>
    <w:rsid w:val="00894DA9"/>
    <w:rsid w:val="0095674C"/>
    <w:rsid w:val="00987F44"/>
    <w:rsid w:val="009A4862"/>
    <w:rsid w:val="009B344C"/>
    <w:rsid w:val="009B346F"/>
    <w:rsid w:val="009C0C9F"/>
    <w:rsid w:val="009D5C3C"/>
    <w:rsid w:val="009E13BE"/>
    <w:rsid w:val="00A14548"/>
    <w:rsid w:val="00A56ACB"/>
    <w:rsid w:val="00A645B8"/>
    <w:rsid w:val="00A76AFB"/>
    <w:rsid w:val="00AF2169"/>
    <w:rsid w:val="00B953E4"/>
    <w:rsid w:val="00C82A34"/>
    <w:rsid w:val="00C83971"/>
    <w:rsid w:val="00CE4180"/>
    <w:rsid w:val="00CF6E79"/>
    <w:rsid w:val="00D24FAE"/>
    <w:rsid w:val="00D35D1C"/>
    <w:rsid w:val="00D53548"/>
    <w:rsid w:val="00DD4CB6"/>
    <w:rsid w:val="00E55D5B"/>
    <w:rsid w:val="00E93314"/>
    <w:rsid w:val="00E973C2"/>
    <w:rsid w:val="00EA39E2"/>
    <w:rsid w:val="00EB277C"/>
    <w:rsid w:val="00EC035E"/>
    <w:rsid w:val="00ED4A56"/>
    <w:rsid w:val="00ED7336"/>
    <w:rsid w:val="00EE2756"/>
    <w:rsid w:val="00EE505C"/>
    <w:rsid w:val="00F15F77"/>
    <w:rsid w:val="00F45249"/>
    <w:rsid w:val="00F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3E9E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7F26-054F-4F66-9E13-AC299A73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10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43</cp:revision>
  <cp:lastPrinted>2022-08-05T08:31:00Z</cp:lastPrinted>
  <dcterms:created xsi:type="dcterms:W3CDTF">2020-12-23T13:55:00Z</dcterms:created>
  <dcterms:modified xsi:type="dcterms:W3CDTF">2022-08-08T12:25:00Z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