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A539" w14:textId="0FA800CF" w:rsidR="009110CC" w:rsidRPr="009110CC" w:rsidRDefault="00D26D09" w:rsidP="00B2552B">
      <w:pPr>
        <w:tabs>
          <w:tab w:val="left" w:pos="3090"/>
        </w:tabs>
        <w:spacing w:after="0"/>
        <w:jc w:val="center"/>
        <w:rPr>
          <w:rFonts w:ascii="Times New Roman" w:eastAsia="Times New Roman" w:hAnsi="Times New Roman" w:cs="Times New Roman"/>
          <w:b/>
          <w:bCs/>
          <w:sz w:val="24"/>
          <w:szCs w:val="24"/>
          <w:lang w:val="uk-UA" w:eastAsia="ru-RU"/>
        </w:rPr>
      </w:pPr>
      <w:r w:rsidRPr="00C32BEA">
        <w:rPr>
          <w:rFonts w:ascii="Times New Roman" w:eastAsia="Times New Roman" w:hAnsi="Times New Roman" w:cs="Times New Roman"/>
          <w:b/>
          <w:bCs/>
          <w:sz w:val="24"/>
          <w:szCs w:val="24"/>
          <w:lang w:eastAsia="ru-RU"/>
        </w:rPr>
        <w:t xml:space="preserve"> </w:t>
      </w:r>
      <w:r w:rsidR="00542C06">
        <w:rPr>
          <w:rFonts w:ascii="Times New Roman" w:eastAsia="Times New Roman" w:hAnsi="Times New Roman" w:cs="Times New Roman"/>
          <w:b/>
          <w:bCs/>
          <w:sz w:val="24"/>
          <w:szCs w:val="24"/>
          <w:lang w:val="uk-UA" w:eastAsia="ru-RU"/>
        </w:rPr>
        <w:t xml:space="preserve"> </w:t>
      </w:r>
    </w:p>
    <w:p w14:paraId="3019A542" w14:textId="7595DC45" w:rsidR="00583CEE" w:rsidRPr="00583CEE" w:rsidRDefault="00583CEE" w:rsidP="00583CEE">
      <w:pPr>
        <w:pStyle w:val="1f2"/>
        <w:jc w:val="center"/>
        <w:rPr>
          <w:sz w:val="36"/>
          <w:szCs w:val="36"/>
          <w:lang w:val="uk-UA"/>
        </w:rPr>
      </w:pPr>
      <w:r w:rsidRPr="00583CEE">
        <w:rPr>
          <w:sz w:val="36"/>
          <w:szCs w:val="36"/>
          <w:lang w:val="uk-UA"/>
        </w:rPr>
        <w:t>Комунальне некомерційне підприємство</w:t>
      </w:r>
    </w:p>
    <w:p w14:paraId="1FCC80F9" w14:textId="1130357C" w:rsidR="00583CEE" w:rsidRPr="00583CEE" w:rsidRDefault="00583CEE" w:rsidP="00583CEE">
      <w:pPr>
        <w:pStyle w:val="1f2"/>
        <w:jc w:val="center"/>
        <w:rPr>
          <w:sz w:val="36"/>
          <w:szCs w:val="36"/>
          <w:lang w:val="uk-UA"/>
        </w:rPr>
      </w:pPr>
      <w:r w:rsidRPr="00583CEE">
        <w:rPr>
          <w:sz w:val="36"/>
          <w:szCs w:val="36"/>
          <w:lang w:val="uk-UA"/>
        </w:rPr>
        <w:t>Фастівської міської ради</w:t>
      </w:r>
    </w:p>
    <w:p w14:paraId="23C49862" w14:textId="4D72BABB" w:rsidR="00583CEE" w:rsidRPr="00583CEE" w:rsidRDefault="00583CEE" w:rsidP="00583CEE">
      <w:pPr>
        <w:pStyle w:val="1f2"/>
        <w:jc w:val="center"/>
        <w:rPr>
          <w:sz w:val="36"/>
          <w:szCs w:val="36"/>
          <w:lang w:val="uk-UA"/>
        </w:rPr>
      </w:pPr>
      <w:r w:rsidRPr="00583CEE">
        <w:rPr>
          <w:sz w:val="36"/>
          <w:szCs w:val="36"/>
          <w:lang w:val="uk-UA"/>
        </w:rPr>
        <w:t>«Фастівська багатопрофільна лікарня інтенсивного лікування»</w:t>
      </w:r>
    </w:p>
    <w:p w14:paraId="4816A4AB" w14:textId="77777777" w:rsidR="00583CEE" w:rsidRPr="005D2FB0" w:rsidRDefault="00583CEE" w:rsidP="00583CEE">
      <w:pPr>
        <w:jc w:val="center"/>
        <w:rPr>
          <w:b/>
          <w:sz w:val="28"/>
          <w:szCs w:val="28"/>
          <w:lang w:val="uk-UA"/>
        </w:rPr>
      </w:pPr>
    </w:p>
    <w:p w14:paraId="73013BF1" w14:textId="77777777" w:rsidR="008A2D0F" w:rsidRPr="009110CC" w:rsidRDefault="008A2D0F" w:rsidP="008A2D0F">
      <w:pPr>
        <w:pStyle w:val="12"/>
        <w:jc w:val="center"/>
        <w:rPr>
          <w:rFonts w:ascii="Times New Roman" w:hAnsi="Times New Roman" w:cs="Times New Roman"/>
          <w:b/>
          <w:color w:val="auto"/>
          <w:sz w:val="24"/>
          <w:szCs w:val="24"/>
          <w:lang w:val="uk-UA"/>
        </w:rPr>
      </w:pPr>
    </w:p>
    <w:p w14:paraId="11657108" w14:textId="77777777" w:rsidR="008A2D0F" w:rsidRPr="009110CC" w:rsidRDefault="008A2D0F" w:rsidP="008A2D0F">
      <w:pPr>
        <w:tabs>
          <w:tab w:val="left" w:pos="3090"/>
        </w:tabs>
        <w:jc w:val="center"/>
        <w:rPr>
          <w:rFonts w:ascii="Times New Roman" w:eastAsia="Calibri" w:hAnsi="Times New Roman" w:cs="Times New Roman"/>
          <w:b/>
          <w:sz w:val="24"/>
          <w:szCs w:val="24"/>
          <w:lang w:val="uk-UA"/>
        </w:rPr>
      </w:pPr>
    </w:p>
    <w:p w14:paraId="7BAE09B5" w14:textId="77777777" w:rsidR="008A2D0F" w:rsidRPr="009110CC" w:rsidRDefault="008A2D0F" w:rsidP="008A2D0F">
      <w:pPr>
        <w:pStyle w:val="21"/>
        <w:jc w:val="center"/>
        <w:rPr>
          <w:rFonts w:ascii="Times New Roman" w:hAnsi="Times New Roman" w:cs="Times New Roman"/>
          <w:b/>
          <w:szCs w:val="24"/>
          <w:lang w:val="uk-UA"/>
        </w:rPr>
      </w:pPr>
    </w:p>
    <w:p w14:paraId="5EB761BC" w14:textId="77777777" w:rsidR="008A2D0F" w:rsidRPr="009110CC" w:rsidRDefault="008A2D0F" w:rsidP="008A2D0F">
      <w:pPr>
        <w:pStyle w:val="21"/>
        <w:jc w:val="center"/>
        <w:rPr>
          <w:rFonts w:ascii="Times New Roman" w:hAnsi="Times New Roman" w:cs="Times New Roman"/>
          <w:b/>
          <w:szCs w:val="24"/>
          <w:lang w:val="uk-UA"/>
        </w:rPr>
      </w:pPr>
    </w:p>
    <w:p w14:paraId="3C2D423D"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2F52E8F1"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1ABF23AB" w14:textId="7F40B99B"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w:t>
      </w:r>
      <w:r w:rsidR="000E2B21" w:rsidRPr="009B1578">
        <w:rPr>
          <w:rFonts w:ascii="Times New Roman" w:hAnsi="Times New Roman" w:cs="Times New Roman"/>
          <w:szCs w:val="24"/>
          <w:lang w:val="uk-UA"/>
        </w:rPr>
        <w:t>№</w:t>
      </w:r>
      <w:r w:rsidR="00632EA6" w:rsidRPr="009B1578">
        <w:rPr>
          <w:rFonts w:ascii="Times New Roman" w:hAnsi="Times New Roman" w:cs="Times New Roman"/>
          <w:szCs w:val="24"/>
          <w:lang w:val="uk-UA"/>
        </w:rPr>
        <w:t xml:space="preserve"> </w:t>
      </w:r>
      <w:r w:rsidR="00750E50">
        <w:rPr>
          <w:rFonts w:ascii="Times New Roman" w:hAnsi="Times New Roman" w:cs="Times New Roman"/>
          <w:szCs w:val="24"/>
          <w:lang w:val="uk-UA"/>
        </w:rPr>
        <w:t xml:space="preserve">  </w:t>
      </w:r>
      <w:r w:rsidR="00391542">
        <w:rPr>
          <w:rFonts w:ascii="Times New Roman" w:hAnsi="Times New Roman" w:cs="Times New Roman"/>
          <w:szCs w:val="24"/>
          <w:lang w:val="uk-UA"/>
        </w:rPr>
        <w:t>83</w:t>
      </w:r>
      <w:r w:rsidR="00750E50">
        <w:rPr>
          <w:rFonts w:ascii="Times New Roman" w:hAnsi="Times New Roman" w:cs="Times New Roman"/>
          <w:szCs w:val="24"/>
          <w:lang w:val="uk-UA"/>
        </w:rPr>
        <w:t xml:space="preserve">  </w:t>
      </w:r>
      <w:r w:rsidR="003C3DD3" w:rsidRPr="009B1578">
        <w:rPr>
          <w:rFonts w:ascii="Times New Roman" w:hAnsi="Times New Roman" w:cs="Times New Roman"/>
          <w:szCs w:val="24"/>
          <w:lang w:val="uk-UA"/>
        </w:rPr>
        <w:t>від</w:t>
      </w:r>
      <w:r w:rsidR="00D26D09" w:rsidRPr="005D2FB0">
        <w:rPr>
          <w:rFonts w:ascii="Times New Roman" w:hAnsi="Times New Roman" w:cs="Times New Roman"/>
          <w:szCs w:val="24"/>
        </w:rPr>
        <w:t xml:space="preserve"> </w:t>
      </w:r>
      <w:r w:rsidR="00391542">
        <w:rPr>
          <w:rFonts w:ascii="Times New Roman" w:hAnsi="Times New Roman" w:cs="Times New Roman"/>
          <w:szCs w:val="24"/>
          <w:lang w:val="uk-UA"/>
        </w:rPr>
        <w:t>28.03</w:t>
      </w:r>
      <w:r w:rsidR="00750E50">
        <w:rPr>
          <w:rFonts w:ascii="Times New Roman" w:hAnsi="Times New Roman" w:cs="Times New Roman"/>
          <w:szCs w:val="24"/>
          <w:lang w:val="uk-UA"/>
        </w:rPr>
        <w:t xml:space="preserve"> </w:t>
      </w:r>
      <w:bookmarkStart w:id="0" w:name="_GoBack"/>
      <w:bookmarkEnd w:id="0"/>
      <w:r w:rsidR="00F55271" w:rsidRPr="009B1578">
        <w:rPr>
          <w:rFonts w:ascii="Times New Roman" w:hAnsi="Times New Roman" w:cs="Times New Roman"/>
          <w:szCs w:val="24"/>
          <w:lang w:val="uk-UA"/>
        </w:rPr>
        <w:t>.</w:t>
      </w:r>
      <w:r w:rsidR="00750E50">
        <w:rPr>
          <w:rFonts w:ascii="Times New Roman" w:hAnsi="Times New Roman" w:cs="Times New Roman"/>
          <w:szCs w:val="24"/>
          <w:lang w:val="uk-UA"/>
        </w:rPr>
        <w:t xml:space="preserve">  </w:t>
      </w:r>
      <w:r w:rsidR="00F55271" w:rsidRPr="009B1578">
        <w:rPr>
          <w:rFonts w:ascii="Times New Roman" w:hAnsi="Times New Roman" w:cs="Times New Roman"/>
          <w:szCs w:val="24"/>
          <w:lang w:val="uk-UA"/>
        </w:rPr>
        <w:t>.20</w:t>
      </w:r>
      <w:r w:rsidR="00750E50">
        <w:rPr>
          <w:rFonts w:ascii="Times New Roman" w:hAnsi="Times New Roman" w:cs="Times New Roman"/>
          <w:szCs w:val="24"/>
          <w:lang w:val="uk-UA"/>
        </w:rPr>
        <w:t>24</w:t>
      </w:r>
      <w:r w:rsidR="00F55271" w:rsidRPr="009B1578">
        <w:rPr>
          <w:rFonts w:ascii="Times New Roman" w:hAnsi="Times New Roman" w:cs="Times New Roman"/>
          <w:szCs w:val="24"/>
          <w:lang w:val="uk-UA"/>
        </w:rPr>
        <w:t xml:space="preserve"> р</w:t>
      </w:r>
      <w:r w:rsidR="00F55271" w:rsidRPr="00632EA6">
        <w:rPr>
          <w:rFonts w:ascii="Times New Roman" w:hAnsi="Times New Roman" w:cs="Times New Roman"/>
          <w:szCs w:val="24"/>
          <w:lang w:val="uk-UA"/>
        </w:rPr>
        <w:t>.</w:t>
      </w:r>
    </w:p>
    <w:p w14:paraId="31C820DA" w14:textId="77777777" w:rsidR="008A2D0F" w:rsidRPr="009110CC" w:rsidRDefault="008A2D0F" w:rsidP="008A2D0F">
      <w:pPr>
        <w:pStyle w:val="21"/>
        <w:ind w:left="320"/>
        <w:jc w:val="right"/>
        <w:rPr>
          <w:rFonts w:ascii="Times New Roman" w:hAnsi="Times New Roman" w:cs="Times New Roman"/>
          <w:szCs w:val="24"/>
          <w:lang w:val="uk-UA"/>
        </w:rPr>
      </w:pPr>
    </w:p>
    <w:p w14:paraId="65A11AD8"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708FAD87" w14:textId="395E06BA"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D26D09">
        <w:rPr>
          <w:rFonts w:ascii="Times New Roman" w:hAnsi="Times New Roman" w:cs="Times New Roman"/>
          <w:szCs w:val="24"/>
          <w:lang w:val="uk-UA"/>
        </w:rPr>
        <w:t xml:space="preserve">                 </w:t>
      </w:r>
      <w:r w:rsidRPr="008A0031">
        <w:rPr>
          <w:rFonts w:ascii="Times New Roman" w:hAnsi="Times New Roman" w:cs="Times New Roman"/>
          <w:szCs w:val="24"/>
        </w:rPr>
        <w:t xml:space="preserve">    </w:t>
      </w:r>
      <w:r w:rsidR="00D26D09">
        <w:rPr>
          <w:rFonts w:ascii="Times New Roman" w:hAnsi="Times New Roman" w:cs="Times New Roman"/>
          <w:szCs w:val="24"/>
          <w:lang w:val="uk-UA"/>
        </w:rPr>
        <w:t>Гаврилова Т.Б.</w:t>
      </w:r>
    </w:p>
    <w:p w14:paraId="530104CF" w14:textId="77777777" w:rsidR="008A2D0F" w:rsidRPr="009110CC" w:rsidRDefault="008A2D0F" w:rsidP="008A2D0F">
      <w:pPr>
        <w:pStyle w:val="21"/>
        <w:ind w:left="320"/>
        <w:jc w:val="right"/>
        <w:rPr>
          <w:rFonts w:ascii="Times New Roman" w:hAnsi="Times New Roman" w:cs="Times New Roman"/>
          <w:szCs w:val="24"/>
          <w:lang w:val="uk-UA"/>
        </w:rPr>
      </w:pPr>
    </w:p>
    <w:p w14:paraId="69226146" w14:textId="77777777" w:rsidR="008A2D0F" w:rsidRPr="009110CC" w:rsidRDefault="008A2D0F" w:rsidP="008A2D0F">
      <w:pPr>
        <w:pStyle w:val="21"/>
        <w:ind w:left="320"/>
        <w:jc w:val="center"/>
        <w:rPr>
          <w:rFonts w:ascii="Times New Roman" w:hAnsi="Times New Roman" w:cs="Times New Roman"/>
          <w:b/>
          <w:szCs w:val="24"/>
          <w:lang w:val="uk-UA"/>
        </w:rPr>
      </w:pPr>
    </w:p>
    <w:p w14:paraId="66FA9FBB" w14:textId="77777777" w:rsidR="008A2D0F" w:rsidRPr="009110CC" w:rsidRDefault="008A2D0F" w:rsidP="008A2D0F">
      <w:pPr>
        <w:pStyle w:val="a8"/>
        <w:jc w:val="center"/>
        <w:rPr>
          <w:rFonts w:ascii="Times New Roman" w:hAnsi="Times New Roman" w:cs="Times New Roman"/>
          <w:b/>
          <w:sz w:val="24"/>
          <w:szCs w:val="24"/>
          <w:lang w:val="uk-UA"/>
        </w:rPr>
      </w:pPr>
    </w:p>
    <w:p w14:paraId="37CEB8F4" w14:textId="77777777" w:rsidR="008A2D0F" w:rsidRPr="009110CC" w:rsidRDefault="008A2D0F" w:rsidP="008A2D0F">
      <w:pPr>
        <w:pStyle w:val="a8"/>
        <w:ind w:left="708" w:firstLine="708"/>
        <w:jc w:val="center"/>
        <w:rPr>
          <w:rFonts w:ascii="Times New Roman" w:hAnsi="Times New Roman" w:cs="Times New Roman"/>
          <w:sz w:val="24"/>
          <w:szCs w:val="24"/>
          <w:lang w:val="uk-UA"/>
        </w:rPr>
      </w:pPr>
    </w:p>
    <w:p w14:paraId="109A3153"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0662F7FA"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08B41FD6" w14:textId="77777777" w:rsidR="0072320F"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66036A9D" w14:textId="28BD7EBF"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2C1DFB4D" w14:textId="77777777" w:rsidR="00A67CE7" w:rsidRPr="009110CC" w:rsidRDefault="00A67CE7" w:rsidP="001B3EA1">
      <w:pPr>
        <w:pStyle w:val="a8"/>
        <w:ind w:firstLine="567"/>
        <w:jc w:val="center"/>
        <w:rPr>
          <w:rFonts w:ascii="Times New Roman" w:hAnsi="Times New Roman" w:cs="Times New Roman"/>
          <w:b/>
          <w:sz w:val="24"/>
          <w:szCs w:val="24"/>
          <w:lang w:val="uk-UA"/>
        </w:rPr>
      </w:pPr>
    </w:p>
    <w:p w14:paraId="67D4E9DD" w14:textId="77777777" w:rsidR="00F55271" w:rsidRPr="001B3EA1" w:rsidRDefault="00F55271" w:rsidP="001B3EA1">
      <w:pPr>
        <w:pStyle w:val="a8"/>
        <w:ind w:firstLine="567"/>
        <w:jc w:val="center"/>
        <w:rPr>
          <w:rFonts w:ascii="Times New Roman" w:hAnsi="Times New Roman" w:cs="Times New Roman"/>
          <w:b/>
          <w:sz w:val="32"/>
          <w:szCs w:val="32"/>
          <w:lang w:val="uk-UA"/>
        </w:rPr>
      </w:pPr>
    </w:p>
    <w:p w14:paraId="01FD2287" w14:textId="2BE11ADC" w:rsidR="008E4FBF" w:rsidRPr="00C90EC5" w:rsidRDefault="00EA7CF7" w:rsidP="00545BCD">
      <w:pPr>
        <w:pStyle w:val="aa"/>
        <w:spacing w:before="0" w:after="0"/>
        <w:jc w:val="center"/>
        <w:rPr>
          <w:b/>
          <w:iCs/>
          <w:sz w:val="36"/>
          <w:szCs w:val="36"/>
          <w:lang w:val="uk-UA"/>
        </w:rPr>
      </w:pPr>
      <w:r w:rsidRPr="00EA7CF7">
        <w:rPr>
          <w:b/>
          <w:sz w:val="36"/>
          <w:szCs w:val="36"/>
        </w:rPr>
        <w:t xml:space="preserve">ДК 021:2015: </w:t>
      </w:r>
      <w:r w:rsidR="00545BCD" w:rsidRPr="00545BCD">
        <w:rPr>
          <w:b/>
          <w:bCs/>
          <w:color w:val="000000"/>
          <w:sz w:val="36"/>
          <w:szCs w:val="36"/>
        </w:rPr>
        <w:t xml:space="preserve">90520000-8 </w:t>
      </w:r>
      <w:proofErr w:type="spellStart"/>
      <w:r w:rsidR="00545BCD" w:rsidRPr="00545BCD">
        <w:rPr>
          <w:b/>
          <w:bCs/>
          <w:color w:val="000000"/>
          <w:sz w:val="36"/>
          <w:szCs w:val="36"/>
        </w:rPr>
        <w:t>Послуги</w:t>
      </w:r>
      <w:proofErr w:type="spellEnd"/>
      <w:r w:rsidR="00545BCD" w:rsidRPr="00545BCD">
        <w:rPr>
          <w:b/>
          <w:bCs/>
          <w:color w:val="000000"/>
          <w:sz w:val="36"/>
          <w:szCs w:val="36"/>
        </w:rPr>
        <w:t xml:space="preserve"> у </w:t>
      </w:r>
      <w:proofErr w:type="spellStart"/>
      <w:r w:rsidR="00545BCD" w:rsidRPr="00545BCD">
        <w:rPr>
          <w:b/>
          <w:bCs/>
          <w:color w:val="000000"/>
          <w:sz w:val="36"/>
          <w:szCs w:val="36"/>
        </w:rPr>
        <w:t>сфері</w:t>
      </w:r>
      <w:proofErr w:type="spellEnd"/>
      <w:r w:rsidR="00545BCD" w:rsidRPr="00545BCD">
        <w:rPr>
          <w:b/>
          <w:bCs/>
          <w:color w:val="000000"/>
          <w:sz w:val="36"/>
          <w:szCs w:val="36"/>
        </w:rPr>
        <w:t xml:space="preserve"> </w:t>
      </w:r>
      <w:proofErr w:type="spellStart"/>
      <w:r w:rsidR="00545BCD" w:rsidRPr="00545BCD">
        <w:rPr>
          <w:b/>
          <w:bCs/>
          <w:color w:val="000000"/>
          <w:sz w:val="36"/>
          <w:szCs w:val="36"/>
        </w:rPr>
        <w:t>поводження</w:t>
      </w:r>
      <w:proofErr w:type="spellEnd"/>
      <w:r w:rsidR="00545BCD" w:rsidRPr="00545BCD">
        <w:rPr>
          <w:b/>
          <w:bCs/>
          <w:color w:val="000000"/>
          <w:sz w:val="36"/>
          <w:szCs w:val="36"/>
        </w:rPr>
        <w:t xml:space="preserve"> з </w:t>
      </w:r>
      <w:proofErr w:type="spellStart"/>
      <w:r w:rsidR="00545BCD" w:rsidRPr="00545BCD">
        <w:rPr>
          <w:b/>
          <w:bCs/>
          <w:color w:val="000000"/>
          <w:sz w:val="36"/>
          <w:szCs w:val="36"/>
        </w:rPr>
        <w:t>радіоактивними</w:t>
      </w:r>
      <w:proofErr w:type="spellEnd"/>
      <w:r w:rsidR="00545BCD" w:rsidRPr="00545BCD">
        <w:rPr>
          <w:b/>
          <w:bCs/>
          <w:color w:val="000000"/>
          <w:sz w:val="36"/>
          <w:szCs w:val="36"/>
        </w:rPr>
        <w:t xml:space="preserve">, </w:t>
      </w:r>
      <w:proofErr w:type="spellStart"/>
      <w:r w:rsidR="00545BCD" w:rsidRPr="00545BCD">
        <w:rPr>
          <w:b/>
          <w:bCs/>
          <w:color w:val="000000"/>
          <w:sz w:val="36"/>
          <w:szCs w:val="36"/>
        </w:rPr>
        <w:t>токсичними</w:t>
      </w:r>
      <w:proofErr w:type="spellEnd"/>
      <w:r w:rsidR="00545BCD" w:rsidRPr="00545BCD">
        <w:rPr>
          <w:b/>
          <w:bCs/>
          <w:color w:val="000000"/>
          <w:sz w:val="36"/>
          <w:szCs w:val="36"/>
        </w:rPr>
        <w:t xml:space="preserve">, </w:t>
      </w:r>
      <w:proofErr w:type="spellStart"/>
      <w:r w:rsidR="00545BCD" w:rsidRPr="00545BCD">
        <w:rPr>
          <w:b/>
          <w:bCs/>
          <w:color w:val="000000"/>
          <w:sz w:val="36"/>
          <w:szCs w:val="36"/>
        </w:rPr>
        <w:t>медичними</w:t>
      </w:r>
      <w:proofErr w:type="spellEnd"/>
      <w:r w:rsidR="00545BCD" w:rsidRPr="00545BCD">
        <w:rPr>
          <w:b/>
          <w:bCs/>
          <w:color w:val="000000"/>
          <w:sz w:val="36"/>
          <w:szCs w:val="36"/>
        </w:rPr>
        <w:t xml:space="preserve"> та </w:t>
      </w:r>
      <w:proofErr w:type="spellStart"/>
      <w:r w:rsidR="00545BCD" w:rsidRPr="00545BCD">
        <w:rPr>
          <w:b/>
          <w:bCs/>
          <w:color w:val="000000"/>
          <w:sz w:val="36"/>
          <w:szCs w:val="36"/>
        </w:rPr>
        <w:t>небезпечними</w:t>
      </w:r>
      <w:proofErr w:type="spellEnd"/>
      <w:r w:rsidR="00545BCD" w:rsidRPr="00545BCD">
        <w:rPr>
          <w:b/>
          <w:bCs/>
          <w:color w:val="000000"/>
          <w:sz w:val="36"/>
          <w:szCs w:val="36"/>
        </w:rPr>
        <w:t xml:space="preserve"> </w:t>
      </w:r>
      <w:proofErr w:type="spellStart"/>
      <w:r w:rsidR="00545BCD" w:rsidRPr="00545BCD">
        <w:rPr>
          <w:b/>
          <w:bCs/>
          <w:color w:val="000000"/>
          <w:sz w:val="36"/>
          <w:szCs w:val="36"/>
        </w:rPr>
        <w:t>відходами</w:t>
      </w:r>
      <w:proofErr w:type="spellEnd"/>
      <w:r w:rsidR="00545BCD">
        <w:rPr>
          <w:rFonts w:ascii="Segoe UI" w:hAnsi="Segoe UI" w:cs="Segoe UI"/>
          <w:color w:val="000000"/>
          <w:sz w:val="25"/>
          <w:szCs w:val="25"/>
        </w:rPr>
        <w:t> </w:t>
      </w:r>
      <w:hyperlink r:id="rId8" w:history="1">
        <w:r w:rsidR="00545BCD">
          <w:rPr>
            <w:rStyle w:val="a5"/>
            <w:rFonts w:ascii="Segoe UI" w:hAnsi="Segoe UI" w:cs="Segoe UI"/>
            <w:color w:val="FFFFFF"/>
            <w:sz w:val="2"/>
            <w:szCs w:val="2"/>
          </w:rPr>
          <w:t xml:space="preserve">Тут https://dk21.dovidnyk.info/index.php?rozd=9052 про </w:t>
        </w:r>
        <w:r w:rsidR="00545BCD">
          <w:rPr>
            <w:rStyle w:val="a5"/>
            <w:rFonts w:ascii="Segoe UI Emoji" w:hAnsi="Segoe UI Emoji" w:cs="Segoe UI Emoji"/>
            <w:color w:val="FFFFFF"/>
            <w:sz w:val="2"/>
            <w:szCs w:val="2"/>
          </w:rPr>
          <w:t>ℹ</w:t>
        </w:r>
        <w:r w:rsidR="00545BCD">
          <w:rPr>
            <w:rStyle w:val="a5"/>
            <w:rFonts w:ascii="Segoe UI" w:hAnsi="Segoe UI" w:cs="Segoe UI"/>
            <w:color w:val="FFFFFF"/>
            <w:sz w:val="2"/>
            <w:szCs w:val="2"/>
          </w:rPr>
          <w:t xml:space="preserve"> ДК 021:2015 </w:t>
        </w:r>
        <w:r w:rsidR="00545BCD">
          <w:rPr>
            <w:rStyle w:val="a5"/>
            <w:rFonts w:ascii="Segoe UI Emoji" w:hAnsi="Segoe UI Emoji" w:cs="Segoe UI Emoji"/>
            <w:color w:val="FFFFFF"/>
            <w:sz w:val="2"/>
            <w:szCs w:val="2"/>
          </w:rPr>
          <w:t>ℹ</w:t>
        </w:r>
      </w:hyperlink>
    </w:p>
    <w:p w14:paraId="67224FA3"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2A55FBB5"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3FA610EA" w14:textId="77777777" w:rsidR="00A069E8" w:rsidRPr="009110CC" w:rsidRDefault="00A069E8" w:rsidP="008A2D0F">
      <w:pPr>
        <w:pStyle w:val="a8"/>
        <w:ind w:firstLine="567"/>
        <w:jc w:val="center"/>
        <w:rPr>
          <w:rFonts w:ascii="Times New Roman" w:hAnsi="Times New Roman" w:cs="Times New Roman"/>
          <w:b/>
          <w:sz w:val="24"/>
          <w:szCs w:val="24"/>
          <w:lang w:val="uk-UA"/>
        </w:rPr>
      </w:pPr>
    </w:p>
    <w:p w14:paraId="60E3C9C2"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1DBFEEC5" w14:textId="77777777"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14:paraId="6737C67E" w14:textId="77777777" w:rsidR="001B3EA1" w:rsidRPr="008A0031" w:rsidRDefault="001B3EA1" w:rsidP="009110CC">
      <w:pPr>
        <w:pStyle w:val="a8"/>
        <w:rPr>
          <w:rFonts w:ascii="Times New Roman" w:hAnsi="Times New Roman" w:cs="Times New Roman"/>
          <w:b/>
          <w:sz w:val="24"/>
          <w:szCs w:val="24"/>
        </w:rPr>
      </w:pPr>
    </w:p>
    <w:p w14:paraId="61C6C230" w14:textId="77777777" w:rsidR="001B3EA1" w:rsidRPr="008A0031" w:rsidRDefault="001B3EA1" w:rsidP="009110CC">
      <w:pPr>
        <w:pStyle w:val="a8"/>
        <w:rPr>
          <w:rFonts w:ascii="Times New Roman" w:hAnsi="Times New Roman" w:cs="Times New Roman"/>
          <w:b/>
          <w:sz w:val="24"/>
          <w:szCs w:val="24"/>
        </w:rPr>
      </w:pPr>
    </w:p>
    <w:p w14:paraId="2114934A" w14:textId="77777777" w:rsidR="001B3EA1" w:rsidRPr="008A0031" w:rsidRDefault="001B3EA1" w:rsidP="009110CC">
      <w:pPr>
        <w:pStyle w:val="a8"/>
        <w:rPr>
          <w:rFonts w:ascii="Times New Roman" w:hAnsi="Times New Roman" w:cs="Times New Roman"/>
          <w:b/>
          <w:sz w:val="24"/>
          <w:szCs w:val="24"/>
        </w:rPr>
      </w:pPr>
    </w:p>
    <w:p w14:paraId="2D634E48" w14:textId="68619609"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 xml:space="preserve">м. </w:t>
      </w:r>
      <w:r w:rsidR="00FF0687">
        <w:rPr>
          <w:rFonts w:ascii="Times New Roman" w:hAnsi="Times New Roman" w:cs="Times New Roman"/>
          <w:b/>
          <w:sz w:val="24"/>
          <w:szCs w:val="24"/>
          <w:lang w:val="uk-UA"/>
        </w:rPr>
        <w:t>Фастів</w:t>
      </w:r>
    </w:p>
    <w:p w14:paraId="55BEF62C" w14:textId="684F9C0E"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750E50">
        <w:rPr>
          <w:rFonts w:ascii="Times New Roman" w:hAnsi="Times New Roman" w:cs="Times New Roman"/>
          <w:b/>
          <w:sz w:val="24"/>
          <w:szCs w:val="24"/>
          <w:lang w:val="uk-UA"/>
        </w:rPr>
        <w:t>4</w:t>
      </w:r>
      <w:r w:rsidRPr="009110CC">
        <w:rPr>
          <w:rFonts w:ascii="Times New Roman" w:hAnsi="Times New Roman" w:cs="Times New Roman"/>
          <w:b/>
          <w:sz w:val="24"/>
          <w:szCs w:val="24"/>
          <w:lang w:val="uk-UA"/>
        </w:rPr>
        <w:t xml:space="preserve"> р.</w:t>
      </w:r>
    </w:p>
    <w:p w14:paraId="19F6E3E8" w14:textId="4A3D3598" w:rsidR="001B3EA1" w:rsidRDefault="001B3EA1" w:rsidP="00DE0710">
      <w:pPr>
        <w:pStyle w:val="a8"/>
        <w:ind w:firstLine="567"/>
        <w:jc w:val="center"/>
        <w:rPr>
          <w:rFonts w:ascii="Times New Roman" w:hAnsi="Times New Roman" w:cs="Times New Roman"/>
          <w:b/>
          <w:sz w:val="24"/>
          <w:szCs w:val="24"/>
          <w:lang w:val="en-US"/>
        </w:rPr>
      </w:pPr>
    </w:p>
    <w:p w14:paraId="293DF2B2" w14:textId="48944E69" w:rsidR="00E868B6" w:rsidRDefault="00E868B6" w:rsidP="00DE0710">
      <w:pPr>
        <w:pStyle w:val="a8"/>
        <w:ind w:firstLine="567"/>
        <w:jc w:val="center"/>
        <w:rPr>
          <w:rFonts w:ascii="Times New Roman" w:hAnsi="Times New Roman" w:cs="Times New Roman"/>
          <w:b/>
          <w:sz w:val="24"/>
          <w:szCs w:val="24"/>
          <w:lang w:val="en-US"/>
        </w:rPr>
      </w:pPr>
    </w:p>
    <w:p w14:paraId="7C90F160" w14:textId="5F88EAE8" w:rsidR="00E868B6" w:rsidRDefault="00E868B6" w:rsidP="00DE0710">
      <w:pPr>
        <w:pStyle w:val="a8"/>
        <w:ind w:firstLine="567"/>
        <w:jc w:val="center"/>
        <w:rPr>
          <w:rFonts w:ascii="Times New Roman" w:hAnsi="Times New Roman" w:cs="Times New Roman"/>
          <w:b/>
          <w:sz w:val="24"/>
          <w:szCs w:val="24"/>
          <w:lang w:val="en-US"/>
        </w:rPr>
      </w:pPr>
    </w:p>
    <w:p w14:paraId="22A8AA03" w14:textId="77777777" w:rsidR="00E868B6" w:rsidRDefault="00E868B6" w:rsidP="00DE0710">
      <w:pPr>
        <w:pStyle w:val="a8"/>
        <w:ind w:firstLine="567"/>
        <w:jc w:val="center"/>
        <w:rPr>
          <w:rFonts w:ascii="Times New Roman" w:hAnsi="Times New Roman" w:cs="Times New Roman"/>
          <w:b/>
          <w:sz w:val="24"/>
          <w:szCs w:val="24"/>
          <w:lang w:val="en-US"/>
        </w:rPr>
      </w:pPr>
    </w:p>
    <w:p w14:paraId="2F9200AB" w14:textId="77777777" w:rsidR="001B3EA1" w:rsidRDefault="001B3EA1" w:rsidP="00DE0710">
      <w:pPr>
        <w:pStyle w:val="a8"/>
        <w:ind w:firstLine="567"/>
        <w:jc w:val="center"/>
        <w:rPr>
          <w:rFonts w:ascii="Times New Roman" w:hAnsi="Times New Roman" w:cs="Times New Roman"/>
          <w:b/>
          <w:sz w:val="24"/>
          <w:szCs w:val="24"/>
          <w:lang w:val="en-US"/>
        </w:rPr>
      </w:pPr>
    </w:p>
    <w:p w14:paraId="0F305B3E" w14:textId="77777777" w:rsidR="001B3EA1" w:rsidRPr="001B3EA1" w:rsidRDefault="001B3EA1" w:rsidP="00DE0710">
      <w:pPr>
        <w:pStyle w:val="a8"/>
        <w:ind w:firstLine="567"/>
        <w:jc w:val="center"/>
        <w:rPr>
          <w:rFonts w:ascii="Times New Roman" w:hAnsi="Times New Roman" w:cs="Times New Roman"/>
          <w:b/>
          <w:sz w:val="24"/>
          <w:szCs w:val="24"/>
          <w:lang w:val="en-US"/>
        </w:rPr>
      </w:pPr>
    </w:p>
    <w:p w14:paraId="4D291910"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8"/>
        <w:gridCol w:w="6276"/>
      </w:tblGrid>
      <w:tr w:rsidR="002A32CA" w:rsidRPr="009110CC" w14:paraId="3420ED3F" w14:textId="77777777" w:rsidTr="00252C5E">
        <w:trPr>
          <w:trHeight w:val="416"/>
          <w:jc w:val="center"/>
        </w:trPr>
        <w:tc>
          <w:tcPr>
            <w:tcW w:w="516" w:type="dxa"/>
            <w:vAlign w:val="center"/>
          </w:tcPr>
          <w:p w14:paraId="3CB355DA"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10494" w:type="dxa"/>
            <w:gridSpan w:val="2"/>
            <w:vAlign w:val="center"/>
          </w:tcPr>
          <w:p w14:paraId="46F15A45"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0E2FDEE6" w14:textId="77777777" w:rsidTr="00252C5E">
        <w:trPr>
          <w:trHeight w:val="411"/>
          <w:jc w:val="center"/>
        </w:trPr>
        <w:tc>
          <w:tcPr>
            <w:tcW w:w="516" w:type="dxa"/>
            <w:vAlign w:val="center"/>
          </w:tcPr>
          <w:p w14:paraId="6E3A5E1B"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vAlign w:val="center"/>
          </w:tcPr>
          <w:p w14:paraId="503911F1"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276" w:type="dxa"/>
            <w:vAlign w:val="center"/>
          </w:tcPr>
          <w:p w14:paraId="38722630"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E6FD9B9" w14:textId="77777777" w:rsidTr="00252C5E">
        <w:trPr>
          <w:trHeight w:val="1119"/>
          <w:jc w:val="center"/>
        </w:trPr>
        <w:tc>
          <w:tcPr>
            <w:tcW w:w="516" w:type="dxa"/>
          </w:tcPr>
          <w:p w14:paraId="5D86E0C4"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A69966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276" w:type="dxa"/>
          </w:tcPr>
          <w:p w14:paraId="5FBC7131"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4F5B56"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20325BDF" w14:textId="77777777" w:rsidTr="00252C5E">
        <w:trPr>
          <w:trHeight w:val="707"/>
          <w:jc w:val="center"/>
        </w:trPr>
        <w:tc>
          <w:tcPr>
            <w:tcW w:w="516" w:type="dxa"/>
          </w:tcPr>
          <w:p w14:paraId="74003BC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480192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276" w:type="dxa"/>
          </w:tcPr>
          <w:p w14:paraId="7F5CA4FC"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C32BEA" w14:paraId="75E31825" w14:textId="77777777" w:rsidTr="00252C5E">
        <w:trPr>
          <w:trHeight w:val="709"/>
          <w:jc w:val="center"/>
        </w:trPr>
        <w:tc>
          <w:tcPr>
            <w:tcW w:w="516" w:type="dxa"/>
          </w:tcPr>
          <w:p w14:paraId="46FB4B75"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4218" w:type="dxa"/>
          </w:tcPr>
          <w:p w14:paraId="318AB25A"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276" w:type="dxa"/>
          </w:tcPr>
          <w:p w14:paraId="30E90149" w14:textId="754CE16E" w:rsidR="002A32CA" w:rsidRPr="005D2FB0" w:rsidRDefault="00F8169E" w:rsidP="002A32CA">
            <w:pPr>
              <w:jc w:val="both"/>
              <w:rPr>
                <w:rFonts w:ascii="Times New Roman" w:hAnsi="Times New Roman" w:cs="Times New Roman"/>
                <w:i/>
                <w:iCs/>
                <w:sz w:val="24"/>
                <w:szCs w:val="24"/>
                <w:lang w:val="uk-UA"/>
              </w:rPr>
            </w:pPr>
            <w:r w:rsidRPr="005D2FB0">
              <w:rPr>
                <w:rFonts w:ascii="Times New Roman" w:eastAsia="Times New Roman" w:hAnsi="Times New Roman" w:cs="Times New Roman"/>
                <w:b/>
                <w:bCs/>
                <w:color w:val="000000"/>
                <w:sz w:val="24"/>
                <w:szCs w:val="24"/>
                <w:lang w:val="uk-UA" w:eastAsia="uk-UA"/>
              </w:rPr>
              <w:t>Комунальне некомерційне підприємство Фастівської міської ради «Фастівська багатопрофільна лікарня інтенсивного</w:t>
            </w:r>
            <w:r w:rsidR="00461CD9">
              <w:rPr>
                <w:rFonts w:ascii="Times New Roman" w:eastAsia="Times New Roman" w:hAnsi="Times New Roman" w:cs="Times New Roman"/>
                <w:b/>
                <w:bCs/>
                <w:color w:val="000000"/>
                <w:sz w:val="24"/>
                <w:szCs w:val="24"/>
                <w:lang w:val="uk-UA" w:eastAsia="uk-UA"/>
              </w:rPr>
              <w:t xml:space="preserve"> </w:t>
            </w:r>
            <w:r w:rsidRPr="005D2FB0">
              <w:rPr>
                <w:rFonts w:ascii="Times New Roman" w:eastAsia="Times New Roman" w:hAnsi="Times New Roman" w:cs="Times New Roman"/>
                <w:b/>
                <w:bCs/>
                <w:color w:val="000000"/>
                <w:sz w:val="24"/>
                <w:szCs w:val="24"/>
                <w:lang w:val="uk-UA" w:eastAsia="uk-UA"/>
              </w:rPr>
              <w:t>лікува</w:t>
            </w:r>
            <w:r w:rsidR="00461CD9" w:rsidRPr="002557D8">
              <w:rPr>
                <w:rFonts w:ascii="Times New Roman" w:eastAsia="Times New Roman" w:hAnsi="Times New Roman" w:cs="Times New Roman"/>
                <w:b/>
                <w:bCs/>
                <w:color w:val="000000"/>
                <w:sz w:val="24"/>
                <w:szCs w:val="24"/>
                <w:lang w:val="uk-UA" w:eastAsia="uk-UA"/>
              </w:rPr>
              <w:t>н</w:t>
            </w:r>
            <w:r w:rsidRPr="005D2FB0">
              <w:rPr>
                <w:rFonts w:ascii="Times New Roman" w:eastAsia="Times New Roman" w:hAnsi="Times New Roman" w:cs="Times New Roman"/>
                <w:b/>
                <w:bCs/>
                <w:color w:val="000000"/>
                <w:sz w:val="24"/>
                <w:szCs w:val="24"/>
                <w:lang w:val="uk-UA" w:eastAsia="uk-UA"/>
              </w:rPr>
              <w:t>ня»</w:t>
            </w:r>
            <w:r w:rsidR="002557D8">
              <w:rPr>
                <w:rFonts w:ascii="Times New Roman" w:eastAsia="Times New Roman" w:hAnsi="Times New Roman" w:cs="Times New Roman"/>
                <w:b/>
                <w:bCs/>
                <w:color w:val="000000"/>
                <w:sz w:val="24"/>
                <w:szCs w:val="24"/>
                <w:lang w:val="uk-UA" w:eastAsia="uk-UA"/>
              </w:rPr>
              <w:t>.</w:t>
            </w:r>
            <w:r w:rsidRPr="005D2FB0">
              <w:rPr>
                <w:rFonts w:ascii="Times New Roman" w:eastAsia="Times New Roman" w:hAnsi="Times New Roman" w:cs="Times New Roman"/>
                <w:b/>
                <w:bCs/>
                <w:color w:val="000000"/>
                <w:sz w:val="24"/>
                <w:szCs w:val="24"/>
                <w:lang w:val="uk-UA" w:eastAsia="uk-UA"/>
              </w:rPr>
              <w:t xml:space="preserve">                                                   </w:t>
            </w:r>
          </w:p>
        </w:tc>
      </w:tr>
      <w:tr w:rsidR="002A32CA" w:rsidRPr="009110CC" w14:paraId="084C3760" w14:textId="77777777" w:rsidTr="00252C5E">
        <w:trPr>
          <w:trHeight w:val="711"/>
          <w:jc w:val="center"/>
        </w:trPr>
        <w:tc>
          <w:tcPr>
            <w:tcW w:w="516" w:type="dxa"/>
          </w:tcPr>
          <w:p w14:paraId="242240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4218" w:type="dxa"/>
          </w:tcPr>
          <w:p w14:paraId="510B6861"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276" w:type="dxa"/>
          </w:tcPr>
          <w:p w14:paraId="44DBFA57" w14:textId="1785D007" w:rsidR="00583CEE" w:rsidRPr="00583CEE" w:rsidRDefault="008A2D0F" w:rsidP="00583CEE">
            <w:pPr>
              <w:spacing w:after="0"/>
              <w:jc w:val="both"/>
              <w:rPr>
                <w:rFonts w:ascii="Times New Roman" w:hAnsi="Times New Roman" w:cs="Times New Roman"/>
                <w:bCs/>
                <w:iCs/>
                <w:sz w:val="24"/>
                <w:szCs w:val="24"/>
                <w:lang w:val="uk-UA"/>
              </w:rPr>
            </w:pPr>
            <w:r w:rsidRPr="00583CEE">
              <w:rPr>
                <w:rFonts w:ascii="Times New Roman" w:hAnsi="Times New Roman" w:cs="Times New Roman"/>
                <w:bCs/>
                <w:sz w:val="24"/>
                <w:szCs w:val="24"/>
                <w:lang w:val="uk-UA" w:eastAsia="uk-UA"/>
              </w:rPr>
              <w:t>08</w:t>
            </w:r>
            <w:r w:rsidR="00583CEE" w:rsidRPr="00583CEE">
              <w:rPr>
                <w:rFonts w:ascii="Times New Roman" w:hAnsi="Times New Roman" w:cs="Times New Roman"/>
                <w:bCs/>
                <w:sz w:val="24"/>
                <w:szCs w:val="24"/>
                <w:lang w:val="uk-UA" w:eastAsia="uk-UA"/>
              </w:rPr>
              <w:t>500</w:t>
            </w:r>
            <w:r w:rsidRPr="00583CEE">
              <w:rPr>
                <w:rFonts w:ascii="Times New Roman" w:hAnsi="Times New Roman" w:cs="Times New Roman"/>
                <w:bCs/>
                <w:sz w:val="24"/>
                <w:szCs w:val="24"/>
                <w:lang w:val="uk-UA" w:eastAsia="uk-UA"/>
              </w:rPr>
              <w:t xml:space="preserve">, Київська обл., Фастівський район, </w:t>
            </w:r>
            <w:proofErr w:type="spellStart"/>
            <w:r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 ,28</w:t>
            </w:r>
          </w:p>
          <w:p w14:paraId="29D916CB" w14:textId="461FA410" w:rsidR="002A32CA" w:rsidRPr="009110CC" w:rsidRDefault="002A32CA" w:rsidP="008A2D0F">
            <w:pPr>
              <w:jc w:val="both"/>
              <w:rPr>
                <w:rFonts w:ascii="Times New Roman" w:hAnsi="Times New Roman" w:cs="Times New Roman"/>
                <w:sz w:val="24"/>
                <w:szCs w:val="24"/>
                <w:lang w:val="uk-UA"/>
              </w:rPr>
            </w:pPr>
          </w:p>
        </w:tc>
      </w:tr>
      <w:tr w:rsidR="002A32CA" w:rsidRPr="009110CC" w14:paraId="35D40A87" w14:textId="77777777" w:rsidTr="00252C5E">
        <w:trPr>
          <w:trHeight w:val="1119"/>
          <w:jc w:val="center"/>
        </w:trPr>
        <w:tc>
          <w:tcPr>
            <w:tcW w:w="516" w:type="dxa"/>
          </w:tcPr>
          <w:p w14:paraId="6EF5183E"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4218" w:type="dxa"/>
          </w:tcPr>
          <w:p w14:paraId="4BAFEF78"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120E6042" w14:textId="7127C5F1" w:rsidR="002557D8" w:rsidRPr="00363143" w:rsidRDefault="00417014" w:rsidP="002557D8">
            <w:pPr>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w:t>
            </w:r>
            <w:r w:rsidR="002557D8" w:rsidRPr="009110CC">
              <w:rPr>
                <w:rFonts w:ascii="Times New Roman" w:eastAsia="Calibri" w:hAnsi="Times New Roman" w:cs="Times New Roman"/>
                <w:sz w:val="24"/>
                <w:szCs w:val="24"/>
                <w:lang w:val="uk-UA"/>
              </w:rPr>
              <w:t xml:space="preserve">Фахівець з публічних </w:t>
            </w:r>
            <w:proofErr w:type="spellStart"/>
            <w:r w:rsidR="002557D8" w:rsidRPr="009110CC">
              <w:rPr>
                <w:rFonts w:ascii="Times New Roman" w:eastAsia="Calibri" w:hAnsi="Times New Roman" w:cs="Times New Roman"/>
                <w:sz w:val="24"/>
                <w:szCs w:val="24"/>
                <w:lang w:val="uk-UA"/>
              </w:rPr>
              <w:t>закупівель</w:t>
            </w:r>
            <w:proofErr w:type="spellEnd"/>
            <w:r w:rsidR="002557D8" w:rsidRPr="009110CC">
              <w:rPr>
                <w:rFonts w:ascii="Times New Roman" w:eastAsia="Calibri" w:hAnsi="Times New Roman" w:cs="Times New Roman"/>
                <w:sz w:val="24"/>
                <w:szCs w:val="24"/>
                <w:lang w:val="uk-UA"/>
              </w:rPr>
              <w:t xml:space="preserve">, </w:t>
            </w:r>
            <w:r w:rsidR="002557D8" w:rsidRPr="00363143">
              <w:rPr>
                <w:rFonts w:ascii="Times New Roman" w:eastAsia="Calibri" w:hAnsi="Times New Roman" w:cs="Times New Roman"/>
                <w:sz w:val="24"/>
                <w:szCs w:val="24"/>
                <w:lang w:val="uk-UA"/>
              </w:rPr>
              <w:t xml:space="preserve">Гаврилова Тетяна </w:t>
            </w:r>
          </w:p>
          <w:p w14:paraId="2B2574C1" w14:textId="4C8F804B" w:rsidR="00417014" w:rsidRPr="009110CC" w:rsidRDefault="002557D8" w:rsidP="002557D8">
            <w:pPr>
              <w:jc w:val="both"/>
              <w:rPr>
                <w:rFonts w:ascii="Times New Roman" w:eastAsia="Calibri" w:hAnsi="Times New Roman" w:cs="Times New Roman"/>
                <w:b/>
                <w:sz w:val="24"/>
                <w:szCs w:val="24"/>
                <w:lang w:val="uk-UA" w:eastAsia="zh-CN"/>
              </w:rPr>
            </w:pPr>
            <w:proofErr w:type="spellStart"/>
            <w:r>
              <w:rPr>
                <w:rFonts w:ascii="Times New Roman" w:eastAsia="Calibri" w:hAnsi="Times New Roman" w:cs="Times New Roman"/>
                <w:sz w:val="24"/>
                <w:szCs w:val="24"/>
                <w:lang w:val="uk-UA" w:eastAsia="zh-CN"/>
              </w:rPr>
              <w:t>т</w:t>
            </w:r>
            <w:r w:rsidRPr="00363143">
              <w:rPr>
                <w:rFonts w:ascii="Times New Roman" w:eastAsia="Calibri" w:hAnsi="Times New Roman" w:cs="Times New Roman"/>
                <w:sz w:val="24"/>
                <w:szCs w:val="24"/>
                <w:lang w:val="uk-UA" w:eastAsia="zh-CN"/>
              </w:rPr>
              <w:t>ел</w:t>
            </w:r>
            <w:proofErr w:type="spellEnd"/>
            <w:r w:rsidRPr="00363143">
              <w:rPr>
                <w:rFonts w:ascii="Times New Roman" w:eastAsia="Calibri" w:hAnsi="Times New Roman" w:cs="Times New Roman"/>
                <w:sz w:val="24"/>
                <w:szCs w:val="24"/>
                <w:lang w:val="uk-UA" w:eastAsia="zh-CN"/>
              </w:rPr>
              <w:t>. 063 396 02 84</w:t>
            </w:r>
            <w:r>
              <w:rPr>
                <w:rFonts w:ascii="Times New Roman" w:eastAsia="Calibri" w:hAnsi="Times New Roman" w:cs="Times New Roman"/>
                <w:b/>
                <w:sz w:val="24"/>
                <w:szCs w:val="24"/>
                <w:lang w:val="uk-UA" w:eastAsia="zh-CN"/>
              </w:rPr>
              <w:t xml:space="preserve">  </w:t>
            </w:r>
            <w:hyperlink r:id="rId9"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lang w:val="uk-UA"/>
                </w:rPr>
                <w:t>.</w:t>
              </w:r>
              <w:r w:rsidRPr="006F1B19">
                <w:rPr>
                  <w:rStyle w:val="a5"/>
                  <w:rFonts w:ascii="Times New Roman" w:hAnsi="Times New Roman"/>
                  <w:sz w:val="24"/>
                  <w:szCs w:val="24"/>
                  <w:lang w:val="en-US"/>
                </w:rPr>
                <w:t>net</w:t>
              </w:r>
            </w:hyperlink>
          </w:p>
          <w:p w14:paraId="56FCE8E7" w14:textId="77777777" w:rsidR="00296362" w:rsidRPr="009110CC" w:rsidRDefault="00296362" w:rsidP="00145416">
            <w:pPr>
              <w:jc w:val="both"/>
              <w:rPr>
                <w:rFonts w:ascii="Times New Roman" w:hAnsi="Times New Roman" w:cs="Times New Roman"/>
                <w:sz w:val="24"/>
                <w:szCs w:val="24"/>
                <w:lang w:val="uk-UA"/>
              </w:rPr>
            </w:pPr>
          </w:p>
          <w:p w14:paraId="3F7FC920" w14:textId="77777777" w:rsidR="006F1EDC" w:rsidRPr="009110CC" w:rsidRDefault="006F1EDC" w:rsidP="00145416">
            <w:pPr>
              <w:jc w:val="both"/>
              <w:rPr>
                <w:rFonts w:ascii="Times New Roman" w:hAnsi="Times New Roman" w:cs="Times New Roman"/>
                <w:sz w:val="24"/>
                <w:szCs w:val="24"/>
                <w:lang w:val="uk-UA"/>
              </w:rPr>
            </w:pPr>
          </w:p>
          <w:p w14:paraId="245396FC"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7C06357F" w14:textId="77777777" w:rsidTr="00252C5E">
        <w:trPr>
          <w:trHeight w:val="629"/>
          <w:jc w:val="center"/>
        </w:trPr>
        <w:tc>
          <w:tcPr>
            <w:tcW w:w="516" w:type="dxa"/>
          </w:tcPr>
          <w:p w14:paraId="22A4B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239013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276" w:type="dxa"/>
          </w:tcPr>
          <w:p w14:paraId="693D9EE9"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4696F711" w14:textId="77777777" w:rsidTr="00252C5E">
        <w:trPr>
          <w:trHeight w:val="773"/>
          <w:jc w:val="center"/>
        </w:trPr>
        <w:tc>
          <w:tcPr>
            <w:tcW w:w="516" w:type="dxa"/>
          </w:tcPr>
          <w:p w14:paraId="153F35B6"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34FC423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276" w:type="dxa"/>
          </w:tcPr>
          <w:p w14:paraId="4C85DDB3"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14:paraId="0DF76D66" w14:textId="77777777" w:rsidTr="00252C5E">
        <w:trPr>
          <w:trHeight w:val="824"/>
          <w:jc w:val="center"/>
        </w:trPr>
        <w:tc>
          <w:tcPr>
            <w:tcW w:w="516" w:type="dxa"/>
          </w:tcPr>
          <w:p w14:paraId="289115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4218" w:type="dxa"/>
          </w:tcPr>
          <w:p w14:paraId="60E91C6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276" w:type="dxa"/>
          </w:tcPr>
          <w:p w14:paraId="5CB47FD1" w14:textId="62856635" w:rsidR="00C90EC5" w:rsidRDefault="009A4CBE" w:rsidP="00C90EC5">
            <w:pPr>
              <w:pStyle w:val="aa"/>
              <w:spacing w:before="0" w:after="0"/>
              <w:jc w:val="both"/>
              <w:rPr>
                <w:b/>
                <w:color w:val="000000"/>
                <w:sz w:val="26"/>
                <w:szCs w:val="26"/>
                <w:u w:val="single"/>
                <w:lang w:val="uk-UA"/>
              </w:rPr>
            </w:pPr>
            <w:r>
              <w:rPr>
                <w:color w:val="000000"/>
              </w:rPr>
              <w:t xml:space="preserve">Код </w:t>
            </w:r>
            <w:proofErr w:type="spellStart"/>
            <w:r>
              <w:rPr>
                <w:color w:val="000000"/>
              </w:rPr>
              <w:t>згідно</w:t>
            </w:r>
            <w:proofErr w:type="spellEnd"/>
            <w:r>
              <w:rPr>
                <w:color w:val="000000"/>
              </w:rPr>
              <w:t xml:space="preserve"> ДК 021:2015 "</w:t>
            </w:r>
            <w:proofErr w:type="spellStart"/>
            <w:r>
              <w:rPr>
                <w:color w:val="000000"/>
              </w:rPr>
              <w:t>Єдиний</w:t>
            </w:r>
            <w:proofErr w:type="spellEnd"/>
            <w:r>
              <w:rPr>
                <w:color w:val="000000"/>
              </w:rPr>
              <w:t xml:space="preserve"> </w:t>
            </w:r>
            <w:proofErr w:type="spellStart"/>
            <w:r>
              <w:rPr>
                <w:color w:val="000000"/>
              </w:rPr>
              <w:t>закупівельний</w:t>
            </w:r>
            <w:proofErr w:type="spellEnd"/>
            <w:r>
              <w:rPr>
                <w:color w:val="000000"/>
              </w:rPr>
              <w:t xml:space="preserve"> словник" –</w:t>
            </w:r>
            <w:r w:rsidR="00C90EC5">
              <w:rPr>
                <w:b/>
                <w:i/>
                <w:lang w:val="uk-UA"/>
              </w:rPr>
              <w:t xml:space="preserve"> </w:t>
            </w:r>
            <w:r w:rsidR="00545BCD" w:rsidRPr="00545BCD">
              <w:rPr>
                <w:color w:val="000000"/>
              </w:rPr>
              <w:t xml:space="preserve">90520000-8 </w:t>
            </w:r>
            <w:proofErr w:type="spellStart"/>
            <w:r w:rsidR="00545BCD" w:rsidRPr="00545BCD">
              <w:rPr>
                <w:color w:val="000000"/>
              </w:rPr>
              <w:t>Послуги</w:t>
            </w:r>
            <w:proofErr w:type="spellEnd"/>
            <w:r w:rsidR="00545BCD" w:rsidRPr="00545BCD">
              <w:rPr>
                <w:color w:val="000000"/>
              </w:rPr>
              <w:t xml:space="preserve"> у </w:t>
            </w:r>
            <w:proofErr w:type="spellStart"/>
            <w:r w:rsidR="00545BCD" w:rsidRPr="00545BCD">
              <w:rPr>
                <w:color w:val="000000"/>
              </w:rPr>
              <w:t>сфері</w:t>
            </w:r>
            <w:proofErr w:type="spellEnd"/>
            <w:r w:rsidR="00545BCD" w:rsidRPr="00545BCD">
              <w:rPr>
                <w:color w:val="000000"/>
              </w:rPr>
              <w:t xml:space="preserve"> </w:t>
            </w:r>
            <w:proofErr w:type="spellStart"/>
            <w:r w:rsidR="00545BCD" w:rsidRPr="00545BCD">
              <w:rPr>
                <w:color w:val="000000"/>
              </w:rPr>
              <w:t>поводження</w:t>
            </w:r>
            <w:proofErr w:type="spellEnd"/>
            <w:r w:rsidR="00545BCD" w:rsidRPr="00545BCD">
              <w:rPr>
                <w:color w:val="000000"/>
              </w:rPr>
              <w:t xml:space="preserve"> з </w:t>
            </w:r>
            <w:proofErr w:type="spellStart"/>
            <w:r w:rsidR="00545BCD" w:rsidRPr="00545BCD">
              <w:rPr>
                <w:color w:val="000000"/>
              </w:rPr>
              <w:t>радіоактивними</w:t>
            </w:r>
            <w:proofErr w:type="spellEnd"/>
            <w:r w:rsidR="00545BCD" w:rsidRPr="00545BCD">
              <w:rPr>
                <w:color w:val="000000"/>
              </w:rPr>
              <w:t xml:space="preserve">, </w:t>
            </w:r>
            <w:proofErr w:type="spellStart"/>
            <w:r w:rsidR="00545BCD" w:rsidRPr="00545BCD">
              <w:rPr>
                <w:color w:val="000000"/>
              </w:rPr>
              <w:t>токсичними</w:t>
            </w:r>
            <w:proofErr w:type="spellEnd"/>
            <w:r w:rsidR="00545BCD" w:rsidRPr="00545BCD">
              <w:rPr>
                <w:color w:val="000000"/>
              </w:rPr>
              <w:t xml:space="preserve">, </w:t>
            </w:r>
            <w:proofErr w:type="spellStart"/>
            <w:r w:rsidR="00545BCD" w:rsidRPr="00545BCD">
              <w:rPr>
                <w:color w:val="000000"/>
              </w:rPr>
              <w:t>медичними</w:t>
            </w:r>
            <w:proofErr w:type="spellEnd"/>
            <w:r w:rsidR="00545BCD" w:rsidRPr="00545BCD">
              <w:rPr>
                <w:color w:val="000000"/>
              </w:rPr>
              <w:t xml:space="preserve"> та </w:t>
            </w:r>
            <w:proofErr w:type="spellStart"/>
            <w:r w:rsidR="00545BCD" w:rsidRPr="00545BCD">
              <w:rPr>
                <w:color w:val="000000"/>
              </w:rPr>
              <w:t>небезпечними</w:t>
            </w:r>
            <w:proofErr w:type="spellEnd"/>
            <w:r w:rsidR="00545BCD" w:rsidRPr="00545BCD">
              <w:rPr>
                <w:color w:val="000000"/>
              </w:rPr>
              <w:t xml:space="preserve"> </w:t>
            </w:r>
            <w:proofErr w:type="spellStart"/>
            <w:r w:rsidR="00545BCD" w:rsidRPr="00545BCD">
              <w:rPr>
                <w:color w:val="000000"/>
              </w:rPr>
              <w:t>відходами</w:t>
            </w:r>
            <w:proofErr w:type="spellEnd"/>
            <w:r w:rsidR="00545BCD">
              <w:rPr>
                <w:rFonts w:ascii="Segoe UI" w:hAnsi="Segoe UI" w:cs="Segoe UI"/>
                <w:color w:val="000000"/>
                <w:sz w:val="25"/>
                <w:szCs w:val="25"/>
              </w:rPr>
              <w:t> </w:t>
            </w:r>
            <w:hyperlink r:id="rId10" w:history="1">
              <w:r w:rsidR="00545BCD">
                <w:rPr>
                  <w:rStyle w:val="a5"/>
                  <w:rFonts w:ascii="Segoe UI" w:hAnsi="Segoe UI" w:cs="Segoe UI"/>
                  <w:color w:val="FFFFFF"/>
                  <w:sz w:val="2"/>
                  <w:szCs w:val="2"/>
                </w:rPr>
                <w:t xml:space="preserve">Тут https://dk21.dovidnyk.info/index.php?rozd=9052 про </w:t>
              </w:r>
              <w:r w:rsidR="00545BCD">
                <w:rPr>
                  <w:rStyle w:val="a5"/>
                  <w:rFonts w:ascii="Segoe UI Emoji" w:hAnsi="Segoe UI Emoji" w:cs="Segoe UI Emoji"/>
                  <w:color w:val="FFFFFF"/>
                  <w:sz w:val="2"/>
                  <w:szCs w:val="2"/>
                </w:rPr>
                <w:t>ℹ</w:t>
              </w:r>
              <w:r w:rsidR="00545BCD">
                <w:rPr>
                  <w:rStyle w:val="a5"/>
                  <w:rFonts w:ascii="Segoe UI" w:hAnsi="Segoe UI" w:cs="Segoe UI"/>
                  <w:color w:val="FFFFFF"/>
                  <w:sz w:val="2"/>
                  <w:szCs w:val="2"/>
                </w:rPr>
                <w:t xml:space="preserve"> ДК 021:2015 </w:t>
              </w:r>
              <w:r w:rsidR="00545BCD">
                <w:rPr>
                  <w:rStyle w:val="a5"/>
                  <w:rFonts w:ascii="Segoe UI Emoji" w:hAnsi="Segoe UI Emoji" w:cs="Segoe UI Emoji"/>
                  <w:color w:val="FFFFFF"/>
                  <w:sz w:val="2"/>
                  <w:szCs w:val="2"/>
                </w:rPr>
                <w:t>ℹ</w:t>
              </w:r>
            </w:hyperlink>
          </w:p>
          <w:p w14:paraId="14F4CA09" w14:textId="13984ACC" w:rsidR="00323547" w:rsidRPr="009748E3" w:rsidRDefault="00323547" w:rsidP="009748E3">
            <w:pPr>
              <w:spacing w:after="0" w:line="240" w:lineRule="auto"/>
              <w:jc w:val="both"/>
              <w:rPr>
                <w:rFonts w:ascii="Times New Roman" w:eastAsia="Times New Roman" w:hAnsi="Times New Roman" w:cs="Times New Roman"/>
                <w:color w:val="000000"/>
                <w:sz w:val="24"/>
                <w:szCs w:val="24"/>
              </w:rPr>
            </w:pPr>
          </w:p>
        </w:tc>
      </w:tr>
      <w:tr w:rsidR="00145416" w:rsidRPr="009110CC" w14:paraId="2E630B84" w14:textId="77777777" w:rsidTr="00252C5E">
        <w:trPr>
          <w:trHeight w:val="1119"/>
          <w:jc w:val="center"/>
        </w:trPr>
        <w:tc>
          <w:tcPr>
            <w:tcW w:w="516" w:type="dxa"/>
          </w:tcPr>
          <w:p w14:paraId="682CA9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4218" w:type="dxa"/>
          </w:tcPr>
          <w:p w14:paraId="146B11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276" w:type="dxa"/>
          </w:tcPr>
          <w:p w14:paraId="6A96F9AE" w14:textId="77777777" w:rsidR="00145416" w:rsidRPr="009110CC" w:rsidRDefault="00145416" w:rsidP="00145416">
            <w:pPr>
              <w:jc w:val="both"/>
              <w:rPr>
                <w:rFonts w:ascii="Times New Roman" w:hAnsi="Times New Roman" w:cs="Times New Roman"/>
                <w:sz w:val="24"/>
                <w:szCs w:val="24"/>
                <w:lang w:val="uk-UA"/>
              </w:rPr>
            </w:pPr>
          </w:p>
          <w:p w14:paraId="3CF56CFD"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14:paraId="34B927DB" w14:textId="77777777" w:rsidTr="00252C5E">
        <w:trPr>
          <w:trHeight w:val="844"/>
          <w:jc w:val="center"/>
        </w:trPr>
        <w:tc>
          <w:tcPr>
            <w:tcW w:w="516" w:type="dxa"/>
          </w:tcPr>
          <w:p w14:paraId="28BD861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4.3</w:t>
            </w:r>
          </w:p>
        </w:tc>
        <w:tc>
          <w:tcPr>
            <w:tcW w:w="4218" w:type="dxa"/>
          </w:tcPr>
          <w:p w14:paraId="262DCFC2" w14:textId="77777777" w:rsidR="007105B1" w:rsidRPr="007105B1" w:rsidRDefault="007105B1" w:rsidP="007105B1">
            <w:pPr>
              <w:widowControl w:val="0"/>
              <w:spacing w:after="0" w:line="240" w:lineRule="auto"/>
              <w:outlineLvl w:val="0"/>
              <w:rPr>
                <w:rFonts w:ascii="Times New Roman" w:hAnsi="Times New Roman" w:cs="Times New Roman"/>
                <w:b/>
                <w:lang w:val="uk-UA" w:eastAsia="ru-RU"/>
              </w:rPr>
            </w:pPr>
            <w:r w:rsidRPr="007105B1">
              <w:rPr>
                <w:rFonts w:ascii="Times New Roman" w:hAnsi="Times New Roman" w:cs="Times New Roman"/>
                <w:lang w:val="uk-UA" w:eastAsia="ru-RU"/>
              </w:rPr>
              <w:t>місце, кількість, обсяг поставки товарів (надання послуг, виконання робіт) </w:t>
            </w:r>
          </w:p>
          <w:p w14:paraId="09CF0B76" w14:textId="5A6F953A" w:rsidR="00145416" w:rsidRPr="009110CC" w:rsidRDefault="00145416" w:rsidP="004D7831">
            <w:pPr>
              <w:rPr>
                <w:rFonts w:ascii="Times New Roman" w:hAnsi="Times New Roman" w:cs="Times New Roman"/>
                <w:sz w:val="24"/>
                <w:szCs w:val="24"/>
                <w:lang w:val="uk-UA"/>
              </w:rPr>
            </w:pPr>
          </w:p>
        </w:tc>
        <w:tc>
          <w:tcPr>
            <w:tcW w:w="6276" w:type="dxa"/>
          </w:tcPr>
          <w:p w14:paraId="03EB4FB9" w14:textId="2A32C799" w:rsidR="00145416" w:rsidRPr="0063580C" w:rsidRDefault="00807B6F" w:rsidP="00417014">
            <w:pPr>
              <w:spacing w:after="0"/>
              <w:jc w:val="both"/>
              <w:rPr>
                <w:rFonts w:ascii="Times New Roman" w:hAnsi="Times New Roman" w:cs="Times New Roman"/>
                <w:bCs/>
                <w:iCs/>
                <w:sz w:val="24"/>
                <w:szCs w:val="24"/>
                <w:lang w:val="uk-UA"/>
              </w:rPr>
            </w:pPr>
            <w:r>
              <w:rPr>
                <w:rFonts w:ascii="Times New Roman" w:hAnsi="Times New Roman" w:cs="Times New Roman"/>
                <w:b/>
                <w:color w:val="000000"/>
                <w:lang w:val="uk-UA"/>
              </w:rPr>
              <w:t xml:space="preserve"> Кількість  товару  в Додатку  3 </w:t>
            </w:r>
            <w:r w:rsidR="00252C5E">
              <w:rPr>
                <w:rFonts w:ascii="Times New Roman" w:hAnsi="Times New Roman" w:cs="Times New Roman"/>
                <w:b/>
                <w:bCs/>
                <w:lang w:val="uk-UA" w:eastAsia="ar-SA"/>
              </w:rPr>
              <w:t xml:space="preserve"> </w:t>
            </w:r>
            <w:r w:rsidR="00252C5E" w:rsidRPr="0063580C">
              <w:rPr>
                <w:rFonts w:ascii="Times New Roman" w:hAnsi="Times New Roman" w:cs="Times New Roman"/>
                <w:bCs/>
                <w:iCs/>
                <w:sz w:val="24"/>
                <w:szCs w:val="24"/>
                <w:lang w:val="uk-UA"/>
              </w:rPr>
              <w:t xml:space="preserve"> </w:t>
            </w:r>
            <w:r w:rsidR="00B56039" w:rsidRPr="0063580C">
              <w:rPr>
                <w:rFonts w:ascii="Times New Roman" w:hAnsi="Times New Roman" w:cs="Times New Roman"/>
                <w:bCs/>
                <w:iCs/>
                <w:sz w:val="24"/>
                <w:szCs w:val="24"/>
                <w:lang w:val="uk-UA"/>
              </w:rPr>
              <w:t xml:space="preserve">Київська обл., Фастівський р-н, </w:t>
            </w:r>
            <w:r w:rsidR="00583CEE" w:rsidRPr="0063580C">
              <w:rPr>
                <w:rFonts w:ascii="Times New Roman" w:hAnsi="Times New Roman" w:cs="Times New Roman"/>
                <w:bCs/>
                <w:iCs/>
                <w:sz w:val="24"/>
                <w:szCs w:val="24"/>
                <w:lang w:val="uk-UA"/>
              </w:rPr>
              <w:t xml:space="preserve">08500 </w:t>
            </w:r>
            <w:proofErr w:type="spellStart"/>
            <w:r w:rsidR="00B56039" w:rsidRPr="0063580C">
              <w:rPr>
                <w:rFonts w:ascii="Times New Roman" w:hAnsi="Times New Roman" w:cs="Times New Roman"/>
                <w:bCs/>
                <w:iCs/>
                <w:sz w:val="24"/>
                <w:szCs w:val="24"/>
                <w:lang w:val="uk-UA"/>
              </w:rPr>
              <w:t>м.</w:t>
            </w:r>
            <w:r w:rsidR="00583CEE" w:rsidRPr="0063580C">
              <w:rPr>
                <w:rFonts w:ascii="Times New Roman" w:hAnsi="Times New Roman" w:cs="Times New Roman"/>
                <w:bCs/>
                <w:iCs/>
                <w:sz w:val="24"/>
                <w:szCs w:val="24"/>
                <w:lang w:val="uk-UA"/>
              </w:rPr>
              <w:t>Фастів</w:t>
            </w:r>
            <w:proofErr w:type="spellEnd"/>
            <w:r w:rsidR="00B56039" w:rsidRPr="0063580C">
              <w:rPr>
                <w:rFonts w:ascii="Times New Roman" w:hAnsi="Times New Roman" w:cs="Times New Roman"/>
                <w:bCs/>
                <w:iCs/>
                <w:sz w:val="24"/>
                <w:szCs w:val="24"/>
                <w:lang w:val="uk-UA"/>
              </w:rPr>
              <w:t xml:space="preserve"> вул. </w:t>
            </w:r>
            <w:r w:rsidR="00583CEE" w:rsidRPr="0063580C">
              <w:rPr>
                <w:rFonts w:ascii="Times New Roman" w:hAnsi="Times New Roman" w:cs="Times New Roman"/>
                <w:bCs/>
                <w:iCs/>
                <w:sz w:val="24"/>
                <w:szCs w:val="24"/>
                <w:lang w:val="uk-UA"/>
              </w:rPr>
              <w:t xml:space="preserve">Героїв Чорнобиля </w:t>
            </w:r>
            <w:r w:rsidR="00B56039" w:rsidRPr="0063580C">
              <w:rPr>
                <w:rFonts w:ascii="Times New Roman" w:hAnsi="Times New Roman" w:cs="Times New Roman"/>
                <w:bCs/>
                <w:iCs/>
                <w:sz w:val="24"/>
                <w:szCs w:val="24"/>
                <w:lang w:val="uk-UA"/>
              </w:rPr>
              <w:t>,</w:t>
            </w:r>
            <w:r w:rsidR="0063580C" w:rsidRPr="0063580C">
              <w:rPr>
                <w:rFonts w:ascii="Times New Roman" w:hAnsi="Times New Roman" w:cs="Times New Roman"/>
                <w:bCs/>
                <w:iCs/>
                <w:sz w:val="24"/>
                <w:szCs w:val="24"/>
                <w:lang w:val="uk-UA"/>
              </w:rPr>
              <w:t xml:space="preserve"> </w:t>
            </w:r>
            <w:r w:rsidR="007105B1">
              <w:rPr>
                <w:rFonts w:ascii="Times New Roman" w:hAnsi="Times New Roman" w:cs="Times New Roman"/>
                <w:bCs/>
                <w:iCs/>
                <w:sz w:val="24"/>
                <w:szCs w:val="24"/>
                <w:lang w:val="uk-UA"/>
              </w:rPr>
              <w:t>17</w:t>
            </w:r>
          </w:p>
          <w:p w14:paraId="755E10D8" w14:textId="77777777"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14:paraId="1D9E0E9E" w14:textId="77777777" w:rsidTr="00252C5E">
        <w:trPr>
          <w:trHeight w:val="841"/>
          <w:jc w:val="center"/>
        </w:trPr>
        <w:tc>
          <w:tcPr>
            <w:tcW w:w="516" w:type="dxa"/>
          </w:tcPr>
          <w:p w14:paraId="3E3AB9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4218" w:type="dxa"/>
          </w:tcPr>
          <w:p w14:paraId="6DFB89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276" w:type="dxa"/>
          </w:tcPr>
          <w:p w14:paraId="65E50281" w14:textId="6D880B3E"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w:t>
            </w:r>
            <w:r w:rsidR="009748E3">
              <w:rPr>
                <w:rFonts w:ascii="Times New Roman" w:eastAsia="Times New Roman" w:hAnsi="Times New Roman" w:cs="Times New Roman"/>
                <w:b/>
                <w:sz w:val="24"/>
                <w:szCs w:val="24"/>
                <w:lang w:val="uk-UA" w:eastAsia="ru-RU"/>
              </w:rPr>
              <w:t>1.12</w:t>
            </w:r>
            <w:r w:rsidR="00ED3AE8">
              <w:rPr>
                <w:rFonts w:ascii="Times New Roman" w:eastAsia="Times New Roman" w:hAnsi="Times New Roman" w:cs="Times New Roman"/>
                <w:b/>
                <w:sz w:val="24"/>
                <w:szCs w:val="24"/>
                <w:lang w:val="uk-UA" w:eastAsia="ru-RU"/>
              </w:rPr>
              <w:t>.</w:t>
            </w:r>
            <w:r w:rsidR="00145416" w:rsidRPr="009110CC">
              <w:rPr>
                <w:rFonts w:ascii="Times New Roman" w:eastAsia="Times New Roman" w:hAnsi="Times New Roman" w:cs="Times New Roman"/>
                <w:b/>
                <w:sz w:val="24"/>
                <w:szCs w:val="24"/>
                <w:lang w:val="uk-UA" w:eastAsia="ru-RU"/>
              </w:rPr>
              <w:t>20</w:t>
            </w:r>
            <w:r w:rsidR="00750E50">
              <w:rPr>
                <w:rFonts w:ascii="Times New Roman" w:eastAsia="Times New Roman" w:hAnsi="Times New Roman" w:cs="Times New Roman"/>
                <w:b/>
                <w:sz w:val="24"/>
                <w:szCs w:val="24"/>
                <w:lang w:val="uk-UA" w:eastAsia="ru-RU"/>
              </w:rPr>
              <w:t>24</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14:paraId="4149665D" w14:textId="77777777" w:rsidTr="00252C5E">
        <w:trPr>
          <w:trHeight w:val="841"/>
          <w:jc w:val="center"/>
        </w:trPr>
        <w:tc>
          <w:tcPr>
            <w:tcW w:w="516" w:type="dxa"/>
          </w:tcPr>
          <w:p w14:paraId="53A391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51672E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276" w:type="dxa"/>
          </w:tcPr>
          <w:p w14:paraId="0941EDB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4E4337B" w14:textId="77777777" w:rsidTr="00252C5E">
        <w:trPr>
          <w:trHeight w:val="1119"/>
          <w:jc w:val="center"/>
        </w:trPr>
        <w:tc>
          <w:tcPr>
            <w:tcW w:w="516" w:type="dxa"/>
          </w:tcPr>
          <w:p w14:paraId="37E8D24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4218" w:type="dxa"/>
          </w:tcPr>
          <w:p w14:paraId="79D8CFFA"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276" w:type="dxa"/>
          </w:tcPr>
          <w:p w14:paraId="0DAF9B4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C32BEA" w14:paraId="0A32E557" w14:textId="77777777" w:rsidTr="00252C5E">
        <w:trPr>
          <w:trHeight w:val="844"/>
          <w:jc w:val="center"/>
        </w:trPr>
        <w:tc>
          <w:tcPr>
            <w:tcW w:w="516" w:type="dxa"/>
          </w:tcPr>
          <w:p w14:paraId="6197BC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1535598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276" w:type="dxa"/>
          </w:tcPr>
          <w:p w14:paraId="3AB96C4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767CF6B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22A3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EA688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DB8059C"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47BC2F54"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w:t>
            </w:r>
            <w:r w:rsidRPr="009110CC">
              <w:rPr>
                <w:rFonts w:ascii="Times New Roman" w:eastAsia="Times New Roman" w:hAnsi="Times New Roman" w:cs="Times New Roman"/>
                <w:sz w:val="24"/>
                <w:szCs w:val="24"/>
                <w:lang w:val="uk-UA" w:eastAsia="ru-RU"/>
              </w:rPr>
              <w:lastRenderedPageBreak/>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14:paraId="19707486"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36F9DC3B" w14:textId="77777777" w:rsidTr="00252C5E">
        <w:trPr>
          <w:trHeight w:val="501"/>
          <w:jc w:val="center"/>
        </w:trPr>
        <w:tc>
          <w:tcPr>
            <w:tcW w:w="11010" w:type="dxa"/>
            <w:gridSpan w:val="3"/>
            <w:vAlign w:val="center"/>
          </w:tcPr>
          <w:p w14:paraId="5D94F7F8"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C32BEA" w14:paraId="5B144A2B" w14:textId="77777777" w:rsidTr="00252C5E">
        <w:trPr>
          <w:trHeight w:val="1975"/>
          <w:jc w:val="center"/>
        </w:trPr>
        <w:tc>
          <w:tcPr>
            <w:tcW w:w="516" w:type="dxa"/>
          </w:tcPr>
          <w:p w14:paraId="2A8295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EBEA4C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276" w:type="dxa"/>
          </w:tcPr>
          <w:p w14:paraId="19BB04BF" w14:textId="77777777" w:rsidR="00501EB0" w:rsidRDefault="000D1CD4" w:rsidP="0063255A">
            <w:pPr>
              <w:widowControl w:val="0"/>
              <w:jc w:val="both"/>
              <w:rPr>
                <w:rFonts w:ascii="Times New Roman" w:eastAsia="Times New Roman" w:hAnsi="Times New Roman" w:cs="Times New Roman"/>
                <w:sz w:val="24"/>
                <w:szCs w:val="24"/>
                <w:highlight w:val="white"/>
                <w:lang w:val="uk-UA" w:eastAsia="ru-RU"/>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r w:rsidR="0063255A" w:rsidRPr="009110CC">
              <w:rPr>
                <w:rFonts w:ascii="Times New Roman" w:eastAsia="Times New Roman" w:hAnsi="Times New Roman" w:cs="Times New Roman"/>
                <w:sz w:val="24"/>
                <w:szCs w:val="24"/>
                <w:highlight w:val="white"/>
                <w:lang w:val="uk-UA" w:eastAsia="ru-RU"/>
              </w:rPr>
              <w:t>У</w:t>
            </w:r>
            <w:proofErr w:type="spellEnd"/>
            <w:r w:rsidR="0063255A" w:rsidRPr="009110CC">
              <w:rPr>
                <w:rFonts w:ascii="Times New Roman" w:eastAsia="Times New Roman" w:hAnsi="Times New Roman" w:cs="Times New Roman"/>
                <w:sz w:val="24"/>
                <w:szCs w:val="24"/>
                <w:highlight w:val="white"/>
                <w:lang w:val="uk-UA" w:eastAsia="ru-RU"/>
              </w:rPr>
              <w:t xml:space="preserve"> разі несвоєчасного надання замовником роз’яснень щодо змісту тендерної документації електронна система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торгів.</w:t>
            </w:r>
          </w:p>
          <w:p w14:paraId="22C42D8D" w14:textId="39FC7E7B" w:rsidR="00145416" w:rsidRPr="009110CC" w:rsidRDefault="006A36BD" w:rsidP="0063255A">
            <w:pPr>
              <w:widowControl w:val="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highlight w:val="white"/>
                <w:lang w:val="uk-UA" w:eastAsia="ru-RU"/>
              </w:rPr>
              <w:t xml:space="preserve">  </w:t>
            </w:r>
            <w:r w:rsidR="0063255A" w:rsidRPr="009110CC">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0AB9296C" w14:textId="77777777" w:rsidTr="00252C5E">
        <w:trPr>
          <w:trHeight w:val="1119"/>
          <w:jc w:val="center"/>
        </w:trPr>
        <w:tc>
          <w:tcPr>
            <w:tcW w:w="516" w:type="dxa"/>
          </w:tcPr>
          <w:p w14:paraId="346E4C8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067BC3D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276" w:type="dxa"/>
          </w:tcPr>
          <w:p w14:paraId="55160526"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D0530D"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7B0F082A"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766D850B" w14:textId="77777777" w:rsidTr="00252C5E">
        <w:trPr>
          <w:trHeight w:val="480"/>
          <w:jc w:val="center"/>
        </w:trPr>
        <w:tc>
          <w:tcPr>
            <w:tcW w:w="11010" w:type="dxa"/>
            <w:gridSpan w:val="3"/>
            <w:vAlign w:val="center"/>
          </w:tcPr>
          <w:p w14:paraId="7C76D8F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13607611" w14:textId="77777777" w:rsidTr="00252C5E">
        <w:trPr>
          <w:trHeight w:val="1119"/>
          <w:jc w:val="center"/>
        </w:trPr>
        <w:tc>
          <w:tcPr>
            <w:tcW w:w="516" w:type="dxa"/>
          </w:tcPr>
          <w:p w14:paraId="6295DB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4218" w:type="dxa"/>
          </w:tcPr>
          <w:p w14:paraId="2A1760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276" w:type="dxa"/>
            <w:vAlign w:val="center"/>
          </w:tcPr>
          <w:p w14:paraId="5DEBF306" w14:textId="77777777"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11"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3FD706D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14:paraId="372F5CB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підстав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установлених</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пункті</w:t>
            </w:r>
            <w:proofErr w:type="spellEnd"/>
            <w:r w:rsidRPr="009110CC">
              <w:rPr>
                <w:rFonts w:ascii="Times New Roman" w:eastAsia="Times New Roman" w:hAnsi="Times New Roman" w:cs="Times New Roman"/>
                <w:sz w:val="24"/>
                <w:szCs w:val="24"/>
              </w:rPr>
              <w:t xml:space="preserve">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2F05ED05"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як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зазначаються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умови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 способу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підставам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визначеним</w:t>
            </w:r>
            <w:proofErr w:type="spellEnd"/>
            <w:r w:rsidRPr="009110CC">
              <w:rPr>
                <w:rFonts w:ascii="Times New Roman" w:eastAsia="Times New Roman" w:hAnsi="Times New Roman" w:cs="Times New Roman"/>
                <w:sz w:val="24"/>
                <w:szCs w:val="24"/>
              </w:rPr>
              <w:t xml:space="preserve"> </w:t>
            </w:r>
            <w:hyperlink r:id="rId12"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 </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162A64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маркування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протоколи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випробувань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сертифікати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3</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0925E0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 xml:space="preserve">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обов’язково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включається</w:t>
            </w:r>
            <w:proofErr w:type="spellEnd"/>
            <w:r w:rsidRPr="009110CC">
              <w:rPr>
                <w:rFonts w:ascii="Times New Roman" w:eastAsia="Times New Roman" w:hAnsi="Times New Roman" w:cs="Times New Roman"/>
                <w:sz w:val="24"/>
                <w:szCs w:val="24"/>
              </w:rPr>
              <w:t xml:space="preserve"> документ про </w:t>
            </w:r>
            <w:proofErr w:type="spellStart"/>
            <w:r w:rsidRPr="009110CC">
              <w:rPr>
                <w:rFonts w:ascii="Times New Roman" w:eastAsia="Times New Roman" w:hAnsi="Times New Roman" w:cs="Times New Roman"/>
                <w:sz w:val="24"/>
                <w:szCs w:val="24"/>
              </w:rPr>
              <w:t>створення</w:t>
            </w:r>
            <w:proofErr w:type="spellEnd"/>
            <w:r w:rsidRPr="009110CC">
              <w:rPr>
                <w:rFonts w:ascii="Times New Roman" w:eastAsia="Times New Roman" w:hAnsi="Times New Roman" w:cs="Times New Roman"/>
                <w:sz w:val="24"/>
                <w:szCs w:val="24"/>
              </w:rPr>
              <w:t xml:space="preserve"> такого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w:t>
            </w:r>
          </w:p>
          <w:p w14:paraId="5A2E9AD2"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іншою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та документами,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вимог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додатків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w:t>
            </w:r>
          </w:p>
          <w:p w14:paraId="48F6476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EF1F9"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5D359AF9"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6C87212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1038E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62C383"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3BF36623"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3A215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7C24447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16642D14"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1C221E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3FDA91A"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154D478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50BCD96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D57CC"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4E385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3B4E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EBE5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697FC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56C8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 xml:space="preserve">Подання документа (документів) учасником </w:t>
            </w:r>
            <w:r w:rsidRPr="009110C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265CC20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8D51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7F60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811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22A39"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26A8580"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5B907390"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E430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6B4DB2E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1ED59945"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365B307"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6F91C78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46A0FB9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здійснення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автомобілів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меблів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обладнання</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устаткування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мобільних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телефонів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комп'ютерів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державними</w:t>
            </w:r>
            <w:proofErr w:type="spellEnd"/>
            <w:r w:rsidRPr="009110CC">
              <w:rPr>
                <w:rFonts w:ascii="Times New Roman" w:eastAsia="Times New Roman" w:hAnsi="Times New Roman" w:cs="Times New Roman"/>
                <w:b/>
                <w:sz w:val="24"/>
                <w:szCs w:val="24"/>
              </w:rPr>
              <w:t xml:space="preserve"> органами,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утримуються</w:t>
            </w:r>
            <w:proofErr w:type="spellEnd"/>
            <w:r w:rsidRPr="009110CC">
              <w:rPr>
                <w:rFonts w:ascii="Times New Roman" w:eastAsia="Times New Roman" w:hAnsi="Times New Roman" w:cs="Times New Roman"/>
                <w:b/>
                <w:sz w:val="24"/>
                <w:szCs w:val="24"/>
              </w:rPr>
              <w:t xml:space="preserve"> за </w:t>
            </w:r>
            <w:proofErr w:type="spellStart"/>
            <w:r w:rsidRPr="009110CC">
              <w:rPr>
                <w:rFonts w:ascii="Times New Roman" w:eastAsia="Times New Roman" w:hAnsi="Times New Roman" w:cs="Times New Roman"/>
                <w:b/>
                <w:sz w:val="24"/>
                <w:szCs w:val="24"/>
              </w:rPr>
              <w:t>рахунок</w:t>
            </w:r>
            <w:proofErr w:type="spellEnd"/>
            <w:r w:rsidRPr="009110CC">
              <w:rPr>
                <w:rFonts w:ascii="Times New Roman" w:eastAsia="Times New Roman" w:hAnsi="Times New Roman" w:cs="Times New Roman"/>
                <w:b/>
                <w:sz w:val="24"/>
                <w:szCs w:val="24"/>
              </w:rPr>
              <w:t xml:space="preserve"> державного бюджету,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при </w:t>
            </w:r>
            <w:proofErr w:type="spellStart"/>
            <w:r w:rsidRPr="009110CC">
              <w:rPr>
                <w:rFonts w:ascii="Times New Roman" w:eastAsia="Times New Roman" w:hAnsi="Times New Roman" w:cs="Times New Roman"/>
                <w:b/>
                <w:sz w:val="24"/>
                <w:szCs w:val="24"/>
              </w:rPr>
              <w:t>формуванні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ціни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враховувати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вимоги</w:t>
            </w:r>
            <w:proofErr w:type="spellEnd"/>
            <w:r w:rsidRPr="009110CC">
              <w:rPr>
                <w:rFonts w:ascii="Times New Roman" w:eastAsia="Times New Roman" w:hAnsi="Times New Roman" w:cs="Times New Roman"/>
                <w:b/>
                <w:sz w:val="24"/>
                <w:szCs w:val="24"/>
              </w:rPr>
              <w:t xml:space="preserve"> постанови </w:t>
            </w:r>
            <w:proofErr w:type="spellStart"/>
            <w:r w:rsidRPr="009110CC">
              <w:rPr>
                <w:rFonts w:ascii="Times New Roman" w:eastAsia="Times New Roman" w:hAnsi="Times New Roman" w:cs="Times New Roman"/>
                <w:b/>
                <w:sz w:val="24"/>
                <w:szCs w:val="24"/>
              </w:rPr>
              <w:t>Кабінету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Міністрів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 332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04.04.2001 р.</w:t>
            </w:r>
          </w:p>
          <w:p w14:paraId="28E0661C"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43BA17FD"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55371A41"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1" w:name="_heading=h.3znysh7" w:colFirst="0" w:colLast="0"/>
            <w:bookmarkEnd w:id="1"/>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3DF705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88EA0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22A4093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0A012F50"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6A80BE5E"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6813FFBA"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62466BC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13F4E"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3F066BE7" w14:textId="77777777" w:rsidR="00145416" w:rsidRPr="009110CC" w:rsidRDefault="009110CC" w:rsidP="009110CC">
            <w:pPr>
              <w:widowControl w:val="0"/>
              <w:jc w:val="both"/>
              <w:rPr>
                <w:rFonts w:ascii="Times New Roman" w:eastAsia="Times New Roman" w:hAnsi="Times New Roman" w:cs="Times New Roman"/>
                <w:sz w:val="24"/>
                <w:szCs w:val="24"/>
              </w:rPr>
            </w:pPr>
            <w:bookmarkStart w:id="2" w:name="_heading=h.2et92p0" w:colFirst="0" w:colLast="0"/>
            <w:bookmarkEnd w:id="2"/>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3" w:name="_heading=h.hjqm8skarbdr" w:colFirst="0" w:colLast="0"/>
            <w:bookmarkEnd w:id="3"/>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4" w:name="_heading=h.ftj7vaqoric" w:colFirst="0" w:colLast="0"/>
            <w:bookmarkEnd w:id="4"/>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74664B37"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742E3EC1" w14:textId="77777777" w:rsidTr="00252C5E">
        <w:trPr>
          <w:trHeight w:val="857"/>
          <w:jc w:val="center"/>
        </w:trPr>
        <w:tc>
          <w:tcPr>
            <w:tcW w:w="516" w:type="dxa"/>
          </w:tcPr>
          <w:p w14:paraId="769E320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2DF23E2A" w14:textId="77777777" w:rsidR="00145416" w:rsidRPr="009110CC" w:rsidRDefault="00145416" w:rsidP="00145416">
            <w:pPr>
              <w:rPr>
                <w:rFonts w:ascii="Times New Roman" w:hAnsi="Times New Roman" w:cs="Times New Roman"/>
                <w:sz w:val="24"/>
                <w:szCs w:val="24"/>
                <w:lang w:val="uk-UA"/>
              </w:rPr>
            </w:pPr>
            <w:bookmarkStart w:id="5" w:name="_Hlk37757836"/>
            <w:r w:rsidRPr="009110CC">
              <w:rPr>
                <w:rFonts w:ascii="Times New Roman" w:hAnsi="Times New Roman" w:cs="Times New Roman"/>
                <w:b/>
                <w:bCs/>
                <w:sz w:val="24"/>
                <w:szCs w:val="24"/>
                <w:lang w:val="uk-UA"/>
              </w:rPr>
              <w:t>Забезпечення тендерної пропозиції</w:t>
            </w:r>
            <w:bookmarkEnd w:id="5"/>
          </w:p>
        </w:tc>
        <w:tc>
          <w:tcPr>
            <w:tcW w:w="6276" w:type="dxa"/>
            <w:vAlign w:val="center"/>
          </w:tcPr>
          <w:p w14:paraId="4147A268"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3249CFE5" w14:textId="77777777" w:rsidTr="00252C5E">
        <w:trPr>
          <w:trHeight w:val="1119"/>
          <w:jc w:val="center"/>
        </w:trPr>
        <w:tc>
          <w:tcPr>
            <w:tcW w:w="516" w:type="dxa"/>
          </w:tcPr>
          <w:p w14:paraId="2D2A5D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4218" w:type="dxa"/>
          </w:tcPr>
          <w:p w14:paraId="4D45C3A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276" w:type="dxa"/>
            <w:vAlign w:val="center"/>
          </w:tcPr>
          <w:p w14:paraId="086F562E"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C32BEA" w14:paraId="5749522D" w14:textId="77777777" w:rsidTr="00252C5E">
        <w:trPr>
          <w:trHeight w:val="560"/>
          <w:jc w:val="center"/>
        </w:trPr>
        <w:tc>
          <w:tcPr>
            <w:tcW w:w="516" w:type="dxa"/>
          </w:tcPr>
          <w:p w14:paraId="54B94B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63A469B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276" w:type="dxa"/>
            <w:vAlign w:val="center"/>
          </w:tcPr>
          <w:p w14:paraId="35799982" w14:textId="77777777"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1502D0E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28148B4E"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3730E5F6"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відхилити таку вимогу, не втрачаючи при цьому </w:t>
            </w:r>
            <w:r w:rsidRPr="009110CC">
              <w:rPr>
                <w:rFonts w:ascii="Times New Roman" w:hAnsi="Times New Roman" w:cs="Times New Roman"/>
                <w:sz w:val="24"/>
                <w:szCs w:val="24"/>
                <w:lang w:val="uk-UA"/>
              </w:rPr>
              <w:lastRenderedPageBreak/>
              <w:t>наданого ним забезпечення тендерної пропозиції;</w:t>
            </w:r>
          </w:p>
          <w:p w14:paraId="69F2D1CD"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14:paraId="23679199"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6809B99" w14:textId="77777777" w:rsidTr="00252C5E">
        <w:trPr>
          <w:trHeight w:val="1119"/>
          <w:jc w:val="center"/>
        </w:trPr>
        <w:tc>
          <w:tcPr>
            <w:tcW w:w="516" w:type="dxa"/>
          </w:tcPr>
          <w:p w14:paraId="32E2800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4218" w:type="dxa"/>
          </w:tcPr>
          <w:p w14:paraId="3655A9A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276" w:type="dxa"/>
            <w:vAlign w:val="center"/>
          </w:tcPr>
          <w:p w14:paraId="0F59B50C" w14:textId="77777777" w:rsidR="009110CC" w:rsidRPr="009110CC" w:rsidRDefault="009110CC" w:rsidP="009110CC">
            <w:pPr>
              <w:widowControl w:val="0"/>
              <w:ind w:right="120"/>
              <w:jc w:val="both"/>
              <w:rPr>
                <w:rFonts w:ascii="Times New Roman" w:eastAsia="Times New Roman" w:hAnsi="Times New Roman" w:cs="Times New Roman"/>
                <w:sz w:val="24"/>
                <w:szCs w:val="24"/>
              </w:rPr>
            </w:pPr>
            <w:bookmarkStart w:id="6" w:name="_Hlk130291207"/>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установлює</w:t>
            </w:r>
            <w:proofErr w:type="spellEnd"/>
            <w:r w:rsidRPr="009110CC">
              <w:rPr>
                <w:rFonts w:ascii="Times New Roman" w:eastAsia="Times New Roman" w:hAnsi="Times New Roman" w:cs="Times New Roman"/>
                <w:sz w:val="24"/>
                <w:szCs w:val="24"/>
              </w:rPr>
              <w:t xml:space="preserve"> один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декілька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16 Закону. </w:t>
            </w:r>
            <w:proofErr w:type="spellStart"/>
            <w:r w:rsidRPr="009110CC">
              <w:rPr>
                <w:rFonts w:ascii="Times New Roman" w:eastAsia="Times New Roman" w:hAnsi="Times New Roman" w:cs="Times New Roman"/>
                <w:sz w:val="24"/>
                <w:szCs w:val="24"/>
              </w:rPr>
              <w:t>Визначені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статтею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перелік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їх</w:t>
            </w:r>
            <w:proofErr w:type="spellEnd"/>
            <w:r w:rsidRPr="009110CC">
              <w:rPr>
                <w:rFonts w:ascii="Times New Roman" w:eastAsia="Times New Roman" w:hAnsi="Times New Roman" w:cs="Times New Roman"/>
                <w:sz w:val="24"/>
                <w:szCs w:val="24"/>
              </w:rPr>
              <w:t xml:space="preserve"> таким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зазначені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w:t>
            </w:r>
          </w:p>
          <w:p w14:paraId="7F83573C" w14:textId="77777777" w:rsidR="009110CC" w:rsidRPr="009110CC" w:rsidRDefault="009110CC" w:rsidP="009110CC">
            <w:pPr>
              <w:widowControl w:val="0"/>
              <w:ind w:right="120"/>
              <w:jc w:val="both"/>
              <w:rPr>
                <w:rFonts w:ascii="Times New Roman" w:eastAsia="Times New Roman" w:hAnsi="Times New Roman" w:cs="Times New Roman"/>
                <w:sz w:val="24"/>
                <w:szCs w:val="24"/>
                <w:lang w:val="uk-UA"/>
              </w:rPr>
            </w:pPr>
            <w:proofErr w:type="spellStart"/>
            <w:r w:rsidRPr="009110CC">
              <w:rPr>
                <w:rFonts w:ascii="Times New Roman" w:eastAsia="Times New Roman" w:hAnsi="Times New Roman" w:cs="Times New Roman"/>
                <w:sz w:val="24"/>
                <w:szCs w:val="24"/>
              </w:rPr>
              <w:t>Спосіб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законодавством</w:t>
            </w:r>
            <w:proofErr w:type="spellEnd"/>
            <w:r w:rsidRPr="009110CC">
              <w:rPr>
                <w:rFonts w:ascii="Times New Roman" w:eastAsia="Times New Roman" w:hAnsi="Times New Roman" w:cs="Times New Roman"/>
                <w:sz w:val="24"/>
                <w:szCs w:val="24"/>
              </w:rPr>
              <w:t xml:space="preserve"> наведено </w:t>
            </w:r>
            <w:proofErr w:type="spellStart"/>
            <w:r w:rsidRPr="009110CC">
              <w:rPr>
                <w:rFonts w:ascii="Times New Roman" w:eastAsia="Times New Roman" w:hAnsi="Times New Roman" w:cs="Times New Roman"/>
                <w:sz w:val="24"/>
                <w:szCs w:val="24"/>
              </w:rPr>
              <w:t>в</w:t>
            </w:r>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6CB69CBE" w14:textId="77777777"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34A82048"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30EB3C5B"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в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на роботу,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4B772C8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35F302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46A9D2E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13"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lastRenderedPageBreak/>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7C0C9B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0AAC83A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17424C6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65798C2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0303206C"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29FF77B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489FC4CD"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p>
          <w:p w14:paraId="344DD4D9"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w:t>
            </w:r>
            <w:proofErr w:type="spellStart"/>
            <w:r w:rsidRPr="009110CC">
              <w:rPr>
                <w:rFonts w:ascii="Times New Roman" w:eastAsia="Times New Roman" w:hAnsi="Times New Roman" w:cs="Times New Roman"/>
                <w:sz w:val="24"/>
                <w:szCs w:val="24"/>
                <w:highlight w:val="white"/>
              </w:rPr>
              <w:t>керівника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фізичну</w:t>
            </w:r>
            <w:proofErr w:type="spellEnd"/>
            <w:r w:rsidRPr="009110CC">
              <w:rPr>
                <w:rFonts w:ascii="Times New Roman" w:eastAsia="Times New Roman" w:hAnsi="Times New Roman" w:cs="Times New Roman"/>
                <w:sz w:val="24"/>
                <w:szCs w:val="24"/>
                <w:highlight w:val="white"/>
              </w:rPr>
              <w:t xml:space="preserve"> особу, яка є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притягнуто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до </w:t>
            </w:r>
            <w:proofErr w:type="spellStart"/>
            <w:r w:rsidRPr="009110CC">
              <w:rPr>
                <w:rFonts w:ascii="Times New Roman" w:eastAsia="Times New Roman" w:hAnsi="Times New Roman" w:cs="Times New Roman"/>
                <w:sz w:val="24"/>
                <w:szCs w:val="24"/>
                <w:highlight w:val="white"/>
              </w:rPr>
              <w:t>відповідальності</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вчинення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правопорушення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пов’язаного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використанням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дитячої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якими</w:t>
            </w:r>
            <w:proofErr w:type="spellEnd"/>
            <w:r w:rsidRPr="009110CC">
              <w:rPr>
                <w:rFonts w:ascii="Times New Roman" w:eastAsia="Times New Roman" w:hAnsi="Times New Roman" w:cs="Times New Roman"/>
                <w:sz w:val="24"/>
                <w:szCs w:val="24"/>
                <w:highlight w:val="white"/>
              </w:rPr>
              <w:t xml:space="preserve"> формами </w:t>
            </w:r>
            <w:proofErr w:type="spellStart"/>
            <w:r w:rsidRPr="009110CC">
              <w:rPr>
                <w:rFonts w:ascii="Times New Roman" w:eastAsia="Times New Roman" w:hAnsi="Times New Roman" w:cs="Times New Roman"/>
                <w:sz w:val="24"/>
                <w:szCs w:val="24"/>
                <w:highlight w:val="white"/>
              </w:rPr>
              <w:t>торгівлі</w:t>
            </w:r>
            <w:proofErr w:type="spellEnd"/>
            <w:r w:rsidRPr="009110CC">
              <w:rPr>
                <w:rFonts w:ascii="Times New Roman" w:eastAsia="Times New Roman" w:hAnsi="Times New Roman" w:cs="Times New Roman"/>
                <w:sz w:val="24"/>
                <w:szCs w:val="24"/>
                <w:highlight w:val="white"/>
              </w:rPr>
              <w:t xml:space="preserve"> людьми.</w:t>
            </w:r>
          </w:p>
          <w:p w14:paraId="28EB63A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95A9079" w14:textId="77777777" w:rsidR="009110CC" w:rsidRPr="009110CC" w:rsidRDefault="009110CC" w:rsidP="009110CC">
            <w:pPr>
              <w:widowControl w:val="0"/>
              <w:ind w:right="12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вимагає</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публічною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оприлюднена</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доступ до </w:t>
            </w:r>
            <w:proofErr w:type="spellStart"/>
            <w:r w:rsidRPr="009110CC">
              <w:rPr>
                <w:rFonts w:ascii="Times New Roman" w:eastAsia="Times New Roman" w:hAnsi="Times New Roman" w:cs="Times New Roman"/>
                <w:sz w:val="24"/>
                <w:szCs w:val="24"/>
                <w:highlight w:val="white"/>
              </w:rPr>
              <w:t>публічної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міститься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реєстрах</w:t>
            </w:r>
            <w:proofErr w:type="spellEnd"/>
            <w:r w:rsidRPr="009110CC">
              <w:rPr>
                <w:rFonts w:ascii="Times New Roman" w:eastAsia="Times New Roman" w:hAnsi="Times New Roman" w:cs="Times New Roman"/>
                <w:sz w:val="24"/>
                <w:szCs w:val="24"/>
                <w:highlight w:val="white"/>
              </w:rPr>
              <w:t xml:space="preserve">, доступ до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вільним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отримана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обміну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іншими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державними</w:t>
            </w:r>
            <w:proofErr w:type="spellEnd"/>
            <w:r w:rsidRPr="009110CC">
              <w:rPr>
                <w:rFonts w:ascii="Times New Roman" w:eastAsia="Times New Roman" w:hAnsi="Times New Roman" w:cs="Times New Roman"/>
                <w:sz w:val="24"/>
                <w:szCs w:val="24"/>
                <w:highlight w:val="white"/>
              </w:rPr>
              <w:t xml:space="preserve"> системами та </w:t>
            </w:r>
            <w:proofErr w:type="spellStart"/>
            <w:r w:rsidRPr="009110CC">
              <w:rPr>
                <w:rFonts w:ascii="Times New Roman" w:eastAsia="Times New Roman" w:hAnsi="Times New Roman" w:cs="Times New Roman"/>
                <w:sz w:val="24"/>
                <w:szCs w:val="24"/>
                <w:highlight w:val="white"/>
              </w:rPr>
              <w:t>реєстрами</w:t>
            </w:r>
            <w:proofErr w:type="spellEnd"/>
            <w:r w:rsidRPr="009110CC">
              <w:rPr>
                <w:rFonts w:ascii="Times New Roman" w:eastAsia="Times New Roman" w:hAnsi="Times New Roman" w:cs="Times New Roman"/>
                <w:sz w:val="24"/>
                <w:szCs w:val="24"/>
                <w:highlight w:val="white"/>
              </w:rPr>
              <w:t>.</w:t>
            </w:r>
          </w:p>
          <w:bookmarkEnd w:id="6"/>
          <w:p w14:paraId="52656280" w14:textId="77777777" w:rsidR="00467651" w:rsidRPr="009110CC" w:rsidRDefault="00467651" w:rsidP="00FB06CE">
            <w:pPr>
              <w:jc w:val="both"/>
              <w:rPr>
                <w:rFonts w:ascii="Times New Roman" w:hAnsi="Times New Roman" w:cs="Times New Roman"/>
                <w:sz w:val="24"/>
                <w:szCs w:val="24"/>
                <w:lang w:val="uk-UA"/>
              </w:rPr>
            </w:pPr>
          </w:p>
        </w:tc>
      </w:tr>
      <w:tr w:rsidR="00145416" w:rsidRPr="009110CC" w14:paraId="0A7E2185" w14:textId="77777777" w:rsidTr="00252C5E">
        <w:trPr>
          <w:trHeight w:val="1119"/>
          <w:jc w:val="center"/>
        </w:trPr>
        <w:tc>
          <w:tcPr>
            <w:tcW w:w="516" w:type="dxa"/>
          </w:tcPr>
          <w:p w14:paraId="5EDE00E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4218" w:type="dxa"/>
          </w:tcPr>
          <w:p w14:paraId="05D6040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276" w:type="dxa"/>
            <w:vAlign w:val="center"/>
          </w:tcPr>
          <w:p w14:paraId="7E652D0C"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14"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14:paraId="09CCCB8A" w14:textId="77777777" w:rsidTr="00252C5E">
        <w:trPr>
          <w:trHeight w:val="699"/>
          <w:jc w:val="center"/>
        </w:trPr>
        <w:tc>
          <w:tcPr>
            <w:tcW w:w="516" w:type="dxa"/>
          </w:tcPr>
          <w:p w14:paraId="23D89E0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4218" w:type="dxa"/>
          </w:tcPr>
          <w:p w14:paraId="4833E4B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276" w:type="dxa"/>
            <w:vAlign w:val="center"/>
          </w:tcPr>
          <w:p w14:paraId="09D9F65C" w14:textId="7D371DAD"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r w:rsidR="00407B81">
              <w:rPr>
                <w:rFonts w:ascii="Times New Roman" w:hAnsi="Times New Roman" w:cs="Times New Roman"/>
                <w:sz w:val="24"/>
                <w:szCs w:val="24"/>
                <w:lang w:val="uk-UA"/>
              </w:rPr>
              <w:t xml:space="preserve">. </w:t>
            </w:r>
            <w:proofErr w:type="spellStart"/>
            <w:r w:rsidR="00407B81">
              <w:rPr>
                <w:rFonts w:ascii="Times New Roman" w:eastAsia="Times New Roman" w:hAnsi="Times New Roman" w:cs="Times New Roman"/>
                <w:color w:val="000000"/>
                <w:sz w:val="24"/>
                <w:szCs w:val="24"/>
                <w:lang w:eastAsia="uk-UA"/>
              </w:rPr>
              <w:t>Закуповується</w:t>
            </w:r>
            <w:proofErr w:type="spellEnd"/>
            <w:r w:rsidR="00407B81">
              <w:rPr>
                <w:rFonts w:ascii="Times New Roman" w:eastAsia="Times New Roman" w:hAnsi="Times New Roman" w:cs="Times New Roman"/>
                <w:color w:val="000000"/>
                <w:sz w:val="24"/>
                <w:szCs w:val="24"/>
                <w:lang w:eastAsia="uk-UA"/>
              </w:rPr>
              <w:t xml:space="preserve"> товар, тому </w:t>
            </w:r>
            <w:proofErr w:type="spellStart"/>
            <w:r w:rsidR="00407B81">
              <w:rPr>
                <w:rFonts w:ascii="Times New Roman" w:eastAsia="Times New Roman" w:hAnsi="Times New Roman" w:cs="Times New Roman"/>
                <w:color w:val="000000"/>
                <w:sz w:val="24"/>
                <w:szCs w:val="24"/>
                <w:lang w:eastAsia="uk-UA"/>
              </w:rPr>
              <w:t>вимоги</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щодо</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надання</w:t>
            </w:r>
            <w:proofErr w:type="spellEnd"/>
            <w:r w:rsidR="00407B81">
              <w:rPr>
                <w:rFonts w:ascii="Times New Roman" w:eastAsia="Times New Roman" w:hAnsi="Times New Roman" w:cs="Times New Roman"/>
                <w:color w:val="000000"/>
                <w:sz w:val="24"/>
                <w:szCs w:val="24"/>
                <w:lang w:eastAsia="uk-UA"/>
              </w:rPr>
              <w:t xml:space="preserve"> </w:t>
            </w:r>
            <w:proofErr w:type="spellStart"/>
            <w:r w:rsidR="00407B81">
              <w:rPr>
                <w:rFonts w:ascii="Times New Roman" w:eastAsia="Times New Roman" w:hAnsi="Times New Roman" w:cs="Times New Roman"/>
                <w:color w:val="000000"/>
                <w:sz w:val="24"/>
                <w:szCs w:val="24"/>
                <w:lang w:eastAsia="uk-UA"/>
              </w:rPr>
              <w:t>інформації</w:t>
            </w:r>
            <w:proofErr w:type="spellEnd"/>
            <w:r w:rsidR="00407B81">
              <w:rPr>
                <w:rFonts w:ascii="Times New Roman" w:eastAsia="Times New Roman" w:hAnsi="Times New Roman" w:cs="Times New Roman"/>
                <w:color w:val="000000"/>
                <w:sz w:val="24"/>
                <w:szCs w:val="24"/>
                <w:lang w:eastAsia="uk-UA"/>
              </w:rPr>
              <w:t xml:space="preserve"> про </w:t>
            </w:r>
            <w:proofErr w:type="spellStart"/>
            <w:r w:rsidR="00407B81">
              <w:rPr>
                <w:rFonts w:ascii="Times New Roman" w:eastAsia="Times New Roman" w:hAnsi="Times New Roman" w:cs="Times New Roman"/>
                <w:color w:val="000000"/>
                <w:sz w:val="24"/>
                <w:szCs w:val="24"/>
                <w:lang w:eastAsia="uk-UA"/>
              </w:rPr>
              <w:t>субпідрядника</w:t>
            </w:r>
            <w:proofErr w:type="spellEnd"/>
            <w:r w:rsidR="00407B81">
              <w:rPr>
                <w:rFonts w:ascii="Times New Roman" w:eastAsia="Times New Roman" w:hAnsi="Times New Roman" w:cs="Times New Roman"/>
                <w:color w:val="000000"/>
                <w:sz w:val="24"/>
                <w:szCs w:val="24"/>
                <w:lang w:eastAsia="uk-UA"/>
              </w:rPr>
              <w:t xml:space="preserve"> / </w:t>
            </w:r>
            <w:proofErr w:type="spellStart"/>
            <w:r w:rsidR="00407B81">
              <w:rPr>
                <w:rFonts w:ascii="Times New Roman" w:eastAsia="Times New Roman" w:hAnsi="Times New Roman" w:cs="Times New Roman"/>
                <w:color w:val="000000"/>
                <w:sz w:val="24"/>
                <w:szCs w:val="24"/>
                <w:lang w:eastAsia="uk-UA"/>
              </w:rPr>
              <w:t>співвиконавця</w:t>
            </w:r>
            <w:proofErr w:type="spellEnd"/>
            <w:r w:rsidR="00407B81">
              <w:rPr>
                <w:rFonts w:ascii="Times New Roman" w:eastAsia="Times New Roman" w:hAnsi="Times New Roman" w:cs="Times New Roman"/>
                <w:color w:val="000000"/>
                <w:sz w:val="24"/>
                <w:szCs w:val="24"/>
                <w:lang w:eastAsia="uk-UA"/>
              </w:rPr>
              <w:t xml:space="preserve"> не </w:t>
            </w:r>
            <w:proofErr w:type="spellStart"/>
            <w:r w:rsidR="00407B81">
              <w:rPr>
                <w:rFonts w:ascii="Times New Roman" w:eastAsia="Times New Roman" w:hAnsi="Times New Roman" w:cs="Times New Roman"/>
                <w:color w:val="000000"/>
                <w:sz w:val="24"/>
                <w:szCs w:val="24"/>
                <w:lang w:eastAsia="uk-UA"/>
              </w:rPr>
              <w:t>встановлюються</w:t>
            </w:r>
            <w:proofErr w:type="spellEnd"/>
            <w:r w:rsidR="00407B81">
              <w:rPr>
                <w:rFonts w:ascii="Times New Roman" w:eastAsia="Times New Roman" w:hAnsi="Times New Roman" w:cs="Times New Roman"/>
                <w:color w:val="000000"/>
                <w:sz w:val="24"/>
                <w:szCs w:val="24"/>
                <w:lang w:eastAsia="uk-UA"/>
              </w:rPr>
              <w:t>.</w:t>
            </w:r>
          </w:p>
        </w:tc>
      </w:tr>
      <w:tr w:rsidR="00145416" w:rsidRPr="00C32BEA" w14:paraId="1D9917D4" w14:textId="77777777" w:rsidTr="00252C5E">
        <w:trPr>
          <w:trHeight w:val="841"/>
          <w:jc w:val="center"/>
        </w:trPr>
        <w:tc>
          <w:tcPr>
            <w:tcW w:w="516" w:type="dxa"/>
          </w:tcPr>
          <w:p w14:paraId="10A935B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4218" w:type="dxa"/>
          </w:tcPr>
          <w:p w14:paraId="467F6DE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276" w:type="dxa"/>
            <w:vAlign w:val="center"/>
          </w:tcPr>
          <w:p w14:paraId="21A6F887" w14:textId="77777777"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110CC">
              <w:rPr>
                <w:rFonts w:ascii="Times New Roman" w:hAnsi="Times New Roman" w:cs="Times New Roman"/>
                <w:sz w:val="24"/>
                <w:szCs w:val="24"/>
                <w:lang w:val="uk-UA"/>
              </w:rPr>
              <w:lastRenderedPageBreak/>
              <w:t xml:space="preserve">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048F690C" w14:textId="77777777" w:rsidTr="00252C5E">
        <w:trPr>
          <w:trHeight w:val="442"/>
          <w:jc w:val="center"/>
        </w:trPr>
        <w:tc>
          <w:tcPr>
            <w:tcW w:w="11010" w:type="dxa"/>
            <w:gridSpan w:val="3"/>
            <w:vAlign w:val="center"/>
          </w:tcPr>
          <w:p w14:paraId="1533F01E"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12E486CF" w14:textId="77777777" w:rsidTr="00252C5E">
        <w:trPr>
          <w:trHeight w:val="1119"/>
          <w:jc w:val="center"/>
        </w:trPr>
        <w:tc>
          <w:tcPr>
            <w:tcW w:w="516" w:type="dxa"/>
          </w:tcPr>
          <w:p w14:paraId="0CBDA30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62247A8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276" w:type="dxa"/>
            <w:vAlign w:val="center"/>
          </w:tcPr>
          <w:p w14:paraId="2C7D0986"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53E31EEA" w14:textId="1C4873FB"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9A4CBE">
              <w:rPr>
                <w:rFonts w:ascii="Times New Roman" w:hAnsi="Times New Roman" w:cs="Times New Roman"/>
                <w:b/>
                <w:bCs/>
                <w:sz w:val="24"/>
                <w:szCs w:val="24"/>
                <w:lang w:val="uk-UA"/>
              </w:rPr>
              <w:t>–</w:t>
            </w:r>
            <w:r w:rsidR="000E37CE" w:rsidRPr="009110CC">
              <w:rPr>
                <w:rFonts w:ascii="Times New Roman" w:hAnsi="Times New Roman" w:cs="Times New Roman"/>
                <w:b/>
                <w:bCs/>
                <w:sz w:val="24"/>
                <w:szCs w:val="24"/>
                <w:lang w:val="uk-UA"/>
              </w:rPr>
              <w:t xml:space="preserve"> </w:t>
            </w:r>
            <w:r w:rsidR="00F93BCE">
              <w:rPr>
                <w:rFonts w:ascii="Times New Roman" w:hAnsi="Times New Roman" w:cs="Times New Roman"/>
                <w:b/>
                <w:bCs/>
                <w:sz w:val="24"/>
                <w:szCs w:val="24"/>
                <w:lang w:val="uk-UA"/>
              </w:rPr>
              <w:t>05</w:t>
            </w:r>
            <w:r w:rsidR="00BC288F">
              <w:rPr>
                <w:rFonts w:ascii="Times New Roman" w:hAnsi="Times New Roman" w:cs="Times New Roman"/>
                <w:b/>
                <w:bCs/>
                <w:sz w:val="24"/>
                <w:szCs w:val="24"/>
                <w:lang w:val="uk-UA"/>
              </w:rPr>
              <w:t>.04</w:t>
            </w:r>
            <w:r w:rsidR="00545BCD" w:rsidRPr="00750E50">
              <w:rPr>
                <w:rFonts w:ascii="Times New Roman" w:hAnsi="Times New Roman" w:cs="Times New Roman"/>
                <w:b/>
                <w:bCs/>
                <w:sz w:val="24"/>
                <w:szCs w:val="24"/>
                <w:highlight w:val="yellow"/>
                <w:lang w:val="uk-UA"/>
              </w:rPr>
              <w:t>.</w:t>
            </w:r>
            <w:r w:rsidR="00750E50" w:rsidRPr="00750E50">
              <w:rPr>
                <w:rFonts w:ascii="Times New Roman" w:hAnsi="Times New Roman" w:cs="Times New Roman"/>
                <w:b/>
                <w:bCs/>
                <w:sz w:val="24"/>
                <w:szCs w:val="24"/>
                <w:highlight w:val="yellow"/>
                <w:lang w:val="uk-UA"/>
              </w:rPr>
              <w:t>2024</w:t>
            </w:r>
            <w:r w:rsidR="00FF2674" w:rsidRPr="00750E50">
              <w:rPr>
                <w:rFonts w:ascii="Times New Roman" w:hAnsi="Times New Roman" w:cs="Times New Roman"/>
                <w:b/>
                <w:bCs/>
                <w:sz w:val="24"/>
                <w:szCs w:val="24"/>
                <w:highlight w:val="yellow"/>
                <w:u w:val="single"/>
                <w:lang w:val="uk-UA"/>
              </w:rPr>
              <w:t xml:space="preserve"> </w:t>
            </w:r>
            <w:r w:rsidR="00FF2674" w:rsidRPr="009748E3">
              <w:rPr>
                <w:rFonts w:ascii="Times New Roman" w:hAnsi="Times New Roman" w:cs="Times New Roman"/>
                <w:b/>
                <w:bCs/>
                <w:sz w:val="24"/>
                <w:szCs w:val="24"/>
                <w:highlight w:val="yellow"/>
                <w:u w:val="single"/>
                <w:lang w:val="uk-UA"/>
              </w:rPr>
              <w:t>р.</w:t>
            </w:r>
            <w:r w:rsidR="00F37364" w:rsidRPr="009748E3">
              <w:rPr>
                <w:rFonts w:ascii="Times New Roman" w:hAnsi="Times New Roman" w:cs="Times New Roman"/>
                <w:b/>
                <w:bCs/>
                <w:sz w:val="24"/>
                <w:szCs w:val="24"/>
                <w:highlight w:val="yellow"/>
                <w:u w:val="single"/>
              </w:rPr>
              <w:t xml:space="preserve">    </w:t>
            </w:r>
            <w:r w:rsidR="009A4CBE" w:rsidRPr="009748E3">
              <w:rPr>
                <w:rFonts w:ascii="Times New Roman" w:hAnsi="Times New Roman" w:cs="Times New Roman"/>
                <w:b/>
                <w:bCs/>
                <w:sz w:val="24"/>
                <w:szCs w:val="24"/>
                <w:highlight w:val="yellow"/>
                <w:u w:val="single"/>
                <w:lang w:val="uk-UA"/>
              </w:rPr>
              <w:t>0</w:t>
            </w:r>
            <w:r w:rsidR="00F37364" w:rsidRPr="009748E3">
              <w:rPr>
                <w:rFonts w:ascii="Times New Roman" w:hAnsi="Times New Roman" w:cs="Times New Roman"/>
                <w:b/>
                <w:bCs/>
                <w:sz w:val="24"/>
                <w:szCs w:val="24"/>
                <w:highlight w:val="yellow"/>
                <w:u w:val="single"/>
              </w:rPr>
              <w:t>0.00</w:t>
            </w:r>
          </w:p>
          <w:p w14:paraId="4B25CA8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3D8715F"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181FD70"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AD07896" w14:textId="77777777" w:rsidTr="00252C5E">
        <w:trPr>
          <w:trHeight w:val="1119"/>
          <w:jc w:val="center"/>
        </w:trPr>
        <w:tc>
          <w:tcPr>
            <w:tcW w:w="516" w:type="dxa"/>
          </w:tcPr>
          <w:p w14:paraId="641473D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4218" w:type="dxa"/>
          </w:tcPr>
          <w:p w14:paraId="7FADB5C1"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276" w:type="dxa"/>
            <w:vAlign w:val="center"/>
          </w:tcPr>
          <w:p w14:paraId="4622B076"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14:paraId="3BD888BE"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7D02ADB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08369662" w14:textId="77777777" w:rsidTr="00252C5E">
        <w:trPr>
          <w:trHeight w:val="512"/>
          <w:jc w:val="center"/>
        </w:trPr>
        <w:tc>
          <w:tcPr>
            <w:tcW w:w="11010" w:type="dxa"/>
            <w:gridSpan w:val="3"/>
            <w:vAlign w:val="center"/>
          </w:tcPr>
          <w:p w14:paraId="5AAF0A9A"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2B69FE27" w14:textId="77777777" w:rsidTr="00252C5E">
        <w:trPr>
          <w:trHeight w:val="1119"/>
          <w:jc w:val="center"/>
        </w:trPr>
        <w:tc>
          <w:tcPr>
            <w:tcW w:w="516" w:type="dxa"/>
          </w:tcPr>
          <w:p w14:paraId="3133D85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4218" w:type="dxa"/>
          </w:tcPr>
          <w:p w14:paraId="2CFE3D1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276" w:type="dxa"/>
            <w:vAlign w:val="center"/>
          </w:tcPr>
          <w:p w14:paraId="3079A45F"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45A39944"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303BADDB"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7C897077"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3FAC7121"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557CC80B"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F132BA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lastRenderedPageBreak/>
              <w:t xml:space="preserve">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D7EA7D2"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4EF8EA52"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3E422D1F"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не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0BC9D63B"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592C5259"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для товару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14601406"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4ECEF0A"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509B29B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B9B9469"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A997EEC"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7DA70A75"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0C492BD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6E2351A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BFFAA1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A2D001B" w14:textId="093480E9"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у списку</w:t>
            </w:r>
            <w:r w:rsidR="002557D8">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C32BEA" w14:paraId="42F724FE" w14:textId="77777777" w:rsidTr="00252C5E">
        <w:trPr>
          <w:trHeight w:val="1119"/>
          <w:jc w:val="center"/>
        </w:trPr>
        <w:tc>
          <w:tcPr>
            <w:tcW w:w="516" w:type="dxa"/>
          </w:tcPr>
          <w:p w14:paraId="1C47D8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0B566C3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276" w:type="dxa"/>
            <w:vAlign w:val="center"/>
          </w:tcPr>
          <w:p w14:paraId="0D81ADEF"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42FA4F4A"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17C09C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D4D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w:t>
            </w:r>
            <w:r w:rsidRPr="009110CC">
              <w:rPr>
                <w:rFonts w:ascii="Times New Roman" w:hAnsi="Times New Roman" w:cs="Times New Roman"/>
                <w:sz w:val="24"/>
                <w:szCs w:val="24"/>
                <w:lang w:val="uk-UA"/>
              </w:rPr>
              <w:lastRenderedPageBreak/>
              <w:t xml:space="preserve">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57ADA0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E7238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4C01C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0EED57E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251471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43218DA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443E5E"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A245"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w:t>
            </w:r>
            <w:r w:rsidRPr="009110CC">
              <w:rPr>
                <w:rFonts w:ascii="Times New Roman" w:hAnsi="Times New Roman" w:cs="Times New Roman"/>
                <w:sz w:val="24"/>
                <w:szCs w:val="24"/>
                <w:lang w:val="uk-UA"/>
              </w:rPr>
              <w:lastRenderedPageBreak/>
              <w:t>де вони зареєстровані.</w:t>
            </w:r>
          </w:p>
          <w:p w14:paraId="5473104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452EA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1B2D28"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7A040BB"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49E020AC"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36523F0D"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0C49A407"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00264CE8"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101C6"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8DEA31"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5E12D3"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304E4E5" w14:textId="77777777"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E00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37F72CD3" w14:textId="77777777" w:rsidTr="00252C5E">
        <w:trPr>
          <w:trHeight w:val="1119"/>
          <w:jc w:val="center"/>
        </w:trPr>
        <w:tc>
          <w:tcPr>
            <w:tcW w:w="516" w:type="dxa"/>
          </w:tcPr>
          <w:p w14:paraId="1E52F7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4218" w:type="dxa"/>
          </w:tcPr>
          <w:p w14:paraId="6FFFBA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276" w:type="dxa"/>
            <w:vAlign w:val="center"/>
          </w:tcPr>
          <w:p w14:paraId="40AE8F9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03C8299E"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30F152F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5097D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81D2C9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22456C7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C5EB425"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831E2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CB8362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Російська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Федерація</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72023E5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5B1DCCFE"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6"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214E1A3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4C4FB58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8F49D5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абзацу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B44F88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FFE6E4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ED8F4C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4335A7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122A82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99AA67B"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lastRenderedPageBreak/>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1CF1985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7B6D613F"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2E38977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C176129"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5293EF3E" w14:textId="77777777" w:rsidTr="00252C5E">
        <w:trPr>
          <w:trHeight w:val="472"/>
          <w:jc w:val="center"/>
        </w:trPr>
        <w:tc>
          <w:tcPr>
            <w:tcW w:w="11010" w:type="dxa"/>
            <w:gridSpan w:val="3"/>
            <w:vAlign w:val="center"/>
          </w:tcPr>
          <w:p w14:paraId="207F66B5"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15E4F6C8" w14:textId="77777777" w:rsidTr="00252C5E">
        <w:trPr>
          <w:trHeight w:val="1119"/>
          <w:jc w:val="center"/>
        </w:trPr>
        <w:tc>
          <w:tcPr>
            <w:tcW w:w="516" w:type="dxa"/>
          </w:tcPr>
          <w:p w14:paraId="104DED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18" w:type="dxa"/>
          </w:tcPr>
          <w:p w14:paraId="18AD4CC1"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276" w:type="dxa"/>
            <w:vAlign w:val="center"/>
          </w:tcPr>
          <w:p w14:paraId="4B664FAB"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F0B3EDF"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5D77AC21"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31353E4"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lastRenderedPageBreak/>
              <w:t>3) скорочення обсягу видатків на здійснення закупівлі товарів, робіт чи послуг;</w:t>
            </w:r>
          </w:p>
          <w:p w14:paraId="27862CD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1740EB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C65B36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49FB1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D5D3836"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C4224D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308B3E6B"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68E65633"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6785DFBB"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2A0B3C1E" w14:textId="77777777" w:rsidTr="00252C5E">
        <w:trPr>
          <w:trHeight w:val="1119"/>
          <w:jc w:val="center"/>
        </w:trPr>
        <w:tc>
          <w:tcPr>
            <w:tcW w:w="516" w:type="dxa"/>
          </w:tcPr>
          <w:p w14:paraId="0BDC1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4218" w:type="dxa"/>
          </w:tcPr>
          <w:p w14:paraId="1521392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276" w:type="dxa"/>
            <w:vAlign w:val="center"/>
          </w:tcPr>
          <w:p w14:paraId="3699FF9B"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EFBBDE"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4071655" w14:textId="77777777"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до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r w:rsidRPr="009110CC">
              <w:rPr>
                <w:rFonts w:ascii="Times New Roman" w:eastAsia="Times New Roman" w:hAnsi="Times New Roman" w:cs="Times New Roman"/>
                <w:sz w:val="24"/>
                <w:szCs w:val="24"/>
                <w:highlight w:val="white"/>
              </w:rPr>
              <w:t>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3EF076D2"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46B338DB" w14:textId="77777777" w:rsidTr="00252C5E">
        <w:trPr>
          <w:trHeight w:val="1119"/>
          <w:jc w:val="center"/>
        </w:trPr>
        <w:tc>
          <w:tcPr>
            <w:tcW w:w="516" w:type="dxa"/>
          </w:tcPr>
          <w:p w14:paraId="0C0E1E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4218" w:type="dxa"/>
          </w:tcPr>
          <w:p w14:paraId="14C6E24B"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276" w:type="dxa"/>
            <w:vAlign w:val="center"/>
          </w:tcPr>
          <w:p w14:paraId="2CE414B0"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44FA7BAE"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679096"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1822A42F"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040162D0"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43880D5"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C32BEA" w14:paraId="7D4A713A" w14:textId="77777777" w:rsidTr="00252C5E">
        <w:trPr>
          <w:trHeight w:val="699"/>
          <w:jc w:val="center"/>
        </w:trPr>
        <w:tc>
          <w:tcPr>
            <w:tcW w:w="516" w:type="dxa"/>
          </w:tcPr>
          <w:p w14:paraId="6498FC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4218" w:type="dxa"/>
          </w:tcPr>
          <w:p w14:paraId="5C15FDE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276" w:type="dxa"/>
            <w:vAlign w:val="center"/>
          </w:tcPr>
          <w:p w14:paraId="52B9A43D"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6DE8988"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4F0A4A"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6AA1234C" w14:textId="77777777" w:rsidTr="00252C5E">
        <w:trPr>
          <w:trHeight w:val="1119"/>
          <w:jc w:val="center"/>
        </w:trPr>
        <w:tc>
          <w:tcPr>
            <w:tcW w:w="516" w:type="dxa"/>
          </w:tcPr>
          <w:p w14:paraId="2BE6AEB0"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4218" w:type="dxa"/>
          </w:tcPr>
          <w:p w14:paraId="4BC8701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276" w:type="dxa"/>
            <w:vAlign w:val="center"/>
          </w:tcPr>
          <w:p w14:paraId="6380767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524CE2AF" w14:textId="77777777" w:rsidR="00145416" w:rsidRPr="009110CC" w:rsidRDefault="00145416" w:rsidP="00145416">
            <w:pPr>
              <w:jc w:val="both"/>
              <w:rPr>
                <w:rFonts w:ascii="Times New Roman" w:hAnsi="Times New Roman" w:cs="Times New Roman"/>
                <w:sz w:val="24"/>
                <w:szCs w:val="24"/>
                <w:lang w:val="uk-UA"/>
              </w:rPr>
            </w:pPr>
          </w:p>
        </w:tc>
      </w:tr>
    </w:tbl>
    <w:p w14:paraId="42D3FEA4"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59DC9FDC"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7FEDA34B" w14:textId="6F68F6F0"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315ED6">
        <w:rPr>
          <w:rFonts w:ascii="Times New Roman" w:eastAsia="Times New Roman" w:hAnsi="Times New Roman" w:cs="Times New Roman"/>
          <w:sz w:val="24"/>
          <w:szCs w:val="24"/>
          <w:highlight w:val="white"/>
        </w:rPr>
        <w:t xml:space="preserve">1.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w:t>
      </w:r>
      <w:r w:rsidR="00B335C4" w:rsidRPr="00315ED6">
        <w:rPr>
          <w:rFonts w:ascii="Times New Roman" w:eastAsia="Times New Roman" w:hAnsi="Times New Roman" w:cs="Times New Roman"/>
          <w:sz w:val="24"/>
          <w:szCs w:val="24"/>
          <w:highlight w:val="white"/>
        </w:rPr>
        <w:t xml:space="preserve">1 до </w:t>
      </w:r>
      <w:proofErr w:type="spellStart"/>
      <w:r w:rsidR="00B335C4" w:rsidRPr="00315ED6">
        <w:rPr>
          <w:rFonts w:ascii="Times New Roman" w:eastAsia="Times New Roman" w:hAnsi="Times New Roman" w:cs="Times New Roman"/>
          <w:sz w:val="24"/>
          <w:szCs w:val="24"/>
          <w:highlight w:val="white"/>
        </w:rPr>
        <w:t>тендерної</w:t>
      </w:r>
      <w:proofErr w:type="spellEnd"/>
      <w:r w:rsidR="00B335C4" w:rsidRPr="00315ED6">
        <w:rPr>
          <w:rFonts w:ascii="Times New Roman" w:eastAsia="Times New Roman" w:hAnsi="Times New Roman" w:cs="Times New Roman"/>
          <w:sz w:val="24"/>
          <w:szCs w:val="24"/>
          <w:highlight w:val="white"/>
        </w:rPr>
        <w:t xml:space="preserve"> </w:t>
      </w:r>
      <w:proofErr w:type="spellStart"/>
      <w:r w:rsidR="00B335C4" w:rsidRPr="00315ED6">
        <w:rPr>
          <w:rFonts w:ascii="Times New Roman" w:eastAsia="Times New Roman" w:hAnsi="Times New Roman" w:cs="Times New Roman"/>
          <w:sz w:val="24"/>
          <w:szCs w:val="24"/>
          <w:highlight w:val="white"/>
        </w:rPr>
        <w:t>документації</w:t>
      </w:r>
      <w:proofErr w:type="spellEnd"/>
      <w:r w:rsidR="00B335C4" w:rsidRPr="00315ED6">
        <w:rPr>
          <w:rFonts w:ascii="Times New Roman" w:eastAsia="Times New Roman" w:hAnsi="Times New Roman" w:cs="Times New Roman"/>
          <w:sz w:val="24"/>
          <w:szCs w:val="24"/>
          <w:highlight w:val="white"/>
        </w:rPr>
        <w:t xml:space="preserve"> на </w:t>
      </w:r>
      <w:r w:rsidRPr="00315ED6">
        <w:rPr>
          <w:rFonts w:ascii="Times New Roman" w:eastAsia="Times New Roman" w:hAnsi="Times New Roman" w:cs="Times New Roman"/>
          <w:sz w:val="24"/>
          <w:szCs w:val="24"/>
          <w:highlight w:val="white"/>
        </w:rPr>
        <w:t xml:space="preserve"> 1 прим.</w:t>
      </w:r>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кваліфікаційним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критеріям</w:t>
      </w:r>
      <w:proofErr w:type="spellEnd"/>
      <w:r w:rsidR="009834A4" w:rsidRPr="00315ED6">
        <w:rPr>
          <w:rFonts w:ascii="Times New Roman" w:eastAsia="Times New Roman" w:hAnsi="Times New Roman" w:cs="Times New Roman"/>
          <w:color w:val="000000"/>
          <w:lang w:eastAsia="ru-RU"/>
        </w:rPr>
        <w:t xml:space="preserve">, </w:t>
      </w:r>
      <w:proofErr w:type="spellStart"/>
      <w:r w:rsidR="009834A4" w:rsidRPr="00315ED6">
        <w:rPr>
          <w:rFonts w:ascii="Times New Roman" w:eastAsia="Times New Roman" w:hAnsi="Times New Roman" w:cs="Times New Roman"/>
          <w:color w:val="000000"/>
          <w:lang w:eastAsia="ru-RU"/>
        </w:rPr>
        <w:t>визначеним</w:t>
      </w:r>
      <w:proofErr w:type="spellEnd"/>
      <w:r w:rsidR="009834A4" w:rsidRPr="00315ED6">
        <w:rPr>
          <w:rFonts w:ascii="Times New Roman" w:eastAsia="Times New Roman" w:hAnsi="Times New Roman" w:cs="Times New Roman"/>
          <w:color w:val="000000"/>
          <w:lang w:eastAsia="ru-RU"/>
        </w:rPr>
        <w:t xml:space="preserve"> у </w:t>
      </w:r>
      <w:proofErr w:type="spellStart"/>
      <w:r w:rsidR="009834A4" w:rsidRPr="00315ED6">
        <w:rPr>
          <w:rFonts w:ascii="Times New Roman" w:eastAsia="Times New Roman" w:hAnsi="Times New Roman" w:cs="Times New Roman"/>
          <w:color w:val="000000"/>
          <w:lang w:eastAsia="ru-RU"/>
        </w:rPr>
        <w:t>статті</w:t>
      </w:r>
      <w:proofErr w:type="spellEnd"/>
      <w:r w:rsidR="009834A4" w:rsidRPr="00315ED6">
        <w:rPr>
          <w:rFonts w:ascii="Times New Roman" w:eastAsia="Times New Roman" w:hAnsi="Times New Roman" w:cs="Times New Roman"/>
          <w:color w:val="000000"/>
          <w:lang w:eastAsia="ru-RU"/>
        </w:rPr>
        <w:t xml:space="preserve"> 16 Закону</w:t>
      </w:r>
    </w:p>
    <w:p w14:paraId="5A9E756C" w14:textId="1DE3E807" w:rsidR="009110CC" w:rsidRPr="00315ED6"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315ED6">
        <w:rPr>
          <w:rFonts w:ascii="Times New Roman" w:eastAsia="Times New Roman" w:hAnsi="Times New Roman" w:cs="Times New Roman"/>
          <w:sz w:val="24"/>
          <w:szCs w:val="24"/>
          <w:highlight w:val="white"/>
        </w:rPr>
        <w:t xml:space="preserve">2. </w:t>
      </w:r>
      <w:proofErr w:type="spellStart"/>
      <w:r w:rsidRPr="00315ED6">
        <w:rPr>
          <w:rFonts w:ascii="Times New Roman" w:eastAsia="Times New Roman" w:hAnsi="Times New Roman" w:cs="Times New Roman"/>
          <w:sz w:val="24"/>
          <w:szCs w:val="24"/>
          <w:highlight w:val="white"/>
        </w:rPr>
        <w:t>Додаток</w:t>
      </w:r>
      <w:proofErr w:type="spellEnd"/>
      <w:r w:rsidRPr="00315ED6">
        <w:rPr>
          <w:rFonts w:ascii="Times New Roman" w:eastAsia="Times New Roman" w:hAnsi="Times New Roman" w:cs="Times New Roman"/>
          <w:sz w:val="24"/>
          <w:szCs w:val="24"/>
          <w:highlight w:val="white"/>
        </w:rPr>
        <w:t xml:space="preserve"> 2 до </w:t>
      </w:r>
      <w:proofErr w:type="spellStart"/>
      <w:r w:rsidRPr="00315ED6">
        <w:rPr>
          <w:rFonts w:ascii="Times New Roman" w:eastAsia="Times New Roman" w:hAnsi="Times New Roman" w:cs="Times New Roman"/>
          <w:sz w:val="24"/>
          <w:szCs w:val="24"/>
          <w:highlight w:val="white"/>
        </w:rPr>
        <w:t>тендерної</w:t>
      </w:r>
      <w:proofErr w:type="spellEnd"/>
      <w:r w:rsidRPr="00315ED6">
        <w:rPr>
          <w:rFonts w:ascii="Times New Roman" w:eastAsia="Times New Roman" w:hAnsi="Times New Roman" w:cs="Times New Roman"/>
          <w:sz w:val="24"/>
          <w:szCs w:val="24"/>
          <w:highlight w:val="white"/>
        </w:rPr>
        <w:t xml:space="preserve"> </w:t>
      </w:r>
      <w:proofErr w:type="spellStart"/>
      <w:r w:rsidRPr="00315ED6">
        <w:rPr>
          <w:rFonts w:ascii="Times New Roman" w:eastAsia="Times New Roman" w:hAnsi="Times New Roman" w:cs="Times New Roman"/>
          <w:sz w:val="24"/>
          <w:szCs w:val="24"/>
          <w:highlight w:val="white"/>
        </w:rPr>
        <w:t>документації</w:t>
      </w:r>
      <w:proofErr w:type="spellEnd"/>
      <w:r w:rsidRPr="00315ED6">
        <w:rPr>
          <w:rFonts w:ascii="Times New Roman" w:eastAsia="Times New Roman" w:hAnsi="Times New Roman" w:cs="Times New Roman"/>
          <w:sz w:val="24"/>
          <w:szCs w:val="24"/>
          <w:highlight w:val="white"/>
        </w:rPr>
        <w:t xml:space="preserve"> на 1 прим.</w:t>
      </w:r>
      <w:r w:rsidR="00A2446F" w:rsidRPr="00315ED6">
        <w:rPr>
          <w:rFonts w:ascii="Times New Roman" w:eastAsia="Times New Roman" w:hAnsi="Times New Roman" w:cs="Times New Roman"/>
          <w:sz w:val="24"/>
          <w:szCs w:val="24"/>
          <w:highlight w:val="white"/>
          <w:lang w:val="uk-UA"/>
        </w:rPr>
        <w:t xml:space="preserve">  Тендерна пропозиція</w:t>
      </w:r>
    </w:p>
    <w:p w14:paraId="0E0536A0" w14:textId="77777777" w:rsidR="00315ED6" w:rsidRPr="00315ED6" w:rsidRDefault="009110CC" w:rsidP="00315ED6">
      <w:pPr>
        <w:spacing w:before="240" w:after="0" w:line="240" w:lineRule="auto"/>
        <w:rPr>
          <w:rFonts w:ascii="Times New Roman" w:hAnsi="Times New Roman"/>
          <w:sz w:val="18"/>
          <w:szCs w:val="18"/>
          <w:shd w:val="clear" w:color="auto" w:fill="FFFFFF"/>
          <w:lang w:eastAsia="ru-RU"/>
        </w:rPr>
      </w:pPr>
      <w:r w:rsidRPr="00315ED6">
        <w:rPr>
          <w:rFonts w:ascii="Times New Roman" w:hAnsi="Times New Roman" w:cs="Times New Roman"/>
          <w:highlight w:val="white"/>
        </w:rPr>
        <w:t xml:space="preserve">3. </w:t>
      </w:r>
      <w:proofErr w:type="spellStart"/>
      <w:r w:rsidRPr="00315ED6">
        <w:rPr>
          <w:rFonts w:ascii="Times New Roman" w:hAnsi="Times New Roman" w:cs="Times New Roman"/>
          <w:highlight w:val="white"/>
        </w:rPr>
        <w:t>Додаток</w:t>
      </w:r>
      <w:proofErr w:type="spellEnd"/>
      <w:r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3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на </w:t>
      </w:r>
      <w:r w:rsidRPr="00315ED6">
        <w:rPr>
          <w:rFonts w:ascii="Times New Roman" w:hAnsi="Times New Roman" w:cs="Times New Roman"/>
          <w:highlight w:val="white"/>
        </w:rPr>
        <w:t>1 прим.</w:t>
      </w:r>
      <w:r w:rsidR="009834A4" w:rsidRPr="00315ED6">
        <w:rPr>
          <w:rFonts w:ascii="Times New Roman" w:hAnsi="Times New Roman" w:cs="Times New Roman"/>
          <w:lang w:val="uk-UA" w:bidi="en-US"/>
        </w:rPr>
        <w:t xml:space="preserve"> </w:t>
      </w:r>
      <w:r w:rsidR="00315ED6" w:rsidRPr="00315ED6">
        <w:rPr>
          <w:rFonts w:ascii="Times New Roman" w:hAnsi="Times New Roman"/>
          <w:sz w:val="18"/>
          <w:szCs w:val="18"/>
          <w:shd w:val="clear" w:color="auto" w:fill="FFFFFF"/>
          <w:lang w:eastAsia="ru-RU"/>
        </w:rPr>
        <w:t>ТЕХНІЧНА СПЕЦИФІКАЦІЯ</w:t>
      </w:r>
    </w:p>
    <w:p w14:paraId="2D1DBE01" w14:textId="790D5424" w:rsidR="004B70A9" w:rsidRPr="00315ED6" w:rsidRDefault="004B70A9" w:rsidP="004B70A9">
      <w:pPr>
        <w:pStyle w:val="a8"/>
        <w:rPr>
          <w:rFonts w:ascii="Times New Roman" w:hAnsi="Times New Roman" w:cs="Times New Roman"/>
          <w:lang w:val="uk-UA" w:bidi="en-US"/>
        </w:rPr>
      </w:pPr>
    </w:p>
    <w:p w14:paraId="329742BF" w14:textId="099E08F2" w:rsidR="009110CC" w:rsidRPr="00315ED6" w:rsidRDefault="00315ED6" w:rsidP="004B70A9">
      <w:pPr>
        <w:pStyle w:val="a8"/>
        <w:rPr>
          <w:rFonts w:ascii="Times New Roman" w:hAnsi="Times New Roman" w:cs="Times New Roman"/>
          <w:highlight w:val="white"/>
          <w:lang w:val="uk-UA"/>
        </w:rPr>
      </w:pPr>
      <w:r w:rsidRPr="00315ED6">
        <w:rPr>
          <w:rFonts w:ascii="Times New Roman" w:hAnsi="Times New Roman" w:cs="Times New Roman"/>
          <w:highlight w:val="white"/>
          <w:lang w:val="uk-UA"/>
        </w:rPr>
        <w:t xml:space="preserve"> </w:t>
      </w:r>
      <w:r w:rsidR="009110CC" w:rsidRPr="00315ED6">
        <w:rPr>
          <w:rFonts w:ascii="Times New Roman" w:hAnsi="Times New Roman" w:cs="Times New Roman"/>
          <w:highlight w:val="white"/>
        </w:rPr>
        <w:t xml:space="preserve">4. </w:t>
      </w:r>
      <w:proofErr w:type="spellStart"/>
      <w:r w:rsidR="009110CC" w:rsidRPr="00315ED6">
        <w:rPr>
          <w:rFonts w:ascii="Times New Roman" w:hAnsi="Times New Roman" w:cs="Times New Roman"/>
          <w:highlight w:val="white"/>
        </w:rPr>
        <w:t>Додаток</w:t>
      </w:r>
      <w:proofErr w:type="spellEnd"/>
      <w:r w:rsidR="009110CC" w:rsidRPr="00315ED6">
        <w:rPr>
          <w:rFonts w:ascii="Times New Roman" w:hAnsi="Times New Roman" w:cs="Times New Roman"/>
          <w:highlight w:val="white"/>
        </w:rPr>
        <w:t xml:space="preserve"> </w:t>
      </w:r>
      <w:r w:rsidR="00B335C4" w:rsidRPr="00315ED6">
        <w:rPr>
          <w:rFonts w:ascii="Times New Roman" w:hAnsi="Times New Roman" w:cs="Times New Roman"/>
          <w:highlight w:val="white"/>
        </w:rPr>
        <w:t xml:space="preserve">4 до </w:t>
      </w:r>
      <w:proofErr w:type="spellStart"/>
      <w:r w:rsidR="00B335C4" w:rsidRPr="00315ED6">
        <w:rPr>
          <w:rFonts w:ascii="Times New Roman" w:hAnsi="Times New Roman" w:cs="Times New Roman"/>
          <w:highlight w:val="white"/>
        </w:rPr>
        <w:t>тендерної</w:t>
      </w:r>
      <w:proofErr w:type="spellEnd"/>
      <w:r w:rsidR="00B335C4" w:rsidRPr="00315ED6">
        <w:rPr>
          <w:rFonts w:ascii="Times New Roman" w:hAnsi="Times New Roman" w:cs="Times New Roman"/>
          <w:highlight w:val="white"/>
        </w:rPr>
        <w:t xml:space="preserve"> </w:t>
      </w:r>
      <w:proofErr w:type="spellStart"/>
      <w:r w:rsidR="00B335C4" w:rsidRPr="00315ED6">
        <w:rPr>
          <w:rFonts w:ascii="Times New Roman" w:hAnsi="Times New Roman" w:cs="Times New Roman"/>
          <w:highlight w:val="white"/>
        </w:rPr>
        <w:t>документації</w:t>
      </w:r>
      <w:proofErr w:type="spellEnd"/>
      <w:r w:rsidR="00B335C4" w:rsidRPr="00315ED6">
        <w:rPr>
          <w:rFonts w:ascii="Times New Roman" w:hAnsi="Times New Roman" w:cs="Times New Roman"/>
          <w:highlight w:val="white"/>
        </w:rPr>
        <w:t xml:space="preserve"> </w:t>
      </w:r>
      <w:r w:rsidR="009110CC" w:rsidRPr="00315ED6">
        <w:rPr>
          <w:rFonts w:ascii="Times New Roman" w:hAnsi="Times New Roman" w:cs="Times New Roman"/>
          <w:highlight w:val="white"/>
        </w:rPr>
        <w:t xml:space="preserve">  1 прим</w:t>
      </w:r>
      <w:r w:rsidR="004B70A9" w:rsidRPr="00315ED6">
        <w:rPr>
          <w:rFonts w:ascii="Times New Roman" w:hAnsi="Times New Roman" w:cs="Times New Roman"/>
          <w:highlight w:val="white"/>
          <w:lang w:val="uk-UA"/>
        </w:rPr>
        <w:t xml:space="preserve">. </w:t>
      </w:r>
      <w:r w:rsidR="00A2446F" w:rsidRPr="00315ED6">
        <w:rPr>
          <w:rFonts w:ascii="Times New Roman" w:hAnsi="Times New Roman" w:cs="Times New Roman"/>
          <w:highlight w:val="white"/>
          <w:lang w:val="uk-UA"/>
        </w:rPr>
        <w:t>проект договору</w:t>
      </w:r>
    </w:p>
    <w:p w14:paraId="6FE86C7B" w14:textId="77777777" w:rsidR="009110CC" w:rsidRPr="009110CC" w:rsidRDefault="009110CC" w:rsidP="004B70A9">
      <w:pPr>
        <w:pStyle w:val="a8"/>
      </w:pPr>
    </w:p>
    <w:p w14:paraId="42969562"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25ED9D41" w14:textId="77777777"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14:paraId="27B6997C"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 xml:space="preserve">до </w:t>
      </w:r>
      <w:proofErr w:type="spellStart"/>
      <w:r w:rsidRPr="00375E52">
        <w:rPr>
          <w:rFonts w:ascii="Times New Roman" w:eastAsia="Times New Roman" w:hAnsi="Times New Roman" w:cs="Times New Roman"/>
          <w:i/>
          <w:color w:val="000000"/>
          <w:lang w:eastAsia="ru-RU"/>
        </w:rPr>
        <w:t>тендерної</w:t>
      </w:r>
      <w:proofErr w:type="spellEnd"/>
      <w:r w:rsidRPr="00375E52">
        <w:rPr>
          <w:rFonts w:ascii="Times New Roman" w:eastAsia="Times New Roman" w:hAnsi="Times New Roman" w:cs="Times New Roman"/>
          <w:i/>
          <w:color w:val="000000"/>
          <w:lang w:eastAsia="ru-RU"/>
        </w:rPr>
        <w:t xml:space="preserve"> </w:t>
      </w:r>
      <w:proofErr w:type="spellStart"/>
      <w:r w:rsidRPr="00375E52">
        <w:rPr>
          <w:rFonts w:ascii="Times New Roman" w:eastAsia="Times New Roman" w:hAnsi="Times New Roman" w:cs="Times New Roman"/>
          <w:i/>
          <w:color w:val="000000"/>
          <w:lang w:eastAsia="ru-RU"/>
        </w:rPr>
        <w:t>документації</w:t>
      </w:r>
      <w:proofErr w:type="spellEnd"/>
    </w:p>
    <w:p w14:paraId="232AFFD8"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14:paraId="43A5B41F" w14:textId="77777777"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14:paraId="46FBDB02" w14:textId="77777777"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proofErr w:type="spellStart"/>
      <w:r w:rsidRPr="00375E52">
        <w:rPr>
          <w:rFonts w:ascii="Times New Roman" w:eastAsia="Times New Roman" w:hAnsi="Times New Roman" w:cs="Times New Roman"/>
          <w:b/>
          <w:color w:val="000000"/>
          <w:lang w:eastAsia="ru-RU"/>
        </w:rPr>
        <w:t>Перелік</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документів</w:t>
      </w:r>
      <w:proofErr w:type="spellEnd"/>
      <w:r w:rsidRPr="00375E52">
        <w:rPr>
          <w:rFonts w:ascii="Times New Roman" w:eastAsia="Times New Roman" w:hAnsi="Times New Roman" w:cs="Times New Roman"/>
          <w:b/>
          <w:color w:val="000000"/>
          <w:lang w:eastAsia="ru-RU"/>
        </w:rPr>
        <w:t xml:space="preserve"> та </w:t>
      </w:r>
      <w:proofErr w:type="spellStart"/>
      <w:r w:rsidRPr="00375E52">
        <w:rPr>
          <w:rFonts w:ascii="Times New Roman" w:eastAsia="Times New Roman" w:hAnsi="Times New Roman" w:cs="Times New Roman"/>
          <w:b/>
          <w:color w:val="000000"/>
          <w:lang w:eastAsia="ru-RU"/>
        </w:rPr>
        <w:t>інформації</w:t>
      </w:r>
      <w:proofErr w:type="spellEnd"/>
      <w:r w:rsidRPr="00375E52">
        <w:rPr>
          <w:rFonts w:ascii="Times New Roman" w:eastAsia="Times New Roman" w:hAnsi="Times New Roman" w:cs="Times New Roman"/>
          <w:b/>
          <w:color w:val="000000"/>
          <w:lang w:eastAsia="ru-RU"/>
        </w:rPr>
        <w:t xml:space="preserve">  для </w:t>
      </w:r>
      <w:proofErr w:type="spellStart"/>
      <w:r w:rsidRPr="00375E52">
        <w:rPr>
          <w:rFonts w:ascii="Times New Roman" w:eastAsia="Times New Roman" w:hAnsi="Times New Roman" w:cs="Times New Roman"/>
          <w:b/>
          <w:color w:val="000000"/>
          <w:lang w:eastAsia="ru-RU"/>
        </w:rPr>
        <w:t>підтвердження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відповідності</w:t>
      </w:r>
      <w:proofErr w:type="spellEnd"/>
      <w:r w:rsidRPr="00375E52">
        <w:rPr>
          <w:rFonts w:ascii="Times New Roman" w:eastAsia="Times New Roman" w:hAnsi="Times New Roman" w:cs="Times New Roman"/>
          <w:b/>
          <w:color w:val="000000"/>
          <w:lang w:eastAsia="ru-RU"/>
        </w:rPr>
        <w:t xml:space="preserve"> УЧАСНИКА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визначеним</w:t>
      </w:r>
      <w:proofErr w:type="spellEnd"/>
      <w:r w:rsidRPr="00375E52">
        <w:rPr>
          <w:rFonts w:ascii="Times New Roman" w:eastAsia="Times New Roman" w:hAnsi="Times New Roman" w:cs="Times New Roman"/>
          <w:b/>
          <w:color w:val="000000"/>
          <w:lang w:eastAsia="ru-RU"/>
        </w:rPr>
        <w:t xml:space="preserve"> у </w:t>
      </w:r>
      <w:proofErr w:type="spellStart"/>
      <w:r w:rsidRPr="00375E52">
        <w:rPr>
          <w:rFonts w:ascii="Times New Roman" w:eastAsia="Times New Roman" w:hAnsi="Times New Roman" w:cs="Times New Roman"/>
          <w:b/>
          <w:color w:val="000000"/>
          <w:lang w:eastAsia="ru-RU"/>
        </w:rPr>
        <w:t>статті</w:t>
      </w:r>
      <w:proofErr w:type="spellEnd"/>
      <w:r w:rsidRPr="00375E52">
        <w:rPr>
          <w:rFonts w:ascii="Times New Roman" w:eastAsia="Times New Roman" w:hAnsi="Times New Roman" w:cs="Times New Roman"/>
          <w:b/>
          <w:color w:val="000000"/>
          <w:lang w:eastAsia="ru-RU"/>
        </w:rPr>
        <w:t xml:space="preserve">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 xml:space="preserve">Про </w:t>
      </w:r>
      <w:proofErr w:type="spellStart"/>
      <w:r w:rsidRPr="00375E52">
        <w:rPr>
          <w:rFonts w:ascii="Times New Roman" w:eastAsia="Times New Roman" w:hAnsi="Times New Roman" w:cs="Times New Roman"/>
          <w:b/>
          <w:color w:val="000000"/>
          <w:lang w:eastAsia="ru-RU"/>
        </w:rPr>
        <w:t>публічні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14:paraId="470DBC16" w14:textId="77777777"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14:paraId="79DC122D" w14:textId="77777777" w:rsidTr="0058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F56218"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12537"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Кваліфікаційні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критерії</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D5114"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Документи</w:t>
            </w:r>
            <w:proofErr w:type="spellEnd"/>
            <w:r w:rsidRPr="00375E52">
              <w:rPr>
                <w:rFonts w:ascii="Times New Roman" w:eastAsia="Times New Roman" w:hAnsi="Times New Roman" w:cs="Times New Roman"/>
                <w:b/>
                <w:color w:val="000000"/>
                <w:lang w:eastAsia="ru-RU"/>
              </w:rPr>
              <w:t xml:space="preserve"> , </w:t>
            </w:r>
            <w:proofErr w:type="spellStart"/>
            <w:r w:rsidRPr="00375E52">
              <w:rPr>
                <w:rFonts w:ascii="Times New Roman" w:eastAsia="Times New Roman" w:hAnsi="Times New Roman" w:cs="Times New Roman"/>
                <w:b/>
                <w:color w:val="000000"/>
                <w:lang w:eastAsia="ru-RU"/>
              </w:rPr>
              <w:t>які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підтверджують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відповідність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Учасника</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w:t>
            </w:r>
          </w:p>
        </w:tc>
      </w:tr>
      <w:tr w:rsidR="00375E52" w:rsidRPr="00375E52" w14:paraId="47E6BF4F" w14:textId="77777777" w:rsidTr="0058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2451C" w14:textId="77777777"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EC74" w14:textId="77777777" w:rsidR="00375E52" w:rsidRPr="00375E52" w:rsidRDefault="00375E52" w:rsidP="00375E52">
            <w:pPr>
              <w:spacing w:after="0" w:line="240" w:lineRule="auto"/>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Наявність</w:t>
            </w:r>
            <w:proofErr w:type="spellEnd"/>
            <w:r w:rsidRPr="00375E52">
              <w:rPr>
                <w:rFonts w:ascii="Times New Roman" w:eastAsia="Times New Roman" w:hAnsi="Times New Roman" w:cs="Times New Roman"/>
                <w:b/>
                <w:color w:val="000000"/>
                <w:lang w:eastAsia="ru-RU"/>
              </w:rPr>
              <w:t xml:space="preserve"> документально </w:t>
            </w:r>
            <w:proofErr w:type="spellStart"/>
            <w:r w:rsidRPr="00375E52">
              <w:rPr>
                <w:rFonts w:ascii="Times New Roman" w:eastAsia="Times New Roman" w:hAnsi="Times New Roman" w:cs="Times New Roman"/>
                <w:b/>
                <w:color w:val="000000"/>
                <w:lang w:eastAsia="ru-RU"/>
              </w:rPr>
              <w:t>підтвердженого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досвіду</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виконання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аналогічних</w:t>
            </w:r>
            <w:proofErr w:type="spellEnd"/>
            <w:r w:rsidRPr="00375E52">
              <w:rPr>
                <w:rFonts w:ascii="Times New Roman" w:eastAsia="Times New Roman" w:hAnsi="Times New Roman" w:cs="Times New Roman"/>
                <w:b/>
                <w:color w:val="000000"/>
                <w:lang w:eastAsia="ru-RU"/>
              </w:rPr>
              <w:t xml:space="preserve">) за предметом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color w:val="000000"/>
                <w:lang w:eastAsia="ru-RU"/>
              </w:rPr>
              <w:t xml:space="preserve"> договору (</w:t>
            </w:r>
            <w:proofErr w:type="spellStart"/>
            <w:r w:rsidRPr="00375E52">
              <w:rPr>
                <w:rFonts w:ascii="Times New Roman" w:eastAsia="Times New Roman" w:hAnsi="Times New Roman" w:cs="Times New Roman"/>
                <w:b/>
                <w:color w:val="000000"/>
                <w:lang w:eastAsia="ru-RU"/>
              </w:rPr>
              <w:t>договорів</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2190" w14:textId="77777777" w:rsidR="00375E52" w:rsidRPr="00BD2085" w:rsidRDefault="00375E52" w:rsidP="00375E52">
            <w:pPr>
              <w:spacing w:after="0" w:line="240" w:lineRule="auto"/>
              <w:jc w:val="both"/>
              <w:rPr>
                <w:rFonts w:ascii="Times New Roman" w:eastAsia="Times New Roman" w:hAnsi="Times New Roman" w:cs="Times New Roman"/>
                <w:sz w:val="20"/>
                <w:szCs w:val="20"/>
                <w:lang w:eastAsia="uk-UA"/>
              </w:rPr>
            </w:pPr>
            <w:r w:rsidRPr="00BD2085">
              <w:rPr>
                <w:rFonts w:ascii="Times New Roman" w:eastAsia="Times New Roman" w:hAnsi="Times New Roman" w:cs="Times New Roman"/>
                <w:color w:val="000000"/>
                <w:sz w:val="20"/>
                <w:szCs w:val="20"/>
                <w:lang w:eastAsia="uk-UA"/>
              </w:rPr>
              <w:t xml:space="preserve">1.1. На </w:t>
            </w:r>
            <w:proofErr w:type="spellStart"/>
            <w:r w:rsidRPr="00BD2085">
              <w:rPr>
                <w:rFonts w:ascii="Times New Roman" w:eastAsia="Times New Roman" w:hAnsi="Times New Roman" w:cs="Times New Roman"/>
                <w:color w:val="000000"/>
                <w:sz w:val="20"/>
                <w:szCs w:val="20"/>
                <w:lang w:eastAsia="uk-UA"/>
              </w:rPr>
              <w:t>підтвердження</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досвіду</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виконання</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аналогічного</w:t>
            </w:r>
            <w:proofErr w:type="spellEnd"/>
            <w:r w:rsidRPr="00BD2085">
              <w:rPr>
                <w:rFonts w:ascii="Times New Roman" w:eastAsia="Times New Roman" w:hAnsi="Times New Roman" w:cs="Times New Roman"/>
                <w:color w:val="000000"/>
                <w:sz w:val="20"/>
                <w:szCs w:val="20"/>
                <w:lang w:eastAsia="uk-UA"/>
              </w:rPr>
              <w:t xml:space="preserve"> за предметом </w:t>
            </w:r>
            <w:proofErr w:type="spellStart"/>
            <w:r w:rsidRPr="00BD2085">
              <w:rPr>
                <w:rFonts w:ascii="Times New Roman" w:eastAsia="Times New Roman" w:hAnsi="Times New Roman" w:cs="Times New Roman"/>
                <w:color w:val="000000"/>
                <w:sz w:val="20"/>
                <w:szCs w:val="20"/>
                <w:lang w:eastAsia="uk-UA"/>
              </w:rPr>
              <w:t>закупівлі</w:t>
            </w:r>
            <w:proofErr w:type="spellEnd"/>
            <w:r w:rsidRPr="00BD2085">
              <w:rPr>
                <w:rFonts w:ascii="Times New Roman" w:eastAsia="Times New Roman" w:hAnsi="Times New Roman" w:cs="Times New Roman"/>
                <w:color w:val="000000"/>
                <w:sz w:val="20"/>
                <w:szCs w:val="20"/>
                <w:lang w:eastAsia="uk-UA"/>
              </w:rPr>
              <w:t xml:space="preserve"> договору </w:t>
            </w:r>
            <w:proofErr w:type="spellStart"/>
            <w:r w:rsidRPr="00BD2085">
              <w:rPr>
                <w:rFonts w:ascii="Times New Roman" w:eastAsia="Times New Roman" w:hAnsi="Times New Roman" w:cs="Times New Roman"/>
                <w:color w:val="000000"/>
                <w:sz w:val="20"/>
                <w:szCs w:val="20"/>
                <w:lang w:eastAsia="uk-UA"/>
              </w:rPr>
              <w:t>Учасник</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має</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надати</w:t>
            </w:r>
            <w:proofErr w:type="spellEnd"/>
            <w:r w:rsidRPr="00BD2085">
              <w:rPr>
                <w:rFonts w:ascii="Times New Roman" w:eastAsia="Times New Roman" w:hAnsi="Times New Roman" w:cs="Times New Roman"/>
                <w:color w:val="000000"/>
                <w:sz w:val="20"/>
                <w:szCs w:val="20"/>
                <w:lang w:eastAsia="uk-UA"/>
              </w:rPr>
              <w:t>:</w:t>
            </w:r>
          </w:p>
          <w:p w14:paraId="6979823A" w14:textId="77777777" w:rsidR="00375E52" w:rsidRPr="00BD2085" w:rsidRDefault="00375E52" w:rsidP="00375E52">
            <w:pPr>
              <w:spacing w:after="0" w:line="240" w:lineRule="auto"/>
              <w:jc w:val="both"/>
              <w:rPr>
                <w:rFonts w:ascii="Times New Roman" w:eastAsia="Times New Roman" w:hAnsi="Times New Roman" w:cs="Times New Roman"/>
                <w:sz w:val="20"/>
                <w:szCs w:val="20"/>
                <w:lang w:eastAsia="uk-UA"/>
              </w:rPr>
            </w:pPr>
            <w:r w:rsidRPr="00BD2085">
              <w:rPr>
                <w:rFonts w:ascii="Times New Roman" w:eastAsia="Times New Roman" w:hAnsi="Times New Roman" w:cs="Times New Roman"/>
                <w:color w:val="000000"/>
                <w:sz w:val="20"/>
                <w:szCs w:val="20"/>
                <w:lang w:eastAsia="uk-UA"/>
              </w:rPr>
              <w:t xml:space="preserve">1.1.1. </w:t>
            </w:r>
            <w:proofErr w:type="spellStart"/>
            <w:r w:rsidRPr="00BD2085">
              <w:rPr>
                <w:rFonts w:ascii="Times New Roman" w:eastAsia="Times New Roman" w:hAnsi="Times New Roman" w:cs="Times New Roman"/>
                <w:color w:val="000000"/>
                <w:sz w:val="20"/>
                <w:szCs w:val="20"/>
                <w:lang w:eastAsia="uk-UA"/>
              </w:rPr>
              <w:t>довідку</w:t>
            </w:r>
            <w:proofErr w:type="spellEnd"/>
            <w:r w:rsidRPr="00BD2085">
              <w:rPr>
                <w:rFonts w:ascii="Times New Roman" w:eastAsia="Times New Roman" w:hAnsi="Times New Roman" w:cs="Times New Roman"/>
                <w:color w:val="000000"/>
                <w:sz w:val="20"/>
                <w:szCs w:val="20"/>
                <w:lang w:eastAsia="uk-UA"/>
              </w:rPr>
              <w:t xml:space="preserve"> в </w:t>
            </w:r>
            <w:proofErr w:type="spellStart"/>
            <w:r w:rsidRPr="00BD2085">
              <w:rPr>
                <w:rFonts w:ascii="Times New Roman" w:eastAsia="Times New Roman" w:hAnsi="Times New Roman" w:cs="Times New Roman"/>
                <w:color w:val="000000"/>
                <w:sz w:val="20"/>
                <w:szCs w:val="20"/>
                <w:lang w:eastAsia="uk-UA"/>
              </w:rPr>
              <w:t>довільній</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формі</w:t>
            </w:r>
            <w:proofErr w:type="spellEnd"/>
            <w:r w:rsidRPr="00BD2085">
              <w:rPr>
                <w:rFonts w:ascii="Times New Roman" w:eastAsia="Times New Roman" w:hAnsi="Times New Roman" w:cs="Times New Roman"/>
                <w:color w:val="000000"/>
                <w:sz w:val="20"/>
                <w:szCs w:val="20"/>
                <w:lang w:eastAsia="uk-UA"/>
              </w:rPr>
              <w:t xml:space="preserve">, з </w:t>
            </w:r>
            <w:proofErr w:type="spellStart"/>
            <w:r w:rsidRPr="00BD2085">
              <w:rPr>
                <w:rFonts w:ascii="Times New Roman" w:eastAsia="Times New Roman" w:hAnsi="Times New Roman" w:cs="Times New Roman"/>
                <w:color w:val="000000"/>
                <w:sz w:val="20"/>
                <w:szCs w:val="20"/>
                <w:lang w:eastAsia="uk-UA"/>
              </w:rPr>
              <w:t>інформацією</w:t>
            </w:r>
            <w:proofErr w:type="spellEnd"/>
            <w:r w:rsidRPr="00BD2085">
              <w:rPr>
                <w:rFonts w:ascii="Times New Roman" w:eastAsia="Times New Roman" w:hAnsi="Times New Roman" w:cs="Times New Roman"/>
                <w:color w:val="000000"/>
                <w:sz w:val="20"/>
                <w:szCs w:val="20"/>
                <w:lang w:eastAsia="uk-UA"/>
              </w:rPr>
              <w:t xml:space="preserve"> про </w:t>
            </w:r>
            <w:proofErr w:type="spellStart"/>
            <w:r w:rsidRPr="00BD2085">
              <w:rPr>
                <w:rFonts w:ascii="Times New Roman" w:eastAsia="Times New Roman" w:hAnsi="Times New Roman" w:cs="Times New Roman"/>
                <w:color w:val="000000"/>
                <w:sz w:val="20"/>
                <w:szCs w:val="20"/>
                <w:lang w:eastAsia="uk-UA"/>
              </w:rPr>
              <w:t>виконання</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аналогічного</w:t>
            </w:r>
            <w:proofErr w:type="spellEnd"/>
            <w:r w:rsidRPr="00BD2085">
              <w:rPr>
                <w:rFonts w:ascii="Times New Roman" w:eastAsia="Times New Roman" w:hAnsi="Times New Roman" w:cs="Times New Roman"/>
                <w:color w:val="000000"/>
                <w:sz w:val="20"/>
                <w:szCs w:val="20"/>
                <w:lang w:eastAsia="uk-UA"/>
              </w:rPr>
              <w:t xml:space="preserve">  за предметом </w:t>
            </w:r>
            <w:proofErr w:type="spellStart"/>
            <w:r w:rsidRPr="00BD2085">
              <w:rPr>
                <w:rFonts w:ascii="Times New Roman" w:eastAsia="Times New Roman" w:hAnsi="Times New Roman" w:cs="Times New Roman"/>
                <w:color w:val="000000"/>
                <w:sz w:val="20"/>
                <w:szCs w:val="20"/>
                <w:lang w:eastAsia="uk-UA"/>
              </w:rPr>
              <w:t>закупівлі</w:t>
            </w:r>
            <w:proofErr w:type="spellEnd"/>
            <w:r w:rsidRPr="00BD2085">
              <w:rPr>
                <w:rFonts w:ascii="Times New Roman" w:eastAsia="Times New Roman" w:hAnsi="Times New Roman" w:cs="Times New Roman"/>
                <w:color w:val="000000"/>
                <w:sz w:val="20"/>
                <w:szCs w:val="20"/>
                <w:lang w:eastAsia="uk-UA"/>
              </w:rPr>
              <w:t xml:space="preserve"> договору (</w:t>
            </w:r>
            <w:r w:rsidRPr="00BD2085">
              <w:rPr>
                <w:rFonts w:ascii="Times New Roman" w:eastAsia="Times New Roman" w:hAnsi="Times New Roman" w:cs="Times New Roman"/>
                <w:color w:val="000000"/>
                <w:sz w:val="20"/>
                <w:szCs w:val="20"/>
                <w:lang w:val="uk-UA" w:eastAsia="uk-UA"/>
              </w:rPr>
              <w:t>надати</w:t>
            </w:r>
            <w:r w:rsidRPr="00BD2085">
              <w:rPr>
                <w:rFonts w:ascii="Times New Roman" w:eastAsia="Times New Roman" w:hAnsi="Times New Roman" w:cs="Times New Roman"/>
                <w:color w:val="000000"/>
                <w:sz w:val="20"/>
                <w:szCs w:val="20"/>
                <w:lang w:eastAsia="uk-UA"/>
              </w:rPr>
              <w:t xml:space="preserve"> од</w:t>
            </w:r>
            <w:proofErr w:type="spellStart"/>
            <w:r w:rsidRPr="00BD2085">
              <w:rPr>
                <w:rFonts w:ascii="Times New Roman" w:eastAsia="Times New Roman" w:hAnsi="Times New Roman" w:cs="Times New Roman"/>
                <w:color w:val="000000"/>
                <w:sz w:val="20"/>
                <w:szCs w:val="20"/>
                <w:lang w:val="uk-UA" w:eastAsia="uk-UA"/>
              </w:rPr>
              <w:t>ин</w:t>
            </w:r>
            <w:proofErr w:type="spellEnd"/>
            <w:r w:rsidRPr="00BD2085">
              <w:rPr>
                <w:rFonts w:ascii="Times New Roman" w:eastAsia="Times New Roman" w:hAnsi="Times New Roman" w:cs="Times New Roman"/>
                <w:color w:val="000000"/>
                <w:sz w:val="20"/>
                <w:szCs w:val="20"/>
                <w:lang w:eastAsia="uk-UA"/>
              </w:rPr>
              <w:t xml:space="preserve"> догов</w:t>
            </w:r>
            <w:proofErr w:type="spellStart"/>
            <w:r w:rsidRPr="00BD2085">
              <w:rPr>
                <w:rFonts w:ascii="Times New Roman" w:eastAsia="Times New Roman" w:hAnsi="Times New Roman" w:cs="Times New Roman"/>
                <w:color w:val="000000"/>
                <w:sz w:val="20"/>
                <w:szCs w:val="20"/>
                <w:lang w:val="uk-UA" w:eastAsia="uk-UA"/>
              </w:rPr>
              <w:t>ір</w:t>
            </w:r>
            <w:proofErr w:type="spellEnd"/>
            <w:r w:rsidRPr="00BD2085">
              <w:rPr>
                <w:rFonts w:ascii="Times New Roman" w:eastAsia="Times New Roman" w:hAnsi="Times New Roman" w:cs="Times New Roman"/>
                <w:color w:val="000000"/>
                <w:sz w:val="20"/>
                <w:szCs w:val="20"/>
                <w:lang w:eastAsia="uk-UA"/>
              </w:rPr>
              <w:t>).</w:t>
            </w:r>
          </w:p>
          <w:p w14:paraId="4C7EB3DB" w14:textId="0128DCD1" w:rsidR="00375E52" w:rsidRPr="00BD2085" w:rsidRDefault="00375E52" w:rsidP="00BD2085">
            <w:pPr>
              <w:pStyle w:val="aa"/>
              <w:spacing w:before="0" w:after="0"/>
              <w:jc w:val="both"/>
              <w:rPr>
                <w:sz w:val="20"/>
                <w:szCs w:val="20"/>
                <w:lang w:eastAsia="uk-UA"/>
              </w:rPr>
            </w:pPr>
            <w:proofErr w:type="spellStart"/>
            <w:r w:rsidRPr="00BD2085">
              <w:rPr>
                <w:b/>
                <w:i/>
                <w:color w:val="000000"/>
                <w:sz w:val="20"/>
                <w:szCs w:val="20"/>
                <w:highlight w:val="yellow"/>
                <w:lang w:eastAsia="uk-UA"/>
              </w:rPr>
              <w:t>Аналогічним</w:t>
            </w:r>
            <w:proofErr w:type="spellEnd"/>
            <w:r w:rsidRPr="00BD2085">
              <w:rPr>
                <w:b/>
                <w:i/>
                <w:color w:val="000000"/>
                <w:sz w:val="20"/>
                <w:szCs w:val="20"/>
                <w:highlight w:val="yellow"/>
                <w:lang w:eastAsia="uk-UA"/>
              </w:rPr>
              <w:t xml:space="preserve"> </w:t>
            </w:r>
            <w:proofErr w:type="spellStart"/>
            <w:r w:rsidRPr="00BD2085">
              <w:rPr>
                <w:b/>
                <w:i/>
                <w:color w:val="000000"/>
                <w:sz w:val="20"/>
                <w:szCs w:val="20"/>
                <w:highlight w:val="yellow"/>
                <w:lang w:eastAsia="uk-UA"/>
              </w:rPr>
              <w:t>вважається</w:t>
            </w:r>
            <w:proofErr w:type="spellEnd"/>
            <w:r w:rsidRPr="00BD2085">
              <w:rPr>
                <w:b/>
                <w:i/>
                <w:color w:val="000000"/>
                <w:sz w:val="20"/>
                <w:szCs w:val="20"/>
                <w:highlight w:val="yellow"/>
                <w:lang w:eastAsia="uk-UA"/>
              </w:rPr>
              <w:t xml:space="preserve"> </w:t>
            </w:r>
            <w:proofErr w:type="spellStart"/>
            <w:r w:rsidRPr="00BD2085">
              <w:rPr>
                <w:b/>
                <w:i/>
                <w:color w:val="000000"/>
                <w:sz w:val="20"/>
                <w:szCs w:val="20"/>
                <w:highlight w:val="yellow"/>
                <w:lang w:eastAsia="uk-UA"/>
              </w:rPr>
              <w:t>договір</w:t>
            </w:r>
            <w:proofErr w:type="spellEnd"/>
            <w:r w:rsidRPr="00BD2085">
              <w:rPr>
                <w:b/>
                <w:i/>
                <w:color w:val="000000"/>
                <w:sz w:val="20"/>
                <w:szCs w:val="20"/>
                <w:highlight w:val="yellow"/>
                <w:lang w:eastAsia="uk-UA"/>
              </w:rPr>
              <w:t xml:space="preserve"> </w:t>
            </w:r>
            <w:r w:rsidR="00ED7125" w:rsidRPr="00BD2085">
              <w:rPr>
                <w:color w:val="000000"/>
                <w:sz w:val="20"/>
                <w:szCs w:val="20"/>
              </w:rPr>
              <w:t xml:space="preserve">Код </w:t>
            </w:r>
            <w:proofErr w:type="spellStart"/>
            <w:r w:rsidR="00ED7125" w:rsidRPr="00BD2085">
              <w:rPr>
                <w:color w:val="000000"/>
                <w:sz w:val="20"/>
                <w:szCs w:val="20"/>
              </w:rPr>
              <w:t>згідно</w:t>
            </w:r>
            <w:proofErr w:type="spellEnd"/>
            <w:r w:rsidR="00ED7125" w:rsidRPr="00BD2085">
              <w:rPr>
                <w:color w:val="000000"/>
                <w:sz w:val="20"/>
                <w:szCs w:val="20"/>
              </w:rPr>
              <w:t xml:space="preserve"> ДК 021:2015 "</w:t>
            </w:r>
            <w:proofErr w:type="spellStart"/>
            <w:r w:rsidR="00ED7125" w:rsidRPr="00BD2085">
              <w:rPr>
                <w:color w:val="000000"/>
                <w:sz w:val="20"/>
                <w:szCs w:val="20"/>
              </w:rPr>
              <w:t>Єдиний</w:t>
            </w:r>
            <w:proofErr w:type="spellEnd"/>
            <w:r w:rsidR="00ED7125" w:rsidRPr="00BD2085">
              <w:rPr>
                <w:color w:val="000000"/>
                <w:sz w:val="20"/>
                <w:szCs w:val="20"/>
              </w:rPr>
              <w:t xml:space="preserve"> </w:t>
            </w:r>
            <w:proofErr w:type="spellStart"/>
            <w:r w:rsidR="00ED7125" w:rsidRPr="00BD2085">
              <w:rPr>
                <w:color w:val="000000"/>
                <w:sz w:val="20"/>
                <w:szCs w:val="20"/>
              </w:rPr>
              <w:t>закупівельний</w:t>
            </w:r>
            <w:proofErr w:type="spellEnd"/>
            <w:r w:rsidR="00ED7125" w:rsidRPr="00BD2085">
              <w:rPr>
                <w:color w:val="000000"/>
                <w:sz w:val="20"/>
                <w:szCs w:val="20"/>
              </w:rPr>
              <w:t xml:space="preserve"> словник" </w:t>
            </w:r>
            <w:r w:rsidR="00A72A58" w:rsidRPr="00A72A58">
              <w:rPr>
                <w:color w:val="000000"/>
                <w:sz w:val="20"/>
                <w:szCs w:val="20"/>
              </w:rPr>
              <w:t xml:space="preserve">90520000-8 </w:t>
            </w:r>
            <w:proofErr w:type="spellStart"/>
            <w:r w:rsidR="00A72A58" w:rsidRPr="00A72A58">
              <w:rPr>
                <w:color w:val="000000"/>
                <w:sz w:val="20"/>
                <w:szCs w:val="20"/>
              </w:rPr>
              <w:t>Послуги</w:t>
            </w:r>
            <w:proofErr w:type="spellEnd"/>
            <w:r w:rsidR="00A72A58" w:rsidRPr="00A72A58">
              <w:rPr>
                <w:color w:val="000000"/>
                <w:sz w:val="20"/>
                <w:szCs w:val="20"/>
              </w:rPr>
              <w:t xml:space="preserve"> у </w:t>
            </w:r>
            <w:proofErr w:type="spellStart"/>
            <w:r w:rsidR="00A72A58" w:rsidRPr="00A72A58">
              <w:rPr>
                <w:color w:val="000000"/>
                <w:sz w:val="20"/>
                <w:szCs w:val="20"/>
              </w:rPr>
              <w:t>сфері</w:t>
            </w:r>
            <w:proofErr w:type="spellEnd"/>
            <w:r w:rsidR="00A72A58" w:rsidRPr="00A72A58">
              <w:rPr>
                <w:color w:val="000000"/>
                <w:sz w:val="20"/>
                <w:szCs w:val="20"/>
              </w:rPr>
              <w:t xml:space="preserve"> </w:t>
            </w:r>
            <w:proofErr w:type="spellStart"/>
            <w:r w:rsidR="00A72A58" w:rsidRPr="00A72A58">
              <w:rPr>
                <w:color w:val="000000"/>
                <w:sz w:val="20"/>
                <w:szCs w:val="20"/>
              </w:rPr>
              <w:t>поводження</w:t>
            </w:r>
            <w:proofErr w:type="spellEnd"/>
            <w:r w:rsidR="00A72A58" w:rsidRPr="00A72A58">
              <w:rPr>
                <w:color w:val="000000"/>
                <w:sz w:val="20"/>
                <w:szCs w:val="20"/>
              </w:rPr>
              <w:t xml:space="preserve"> з </w:t>
            </w:r>
            <w:proofErr w:type="spellStart"/>
            <w:r w:rsidR="00A72A58" w:rsidRPr="00A72A58">
              <w:rPr>
                <w:color w:val="000000"/>
                <w:sz w:val="20"/>
                <w:szCs w:val="20"/>
              </w:rPr>
              <w:t>радіоактивними</w:t>
            </w:r>
            <w:proofErr w:type="spellEnd"/>
            <w:r w:rsidR="00A72A58" w:rsidRPr="00A72A58">
              <w:rPr>
                <w:color w:val="000000"/>
                <w:sz w:val="20"/>
                <w:szCs w:val="20"/>
              </w:rPr>
              <w:t xml:space="preserve">, </w:t>
            </w:r>
            <w:proofErr w:type="spellStart"/>
            <w:r w:rsidR="00A72A58" w:rsidRPr="00A72A58">
              <w:rPr>
                <w:color w:val="000000"/>
                <w:sz w:val="20"/>
                <w:szCs w:val="20"/>
              </w:rPr>
              <w:t>токсичними</w:t>
            </w:r>
            <w:proofErr w:type="spellEnd"/>
            <w:r w:rsidR="00A72A58" w:rsidRPr="00A72A58">
              <w:rPr>
                <w:color w:val="000000"/>
                <w:sz w:val="20"/>
                <w:szCs w:val="20"/>
              </w:rPr>
              <w:t xml:space="preserve">, </w:t>
            </w:r>
            <w:proofErr w:type="spellStart"/>
            <w:r w:rsidR="00A72A58" w:rsidRPr="00A72A58">
              <w:rPr>
                <w:color w:val="000000"/>
                <w:sz w:val="20"/>
                <w:szCs w:val="20"/>
              </w:rPr>
              <w:t>медичними</w:t>
            </w:r>
            <w:proofErr w:type="spellEnd"/>
            <w:r w:rsidR="00A72A58" w:rsidRPr="00A72A58">
              <w:rPr>
                <w:color w:val="000000"/>
                <w:sz w:val="20"/>
                <w:szCs w:val="20"/>
              </w:rPr>
              <w:t xml:space="preserve"> та </w:t>
            </w:r>
            <w:proofErr w:type="spellStart"/>
            <w:r w:rsidR="00A72A58" w:rsidRPr="00A72A58">
              <w:rPr>
                <w:color w:val="000000"/>
                <w:sz w:val="20"/>
                <w:szCs w:val="20"/>
              </w:rPr>
              <w:t>небезпечними</w:t>
            </w:r>
            <w:proofErr w:type="spellEnd"/>
            <w:r w:rsidR="00A72A58" w:rsidRPr="00A72A58">
              <w:rPr>
                <w:color w:val="000000"/>
                <w:sz w:val="20"/>
                <w:szCs w:val="20"/>
              </w:rPr>
              <w:t xml:space="preserve"> </w:t>
            </w:r>
            <w:proofErr w:type="spellStart"/>
            <w:r w:rsidR="00A72A58" w:rsidRPr="00A72A58">
              <w:rPr>
                <w:color w:val="000000"/>
                <w:sz w:val="20"/>
                <w:szCs w:val="20"/>
              </w:rPr>
              <w:t>відходами</w:t>
            </w:r>
            <w:proofErr w:type="spellEnd"/>
            <w:r w:rsidR="00A72A58">
              <w:rPr>
                <w:rFonts w:ascii="Segoe UI" w:hAnsi="Segoe UI" w:cs="Segoe UI"/>
                <w:color w:val="000000"/>
                <w:sz w:val="25"/>
                <w:szCs w:val="25"/>
              </w:rPr>
              <w:t> </w:t>
            </w:r>
            <w:hyperlink r:id="rId17" w:history="1">
              <w:r w:rsidR="00A72A58">
                <w:rPr>
                  <w:rStyle w:val="a5"/>
                  <w:rFonts w:ascii="Segoe UI" w:hAnsi="Segoe UI" w:cs="Segoe UI"/>
                  <w:color w:val="FFFFFF"/>
                  <w:sz w:val="2"/>
                  <w:szCs w:val="2"/>
                </w:rPr>
                <w:t xml:space="preserve">Тут https://dk21.dovidnyk.info/index.php?rozd=9052 про </w:t>
              </w:r>
              <w:r w:rsidR="00A72A58">
                <w:rPr>
                  <w:rStyle w:val="a5"/>
                  <w:rFonts w:ascii="Segoe UI Emoji" w:hAnsi="Segoe UI Emoji" w:cs="Segoe UI Emoji"/>
                  <w:color w:val="FFFFFF"/>
                  <w:sz w:val="2"/>
                  <w:szCs w:val="2"/>
                </w:rPr>
                <w:t>ℹ</w:t>
              </w:r>
              <w:r w:rsidR="00A72A58">
                <w:rPr>
                  <w:rStyle w:val="a5"/>
                  <w:rFonts w:ascii="Segoe UI" w:hAnsi="Segoe UI" w:cs="Segoe UI"/>
                  <w:color w:val="FFFFFF"/>
                  <w:sz w:val="2"/>
                  <w:szCs w:val="2"/>
                </w:rPr>
                <w:t xml:space="preserve"> ДК 021:2015 </w:t>
              </w:r>
              <w:r w:rsidR="00A72A58">
                <w:rPr>
                  <w:rStyle w:val="a5"/>
                  <w:rFonts w:ascii="Segoe UI Emoji" w:hAnsi="Segoe UI Emoji" w:cs="Segoe UI Emoji"/>
                  <w:color w:val="FFFFFF"/>
                  <w:sz w:val="2"/>
                  <w:szCs w:val="2"/>
                </w:rPr>
                <w:t>ℹ</w:t>
              </w:r>
            </w:hyperlink>
            <w:r w:rsidRPr="00BD2085">
              <w:rPr>
                <w:color w:val="000000"/>
                <w:sz w:val="20"/>
                <w:szCs w:val="20"/>
                <w:lang w:eastAsia="uk-UA"/>
              </w:rPr>
              <w:t xml:space="preserve">1.1.2. 1 </w:t>
            </w:r>
            <w:proofErr w:type="spellStart"/>
            <w:r w:rsidRPr="00BD2085">
              <w:rPr>
                <w:color w:val="000000"/>
                <w:sz w:val="20"/>
                <w:szCs w:val="20"/>
                <w:lang w:eastAsia="uk-UA"/>
              </w:rPr>
              <w:t>копі</w:t>
            </w:r>
            <w:proofErr w:type="spellEnd"/>
            <w:r w:rsidRPr="00BD2085">
              <w:rPr>
                <w:color w:val="000000"/>
                <w:sz w:val="20"/>
                <w:szCs w:val="20"/>
                <w:lang w:val="uk-UA" w:eastAsia="uk-UA"/>
              </w:rPr>
              <w:t>ю</w:t>
            </w:r>
            <w:r w:rsidRPr="00BD2085">
              <w:rPr>
                <w:color w:val="000000"/>
                <w:sz w:val="20"/>
                <w:szCs w:val="20"/>
                <w:lang w:eastAsia="uk-UA"/>
              </w:rPr>
              <w:t xml:space="preserve"> договору, </w:t>
            </w:r>
            <w:proofErr w:type="spellStart"/>
            <w:r w:rsidRPr="00BD2085">
              <w:rPr>
                <w:color w:val="000000"/>
                <w:sz w:val="20"/>
                <w:szCs w:val="20"/>
                <w:lang w:eastAsia="uk-UA"/>
              </w:rPr>
              <w:t>зазначеного</w:t>
            </w:r>
            <w:proofErr w:type="spellEnd"/>
            <w:r w:rsidRPr="00BD2085">
              <w:rPr>
                <w:color w:val="000000"/>
                <w:sz w:val="20"/>
                <w:szCs w:val="20"/>
                <w:lang w:eastAsia="uk-UA"/>
              </w:rPr>
              <w:t xml:space="preserve"> </w:t>
            </w:r>
            <w:r w:rsidRPr="00BD2085">
              <w:rPr>
                <w:sz w:val="20"/>
                <w:szCs w:val="20"/>
                <w:lang w:eastAsia="uk-UA"/>
              </w:rPr>
              <w:t>в</w:t>
            </w:r>
            <w:r w:rsidRPr="00BD2085">
              <w:rPr>
                <w:color w:val="000000"/>
                <w:sz w:val="20"/>
                <w:szCs w:val="20"/>
                <w:lang w:eastAsia="uk-UA"/>
              </w:rPr>
              <w:t xml:space="preserve"> </w:t>
            </w:r>
            <w:proofErr w:type="spellStart"/>
            <w:r w:rsidRPr="00BD2085">
              <w:rPr>
                <w:color w:val="000000"/>
                <w:sz w:val="20"/>
                <w:szCs w:val="20"/>
                <w:lang w:eastAsia="uk-UA"/>
              </w:rPr>
              <w:t>довідці</w:t>
            </w:r>
            <w:proofErr w:type="spellEnd"/>
            <w:r w:rsidRPr="00BD2085">
              <w:rPr>
                <w:color w:val="000000"/>
                <w:sz w:val="20"/>
                <w:szCs w:val="20"/>
                <w:lang w:eastAsia="uk-UA"/>
              </w:rPr>
              <w:t xml:space="preserve"> </w:t>
            </w:r>
            <w:r w:rsidRPr="00BD2085">
              <w:rPr>
                <w:sz w:val="20"/>
                <w:szCs w:val="20"/>
                <w:lang w:eastAsia="uk-UA"/>
              </w:rPr>
              <w:t>в</w:t>
            </w:r>
            <w:r w:rsidRPr="00BD2085">
              <w:rPr>
                <w:color w:val="000000"/>
                <w:sz w:val="20"/>
                <w:szCs w:val="20"/>
                <w:lang w:eastAsia="uk-UA"/>
              </w:rPr>
              <w:t xml:space="preserve"> </w:t>
            </w:r>
            <w:proofErr w:type="spellStart"/>
            <w:r w:rsidRPr="00BD2085">
              <w:rPr>
                <w:color w:val="000000"/>
                <w:sz w:val="20"/>
                <w:szCs w:val="20"/>
                <w:lang w:eastAsia="uk-UA"/>
              </w:rPr>
              <w:t>повному</w:t>
            </w:r>
            <w:proofErr w:type="spellEnd"/>
            <w:r w:rsidRPr="00BD2085">
              <w:rPr>
                <w:color w:val="000000"/>
                <w:sz w:val="20"/>
                <w:szCs w:val="20"/>
                <w:lang w:eastAsia="uk-UA"/>
              </w:rPr>
              <w:t xml:space="preserve"> </w:t>
            </w:r>
            <w:proofErr w:type="spellStart"/>
            <w:r w:rsidRPr="00BD2085">
              <w:rPr>
                <w:color w:val="000000"/>
                <w:sz w:val="20"/>
                <w:szCs w:val="20"/>
                <w:lang w:eastAsia="uk-UA"/>
              </w:rPr>
              <w:t>обсязі</w:t>
            </w:r>
            <w:proofErr w:type="spellEnd"/>
            <w:r w:rsidRPr="00BD2085">
              <w:rPr>
                <w:color w:val="000000"/>
                <w:sz w:val="20"/>
                <w:szCs w:val="20"/>
                <w:lang w:eastAsia="uk-UA"/>
              </w:rPr>
              <w:t>,</w:t>
            </w:r>
          </w:p>
          <w:p w14:paraId="33C6A822" w14:textId="77777777" w:rsidR="00375E52" w:rsidRPr="00BD2085"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BD2085">
              <w:rPr>
                <w:rFonts w:ascii="Times New Roman" w:eastAsia="Times New Roman" w:hAnsi="Times New Roman" w:cs="Times New Roman"/>
                <w:color w:val="000000"/>
                <w:sz w:val="20"/>
                <w:szCs w:val="20"/>
                <w:lang w:eastAsia="uk-UA"/>
              </w:rPr>
              <w:t xml:space="preserve">1.1.3. </w:t>
            </w:r>
            <w:proofErr w:type="spellStart"/>
            <w:r w:rsidRPr="00BD2085">
              <w:rPr>
                <w:rFonts w:ascii="Times New Roman" w:eastAsia="Times New Roman" w:hAnsi="Times New Roman" w:cs="Times New Roman"/>
                <w:color w:val="000000"/>
                <w:sz w:val="20"/>
                <w:szCs w:val="20"/>
                <w:lang w:eastAsia="uk-UA"/>
              </w:rPr>
              <w:t>копії</w:t>
            </w:r>
            <w:proofErr w:type="spellEnd"/>
            <w:r w:rsidRPr="00BD2085">
              <w:rPr>
                <w:rFonts w:ascii="Times New Roman" w:eastAsia="Times New Roman" w:hAnsi="Times New Roman" w:cs="Times New Roman"/>
                <w:color w:val="000000"/>
                <w:sz w:val="20"/>
                <w:szCs w:val="20"/>
                <w:lang w:eastAsia="uk-UA"/>
              </w:rPr>
              <w:t xml:space="preserve">/ю </w:t>
            </w:r>
            <w:proofErr w:type="spellStart"/>
            <w:r w:rsidRPr="00BD2085">
              <w:rPr>
                <w:rFonts w:ascii="Times New Roman" w:eastAsia="Times New Roman" w:hAnsi="Times New Roman" w:cs="Times New Roman"/>
                <w:color w:val="000000"/>
                <w:sz w:val="20"/>
                <w:szCs w:val="20"/>
                <w:lang w:eastAsia="uk-UA"/>
              </w:rPr>
              <w:t>документів</w:t>
            </w:r>
            <w:proofErr w:type="spellEnd"/>
            <w:r w:rsidRPr="00BD2085">
              <w:rPr>
                <w:rFonts w:ascii="Times New Roman" w:eastAsia="Times New Roman" w:hAnsi="Times New Roman" w:cs="Times New Roman"/>
                <w:color w:val="000000"/>
                <w:sz w:val="20"/>
                <w:szCs w:val="20"/>
                <w:lang w:eastAsia="uk-UA"/>
              </w:rPr>
              <w:t>/</w:t>
            </w:r>
            <w:r w:rsidRPr="00BD2085">
              <w:rPr>
                <w:rFonts w:ascii="Times New Roman" w:eastAsia="Times New Roman" w:hAnsi="Times New Roman" w:cs="Times New Roman"/>
                <w:sz w:val="20"/>
                <w:szCs w:val="20"/>
                <w:lang w:eastAsia="uk-UA"/>
              </w:rPr>
              <w:t>а</w:t>
            </w:r>
            <w:r w:rsidRPr="00BD2085">
              <w:rPr>
                <w:rFonts w:ascii="Times New Roman" w:eastAsia="Times New Roman" w:hAnsi="Times New Roman" w:cs="Times New Roman"/>
                <w:color w:val="000000"/>
                <w:sz w:val="20"/>
                <w:szCs w:val="20"/>
                <w:lang w:eastAsia="uk-UA"/>
              </w:rPr>
              <w:t xml:space="preserve"> на </w:t>
            </w:r>
            <w:proofErr w:type="spellStart"/>
            <w:r w:rsidRPr="00BD2085">
              <w:rPr>
                <w:rFonts w:ascii="Times New Roman" w:eastAsia="Times New Roman" w:hAnsi="Times New Roman" w:cs="Times New Roman"/>
                <w:color w:val="000000"/>
                <w:sz w:val="20"/>
                <w:szCs w:val="20"/>
                <w:lang w:eastAsia="uk-UA"/>
              </w:rPr>
              <w:t>підтвердження</w:t>
            </w:r>
            <w:proofErr w:type="spellEnd"/>
            <w:r w:rsidRPr="00BD2085">
              <w:rPr>
                <w:rFonts w:ascii="Times New Roman" w:eastAsia="Times New Roman" w:hAnsi="Times New Roman" w:cs="Times New Roman"/>
                <w:color w:val="000000"/>
                <w:sz w:val="20"/>
                <w:szCs w:val="20"/>
                <w:lang w:eastAsia="uk-UA"/>
              </w:rPr>
              <w:t xml:space="preserve"> </w:t>
            </w:r>
            <w:proofErr w:type="spellStart"/>
            <w:r w:rsidRPr="00BD2085">
              <w:rPr>
                <w:rFonts w:ascii="Times New Roman" w:eastAsia="Times New Roman" w:hAnsi="Times New Roman" w:cs="Times New Roman"/>
                <w:color w:val="000000"/>
                <w:sz w:val="20"/>
                <w:szCs w:val="20"/>
                <w:lang w:eastAsia="uk-UA"/>
              </w:rPr>
              <w:t>виконання</w:t>
            </w:r>
            <w:proofErr w:type="spellEnd"/>
            <w:r w:rsidRPr="00BD2085">
              <w:rPr>
                <w:rFonts w:ascii="Times New Roman" w:eastAsia="Times New Roman" w:hAnsi="Times New Roman" w:cs="Times New Roman"/>
                <w:color w:val="000000"/>
                <w:sz w:val="20"/>
                <w:szCs w:val="20"/>
                <w:lang w:eastAsia="uk-UA"/>
              </w:rPr>
              <w:t xml:space="preserve"> одного договору, </w:t>
            </w:r>
            <w:proofErr w:type="spellStart"/>
            <w:r w:rsidRPr="00BD2085">
              <w:rPr>
                <w:rFonts w:ascii="Times New Roman" w:eastAsia="Times New Roman" w:hAnsi="Times New Roman" w:cs="Times New Roman"/>
                <w:color w:val="000000"/>
                <w:sz w:val="20"/>
                <w:szCs w:val="20"/>
                <w:lang w:eastAsia="uk-UA"/>
              </w:rPr>
              <w:t>заз</w:t>
            </w:r>
            <w:r w:rsidRPr="00BD2085">
              <w:rPr>
                <w:rFonts w:ascii="Times New Roman" w:eastAsia="Times New Roman" w:hAnsi="Times New Roman" w:cs="Times New Roman"/>
                <w:color w:val="000000"/>
                <w:sz w:val="20"/>
                <w:szCs w:val="20"/>
                <w:highlight w:val="white"/>
                <w:lang w:eastAsia="uk-UA"/>
              </w:rPr>
              <w:t>наченого</w:t>
            </w:r>
            <w:proofErr w:type="spellEnd"/>
            <w:r w:rsidRPr="00BD2085">
              <w:rPr>
                <w:rFonts w:ascii="Times New Roman" w:eastAsia="Times New Roman" w:hAnsi="Times New Roman" w:cs="Times New Roman"/>
                <w:color w:val="000000"/>
                <w:sz w:val="20"/>
                <w:szCs w:val="20"/>
                <w:highlight w:val="white"/>
                <w:lang w:eastAsia="uk-UA"/>
              </w:rPr>
              <w:t xml:space="preserve"> в </w:t>
            </w:r>
            <w:proofErr w:type="spellStart"/>
            <w:r w:rsidRPr="00BD2085">
              <w:rPr>
                <w:rFonts w:ascii="Times New Roman" w:eastAsia="Times New Roman" w:hAnsi="Times New Roman" w:cs="Times New Roman"/>
                <w:color w:val="000000"/>
                <w:sz w:val="20"/>
                <w:szCs w:val="20"/>
                <w:highlight w:val="white"/>
                <w:lang w:eastAsia="uk-UA"/>
              </w:rPr>
              <w:t>наданій</w:t>
            </w:r>
            <w:proofErr w:type="spellEnd"/>
            <w:r w:rsidRPr="00BD2085">
              <w:rPr>
                <w:rFonts w:ascii="Times New Roman" w:eastAsia="Times New Roman" w:hAnsi="Times New Roman" w:cs="Times New Roman"/>
                <w:color w:val="000000"/>
                <w:sz w:val="20"/>
                <w:szCs w:val="20"/>
                <w:highlight w:val="white"/>
                <w:lang w:eastAsia="uk-UA"/>
              </w:rPr>
              <w:t xml:space="preserve"> </w:t>
            </w:r>
            <w:proofErr w:type="spellStart"/>
            <w:r w:rsidRPr="00BD2085">
              <w:rPr>
                <w:rFonts w:ascii="Times New Roman" w:eastAsia="Times New Roman" w:hAnsi="Times New Roman" w:cs="Times New Roman"/>
                <w:color w:val="000000"/>
                <w:sz w:val="20"/>
                <w:szCs w:val="20"/>
                <w:highlight w:val="white"/>
                <w:lang w:eastAsia="uk-UA"/>
              </w:rPr>
              <w:t>Учасником</w:t>
            </w:r>
            <w:proofErr w:type="spellEnd"/>
            <w:r w:rsidRPr="00BD2085">
              <w:rPr>
                <w:rFonts w:ascii="Times New Roman" w:eastAsia="Times New Roman" w:hAnsi="Times New Roman" w:cs="Times New Roman"/>
                <w:color w:val="000000"/>
                <w:sz w:val="20"/>
                <w:szCs w:val="20"/>
                <w:highlight w:val="white"/>
                <w:lang w:eastAsia="uk-UA"/>
              </w:rPr>
              <w:t xml:space="preserve"> </w:t>
            </w:r>
            <w:proofErr w:type="spellStart"/>
            <w:r w:rsidRPr="00BD2085">
              <w:rPr>
                <w:rFonts w:ascii="Times New Roman" w:eastAsia="Times New Roman" w:hAnsi="Times New Roman" w:cs="Times New Roman"/>
                <w:color w:val="000000"/>
                <w:sz w:val="20"/>
                <w:szCs w:val="20"/>
                <w:highlight w:val="white"/>
                <w:lang w:eastAsia="uk-UA"/>
              </w:rPr>
              <w:t>довідці</w:t>
            </w:r>
            <w:proofErr w:type="spellEnd"/>
            <w:r w:rsidRPr="00BD2085">
              <w:rPr>
                <w:rFonts w:ascii="Times New Roman" w:eastAsia="Times New Roman" w:hAnsi="Times New Roman" w:cs="Times New Roman"/>
                <w:color w:val="000000"/>
                <w:sz w:val="20"/>
                <w:szCs w:val="20"/>
                <w:highlight w:val="white"/>
                <w:lang w:eastAsia="uk-UA"/>
              </w:rPr>
              <w:t>. </w:t>
            </w:r>
          </w:p>
          <w:p w14:paraId="672CF671" w14:textId="77777777" w:rsidR="00375E52" w:rsidRPr="00BD2085"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BD2085">
              <w:rPr>
                <w:rFonts w:ascii="Times New Roman" w:eastAsia="Times New Roman" w:hAnsi="Times New Roman" w:cs="Times New Roman"/>
                <w:b/>
                <w:sz w:val="20"/>
                <w:szCs w:val="20"/>
                <w:lang w:eastAsia="uk-UA"/>
              </w:rPr>
              <w:t>або</w:t>
            </w:r>
            <w:proofErr w:type="spellEnd"/>
            <w:r w:rsidRPr="00BD2085">
              <w:rPr>
                <w:rFonts w:ascii="Times New Roman" w:eastAsia="Times New Roman" w:hAnsi="Times New Roman" w:cs="Times New Roman"/>
                <w:sz w:val="20"/>
                <w:szCs w:val="20"/>
                <w:lang w:eastAsia="uk-UA"/>
              </w:rPr>
              <w:t> </w:t>
            </w:r>
          </w:p>
          <w:p w14:paraId="42F741F0" w14:textId="77777777" w:rsidR="00375E52" w:rsidRPr="00BD2085" w:rsidRDefault="00375E52" w:rsidP="00375E52">
            <w:pPr>
              <w:spacing w:after="0" w:line="240" w:lineRule="auto"/>
              <w:jc w:val="both"/>
              <w:rPr>
                <w:rFonts w:ascii="Times New Roman" w:eastAsia="Times New Roman" w:hAnsi="Times New Roman" w:cs="Times New Roman"/>
                <w:sz w:val="20"/>
                <w:szCs w:val="20"/>
                <w:lang w:eastAsia="uk-UA"/>
              </w:rPr>
            </w:pPr>
            <w:r w:rsidRPr="00BD2085">
              <w:rPr>
                <w:rFonts w:ascii="Times New Roman" w:eastAsia="Times New Roman" w:hAnsi="Times New Roman" w:cs="Times New Roman"/>
                <w:sz w:val="20"/>
                <w:szCs w:val="20"/>
                <w:lang w:eastAsia="uk-UA"/>
              </w:rPr>
              <w:t>лист-</w:t>
            </w:r>
            <w:proofErr w:type="spellStart"/>
            <w:r w:rsidRPr="00BD2085">
              <w:rPr>
                <w:rFonts w:ascii="Times New Roman" w:eastAsia="Times New Roman" w:hAnsi="Times New Roman" w:cs="Times New Roman"/>
                <w:sz w:val="20"/>
                <w:szCs w:val="20"/>
                <w:lang w:eastAsia="uk-UA"/>
              </w:rPr>
              <w:t>відгук</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або</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рекомендаційний</w:t>
            </w:r>
            <w:proofErr w:type="spellEnd"/>
            <w:r w:rsidRPr="00BD2085">
              <w:rPr>
                <w:rFonts w:ascii="Times New Roman" w:eastAsia="Times New Roman" w:hAnsi="Times New Roman" w:cs="Times New Roman"/>
                <w:sz w:val="20"/>
                <w:szCs w:val="20"/>
                <w:lang w:eastAsia="uk-UA"/>
              </w:rPr>
              <w:t xml:space="preserve"> лист </w:t>
            </w:r>
            <w:proofErr w:type="spellStart"/>
            <w:r w:rsidRPr="00BD2085">
              <w:rPr>
                <w:rFonts w:ascii="Times New Roman" w:eastAsia="Times New Roman" w:hAnsi="Times New Roman" w:cs="Times New Roman"/>
                <w:sz w:val="20"/>
                <w:szCs w:val="20"/>
                <w:lang w:eastAsia="uk-UA"/>
              </w:rPr>
              <w:t>тощо</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від</w:t>
            </w:r>
            <w:proofErr w:type="spellEnd"/>
            <w:r w:rsidRPr="00BD2085">
              <w:rPr>
                <w:rFonts w:ascii="Times New Roman" w:eastAsia="Times New Roman" w:hAnsi="Times New Roman" w:cs="Times New Roman"/>
                <w:sz w:val="20"/>
                <w:szCs w:val="20"/>
                <w:lang w:eastAsia="uk-UA"/>
              </w:rPr>
              <w:t xml:space="preserve"> контрагента </w:t>
            </w:r>
            <w:proofErr w:type="spellStart"/>
            <w:r w:rsidRPr="00BD2085">
              <w:rPr>
                <w:rFonts w:ascii="Times New Roman" w:eastAsia="Times New Roman" w:hAnsi="Times New Roman" w:cs="Times New Roman"/>
                <w:sz w:val="20"/>
                <w:szCs w:val="20"/>
                <w:lang w:eastAsia="uk-UA"/>
              </w:rPr>
              <w:t>згідно</w:t>
            </w:r>
            <w:proofErr w:type="spellEnd"/>
            <w:r w:rsidRPr="00BD2085">
              <w:rPr>
                <w:rFonts w:ascii="Times New Roman" w:eastAsia="Times New Roman" w:hAnsi="Times New Roman" w:cs="Times New Roman"/>
                <w:sz w:val="20"/>
                <w:szCs w:val="20"/>
                <w:lang w:eastAsia="uk-UA"/>
              </w:rPr>
              <w:t xml:space="preserve"> з </w:t>
            </w:r>
            <w:proofErr w:type="spellStart"/>
            <w:r w:rsidRPr="00BD2085">
              <w:rPr>
                <w:rFonts w:ascii="Times New Roman" w:eastAsia="Times New Roman" w:hAnsi="Times New Roman" w:cs="Times New Roman"/>
                <w:sz w:val="20"/>
                <w:szCs w:val="20"/>
                <w:lang w:eastAsia="uk-UA"/>
              </w:rPr>
              <w:t>аналогічним</w:t>
            </w:r>
            <w:proofErr w:type="spellEnd"/>
            <w:r w:rsidRPr="00BD2085">
              <w:rPr>
                <w:rFonts w:ascii="Times New Roman" w:eastAsia="Times New Roman" w:hAnsi="Times New Roman" w:cs="Times New Roman"/>
                <w:sz w:val="20"/>
                <w:szCs w:val="20"/>
                <w:lang w:eastAsia="uk-UA"/>
              </w:rPr>
              <w:t xml:space="preserve"> договором, </w:t>
            </w:r>
            <w:proofErr w:type="spellStart"/>
            <w:r w:rsidRPr="00BD2085">
              <w:rPr>
                <w:rFonts w:ascii="Times New Roman" w:eastAsia="Times New Roman" w:hAnsi="Times New Roman" w:cs="Times New Roman"/>
                <w:sz w:val="20"/>
                <w:szCs w:val="20"/>
                <w:lang w:eastAsia="uk-UA"/>
              </w:rPr>
              <w:t>який</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зазначено</w:t>
            </w:r>
            <w:proofErr w:type="spellEnd"/>
            <w:r w:rsidRPr="00BD2085">
              <w:rPr>
                <w:rFonts w:ascii="Times New Roman" w:eastAsia="Times New Roman" w:hAnsi="Times New Roman" w:cs="Times New Roman"/>
                <w:sz w:val="20"/>
                <w:szCs w:val="20"/>
                <w:lang w:eastAsia="uk-UA"/>
              </w:rPr>
              <w:t xml:space="preserve"> в </w:t>
            </w:r>
            <w:proofErr w:type="spellStart"/>
            <w:r w:rsidRPr="00BD2085">
              <w:rPr>
                <w:rFonts w:ascii="Times New Roman" w:eastAsia="Times New Roman" w:hAnsi="Times New Roman" w:cs="Times New Roman"/>
                <w:sz w:val="20"/>
                <w:szCs w:val="20"/>
                <w:lang w:eastAsia="uk-UA"/>
              </w:rPr>
              <w:t>довідці</w:t>
            </w:r>
            <w:proofErr w:type="spellEnd"/>
            <w:r w:rsidRPr="00BD2085">
              <w:rPr>
                <w:rFonts w:ascii="Times New Roman" w:eastAsia="Times New Roman" w:hAnsi="Times New Roman" w:cs="Times New Roman"/>
                <w:sz w:val="20"/>
                <w:szCs w:val="20"/>
                <w:lang w:eastAsia="uk-UA"/>
              </w:rPr>
              <w:t xml:space="preserve"> та </w:t>
            </w:r>
            <w:proofErr w:type="spellStart"/>
            <w:r w:rsidRPr="00BD2085">
              <w:rPr>
                <w:rFonts w:ascii="Times New Roman" w:eastAsia="Times New Roman" w:hAnsi="Times New Roman" w:cs="Times New Roman"/>
                <w:sz w:val="20"/>
                <w:szCs w:val="20"/>
                <w:lang w:eastAsia="uk-UA"/>
              </w:rPr>
              <w:t>надано</w:t>
            </w:r>
            <w:proofErr w:type="spellEnd"/>
            <w:r w:rsidRPr="00BD2085">
              <w:rPr>
                <w:rFonts w:ascii="Times New Roman" w:eastAsia="Times New Roman" w:hAnsi="Times New Roman" w:cs="Times New Roman"/>
                <w:sz w:val="20"/>
                <w:szCs w:val="20"/>
                <w:lang w:eastAsia="uk-UA"/>
              </w:rPr>
              <w:t xml:space="preserve"> у </w:t>
            </w:r>
            <w:proofErr w:type="spellStart"/>
            <w:r w:rsidRPr="00BD2085">
              <w:rPr>
                <w:rFonts w:ascii="Times New Roman" w:eastAsia="Times New Roman" w:hAnsi="Times New Roman" w:cs="Times New Roman"/>
                <w:sz w:val="20"/>
                <w:szCs w:val="20"/>
                <w:lang w:eastAsia="uk-UA"/>
              </w:rPr>
              <w:t>складі</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тендерної</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пропозиції</w:t>
            </w:r>
            <w:proofErr w:type="spellEnd"/>
            <w:r w:rsidRPr="00BD2085">
              <w:rPr>
                <w:rFonts w:ascii="Times New Roman" w:eastAsia="Times New Roman" w:hAnsi="Times New Roman" w:cs="Times New Roman"/>
                <w:sz w:val="20"/>
                <w:szCs w:val="20"/>
                <w:lang w:eastAsia="uk-UA"/>
              </w:rPr>
              <w:t xml:space="preserve"> про </w:t>
            </w:r>
            <w:proofErr w:type="spellStart"/>
            <w:r w:rsidRPr="00BD2085">
              <w:rPr>
                <w:rFonts w:ascii="Times New Roman" w:eastAsia="Times New Roman" w:hAnsi="Times New Roman" w:cs="Times New Roman"/>
                <w:sz w:val="20"/>
                <w:szCs w:val="20"/>
                <w:lang w:eastAsia="uk-UA"/>
              </w:rPr>
              <w:t>належне</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виконання</w:t>
            </w:r>
            <w:proofErr w:type="spellEnd"/>
            <w:r w:rsidRPr="00BD2085">
              <w:rPr>
                <w:rFonts w:ascii="Times New Roman" w:eastAsia="Times New Roman" w:hAnsi="Times New Roman" w:cs="Times New Roman"/>
                <w:sz w:val="20"/>
                <w:szCs w:val="20"/>
                <w:lang w:eastAsia="uk-UA"/>
              </w:rPr>
              <w:t xml:space="preserve"> </w:t>
            </w:r>
            <w:proofErr w:type="spellStart"/>
            <w:r w:rsidRPr="00BD2085">
              <w:rPr>
                <w:rFonts w:ascii="Times New Roman" w:eastAsia="Times New Roman" w:hAnsi="Times New Roman" w:cs="Times New Roman"/>
                <w:sz w:val="20"/>
                <w:szCs w:val="20"/>
                <w:lang w:eastAsia="uk-UA"/>
              </w:rPr>
              <w:t>цього</w:t>
            </w:r>
            <w:proofErr w:type="spellEnd"/>
            <w:r w:rsidRPr="00BD2085">
              <w:rPr>
                <w:rFonts w:ascii="Times New Roman" w:eastAsia="Times New Roman" w:hAnsi="Times New Roman" w:cs="Times New Roman"/>
                <w:sz w:val="20"/>
                <w:szCs w:val="20"/>
                <w:lang w:eastAsia="uk-UA"/>
              </w:rPr>
              <w:t xml:space="preserve"> договору. </w:t>
            </w:r>
          </w:p>
          <w:p w14:paraId="22A97BD1" w14:textId="77777777" w:rsidR="00375E52" w:rsidRPr="00BD2085" w:rsidRDefault="00375E52" w:rsidP="00375E52">
            <w:pPr>
              <w:spacing w:after="0" w:line="240" w:lineRule="auto"/>
              <w:rPr>
                <w:rFonts w:ascii="Times New Roman" w:eastAsia="Times New Roman" w:hAnsi="Times New Roman" w:cs="Times New Roman"/>
                <w:color w:val="4A86E8"/>
                <w:sz w:val="20"/>
                <w:szCs w:val="20"/>
                <w:lang w:eastAsia="uk-UA"/>
              </w:rPr>
            </w:pPr>
          </w:p>
          <w:p w14:paraId="5AFFBC6B" w14:textId="77777777" w:rsidR="00375E52" w:rsidRPr="00BD2085"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BD2085">
              <w:rPr>
                <w:rFonts w:ascii="Times New Roman" w:eastAsia="Times New Roman" w:hAnsi="Times New Roman" w:cs="Times New Roman"/>
                <w:i/>
                <w:sz w:val="20"/>
                <w:szCs w:val="20"/>
                <w:lang w:eastAsia="uk-UA"/>
              </w:rPr>
              <w:t>Аналогічний</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договір</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може</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надаватися</w:t>
            </w:r>
            <w:proofErr w:type="spellEnd"/>
            <w:r w:rsidRPr="00BD2085">
              <w:rPr>
                <w:rFonts w:ascii="Times New Roman" w:eastAsia="Times New Roman" w:hAnsi="Times New Roman" w:cs="Times New Roman"/>
                <w:i/>
                <w:sz w:val="20"/>
                <w:szCs w:val="20"/>
                <w:lang w:eastAsia="uk-UA"/>
              </w:rPr>
              <w:t xml:space="preserve"> без </w:t>
            </w:r>
            <w:proofErr w:type="spellStart"/>
            <w:r w:rsidRPr="00BD2085">
              <w:rPr>
                <w:rFonts w:ascii="Times New Roman" w:eastAsia="Times New Roman" w:hAnsi="Times New Roman" w:cs="Times New Roman"/>
                <w:i/>
                <w:sz w:val="20"/>
                <w:szCs w:val="20"/>
                <w:lang w:eastAsia="uk-UA"/>
              </w:rPr>
              <w:t>додатків</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специфікацій</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додаткових</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угод</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тощо</w:t>
            </w:r>
            <w:proofErr w:type="spellEnd"/>
            <w:r w:rsidRPr="00BD2085">
              <w:rPr>
                <w:rFonts w:ascii="Times New Roman" w:eastAsia="Times New Roman" w:hAnsi="Times New Roman" w:cs="Times New Roman"/>
                <w:i/>
                <w:sz w:val="20"/>
                <w:szCs w:val="20"/>
                <w:lang w:eastAsia="uk-UA"/>
              </w:rPr>
              <w:t xml:space="preserve"> до </w:t>
            </w:r>
            <w:proofErr w:type="spellStart"/>
            <w:r w:rsidRPr="00BD2085">
              <w:rPr>
                <w:rFonts w:ascii="Times New Roman" w:eastAsia="Times New Roman" w:hAnsi="Times New Roman" w:cs="Times New Roman"/>
                <w:i/>
                <w:sz w:val="20"/>
                <w:szCs w:val="20"/>
                <w:lang w:eastAsia="uk-UA"/>
              </w:rPr>
              <w:t>аналогічного</w:t>
            </w:r>
            <w:proofErr w:type="spellEnd"/>
            <w:r w:rsidRPr="00BD2085">
              <w:rPr>
                <w:rFonts w:ascii="Times New Roman" w:eastAsia="Times New Roman" w:hAnsi="Times New Roman" w:cs="Times New Roman"/>
                <w:i/>
                <w:sz w:val="20"/>
                <w:szCs w:val="20"/>
                <w:lang w:eastAsia="uk-UA"/>
              </w:rPr>
              <w:t xml:space="preserve"> договору, </w:t>
            </w:r>
            <w:proofErr w:type="spellStart"/>
            <w:r w:rsidRPr="00BD2085">
              <w:rPr>
                <w:rFonts w:ascii="Times New Roman" w:eastAsia="Times New Roman" w:hAnsi="Times New Roman" w:cs="Times New Roman"/>
                <w:i/>
                <w:sz w:val="20"/>
                <w:szCs w:val="20"/>
                <w:lang w:eastAsia="uk-UA"/>
              </w:rPr>
              <w:t>які</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зазначені</w:t>
            </w:r>
            <w:proofErr w:type="spellEnd"/>
            <w:r w:rsidRPr="00BD2085">
              <w:rPr>
                <w:rFonts w:ascii="Times New Roman" w:eastAsia="Times New Roman" w:hAnsi="Times New Roman" w:cs="Times New Roman"/>
                <w:i/>
                <w:sz w:val="20"/>
                <w:szCs w:val="20"/>
                <w:lang w:eastAsia="uk-UA"/>
              </w:rPr>
              <w:t xml:space="preserve"> в </w:t>
            </w:r>
            <w:proofErr w:type="spellStart"/>
            <w:r w:rsidRPr="00BD2085">
              <w:rPr>
                <w:rFonts w:ascii="Times New Roman" w:eastAsia="Times New Roman" w:hAnsi="Times New Roman" w:cs="Times New Roman"/>
                <w:i/>
                <w:sz w:val="20"/>
                <w:szCs w:val="20"/>
                <w:lang w:eastAsia="uk-UA"/>
              </w:rPr>
              <w:t>ньому</w:t>
            </w:r>
            <w:proofErr w:type="spellEnd"/>
            <w:r w:rsidRPr="00BD2085">
              <w:rPr>
                <w:rFonts w:ascii="Times New Roman" w:eastAsia="Times New Roman" w:hAnsi="Times New Roman" w:cs="Times New Roman"/>
                <w:i/>
                <w:sz w:val="20"/>
                <w:szCs w:val="20"/>
                <w:lang w:eastAsia="uk-UA"/>
              </w:rPr>
              <w:t xml:space="preserve"> як </w:t>
            </w:r>
            <w:proofErr w:type="spellStart"/>
            <w:r w:rsidRPr="00BD2085">
              <w:rPr>
                <w:rFonts w:ascii="Times New Roman" w:eastAsia="Times New Roman" w:hAnsi="Times New Roman" w:cs="Times New Roman"/>
                <w:i/>
                <w:sz w:val="20"/>
                <w:szCs w:val="20"/>
                <w:lang w:eastAsia="uk-UA"/>
              </w:rPr>
              <w:t>невід’ємні</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частини</w:t>
            </w:r>
            <w:proofErr w:type="spellEnd"/>
            <w:r w:rsidRPr="00BD2085">
              <w:rPr>
                <w:rFonts w:ascii="Times New Roman" w:eastAsia="Times New Roman" w:hAnsi="Times New Roman" w:cs="Times New Roman"/>
                <w:i/>
                <w:sz w:val="20"/>
                <w:szCs w:val="20"/>
                <w:lang w:eastAsia="uk-UA"/>
              </w:rPr>
              <w:t xml:space="preserve">  договору. </w:t>
            </w:r>
            <w:proofErr w:type="spellStart"/>
            <w:r w:rsidRPr="00BD2085">
              <w:rPr>
                <w:rFonts w:ascii="Times New Roman" w:eastAsia="Times New Roman" w:hAnsi="Times New Roman" w:cs="Times New Roman"/>
                <w:i/>
                <w:sz w:val="20"/>
                <w:szCs w:val="20"/>
                <w:lang w:eastAsia="uk-UA"/>
              </w:rPr>
              <w:t>Їх</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відсутність</w:t>
            </w:r>
            <w:proofErr w:type="spellEnd"/>
            <w:r w:rsidRPr="00BD2085">
              <w:rPr>
                <w:rFonts w:ascii="Times New Roman" w:eastAsia="Times New Roman" w:hAnsi="Times New Roman" w:cs="Times New Roman"/>
                <w:i/>
                <w:sz w:val="20"/>
                <w:szCs w:val="20"/>
                <w:lang w:eastAsia="uk-UA"/>
              </w:rPr>
              <w:t xml:space="preserve"> не буде </w:t>
            </w:r>
            <w:proofErr w:type="spellStart"/>
            <w:r w:rsidRPr="00BD2085">
              <w:rPr>
                <w:rFonts w:ascii="Times New Roman" w:eastAsia="Times New Roman" w:hAnsi="Times New Roman" w:cs="Times New Roman"/>
                <w:i/>
                <w:sz w:val="20"/>
                <w:szCs w:val="20"/>
                <w:lang w:eastAsia="uk-UA"/>
              </w:rPr>
              <w:t>вважатись</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невідповідністю</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тендерної</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пропозиції</w:t>
            </w:r>
            <w:proofErr w:type="spellEnd"/>
            <w:r w:rsidRPr="00BD2085">
              <w:rPr>
                <w:rFonts w:ascii="Times New Roman" w:eastAsia="Times New Roman" w:hAnsi="Times New Roman" w:cs="Times New Roman"/>
                <w:i/>
                <w:sz w:val="20"/>
                <w:szCs w:val="20"/>
                <w:lang w:eastAsia="uk-UA"/>
              </w:rPr>
              <w:t xml:space="preserve">  </w:t>
            </w:r>
            <w:proofErr w:type="spellStart"/>
            <w:r w:rsidRPr="00BD2085">
              <w:rPr>
                <w:rFonts w:ascii="Times New Roman" w:eastAsia="Times New Roman" w:hAnsi="Times New Roman" w:cs="Times New Roman"/>
                <w:i/>
                <w:sz w:val="20"/>
                <w:szCs w:val="20"/>
                <w:lang w:eastAsia="uk-UA"/>
              </w:rPr>
              <w:t>учасника</w:t>
            </w:r>
            <w:proofErr w:type="spellEnd"/>
            <w:r w:rsidRPr="00BD2085">
              <w:rPr>
                <w:rFonts w:ascii="Times New Roman" w:eastAsia="Times New Roman" w:hAnsi="Times New Roman" w:cs="Times New Roman"/>
                <w:i/>
                <w:sz w:val="20"/>
                <w:szCs w:val="20"/>
                <w:lang w:eastAsia="uk-UA"/>
              </w:rPr>
              <w:t>.</w:t>
            </w:r>
          </w:p>
          <w:p w14:paraId="44107F0C" w14:textId="094542CD" w:rsidR="00375E52" w:rsidRPr="00375E52" w:rsidRDefault="00375E52" w:rsidP="00BD2085">
            <w:pPr>
              <w:shd w:val="clear" w:color="auto" w:fill="FFFFFF"/>
              <w:spacing w:after="0" w:line="240" w:lineRule="auto"/>
              <w:jc w:val="both"/>
              <w:rPr>
                <w:rFonts w:ascii="Times New Roman" w:eastAsia="Times New Roman" w:hAnsi="Times New Roman" w:cs="Times New Roman"/>
                <w:lang w:eastAsia="ru-RU"/>
              </w:rPr>
            </w:pPr>
            <w:proofErr w:type="spellStart"/>
            <w:r w:rsidRPr="00BD2085">
              <w:rPr>
                <w:rFonts w:ascii="Times New Roman" w:eastAsia="Times New Roman" w:hAnsi="Times New Roman" w:cs="Times New Roman"/>
                <w:i/>
                <w:color w:val="000000"/>
                <w:sz w:val="20"/>
                <w:szCs w:val="20"/>
                <w:lang w:eastAsia="uk-UA"/>
              </w:rPr>
              <w:t>Інформація</w:t>
            </w:r>
            <w:proofErr w:type="spellEnd"/>
            <w:r w:rsidRPr="00BD2085">
              <w:rPr>
                <w:rFonts w:ascii="Times New Roman" w:eastAsia="Times New Roman" w:hAnsi="Times New Roman" w:cs="Times New Roman"/>
                <w:i/>
                <w:color w:val="000000"/>
                <w:sz w:val="20"/>
                <w:szCs w:val="20"/>
                <w:lang w:eastAsia="uk-UA"/>
              </w:rPr>
              <w:t xml:space="preserve"> та </w:t>
            </w:r>
            <w:proofErr w:type="spellStart"/>
            <w:r w:rsidRPr="00BD2085">
              <w:rPr>
                <w:rFonts w:ascii="Times New Roman" w:eastAsia="Times New Roman" w:hAnsi="Times New Roman" w:cs="Times New Roman"/>
                <w:i/>
                <w:color w:val="000000"/>
                <w:sz w:val="20"/>
                <w:szCs w:val="20"/>
                <w:lang w:eastAsia="uk-UA"/>
              </w:rPr>
              <w:t>документи</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можуть</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надаватися</w:t>
            </w:r>
            <w:proofErr w:type="spellEnd"/>
            <w:r w:rsidRPr="00BD2085">
              <w:rPr>
                <w:rFonts w:ascii="Times New Roman" w:eastAsia="Times New Roman" w:hAnsi="Times New Roman" w:cs="Times New Roman"/>
                <w:i/>
                <w:color w:val="000000"/>
                <w:sz w:val="20"/>
                <w:szCs w:val="20"/>
                <w:lang w:eastAsia="uk-UA"/>
              </w:rPr>
              <w:t xml:space="preserve"> про </w:t>
            </w:r>
            <w:proofErr w:type="spellStart"/>
            <w:r w:rsidRPr="00BD2085">
              <w:rPr>
                <w:rFonts w:ascii="Times New Roman" w:eastAsia="Times New Roman" w:hAnsi="Times New Roman" w:cs="Times New Roman"/>
                <w:i/>
                <w:color w:val="000000"/>
                <w:sz w:val="20"/>
                <w:szCs w:val="20"/>
                <w:lang w:eastAsia="uk-UA"/>
              </w:rPr>
              <w:t>частково</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виконаний</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договір</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дія</w:t>
            </w:r>
            <w:proofErr w:type="spellEnd"/>
            <w:r w:rsidRPr="00BD2085">
              <w:rPr>
                <w:rFonts w:ascii="Times New Roman" w:eastAsia="Times New Roman" w:hAnsi="Times New Roman" w:cs="Times New Roman"/>
                <w:i/>
                <w:color w:val="000000"/>
                <w:sz w:val="20"/>
                <w:szCs w:val="20"/>
                <w:lang w:eastAsia="uk-UA"/>
              </w:rPr>
              <w:t xml:space="preserve"> </w:t>
            </w:r>
            <w:proofErr w:type="spellStart"/>
            <w:r w:rsidRPr="00BD2085">
              <w:rPr>
                <w:rFonts w:ascii="Times New Roman" w:eastAsia="Times New Roman" w:hAnsi="Times New Roman" w:cs="Times New Roman"/>
                <w:i/>
                <w:color w:val="000000"/>
                <w:sz w:val="20"/>
                <w:szCs w:val="20"/>
                <w:lang w:eastAsia="uk-UA"/>
              </w:rPr>
              <w:t>якого</w:t>
            </w:r>
            <w:proofErr w:type="spellEnd"/>
            <w:r w:rsidRPr="00BD2085">
              <w:rPr>
                <w:rFonts w:ascii="Times New Roman" w:eastAsia="Times New Roman" w:hAnsi="Times New Roman" w:cs="Times New Roman"/>
                <w:i/>
                <w:color w:val="000000"/>
                <w:sz w:val="20"/>
                <w:szCs w:val="20"/>
                <w:lang w:eastAsia="uk-UA"/>
              </w:rPr>
              <w:t xml:space="preserve"> не </w:t>
            </w:r>
            <w:proofErr w:type="spellStart"/>
            <w:r w:rsidRPr="00BD2085">
              <w:rPr>
                <w:rFonts w:ascii="Times New Roman" w:eastAsia="Times New Roman" w:hAnsi="Times New Roman" w:cs="Times New Roman"/>
                <w:i/>
                <w:color w:val="000000"/>
                <w:sz w:val="20"/>
                <w:szCs w:val="20"/>
                <w:lang w:eastAsia="uk-UA"/>
              </w:rPr>
              <w:t>закінчена</w:t>
            </w:r>
            <w:proofErr w:type="spellEnd"/>
            <w:r w:rsidRPr="00BD2085">
              <w:rPr>
                <w:rFonts w:ascii="Times New Roman" w:eastAsia="Times New Roman" w:hAnsi="Times New Roman" w:cs="Times New Roman"/>
                <w:i/>
                <w:color w:val="000000"/>
                <w:sz w:val="20"/>
                <w:szCs w:val="20"/>
                <w:lang w:eastAsia="uk-UA"/>
              </w:rPr>
              <w:t>.</w:t>
            </w:r>
          </w:p>
        </w:tc>
      </w:tr>
    </w:tbl>
    <w:p w14:paraId="7A460C44" w14:textId="77777777"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УЧАСНИКА (в тому </w:t>
      </w:r>
      <w:proofErr w:type="spellStart"/>
      <w:r w:rsidRPr="00375E52">
        <w:rPr>
          <w:rFonts w:ascii="Times New Roman" w:eastAsia="Times New Roman" w:hAnsi="Times New Roman" w:cs="Times New Roman"/>
          <w:b/>
          <w:lang w:eastAsia="ru-RU"/>
        </w:rPr>
        <w:t>числі</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об’єднання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учасників</w:t>
      </w:r>
      <w:proofErr w:type="spellEnd"/>
      <w:r w:rsidRPr="00375E52">
        <w:rPr>
          <w:rFonts w:ascii="Times New Roman" w:eastAsia="Times New Roman" w:hAnsi="Times New Roman" w:cs="Times New Roman"/>
          <w:b/>
          <w:lang w:eastAsia="ru-RU"/>
        </w:rPr>
        <w:t xml:space="preserve"> як </w:t>
      </w:r>
      <w:proofErr w:type="spellStart"/>
      <w:r w:rsidRPr="00375E52">
        <w:rPr>
          <w:rFonts w:ascii="Times New Roman" w:eastAsia="Times New Roman" w:hAnsi="Times New Roman" w:cs="Times New Roman"/>
          <w:b/>
          <w:lang w:eastAsia="ru-RU"/>
        </w:rPr>
        <w:t>учасника</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процедури</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w:t>
      </w:r>
      <w:r w:rsidRPr="00375E52">
        <w:rPr>
          <w:rFonts w:ascii="Times New Roman" w:eastAsia="Times New Roman" w:hAnsi="Times New Roman" w:cs="Times New Roman"/>
          <w:b/>
          <w:highlight w:val="white"/>
          <w:lang w:eastAsia="ru-RU"/>
        </w:rPr>
        <w:t>м</w:t>
      </w:r>
      <w:proofErr w:type="spellEnd"/>
      <w:r w:rsidRPr="00375E52">
        <w:rPr>
          <w:rFonts w:ascii="Times New Roman" w:eastAsia="Times New Roman" w:hAnsi="Times New Roman" w:cs="Times New Roman"/>
          <w:b/>
          <w:highlight w:val="white"/>
          <w:lang w:eastAsia="ru-RU"/>
        </w:rPr>
        <w:t xml:space="preserve"> у </w:t>
      </w:r>
      <w:proofErr w:type="spellStart"/>
      <w:r w:rsidRPr="00375E52">
        <w:rPr>
          <w:rFonts w:ascii="Times New Roman" w:eastAsia="Times New Roman" w:hAnsi="Times New Roman" w:cs="Times New Roman"/>
          <w:b/>
          <w:highlight w:val="white"/>
          <w:lang w:eastAsia="ru-RU"/>
        </w:rPr>
        <w:t>пункті</w:t>
      </w:r>
      <w:proofErr w:type="spellEnd"/>
      <w:r w:rsidRPr="00375E52">
        <w:rPr>
          <w:rFonts w:ascii="Times New Roman" w:eastAsia="Times New Roman" w:hAnsi="Times New Roman" w:cs="Times New Roman"/>
          <w:b/>
          <w:highlight w:val="white"/>
          <w:lang w:eastAsia="ru-RU"/>
        </w:rPr>
        <w:t xml:space="preserve"> 47 </w:t>
      </w:r>
      <w:proofErr w:type="spellStart"/>
      <w:r w:rsidRPr="00375E52">
        <w:rPr>
          <w:rFonts w:ascii="Times New Roman" w:eastAsia="Times New Roman" w:hAnsi="Times New Roman" w:cs="Times New Roman"/>
          <w:b/>
          <w:highlight w:val="white"/>
          <w:lang w:eastAsia="ru-RU"/>
        </w:rPr>
        <w:t>Особливостей</w:t>
      </w:r>
      <w:proofErr w:type="spellEnd"/>
      <w:r w:rsidRPr="00375E52">
        <w:rPr>
          <w:rFonts w:ascii="Times New Roman" w:eastAsia="Times New Roman" w:hAnsi="Times New Roman" w:cs="Times New Roman"/>
          <w:b/>
          <w:highlight w:val="white"/>
          <w:lang w:eastAsia="ru-RU"/>
        </w:rPr>
        <w:t>.</w:t>
      </w:r>
    </w:p>
    <w:p w14:paraId="6C51935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не </w:t>
      </w:r>
      <w:proofErr w:type="spellStart"/>
      <w:r w:rsidRPr="00375E52">
        <w:rPr>
          <w:rFonts w:ascii="Times New Roman" w:eastAsia="Times New Roman" w:hAnsi="Times New Roman" w:cs="Times New Roman"/>
          <w:highlight w:val="white"/>
          <w:lang w:eastAsia="ru-RU"/>
        </w:rPr>
        <w:t>вимагає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будь-</w:t>
      </w:r>
      <w:proofErr w:type="spellStart"/>
      <w:r w:rsidRPr="00375E52">
        <w:rPr>
          <w:rFonts w:ascii="Times New Roman" w:eastAsia="Times New Roman" w:hAnsi="Times New Roman" w:cs="Times New Roman"/>
          <w:highlight w:val="white"/>
          <w:lang w:eastAsia="ru-RU"/>
        </w:rPr>
        <w:t>яких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документів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що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підтверджують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у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учасником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відповідно</w:t>
      </w:r>
      <w:proofErr w:type="spellEnd"/>
      <w:r w:rsidRPr="00375E52">
        <w:rPr>
          <w:rFonts w:ascii="Times New Roman" w:eastAsia="Times New Roman" w:hAnsi="Times New Roman" w:cs="Times New Roman"/>
          <w:highlight w:val="white"/>
          <w:lang w:eastAsia="ru-RU"/>
        </w:rPr>
        <w:t xml:space="preserve"> до абзацу </w:t>
      </w:r>
      <w:proofErr w:type="spellStart"/>
      <w:r w:rsidRPr="00375E52">
        <w:rPr>
          <w:rFonts w:ascii="Times New Roman" w:eastAsia="Times New Roman" w:hAnsi="Times New Roman" w:cs="Times New Roman"/>
          <w:highlight w:val="white"/>
          <w:lang w:eastAsia="ru-RU"/>
        </w:rPr>
        <w:t>шістнадцятого</w:t>
      </w:r>
      <w:proofErr w:type="spellEnd"/>
      <w:r w:rsidRPr="00375E52">
        <w:rPr>
          <w:rFonts w:ascii="Times New Roman" w:eastAsia="Times New Roman" w:hAnsi="Times New Roman" w:cs="Times New Roman"/>
          <w:highlight w:val="white"/>
          <w:lang w:eastAsia="ru-RU"/>
        </w:rPr>
        <w:t xml:space="preserve"> пункту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w:t>
      </w:r>
    </w:p>
    <w:p w14:paraId="108EA6E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Учасник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зазначених</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підпунктів</w:t>
      </w:r>
      <w:proofErr w:type="spellEnd"/>
      <w:r w:rsidRPr="00375E52">
        <w:rPr>
          <w:rFonts w:ascii="Times New Roman" w:eastAsia="Times New Roman" w:hAnsi="Times New Roman" w:cs="Times New Roman"/>
          <w:highlight w:val="white"/>
          <w:lang w:eastAsia="ru-RU"/>
        </w:rPr>
        <w:t xml:space="preserve"> 1 і 7,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шляхом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w:t>
      </w:r>
    </w:p>
    <w:p w14:paraId="4BA5E993"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w:t>
      </w:r>
      <w:proofErr w:type="spellEnd"/>
      <w:r w:rsidRPr="00375E52">
        <w:rPr>
          <w:rFonts w:ascii="Times New Roman" w:eastAsia="Times New Roman" w:hAnsi="Times New Roman" w:cs="Times New Roman"/>
          <w:highlight w:val="white"/>
          <w:lang w:eastAsia="ru-RU"/>
        </w:rPr>
        <w:t xml:space="preserve"> за результатами </w:t>
      </w:r>
      <w:proofErr w:type="spellStart"/>
      <w:r w:rsidRPr="00375E52">
        <w:rPr>
          <w:rFonts w:ascii="Times New Roman" w:eastAsia="Times New Roman" w:hAnsi="Times New Roman" w:cs="Times New Roman"/>
          <w:highlight w:val="white"/>
          <w:lang w:eastAsia="ru-RU"/>
        </w:rPr>
        <w:t>розгляду</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підпунктами</w:t>
      </w:r>
      <w:proofErr w:type="spellEnd"/>
      <w:r w:rsidRPr="00375E52">
        <w:rPr>
          <w:rFonts w:ascii="Times New Roman" w:eastAsia="Times New Roman" w:hAnsi="Times New Roman" w:cs="Times New Roman"/>
          <w:highlight w:val="white"/>
          <w:lang w:eastAsia="ru-RU"/>
        </w:rPr>
        <w:t xml:space="preserve"> 1 і 7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w:t>
      </w:r>
    </w:p>
    <w:p w14:paraId="36FE775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b/>
          <w:lang w:eastAsia="ru-RU"/>
        </w:rPr>
        <w:t>довідку</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довільній</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формі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щодо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w:t>
      </w:r>
      <w:proofErr w:type="spellStart"/>
      <w:r w:rsidRPr="00375E52">
        <w:rPr>
          <w:rFonts w:ascii="Times New Roman" w:eastAsia="Times New Roman" w:hAnsi="Times New Roman" w:cs="Times New Roman"/>
          <w:lang w:eastAsia="ru-RU"/>
        </w:rPr>
        <w:t>встановленої</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перебуває</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обставинах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цьому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вжиття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заходів</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доведення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своєї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надійності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незважаючи</w:t>
      </w:r>
      <w:proofErr w:type="spellEnd"/>
      <w:r w:rsidRPr="00375E52">
        <w:rPr>
          <w:rFonts w:ascii="Times New Roman" w:eastAsia="Times New Roman" w:hAnsi="Times New Roman" w:cs="Times New Roman"/>
          <w:lang w:eastAsia="ru-RU"/>
        </w:rPr>
        <w:t xml:space="preserve"> на </w:t>
      </w:r>
      <w:proofErr w:type="spellStart"/>
      <w:r w:rsidRPr="00375E52">
        <w:rPr>
          <w:rFonts w:ascii="Times New Roman" w:eastAsia="Times New Roman" w:hAnsi="Times New Roman" w:cs="Times New Roman"/>
          <w:lang w:eastAsia="ru-RU"/>
        </w:rPr>
        <w:t>наявність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Для </w:t>
      </w:r>
      <w:proofErr w:type="spellStart"/>
      <w:r w:rsidRPr="00375E52">
        <w:rPr>
          <w:rFonts w:ascii="Times New Roman" w:eastAsia="Times New Roman" w:hAnsi="Times New Roman" w:cs="Times New Roman"/>
          <w:lang w:eastAsia="ru-RU"/>
        </w:rPr>
        <w:t>цього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суб’єкт</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господарювання</w:t>
      </w:r>
      <w:proofErr w:type="spellEnd"/>
      <w:r w:rsidRPr="00375E52">
        <w:rPr>
          <w:rFonts w:ascii="Times New Roman" w:eastAsia="Times New Roman" w:hAnsi="Times New Roman" w:cs="Times New Roman"/>
          <w:lang w:eastAsia="ru-RU"/>
        </w:rPr>
        <w:t xml:space="preserve">) повинен довести,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він</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зобов’язався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зобов’язання</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відшкодування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завданих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збитків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вважає</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таке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достатнім</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не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бути </w:t>
      </w:r>
      <w:proofErr w:type="spellStart"/>
      <w:r w:rsidRPr="00375E52">
        <w:rPr>
          <w:rFonts w:ascii="Times New Roman" w:eastAsia="Times New Roman" w:hAnsi="Times New Roman" w:cs="Times New Roman"/>
          <w:lang w:eastAsia="ru-RU"/>
        </w:rPr>
        <w:t>відмовлено</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процедурі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w:t>
      </w:r>
    </w:p>
    <w:p w14:paraId="5B34C3EE"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14:paraId="124D6951"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14:paraId="3ECDF276"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t xml:space="preserve">3. </w:t>
      </w:r>
      <w:proofErr w:type="spellStart"/>
      <w:r w:rsidRPr="00375E52">
        <w:rPr>
          <w:rFonts w:ascii="Times New Roman" w:eastAsia="Times New Roman" w:hAnsi="Times New Roman" w:cs="Times New Roman"/>
          <w:b/>
          <w:lang w:eastAsia="ru-RU"/>
        </w:rPr>
        <w:t>Перелік</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документів</w:t>
      </w:r>
      <w:proofErr w:type="spellEnd"/>
      <w:r w:rsidRPr="00375E52">
        <w:rPr>
          <w:rFonts w:ascii="Times New Roman" w:eastAsia="Times New Roman" w:hAnsi="Times New Roman" w:cs="Times New Roman"/>
          <w:b/>
          <w:lang w:eastAsia="ru-RU"/>
        </w:rPr>
        <w:t xml:space="preserve"> та </w:t>
      </w:r>
      <w:proofErr w:type="spellStart"/>
      <w:r w:rsidRPr="00375E52">
        <w:rPr>
          <w:rFonts w:ascii="Times New Roman" w:eastAsia="Times New Roman" w:hAnsi="Times New Roman" w:cs="Times New Roman"/>
          <w:b/>
          <w:lang w:eastAsia="ru-RU"/>
        </w:rPr>
        <w:t>інформації</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ПЕРЕМОЖЦЯ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визначеним</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пункті</w:t>
      </w:r>
      <w:proofErr w:type="spellEnd"/>
      <w:r w:rsidRPr="00375E52">
        <w:rPr>
          <w:rFonts w:ascii="Times New Roman" w:eastAsia="Times New Roman" w:hAnsi="Times New Roman" w:cs="Times New Roman"/>
          <w:b/>
          <w:lang w:eastAsia="ru-RU"/>
        </w:rPr>
        <w:t xml:space="preserve"> 47 </w:t>
      </w:r>
      <w:proofErr w:type="spellStart"/>
      <w:r w:rsidRPr="00375E52">
        <w:rPr>
          <w:rFonts w:ascii="Times New Roman" w:eastAsia="Times New Roman" w:hAnsi="Times New Roman" w:cs="Times New Roman"/>
          <w:b/>
          <w:lang w:eastAsia="ru-RU"/>
        </w:rPr>
        <w:t>Особливостей</w:t>
      </w:r>
      <w:proofErr w:type="spellEnd"/>
      <w:r w:rsidRPr="00375E52">
        <w:rPr>
          <w:rFonts w:ascii="Times New Roman" w:eastAsia="Times New Roman" w:hAnsi="Times New Roman" w:cs="Times New Roman"/>
          <w:b/>
          <w:lang w:eastAsia="ru-RU"/>
        </w:rPr>
        <w:t>:</w:t>
      </w:r>
    </w:p>
    <w:p w14:paraId="7DDB6EE2"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lang w:eastAsia="ru-RU"/>
        </w:rPr>
        <w:t>Переможець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у строк,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r w:rsidRPr="00375E52">
        <w:rPr>
          <w:rFonts w:ascii="Times New Roman" w:eastAsia="Times New Roman" w:hAnsi="Times New Roman" w:cs="Times New Roman"/>
          <w:b/>
          <w:i/>
          <w:lang w:eastAsia="ru-RU"/>
        </w:rPr>
        <w:t xml:space="preserve">не </w:t>
      </w:r>
      <w:proofErr w:type="spellStart"/>
      <w:r w:rsidRPr="00375E52">
        <w:rPr>
          <w:rFonts w:ascii="Times New Roman" w:eastAsia="Times New Roman" w:hAnsi="Times New Roman" w:cs="Times New Roman"/>
          <w:b/>
          <w:i/>
          <w:lang w:eastAsia="ru-RU"/>
        </w:rPr>
        <w:t>перевищує</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чотири</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дні</w:t>
      </w:r>
      <w:proofErr w:type="spellEnd"/>
      <w:r w:rsidRPr="00375E52">
        <w:rPr>
          <w:rFonts w:ascii="Times New Roman" w:eastAsia="Times New Roman" w:hAnsi="Times New Roman" w:cs="Times New Roman"/>
          <w:b/>
          <w:i/>
          <w:lang w:eastAsia="ru-RU"/>
        </w:rPr>
        <w:t xml:space="preserve"> </w:t>
      </w:r>
      <w:r w:rsidRPr="00375E52">
        <w:rPr>
          <w:rFonts w:ascii="Times New Roman" w:eastAsia="Times New Roman" w:hAnsi="Times New Roman" w:cs="Times New Roman"/>
          <w:lang w:eastAsia="ru-RU"/>
        </w:rPr>
        <w:t xml:space="preserve">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повідомлення</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намір</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укласти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договір</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закупівлю</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замовнику</w:t>
      </w:r>
      <w:proofErr w:type="spellEnd"/>
      <w:r w:rsidRPr="00375E52">
        <w:rPr>
          <w:rFonts w:ascii="Times New Roman" w:eastAsia="Times New Roman" w:hAnsi="Times New Roman" w:cs="Times New Roman"/>
          <w:lang w:eastAsia="ru-RU"/>
        </w:rPr>
        <w:t xml:space="preserve"> шляхом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документи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підтверджують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підпунктах</w:t>
      </w:r>
      <w:proofErr w:type="spellEnd"/>
      <w:r w:rsidRPr="00375E52">
        <w:rPr>
          <w:rFonts w:ascii="Times New Roman" w:eastAsia="Times New Roman" w:hAnsi="Times New Roman" w:cs="Times New Roman"/>
          <w:lang w:eastAsia="ru-RU"/>
        </w:rPr>
        <w:t xml:space="preserve"> 3, 5, 6 і 12 та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чотирнадцятому</w:t>
      </w:r>
      <w:proofErr w:type="spellEnd"/>
      <w:r w:rsidRPr="00375E52">
        <w:rPr>
          <w:rFonts w:ascii="Times New Roman" w:eastAsia="Times New Roman" w:hAnsi="Times New Roman" w:cs="Times New Roman"/>
          <w:lang w:eastAsia="ru-RU"/>
        </w:rPr>
        <w:t xml:space="preserve"> пункту 47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
    <w:p w14:paraId="6639C20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Першим днем строку, </w:t>
      </w:r>
      <w:proofErr w:type="spellStart"/>
      <w:r w:rsidRPr="00375E52">
        <w:rPr>
          <w:rFonts w:ascii="Times New Roman" w:eastAsia="Times New Roman" w:hAnsi="Times New Roman" w:cs="Times New Roman"/>
          <w:lang w:eastAsia="ru-RU"/>
        </w:rPr>
        <w:t>передбаченого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цією</w:t>
      </w:r>
      <w:proofErr w:type="spellEnd"/>
      <w:r w:rsidRPr="00375E52">
        <w:rPr>
          <w:rFonts w:ascii="Times New Roman" w:eastAsia="Times New Roman" w:hAnsi="Times New Roman" w:cs="Times New Roman"/>
          <w:lang w:eastAsia="ru-RU"/>
        </w:rPr>
        <w:t xml:space="preserve"> тендерною </w:t>
      </w:r>
      <w:proofErr w:type="spellStart"/>
      <w:r w:rsidRPr="00375E52">
        <w:rPr>
          <w:rFonts w:ascii="Times New Roman" w:eastAsia="Times New Roman" w:hAnsi="Times New Roman" w:cs="Times New Roman"/>
          <w:lang w:eastAsia="ru-RU"/>
        </w:rPr>
        <w:t>документацією</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Законом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Особливостями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перебіг</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визначається</w:t>
      </w:r>
      <w:proofErr w:type="spellEnd"/>
      <w:r w:rsidRPr="00375E52">
        <w:rPr>
          <w:rFonts w:ascii="Times New Roman" w:eastAsia="Times New Roman" w:hAnsi="Times New Roman" w:cs="Times New Roman"/>
          <w:lang w:eastAsia="ru-RU"/>
        </w:rPr>
        <w:t xml:space="preserve"> 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певної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вважатиметься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наступний</w:t>
      </w:r>
      <w:proofErr w:type="spellEnd"/>
      <w:r w:rsidRPr="00375E52">
        <w:rPr>
          <w:rFonts w:ascii="Times New Roman" w:eastAsia="Times New Roman" w:hAnsi="Times New Roman" w:cs="Times New Roman"/>
          <w:lang w:eastAsia="ru-RU"/>
        </w:rPr>
        <w:t xml:space="preserve"> за днем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календарний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робочий</w:t>
      </w:r>
      <w:proofErr w:type="spellEnd"/>
      <w:r w:rsidRPr="00375E52">
        <w:rPr>
          <w:rFonts w:ascii="Times New Roman" w:eastAsia="Times New Roman" w:hAnsi="Times New Roman" w:cs="Times New Roman"/>
          <w:lang w:eastAsia="ru-RU"/>
        </w:rPr>
        <w:t xml:space="preserve"> день, </w:t>
      </w:r>
      <w:proofErr w:type="spellStart"/>
      <w:r w:rsidRPr="00375E52">
        <w:rPr>
          <w:rFonts w:ascii="Times New Roman" w:eastAsia="Times New Roman" w:hAnsi="Times New Roman" w:cs="Times New Roman"/>
          <w:lang w:eastAsia="ru-RU"/>
        </w:rPr>
        <w:t>залежно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w:t>
      </w:r>
      <w:proofErr w:type="spellEnd"/>
      <w:r w:rsidRPr="00375E52">
        <w:rPr>
          <w:rFonts w:ascii="Times New Roman" w:eastAsia="Times New Roman" w:hAnsi="Times New Roman" w:cs="Times New Roman"/>
          <w:lang w:eastAsia="ru-RU"/>
        </w:rPr>
        <w:t xml:space="preserve"> того, у </w:t>
      </w:r>
      <w:proofErr w:type="spellStart"/>
      <w:r w:rsidRPr="00375E52">
        <w:rPr>
          <w:rFonts w:ascii="Times New Roman" w:eastAsia="Times New Roman" w:hAnsi="Times New Roman" w:cs="Times New Roman"/>
          <w:lang w:eastAsia="ru-RU"/>
        </w:rPr>
        <w:t>яких</w:t>
      </w:r>
      <w:proofErr w:type="spellEnd"/>
      <w:r w:rsidRPr="00375E52">
        <w:rPr>
          <w:rFonts w:ascii="Times New Roman" w:eastAsia="Times New Roman" w:hAnsi="Times New Roman" w:cs="Times New Roman"/>
          <w:lang w:eastAsia="ru-RU"/>
        </w:rPr>
        <w:t xml:space="preserve"> днях (</w:t>
      </w:r>
      <w:proofErr w:type="spellStart"/>
      <w:r w:rsidRPr="00375E52">
        <w:rPr>
          <w:rFonts w:ascii="Times New Roman" w:eastAsia="Times New Roman" w:hAnsi="Times New Roman" w:cs="Times New Roman"/>
          <w:lang w:eastAsia="ru-RU"/>
        </w:rPr>
        <w:t>календарних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обраховується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відповідний</w:t>
      </w:r>
      <w:proofErr w:type="spellEnd"/>
      <w:r w:rsidRPr="00375E52">
        <w:rPr>
          <w:rFonts w:ascii="Times New Roman" w:eastAsia="Times New Roman" w:hAnsi="Times New Roman" w:cs="Times New Roman"/>
          <w:lang w:eastAsia="ru-RU"/>
        </w:rPr>
        <w:t xml:space="preserve"> строк.</w:t>
      </w:r>
    </w:p>
    <w:p w14:paraId="50D525A3" w14:textId="77777777" w:rsidR="00375E52" w:rsidRPr="00375E52" w:rsidRDefault="00375E52" w:rsidP="00375E52">
      <w:pPr>
        <w:spacing w:after="0" w:line="240" w:lineRule="auto"/>
        <w:rPr>
          <w:rFonts w:ascii="Times New Roman" w:eastAsia="Times New Roman" w:hAnsi="Times New Roman" w:cs="Times New Roman"/>
          <w:b/>
          <w:highlight w:val="yellow"/>
          <w:lang w:eastAsia="ru-RU"/>
        </w:rPr>
      </w:pPr>
    </w:p>
    <w:p w14:paraId="1C11C6AB"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ПЕРЕМОЖЦЕМ (</w:t>
      </w:r>
      <w:proofErr w:type="spellStart"/>
      <w:r w:rsidRPr="00375E52">
        <w:rPr>
          <w:rFonts w:ascii="Times New Roman" w:eastAsia="Times New Roman" w:hAnsi="Times New Roman" w:cs="Times New Roman"/>
          <w:b/>
          <w:sz w:val="20"/>
          <w:szCs w:val="20"/>
          <w:lang w:eastAsia="ru-RU"/>
        </w:rPr>
        <w:t>юридичною</w:t>
      </w:r>
      <w:proofErr w:type="spellEnd"/>
      <w:r w:rsidRPr="00375E52">
        <w:rPr>
          <w:rFonts w:ascii="Times New Roman" w:eastAsia="Times New Roman" w:hAnsi="Times New Roman" w:cs="Times New Roman"/>
          <w:b/>
          <w:sz w:val="20"/>
          <w:szCs w:val="20"/>
          <w:lang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14:paraId="572DBFBB" w14:textId="77777777" w:rsidTr="0058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4989"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0CB50E8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BDB6A"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11D41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98B9"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0DB4483F" w14:textId="77777777" w:rsidTr="0058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5090"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5FCE"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49944437"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DEC6"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52219954" w14:textId="77777777" w:rsidTr="0058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4518"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0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засуджений</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шахрайством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якого</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118A0B81" w14:textId="77777777"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6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E7FDB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w:t>
            </w:r>
          </w:p>
          <w:p w14:paraId="19FE76D5"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5BF91A16" w14:textId="77777777" w:rsidTr="0058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FE16"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7247"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2C27D101"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9EA95" w14:textId="77777777"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14:paraId="6E7996CE" w14:textId="77777777" w:rsidTr="0058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B48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8684"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w:t>
            </w:r>
            <w:r w:rsidRPr="00375E52">
              <w:rPr>
                <w:rFonts w:ascii="Times New Roman" w:eastAsia="Times New Roman" w:hAnsi="Times New Roman" w:cs="Times New Roman"/>
                <w:sz w:val="20"/>
                <w:szCs w:val="20"/>
                <w:lang w:eastAsia="ru-RU"/>
              </w:rPr>
              <w:lastRenderedPageBreak/>
              <w:t>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35E17050"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E784B" w14:textId="77777777"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lastRenderedPageBreak/>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lastRenderedPageBreak/>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499B5A91"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14:paraId="67EE3EB8" w14:textId="77777777"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xml:space="preserve"> ПЕРЕМОЖЦЕМ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w:t>
      </w:r>
      <w:proofErr w:type="spellStart"/>
      <w:r w:rsidRPr="00375E52">
        <w:rPr>
          <w:rFonts w:ascii="Times New Roman" w:eastAsia="Times New Roman" w:hAnsi="Times New Roman" w:cs="Times New Roman"/>
          <w:b/>
          <w:sz w:val="20"/>
          <w:szCs w:val="20"/>
          <w:lang w:eastAsia="ru-RU"/>
        </w:rPr>
        <w:t>чи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 </w:t>
      </w:r>
      <w:proofErr w:type="spellStart"/>
      <w:r w:rsidRPr="00375E52">
        <w:rPr>
          <w:rFonts w:ascii="Times New Roman" w:eastAsia="Times New Roman" w:hAnsi="Times New Roman" w:cs="Times New Roman"/>
          <w:b/>
          <w:sz w:val="20"/>
          <w:szCs w:val="20"/>
          <w:lang w:eastAsia="ru-RU"/>
        </w:rPr>
        <w:t>підприємцем</w:t>
      </w:r>
      <w:proofErr w:type="spellEnd"/>
      <w:r w:rsidRPr="00375E52">
        <w:rPr>
          <w:rFonts w:ascii="Times New Roman" w:eastAsia="Times New Roman" w:hAnsi="Times New Roman" w:cs="Times New Roman"/>
          <w:b/>
          <w:sz w:val="20"/>
          <w:szCs w:val="20"/>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14:paraId="3D8BFAF2" w14:textId="77777777" w:rsidTr="0058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151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3DDA59E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7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9637E17"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8FF04"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309B2776" w14:textId="77777777" w:rsidTr="0058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C1F"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72AA"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2B56E90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9D52"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74469D91" w14:textId="77777777" w:rsidTr="00583C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9715"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E9D4"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Фізична</w:t>
            </w:r>
            <w:proofErr w:type="spellEnd"/>
            <w:r w:rsidRPr="00375E52">
              <w:rPr>
                <w:rFonts w:ascii="Times New Roman" w:eastAsia="Times New Roman" w:hAnsi="Times New Roman" w:cs="Times New Roman"/>
                <w:sz w:val="20"/>
                <w:szCs w:val="20"/>
                <w:lang w:eastAsia="ru-RU"/>
              </w:rPr>
              <w:t xml:space="preserve"> особа,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засуджена</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якої</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753444C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5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3E78AD"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яка є </w:t>
            </w:r>
            <w:proofErr w:type="spellStart"/>
            <w:r w:rsidRPr="00375E52">
              <w:rPr>
                <w:rFonts w:ascii="Times New Roman" w:eastAsia="Times New Roman" w:hAnsi="Times New Roman" w:cs="Times New Roman"/>
                <w:b/>
                <w:sz w:val="20"/>
                <w:szCs w:val="20"/>
                <w:lang w:eastAsia="ru-RU"/>
              </w:rPr>
              <w:t>учасником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
          <w:p w14:paraId="04A879AA"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14:paraId="4E50292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45647E85" w14:textId="77777777" w:rsidTr="00583C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C7E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9981"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34D6AB8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7E2BD6" w14:textId="77777777"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14:paraId="6F2E78E1" w14:textId="77777777" w:rsidTr="00583CEE">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7C9F"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C476"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5F38E7DD" w14:textId="77777777"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F303" w14:textId="77777777"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64E031D1"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14:paraId="07E4164A"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w:t>
      </w:r>
      <w:proofErr w:type="spellStart"/>
      <w:r w:rsidRPr="00375E52">
        <w:rPr>
          <w:rFonts w:ascii="Times New Roman" w:eastAsia="Times New Roman" w:hAnsi="Times New Roman" w:cs="Times New Roman"/>
          <w:b/>
          <w:color w:val="000000"/>
          <w:sz w:val="20"/>
          <w:szCs w:val="20"/>
          <w:lang w:eastAsia="ru-RU"/>
        </w:rPr>
        <w:t>Інша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інформація</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встановлена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відповідно</w:t>
      </w:r>
      <w:proofErr w:type="spellEnd"/>
      <w:r w:rsidRPr="00375E52">
        <w:rPr>
          <w:rFonts w:ascii="Times New Roman" w:eastAsia="Times New Roman" w:hAnsi="Times New Roman" w:cs="Times New Roman"/>
          <w:b/>
          <w:color w:val="000000"/>
          <w:sz w:val="20"/>
          <w:szCs w:val="20"/>
          <w:lang w:eastAsia="ru-RU"/>
        </w:rPr>
        <w:t xml:space="preserve"> до </w:t>
      </w:r>
      <w:proofErr w:type="spellStart"/>
      <w:r w:rsidRPr="00375E52">
        <w:rPr>
          <w:rFonts w:ascii="Times New Roman" w:eastAsia="Times New Roman" w:hAnsi="Times New Roman" w:cs="Times New Roman"/>
          <w:b/>
          <w:color w:val="000000"/>
          <w:sz w:val="20"/>
          <w:szCs w:val="20"/>
          <w:lang w:eastAsia="ru-RU"/>
        </w:rPr>
        <w:t>законодавства</w:t>
      </w:r>
      <w:proofErr w:type="spellEnd"/>
      <w:r w:rsidRPr="00375E52">
        <w:rPr>
          <w:rFonts w:ascii="Times New Roman" w:eastAsia="Times New Roman" w:hAnsi="Times New Roman" w:cs="Times New Roman"/>
          <w:b/>
          <w:color w:val="000000"/>
          <w:sz w:val="20"/>
          <w:szCs w:val="20"/>
          <w:lang w:eastAsia="ru-RU"/>
        </w:rPr>
        <w:t xml:space="preserve">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юридичних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та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 </w:t>
      </w:r>
      <w:proofErr w:type="spellStart"/>
      <w:r w:rsidRPr="00375E52">
        <w:rPr>
          <w:rFonts w:ascii="Times New Roman" w:eastAsia="Times New Roman" w:hAnsi="Times New Roman" w:cs="Times New Roman"/>
          <w:b/>
          <w:color w:val="000000"/>
          <w:sz w:val="20"/>
          <w:szCs w:val="20"/>
          <w:lang w:eastAsia="ru-RU"/>
        </w:rPr>
        <w:t>підприємців</w:t>
      </w:r>
      <w:proofErr w:type="spellEnd"/>
      <w:r w:rsidRPr="00375E52">
        <w:rPr>
          <w:rFonts w:ascii="Times New Roman" w:eastAsia="Times New Roman" w:hAnsi="Times New Roman" w:cs="Times New Roman"/>
          <w:b/>
          <w:color w:val="000000"/>
          <w:sz w:val="20"/>
          <w:szCs w:val="20"/>
          <w:lang w:eastAsia="ru-RU"/>
        </w:rPr>
        <w:t>)</w:t>
      </w:r>
      <w:r w:rsidRPr="00375E52">
        <w:rPr>
          <w:rFonts w:ascii="Times New Roman" w:eastAsia="Times New Roman" w:hAnsi="Times New Roman" w:cs="Times New Roman"/>
          <w:b/>
          <w:sz w:val="20"/>
          <w:szCs w:val="20"/>
          <w:lang w:eastAsia="ru-RU"/>
        </w:rPr>
        <w:t>:</w:t>
      </w:r>
    </w:p>
    <w:p w14:paraId="5437D5EB"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14:paraId="2C20D598"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8BAF"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14:paraId="64F9A751"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BA3F"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B9EB5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6386240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4B8B17A7"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F2C7"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0CA46582"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19D6DBF6"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2B85"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27AF82FE"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13411B33"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14:paraId="43BD2D99"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22F2CCB3"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7500A"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14:paraId="4366587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95FC"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C32BEA" w14:paraId="64BDF12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B4E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14:paraId="3E6120B9"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2243"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AFC4201"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0A7CD5C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72226D69"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2DCC5CD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14127C26"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243181B1"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1A492C8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043D3C7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3C454E6A" w14:textId="13EE01B3"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(у</w:t>
            </w:r>
            <w:r w:rsidR="00BD2085">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49DE004A"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3EA55119"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FA1A"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765C9E78"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586E"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35B524C"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D74"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111C2F06"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B188"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44F772BA"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07A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840438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570E"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0E98253E"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1DB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14:paraId="66F5CEA5"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6F9F"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7DD98660"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1D04FC53"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6350C1E9"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2C2BE59B" w14:textId="77777777"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14:paraId="2B143C9B"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4265E33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59CABE2C" w14:textId="77777777"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14:paraId="51EE8E3A" w14:textId="77777777"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47D324A8" w14:textId="77777777"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14:paraId="0A3215DB" w14:textId="77777777"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3E7D1759" w14:textId="77777777" w:rsidR="00B51C55" w:rsidRPr="009110CC" w:rsidRDefault="00B51C55" w:rsidP="00B51C55">
      <w:pPr>
        <w:jc w:val="right"/>
        <w:rPr>
          <w:rFonts w:ascii="Times New Roman" w:hAnsi="Times New Roman" w:cs="Times New Roman"/>
          <w:b/>
          <w:sz w:val="24"/>
          <w:szCs w:val="24"/>
          <w:lang w:val="uk-UA"/>
        </w:rPr>
      </w:pPr>
    </w:p>
    <w:p w14:paraId="5FF5924A" w14:textId="77777777"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14:paraId="13539A09" w14:textId="7BCFF95E" w:rsidR="000E37CE" w:rsidRPr="009110CC" w:rsidRDefault="000E37CE" w:rsidP="00CF4442">
      <w:pPr>
        <w:spacing w:after="0" w:line="240" w:lineRule="auto"/>
        <w:ind w:firstLine="540"/>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7" w:name="_Hlk133926984"/>
      <w:bookmarkStart w:id="8" w:name="_Hlk129614578"/>
      <w:bookmarkStart w:id="9" w:name="_Hlk133487354"/>
      <w:bookmarkStart w:id="10" w:name="_Hlk133418065"/>
      <w:r w:rsidR="009110CC">
        <w:rPr>
          <w:rFonts w:ascii="Times New Roman" w:hAnsi="Times New Roman" w:cs="Times New Roman"/>
          <w:sz w:val="24"/>
          <w:szCs w:val="24"/>
          <w:lang w:val="uk-UA" w:bidi="en-US"/>
        </w:rPr>
        <w:t xml:space="preserve"> </w:t>
      </w:r>
      <w:bookmarkEnd w:id="7"/>
      <w:bookmarkEnd w:id="8"/>
      <w:bookmarkEnd w:id="9"/>
      <w:bookmarkEnd w:id="10"/>
      <w:r w:rsidR="00D60EE4" w:rsidRPr="00D60EE4">
        <w:rPr>
          <w:rFonts w:ascii="Times New Roman" w:eastAsia="Times New Roman" w:hAnsi="Times New Roman" w:cs="Times New Roman"/>
          <w:b/>
          <w:bCs/>
          <w:color w:val="000000"/>
          <w:sz w:val="24"/>
          <w:szCs w:val="24"/>
        </w:rPr>
        <w:t xml:space="preserve">Код </w:t>
      </w:r>
      <w:proofErr w:type="spellStart"/>
      <w:r w:rsidR="00D60EE4" w:rsidRPr="00D60EE4">
        <w:rPr>
          <w:rFonts w:ascii="Times New Roman" w:eastAsia="Times New Roman" w:hAnsi="Times New Roman" w:cs="Times New Roman"/>
          <w:b/>
          <w:bCs/>
          <w:color w:val="000000"/>
          <w:sz w:val="24"/>
          <w:szCs w:val="24"/>
        </w:rPr>
        <w:t>згідно</w:t>
      </w:r>
      <w:proofErr w:type="spellEnd"/>
      <w:r w:rsidR="00D60EE4" w:rsidRPr="00D60EE4">
        <w:rPr>
          <w:rFonts w:ascii="Times New Roman" w:eastAsia="Times New Roman" w:hAnsi="Times New Roman" w:cs="Times New Roman"/>
          <w:b/>
          <w:bCs/>
          <w:color w:val="000000"/>
          <w:sz w:val="24"/>
          <w:szCs w:val="24"/>
        </w:rPr>
        <w:t xml:space="preserve"> ДК 021:2015 "</w:t>
      </w:r>
      <w:proofErr w:type="spellStart"/>
      <w:r w:rsidR="00D60EE4" w:rsidRPr="00D60EE4">
        <w:rPr>
          <w:rFonts w:ascii="Times New Roman" w:eastAsia="Times New Roman" w:hAnsi="Times New Roman" w:cs="Times New Roman"/>
          <w:b/>
          <w:bCs/>
          <w:color w:val="000000"/>
          <w:sz w:val="24"/>
          <w:szCs w:val="24"/>
        </w:rPr>
        <w:t>Єдиний</w:t>
      </w:r>
      <w:proofErr w:type="spellEnd"/>
      <w:r w:rsidR="00D60EE4" w:rsidRPr="00D60EE4">
        <w:rPr>
          <w:rFonts w:ascii="Times New Roman" w:eastAsia="Times New Roman" w:hAnsi="Times New Roman" w:cs="Times New Roman"/>
          <w:b/>
          <w:bCs/>
          <w:color w:val="000000"/>
          <w:sz w:val="24"/>
          <w:szCs w:val="24"/>
        </w:rPr>
        <w:t xml:space="preserve"> </w:t>
      </w:r>
      <w:proofErr w:type="spellStart"/>
      <w:r w:rsidR="00D60EE4" w:rsidRPr="00D60EE4">
        <w:rPr>
          <w:rFonts w:ascii="Times New Roman" w:eastAsia="Times New Roman" w:hAnsi="Times New Roman" w:cs="Times New Roman"/>
          <w:b/>
          <w:bCs/>
          <w:color w:val="000000"/>
          <w:sz w:val="24"/>
          <w:szCs w:val="24"/>
        </w:rPr>
        <w:t>закупівельний</w:t>
      </w:r>
      <w:proofErr w:type="spellEnd"/>
      <w:r w:rsidR="00D60EE4" w:rsidRPr="00D60EE4">
        <w:rPr>
          <w:rFonts w:ascii="Times New Roman" w:eastAsia="Times New Roman" w:hAnsi="Times New Roman" w:cs="Times New Roman"/>
          <w:b/>
          <w:bCs/>
          <w:color w:val="000000"/>
          <w:sz w:val="24"/>
          <w:szCs w:val="24"/>
        </w:rPr>
        <w:t xml:space="preserve"> словник" –</w:t>
      </w:r>
      <w:r w:rsidR="009748E3">
        <w:rPr>
          <w:rFonts w:ascii="Times New Roman" w:hAnsi="Times New Roman"/>
          <w:sz w:val="24"/>
          <w:szCs w:val="24"/>
        </w:rPr>
        <w:t>:</w:t>
      </w:r>
      <w:r w:rsidR="008B039C" w:rsidRPr="008B039C">
        <w:rPr>
          <w:rFonts w:ascii="Times New Roman" w:hAnsi="Times New Roman" w:cs="Times New Roman"/>
          <w:bCs/>
          <w:sz w:val="24"/>
          <w:szCs w:val="24"/>
        </w:rPr>
        <w:t xml:space="preserve"> </w:t>
      </w:r>
      <w:r w:rsidR="00A72A58" w:rsidRPr="00A72A58">
        <w:rPr>
          <w:rFonts w:ascii="Times New Roman" w:hAnsi="Times New Roman" w:cs="Times New Roman"/>
          <w:b/>
          <w:bCs/>
          <w:color w:val="000000"/>
          <w:sz w:val="24"/>
          <w:szCs w:val="24"/>
        </w:rPr>
        <w:t xml:space="preserve">90520000-8 </w:t>
      </w:r>
      <w:proofErr w:type="spellStart"/>
      <w:r w:rsidR="00A72A58" w:rsidRPr="00A72A58">
        <w:rPr>
          <w:rFonts w:ascii="Times New Roman" w:hAnsi="Times New Roman" w:cs="Times New Roman"/>
          <w:b/>
          <w:bCs/>
          <w:color w:val="000000"/>
          <w:sz w:val="24"/>
          <w:szCs w:val="24"/>
        </w:rPr>
        <w:t>Послуги</w:t>
      </w:r>
      <w:proofErr w:type="spellEnd"/>
      <w:r w:rsidR="00A72A58" w:rsidRPr="00A72A58">
        <w:rPr>
          <w:rFonts w:ascii="Times New Roman" w:hAnsi="Times New Roman" w:cs="Times New Roman"/>
          <w:b/>
          <w:bCs/>
          <w:color w:val="000000"/>
          <w:sz w:val="24"/>
          <w:szCs w:val="24"/>
        </w:rPr>
        <w:t xml:space="preserve"> у </w:t>
      </w:r>
      <w:proofErr w:type="spellStart"/>
      <w:r w:rsidR="00A72A58" w:rsidRPr="00A72A58">
        <w:rPr>
          <w:rFonts w:ascii="Times New Roman" w:hAnsi="Times New Roman" w:cs="Times New Roman"/>
          <w:b/>
          <w:bCs/>
          <w:color w:val="000000"/>
          <w:sz w:val="24"/>
          <w:szCs w:val="24"/>
        </w:rPr>
        <w:t>сфері</w:t>
      </w:r>
      <w:proofErr w:type="spellEnd"/>
      <w:r w:rsidR="00A72A58" w:rsidRPr="00A72A58">
        <w:rPr>
          <w:rFonts w:ascii="Times New Roman" w:hAnsi="Times New Roman" w:cs="Times New Roman"/>
          <w:b/>
          <w:bCs/>
          <w:color w:val="000000"/>
          <w:sz w:val="24"/>
          <w:szCs w:val="24"/>
        </w:rPr>
        <w:t xml:space="preserve"> </w:t>
      </w:r>
      <w:proofErr w:type="spellStart"/>
      <w:r w:rsidR="00A72A58" w:rsidRPr="00A72A58">
        <w:rPr>
          <w:rFonts w:ascii="Times New Roman" w:hAnsi="Times New Roman" w:cs="Times New Roman"/>
          <w:b/>
          <w:bCs/>
          <w:color w:val="000000"/>
          <w:sz w:val="24"/>
          <w:szCs w:val="24"/>
        </w:rPr>
        <w:t>поводження</w:t>
      </w:r>
      <w:proofErr w:type="spellEnd"/>
      <w:r w:rsidR="00A72A58" w:rsidRPr="00A72A58">
        <w:rPr>
          <w:rFonts w:ascii="Times New Roman" w:hAnsi="Times New Roman" w:cs="Times New Roman"/>
          <w:b/>
          <w:bCs/>
          <w:color w:val="000000"/>
          <w:sz w:val="24"/>
          <w:szCs w:val="24"/>
        </w:rPr>
        <w:t xml:space="preserve"> з </w:t>
      </w:r>
      <w:proofErr w:type="spellStart"/>
      <w:r w:rsidR="00A72A58" w:rsidRPr="00A72A58">
        <w:rPr>
          <w:rFonts w:ascii="Times New Roman" w:hAnsi="Times New Roman" w:cs="Times New Roman"/>
          <w:b/>
          <w:bCs/>
          <w:color w:val="000000"/>
          <w:sz w:val="24"/>
          <w:szCs w:val="24"/>
        </w:rPr>
        <w:t>радіоактивними</w:t>
      </w:r>
      <w:proofErr w:type="spellEnd"/>
      <w:r w:rsidR="00A72A58" w:rsidRPr="00A72A58">
        <w:rPr>
          <w:rFonts w:ascii="Times New Roman" w:hAnsi="Times New Roman" w:cs="Times New Roman"/>
          <w:b/>
          <w:bCs/>
          <w:color w:val="000000"/>
          <w:sz w:val="24"/>
          <w:szCs w:val="24"/>
        </w:rPr>
        <w:t xml:space="preserve">, </w:t>
      </w:r>
      <w:proofErr w:type="spellStart"/>
      <w:r w:rsidR="00A72A58" w:rsidRPr="00A72A58">
        <w:rPr>
          <w:rFonts w:ascii="Times New Roman" w:hAnsi="Times New Roman" w:cs="Times New Roman"/>
          <w:b/>
          <w:bCs/>
          <w:color w:val="000000"/>
          <w:sz w:val="24"/>
          <w:szCs w:val="24"/>
        </w:rPr>
        <w:t>токсичними</w:t>
      </w:r>
      <w:proofErr w:type="spellEnd"/>
      <w:r w:rsidR="00A72A58" w:rsidRPr="00A72A58">
        <w:rPr>
          <w:rFonts w:ascii="Times New Roman" w:hAnsi="Times New Roman" w:cs="Times New Roman"/>
          <w:b/>
          <w:bCs/>
          <w:color w:val="000000"/>
          <w:sz w:val="24"/>
          <w:szCs w:val="24"/>
        </w:rPr>
        <w:t xml:space="preserve">, </w:t>
      </w:r>
      <w:proofErr w:type="spellStart"/>
      <w:r w:rsidR="00A72A58" w:rsidRPr="00A72A58">
        <w:rPr>
          <w:rFonts w:ascii="Times New Roman" w:hAnsi="Times New Roman" w:cs="Times New Roman"/>
          <w:b/>
          <w:bCs/>
          <w:color w:val="000000"/>
          <w:sz w:val="24"/>
          <w:szCs w:val="24"/>
        </w:rPr>
        <w:t>медичними</w:t>
      </w:r>
      <w:proofErr w:type="spellEnd"/>
      <w:r w:rsidR="00A72A58" w:rsidRPr="00A72A58">
        <w:rPr>
          <w:rFonts w:ascii="Times New Roman" w:hAnsi="Times New Roman" w:cs="Times New Roman"/>
          <w:b/>
          <w:bCs/>
          <w:color w:val="000000"/>
          <w:sz w:val="24"/>
          <w:szCs w:val="24"/>
        </w:rPr>
        <w:t xml:space="preserve"> та </w:t>
      </w:r>
      <w:proofErr w:type="spellStart"/>
      <w:r w:rsidR="00A72A58" w:rsidRPr="00A72A58">
        <w:rPr>
          <w:rFonts w:ascii="Times New Roman" w:hAnsi="Times New Roman" w:cs="Times New Roman"/>
          <w:b/>
          <w:bCs/>
          <w:color w:val="000000"/>
          <w:sz w:val="24"/>
          <w:szCs w:val="24"/>
        </w:rPr>
        <w:t>небезпечними</w:t>
      </w:r>
      <w:proofErr w:type="spellEnd"/>
      <w:r w:rsidR="00A72A58" w:rsidRPr="00A72A58">
        <w:rPr>
          <w:rFonts w:ascii="Times New Roman" w:hAnsi="Times New Roman" w:cs="Times New Roman"/>
          <w:b/>
          <w:bCs/>
          <w:color w:val="000000"/>
          <w:sz w:val="24"/>
          <w:szCs w:val="24"/>
        </w:rPr>
        <w:t xml:space="preserve"> </w:t>
      </w:r>
      <w:proofErr w:type="spellStart"/>
      <w:r w:rsidR="00A72A58" w:rsidRPr="00A72A58">
        <w:rPr>
          <w:rFonts w:ascii="Times New Roman" w:hAnsi="Times New Roman" w:cs="Times New Roman"/>
          <w:b/>
          <w:bCs/>
          <w:color w:val="000000"/>
          <w:sz w:val="24"/>
          <w:szCs w:val="24"/>
        </w:rPr>
        <w:t>відходами</w:t>
      </w:r>
      <w:proofErr w:type="spellEnd"/>
      <w:r w:rsidR="00A72A58" w:rsidRPr="00A72A58">
        <w:rPr>
          <w:rFonts w:ascii="Times New Roman" w:hAnsi="Times New Roman" w:cs="Times New Roman"/>
          <w:b/>
          <w:bCs/>
          <w:color w:val="000000"/>
          <w:sz w:val="24"/>
          <w:szCs w:val="24"/>
        </w:rPr>
        <w:t> </w:t>
      </w:r>
      <w:proofErr w:type="spellStart"/>
      <w:r w:rsidR="00755926">
        <w:fldChar w:fldCharType="begin"/>
      </w:r>
      <w:r w:rsidR="00755926">
        <w:instrText xml:space="preserve"> HYPERLINK "https://dk21.dovidnyk.info/index.php?rozd=9052" </w:instrText>
      </w:r>
      <w:r w:rsidR="00755926">
        <w:fldChar w:fldCharType="separate"/>
      </w:r>
      <w:r w:rsidR="00A72A58" w:rsidRPr="00A72A58">
        <w:rPr>
          <w:rStyle w:val="a5"/>
          <w:rFonts w:ascii="Times New Roman" w:hAnsi="Times New Roman" w:cs="Times New Roman"/>
          <w:b/>
          <w:bCs/>
          <w:color w:val="FFFFFF"/>
          <w:sz w:val="24"/>
          <w:szCs w:val="24"/>
        </w:rPr>
        <w:t>Тℹ</w:t>
      </w:r>
      <w:proofErr w:type="spellEnd"/>
      <w:r w:rsidR="00755926">
        <w:rPr>
          <w:rStyle w:val="a5"/>
          <w:rFonts w:ascii="Times New Roman" w:hAnsi="Times New Roman" w:cs="Times New Roman"/>
          <w:b/>
          <w:bCs/>
          <w:color w:val="FFFFFF"/>
          <w:sz w:val="24"/>
          <w:szCs w:val="24"/>
        </w:rPr>
        <w:fldChar w:fldCharType="end"/>
      </w:r>
      <w:r w:rsidR="00DE0929" w:rsidRPr="009110CC">
        <w:rPr>
          <w:rFonts w:ascii="Times New Roman" w:hAnsi="Times New Roman" w:cs="Times New Roman"/>
          <w:sz w:val="24"/>
          <w:szCs w:val="24"/>
          <w:lang w:val="uk-UA" w:bidi="en-US"/>
        </w:rPr>
        <w:t>д</w:t>
      </w:r>
      <w:r w:rsidRPr="009110CC">
        <w:rPr>
          <w:rFonts w:ascii="Times New Roman" w:hAnsi="Times New Roman" w:cs="Times New Roman"/>
          <w:sz w:val="24"/>
          <w:szCs w:val="24"/>
          <w:lang w:val="uk-UA" w:bidi="en-US"/>
        </w:rPr>
        <w:t xml:space="preserve">ля </w:t>
      </w:r>
      <w:r w:rsidRPr="009110CC">
        <w:rPr>
          <w:rFonts w:ascii="Times New Roman" w:hAnsi="Times New Roman" w:cs="Times New Roman"/>
          <w:sz w:val="24"/>
          <w:szCs w:val="24"/>
          <w:lang w:val="uk-UA"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Комунальн</w:t>
      </w:r>
      <w:proofErr w:type="spellEnd"/>
      <w:r w:rsidR="00D60EE4">
        <w:rPr>
          <w:rFonts w:ascii="Times New Roman" w:eastAsia="Times New Roman" w:hAnsi="Times New Roman" w:cs="Times New Roman"/>
          <w:b/>
          <w:bCs/>
          <w:color w:val="000000"/>
          <w:sz w:val="24"/>
          <w:szCs w:val="24"/>
          <w:lang w:val="uk-UA" w:eastAsia="uk-UA"/>
        </w:rPr>
        <w:t>ого</w:t>
      </w:r>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некомерційн</w:t>
      </w:r>
      <w:proofErr w:type="spellEnd"/>
      <w:r w:rsidR="00D60EE4">
        <w:rPr>
          <w:rFonts w:ascii="Times New Roman" w:eastAsia="Times New Roman" w:hAnsi="Times New Roman" w:cs="Times New Roman"/>
          <w:b/>
          <w:bCs/>
          <w:color w:val="000000"/>
          <w:sz w:val="24"/>
          <w:szCs w:val="24"/>
          <w:lang w:val="uk-UA" w:eastAsia="uk-UA"/>
        </w:rPr>
        <w:t>ого</w:t>
      </w:r>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підприємств</w:t>
      </w:r>
      <w:proofErr w:type="spellEnd"/>
      <w:r w:rsidR="00D60EE4">
        <w:rPr>
          <w:rFonts w:ascii="Times New Roman" w:eastAsia="Times New Roman" w:hAnsi="Times New Roman" w:cs="Times New Roman"/>
          <w:b/>
          <w:bCs/>
          <w:color w:val="000000"/>
          <w:sz w:val="24"/>
          <w:szCs w:val="24"/>
          <w:lang w:val="uk-UA" w:eastAsia="uk-UA"/>
        </w:rPr>
        <w:t xml:space="preserve">а </w:t>
      </w:r>
      <w:proofErr w:type="spellStart"/>
      <w:r w:rsidR="00FF0687" w:rsidRPr="00D1274A">
        <w:rPr>
          <w:rFonts w:ascii="Times New Roman" w:eastAsia="Times New Roman" w:hAnsi="Times New Roman" w:cs="Times New Roman"/>
          <w:b/>
          <w:bCs/>
          <w:color w:val="000000"/>
          <w:sz w:val="24"/>
          <w:szCs w:val="24"/>
          <w:lang w:eastAsia="uk-UA"/>
        </w:rPr>
        <w:t>Фастівської</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міської</w:t>
      </w:r>
      <w:proofErr w:type="spellEnd"/>
      <w:r w:rsidR="00FF0687" w:rsidRPr="00D1274A">
        <w:rPr>
          <w:rFonts w:ascii="Times New Roman" w:eastAsia="Times New Roman" w:hAnsi="Times New Roman" w:cs="Times New Roman"/>
          <w:b/>
          <w:bCs/>
          <w:color w:val="000000"/>
          <w:sz w:val="24"/>
          <w:szCs w:val="24"/>
          <w:lang w:eastAsia="uk-UA"/>
        </w:rPr>
        <w:t xml:space="preserve"> ради «</w:t>
      </w:r>
      <w:proofErr w:type="spellStart"/>
      <w:r w:rsidR="00FF0687" w:rsidRPr="00D1274A">
        <w:rPr>
          <w:rFonts w:ascii="Times New Roman" w:eastAsia="Times New Roman" w:hAnsi="Times New Roman" w:cs="Times New Roman"/>
          <w:b/>
          <w:bCs/>
          <w:color w:val="000000"/>
          <w:sz w:val="24"/>
          <w:szCs w:val="24"/>
          <w:lang w:eastAsia="uk-UA"/>
        </w:rPr>
        <w:t>Фастівська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багатопрофільна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лікарня</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інтенсивного</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лікування</w:t>
      </w:r>
      <w:proofErr w:type="spellEnd"/>
      <w:r w:rsidR="00FF0687" w:rsidRPr="00D1274A">
        <w:rPr>
          <w:rFonts w:ascii="Times New Roman" w:eastAsia="Times New Roman" w:hAnsi="Times New Roman" w:cs="Times New Roman"/>
          <w:b/>
          <w:bCs/>
          <w:color w:val="000000"/>
          <w:sz w:val="24"/>
          <w:szCs w:val="24"/>
          <w:lang w:eastAsia="uk-UA"/>
        </w:rPr>
        <w:t xml:space="preserve">», </w:t>
      </w:r>
      <w:r w:rsidRPr="009110CC">
        <w:rPr>
          <w:rFonts w:ascii="Times New Roman" w:hAnsi="Times New Roman" w:cs="Times New Roman"/>
          <w:sz w:val="24"/>
          <w:szCs w:val="24"/>
          <w:lang w:val="uk-UA" w:bidi="en-US"/>
        </w:rPr>
        <w:t>Повна назва учасника торгів ______________________________________________________</w:t>
      </w:r>
    </w:p>
    <w:p w14:paraId="094916BA"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14:paraId="53F98DAC"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w:t>
      </w:r>
      <w:proofErr w:type="spellStart"/>
      <w:r w:rsidRPr="009110CC">
        <w:rPr>
          <w:rFonts w:ascii="Times New Roman" w:hAnsi="Times New Roman" w:cs="Times New Roman"/>
          <w:sz w:val="24"/>
          <w:szCs w:val="24"/>
          <w:lang w:val="uk-UA" w:bidi="en-US"/>
        </w:rPr>
        <w:t>mail</w:t>
      </w:r>
      <w:proofErr w:type="spellEnd"/>
      <w:r w:rsidRPr="009110CC">
        <w:rPr>
          <w:rFonts w:ascii="Times New Roman" w:hAnsi="Times New Roman" w:cs="Times New Roman"/>
          <w:sz w:val="24"/>
          <w:szCs w:val="24"/>
          <w:lang w:val="uk-UA" w:bidi="en-US"/>
        </w:rPr>
        <w:t xml:space="preserve"> ______________________________________________________</w:t>
      </w:r>
    </w:p>
    <w:p w14:paraId="27BCF0DA" w14:textId="77777777"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p w14:paraId="32C550DD" w14:textId="7EC9B101" w:rsidR="00386656" w:rsidRDefault="00386656" w:rsidP="0045682C">
      <w:pPr>
        <w:spacing w:after="0"/>
        <w:ind w:firstLine="567"/>
        <w:jc w:val="both"/>
        <w:rPr>
          <w:rFonts w:ascii="Times New Roman" w:hAnsi="Times New Roman" w:cs="Times New Roman"/>
          <w:sz w:val="24"/>
          <w:szCs w:val="24"/>
          <w:lang w:val="uk-UA" w:bidi="en-US"/>
        </w:rPr>
      </w:pPr>
    </w:p>
    <w:p w14:paraId="1A98603D" w14:textId="77777777" w:rsidR="00386656" w:rsidRDefault="00386656" w:rsidP="0045682C">
      <w:pPr>
        <w:spacing w:after="0"/>
        <w:ind w:firstLine="567"/>
        <w:jc w:val="both"/>
        <w:rPr>
          <w:rFonts w:ascii="Times New Roman" w:hAnsi="Times New Roman" w:cs="Times New Roman"/>
          <w:sz w:val="24"/>
          <w:szCs w:val="24"/>
          <w:lang w:val="uk-UA" w:bidi="en-US"/>
        </w:rPr>
      </w:pPr>
    </w:p>
    <w:p w14:paraId="08FDA216" w14:textId="5687CCB6"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14:paraId="053FE8D5" w14:textId="77777777"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FD3E7C0" w14:textId="77777777"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14:paraId="7F6EAFAD" w14:textId="77777777"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14:paraId="545674A9" w14:textId="77777777"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14:paraId="13C65821" w14:textId="77777777"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14:paraId="3B2FB092"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1" w:name="_Hlk130291127"/>
    </w:p>
    <w:p w14:paraId="2F95AEED"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C64846E"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7392AA1" w14:textId="314C730F" w:rsidR="00A15A51"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CE6CC6E" w14:textId="1D3D8AD4"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D03ABF3" w14:textId="38659A03" w:rsidR="00293DD0" w:rsidRDefault="00293DD0"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CD22E99" w14:textId="16525E54"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70F97F93" w14:textId="2EA01A0C"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4F140AB6" w14:textId="4EEBC57A"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4603BF99" w14:textId="18DA281A"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44126EB" w14:textId="527EC50F"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45AB96C" w14:textId="0788506F"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138270E4" w14:textId="0E31A802"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2070BA7" w14:textId="0356BE9E"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31DB68AC" w14:textId="494B6DF1"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6DC5A01F" w14:textId="519CC2D7"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05EB9C6F" w14:textId="3ADCF823"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3FFE33CE" w14:textId="77777777" w:rsidR="00D05AF6" w:rsidRPr="00560BB5" w:rsidRDefault="00D05AF6" w:rsidP="00D05AF6">
      <w:pPr>
        <w:spacing w:after="0" w:line="240" w:lineRule="auto"/>
        <w:ind w:left="5670"/>
        <w:jc w:val="right"/>
        <w:rPr>
          <w:rFonts w:ascii="Times New Roman" w:hAnsi="Times New Roman"/>
          <w:b/>
          <w:bCs/>
          <w:sz w:val="24"/>
          <w:szCs w:val="24"/>
          <w:lang w:val="uk-UA"/>
        </w:rPr>
      </w:pPr>
      <w:r w:rsidRPr="00EB7FB6">
        <w:rPr>
          <w:rFonts w:ascii="Times New Roman" w:hAnsi="Times New Roman"/>
          <w:b/>
          <w:bCs/>
          <w:sz w:val="24"/>
          <w:szCs w:val="24"/>
          <w:lang w:val="uk-UA"/>
        </w:rPr>
        <w:t>Додаток 3 до ТД</w:t>
      </w:r>
    </w:p>
    <w:p w14:paraId="4A2817D4" w14:textId="7F26F3EF" w:rsidR="00B83775" w:rsidRDefault="00B83775"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2A1232AC" w14:textId="77777777" w:rsidR="003B19E6" w:rsidRDefault="003B19E6" w:rsidP="003B19E6">
      <w:pPr>
        <w:spacing w:before="240" w:after="0" w:line="240" w:lineRule="auto"/>
        <w:jc w:val="center"/>
        <w:rPr>
          <w:rFonts w:ascii="Times New Roman" w:eastAsia="Times New Roman" w:hAnsi="Times New Roman" w:cs="Times New Roman"/>
          <w:b/>
          <w:i/>
          <w:color w:val="000000"/>
          <w:sz w:val="24"/>
          <w:szCs w:val="24"/>
          <w:highlight w:val="white"/>
        </w:rPr>
      </w:pPr>
      <w:proofErr w:type="spellStart"/>
      <w:r w:rsidRPr="00101BAC">
        <w:rPr>
          <w:rFonts w:ascii="Times New Roman" w:eastAsia="Times New Roman" w:hAnsi="Times New Roman" w:cs="Times New Roman"/>
          <w:b/>
          <w:i/>
          <w:color w:val="000000"/>
          <w:sz w:val="24"/>
          <w:szCs w:val="24"/>
          <w:highlight w:val="white"/>
        </w:rPr>
        <w:t>Інформація</w:t>
      </w:r>
      <w:proofErr w:type="spellEnd"/>
      <w:r w:rsidRPr="00101BAC">
        <w:rPr>
          <w:rFonts w:ascii="Times New Roman" w:eastAsia="Times New Roman" w:hAnsi="Times New Roman" w:cs="Times New Roman"/>
          <w:b/>
          <w:i/>
          <w:color w:val="000000"/>
          <w:sz w:val="24"/>
          <w:szCs w:val="24"/>
          <w:highlight w:val="white"/>
        </w:rPr>
        <w:t xml:space="preserve"> про </w:t>
      </w:r>
      <w:proofErr w:type="spellStart"/>
      <w:r w:rsidRPr="00101BAC">
        <w:rPr>
          <w:rFonts w:ascii="Times New Roman" w:eastAsia="Times New Roman" w:hAnsi="Times New Roman" w:cs="Times New Roman"/>
          <w:b/>
          <w:i/>
          <w:color w:val="000000"/>
          <w:sz w:val="24"/>
          <w:szCs w:val="24"/>
          <w:highlight w:val="white"/>
        </w:rPr>
        <w:t>необхідні</w:t>
      </w:r>
      <w:proofErr w:type="spellEnd"/>
      <w:r w:rsidRPr="00101BAC">
        <w:rPr>
          <w:rFonts w:ascii="Times New Roman" w:eastAsia="Times New Roman" w:hAnsi="Times New Roman" w:cs="Times New Roman"/>
          <w:b/>
          <w:i/>
          <w:color w:val="000000"/>
          <w:sz w:val="24"/>
          <w:szCs w:val="24"/>
          <w:highlight w:val="white"/>
        </w:rPr>
        <w:t xml:space="preserve"> </w:t>
      </w:r>
      <w:proofErr w:type="spellStart"/>
      <w:r w:rsidRPr="00101BAC">
        <w:rPr>
          <w:rFonts w:ascii="Times New Roman" w:eastAsia="Times New Roman" w:hAnsi="Times New Roman" w:cs="Times New Roman"/>
          <w:b/>
          <w:i/>
          <w:color w:val="000000"/>
          <w:sz w:val="24"/>
          <w:szCs w:val="24"/>
          <w:highlight w:val="white"/>
        </w:rPr>
        <w:t>технічні</w:t>
      </w:r>
      <w:proofErr w:type="spellEnd"/>
      <w:r w:rsidRPr="00101BAC">
        <w:rPr>
          <w:rFonts w:ascii="Times New Roman" w:eastAsia="Times New Roman" w:hAnsi="Times New Roman" w:cs="Times New Roman"/>
          <w:b/>
          <w:i/>
          <w:color w:val="000000"/>
          <w:sz w:val="24"/>
          <w:szCs w:val="24"/>
          <w:highlight w:val="white"/>
        </w:rPr>
        <w:t xml:space="preserve">, </w:t>
      </w:r>
      <w:proofErr w:type="spellStart"/>
      <w:r w:rsidRPr="00101BAC">
        <w:rPr>
          <w:rFonts w:ascii="Times New Roman" w:eastAsia="Times New Roman" w:hAnsi="Times New Roman" w:cs="Times New Roman"/>
          <w:b/>
          <w:i/>
          <w:color w:val="000000"/>
          <w:sz w:val="24"/>
          <w:szCs w:val="24"/>
          <w:highlight w:val="white"/>
        </w:rPr>
        <w:t>якісні</w:t>
      </w:r>
      <w:proofErr w:type="spellEnd"/>
      <w:r w:rsidRPr="00101BAC">
        <w:rPr>
          <w:rFonts w:ascii="Times New Roman" w:eastAsia="Times New Roman" w:hAnsi="Times New Roman" w:cs="Times New Roman"/>
          <w:b/>
          <w:i/>
          <w:color w:val="000000"/>
          <w:sz w:val="24"/>
          <w:szCs w:val="24"/>
          <w:highlight w:val="white"/>
        </w:rPr>
        <w:t xml:space="preserve"> та </w:t>
      </w:r>
      <w:proofErr w:type="spellStart"/>
      <w:r w:rsidRPr="00101BAC">
        <w:rPr>
          <w:rFonts w:ascii="Times New Roman" w:eastAsia="Times New Roman" w:hAnsi="Times New Roman" w:cs="Times New Roman"/>
          <w:b/>
          <w:i/>
          <w:color w:val="000000"/>
          <w:sz w:val="24"/>
          <w:szCs w:val="24"/>
          <w:highlight w:val="white"/>
        </w:rPr>
        <w:t>кількісні</w:t>
      </w:r>
      <w:proofErr w:type="spellEnd"/>
      <w:r w:rsidRPr="00101BAC">
        <w:rPr>
          <w:rFonts w:ascii="Times New Roman" w:eastAsia="Times New Roman" w:hAnsi="Times New Roman" w:cs="Times New Roman"/>
          <w:b/>
          <w:i/>
          <w:color w:val="000000"/>
          <w:sz w:val="24"/>
          <w:szCs w:val="24"/>
          <w:highlight w:val="white"/>
        </w:rPr>
        <w:t xml:space="preserve"> характеристики предмета </w:t>
      </w:r>
      <w:proofErr w:type="spellStart"/>
      <w:r w:rsidRPr="00101BAC">
        <w:rPr>
          <w:rFonts w:ascii="Times New Roman" w:eastAsia="Times New Roman" w:hAnsi="Times New Roman" w:cs="Times New Roman"/>
          <w:b/>
          <w:i/>
          <w:color w:val="000000"/>
          <w:sz w:val="24"/>
          <w:szCs w:val="24"/>
          <w:highlight w:val="white"/>
        </w:rPr>
        <w:t>закупівлі</w:t>
      </w:r>
      <w:proofErr w:type="spellEnd"/>
      <w:r w:rsidRPr="00101BAC">
        <w:rPr>
          <w:rFonts w:ascii="Times New Roman" w:eastAsia="Times New Roman" w:hAnsi="Times New Roman" w:cs="Times New Roman"/>
          <w:b/>
          <w:i/>
          <w:color w:val="000000"/>
          <w:sz w:val="24"/>
          <w:szCs w:val="24"/>
          <w:highlight w:val="white"/>
        </w:rPr>
        <w:t xml:space="preserve"> — </w:t>
      </w:r>
      <w:proofErr w:type="spellStart"/>
      <w:r w:rsidRPr="00101BAC">
        <w:rPr>
          <w:rFonts w:ascii="Times New Roman" w:eastAsia="Times New Roman" w:hAnsi="Times New Roman" w:cs="Times New Roman"/>
          <w:b/>
          <w:i/>
          <w:color w:val="000000"/>
          <w:sz w:val="24"/>
          <w:szCs w:val="24"/>
          <w:highlight w:val="white"/>
        </w:rPr>
        <w:t>технічні</w:t>
      </w:r>
      <w:proofErr w:type="spellEnd"/>
      <w:r w:rsidRPr="00101BAC">
        <w:rPr>
          <w:rFonts w:ascii="Times New Roman" w:eastAsia="Times New Roman" w:hAnsi="Times New Roman" w:cs="Times New Roman"/>
          <w:b/>
          <w:i/>
          <w:color w:val="000000"/>
          <w:sz w:val="24"/>
          <w:szCs w:val="24"/>
          <w:highlight w:val="white"/>
        </w:rPr>
        <w:t xml:space="preserve"> </w:t>
      </w:r>
      <w:proofErr w:type="spellStart"/>
      <w:r w:rsidRPr="00101BAC">
        <w:rPr>
          <w:rFonts w:ascii="Times New Roman" w:eastAsia="Times New Roman" w:hAnsi="Times New Roman" w:cs="Times New Roman"/>
          <w:b/>
          <w:i/>
          <w:color w:val="000000"/>
          <w:sz w:val="24"/>
          <w:szCs w:val="24"/>
          <w:highlight w:val="white"/>
        </w:rPr>
        <w:t>вимоги</w:t>
      </w:r>
      <w:proofErr w:type="spellEnd"/>
      <w:r w:rsidRPr="00101BAC">
        <w:rPr>
          <w:rFonts w:ascii="Times New Roman" w:eastAsia="Times New Roman" w:hAnsi="Times New Roman" w:cs="Times New Roman"/>
          <w:b/>
          <w:i/>
          <w:color w:val="000000"/>
          <w:sz w:val="24"/>
          <w:szCs w:val="24"/>
          <w:highlight w:val="white"/>
        </w:rPr>
        <w:t xml:space="preserve"> до предмета </w:t>
      </w:r>
      <w:proofErr w:type="spellStart"/>
      <w:r w:rsidRPr="00101BAC">
        <w:rPr>
          <w:rFonts w:ascii="Times New Roman" w:eastAsia="Times New Roman" w:hAnsi="Times New Roman" w:cs="Times New Roman"/>
          <w:b/>
          <w:i/>
          <w:color w:val="000000"/>
          <w:sz w:val="24"/>
          <w:szCs w:val="24"/>
          <w:highlight w:val="white"/>
        </w:rPr>
        <w:t>закупівлі</w:t>
      </w:r>
      <w:proofErr w:type="spellEnd"/>
    </w:p>
    <w:p w14:paraId="172EA6BC" w14:textId="77777777" w:rsidR="003B19E6" w:rsidRPr="00101BAC" w:rsidRDefault="003B19E6" w:rsidP="003B19E6">
      <w:pPr>
        <w:spacing w:before="240" w:after="0" w:line="240" w:lineRule="auto"/>
        <w:jc w:val="center"/>
        <w:rPr>
          <w:rFonts w:ascii="Times New Roman" w:eastAsia="Times New Roman" w:hAnsi="Times New Roman" w:cs="Times New Roman"/>
          <w:b/>
          <w:i/>
          <w:color w:val="000000"/>
          <w:sz w:val="24"/>
          <w:szCs w:val="24"/>
        </w:rPr>
      </w:pPr>
    </w:p>
    <w:p w14:paraId="73BF4140" w14:textId="77777777" w:rsidR="003B19E6" w:rsidRPr="00101BAC" w:rsidRDefault="003B19E6" w:rsidP="003B19E6">
      <w:pPr>
        <w:spacing w:after="0" w:line="240" w:lineRule="auto"/>
        <w:jc w:val="center"/>
        <w:rPr>
          <w:rFonts w:ascii="Times New Roman" w:eastAsia="Times New Roman" w:hAnsi="Times New Roman" w:cs="Times New Roman"/>
          <w:b/>
          <w:i/>
          <w:sz w:val="24"/>
          <w:szCs w:val="24"/>
          <w:highlight w:val="white"/>
        </w:rPr>
      </w:pPr>
      <w:r w:rsidRPr="00101BAC">
        <w:rPr>
          <w:rFonts w:ascii="Times New Roman" w:eastAsia="Times New Roman" w:hAnsi="Times New Roman" w:cs="Times New Roman"/>
          <w:b/>
          <w:i/>
          <w:sz w:val="24"/>
          <w:szCs w:val="24"/>
          <w:highlight w:val="white"/>
        </w:rPr>
        <w:t>ТЕХНІЧНА СПЕЦИФІКАЦІЯ</w:t>
      </w:r>
    </w:p>
    <w:p w14:paraId="0B3734FB" w14:textId="77777777" w:rsidR="003B19E6" w:rsidRPr="005E09BA" w:rsidRDefault="003B19E6" w:rsidP="003B19E6">
      <w:pPr>
        <w:spacing w:before="240" w:after="0" w:line="240" w:lineRule="auto"/>
        <w:jc w:val="center"/>
        <w:rPr>
          <w:rFonts w:ascii="Times New Roman" w:eastAsia="Times New Roman" w:hAnsi="Times New Roman" w:cs="Times New Roman"/>
          <w:b/>
          <w:i/>
          <w:sz w:val="24"/>
          <w:szCs w:val="24"/>
        </w:rPr>
      </w:pPr>
      <w:proofErr w:type="spellStart"/>
      <w:r w:rsidRPr="00A63B1F">
        <w:rPr>
          <w:rFonts w:ascii="Times New Roman" w:eastAsia="Times New Roman" w:hAnsi="Times New Roman" w:cs="Times New Roman"/>
          <w:b/>
          <w:i/>
          <w:color w:val="000000"/>
          <w:sz w:val="24"/>
          <w:szCs w:val="24"/>
        </w:rPr>
        <w:t>Послуги</w:t>
      </w:r>
      <w:proofErr w:type="spellEnd"/>
      <w:r w:rsidRPr="00A63B1F">
        <w:rPr>
          <w:rFonts w:ascii="Times New Roman" w:eastAsia="Times New Roman" w:hAnsi="Times New Roman" w:cs="Times New Roman"/>
          <w:b/>
          <w:i/>
          <w:color w:val="000000"/>
          <w:sz w:val="24"/>
          <w:szCs w:val="24"/>
        </w:rPr>
        <w:t xml:space="preserve"> з </w:t>
      </w:r>
      <w:proofErr w:type="spellStart"/>
      <w:r w:rsidRPr="00A63B1F">
        <w:rPr>
          <w:rFonts w:ascii="Times New Roman" w:eastAsia="Times New Roman" w:hAnsi="Times New Roman" w:cs="Times New Roman"/>
          <w:b/>
          <w:i/>
          <w:color w:val="000000"/>
          <w:sz w:val="24"/>
          <w:szCs w:val="24"/>
        </w:rPr>
        <w:t>поводження</w:t>
      </w:r>
      <w:proofErr w:type="spellEnd"/>
      <w:r w:rsidRPr="00A63B1F">
        <w:rPr>
          <w:rFonts w:ascii="Times New Roman" w:eastAsia="Times New Roman" w:hAnsi="Times New Roman" w:cs="Times New Roman"/>
          <w:b/>
          <w:i/>
          <w:color w:val="000000"/>
          <w:sz w:val="24"/>
          <w:szCs w:val="24"/>
        </w:rPr>
        <w:t xml:space="preserve"> з </w:t>
      </w:r>
      <w:proofErr w:type="spellStart"/>
      <w:r w:rsidRPr="00A63B1F">
        <w:rPr>
          <w:rFonts w:ascii="Times New Roman" w:eastAsia="Times New Roman" w:hAnsi="Times New Roman" w:cs="Times New Roman"/>
          <w:b/>
          <w:i/>
          <w:color w:val="000000"/>
          <w:sz w:val="24"/>
          <w:szCs w:val="24"/>
        </w:rPr>
        <w:t>медичними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відходами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медичні</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відходи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категорії</w:t>
      </w:r>
      <w:proofErr w:type="spellEnd"/>
      <w:r w:rsidRPr="00A63B1F">
        <w:rPr>
          <w:rFonts w:ascii="Times New Roman" w:eastAsia="Times New Roman" w:hAnsi="Times New Roman" w:cs="Times New Roman"/>
          <w:b/>
          <w:i/>
          <w:color w:val="000000"/>
          <w:sz w:val="24"/>
          <w:szCs w:val="24"/>
        </w:rPr>
        <w:t xml:space="preserve"> В) (код за ДК 021:2015: 90520000-8 - </w:t>
      </w:r>
      <w:proofErr w:type="spellStart"/>
      <w:r w:rsidRPr="00A63B1F">
        <w:rPr>
          <w:rFonts w:ascii="Times New Roman" w:eastAsia="Times New Roman" w:hAnsi="Times New Roman" w:cs="Times New Roman"/>
          <w:b/>
          <w:i/>
          <w:color w:val="000000"/>
          <w:sz w:val="24"/>
          <w:szCs w:val="24"/>
        </w:rPr>
        <w:t>Послуги</w:t>
      </w:r>
      <w:proofErr w:type="spellEnd"/>
      <w:r w:rsidRPr="00A63B1F">
        <w:rPr>
          <w:rFonts w:ascii="Times New Roman" w:eastAsia="Times New Roman" w:hAnsi="Times New Roman" w:cs="Times New Roman"/>
          <w:b/>
          <w:i/>
          <w:color w:val="000000"/>
          <w:sz w:val="24"/>
          <w:szCs w:val="24"/>
        </w:rPr>
        <w:t xml:space="preserve"> у </w:t>
      </w:r>
      <w:proofErr w:type="spellStart"/>
      <w:r w:rsidRPr="00A63B1F">
        <w:rPr>
          <w:rFonts w:ascii="Times New Roman" w:eastAsia="Times New Roman" w:hAnsi="Times New Roman" w:cs="Times New Roman"/>
          <w:b/>
          <w:i/>
          <w:color w:val="000000"/>
          <w:sz w:val="24"/>
          <w:szCs w:val="24"/>
        </w:rPr>
        <w:t>сфері</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поводження</w:t>
      </w:r>
      <w:proofErr w:type="spellEnd"/>
      <w:r w:rsidRPr="00A63B1F">
        <w:rPr>
          <w:rFonts w:ascii="Times New Roman" w:eastAsia="Times New Roman" w:hAnsi="Times New Roman" w:cs="Times New Roman"/>
          <w:b/>
          <w:i/>
          <w:color w:val="000000"/>
          <w:sz w:val="24"/>
          <w:szCs w:val="24"/>
        </w:rPr>
        <w:t xml:space="preserve"> з </w:t>
      </w:r>
      <w:proofErr w:type="spellStart"/>
      <w:r w:rsidRPr="00A63B1F">
        <w:rPr>
          <w:rFonts w:ascii="Times New Roman" w:eastAsia="Times New Roman" w:hAnsi="Times New Roman" w:cs="Times New Roman"/>
          <w:b/>
          <w:i/>
          <w:color w:val="000000"/>
          <w:sz w:val="24"/>
          <w:szCs w:val="24"/>
        </w:rPr>
        <w:t>радіоактивними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токсичними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медичними</w:t>
      </w:r>
      <w:proofErr w:type="spellEnd"/>
      <w:r w:rsidRPr="00A63B1F">
        <w:rPr>
          <w:rFonts w:ascii="Times New Roman" w:eastAsia="Times New Roman" w:hAnsi="Times New Roman" w:cs="Times New Roman"/>
          <w:b/>
          <w:i/>
          <w:color w:val="000000"/>
          <w:sz w:val="24"/>
          <w:szCs w:val="24"/>
        </w:rPr>
        <w:t xml:space="preserve"> та </w:t>
      </w:r>
      <w:proofErr w:type="spellStart"/>
      <w:r w:rsidRPr="00A63B1F">
        <w:rPr>
          <w:rFonts w:ascii="Times New Roman" w:eastAsia="Times New Roman" w:hAnsi="Times New Roman" w:cs="Times New Roman"/>
          <w:b/>
          <w:i/>
          <w:color w:val="000000"/>
          <w:sz w:val="24"/>
          <w:szCs w:val="24"/>
        </w:rPr>
        <w:t>небезпечними</w:t>
      </w:r>
      <w:proofErr w:type="spellEnd"/>
      <w:r w:rsidRPr="00A63B1F">
        <w:rPr>
          <w:rFonts w:ascii="Times New Roman" w:eastAsia="Times New Roman" w:hAnsi="Times New Roman" w:cs="Times New Roman"/>
          <w:b/>
          <w:i/>
          <w:color w:val="000000"/>
          <w:sz w:val="24"/>
          <w:szCs w:val="24"/>
        </w:rPr>
        <w:t xml:space="preserve"> </w:t>
      </w:r>
      <w:proofErr w:type="spellStart"/>
      <w:r w:rsidRPr="00A63B1F">
        <w:rPr>
          <w:rFonts w:ascii="Times New Roman" w:eastAsia="Times New Roman" w:hAnsi="Times New Roman" w:cs="Times New Roman"/>
          <w:b/>
          <w:i/>
          <w:color w:val="000000"/>
          <w:sz w:val="24"/>
          <w:szCs w:val="24"/>
        </w:rPr>
        <w:t>відходами</w:t>
      </w:r>
      <w:proofErr w:type="spellEnd"/>
      <w:r w:rsidRPr="00A63B1F">
        <w:rPr>
          <w:rFonts w:ascii="Times New Roman" w:eastAsia="Times New Roman" w:hAnsi="Times New Roman" w:cs="Times New Roman"/>
          <w:b/>
          <w:i/>
          <w:color w:val="000000"/>
          <w:sz w:val="24"/>
          <w:szCs w:val="24"/>
        </w:rPr>
        <w:t>).</w:t>
      </w:r>
    </w:p>
    <w:p w14:paraId="5FF8370E" w14:textId="77777777" w:rsidR="003B19E6" w:rsidRPr="008700C5" w:rsidRDefault="003B19E6" w:rsidP="003B19E6">
      <w:pPr>
        <w:spacing w:after="0"/>
        <w:jc w:val="center"/>
        <w:rPr>
          <w:rFonts w:ascii="Times New Roman" w:hAnsi="Times New Roman" w:cs="Times New Roman"/>
          <w:sz w:val="24"/>
          <w:szCs w:val="24"/>
        </w:rPr>
      </w:pPr>
      <w:proofErr w:type="spellStart"/>
      <w:r w:rsidRPr="008700C5">
        <w:rPr>
          <w:rFonts w:ascii="Times New Roman" w:hAnsi="Times New Roman" w:cs="Times New Roman"/>
          <w:sz w:val="24"/>
          <w:szCs w:val="24"/>
        </w:rPr>
        <w:t>Обсяги</w:t>
      </w:r>
      <w:proofErr w:type="spellEnd"/>
      <w:r w:rsidRPr="008700C5">
        <w:rPr>
          <w:rFonts w:ascii="Times New Roman" w:hAnsi="Times New Roman" w:cs="Times New Roman"/>
          <w:sz w:val="24"/>
          <w:szCs w:val="24"/>
        </w:rPr>
        <w:t xml:space="preserve"> </w:t>
      </w:r>
      <w:proofErr w:type="spellStart"/>
      <w:r w:rsidRPr="008700C5">
        <w:rPr>
          <w:rFonts w:ascii="Times New Roman" w:hAnsi="Times New Roman" w:cs="Times New Roman"/>
          <w:sz w:val="24"/>
          <w:szCs w:val="24"/>
        </w:rPr>
        <w:t>надання</w:t>
      </w:r>
      <w:proofErr w:type="spellEnd"/>
      <w:r w:rsidRPr="008700C5">
        <w:rPr>
          <w:rFonts w:ascii="Times New Roman" w:hAnsi="Times New Roman" w:cs="Times New Roman"/>
          <w:sz w:val="24"/>
          <w:szCs w:val="24"/>
        </w:rPr>
        <w:t xml:space="preserve"> </w:t>
      </w:r>
      <w:proofErr w:type="spellStart"/>
      <w:r w:rsidRPr="008700C5">
        <w:rPr>
          <w:rFonts w:ascii="Times New Roman" w:hAnsi="Times New Roman" w:cs="Times New Roman"/>
          <w:sz w:val="24"/>
          <w:szCs w:val="24"/>
        </w:rPr>
        <w:t>послуг</w:t>
      </w:r>
      <w:proofErr w:type="spellEnd"/>
    </w:p>
    <w:tbl>
      <w:tblPr>
        <w:tblStyle w:val="a4"/>
        <w:tblW w:w="9894" w:type="dxa"/>
        <w:tblLook w:val="04A0" w:firstRow="1" w:lastRow="0" w:firstColumn="1" w:lastColumn="0" w:noHBand="0" w:noVBand="1"/>
      </w:tblPr>
      <w:tblGrid>
        <w:gridCol w:w="675"/>
        <w:gridCol w:w="4820"/>
        <w:gridCol w:w="1417"/>
        <w:gridCol w:w="1701"/>
        <w:gridCol w:w="1281"/>
      </w:tblGrid>
      <w:tr w:rsidR="003B19E6" w:rsidRPr="00A408F8" w14:paraId="203E81D8" w14:textId="77777777" w:rsidTr="00F93BCE">
        <w:tc>
          <w:tcPr>
            <w:tcW w:w="675" w:type="dxa"/>
            <w:vAlign w:val="center"/>
          </w:tcPr>
          <w:p w14:paraId="506504ED" w14:textId="77777777" w:rsidR="003B19E6" w:rsidRPr="00A408F8" w:rsidRDefault="003B19E6" w:rsidP="00F93BCE">
            <w:pPr>
              <w:contextualSpacing/>
              <w:jc w:val="both"/>
              <w:rPr>
                <w:rFonts w:ascii="Times New Roman" w:hAnsi="Times New Roman" w:cs="Times New Roman"/>
                <w:b/>
                <w:sz w:val="24"/>
                <w:szCs w:val="24"/>
              </w:rPr>
            </w:pPr>
            <w:r w:rsidRPr="00A408F8">
              <w:rPr>
                <w:rFonts w:ascii="Times New Roman" w:hAnsi="Times New Roman" w:cs="Times New Roman"/>
                <w:b/>
                <w:sz w:val="24"/>
                <w:szCs w:val="24"/>
              </w:rPr>
              <w:t>№ з/п</w:t>
            </w:r>
          </w:p>
        </w:tc>
        <w:tc>
          <w:tcPr>
            <w:tcW w:w="4820" w:type="dxa"/>
            <w:vAlign w:val="center"/>
          </w:tcPr>
          <w:p w14:paraId="4E7AE711" w14:textId="77777777" w:rsidR="003B19E6" w:rsidRPr="00A408F8" w:rsidRDefault="003B19E6" w:rsidP="00F93BCE">
            <w:pPr>
              <w:contextualSpacing/>
              <w:jc w:val="both"/>
              <w:rPr>
                <w:rFonts w:ascii="Times New Roman" w:hAnsi="Times New Roman" w:cs="Times New Roman"/>
                <w:b/>
                <w:sz w:val="24"/>
                <w:szCs w:val="24"/>
              </w:rPr>
            </w:pPr>
            <w:proofErr w:type="spellStart"/>
            <w:r w:rsidRPr="00A408F8">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w:t>
            </w:r>
            <w:r w:rsidRPr="00A834ED">
              <w:rPr>
                <w:rFonts w:ascii="Times New Roman" w:hAnsi="Times New Roman" w:cs="Times New Roman"/>
                <w:b/>
                <w:sz w:val="24"/>
                <w:szCs w:val="24"/>
              </w:rPr>
              <w:t xml:space="preserve">та код </w:t>
            </w:r>
            <w:proofErr w:type="spellStart"/>
            <w:r w:rsidRPr="00A834ED">
              <w:rPr>
                <w:rFonts w:ascii="Times New Roman" w:hAnsi="Times New Roman" w:cs="Times New Roman"/>
                <w:b/>
                <w:sz w:val="24"/>
                <w:szCs w:val="24"/>
              </w:rPr>
              <w:t>відходів</w:t>
            </w:r>
            <w:proofErr w:type="spellEnd"/>
            <w:r w:rsidRPr="00A834ED">
              <w:rPr>
                <w:rFonts w:ascii="Times New Roman" w:hAnsi="Times New Roman" w:cs="Times New Roman"/>
                <w:b/>
                <w:sz w:val="24"/>
                <w:szCs w:val="24"/>
              </w:rPr>
              <w:t xml:space="preserve"> </w:t>
            </w:r>
            <w:proofErr w:type="spellStart"/>
            <w:r w:rsidRPr="00A834ED">
              <w:rPr>
                <w:rFonts w:ascii="Times New Roman" w:hAnsi="Times New Roman" w:cs="Times New Roman"/>
                <w:b/>
                <w:sz w:val="24"/>
                <w:szCs w:val="24"/>
              </w:rPr>
              <w:t>згідно</w:t>
            </w:r>
            <w:proofErr w:type="spellEnd"/>
            <w:r w:rsidRPr="00A834ED">
              <w:rPr>
                <w:rFonts w:ascii="Times New Roman" w:hAnsi="Times New Roman" w:cs="Times New Roman"/>
                <w:b/>
                <w:sz w:val="24"/>
                <w:szCs w:val="24"/>
              </w:rPr>
              <w:t xml:space="preserve"> </w:t>
            </w:r>
            <w:proofErr w:type="spellStart"/>
            <w:r w:rsidRPr="00A834ED">
              <w:rPr>
                <w:rFonts w:ascii="Times New Roman" w:hAnsi="Times New Roman" w:cs="Times New Roman"/>
                <w:b/>
                <w:sz w:val="24"/>
                <w:szCs w:val="24"/>
              </w:rPr>
              <w:t>національного</w:t>
            </w:r>
            <w:proofErr w:type="spellEnd"/>
            <w:r w:rsidRPr="00A834ED">
              <w:rPr>
                <w:rFonts w:ascii="Times New Roman" w:hAnsi="Times New Roman" w:cs="Times New Roman"/>
                <w:b/>
                <w:sz w:val="24"/>
                <w:szCs w:val="24"/>
              </w:rPr>
              <w:t xml:space="preserve"> </w:t>
            </w:r>
            <w:proofErr w:type="spellStart"/>
            <w:r w:rsidRPr="00A834ED">
              <w:rPr>
                <w:rFonts w:ascii="Times New Roman" w:hAnsi="Times New Roman" w:cs="Times New Roman"/>
                <w:b/>
                <w:sz w:val="24"/>
                <w:szCs w:val="24"/>
              </w:rPr>
              <w:t>переліку</w:t>
            </w:r>
            <w:proofErr w:type="spellEnd"/>
          </w:p>
        </w:tc>
        <w:tc>
          <w:tcPr>
            <w:tcW w:w="1417" w:type="dxa"/>
            <w:vAlign w:val="center"/>
          </w:tcPr>
          <w:p w14:paraId="5BFF5163" w14:textId="77777777" w:rsidR="003B19E6" w:rsidRPr="00A408F8" w:rsidRDefault="003B19E6" w:rsidP="00F93BCE">
            <w:pPr>
              <w:contextualSpacing/>
              <w:jc w:val="both"/>
              <w:rPr>
                <w:rFonts w:ascii="Times New Roman" w:hAnsi="Times New Roman" w:cs="Times New Roman"/>
                <w:b/>
                <w:sz w:val="24"/>
                <w:szCs w:val="24"/>
              </w:rPr>
            </w:pPr>
            <w:r w:rsidRPr="00A408F8">
              <w:rPr>
                <w:rFonts w:ascii="Times New Roman" w:hAnsi="Times New Roman" w:cs="Times New Roman"/>
                <w:b/>
                <w:sz w:val="24"/>
                <w:szCs w:val="24"/>
              </w:rPr>
              <w:t xml:space="preserve">Од. </w:t>
            </w:r>
            <w:proofErr w:type="spellStart"/>
            <w:r w:rsidRPr="00A408F8">
              <w:rPr>
                <w:rFonts w:ascii="Times New Roman" w:hAnsi="Times New Roman" w:cs="Times New Roman"/>
                <w:b/>
                <w:sz w:val="24"/>
                <w:szCs w:val="24"/>
              </w:rPr>
              <w:t>виміру</w:t>
            </w:r>
            <w:proofErr w:type="spellEnd"/>
          </w:p>
        </w:tc>
        <w:tc>
          <w:tcPr>
            <w:tcW w:w="1701" w:type="dxa"/>
            <w:vAlign w:val="center"/>
          </w:tcPr>
          <w:p w14:paraId="6CE2377A" w14:textId="77777777" w:rsidR="003B19E6" w:rsidRPr="00A408F8" w:rsidRDefault="003B19E6" w:rsidP="00F93BCE">
            <w:pPr>
              <w:contextualSpacing/>
              <w:jc w:val="both"/>
              <w:rPr>
                <w:rFonts w:ascii="Times New Roman" w:hAnsi="Times New Roman" w:cs="Times New Roman"/>
                <w:b/>
                <w:sz w:val="24"/>
                <w:szCs w:val="24"/>
              </w:rPr>
            </w:pPr>
            <w:proofErr w:type="spellStart"/>
            <w:r w:rsidRPr="00A408F8">
              <w:rPr>
                <w:rFonts w:ascii="Times New Roman" w:hAnsi="Times New Roman" w:cs="Times New Roman"/>
                <w:b/>
                <w:sz w:val="24"/>
                <w:szCs w:val="24"/>
              </w:rPr>
              <w:t>Кількість</w:t>
            </w:r>
            <w:proofErr w:type="spellEnd"/>
          </w:p>
        </w:tc>
        <w:tc>
          <w:tcPr>
            <w:tcW w:w="1281" w:type="dxa"/>
            <w:vAlign w:val="center"/>
          </w:tcPr>
          <w:p w14:paraId="3D772E78" w14:textId="77777777" w:rsidR="003B19E6" w:rsidRPr="00A408F8" w:rsidRDefault="003B19E6" w:rsidP="00F93BCE">
            <w:pPr>
              <w:contextualSpacing/>
              <w:jc w:val="both"/>
              <w:rPr>
                <w:rFonts w:ascii="Times New Roman" w:hAnsi="Times New Roman" w:cs="Times New Roman"/>
                <w:b/>
                <w:sz w:val="24"/>
                <w:szCs w:val="24"/>
              </w:rPr>
            </w:pPr>
            <w:proofErr w:type="spellStart"/>
            <w:r w:rsidRPr="00A408F8">
              <w:rPr>
                <w:rFonts w:ascii="Times New Roman" w:hAnsi="Times New Roman" w:cs="Times New Roman"/>
                <w:b/>
                <w:sz w:val="24"/>
                <w:szCs w:val="24"/>
              </w:rPr>
              <w:t>Примітка</w:t>
            </w:r>
            <w:proofErr w:type="spellEnd"/>
          </w:p>
        </w:tc>
      </w:tr>
      <w:tr w:rsidR="003B19E6" w:rsidRPr="00A408F8" w14:paraId="7D83C250" w14:textId="77777777" w:rsidTr="00F93BCE">
        <w:tc>
          <w:tcPr>
            <w:tcW w:w="675" w:type="dxa"/>
          </w:tcPr>
          <w:p w14:paraId="1908038D" w14:textId="77777777" w:rsidR="003B19E6" w:rsidRPr="00A408F8" w:rsidRDefault="003B19E6" w:rsidP="00F93BCE">
            <w:pPr>
              <w:contextualSpacing/>
              <w:jc w:val="both"/>
              <w:rPr>
                <w:rFonts w:ascii="Times New Roman" w:hAnsi="Times New Roman" w:cs="Times New Roman"/>
                <w:sz w:val="24"/>
                <w:szCs w:val="24"/>
              </w:rPr>
            </w:pPr>
            <w:r w:rsidRPr="00A408F8">
              <w:rPr>
                <w:rFonts w:ascii="Times New Roman" w:hAnsi="Times New Roman" w:cs="Times New Roman"/>
                <w:sz w:val="24"/>
                <w:szCs w:val="24"/>
              </w:rPr>
              <w:t>1.</w:t>
            </w:r>
          </w:p>
        </w:tc>
        <w:tc>
          <w:tcPr>
            <w:tcW w:w="4820" w:type="dxa"/>
          </w:tcPr>
          <w:p w14:paraId="637D0805" w14:textId="77777777" w:rsidR="003B19E6" w:rsidRPr="00A408F8" w:rsidRDefault="003B19E6" w:rsidP="00F93BCE">
            <w:pPr>
              <w:contextualSpacing/>
              <w:jc w:val="both"/>
              <w:rPr>
                <w:rFonts w:ascii="Times New Roman" w:hAnsi="Times New Roman" w:cs="Times New Roman"/>
                <w:b/>
                <w:sz w:val="24"/>
                <w:szCs w:val="24"/>
              </w:rPr>
            </w:pPr>
            <w:proofErr w:type="spellStart"/>
            <w:r w:rsidRPr="00A408F8">
              <w:rPr>
                <w:rFonts w:ascii="Times New Roman" w:hAnsi="Times New Roman" w:cs="Times New Roman"/>
                <w:b/>
                <w:sz w:val="24"/>
                <w:szCs w:val="24"/>
              </w:rPr>
              <w:t>Відходи</w:t>
            </w:r>
            <w:proofErr w:type="spellEnd"/>
            <w:r w:rsidRPr="00A408F8">
              <w:rPr>
                <w:rFonts w:ascii="Times New Roman" w:hAnsi="Times New Roman" w:cs="Times New Roman"/>
                <w:b/>
                <w:sz w:val="24"/>
                <w:szCs w:val="24"/>
              </w:rPr>
              <w:t xml:space="preserve"> кат. В</w:t>
            </w:r>
          </w:p>
        </w:tc>
        <w:tc>
          <w:tcPr>
            <w:tcW w:w="1417" w:type="dxa"/>
          </w:tcPr>
          <w:p w14:paraId="4EA992D0" w14:textId="77777777" w:rsidR="003B19E6" w:rsidRPr="00A408F8" w:rsidRDefault="003B19E6" w:rsidP="00F93BCE">
            <w:pPr>
              <w:contextualSpacing/>
              <w:jc w:val="both"/>
              <w:rPr>
                <w:rFonts w:ascii="Times New Roman" w:hAnsi="Times New Roman" w:cs="Times New Roman"/>
                <w:sz w:val="24"/>
                <w:szCs w:val="24"/>
              </w:rPr>
            </w:pPr>
          </w:p>
        </w:tc>
        <w:tc>
          <w:tcPr>
            <w:tcW w:w="1701" w:type="dxa"/>
          </w:tcPr>
          <w:p w14:paraId="5A721E16" w14:textId="77777777" w:rsidR="003B19E6" w:rsidRPr="00A408F8" w:rsidRDefault="003B19E6" w:rsidP="00F93BCE">
            <w:pPr>
              <w:contextualSpacing/>
              <w:jc w:val="both"/>
              <w:rPr>
                <w:rFonts w:ascii="Times New Roman" w:hAnsi="Times New Roman" w:cs="Times New Roman"/>
                <w:sz w:val="24"/>
                <w:szCs w:val="24"/>
              </w:rPr>
            </w:pPr>
          </w:p>
        </w:tc>
        <w:tc>
          <w:tcPr>
            <w:tcW w:w="1281" w:type="dxa"/>
          </w:tcPr>
          <w:p w14:paraId="66F91ABD" w14:textId="77777777" w:rsidR="003B19E6" w:rsidRPr="00A408F8" w:rsidRDefault="003B19E6" w:rsidP="00F93BCE">
            <w:pPr>
              <w:contextualSpacing/>
              <w:jc w:val="both"/>
              <w:rPr>
                <w:rFonts w:ascii="Times New Roman" w:hAnsi="Times New Roman" w:cs="Times New Roman"/>
                <w:sz w:val="24"/>
                <w:szCs w:val="24"/>
              </w:rPr>
            </w:pPr>
          </w:p>
        </w:tc>
      </w:tr>
      <w:tr w:rsidR="003B19E6" w:rsidRPr="00A408F8" w14:paraId="2AEA8F27" w14:textId="77777777" w:rsidTr="00F93BCE">
        <w:tc>
          <w:tcPr>
            <w:tcW w:w="675" w:type="dxa"/>
          </w:tcPr>
          <w:p w14:paraId="42C2685B" w14:textId="77777777" w:rsidR="003B19E6" w:rsidRPr="00A408F8" w:rsidRDefault="003B19E6" w:rsidP="00F93BCE">
            <w:pPr>
              <w:contextualSpacing/>
              <w:jc w:val="both"/>
              <w:rPr>
                <w:rFonts w:ascii="Times New Roman" w:hAnsi="Times New Roman" w:cs="Times New Roman"/>
                <w:sz w:val="24"/>
                <w:szCs w:val="24"/>
              </w:rPr>
            </w:pPr>
          </w:p>
        </w:tc>
        <w:tc>
          <w:tcPr>
            <w:tcW w:w="4820" w:type="dxa"/>
          </w:tcPr>
          <w:p w14:paraId="372A371D" w14:textId="77777777" w:rsidR="003B19E6" w:rsidRPr="00066553" w:rsidRDefault="003B19E6" w:rsidP="00F93BCE">
            <w:pPr>
              <w:contextualSpacing/>
              <w:rPr>
                <w:rFonts w:ascii="Times New Roman" w:hAnsi="Times New Roman"/>
                <w:sz w:val="24"/>
                <w:szCs w:val="24"/>
              </w:rPr>
            </w:pPr>
            <w:r w:rsidRPr="00A834ED">
              <w:rPr>
                <w:rFonts w:ascii="Times New Roman" w:hAnsi="Times New Roman"/>
                <w:sz w:val="24"/>
                <w:szCs w:val="24"/>
              </w:rPr>
              <w:t xml:space="preserve">18 01 03* </w:t>
            </w:r>
            <w:proofErr w:type="spellStart"/>
            <w:r w:rsidRPr="00A834ED">
              <w:rPr>
                <w:rFonts w:ascii="Times New Roman" w:hAnsi="Times New Roman"/>
                <w:sz w:val="24"/>
                <w:szCs w:val="24"/>
              </w:rPr>
              <w:t>Відходи</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збирання</w:t>
            </w:r>
            <w:proofErr w:type="spellEnd"/>
            <w:r w:rsidRPr="00A834ED">
              <w:rPr>
                <w:rFonts w:ascii="Times New Roman" w:hAnsi="Times New Roman"/>
                <w:sz w:val="24"/>
                <w:szCs w:val="24"/>
              </w:rPr>
              <w:t xml:space="preserve"> та </w:t>
            </w:r>
            <w:proofErr w:type="spellStart"/>
            <w:r w:rsidRPr="00A834ED">
              <w:rPr>
                <w:rFonts w:ascii="Times New Roman" w:hAnsi="Times New Roman"/>
                <w:sz w:val="24"/>
                <w:szCs w:val="24"/>
              </w:rPr>
              <w:t>видалення</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яких</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обумовлено</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спеціальними</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вимогами</w:t>
            </w:r>
            <w:proofErr w:type="spellEnd"/>
            <w:r w:rsidRPr="00A834ED">
              <w:rPr>
                <w:rFonts w:ascii="Times New Roman" w:hAnsi="Times New Roman"/>
                <w:sz w:val="24"/>
                <w:szCs w:val="24"/>
              </w:rPr>
              <w:t xml:space="preserve"> для </w:t>
            </w:r>
            <w:proofErr w:type="spellStart"/>
            <w:r w:rsidRPr="00A834ED">
              <w:rPr>
                <w:rFonts w:ascii="Times New Roman" w:hAnsi="Times New Roman"/>
                <w:sz w:val="24"/>
                <w:szCs w:val="24"/>
              </w:rPr>
              <w:t>запобігання</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виникненню</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інфекції</w:t>
            </w:r>
            <w:proofErr w:type="spellEnd"/>
            <w:r>
              <w:rPr>
                <w:rFonts w:ascii="Times New Roman" w:hAnsi="Times New Roman"/>
                <w:sz w:val="24"/>
                <w:szCs w:val="24"/>
              </w:rPr>
              <w:t xml:space="preserve">: </w:t>
            </w:r>
            <w:r w:rsidRPr="00066553">
              <w:rPr>
                <w:rFonts w:ascii="Times New Roman" w:hAnsi="Times New Roman"/>
                <w:sz w:val="24"/>
                <w:szCs w:val="24"/>
              </w:rPr>
              <w:t xml:space="preserve">    </w:t>
            </w:r>
          </w:p>
          <w:p w14:paraId="69911505" w14:textId="77777777" w:rsidR="003B19E6" w:rsidRPr="00A408F8" w:rsidRDefault="003B19E6" w:rsidP="00F93BCE">
            <w:pPr>
              <w:contextualSpacing/>
              <w:rPr>
                <w:rFonts w:ascii="Times New Roman" w:hAnsi="Times New Roman" w:cs="Times New Roman"/>
                <w:sz w:val="24"/>
                <w:szCs w:val="24"/>
              </w:rPr>
            </w:pPr>
            <w:proofErr w:type="spellStart"/>
            <w:r w:rsidRPr="00550B7F">
              <w:rPr>
                <w:rFonts w:ascii="Times New Roman" w:hAnsi="Times New Roman" w:cs="Times New Roman"/>
                <w:sz w:val="24"/>
                <w:szCs w:val="24"/>
              </w:rPr>
              <w:t>Медичні</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відходи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категорії</w:t>
            </w:r>
            <w:proofErr w:type="spellEnd"/>
            <w:r w:rsidRPr="00550B7F">
              <w:rPr>
                <w:rFonts w:ascii="Times New Roman" w:hAnsi="Times New Roman" w:cs="Times New Roman"/>
                <w:sz w:val="24"/>
                <w:szCs w:val="24"/>
              </w:rPr>
              <w:t xml:space="preserve"> В (</w:t>
            </w:r>
            <w:proofErr w:type="spellStart"/>
            <w:r w:rsidRPr="00550B7F">
              <w:rPr>
                <w:rFonts w:ascii="Times New Roman" w:hAnsi="Times New Roman" w:cs="Times New Roman"/>
                <w:sz w:val="24"/>
                <w:szCs w:val="24"/>
              </w:rPr>
              <w:t>які</w:t>
            </w:r>
            <w:proofErr w:type="spellEnd"/>
            <w:r w:rsidRPr="00550B7F">
              <w:rPr>
                <w:rFonts w:ascii="Times New Roman" w:hAnsi="Times New Roman" w:cs="Times New Roman"/>
                <w:sz w:val="24"/>
                <w:szCs w:val="24"/>
              </w:rPr>
              <w:t xml:space="preserve"> не </w:t>
            </w:r>
            <w:proofErr w:type="spellStart"/>
            <w:r w:rsidRPr="00550B7F">
              <w:rPr>
                <w:rFonts w:ascii="Times New Roman" w:hAnsi="Times New Roman" w:cs="Times New Roman"/>
                <w:sz w:val="24"/>
                <w:szCs w:val="24"/>
              </w:rPr>
              <w:t>пройшли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оброблення</w:t>
            </w:r>
            <w:proofErr w:type="spellEnd"/>
            <w:r w:rsidRPr="00550B7F">
              <w:rPr>
                <w:rFonts w:ascii="Times New Roman" w:hAnsi="Times New Roman" w:cs="Times New Roman"/>
                <w:sz w:val="24"/>
                <w:szCs w:val="24"/>
              </w:rPr>
              <w:t>/</w:t>
            </w:r>
            <w:proofErr w:type="spellStart"/>
            <w:r w:rsidRPr="00550B7F">
              <w:rPr>
                <w:rFonts w:ascii="Times New Roman" w:hAnsi="Times New Roman" w:cs="Times New Roman"/>
                <w:sz w:val="24"/>
                <w:szCs w:val="24"/>
              </w:rPr>
              <w:t>знешкодження</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гострі</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предмети</w:t>
            </w:r>
            <w:proofErr w:type="spellEnd"/>
            <w:r w:rsidRPr="00550B7F">
              <w:rPr>
                <w:rFonts w:ascii="Times New Roman" w:hAnsi="Times New Roman" w:cs="Times New Roman"/>
                <w:sz w:val="24"/>
                <w:szCs w:val="24"/>
              </w:rPr>
              <w:t xml:space="preserve">, особливо </w:t>
            </w:r>
            <w:proofErr w:type="spellStart"/>
            <w:r w:rsidRPr="00550B7F">
              <w:rPr>
                <w:rFonts w:ascii="Times New Roman" w:hAnsi="Times New Roman" w:cs="Times New Roman"/>
                <w:sz w:val="24"/>
                <w:szCs w:val="24"/>
              </w:rPr>
              <w:t>небезпечні</w:t>
            </w:r>
            <w:proofErr w:type="spellEnd"/>
            <w:r w:rsidRPr="00550B7F">
              <w:rPr>
                <w:rFonts w:ascii="Times New Roman" w:hAnsi="Times New Roman" w:cs="Times New Roman"/>
                <w:sz w:val="24"/>
                <w:szCs w:val="24"/>
              </w:rPr>
              <w:t>)</w:t>
            </w:r>
          </w:p>
        </w:tc>
        <w:tc>
          <w:tcPr>
            <w:tcW w:w="1417" w:type="dxa"/>
            <w:vAlign w:val="center"/>
          </w:tcPr>
          <w:p w14:paraId="7DE05793" w14:textId="77777777" w:rsidR="003B19E6" w:rsidRPr="00A408F8" w:rsidRDefault="003B19E6" w:rsidP="00F93BCE">
            <w:pPr>
              <w:contextualSpacing/>
              <w:jc w:val="center"/>
              <w:rPr>
                <w:rFonts w:ascii="Times New Roman" w:hAnsi="Times New Roman" w:cs="Times New Roman"/>
                <w:sz w:val="24"/>
                <w:szCs w:val="24"/>
              </w:rPr>
            </w:pPr>
            <w:r w:rsidRPr="00A408F8">
              <w:rPr>
                <w:rFonts w:ascii="Times New Roman" w:hAnsi="Times New Roman" w:cs="Times New Roman"/>
                <w:sz w:val="24"/>
                <w:szCs w:val="24"/>
              </w:rPr>
              <w:t>кг</w:t>
            </w:r>
          </w:p>
        </w:tc>
        <w:tc>
          <w:tcPr>
            <w:tcW w:w="1701" w:type="dxa"/>
            <w:vAlign w:val="center"/>
          </w:tcPr>
          <w:p w14:paraId="228C9EC9" w14:textId="3E73C2F4" w:rsidR="003B19E6" w:rsidRPr="00F93BCE" w:rsidRDefault="00F93BCE" w:rsidP="00F93BCE">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5400</w:t>
            </w:r>
          </w:p>
        </w:tc>
        <w:tc>
          <w:tcPr>
            <w:tcW w:w="1281" w:type="dxa"/>
            <w:vAlign w:val="center"/>
          </w:tcPr>
          <w:p w14:paraId="07B44C94" w14:textId="77777777" w:rsidR="003B19E6" w:rsidRPr="00A408F8" w:rsidRDefault="003B19E6" w:rsidP="00F93BCE">
            <w:pPr>
              <w:contextualSpacing/>
              <w:jc w:val="center"/>
              <w:rPr>
                <w:rFonts w:ascii="Times New Roman" w:hAnsi="Times New Roman" w:cs="Times New Roman"/>
                <w:sz w:val="24"/>
                <w:szCs w:val="24"/>
              </w:rPr>
            </w:pPr>
          </w:p>
        </w:tc>
      </w:tr>
      <w:tr w:rsidR="003B19E6" w:rsidRPr="00A408F8" w14:paraId="5C75061D" w14:textId="77777777" w:rsidTr="00F93BCE">
        <w:tc>
          <w:tcPr>
            <w:tcW w:w="675" w:type="dxa"/>
          </w:tcPr>
          <w:p w14:paraId="0382864A" w14:textId="77777777" w:rsidR="003B19E6" w:rsidRPr="00A408F8" w:rsidRDefault="003B19E6" w:rsidP="00F93BCE">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4166846C" w14:textId="77777777" w:rsidR="003B19E6" w:rsidRPr="00066553" w:rsidRDefault="003B19E6" w:rsidP="00F93BCE">
            <w:pPr>
              <w:contextualSpacing/>
              <w:rPr>
                <w:rFonts w:ascii="Times New Roman" w:hAnsi="Times New Roman"/>
                <w:sz w:val="24"/>
                <w:szCs w:val="24"/>
              </w:rPr>
            </w:pPr>
            <w:r w:rsidRPr="00A834ED">
              <w:rPr>
                <w:rFonts w:ascii="Times New Roman" w:hAnsi="Times New Roman"/>
                <w:sz w:val="24"/>
                <w:szCs w:val="24"/>
              </w:rPr>
              <w:t xml:space="preserve">18 01 03* </w:t>
            </w:r>
            <w:proofErr w:type="spellStart"/>
            <w:r w:rsidRPr="00A834ED">
              <w:rPr>
                <w:rFonts w:ascii="Times New Roman" w:hAnsi="Times New Roman"/>
                <w:sz w:val="24"/>
                <w:szCs w:val="24"/>
              </w:rPr>
              <w:t>Відходи</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збирання</w:t>
            </w:r>
            <w:proofErr w:type="spellEnd"/>
            <w:r w:rsidRPr="00A834ED">
              <w:rPr>
                <w:rFonts w:ascii="Times New Roman" w:hAnsi="Times New Roman"/>
                <w:sz w:val="24"/>
                <w:szCs w:val="24"/>
              </w:rPr>
              <w:t xml:space="preserve"> та </w:t>
            </w:r>
            <w:proofErr w:type="spellStart"/>
            <w:r w:rsidRPr="00A834ED">
              <w:rPr>
                <w:rFonts w:ascii="Times New Roman" w:hAnsi="Times New Roman"/>
                <w:sz w:val="24"/>
                <w:szCs w:val="24"/>
              </w:rPr>
              <w:t>видалення</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яких</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обумовлено</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спеціальними</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вимогами</w:t>
            </w:r>
            <w:proofErr w:type="spellEnd"/>
            <w:r w:rsidRPr="00A834ED">
              <w:rPr>
                <w:rFonts w:ascii="Times New Roman" w:hAnsi="Times New Roman"/>
                <w:sz w:val="24"/>
                <w:szCs w:val="24"/>
              </w:rPr>
              <w:t xml:space="preserve"> для </w:t>
            </w:r>
            <w:proofErr w:type="spellStart"/>
            <w:r w:rsidRPr="00A834ED">
              <w:rPr>
                <w:rFonts w:ascii="Times New Roman" w:hAnsi="Times New Roman"/>
                <w:sz w:val="24"/>
                <w:szCs w:val="24"/>
              </w:rPr>
              <w:t>запобігання</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виникненню</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інфекції</w:t>
            </w:r>
            <w:proofErr w:type="spellEnd"/>
            <w:r w:rsidRPr="00A834ED">
              <w:rPr>
                <w:rFonts w:ascii="Times New Roman" w:hAnsi="Times New Roman"/>
                <w:sz w:val="24"/>
                <w:szCs w:val="24"/>
              </w:rPr>
              <w:t>:</w:t>
            </w:r>
            <w:r>
              <w:rPr>
                <w:rFonts w:ascii="Times New Roman" w:hAnsi="Times New Roman"/>
                <w:sz w:val="24"/>
                <w:szCs w:val="24"/>
              </w:rPr>
              <w:t xml:space="preserve"> </w:t>
            </w:r>
            <w:r w:rsidRPr="00066553">
              <w:rPr>
                <w:rFonts w:ascii="Times New Roman" w:hAnsi="Times New Roman"/>
                <w:sz w:val="24"/>
                <w:szCs w:val="24"/>
              </w:rPr>
              <w:t xml:space="preserve">    </w:t>
            </w:r>
          </w:p>
          <w:p w14:paraId="14F2FE46" w14:textId="77777777" w:rsidR="003B19E6" w:rsidRPr="00A408F8" w:rsidRDefault="003B19E6" w:rsidP="00F93BCE">
            <w:pPr>
              <w:contextualSpacing/>
              <w:jc w:val="both"/>
              <w:rPr>
                <w:rFonts w:ascii="Times New Roman" w:hAnsi="Times New Roman" w:cs="Times New Roman"/>
                <w:sz w:val="24"/>
                <w:szCs w:val="24"/>
              </w:rPr>
            </w:pPr>
            <w:proofErr w:type="spellStart"/>
            <w:r w:rsidRPr="00550B7F">
              <w:rPr>
                <w:rFonts w:ascii="Times New Roman" w:hAnsi="Times New Roman" w:cs="Times New Roman"/>
                <w:sz w:val="24"/>
                <w:szCs w:val="24"/>
              </w:rPr>
              <w:t>Медичні</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відходи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категорії</w:t>
            </w:r>
            <w:proofErr w:type="spellEnd"/>
            <w:r w:rsidRPr="00550B7F">
              <w:rPr>
                <w:rFonts w:ascii="Times New Roman" w:hAnsi="Times New Roman" w:cs="Times New Roman"/>
                <w:sz w:val="24"/>
                <w:szCs w:val="24"/>
              </w:rPr>
              <w:t xml:space="preserve"> В (</w:t>
            </w:r>
            <w:proofErr w:type="spellStart"/>
            <w:r w:rsidRPr="00550B7F">
              <w:rPr>
                <w:rFonts w:ascii="Times New Roman" w:hAnsi="Times New Roman" w:cs="Times New Roman"/>
                <w:sz w:val="24"/>
                <w:szCs w:val="24"/>
              </w:rPr>
              <w:t>органічні</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відходи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хворих</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тканини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органи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частини</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тіл</w:t>
            </w:r>
            <w:proofErr w:type="spellEnd"/>
            <w:r w:rsidRPr="00550B7F">
              <w:rPr>
                <w:rFonts w:ascii="Times New Roman" w:hAnsi="Times New Roman" w:cs="Times New Roman"/>
                <w:sz w:val="24"/>
                <w:szCs w:val="24"/>
              </w:rPr>
              <w:t xml:space="preserve"> </w:t>
            </w:r>
            <w:proofErr w:type="spellStart"/>
            <w:r w:rsidRPr="00550B7F">
              <w:rPr>
                <w:rFonts w:ascii="Times New Roman" w:hAnsi="Times New Roman" w:cs="Times New Roman"/>
                <w:sz w:val="24"/>
                <w:szCs w:val="24"/>
              </w:rPr>
              <w:t>тощо</w:t>
            </w:r>
            <w:proofErr w:type="spellEnd"/>
            <w:r w:rsidRPr="00550B7F">
              <w:rPr>
                <w:rFonts w:ascii="Times New Roman" w:hAnsi="Times New Roman" w:cs="Times New Roman"/>
                <w:sz w:val="24"/>
                <w:szCs w:val="24"/>
              </w:rPr>
              <w:t>)</w:t>
            </w:r>
          </w:p>
        </w:tc>
        <w:tc>
          <w:tcPr>
            <w:tcW w:w="1417" w:type="dxa"/>
            <w:vAlign w:val="center"/>
          </w:tcPr>
          <w:p w14:paraId="49119181" w14:textId="77777777" w:rsidR="003B19E6" w:rsidRPr="00A408F8" w:rsidRDefault="003B19E6" w:rsidP="00F93BCE">
            <w:pPr>
              <w:contextualSpacing/>
              <w:jc w:val="center"/>
              <w:rPr>
                <w:rFonts w:ascii="Times New Roman" w:hAnsi="Times New Roman" w:cs="Times New Roman"/>
                <w:sz w:val="24"/>
                <w:szCs w:val="24"/>
              </w:rPr>
            </w:pPr>
            <w:r>
              <w:rPr>
                <w:rFonts w:ascii="Times New Roman" w:hAnsi="Times New Roman" w:cs="Times New Roman"/>
                <w:sz w:val="24"/>
                <w:szCs w:val="24"/>
              </w:rPr>
              <w:t>к</w:t>
            </w:r>
            <w:r w:rsidRPr="00A408F8">
              <w:rPr>
                <w:rFonts w:ascii="Times New Roman" w:hAnsi="Times New Roman" w:cs="Times New Roman"/>
                <w:sz w:val="24"/>
                <w:szCs w:val="24"/>
              </w:rPr>
              <w:t>г</w:t>
            </w:r>
          </w:p>
        </w:tc>
        <w:tc>
          <w:tcPr>
            <w:tcW w:w="1701" w:type="dxa"/>
            <w:vAlign w:val="center"/>
          </w:tcPr>
          <w:p w14:paraId="4207E60B" w14:textId="312D2F92" w:rsidR="003B19E6" w:rsidRPr="00F93BCE" w:rsidRDefault="00F93BCE" w:rsidP="00F93BCE">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1281" w:type="dxa"/>
            <w:vAlign w:val="center"/>
          </w:tcPr>
          <w:p w14:paraId="44110837" w14:textId="77777777" w:rsidR="003B19E6" w:rsidRPr="00A408F8" w:rsidRDefault="003B19E6" w:rsidP="00F93BCE">
            <w:pPr>
              <w:contextualSpacing/>
              <w:jc w:val="center"/>
              <w:rPr>
                <w:rFonts w:ascii="Times New Roman" w:hAnsi="Times New Roman" w:cs="Times New Roman"/>
                <w:sz w:val="24"/>
                <w:szCs w:val="24"/>
              </w:rPr>
            </w:pPr>
          </w:p>
        </w:tc>
      </w:tr>
      <w:tr w:rsidR="003B19E6" w:rsidRPr="00A408F8" w14:paraId="6603B0E0" w14:textId="77777777" w:rsidTr="00F93BCE">
        <w:tc>
          <w:tcPr>
            <w:tcW w:w="675" w:type="dxa"/>
          </w:tcPr>
          <w:p w14:paraId="1078621A" w14:textId="77777777" w:rsidR="003B19E6" w:rsidRDefault="003B19E6" w:rsidP="00F93BCE">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14:paraId="75583192" w14:textId="77777777" w:rsidR="003B19E6" w:rsidRPr="00581F24" w:rsidRDefault="003B19E6" w:rsidP="00F93BCE">
            <w:pPr>
              <w:contextualSpacing/>
              <w:jc w:val="both"/>
              <w:rPr>
                <w:rFonts w:ascii="Times New Roman" w:hAnsi="Times New Roman" w:cs="Times New Roman"/>
                <w:sz w:val="24"/>
                <w:szCs w:val="24"/>
                <w:highlight w:val="yellow"/>
              </w:rPr>
            </w:pPr>
            <w:r w:rsidRPr="00A834ED">
              <w:rPr>
                <w:rFonts w:ascii="Times New Roman" w:eastAsia="Lucida Sans Unicode" w:hAnsi="Times New Roman" w:cs="Times New Roman"/>
                <w:kern w:val="1"/>
                <w:sz w:val="24"/>
                <w:szCs w:val="24"/>
                <w:lang w:eastAsia="hi-IN" w:bidi="hi-IN"/>
              </w:rPr>
              <w:t xml:space="preserve">20 01 21* </w:t>
            </w:r>
            <w:proofErr w:type="spellStart"/>
            <w:r w:rsidRPr="00A834ED">
              <w:rPr>
                <w:rFonts w:ascii="Times New Roman" w:hAnsi="Times New Roman"/>
                <w:sz w:val="24"/>
                <w:szCs w:val="24"/>
              </w:rPr>
              <w:t>Люмінесцентні</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лампи</w:t>
            </w:r>
            <w:proofErr w:type="spellEnd"/>
            <w:r w:rsidRPr="00A834ED">
              <w:rPr>
                <w:rFonts w:ascii="Times New Roman" w:hAnsi="Times New Roman"/>
                <w:sz w:val="24"/>
                <w:szCs w:val="24"/>
              </w:rPr>
              <w:t xml:space="preserve"> та </w:t>
            </w:r>
            <w:proofErr w:type="spellStart"/>
            <w:r w:rsidRPr="00A834ED">
              <w:rPr>
                <w:rFonts w:ascii="Times New Roman" w:hAnsi="Times New Roman"/>
                <w:sz w:val="24"/>
                <w:szCs w:val="24"/>
              </w:rPr>
              <w:t>інші</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ртутьвмісні</w:t>
            </w:r>
            <w:proofErr w:type="spellEnd"/>
            <w:r w:rsidRPr="00A834ED">
              <w:rPr>
                <w:rFonts w:ascii="Times New Roman" w:hAnsi="Times New Roman"/>
                <w:sz w:val="24"/>
                <w:szCs w:val="24"/>
              </w:rPr>
              <w:t xml:space="preserve"> </w:t>
            </w:r>
            <w:proofErr w:type="spellStart"/>
            <w:r w:rsidRPr="00A834ED">
              <w:rPr>
                <w:rFonts w:ascii="Times New Roman" w:hAnsi="Times New Roman"/>
                <w:sz w:val="24"/>
                <w:szCs w:val="24"/>
              </w:rPr>
              <w:t>відходи</w:t>
            </w:r>
            <w:proofErr w:type="spellEnd"/>
            <w:r w:rsidRPr="00A834ED">
              <w:rPr>
                <w:rFonts w:ascii="Times New Roman" w:hAnsi="Times New Roman"/>
                <w:sz w:val="24"/>
                <w:szCs w:val="24"/>
              </w:rPr>
              <w:t xml:space="preserve"> </w:t>
            </w:r>
          </w:p>
        </w:tc>
        <w:tc>
          <w:tcPr>
            <w:tcW w:w="1417" w:type="dxa"/>
            <w:vAlign w:val="center"/>
          </w:tcPr>
          <w:p w14:paraId="53729BBC" w14:textId="77777777" w:rsidR="003B19E6" w:rsidRPr="00581F24" w:rsidRDefault="003B19E6" w:rsidP="00F93BCE">
            <w:pPr>
              <w:contextualSpacing/>
              <w:jc w:val="center"/>
              <w:rPr>
                <w:rFonts w:ascii="Times New Roman" w:hAnsi="Times New Roman" w:cs="Times New Roman"/>
                <w:sz w:val="24"/>
                <w:szCs w:val="24"/>
                <w:highlight w:val="yellow"/>
              </w:rPr>
            </w:pPr>
            <w:proofErr w:type="spellStart"/>
            <w:r w:rsidRPr="00A834ED">
              <w:rPr>
                <w:rFonts w:ascii="Times New Roman" w:hAnsi="Times New Roman" w:cs="Times New Roman"/>
                <w:sz w:val="24"/>
                <w:szCs w:val="24"/>
              </w:rPr>
              <w:t>шт</w:t>
            </w:r>
            <w:proofErr w:type="spellEnd"/>
          </w:p>
        </w:tc>
        <w:tc>
          <w:tcPr>
            <w:tcW w:w="1701" w:type="dxa"/>
            <w:vAlign w:val="center"/>
          </w:tcPr>
          <w:p w14:paraId="6ECD5223" w14:textId="44DC27AB" w:rsidR="003B19E6" w:rsidRPr="00F93BCE" w:rsidRDefault="001342F7" w:rsidP="00F93BCE">
            <w:pPr>
              <w:contextualSpacing/>
              <w:jc w:val="center"/>
              <w:rPr>
                <w:rFonts w:ascii="Times New Roman" w:hAnsi="Times New Roman" w:cs="Times New Roman"/>
                <w:b/>
                <w:sz w:val="24"/>
                <w:szCs w:val="24"/>
                <w:highlight w:val="yellow"/>
                <w:lang w:val="uk-UA"/>
              </w:rPr>
            </w:pPr>
            <w:r>
              <w:rPr>
                <w:rFonts w:ascii="Times New Roman" w:hAnsi="Times New Roman" w:cs="Times New Roman"/>
                <w:b/>
                <w:sz w:val="24"/>
                <w:szCs w:val="24"/>
                <w:lang w:val="uk-UA"/>
              </w:rPr>
              <w:t xml:space="preserve"> </w:t>
            </w:r>
            <w:r w:rsidR="00F93BCE" w:rsidRPr="00F93BCE">
              <w:rPr>
                <w:rFonts w:ascii="Times New Roman" w:hAnsi="Times New Roman" w:cs="Times New Roman"/>
                <w:b/>
                <w:sz w:val="24"/>
                <w:szCs w:val="24"/>
                <w:lang w:val="uk-UA"/>
              </w:rPr>
              <w:t>100</w:t>
            </w:r>
          </w:p>
        </w:tc>
        <w:tc>
          <w:tcPr>
            <w:tcW w:w="1281" w:type="dxa"/>
            <w:vAlign w:val="center"/>
          </w:tcPr>
          <w:p w14:paraId="55D4F68F" w14:textId="77777777" w:rsidR="003B19E6" w:rsidRPr="00A408F8" w:rsidRDefault="003B19E6" w:rsidP="00F93BCE">
            <w:pPr>
              <w:contextualSpacing/>
              <w:jc w:val="center"/>
              <w:rPr>
                <w:rFonts w:ascii="Times New Roman" w:hAnsi="Times New Roman" w:cs="Times New Roman"/>
                <w:sz w:val="24"/>
                <w:szCs w:val="24"/>
              </w:rPr>
            </w:pPr>
          </w:p>
        </w:tc>
      </w:tr>
    </w:tbl>
    <w:p w14:paraId="05252CC3" w14:textId="77777777" w:rsidR="00B83775" w:rsidRPr="00EA4EFF" w:rsidRDefault="00B83775" w:rsidP="00B83775">
      <w:pPr>
        <w:pStyle w:val="a8"/>
        <w:ind w:firstLine="708"/>
        <w:jc w:val="both"/>
        <w:rPr>
          <w:rFonts w:ascii="Times New Roman" w:hAnsi="Times New Roman"/>
          <w:sz w:val="24"/>
          <w:szCs w:val="24"/>
        </w:rPr>
      </w:pPr>
    </w:p>
    <w:p w14:paraId="42A2790B" w14:textId="77777777" w:rsidR="005D2FB0" w:rsidRPr="005F093F" w:rsidRDefault="005D2FB0" w:rsidP="005D2FB0">
      <w:pPr>
        <w:widowControl w:val="0"/>
        <w:numPr>
          <w:ilvl w:val="0"/>
          <w:numId w:val="37"/>
        </w:numPr>
        <w:spacing w:after="120" w:line="240" w:lineRule="auto"/>
        <w:ind w:hanging="357"/>
        <w:jc w:val="both"/>
        <w:rPr>
          <w:rFonts w:ascii="Times New Roman" w:eastAsia="Calibri" w:hAnsi="Times New Roman" w:cs="Times New Roman"/>
          <w:i/>
          <w:sz w:val="24"/>
          <w:szCs w:val="20"/>
          <w:lang w:eastAsia="ru-RU"/>
        </w:rPr>
      </w:pPr>
      <w:r w:rsidRPr="005F093F">
        <w:rPr>
          <w:rFonts w:ascii="Times New Roman" w:eastAsia="Calibri" w:hAnsi="Times New Roman" w:cs="Times New Roman"/>
          <w:sz w:val="24"/>
          <w:szCs w:val="20"/>
          <w:lang w:eastAsia="ru-RU"/>
        </w:rPr>
        <w:t xml:space="preserve">На </w:t>
      </w:r>
      <w:proofErr w:type="spellStart"/>
      <w:r w:rsidRPr="005F093F">
        <w:rPr>
          <w:rFonts w:ascii="Times New Roman" w:eastAsia="Calibri" w:hAnsi="Times New Roman" w:cs="Times New Roman"/>
          <w:sz w:val="24"/>
          <w:szCs w:val="20"/>
          <w:lang w:eastAsia="ru-RU"/>
        </w:rPr>
        <w:t>підтвердження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технічних</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вимог</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надається</w:t>
      </w:r>
      <w:proofErr w:type="spellEnd"/>
      <w:r w:rsidRPr="005F093F">
        <w:rPr>
          <w:rFonts w:ascii="Times New Roman" w:eastAsia="Calibri" w:hAnsi="Times New Roman" w:cs="Times New Roman"/>
          <w:sz w:val="24"/>
          <w:szCs w:val="20"/>
          <w:lang w:eastAsia="ru-RU"/>
        </w:rPr>
        <w:t>:</w:t>
      </w:r>
    </w:p>
    <w:p w14:paraId="6E0A85EB" w14:textId="77777777" w:rsidR="005D2FB0" w:rsidRPr="005F093F" w:rsidRDefault="005D2FB0" w:rsidP="005D2FB0">
      <w:pPr>
        <w:widowControl w:val="0"/>
        <w:numPr>
          <w:ilvl w:val="1"/>
          <w:numId w:val="37"/>
        </w:numPr>
        <w:spacing w:after="120" w:line="240" w:lineRule="auto"/>
        <w:ind w:hanging="357"/>
        <w:jc w:val="both"/>
        <w:rPr>
          <w:rFonts w:ascii="Times New Roman" w:eastAsia="Calibri" w:hAnsi="Times New Roman" w:cs="Times New Roman"/>
          <w:i/>
          <w:sz w:val="24"/>
          <w:szCs w:val="20"/>
          <w:lang w:eastAsia="ru-RU"/>
        </w:rPr>
      </w:pPr>
      <w:r w:rsidRPr="005F093F">
        <w:rPr>
          <w:rFonts w:ascii="Times New Roman" w:eastAsia="Calibri" w:hAnsi="Times New Roman" w:cs="Times New Roman"/>
          <w:sz w:val="24"/>
          <w:szCs w:val="20"/>
          <w:lang w:eastAsia="ru-RU"/>
        </w:rPr>
        <w:t xml:space="preserve"> Лист-</w:t>
      </w:r>
      <w:proofErr w:type="spellStart"/>
      <w:r w:rsidRPr="005F093F">
        <w:rPr>
          <w:rFonts w:ascii="Times New Roman" w:eastAsia="Calibri" w:hAnsi="Times New Roman" w:cs="Times New Roman"/>
          <w:sz w:val="24"/>
          <w:szCs w:val="20"/>
          <w:lang w:eastAsia="ru-RU"/>
        </w:rPr>
        <w:t>згода</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технічними</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вимогами</w:t>
      </w:r>
      <w:proofErr w:type="spellEnd"/>
      <w:r w:rsidRPr="005F093F">
        <w:rPr>
          <w:rFonts w:ascii="Times New Roman" w:eastAsia="Calibri" w:hAnsi="Times New Roman" w:cs="Times New Roman"/>
          <w:sz w:val="24"/>
          <w:szCs w:val="20"/>
          <w:lang w:eastAsia="ru-RU"/>
        </w:rPr>
        <w:t>;</w:t>
      </w:r>
    </w:p>
    <w:p w14:paraId="24C069EE" w14:textId="77777777" w:rsidR="005D2FB0" w:rsidRPr="005F093F" w:rsidRDefault="005D2FB0" w:rsidP="005D2FB0">
      <w:pPr>
        <w:widowControl w:val="0"/>
        <w:numPr>
          <w:ilvl w:val="1"/>
          <w:numId w:val="37"/>
        </w:num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i/>
          <w:sz w:val="24"/>
          <w:szCs w:val="20"/>
          <w:lang w:eastAsia="ru-RU"/>
        </w:rPr>
        <w:tab/>
      </w:r>
      <w:r w:rsidRPr="005F093F">
        <w:rPr>
          <w:rFonts w:ascii="Times New Roman" w:eastAsia="Calibri" w:hAnsi="Times New Roman" w:cs="Times New Roman"/>
          <w:sz w:val="24"/>
          <w:szCs w:val="20"/>
          <w:lang w:val="uk-UA" w:eastAsia="ru-RU"/>
        </w:rPr>
        <w:t>Надати у складі пропозиції сканований оригінал Ліцензії або сканований наказ про видачу ліцензії на право провадження господарської діяльності з управління небезпечними відходами, з зазначенням у ній конкретного виду та коду відходів, відповідно до Національного переліку відходів і додатків 8, 9 до Базельської конвенції про контроль за транскордонним перевезенням небезпечних відходів та їх видаленням, та конкретного виду операції, відповідно до вимог Закону України «Про управління відходами».</w:t>
      </w:r>
    </w:p>
    <w:p w14:paraId="04AC961F" w14:textId="77777777" w:rsidR="005D2FB0" w:rsidRPr="005F093F" w:rsidRDefault="005D2FB0" w:rsidP="005D2FB0">
      <w:pPr>
        <w:widowControl w:val="0"/>
        <w:numPr>
          <w:ilvl w:val="1"/>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val="uk-UA" w:eastAsia="ru-RU"/>
        </w:rPr>
        <w:tab/>
      </w:r>
      <w:proofErr w:type="spellStart"/>
      <w:r w:rsidRPr="005F093F">
        <w:rPr>
          <w:rFonts w:ascii="Times New Roman" w:eastAsia="Calibri" w:hAnsi="Times New Roman" w:cs="Times New Roman"/>
          <w:sz w:val="24"/>
          <w:szCs w:val="20"/>
          <w:lang w:eastAsia="ru-RU"/>
        </w:rPr>
        <w:t>Копія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ліцензії</w:t>
      </w:r>
      <w:proofErr w:type="spellEnd"/>
      <w:r w:rsidRPr="005F093F">
        <w:rPr>
          <w:rFonts w:ascii="Times New Roman" w:eastAsia="Calibri" w:hAnsi="Times New Roman" w:cs="Times New Roman"/>
          <w:sz w:val="24"/>
          <w:szCs w:val="20"/>
          <w:lang w:eastAsia="ru-RU"/>
        </w:rPr>
        <w:t xml:space="preserve"> на </w:t>
      </w:r>
      <w:proofErr w:type="spellStart"/>
      <w:r w:rsidRPr="005F093F">
        <w:rPr>
          <w:rFonts w:ascii="Times New Roman" w:eastAsia="Calibri" w:hAnsi="Times New Roman" w:cs="Times New Roman"/>
          <w:sz w:val="24"/>
          <w:szCs w:val="20"/>
          <w:lang w:eastAsia="ru-RU"/>
        </w:rPr>
        <w:t>провадження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господарської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діяльності</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перевезення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небезпечних</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відходів</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автомобільним</w:t>
      </w:r>
      <w:proofErr w:type="spellEnd"/>
      <w:r w:rsidRPr="005F093F">
        <w:rPr>
          <w:rFonts w:ascii="Times New Roman" w:eastAsia="Calibri" w:hAnsi="Times New Roman" w:cs="Times New Roman"/>
          <w:sz w:val="24"/>
          <w:szCs w:val="20"/>
          <w:lang w:eastAsia="ru-RU"/>
        </w:rPr>
        <w:t xml:space="preserve"> транспортом, </w:t>
      </w:r>
      <w:proofErr w:type="spellStart"/>
      <w:r w:rsidRPr="005F093F">
        <w:rPr>
          <w:rFonts w:ascii="Times New Roman" w:eastAsia="Calibri" w:hAnsi="Times New Roman" w:cs="Times New Roman"/>
          <w:sz w:val="24"/>
          <w:szCs w:val="20"/>
          <w:lang w:eastAsia="ru-RU"/>
        </w:rPr>
        <w:t>виданої</w:t>
      </w:r>
      <w:proofErr w:type="spellEnd"/>
      <w:r w:rsidRPr="005F093F">
        <w:rPr>
          <w:rFonts w:ascii="Times New Roman" w:eastAsia="Calibri" w:hAnsi="Times New Roman" w:cs="Times New Roman"/>
          <w:sz w:val="24"/>
          <w:szCs w:val="20"/>
          <w:lang w:eastAsia="ru-RU"/>
        </w:rPr>
        <w:t xml:space="preserve">  Державною службою </w:t>
      </w:r>
      <w:proofErr w:type="spellStart"/>
      <w:r w:rsidRPr="005F093F">
        <w:rPr>
          <w:rFonts w:ascii="Times New Roman" w:eastAsia="Calibri" w:hAnsi="Times New Roman" w:cs="Times New Roman"/>
          <w:sz w:val="24"/>
          <w:szCs w:val="20"/>
          <w:lang w:eastAsia="ru-RU"/>
        </w:rPr>
        <w:t>України</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безпеки</w:t>
      </w:r>
      <w:proofErr w:type="spellEnd"/>
      <w:r w:rsidRPr="005F093F">
        <w:rPr>
          <w:rFonts w:ascii="Times New Roman" w:eastAsia="Calibri" w:hAnsi="Times New Roman" w:cs="Times New Roman"/>
          <w:sz w:val="24"/>
          <w:szCs w:val="20"/>
          <w:lang w:eastAsia="ru-RU"/>
        </w:rPr>
        <w:t xml:space="preserve"> на </w:t>
      </w:r>
      <w:proofErr w:type="spellStart"/>
      <w:r w:rsidRPr="005F093F">
        <w:rPr>
          <w:rFonts w:ascii="Times New Roman" w:eastAsia="Calibri" w:hAnsi="Times New Roman" w:cs="Times New Roman"/>
          <w:sz w:val="24"/>
          <w:szCs w:val="20"/>
          <w:lang w:eastAsia="ru-RU"/>
        </w:rPr>
        <w:t>транспорті</w:t>
      </w:r>
      <w:proofErr w:type="spellEnd"/>
      <w:r w:rsidRPr="005F093F">
        <w:rPr>
          <w:rFonts w:ascii="Times New Roman" w:eastAsia="Calibri" w:hAnsi="Times New Roman" w:cs="Times New Roman"/>
          <w:sz w:val="24"/>
          <w:szCs w:val="20"/>
          <w:lang w:eastAsia="ru-RU"/>
        </w:rPr>
        <w:t xml:space="preserve">, яка буде </w:t>
      </w:r>
      <w:proofErr w:type="spellStart"/>
      <w:r w:rsidRPr="005F093F">
        <w:rPr>
          <w:rFonts w:ascii="Times New Roman" w:eastAsia="Calibri" w:hAnsi="Times New Roman" w:cs="Times New Roman"/>
          <w:sz w:val="24"/>
          <w:szCs w:val="20"/>
          <w:lang w:eastAsia="ru-RU"/>
        </w:rPr>
        <w:t>дійсною</w:t>
      </w:r>
      <w:proofErr w:type="spellEnd"/>
      <w:r w:rsidRPr="005F093F">
        <w:rPr>
          <w:rFonts w:ascii="Times New Roman" w:eastAsia="Calibri" w:hAnsi="Times New Roman" w:cs="Times New Roman"/>
          <w:sz w:val="24"/>
          <w:szCs w:val="20"/>
          <w:lang w:eastAsia="ru-RU"/>
        </w:rPr>
        <w:t xml:space="preserve"> на весь </w:t>
      </w:r>
      <w:proofErr w:type="spellStart"/>
      <w:r w:rsidRPr="005F093F">
        <w:rPr>
          <w:rFonts w:ascii="Times New Roman" w:eastAsia="Calibri" w:hAnsi="Times New Roman" w:cs="Times New Roman"/>
          <w:sz w:val="24"/>
          <w:szCs w:val="20"/>
          <w:lang w:eastAsia="ru-RU"/>
        </w:rPr>
        <w:t>період</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надання</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послуг</w:t>
      </w:r>
      <w:proofErr w:type="spellEnd"/>
      <w:r w:rsidRPr="005F093F">
        <w:rPr>
          <w:rFonts w:ascii="Times New Roman" w:eastAsia="Calibri" w:hAnsi="Times New Roman" w:cs="Times New Roman"/>
          <w:i/>
          <w:sz w:val="24"/>
          <w:szCs w:val="20"/>
          <w:lang w:eastAsia="ru-RU"/>
        </w:rPr>
        <w:t xml:space="preserve"> </w:t>
      </w:r>
      <w:r w:rsidRPr="005F093F">
        <w:rPr>
          <w:rFonts w:ascii="Times New Roman" w:eastAsia="Calibri" w:hAnsi="Times New Roman" w:cs="Times New Roman"/>
          <w:i/>
          <w:sz w:val="24"/>
          <w:szCs w:val="20"/>
          <w:lang w:val="uk-UA" w:eastAsia="ru-RU"/>
        </w:rPr>
        <w:t xml:space="preserve">з </w:t>
      </w:r>
      <w:r w:rsidRPr="005F093F">
        <w:rPr>
          <w:rFonts w:ascii="Times New Roman" w:eastAsia="Calibri" w:hAnsi="Times New Roman" w:cs="Times New Roman"/>
          <w:i/>
          <w:sz w:val="24"/>
          <w:szCs w:val="20"/>
          <w:lang w:eastAsia="ru-RU"/>
        </w:rPr>
        <w:t xml:space="preserve">предмету </w:t>
      </w:r>
      <w:proofErr w:type="spellStart"/>
      <w:r w:rsidRPr="005F093F">
        <w:rPr>
          <w:rFonts w:ascii="Times New Roman" w:eastAsia="Calibri" w:hAnsi="Times New Roman" w:cs="Times New Roman"/>
          <w:i/>
          <w:sz w:val="24"/>
          <w:szCs w:val="20"/>
          <w:lang w:eastAsia="ru-RU"/>
        </w:rPr>
        <w:t>закупівлі</w:t>
      </w:r>
      <w:proofErr w:type="spellEnd"/>
      <w:r w:rsidRPr="005F093F">
        <w:rPr>
          <w:rFonts w:ascii="Times New Roman" w:eastAsia="Calibri" w:hAnsi="Times New Roman" w:cs="Times New Roman"/>
          <w:i/>
          <w:sz w:val="24"/>
          <w:szCs w:val="20"/>
          <w:lang w:eastAsia="ru-RU"/>
        </w:rPr>
        <w:t>;</w:t>
      </w:r>
    </w:p>
    <w:p w14:paraId="6C07E1C0" w14:textId="77777777" w:rsidR="005D2FB0" w:rsidRPr="005F093F" w:rsidRDefault="005D2FB0" w:rsidP="005D2FB0">
      <w:pPr>
        <w:widowControl w:val="0"/>
        <w:numPr>
          <w:ilvl w:val="1"/>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i/>
          <w:sz w:val="24"/>
          <w:szCs w:val="20"/>
          <w:lang w:eastAsia="ru-RU"/>
        </w:rPr>
        <w:tab/>
      </w:r>
      <w:proofErr w:type="spellStart"/>
      <w:r w:rsidRPr="005F093F">
        <w:rPr>
          <w:rFonts w:ascii="Times New Roman" w:eastAsia="Calibri" w:hAnsi="Times New Roman" w:cs="Times New Roman"/>
          <w:sz w:val="24"/>
          <w:szCs w:val="20"/>
          <w:lang w:eastAsia="ru-RU"/>
        </w:rPr>
        <w:t>Виписка</w:t>
      </w:r>
      <w:proofErr w:type="spellEnd"/>
      <w:r w:rsidRPr="005F093F">
        <w:rPr>
          <w:rFonts w:ascii="Times New Roman" w:eastAsia="Calibri" w:hAnsi="Times New Roman" w:cs="Times New Roman"/>
          <w:sz w:val="24"/>
          <w:szCs w:val="20"/>
          <w:lang w:eastAsia="ru-RU"/>
        </w:rPr>
        <w:t xml:space="preserve"> з балансу </w:t>
      </w:r>
      <w:proofErr w:type="spellStart"/>
      <w:r w:rsidRPr="005F093F">
        <w:rPr>
          <w:rFonts w:ascii="Times New Roman" w:eastAsia="Calibri" w:hAnsi="Times New Roman" w:cs="Times New Roman"/>
          <w:sz w:val="24"/>
          <w:szCs w:val="20"/>
          <w:lang w:eastAsia="ru-RU"/>
        </w:rPr>
        <w:t>Учасника</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що</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підтверджує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наявність</w:t>
      </w:r>
      <w:proofErr w:type="spellEnd"/>
      <w:r w:rsidRPr="005F093F">
        <w:rPr>
          <w:rFonts w:ascii="Times New Roman" w:eastAsia="Calibri" w:hAnsi="Times New Roman" w:cs="Times New Roman"/>
          <w:sz w:val="24"/>
          <w:szCs w:val="20"/>
          <w:lang w:eastAsia="ru-RU"/>
        </w:rPr>
        <w:t xml:space="preserve"> на </w:t>
      </w:r>
      <w:proofErr w:type="spellStart"/>
      <w:r w:rsidRPr="005F093F">
        <w:rPr>
          <w:rFonts w:ascii="Times New Roman" w:eastAsia="Calibri" w:hAnsi="Times New Roman" w:cs="Times New Roman"/>
          <w:sz w:val="24"/>
          <w:szCs w:val="20"/>
          <w:lang w:eastAsia="ru-RU"/>
        </w:rPr>
        <w:t>балансі</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власної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сміттєспалювальної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печі</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інсенераторного</w:t>
      </w:r>
      <w:proofErr w:type="spellEnd"/>
      <w:r w:rsidRPr="005F093F">
        <w:rPr>
          <w:rFonts w:ascii="Times New Roman" w:eastAsia="Calibri" w:hAnsi="Times New Roman" w:cs="Times New Roman"/>
          <w:sz w:val="24"/>
          <w:szCs w:val="20"/>
          <w:lang w:eastAsia="ru-RU"/>
        </w:rPr>
        <w:t xml:space="preserve"> комплексу)</w:t>
      </w:r>
      <w:r w:rsidRPr="005F093F">
        <w:rPr>
          <w:rFonts w:ascii="Times New Roman" w:eastAsia="Calibri" w:hAnsi="Times New Roman" w:cs="Times New Roman"/>
          <w:sz w:val="24"/>
          <w:szCs w:val="20"/>
          <w:lang w:val="uk-UA" w:eastAsia="ru-RU"/>
        </w:rPr>
        <w:t xml:space="preserve">а також наявність </w:t>
      </w:r>
      <w:proofErr w:type="spellStart"/>
      <w:r w:rsidRPr="005F093F">
        <w:rPr>
          <w:rFonts w:ascii="Times New Roman" w:eastAsia="Calibri" w:hAnsi="Times New Roman" w:cs="Times New Roman"/>
          <w:sz w:val="24"/>
          <w:szCs w:val="20"/>
          <w:lang w:val="uk-UA" w:eastAsia="ru-RU"/>
        </w:rPr>
        <w:t>демеркуризатору</w:t>
      </w:r>
      <w:proofErr w:type="spellEnd"/>
      <w:r w:rsidRPr="005F093F">
        <w:rPr>
          <w:rFonts w:ascii="Times New Roman" w:eastAsia="Calibri" w:hAnsi="Times New Roman" w:cs="Times New Roman"/>
          <w:sz w:val="24"/>
          <w:szCs w:val="20"/>
          <w:lang w:val="uk-UA" w:eastAsia="ru-RU"/>
        </w:rPr>
        <w:t xml:space="preserve"> на переробку люмінесцентних ламп;</w:t>
      </w:r>
    </w:p>
    <w:p w14:paraId="056C6F53" w14:textId="77777777" w:rsidR="005D2FB0" w:rsidRPr="005F093F" w:rsidRDefault="005D2FB0" w:rsidP="005D2FB0">
      <w:pPr>
        <w:widowControl w:val="0"/>
        <w:numPr>
          <w:ilvl w:val="2"/>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val="uk-UA" w:eastAsia="ru-RU"/>
        </w:rPr>
        <w:t>копія технічного паспорту, технологічний регламент(</w:t>
      </w:r>
      <w:r w:rsidRPr="005F093F">
        <w:rPr>
          <w:rFonts w:ascii="Times New Roman" w:eastAsia="Calibri" w:hAnsi="Times New Roman" w:cs="Times New Roman"/>
          <w:b/>
          <w:bCs/>
          <w:color w:val="222222"/>
          <w:sz w:val="24"/>
          <w:szCs w:val="20"/>
          <w:shd w:val="clear" w:color="auto" w:fill="FFFFFF"/>
          <w:lang w:val="uk-UA" w:eastAsia="ru-RU"/>
        </w:rPr>
        <w:t>температура спалювання в камері горіння не менше 1100</w:t>
      </w:r>
      <w:r w:rsidRPr="005F093F">
        <w:rPr>
          <w:rFonts w:ascii="Times New Roman" w:eastAsia="Calibri" w:hAnsi="Times New Roman" w:cs="Times New Roman"/>
          <w:b/>
          <w:bCs/>
          <w:color w:val="222222"/>
          <w:sz w:val="18"/>
          <w:szCs w:val="18"/>
          <w:shd w:val="clear" w:color="auto" w:fill="FFFFFF"/>
          <w:vertAlign w:val="superscript"/>
          <w:lang w:val="uk-UA" w:eastAsia="ru-RU"/>
        </w:rPr>
        <w:t>0 </w:t>
      </w:r>
      <w:r w:rsidRPr="005F093F">
        <w:rPr>
          <w:rFonts w:ascii="Times New Roman" w:eastAsia="Calibri" w:hAnsi="Times New Roman" w:cs="Times New Roman"/>
          <w:b/>
          <w:bCs/>
          <w:color w:val="222222"/>
          <w:sz w:val="24"/>
          <w:szCs w:val="20"/>
          <w:shd w:val="clear" w:color="auto" w:fill="FFFFFF"/>
          <w:lang w:val="uk-UA" w:eastAsia="ru-RU"/>
        </w:rPr>
        <w:t>С)</w:t>
      </w:r>
      <w:r w:rsidRPr="005F093F">
        <w:rPr>
          <w:rFonts w:ascii="Times New Roman" w:eastAsia="Calibri" w:hAnsi="Times New Roman" w:cs="Times New Roman"/>
          <w:sz w:val="24"/>
          <w:szCs w:val="20"/>
          <w:lang w:val="uk-UA" w:eastAsia="ru-RU"/>
        </w:rPr>
        <w:t>;</w:t>
      </w:r>
    </w:p>
    <w:p w14:paraId="2BF77E46" w14:textId="77777777" w:rsidR="005D2FB0" w:rsidRPr="005F093F" w:rsidRDefault="005D2FB0" w:rsidP="005D2FB0">
      <w:pPr>
        <w:widowControl w:val="0"/>
        <w:numPr>
          <w:ilvl w:val="2"/>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val="uk-UA" w:eastAsia="ru-RU"/>
        </w:rPr>
        <w:t>Копію договору, підтверджуючого право власності на піч з усіма невід’ємними додатками та актами-приймання передачі;</w:t>
      </w:r>
    </w:p>
    <w:p w14:paraId="50B402F8" w14:textId="77777777" w:rsidR="005D2FB0" w:rsidRPr="005F093F" w:rsidRDefault="005D2FB0" w:rsidP="005D2FB0">
      <w:pPr>
        <w:widowControl w:val="0"/>
        <w:numPr>
          <w:ilvl w:val="2"/>
          <w:numId w:val="37"/>
        </w:numPr>
        <w:spacing w:after="0" w:line="240" w:lineRule="auto"/>
        <w:contextualSpacing/>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eastAsia="ru-RU"/>
        </w:rPr>
        <w:lastRenderedPageBreak/>
        <w:t xml:space="preserve">На </w:t>
      </w:r>
      <w:proofErr w:type="spellStart"/>
      <w:r w:rsidRPr="005F093F">
        <w:rPr>
          <w:rFonts w:ascii="Times New Roman" w:eastAsia="Calibri" w:hAnsi="Times New Roman" w:cs="Times New Roman"/>
          <w:sz w:val="24"/>
          <w:szCs w:val="20"/>
          <w:lang w:eastAsia="ru-RU"/>
        </w:rPr>
        <w:t>підтвердження</w:t>
      </w:r>
      <w:proofErr w:type="spellEnd"/>
      <w:r w:rsidRPr="005F093F">
        <w:rPr>
          <w:rFonts w:ascii="Times New Roman" w:eastAsia="Calibri" w:hAnsi="Times New Roman" w:cs="Times New Roman"/>
          <w:sz w:val="24"/>
          <w:szCs w:val="20"/>
          <w:lang w:eastAsia="ru-RU"/>
        </w:rPr>
        <w:t xml:space="preserve"> права </w:t>
      </w:r>
      <w:proofErr w:type="spellStart"/>
      <w:r w:rsidRPr="005F093F">
        <w:rPr>
          <w:rFonts w:ascii="Times New Roman" w:eastAsia="Calibri" w:hAnsi="Times New Roman" w:cs="Times New Roman"/>
          <w:sz w:val="24"/>
          <w:szCs w:val="20"/>
          <w:lang w:eastAsia="ru-RU"/>
        </w:rPr>
        <w:t>власності</w:t>
      </w:r>
      <w:proofErr w:type="spellEnd"/>
      <w:r w:rsidRPr="005F093F">
        <w:rPr>
          <w:rFonts w:ascii="Times New Roman" w:eastAsia="Calibri" w:hAnsi="Times New Roman" w:cs="Times New Roman"/>
          <w:sz w:val="24"/>
          <w:szCs w:val="20"/>
          <w:lang w:eastAsia="ru-RU"/>
        </w:rPr>
        <w:t xml:space="preserve"> на </w:t>
      </w:r>
      <w:proofErr w:type="spellStart"/>
      <w:r w:rsidRPr="005F093F">
        <w:rPr>
          <w:rFonts w:ascii="Times New Roman" w:eastAsia="Calibri" w:hAnsi="Times New Roman" w:cs="Times New Roman"/>
          <w:sz w:val="24"/>
          <w:szCs w:val="20"/>
          <w:lang w:eastAsia="ru-RU"/>
        </w:rPr>
        <w:t>піч</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учасник</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також</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має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надати</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повний</w:t>
      </w:r>
      <w:proofErr w:type="spellEnd"/>
      <w:r w:rsidRPr="005F093F">
        <w:rPr>
          <w:rFonts w:ascii="Times New Roman" w:eastAsia="Calibri" w:hAnsi="Times New Roman" w:cs="Times New Roman"/>
          <w:sz w:val="24"/>
          <w:szCs w:val="20"/>
          <w:lang w:eastAsia="ru-RU"/>
        </w:rPr>
        <w:t xml:space="preserve"> пакет </w:t>
      </w:r>
      <w:proofErr w:type="spellStart"/>
      <w:r w:rsidRPr="005F093F">
        <w:rPr>
          <w:rFonts w:ascii="Times New Roman" w:eastAsia="Calibri" w:hAnsi="Times New Roman" w:cs="Times New Roman"/>
          <w:sz w:val="24"/>
          <w:szCs w:val="20"/>
          <w:lang w:eastAsia="ru-RU"/>
        </w:rPr>
        <w:t>документів</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який</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підтверджує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таке</w:t>
      </w:r>
      <w:proofErr w:type="spellEnd"/>
      <w:r w:rsidRPr="005F093F">
        <w:rPr>
          <w:rFonts w:ascii="Times New Roman" w:eastAsia="Calibri" w:hAnsi="Times New Roman" w:cs="Times New Roman"/>
          <w:sz w:val="24"/>
          <w:szCs w:val="20"/>
          <w:lang w:eastAsia="ru-RU"/>
        </w:rPr>
        <w:t xml:space="preserve"> право </w:t>
      </w:r>
      <w:proofErr w:type="spellStart"/>
      <w:r w:rsidRPr="005F093F">
        <w:rPr>
          <w:rFonts w:ascii="Times New Roman" w:eastAsia="Calibri" w:hAnsi="Times New Roman" w:cs="Times New Roman"/>
          <w:sz w:val="24"/>
          <w:szCs w:val="20"/>
          <w:lang w:eastAsia="ru-RU"/>
        </w:rPr>
        <w:t>власності</w:t>
      </w:r>
      <w:proofErr w:type="spellEnd"/>
      <w:r w:rsidRPr="005F093F">
        <w:rPr>
          <w:rFonts w:ascii="Times New Roman" w:eastAsia="Calibri" w:hAnsi="Times New Roman" w:cs="Times New Roman"/>
          <w:sz w:val="24"/>
          <w:szCs w:val="20"/>
          <w:lang w:eastAsia="ru-RU"/>
        </w:rPr>
        <w:t>;</w:t>
      </w:r>
    </w:p>
    <w:p w14:paraId="24E2BF22" w14:textId="77777777" w:rsidR="005D2FB0" w:rsidRPr="005F093F" w:rsidRDefault="005D2FB0" w:rsidP="005D2FB0">
      <w:pPr>
        <w:widowControl w:val="0"/>
        <w:numPr>
          <w:ilvl w:val="2"/>
          <w:numId w:val="37"/>
        </w:numPr>
        <w:spacing w:after="0" w:line="240" w:lineRule="auto"/>
        <w:contextualSpacing/>
        <w:rPr>
          <w:rFonts w:ascii="Times New Roman" w:eastAsia="Calibri" w:hAnsi="Times New Roman" w:cs="Times New Roman"/>
          <w:sz w:val="24"/>
          <w:szCs w:val="20"/>
          <w:lang w:eastAsia="ru-RU"/>
        </w:rPr>
      </w:pPr>
      <w:proofErr w:type="spellStart"/>
      <w:r w:rsidRPr="005F093F">
        <w:rPr>
          <w:rFonts w:ascii="Times New Roman" w:eastAsia="Calibri" w:hAnsi="Times New Roman" w:cs="Times New Roman"/>
          <w:sz w:val="24"/>
          <w:szCs w:val="20"/>
          <w:lang w:eastAsia="ru-RU"/>
        </w:rPr>
        <w:t>Копію</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атестату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виробництва</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який</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підтверджує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що</w:t>
      </w:r>
      <w:proofErr w:type="spellEnd"/>
      <w:r w:rsidRPr="005F093F">
        <w:rPr>
          <w:rFonts w:ascii="Times New Roman" w:eastAsia="Calibri" w:hAnsi="Times New Roman" w:cs="Times New Roman"/>
          <w:sz w:val="24"/>
          <w:szCs w:val="20"/>
          <w:lang w:eastAsia="ru-RU"/>
        </w:rPr>
        <w:t xml:space="preserve"> стан </w:t>
      </w:r>
      <w:proofErr w:type="spellStart"/>
      <w:r w:rsidRPr="005F093F">
        <w:rPr>
          <w:rFonts w:ascii="Times New Roman" w:eastAsia="Calibri" w:hAnsi="Times New Roman" w:cs="Times New Roman"/>
          <w:sz w:val="24"/>
          <w:szCs w:val="20"/>
          <w:lang w:eastAsia="ru-RU"/>
        </w:rPr>
        <w:t>виробництва</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оброблення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відновлення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видалення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включаючи</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підготовку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відходів</w:t>
      </w:r>
      <w:proofErr w:type="spellEnd"/>
      <w:r w:rsidRPr="005F093F">
        <w:rPr>
          <w:rFonts w:ascii="Times New Roman" w:eastAsia="Calibri" w:hAnsi="Times New Roman" w:cs="Times New Roman"/>
          <w:sz w:val="24"/>
          <w:szCs w:val="20"/>
          <w:lang w:eastAsia="ru-RU"/>
        </w:rPr>
        <w:t xml:space="preserve"> до таких </w:t>
      </w:r>
      <w:proofErr w:type="spellStart"/>
      <w:r w:rsidRPr="005F093F">
        <w:rPr>
          <w:rFonts w:ascii="Times New Roman" w:eastAsia="Calibri" w:hAnsi="Times New Roman" w:cs="Times New Roman"/>
          <w:sz w:val="24"/>
          <w:szCs w:val="20"/>
          <w:lang w:eastAsia="ru-RU"/>
        </w:rPr>
        <w:t>операцій</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вилученої</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обігу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неякісної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продукції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види</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продукції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згідно</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додатку</w:t>
      </w:r>
      <w:proofErr w:type="spellEnd"/>
      <w:r w:rsidRPr="005F093F">
        <w:rPr>
          <w:rFonts w:ascii="Times New Roman" w:eastAsia="Calibri" w:hAnsi="Times New Roman" w:cs="Times New Roman"/>
          <w:sz w:val="24"/>
          <w:szCs w:val="20"/>
          <w:lang w:eastAsia="ru-RU"/>
        </w:rPr>
        <w:t xml:space="preserve">) , </w:t>
      </w:r>
      <w:proofErr w:type="spellStart"/>
      <w:r w:rsidRPr="005F093F">
        <w:rPr>
          <w:rFonts w:ascii="Times New Roman" w:eastAsia="Calibri" w:hAnsi="Times New Roman" w:cs="Times New Roman"/>
          <w:sz w:val="24"/>
          <w:szCs w:val="20"/>
          <w:lang w:eastAsia="ru-RU"/>
        </w:rPr>
        <w:t>забезпечує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стабільність</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процесу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видалення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відповідно</w:t>
      </w:r>
      <w:proofErr w:type="spellEnd"/>
      <w:r w:rsidRPr="005F093F">
        <w:rPr>
          <w:rFonts w:ascii="Times New Roman" w:eastAsia="Calibri" w:hAnsi="Times New Roman" w:cs="Times New Roman"/>
          <w:sz w:val="24"/>
          <w:szCs w:val="20"/>
          <w:lang w:eastAsia="ru-RU"/>
        </w:rPr>
        <w:t xml:space="preserve"> до </w:t>
      </w:r>
      <w:proofErr w:type="spellStart"/>
      <w:r w:rsidRPr="005F093F">
        <w:rPr>
          <w:rFonts w:ascii="Times New Roman" w:eastAsia="Calibri" w:hAnsi="Times New Roman" w:cs="Times New Roman"/>
          <w:sz w:val="24"/>
          <w:szCs w:val="20"/>
          <w:lang w:eastAsia="ru-RU"/>
        </w:rPr>
        <w:t>вимог</w:t>
      </w:r>
      <w:proofErr w:type="spellEnd"/>
      <w:r w:rsidRPr="005F093F">
        <w:rPr>
          <w:rFonts w:ascii="Times New Roman" w:eastAsia="Calibri" w:hAnsi="Times New Roman" w:cs="Times New Roman"/>
          <w:sz w:val="24"/>
          <w:szCs w:val="20"/>
          <w:lang w:eastAsia="ru-RU"/>
        </w:rPr>
        <w:t xml:space="preserve"> ЗУ «Про </w:t>
      </w:r>
      <w:proofErr w:type="spellStart"/>
      <w:r w:rsidRPr="005F093F">
        <w:rPr>
          <w:rFonts w:ascii="Times New Roman" w:eastAsia="Calibri" w:hAnsi="Times New Roman" w:cs="Times New Roman"/>
          <w:sz w:val="24"/>
          <w:szCs w:val="20"/>
          <w:lang w:eastAsia="ru-RU"/>
        </w:rPr>
        <w:t>управління</w:t>
      </w:r>
      <w:proofErr w:type="spellEnd"/>
      <w:r w:rsidRPr="005F093F">
        <w:rPr>
          <w:rFonts w:ascii="Times New Roman" w:eastAsia="Calibri" w:hAnsi="Times New Roman" w:cs="Times New Roman"/>
          <w:sz w:val="24"/>
          <w:szCs w:val="20"/>
          <w:lang w:eastAsia="ru-RU"/>
        </w:rPr>
        <w:t xml:space="preserve"> з </w:t>
      </w:r>
      <w:proofErr w:type="spellStart"/>
      <w:r w:rsidRPr="005F093F">
        <w:rPr>
          <w:rFonts w:ascii="Times New Roman" w:eastAsia="Calibri" w:hAnsi="Times New Roman" w:cs="Times New Roman"/>
          <w:sz w:val="24"/>
          <w:szCs w:val="20"/>
          <w:lang w:eastAsia="ru-RU"/>
        </w:rPr>
        <w:t>відходами</w:t>
      </w:r>
      <w:proofErr w:type="spellEnd"/>
      <w:r w:rsidRPr="005F093F">
        <w:rPr>
          <w:rFonts w:ascii="Times New Roman" w:eastAsia="Calibri" w:hAnsi="Times New Roman" w:cs="Times New Roman"/>
          <w:sz w:val="24"/>
          <w:szCs w:val="20"/>
          <w:lang w:eastAsia="ru-RU"/>
        </w:rPr>
        <w:t>» (</w:t>
      </w:r>
      <w:proofErr w:type="spellStart"/>
      <w:r w:rsidRPr="005F093F">
        <w:rPr>
          <w:rFonts w:ascii="Times New Roman" w:eastAsia="Calibri" w:hAnsi="Times New Roman" w:cs="Times New Roman"/>
          <w:sz w:val="24"/>
          <w:szCs w:val="20"/>
          <w:lang w:eastAsia="ru-RU"/>
        </w:rPr>
        <w:t>Відповідно</w:t>
      </w:r>
      <w:proofErr w:type="spellEnd"/>
      <w:r w:rsidRPr="005F093F">
        <w:rPr>
          <w:rFonts w:ascii="Times New Roman" w:eastAsia="Calibri" w:hAnsi="Times New Roman" w:cs="Times New Roman"/>
          <w:sz w:val="24"/>
          <w:szCs w:val="20"/>
          <w:lang w:eastAsia="ru-RU"/>
        </w:rPr>
        <w:t xml:space="preserve"> до ст.55 ЗУ ««Про </w:t>
      </w:r>
      <w:proofErr w:type="spellStart"/>
      <w:r w:rsidRPr="005F093F">
        <w:rPr>
          <w:rFonts w:ascii="Times New Roman" w:eastAsia="Calibri" w:hAnsi="Times New Roman" w:cs="Times New Roman"/>
          <w:sz w:val="24"/>
          <w:szCs w:val="20"/>
          <w:lang w:eastAsia="ru-RU"/>
        </w:rPr>
        <w:t>охорону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навколишнього</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середовища</w:t>
      </w:r>
      <w:proofErr w:type="spellEnd"/>
      <w:r w:rsidRPr="005F093F">
        <w:rPr>
          <w:rFonts w:ascii="Times New Roman" w:eastAsia="Calibri" w:hAnsi="Times New Roman" w:cs="Times New Roman"/>
          <w:sz w:val="24"/>
          <w:szCs w:val="20"/>
          <w:lang w:eastAsia="ru-RU"/>
        </w:rPr>
        <w:t>»).</w:t>
      </w:r>
    </w:p>
    <w:p w14:paraId="29CB496E" w14:textId="77777777" w:rsidR="005D2FB0" w:rsidRPr="005F093F" w:rsidRDefault="005D2FB0" w:rsidP="005D2FB0">
      <w:pPr>
        <w:widowControl w:val="0"/>
        <w:spacing w:after="0" w:line="240" w:lineRule="auto"/>
        <w:ind w:left="1080"/>
        <w:rPr>
          <w:rFonts w:ascii="Times New Roman" w:eastAsia="Calibri" w:hAnsi="Times New Roman" w:cs="Times New Roman"/>
          <w:sz w:val="24"/>
          <w:szCs w:val="20"/>
          <w:lang w:eastAsia="ru-RU"/>
        </w:rPr>
      </w:pPr>
    </w:p>
    <w:p w14:paraId="76CCBEC6" w14:textId="77777777" w:rsidR="005D2FB0" w:rsidRPr="005F093F" w:rsidRDefault="005D2FB0" w:rsidP="005D2FB0">
      <w:pPr>
        <w:spacing w:after="120" w:line="240" w:lineRule="auto"/>
        <w:jc w:val="both"/>
        <w:rPr>
          <w:rFonts w:ascii="Times New Roman" w:eastAsia="Calibri" w:hAnsi="Times New Roman" w:cs="Times New Roman"/>
          <w:sz w:val="24"/>
          <w:szCs w:val="20"/>
          <w:highlight w:val="yellow"/>
          <w:lang w:eastAsia="ru-RU"/>
        </w:rPr>
      </w:pPr>
    </w:p>
    <w:p w14:paraId="27BFAC84" w14:textId="77777777" w:rsidR="005D2FB0" w:rsidRPr="005F093F" w:rsidRDefault="005D2FB0" w:rsidP="005D2FB0">
      <w:pPr>
        <w:widowControl w:val="0"/>
        <w:numPr>
          <w:ilvl w:val="1"/>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eastAsia="ru-RU"/>
        </w:rPr>
        <w:tab/>
      </w:r>
      <w:r w:rsidRPr="005F093F">
        <w:rPr>
          <w:rFonts w:ascii="Times New Roman" w:eastAsia="Calibri" w:hAnsi="Times New Roman" w:cs="Times New Roman"/>
          <w:sz w:val="24"/>
          <w:szCs w:val="20"/>
          <w:lang w:val="uk-UA" w:eastAsia="ru-RU"/>
        </w:rPr>
        <w:t>І</w:t>
      </w:r>
      <w:proofErr w:type="spellStart"/>
      <w:r w:rsidRPr="005F093F">
        <w:rPr>
          <w:rFonts w:ascii="Times New Roman" w:eastAsia="Calibri" w:hAnsi="Times New Roman" w:cs="Times New Roman"/>
          <w:sz w:val="24"/>
          <w:szCs w:val="20"/>
          <w:lang w:eastAsia="ru-RU"/>
        </w:rPr>
        <w:t>нформація</w:t>
      </w:r>
      <w:proofErr w:type="spellEnd"/>
      <w:r w:rsidRPr="005F093F">
        <w:rPr>
          <w:rFonts w:ascii="Times New Roman" w:eastAsia="Calibri" w:hAnsi="Times New Roman" w:cs="Times New Roman"/>
          <w:sz w:val="24"/>
          <w:szCs w:val="20"/>
          <w:lang w:eastAsia="ru-RU"/>
        </w:rPr>
        <w:t xml:space="preserve"> в </w:t>
      </w:r>
      <w:proofErr w:type="spellStart"/>
      <w:r w:rsidRPr="005F093F">
        <w:rPr>
          <w:rFonts w:ascii="Times New Roman" w:eastAsia="Calibri" w:hAnsi="Times New Roman" w:cs="Times New Roman"/>
          <w:sz w:val="24"/>
          <w:szCs w:val="20"/>
          <w:lang w:eastAsia="ru-RU"/>
        </w:rPr>
        <w:t>довільній</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формі</w:t>
      </w:r>
      <w:proofErr w:type="spellEnd"/>
      <w:r w:rsidRPr="005F093F">
        <w:rPr>
          <w:rFonts w:ascii="Times New Roman" w:eastAsia="Calibri" w:hAnsi="Times New Roman" w:cs="Times New Roman"/>
          <w:sz w:val="24"/>
          <w:szCs w:val="20"/>
          <w:lang w:eastAsia="ru-RU"/>
        </w:rPr>
        <w:t xml:space="preserve"> про </w:t>
      </w:r>
      <w:proofErr w:type="spellStart"/>
      <w:r w:rsidRPr="005F093F">
        <w:rPr>
          <w:rFonts w:ascii="Times New Roman" w:eastAsia="Calibri" w:hAnsi="Times New Roman" w:cs="Times New Roman"/>
          <w:sz w:val="24"/>
          <w:szCs w:val="20"/>
          <w:lang w:eastAsia="ru-RU"/>
        </w:rPr>
        <w:t>наявність</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власного</w:t>
      </w:r>
      <w:proofErr w:type="spellEnd"/>
      <w:r w:rsidRPr="005F093F">
        <w:rPr>
          <w:rFonts w:ascii="Times New Roman" w:eastAsia="Calibri" w:hAnsi="Times New Roman" w:cs="Times New Roman"/>
          <w:sz w:val="24"/>
          <w:szCs w:val="20"/>
          <w:lang w:eastAsia="ru-RU"/>
        </w:rPr>
        <w:t xml:space="preserve"> </w:t>
      </w:r>
      <w:r w:rsidRPr="005F093F">
        <w:rPr>
          <w:rFonts w:ascii="Times New Roman" w:eastAsia="Calibri" w:hAnsi="Times New Roman" w:cs="Times New Roman"/>
          <w:sz w:val="24"/>
          <w:szCs w:val="20"/>
          <w:lang w:val="uk-UA" w:eastAsia="ru-RU"/>
        </w:rPr>
        <w:t xml:space="preserve">або орендованого </w:t>
      </w:r>
      <w:proofErr w:type="spellStart"/>
      <w:r w:rsidRPr="005F093F">
        <w:rPr>
          <w:rFonts w:ascii="Times New Roman" w:eastAsia="Calibri" w:hAnsi="Times New Roman" w:cs="Times New Roman"/>
          <w:sz w:val="24"/>
          <w:szCs w:val="20"/>
          <w:lang w:eastAsia="ru-RU"/>
        </w:rPr>
        <w:t>спеціалізованого</w:t>
      </w:r>
      <w:proofErr w:type="spellEnd"/>
      <w:r w:rsidRPr="005F093F">
        <w:rPr>
          <w:rFonts w:ascii="Times New Roman" w:eastAsia="Calibri" w:hAnsi="Times New Roman" w:cs="Times New Roman"/>
          <w:sz w:val="24"/>
          <w:szCs w:val="20"/>
          <w:lang w:eastAsia="ru-RU"/>
        </w:rPr>
        <w:t xml:space="preserve"> транспортного </w:t>
      </w:r>
      <w:proofErr w:type="spellStart"/>
      <w:r w:rsidRPr="005F093F">
        <w:rPr>
          <w:rFonts w:ascii="Times New Roman" w:eastAsia="Calibri" w:hAnsi="Times New Roman" w:cs="Times New Roman"/>
          <w:sz w:val="24"/>
          <w:szCs w:val="20"/>
          <w:lang w:eastAsia="ru-RU"/>
        </w:rPr>
        <w:t>засобу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який</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має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свідоцтво</w:t>
      </w:r>
      <w:proofErr w:type="spellEnd"/>
      <w:r w:rsidRPr="005F093F">
        <w:rPr>
          <w:rFonts w:ascii="Times New Roman" w:eastAsia="Calibri" w:hAnsi="Times New Roman" w:cs="Times New Roman"/>
          <w:sz w:val="24"/>
          <w:szCs w:val="20"/>
          <w:lang w:eastAsia="ru-RU"/>
        </w:rPr>
        <w:t xml:space="preserve"> про </w:t>
      </w:r>
      <w:proofErr w:type="spellStart"/>
      <w:r w:rsidRPr="005F093F">
        <w:rPr>
          <w:rFonts w:ascii="Times New Roman" w:eastAsia="Calibri" w:hAnsi="Times New Roman" w:cs="Times New Roman"/>
          <w:sz w:val="24"/>
          <w:szCs w:val="20"/>
          <w:lang w:eastAsia="ru-RU"/>
        </w:rPr>
        <w:t>допущення</w:t>
      </w:r>
      <w:proofErr w:type="spellEnd"/>
      <w:r w:rsidRPr="005F093F">
        <w:rPr>
          <w:rFonts w:ascii="Times New Roman" w:eastAsia="Calibri" w:hAnsi="Times New Roman" w:cs="Times New Roman"/>
          <w:sz w:val="24"/>
          <w:szCs w:val="20"/>
          <w:lang w:eastAsia="ru-RU"/>
        </w:rPr>
        <w:t xml:space="preserve"> до </w:t>
      </w:r>
      <w:proofErr w:type="spellStart"/>
      <w:r w:rsidRPr="005F093F">
        <w:rPr>
          <w:rFonts w:ascii="Times New Roman" w:eastAsia="Calibri" w:hAnsi="Times New Roman" w:cs="Times New Roman"/>
          <w:sz w:val="24"/>
          <w:szCs w:val="20"/>
          <w:lang w:eastAsia="ru-RU"/>
        </w:rPr>
        <w:t>перевезення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визначених</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небезпечних</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вантажів</w:t>
      </w:r>
      <w:proofErr w:type="spellEnd"/>
      <w:r w:rsidRPr="005F093F">
        <w:rPr>
          <w:rFonts w:ascii="Times New Roman" w:eastAsia="Calibri" w:hAnsi="Times New Roman" w:cs="Times New Roman"/>
          <w:sz w:val="24"/>
          <w:szCs w:val="20"/>
          <w:lang w:eastAsia="ru-RU"/>
        </w:rPr>
        <w:t>;</w:t>
      </w:r>
    </w:p>
    <w:p w14:paraId="7F49FDB8" w14:textId="77777777" w:rsidR="005D2FB0" w:rsidRPr="005F093F" w:rsidRDefault="005D2FB0" w:rsidP="005D2FB0">
      <w:pPr>
        <w:widowControl w:val="0"/>
        <w:numPr>
          <w:ilvl w:val="2"/>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val="uk-UA" w:eastAsia="ru-RU"/>
        </w:rPr>
        <w:t>копія технічного свідоцтва на спецтранспорт;</w:t>
      </w:r>
    </w:p>
    <w:p w14:paraId="54977DC5" w14:textId="77777777" w:rsidR="005D2FB0" w:rsidRPr="005F093F" w:rsidRDefault="005D2FB0" w:rsidP="005D2FB0">
      <w:pPr>
        <w:widowControl w:val="0"/>
        <w:numPr>
          <w:ilvl w:val="2"/>
          <w:numId w:val="37"/>
        </w:numPr>
        <w:spacing w:after="0" w:line="240" w:lineRule="auto"/>
        <w:contextualSpacing/>
        <w:rPr>
          <w:rFonts w:ascii="Times New Roman" w:eastAsia="Calibri" w:hAnsi="Times New Roman" w:cs="Times New Roman"/>
          <w:sz w:val="24"/>
          <w:szCs w:val="20"/>
          <w:lang w:eastAsia="ru-RU"/>
        </w:rPr>
      </w:pPr>
      <w:proofErr w:type="spellStart"/>
      <w:r w:rsidRPr="005F093F">
        <w:rPr>
          <w:rFonts w:ascii="Times New Roman" w:eastAsia="Calibri" w:hAnsi="Times New Roman" w:cs="Times New Roman"/>
          <w:sz w:val="24"/>
          <w:szCs w:val="20"/>
          <w:lang w:eastAsia="ru-RU"/>
        </w:rPr>
        <w:t>Свідоцтво</w:t>
      </w:r>
      <w:proofErr w:type="spellEnd"/>
      <w:r w:rsidRPr="005F093F">
        <w:rPr>
          <w:rFonts w:ascii="Times New Roman" w:eastAsia="Calibri" w:hAnsi="Times New Roman" w:cs="Times New Roman"/>
          <w:sz w:val="24"/>
          <w:szCs w:val="20"/>
          <w:lang w:eastAsia="ru-RU"/>
        </w:rPr>
        <w:t xml:space="preserve"> про </w:t>
      </w:r>
      <w:proofErr w:type="spellStart"/>
      <w:r w:rsidRPr="005F093F">
        <w:rPr>
          <w:rFonts w:ascii="Times New Roman" w:eastAsia="Calibri" w:hAnsi="Times New Roman" w:cs="Times New Roman"/>
          <w:sz w:val="24"/>
          <w:szCs w:val="20"/>
          <w:lang w:eastAsia="ru-RU"/>
        </w:rPr>
        <w:t>допущення</w:t>
      </w:r>
      <w:proofErr w:type="spellEnd"/>
      <w:r w:rsidRPr="005F093F">
        <w:rPr>
          <w:rFonts w:ascii="Times New Roman" w:eastAsia="Calibri" w:hAnsi="Times New Roman" w:cs="Times New Roman"/>
          <w:sz w:val="24"/>
          <w:szCs w:val="20"/>
          <w:lang w:eastAsia="ru-RU"/>
        </w:rPr>
        <w:t xml:space="preserve"> транспортного </w:t>
      </w:r>
      <w:proofErr w:type="spellStart"/>
      <w:r w:rsidRPr="005F093F">
        <w:rPr>
          <w:rFonts w:ascii="Times New Roman" w:eastAsia="Calibri" w:hAnsi="Times New Roman" w:cs="Times New Roman"/>
          <w:sz w:val="24"/>
          <w:szCs w:val="20"/>
          <w:lang w:eastAsia="ru-RU"/>
        </w:rPr>
        <w:t>засобу</w:t>
      </w:r>
      <w:proofErr w:type="spellEnd"/>
      <w:r w:rsidRPr="005F093F">
        <w:rPr>
          <w:rFonts w:ascii="Times New Roman" w:eastAsia="Calibri" w:hAnsi="Times New Roman" w:cs="Times New Roman"/>
          <w:sz w:val="24"/>
          <w:szCs w:val="20"/>
          <w:lang w:eastAsia="ru-RU"/>
        </w:rPr>
        <w:t xml:space="preserve"> до </w:t>
      </w:r>
      <w:proofErr w:type="spellStart"/>
      <w:r w:rsidRPr="005F093F">
        <w:rPr>
          <w:rFonts w:ascii="Times New Roman" w:eastAsia="Calibri" w:hAnsi="Times New Roman" w:cs="Times New Roman"/>
          <w:sz w:val="24"/>
          <w:szCs w:val="20"/>
          <w:lang w:eastAsia="ru-RU"/>
        </w:rPr>
        <w:t>перевезення</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небезпечних</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вантажів</w:t>
      </w:r>
      <w:proofErr w:type="spellEnd"/>
      <w:r w:rsidRPr="005F093F">
        <w:rPr>
          <w:rFonts w:ascii="Times New Roman" w:eastAsia="Calibri" w:hAnsi="Times New Roman" w:cs="Times New Roman"/>
          <w:sz w:val="24"/>
          <w:szCs w:val="20"/>
          <w:lang w:eastAsia="ru-RU"/>
        </w:rPr>
        <w:t>.</w:t>
      </w:r>
    </w:p>
    <w:p w14:paraId="52C0C735" w14:textId="77777777" w:rsidR="005D2FB0" w:rsidRPr="005F093F" w:rsidRDefault="005D2FB0" w:rsidP="005D2FB0">
      <w:pPr>
        <w:widowControl w:val="0"/>
        <w:numPr>
          <w:ilvl w:val="1"/>
          <w:numId w:val="37"/>
        </w:num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i/>
          <w:sz w:val="24"/>
          <w:szCs w:val="20"/>
          <w:lang w:val="uk-UA" w:eastAsia="ru-RU"/>
        </w:rPr>
        <w:tab/>
      </w:r>
      <w:r w:rsidRPr="005F093F">
        <w:rPr>
          <w:rFonts w:ascii="Times New Roman" w:eastAsia="Calibri" w:hAnsi="Times New Roman" w:cs="Times New Roman"/>
          <w:sz w:val="24"/>
          <w:szCs w:val="20"/>
          <w:lang w:val="uk-UA" w:eastAsia="ru-RU"/>
        </w:rPr>
        <w:t xml:space="preserve">Свідоцтво ДОПНВ про підготовку водіїв транспортних засобів, які </w:t>
      </w:r>
      <w:proofErr w:type="spellStart"/>
      <w:r w:rsidRPr="005F093F">
        <w:rPr>
          <w:rFonts w:ascii="Times New Roman" w:eastAsia="Calibri" w:hAnsi="Times New Roman" w:cs="Times New Roman"/>
          <w:sz w:val="24"/>
          <w:szCs w:val="20"/>
          <w:lang w:val="uk-UA" w:eastAsia="ru-RU"/>
        </w:rPr>
        <w:t>перевозять</w:t>
      </w:r>
      <w:proofErr w:type="spellEnd"/>
      <w:r w:rsidRPr="005F093F">
        <w:rPr>
          <w:rFonts w:ascii="Times New Roman" w:eastAsia="Calibri" w:hAnsi="Times New Roman" w:cs="Times New Roman"/>
          <w:sz w:val="24"/>
          <w:szCs w:val="20"/>
          <w:lang w:val="uk-UA" w:eastAsia="ru-RU"/>
        </w:rPr>
        <w:t xml:space="preserve"> небезпечні вантажі (їх кількість повинна відповідати кількості автомобілів, що будуть задіяні у наданні послуг);</w:t>
      </w:r>
    </w:p>
    <w:p w14:paraId="48A71186" w14:textId="77777777" w:rsidR="005D2FB0" w:rsidRPr="005F093F" w:rsidRDefault="005D2FB0" w:rsidP="005D2FB0">
      <w:pPr>
        <w:widowControl w:val="0"/>
        <w:numPr>
          <w:ilvl w:val="1"/>
          <w:numId w:val="37"/>
        </w:num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sz w:val="24"/>
          <w:szCs w:val="20"/>
          <w:lang w:val="uk-UA" w:eastAsia="ru-RU"/>
        </w:rPr>
        <w:t xml:space="preserve"> Інформація в довільній формі про наявність виробних приміщень разом із підтверджуючими документами (копія договору оренди/суборенди із актом-приймання-передачі, тощо);</w:t>
      </w:r>
    </w:p>
    <w:p w14:paraId="4C581047" w14:textId="77777777" w:rsidR="005D2FB0" w:rsidRPr="005F093F" w:rsidRDefault="005D2FB0" w:rsidP="005D2FB0">
      <w:pPr>
        <w:widowControl w:val="0"/>
        <w:numPr>
          <w:ilvl w:val="0"/>
          <w:numId w:val="37"/>
        </w:numPr>
        <w:spacing w:after="24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eastAsia="ru-RU"/>
        </w:rPr>
        <w:t>Лист-</w:t>
      </w:r>
      <w:proofErr w:type="spellStart"/>
      <w:r w:rsidRPr="005F093F">
        <w:rPr>
          <w:rFonts w:ascii="Times New Roman" w:eastAsia="Calibri" w:hAnsi="Times New Roman" w:cs="Times New Roman"/>
          <w:sz w:val="24"/>
          <w:szCs w:val="20"/>
          <w:lang w:eastAsia="ru-RU"/>
        </w:rPr>
        <w:t>згода</w:t>
      </w:r>
      <w:proofErr w:type="spellEnd"/>
      <w:r w:rsidRPr="005F093F">
        <w:rPr>
          <w:rFonts w:ascii="Times New Roman" w:eastAsia="Calibri" w:hAnsi="Times New Roman" w:cs="Times New Roman"/>
          <w:sz w:val="24"/>
          <w:szCs w:val="20"/>
          <w:lang w:eastAsia="ru-RU"/>
        </w:rPr>
        <w:t xml:space="preserve"> з проектом договору, </w:t>
      </w:r>
      <w:proofErr w:type="spellStart"/>
      <w:r w:rsidRPr="005F093F">
        <w:rPr>
          <w:rFonts w:ascii="Times New Roman" w:eastAsia="Calibri" w:hAnsi="Times New Roman" w:cs="Times New Roman"/>
          <w:sz w:val="24"/>
          <w:szCs w:val="20"/>
          <w:lang w:eastAsia="ru-RU"/>
        </w:rPr>
        <w:t>що</w:t>
      </w:r>
      <w:proofErr w:type="spellEnd"/>
      <w:r w:rsidRPr="005F093F">
        <w:rPr>
          <w:rFonts w:ascii="Times New Roman" w:eastAsia="Calibri" w:hAnsi="Times New Roman" w:cs="Times New Roman"/>
          <w:sz w:val="24"/>
          <w:szCs w:val="20"/>
          <w:lang w:eastAsia="ru-RU"/>
        </w:rPr>
        <w:t xml:space="preserve"> наведений у </w:t>
      </w:r>
      <w:proofErr w:type="spellStart"/>
      <w:r w:rsidRPr="005F093F">
        <w:rPr>
          <w:rFonts w:ascii="Times New Roman" w:eastAsia="Calibri" w:hAnsi="Times New Roman" w:cs="Times New Roman"/>
          <w:sz w:val="24"/>
          <w:szCs w:val="20"/>
          <w:lang w:eastAsia="ru-RU"/>
        </w:rPr>
        <w:t>Додатку</w:t>
      </w:r>
      <w:proofErr w:type="spellEnd"/>
      <w:r w:rsidRPr="005F093F">
        <w:rPr>
          <w:rFonts w:ascii="Times New Roman" w:eastAsia="Calibri" w:hAnsi="Times New Roman" w:cs="Times New Roman"/>
          <w:sz w:val="24"/>
          <w:szCs w:val="20"/>
          <w:lang w:eastAsia="ru-RU"/>
        </w:rPr>
        <w:t xml:space="preserve"> 5. </w:t>
      </w:r>
    </w:p>
    <w:p w14:paraId="69756263" w14:textId="77777777" w:rsidR="005D2FB0" w:rsidRPr="005F093F" w:rsidRDefault="005D2FB0" w:rsidP="005D2FB0">
      <w:pPr>
        <w:widowControl w:val="0"/>
        <w:numPr>
          <w:ilvl w:val="0"/>
          <w:numId w:val="37"/>
        </w:num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eastAsia="ru-RU"/>
        </w:rPr>
        <w:t xml:space="preserve">Документ, </w:t>
      </w:r>
      <w:proofErr w:type="spellStart"/>
      <w:r w:rsidRPr="005F093F">
        <w:rPr>
          <w:rFonts w:ascii="Times New Roman" w:eastAsia="Calibri" w:hAnsi="Times New Roman" w:cs="Times New Roman"/>
          <w:sz w:val="24"/>
          <w:szCs w:val="20"/>
          <w:lang w:eastAsia="ru-RU"/>
        </w:rPr>
        <w:t>що</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підтверджує</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повноваження</w:t>
      </w:r>
      <w:proofErr w:type="spellEnd"/>
      <w:r w:rsidRPr="005F093F">
        <w:rPr>
          <w:rFonts w:ascii="Times New Roman" w:eastAsia="Calibri" w:hAnsi="Times New Roman" w:cs="Times New Roman"/>
          <w:sz w:val="24"/>
          <w:szCs w:val="20"/>
          <w:lang w:eastAsia="ru-RU"/>
        </w:rPr>
        <w:t xml:space="preserve"> особи </w:t>
      </w:r>
      <w:proofErr w:type="spellStart"/>
      <w:r w:rsidRPr="005F093F">
        <w:rPr>
          <w:rFonts w:ascii="Times New Roman" w:eastAsia="Calibri" w:hAnsi="Times New Roman" w:cs="Times New Roman"/>
          <w:sz w:val="24"/>
          <w:szCs w:val="20"/>
          <w:lang w:eastAsia="ru-RU"/>
        </w:rPr>
        <w:t>представника</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учасника</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процедури</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закупівлі</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щодо</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підпису</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конкурсної</w:t>
      </w:r>
      <w:proofErr w:type="spellEnd"/>
      <w:r w:rsidRPr="005F093F">
        <w:rPr>
          <w:rFonts w:ascii="Times New Roman" w:eastAsia="Calibri" w:hAnsi="Times New Roman" w:cs="Times New Roman"/>
          <w:sz w:val="24"/>
          <w:szCs w:val="20"/>
          <w:lang w:eastAsia="ru-RU"/>
        </w:rPr>
        <w:t xml:space="preserve"> </w:t>
      </w:r>
      <w:proofErr w:type="spellStart"/>
      <w:r w:rsidRPr="005F093F">
        <w:rPr>
          <w:rFonts w:ascii="Times New Roman" w:eastAsia="Calibri" w:hAnsi="Times New Roman" w:cs="Times New Roman"/>
          <w:sz w:val="24"/>
          <w:szCs w:val="20"/>
          <w:lang w:eastAsia="ru-RU"/>
        </w:rPr>
        <w:t>документації</w:t>
      </w:r>
      <w:proofErr w:type="spellEnd"/>
      <w:r w:rsidRPr="005F093F">
        <w:rPr>
          <w:rFonts w:ascii="Times New Roman" w:eastAsia="Calibri" w:hAnsi="Times New Roman" w:cs="Times New Roman"/>
          <w:sz w:val="24"/>
          <w:szCs w:val="20"/>
          <w:lang w:eastAsia="ru-RU"/>
        </w:rPr>
        <w:t xml:space="preserve">, а </w:t>
      </w:r>
      <w:proofErr w:type="spellStart"/>
      <w:r w:rsidRPr="005F093F">
        <w:rPr>
          <w:rFonts w:ascii="Times New Roman" w:eastAsia="Calibri" w:hAnsi="Times New Roman" w:cs="Times New Roman"/>
          <w:sz w:val="24"/>
          <w:szCs w:val="20"/>
          <w:lang w:eastAsia="ru-RU"/>
        </w:rPr>
        <w:t>саме</w:t>
      </w:r>
      <w:proofErr w:type="spellEnd"/>
      <w:r w:rsidRPr="005F093F">
        <w:rPr>
          <w:rFonts w:ascii="Times New Roman" w:eastAsia="Calibri" w:hAnsi="Times New Roman" w:cs="Times New Roman"/>
          <w:sz w:val="24"/>
          <w:szCs w:val="20"/>
          <w:lang w:eastAsia="ru-RU"/>
        </w:rPr>
        <w:t>:</w:t>
      </w:r>
    </w:p>
    <w:p w14:paraId="574C4DB3" w14:textId="77777777" w:rsidR="005D2FB0" w:rsidRPr="005F093F" w:rsidRDefault="005D2FB0" w:rsidP="005D2FB0">
      <w:p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sz w:val="24"/>
          <w:szCs w:val="20"/>
          <w:lang w:val="uk-UA" w:eastAsia="ru-RU"/>
        </w:rPr>
        <w:tab/>
        <w:t>4.1</w:t>
      </w:r>
      <w:r w:rsidRPr="005F093F">
        <w:rPr>
          <w:rFonts w:ascii="Times New Roman" w:eastAsia="Calibri" w:hAnsi="Times New Roman" w:cs="Times New Roman"/>
          <w:sz w:val="24"/>
          <w:szCs w:val="20"/>
          <w:lang w:val="uk-UA" w:eastAsia="ru-RU"/>
        </w:rPr>
        <w:tab/>
        <w:t>Копія паспорту (для фізичних осіб-підприємців);</w:t>
      </w:r>
    </w:p>
    <w:p w14:paraId="254DAEC9" w14:textId="77777777" w:rsidR="005D2FB0" w:rsidRPr="005F093F" w:rsidRDefault="005D2FB0" w:rsidP="005D2FB0">
      <w:p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sz w:val="24"/>
          <w:szCs w:val="20"/>
          <w:lang w:val="uk-UA" w:eastAsia="ru-RU"/>
        </w:rPr>
        <w:tab/>
        <w:t>4.2.</w:t>
      </w:r>
      <w:r w:rsidRPr="005F093F">
        <w:rPr>
          <w:rFonts w:ascii="Times New Roman" w:eastAsia="Calibri" w:hAnsi="Times New Roman" w:cs="Times New Roman"/>
          <w:sz w:val="24"/>
          <w:szCs w:val="20"/>
          <w:lang w:val="uk-UA" w:eastAsia="ru-RU"/>
        </w:rPr>
        <w:tab/>
        <w:t xml:space="preserve">Документи, що підтверджують повноваження посадової особи, або </w:t>
      </w:r>
      <w:r w:rsidRPr="005F093F">
        <w:rPr>
          <w:rFonts w:ascii="Times New Roman" w:eastAsia="Calibri" w:hAnsi="Times New Roman" w:cs="Times New Roman"/>
          <w:sz w:val="24"/>
          <w:szCs w:val="20"/>
          <w:lang w:val="uk-UA" w:eastAsia="ru-RU"/>
        </w:rPr>
        <w:tab/>
        <w:t xml:space="preserve">представника учасника закупівлі, щодо підпису документів тендерної пропозиції, </w:t>
      </w:r>
      <w:r w:rsidRPr="005F093F">
        <w:rPr>
          <w:rFonts w:ascii="Times New Roman" w:eastAsia="Calibri" w:hAnsi="Times New Roman" w:cs="Times New Roman"/>
          <w:sz w:val="24"/>
          <w:szCs w:val="20"/>
          <w:lang w:val="uk-UA" w:eastAsia="ru-RU"/>
        </w:rPr>
        <w:tab/>
        <w:t xml:space="preserve">договорів за проведеними торгами (виписка з протоколу, наказ про призначення, </w:t>
      </w:r>
      <w:r w:rsidRPr="005F093F">
        <w:rPr>
          <w:rFonts w:ascii="Times New Roman" w:eastAsia="Calibri" w:hAnsi="Times New Roman" w:cs="Times New Roman"/>
          <w:sz w:val="24"/>
          <w:szCs w:val="20"/>
          <w:lang w:val="uk-UA" w:eastAsia="ru-RU"/>
        </w:rPr>
        <w:tab/>
        <w:t xml:space="preserve">довіреність, або інший документ, що підтверджує повноваження особи на підписання </w:t>
      </w:r>
      <w:r w:rsidRPr="005F093F">
        <w:rPr>
          <w:rFonts w:ascii="Times New Roman" w:eastAsia="Calibri" w:hAnsi="Times New Roman" w:cs="Times New Roman"/>
          <w:sz w:val="24"/>
          <w:szCs w:val="20"/>
          <w:lang w:val="uk-UA" w:eastAsia="ru-RU"/>
        </w:rPr>
        <w:tab/>
        <w:t>документів);</w:t>
      </w:r>
    </w:p>
    <w:p w14:paraId="303717EF" w14:textId="77777777" w:rsidR="005D2FB0" w:rsidRPr="005F093F" w:rsidRDefault="005D2FB0" w:rsidP="005D2FB0">
      <w:pPr>
        <w:spacing w:before="100" w:beforeAutospacing="1" w:after="120" w:afterAutospacing="1" w:line="240" w:lineRule="auto"/>
        <w:jc w:val="both"/>
        <w:rPr>
          <w:rFonts w:ascii="Times New Roman" w:eastAsia="Calibri" w:hAnsi="Times New Roman" w:cs="Times New Roman"/>
          <w:sz w:val="24"/>
          <w:szCs w:val="20"/>
          <w:lang w:val="uk-UA" w:eastAsia="ru-RU"/>
        </w:rPr>
      </w:pPr>
      <w:r w:rsidRPr="005F093F">
        <w:rPr>
          <w:rFonts w:ascii="Times New Roman" w:eastAsia="Calibri" w:hAnsi="Times New Roman" w:cs="Times New Roman"/>
          <w:sz w:val="24"/>
          <w:szCs w:val="20"/>
          <w:lang w:val="uk-UA" w:eastAsia="ru-RU"/>
        </w:rPr>
        <w:tab/>
        <w:t>4.3.</w:t>
      </w:r>
      <w:r w:rsidRPr="005F093F">
        <w:rPr>
          <w:rFonts w:ascii="Times New Roman" w:eastAsia="Calibri" w:hAnsi="Times New Roman" w:cs="Times New Roman"/>
          <w:sz w:val="24"/>
          <w:szCs w:val="20"/>
          <w:lang w:val="uk-UA" w:eastAsia="ru-RU"/>
        </w:rPr>
        <w:tab/>
        <w:t>Копія Статуту або іншого установчого документу;</w:t>
      </w:r>
    </w:p>
    <w:p w14:paraId="4C9DE72B" w14:textId="77777777" w:rsidR="005D2FB0" w:rsidRPr="005F093F" w:rsidRDefault="005D2FB0" w:rsidP="005D2FB0">
      <w:pPr>
        <w:tabs>
          <w:tab w:val="left" w:pos="413"/>
        </w:tabs>
        <w:spacing w:after="0" w:line="276" w:lineRule="auto"/>
        <w:rPr>
          <w:rFonts w:ascii="Times New Roman" w:eastAsia="Arial" w:hAnsi="Times New Roman" w:cs="Times New Roman"/>
          <w:sz w:val="24"/>
          <w:szCs w:val="24"/>
          <w:lang w:val="uk-UA" w:eastAsia="ru-RU"/>
        </w:rPr>
      </w:pPr>
      <w:r w:rsidRPr="005F093F">
        <w:rPr>
          <w:rFonts w:ascii="Times New Roman" w:eastAsia="Arial" w:hAnsi="Times New Roman" w:cs="Times New Roman"/>
          <w:sz w:val="24"/>
          <w:szCs w:val="24"/>
          <w:lang w:val="uk-UA" w:eastAsia="ru-RU"/>
        </w:rPr>
        <w:t xml:space="preserve">5.1Гарантійний лист у довільний формі про те що учасник зобов’язується  надавати фото та відео фіксацію розвантаження на виробничому майданчику Виконавця та процесом видалення відходів, що є предметом закупівлі. </w:t>
      </w:r>
    </w:p>
    <w:p w14:paraId="60BA3110" w14:textId="77777777" w:rsidR="005D2FB0" w:rsidRPr="005F093F" w:rsidRDefault="005D2FB0" w:rsidP="005D2FB0">
      <w:pPr>
        <w:tabs>
          <w:tab w:val="left" w:pos="413"/>
        </w:tabs>
        <w:spacing w:after="0" w:line="276" w:lineRule="auto"/>
        <w:rPr>
          <w:rFonts w:ascii="Times New Roman" w:eastAsia="Arial" w:hAnsi="Times New Roman" w:cs="Times New Roman"/>
          <w:sz w:val="24"/>
          <w:szCs w:val="24"/>
          <w:lang w:val="uk-UA" w:eastAsia="ru-RU"/>
        </w:rPr>
      </w:pPr>
    </w:p>
    <w:p w14:paraId="61F927D9" w14:textId="77777777" w:rsidR="005D2FB0" w:rsidRPr="005F093F" w:rsidRDefault="005D2FB0" w:rsidP="005D2FB0">
      <w:pPr>
        <w:spacing w:after="0" w:line="276" w:lineRule="auto"/>
        <w:ind w:firstLine="708"/>
        <w:rPr>
          <w:rFonts w:ascii="Times New Roman" w:eastAsia="Times New Roman" w:hAnsi="Times New Roman" w:cs="Times New Roman"/>
          <w:sz w:val="24"/>
          <w:szCs w:val="24"/>
          <w:lang w:val="uk-UA" w:eastAsia="ru-RU"/>
        </w:rPr>
      </w:pPr>
      <w:r w:rsidRPr="005F093F">
        <w:rPr>
          <w:rFonts w:ascii="Times New Roman" w:eastAsia="Times New Roman" w:hAnsi="Times New Roman" w:cs="Times New Roman"/>
          <w:sz w:val="24"/>
          <w:szCs w:val="24"/>
          <w:lang w:val="uk-UA" w:eastAsia="ru-RU"/>
        </w:rPr>
        <w:t xml:space="preserve">5.2 </w:t>
      </w:r>
      <w:r w:rsidRPr="005F093F">
        <w:rPr>
          <w:rFonts w:ascii="Times New Roman" w:eastAsia="Times New Roman" w:hAnsi="Times New Roman" w:cs="Times New Roman"/>
          <w:sz w:val="24"/>
          <w:szCs w:val="24"/>
          <w:lang w:val="uk-UA" w:eastAsia="ru-RU"/>
        </w:rPr>
        <w:tab/>
        <w:t>Лист-згода про те, що учасник несе відповідальність у випадку порушення процедури поводження з небезпечними відходами.</w:t>
      </w:r>
    </w:p>
    <w:p w14:paraId="2E7AA565" w14:textId="77777777" w:rsidR="005D2FB0" w:rsidRPr="005F093F" w:rsidRDefault="005D2FB0" w:rsidP="005D2FB0">
      <w:pPr>
        <w:spacing w:after="0" w:line="276" w:lineRule="auto"/>
        <w:ind w:firstLine="708"/>
        <w:rPr>
          <w:rFonts w:ascii="Times New Roman" w:eastAsia="Times New Roman" w:hAnsi="Times New Roman" w:cs="Times New Roman"/>
          <w:sz w:val="24"/>
          <w:szCs w:val="24"/>
          <w:lang w:val="uk-UA" w:eastAsia="ru-RU"/>
        </w:rPr>
      </w:pPr>
    </w:p>
    <w:p w14:paraId="3227ED4F" w14:textId="77777777" w:rsidR="005D2FB0" w:rsidRPr="005F093F" w:rsidRDefault="005D2FB0" w:rsidP="005D2FB0">
      <w:pPr>
        <w:spacing w:after="0" w:line="276" w:lineRule="auto"/>
        <w:ind w:firstLine="708"/>
        <w:rPr>
          <w:rFonts w:ascii="Times New Roman" w:eastAsia="Arial" w:hAnsi="Times New Roman" w:cs="Times New Roman"/>
          <w:sz w:val="24"/>
          <w:szCs w:val="24"/>
          <w:lang w:val="uk-UA" w:eastAsia="ru-RU"/>
        </w:rPr>
      </w:pPr>
      <w:r w:rsidRPr="005F093F">
        <w:rPr>
          <w:rFonts w:ascii="Times New Roman" w:eastAsia="Times New Roman" w:hAnsi="Times New Roman" w:cs="Times New Roman"/>
          <w:sz w:val="24"/>
          <w:szCs w:val="24"/>
          <w:lang w:val="uk-UA" w:eastAsia="ru-RU"/>
        </w:rPr>
        <w:t>5.3</w:t>
      </w:r>
      <w:r w:rsidRPr="005F093F">
        <w:rPr>
          <w:rFonts w:ascii="Times New Roman" w:eastAsia="Times New Roman" w:hAnsi="Times New Roman" w:cs="Times New Roman"/>
          <w:sz w:val="24"/>
          <w:szCs w:val="24"/>
          <w:lang w:val="uk-UA" w:eastAsia="ru-RU"/>
        </w:rPr>
        <w:tab/>
      </w:r>
      <w:r w:rsidRPr="005F093F">
        <w:rPr>
          <w:rFonts w:ascii="Times New Roman" w:eastAsia="Arial" w:hAnsi="Times New Roman" w:cs="Times New Roman"/>
          <w:sz w:val="24"/>
          <w:szCs w:val="24"/>
          <w:lang w:val="uk-UA" w:eastAsia="ru-RU"/>
        </w:rPr>
        <w:t xml:space="preserve">Гарантійний лист у довільний формі про те що учасник зобов’язується  при необхідності вивозити відходи не менш ніж три рази на тиждень, протягом 24 годин після отримання заявки. </w:t>
      </w:r>
    </w:p>
    <w:p w14:paraId="40C7AC77" w14:textId="77777777" w:rsidR="005D2FB0" w:rsidRPr="005F093F" w:rsidRDefault="005D2FB0" w:rsidP="005D2FB0">
      <w:pPr>
        <w:spacing w:after="0" w:line="276" w:lineRule="auto"/>
        <w:ind w:firstLine="708"/>
        <w:rPr>
          <w:rFonts w:ascii="Times New Roman" w:eastAsia="Arial" w:hAnsi="Times New Roman" w:cs="Times New Roman"/>
          <w:sz w:val="24"/>
          <w:szCs w:val="24"/>
          <w:lang w:val="uk-UA" w:eastAsia="ru-RU"/>
        </w:rPr>
      </w:pPr>
      <w:r w:rsidRPr="005F093F">
        <w:rPr>
          <w:rFonts w:ascii="Times New Roman" w:eastAsia="Arial" w:hAnsi="Times New Roman" w:cs="Times New Roman"/>
          <w:sz w:val="24"/>
          <w:szCs w:val="24"/>
          <w:lang w:eastAsia="ru-RU"/>
        </w:rPr>
        <w:t xml:space="preserve">5.4 </w:t>
      </w:r>
      <w:r w:rsidRPr="005F093F">
        <w:rPr>
          <w:rFonts w:ascii="Times New Roman" w:eastAsia="Arial" w:hAnsi="Times New Roman" w:cs="Times New Roman"/>
          <w:sz w:val="24"/>
          <w:szCs w:val="24"/>
          <w:lang w:val="uk-UA" w:eastAsia="ru-RU"/>
        </w:rPr>
        <w:t>Гарантійний лист у довільній формі щодо підтвердження факту про повне виконання своїх зобов’язань за аналогічними послугами у попередніх взаємовідносинах з Замовниками.</w:t>
      </w:r>
    </w:p>
    <w:p w14:paraId="473036FC" w14:textId="77777777" w:rsidR="005D2FB0" w:rsidRPr="005F093F" w:rsidRDefault="005D2FB0" w:rsidP="005D2FB0">
      <w:pPr>
        <w:spacing w:before="100" w:beforeAutospacing="1" w:after="120" w:afterAutospacing="1" w:line="240" w:lineRule="auto"/>
        <w:jc w:val="both"/>
        <w:rPr>
          <w:rFonts w:ascii="Times New Roman" w:eastAsia="Calibri" w:hAnsi="Times New Roman" w:cs="Times New Roman"/>
          <w:sz w:val="24"/>
          <w:szCs w:val="20"/>
          <w:lang w:val="uk-UA" w:eastAsia="ru-RU"/>
        </w:rPr>
      </w:pPr>
    </w:p>
    <w:p w14:paraId="1FBA2EA6" w14:textId="77777777" w:rsidR="005D2FB0" w:rsidRPr="005F093F" w:rsidRDefault="005D2FB0" w:rsidP="005D2FB0">
      <w:pPr>
        <w:spacing w:after="120" w:line="240" w:lineRule="auto"/>
        <w:jc w:val="both"/>
        <w:rPr>
          <w:rFonts w:ascii="Times New Roman" w:eastAsia="Calibri" w:hAnsi="Times New Roman" w:cs="Times New Roman"/>
          <w:sz w:val="24"/>
          <w:szCs w:val="20"/>
          <w:lang w:eastAsia="ru-RU"/>
        </w:rPr>
      </w:pPr>
      <w:r w:rsidRPr="005F093F">
        <w:rPr>
          <w:rFonts w:ascii="Times New Roman" w:eastAsia="Calibri" w:hAnsi="Times New Roman" w:cs="Times New Roman"/>
          <w:sz w:val="24"/>
          <w:szCs w:val="20"/>
          <w:lang w:val="uk-UA" w:eastAsia="ru-RU"/>
        </w:rPr>
        <w:lastRenderedPageBreak/>
        <w:tab/>
      </w:r>
      <w:r w:rsidRPr="005F093F">
        <w:rPr>
          <w:rFonts w:ascii="Times New Roman" w:eastAsia="Calibri" w:hAnsi="Times New Roman" w:cs="Times New Roman"/>
          <w:i/>
          <w:sz w:val="24"/>
          <w:szCs w:val="20"/>
          <w:lang w:val="uk-UA" w:eastAsia="ru-RU"/>
        </w:rPr>
        <w:t xml:space="preserve">Для фізичної особи – підприємця, яка власноруч підписує конкурсну пропозицію </w:t>
      </w:r>
      <w:r w:rsidRPr="005F093F">
        <w:rPr>
          <w:rFonts w:ascii="Times New Roman" w:eastAsia="Calibri" w:hAnsi="Times New Roman" w:cs="Times New Roman"/>
          <w:i/>
          <w:sz w:val="24"/>
          <w:szCs w:val="20"/>
          <w:lang w:val="uk-UA" w:eastAsia="ru-RU"/>
        </w:rPr>
        <w:tab/>
      </w:r>
      <w:r w:rsidRPr="005F093F">
        <w:rPr>
          <w:rFonts w:ascii="Times New Roman" w:eastAsia="Calibri" w:hAnsi="Times New Roman" w:cs="Times New Roman"/>
          <w:i/>
          <w:sz w:val="24"/>
          <w:szCs w:val="20"/>
          <w:lang w:eastAsia="ru-RU"/>
        </w:rPr>
        <w:t>(</w:t>
      </w:r>
      <w:proofErr w:type="spellStart"/>
      <w:r w:rsidRPr="005F093F">
        <w:rPr>
          <w:rFonts w:ascii="Times New Roman" w:eastAsia="Calibri" w:hAnsi="Times New Roman" w:cs="Times New Roman"/>
          <w:i/>
          <w:sz w:val="24"/>
          <w:szCs w:val="20"/>
          <w:lang w:eastAsia="ru-RU"/>
        </w:rPr>
        <w:t>документи</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конкурсної</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пропозиції</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від</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свого</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імені</w:t>
      </w:r>
      <w:proofErr w:type="spellEnd"/>
      <w:r w:rsidRPr="005F093F">
        <w:rPr>
          <w:rFonts w:ascii="Times New Roman" w:eastAsia="Calibri" w:hAnsi="Times New Roman" w:cs="Times New Roman"/>
          <w:i/>
          <w:sz w:val="24"/>
          <w:szCs w:val="20"/>
          <w:lang w:eastAsia="ru-RU"/>
        </w:rPr>
        <w:t xml:space="preserve">, </w:t>
      </w:r>
      <w:proofErr w:type="spellStart"/>
      <w:r w:rsidRPr="005F093F">
        <w:rPr>
          <w:rFonts w:ascii="Times New Roman" w:eastAsia="Calibri" w:hAnsi="Times New Roman" w:cs="Times New Roman"/>
          <w:i/>
          <w:sz w:val="24"/>
          <w:szCs w:val="20"/>
          <w:lang w:eastAsia="ru-RU"/>
        </w:rPr>
        <w:t>подання</w:t>
      </w:r>
      <w:proofErr w:type="spellEnd"/>
      <w:r w:rsidRPr="005F093F">
        <w:rPr>
          <w:rFonts w:ascii="Times New Roman" w:eastAsia="Calibri" w:hAnsi="Times New Roman" w:cs="Times New Roman"/>
          <w:i/>
          <w:sz w:val="24"/>
          <w:szCs w:val="20"/>
          <w:lang w:eastAsia="ru-RU"/>
        </w:rPr>
        <w:t xml:space="preserve"> документально </w:t>
      </w:r>
      <w:r w:rsidRPr="005F093F">
        <w:rPr>
          <w:rFonts w:ascii="Times New Roman" w:eastAsia="Calibri" w:hAnsi="Times New Roman" w:cs="Times New Roman"/>
          <w:i/>
          <w:sz w:val="24"/>
          <w:szCs w:val="20"/>
          <w:lang w:val="uk-UA" w:eastAsia="ru-RU"/>
        </w:rPr>
        <w:tab/>
      </w:r>
      <w:proofErr w:type="spellStart"/>
      <w:r w:rsidRPr="005F093F">
        <w:rPr>
          <w:rFonts w:ascii="Times New Roman" w:eastAsia="Calibri" w:hAnsi="Times New Roman" w:cs="Times New Roman"/>
          <w:i/>
          <w:sz w:val="24"/>
          <w:szCs w:val="20"/>
          <w:lang w:eastAsia="ru-RU"/>
        </w:rPr>
        <w:t>підтвердження</w:t>
      </w:r>
      <w:proofErr w:type="spellEnd"/>
      <w:r w:rsidRPr="005F093F">
        <w:rPr>
          <w:rFonts w:ascii="Times New Roman" w:eastAsia="Calibri" w:hAnsi="Times New Roman" w:cs="Times New Roman"/>
          <w:i/>
          <w:sz w:val="24"/>
          <w:szCs w:val="20"/>
          <w:lang w:eastAsia="ru-RU"/>
        </w:rPr>
        <w:t xml:space="preserve"> таких </w:t>
      </w:r>
      <w:proofErr w:type="spellStart"/>
      <w:r w:rsidRPr="005F093F">
        <w:rPr>
          <w:rFonts w:ascii="Times New Roman" w:eastAsia="Calibri" w:hAnsi="Times New Roman" w:cs="Times New Roman"/>
          <w:i/>
          <w:sz w:val="24"/>
          <w:szCs w:val="20"/>
          <w:lang w:eastAsia="ru-RU"/>
        </w:rPr>
        <w:t>повноважень</w:t>
      </w:r>
      <w:proofErr w:type="spellEnd"/>
      <w:r w:rsidRPr="005F093F">
        <w:rPr>
          <w:rFonts w:ascii="Times New Roman" w:eastAsia="Calibri" w:hAnsi="Times New Roman" w:cs="Times New Roman"/>
          <w:i/>
          <w:sz w:val="24"/>
          <w:szCs w:val="20"/>
          <w:lang w:eastAsia="ru-RU"/>
        </w:rPr>
        <w:t xml:space="preserve"> не </w:t>
      </w:r>
      <w:proofErr w:type="spellStart"/>
      <w:r w:rsidRPr="005F093F">
        <w:rPr>
          <w:rFonts w:ascii="Times New Roman" w:eastAsia="Calibri" w:hAnsi="Times New Roman" w:cs="Times New Roman"/>
          <w:i/>
          <w:sz w:val="24"/>
          <w:szCs w:val="20"/>
          <w:lang w:eastAsia="ru-RU"/>
        </w:rPr>
        <w:t>вимагається</w:t>
      </w:r>
      <w:proofErr w:type="spellEnd"/>
      <w:r w:rsidRPr="005F093F">
        <w:rPr>
          <w:rFonts w:ascii="Times New Roman" w:eastAsia="Calibri" w:hAnsi="Times New Roman" w:cs="Times New Roman"/>
          <w:i/>
          <w:sz w:val="24"/>
          <w:szCs w:val="20"/>
          <w:lang w:eastAsia="ru-RU"/>
        </w:rPr>
        <w:t>.</w:t>
      </w:r>
    </w:p>
    <w:p w14:paraId="449C6C9F"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eastAsia="uk-UA"/>
        </w:rPr>
        <w:tab/>
        <w:t xml:space="preserve">5.     </w:t>
      </w:r>
      <w:r w:rsidRPr="005F093F">
        <w:rPr>
          <w:rFonts w:ascii="Times New Roman" w:eastAsia="Calibri" w:hAnsi="Times New Roman" w:cs="Times New Roman"/>
          <w:sz w:val="24"/>
          <w:szCs w:val="24"/>
          <w:lang w:val="uk-UA" w:eastAsia="uk-UA"/>
        </w:rPr>
        <w:t>На підтвердження вимог по якості надається:</w:t>
      </w:r>
    </w:p>
    <w:p w14:paraId="3FFFF331"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p>
    <w:p w14:paraId="59217A10"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5.1.</w:t>
      </w:r>
      <w:r w:rsidRPr="005F093F">
        <w:rPr>
          <w:rFonts w:ascii="Times New Roman" w:eastAsia="Calibri" w:hAnsi="Times New Roman" w:cs="Times New Roman"/>
          <w:sz w:val="24"/>
          <w:szCs w:val="24"/>
          <w:lang w:val="uk-UA" w:eastAsia="uk-UA"/>
        </w:rPr>
        <w:tab/>
        <w:t xml:space="preserve">Копія діючого на момент подачі пропозиції сертифікату ISO 9001-2015 </w:t>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 xml:space="preserve">«Системи управління якістю. Вимоги» (ISO 9001-2015 IDT) з відповідним щорічним </w:t>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підтвердженням (якщо воно передбачено);</w:t>
      </w:r>
    </w:p>
    <w:p w14:paraId="74549ACA"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p>
    <w:p w14:paraId="6CC3358F"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5.2.</w:t>
      </w:r>
      <w:r w:rsidRPr="005F093F">
        <w:rPr>
          <w:rFonts w:ascii="Times New Roman" w:eastAsia="Calibri" w:hAnsi="Times New Roman" w:cs="Times New Roman"/>
          <w:sz w:val="24"/>
          <w:szCs w:val="24"/>
          <w:lang w:val="uk-UA" w:eastAsia="uk-UA"/>
        </w:rPr>
        <w:tab/>
        <w:t xml:space="preserve">Копія діючого на момент подачі пропозиції сертифікату відповідності </w:t>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 xml:space="preserve">Учасника системи екологічного управління  ISO 14001:2015 IDT), «Система </w:t>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r>
      <w:r w:rsidRPr="005F093F">
        <w:rPr>
          <w:rFonts w:ascii="Times New Roman" w:eastAsia="Calibri" w:hAnsi="Times New Roman" w:cs="Times New Roman"/>
          <w:sz w:val="24"/>
          <w:szCs w:val="24"/>
          <w:lang w:val="uk-UA" w:eastAsia="uk-UA"/>
        </w:rPr>
        <w:tab/>
        <w:t xml:space="preserve">екологічного </w:t>
      </w:r>
      <w:r w:rsidRPr="005F093F">
        <w:rPr>
          <w:rFonts w:ascii="Times New Roman" w:eastAsia="Calibri" w:hAnsi="Times New Roman" w:cs="Times New Roman"/>
          <w:sz w:val="24"/>
          <w:szCs w:val="24"/>
          <w:lang w:val="uk-UA" w:eastAsia="uk-UA"/>
        </w:rPr>
        <w:tab/>
        <w:t xml:space="preserve">управління. Вимоги та настанови щодо застосування». </w:t>
      </w:r>
    </w:p>
    <w:p w14:paraId="17EAAAA9"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bCs/>
          <w:sz w:val="24"/>
          <w:szCs w:val="24"/>
          <w:lang w:val="uk-UA" w:eastAsia="uk-UA"/>
        </w:rPr>
      </w:pPr>
      <w:r w:rsidRPr="005F093F">
        <w:rPr>
          <w:rFonts w:ascii="Times New Roman" w:eastAsia="Calibri" w:hAnsi="Times New Roman" w:cs="Times New Roman"/>
          <w:bCs/>
          <w:sz w:val="24"/>
          <w:szCs w:val="24"/>
          <w:lang w:val="uk-UA" w:eastAsia="uk-UA"/>
        </w:rPr>
        <w:t xml:space="preserve">5.3 Копія діючого на момент подачі пропозиції сертифікату відповідності Учасника ISO 45001:2018 «Системи менеджменту охорони здоров’я та безпеки праці. </w:t>
      </w:r>
    </w:p>
    <w:p w14:paraId="20A1C4AD"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p>
    <w:p w14:paraId="7902EBEC" w14:textId="77777777" w:rsidR="005D2FB0" w:rsidRPr="005F093F" w:rsidRDefault="005D2FB0" w:rsidP="005D2FB0">
      <w:pPr>
        <w:widowControl w:val="0"/>
        <w:tabs>
          <w:tab w:val="left" w:pos="413"/>
        </w:tabs>
        <w:spacing w:after="0" w:line="240" w:lineRule="auto"/>
        <w:rPr>
          <w:rFonts w:ascii="Times New Roman" w:eastAsia="Calibri" w:hAnsi="Times New Roman" w:cs="Times New Roman"/>
          <w:sz w:val="24"/>
          <w:szCs w:val="24"/>
          <w:lang w:val="uk-UA" w:eastAsia="uk-UA"/>
        </w:rPr>
      </w:pPr>
    </w:p>
    <w:p w14:paraId="0021BD17" w14:textId="77777777" w:rsidR="005D2FB0" w:rsidRPr="005F093F" w:rsidRDefault="005D2FB0" w:rsidP="005D2FB0">
      <w:pPr>
        <w:widowControl w:val="0"/>
        <w:tabs>
          <w:tab w:val="left" w:pos="413"/>
        </w:tabs>
        <w:spacing w:after="0" w:line="240" w:lineRule="auto"/>
        <w:ind w:left="720"/>
        <w:contextualSpacing/>
        <w:rPr>
          <w:rFonts w:ascii="Times New Roman" w:eastAsia="Calibri" w:hAnsi="Times New Roman" w:cs="Times New Roman"/>
          <w:b/>
          <w:sz w:val="28"/>
          <w:szCs w:val="28"/>
          <w:lang w:val="uk-UA" w:eastAsia="uk-UA"/>
        </w:rPr>
      </w:pPr>
      <w:r w:rsidRPr="005F093F">
        <w:rPr>
          <w:rFonts w:ascii="Times New Roman" w:eastAsia="Calibri" w:hAnsi="Times New Roman" w:cs="Times New Roman"/>
          <w:b/>
          <w:sz w:val="28"/>
          <w:szCs w:val="28"/>
          <w:lang w:val="uk-UA" w:eastAsia="uk-UA"/>
        </w:rPr>
        <w:t>Залучення субпідрядних організацій забороняється.</w:t>
      </w:r>
    </w:p>
    <w:p w14:paraId="295FD4AD" w14:textId="77777777" w:rsidR="005D2FB0" w:rsidRPr="005F093F" w:rsidRDefault="005D2FB0" w:rsidP="005D2FB0">
      <w:pPr>
        <w:widowControl w:val="0"/>
        <w:spacing w:after="0" w:line="240" w:lineRule="auto"/>
        <w:jc w:val="right"/>
        <w:rPr>
          <w:rFonts w:ascii="Times New Roman" w:eastAsia="Calibri" w:hAnsi="Times New Roman" w:cs="Times New Roman"/>
          <w:bCs/>
          <w:sz w:val="24"/>
          <w:szCs w:val="24"/>
          <w:lang w:val="uk-UA" w:eastAsia="uk-UA"/>
        </w:rPr>
      </w:pPr>
    </w:p>
    <w:p w14:paraId="5C6EC8F7"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p>
    <w:p w14:paraId="212084F9"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r w:rsidRPr="005F093F">
        <w:rPr>
          <w:rFonts w:ascii="Times New Roman" w:eastAsia="Calibri" w:hAnsi="Times New Roman" w:cs="Times New Roman"/>
          <w:b/>
          <w:sz w:val="24"/>
          <w:szCs w:val="24"/>
          <w:lang w:val="uk-UA" w:eastAsia="uk-UA"/>
        </w:rPr>
        <w:t>Документальне підтвердження Учасника кваліфікаційним критеріям</w:t>
      </w:r>
    </w:p>
    <w:p w14:paraId="779A04BE"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p>
    <w:tbl>
      <w:tblPr>
        <w:tblW w:w="10475"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018"/>
        <w:gridCol w:w="6829"/>
      </w:tblGrid>
      <w:tr w:rsidR="005D2FB0" w:rsidRPr="005F093F" w14:paraId="70DF27CE" w14:textId="77777777" w:rsidTr="00F93BCE">
        <w:trPr>
          <w:trHeight w:val="507"/>
        </w:trPr>
        <w:tc>
          <w:tcPr>
            <w:tcW w:w="628" w:type="dxa"/>
          </w:tcPr>
          <w:p w14:paraId="6AB4E761"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r w:rsidRPr="005F093F">
              <w:rPr>
                <w:rFonts w:ascii="Times New Roman" w:eastAsia="Calibri" w:hAnsi="Times New Roman" w:cs="Times New Roman"/>
                <w:b/>
                <w:sz w:val="24"/>
                <w:szCs w:val="24"/>
                <w:lang w:val="uk-UA" w:eastAsia="uk-UA"/>
              </w:rPr>
              <w:t>№ з/п</w:t>
            </w:r>
          </w:p>
        </w:tc>
        <w:tc>
          <w:tcPr>
            <w:tcW w:w="3018" w:type="dxa"/>
          </w:tcPr>
          <w:p w14:paraId="391D65E8"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r w:rsidRPr="005F093F">
              <w:rPr>
                <w:rFonts w:ascii="Times New Roman" w:eastAsia="Calibri" w:hAnsi="Times New Roman" w:cs="Times New Roman"/>
                <w:b/>
                <w:sz w:val="24"/>
                <w:szCs w:val="24"/>
                <w:lang w:val="uk-UA" w:eastAsia="uk-UA"/>
              </w:rPr>
              <w:t>Кваліфікаційні критерії</w:t>
            </w:r>
          </w:p>
        </w:tc>
        <w:tc>
          <w:tcPr>
            <w:tcW w:w="6829" w:type="dxa"/>
          </w:tcPr>
          <w:p w14:paraId="37DB3DD0" w14:textId="77777777" w:rsidR="005D2FB0" w:rsidRPr="005F093F" w:rsidRDefault="005D2FB0" w:rsidP="005D2FB0">
            <w:pPr>
              <w:widowControl w:val="0"/>
              <w:spacing w:after="0" w:line="240" w:lineRule="auto"/>
              <w:jc w:val="center"/>
              <w:rPr>
                <w:rFonts w:ascii="Times New Roman" w:eastAsia="Calibri" w:hAnsi="Times New Roman" w:cs="Times New Roman"/>
                <w:b/>
                <w:sz w:val="24"/>
                <w:szCs w:val="24"/>
                <w:lang w:val="uk-UA" w:eastAsia="uk-UA"/>
              </w:rPr>
            </w:pPr>
            <w:r w:rsidRPr="005F093F">
              <w:rPr>
                <w:rFonts w:ascii="Times New Roman" w:eastAsia="Calibri" w:hAnsi="Times New Roman" w:cs="Times New Roman"/>
                <w:b/>
                <w:sz w:val="24"/>
                <w:szCs w:val="24"/>
                <w:lang w:val="uk-UA" w:eastAsia="uk-UA"/>
              </w:rPr>
              <w:t>Учасник повинен надати, інформацію викладену нижче</w:t>
            </w:r>
          </w:p>
        </w:tc>
      </w:tr>
      <w:tr w:rsidR="005D2FB0" w:rsidRPr="005F093F" w14:paraId="5181B53B" w14:textId="77777777" w:rsidTr="00F93BCE">
        <w:trPr>
          <w:trHeight w:val="1566"/>
        </w:trPr>
        <w:tc>
          <w:tcPr>
            <w:tcW w:w="628" w:type="dxa"/>
          </w:tcPr>
          <w:p w14:paraId="3C070279" w14:textId="77777777" w:rsidR="005D2FB0" w:rsidRPr="005F093F" w:rsidRDefault="005D2FB0" w:rsidP="005D2FB0">
            <w:pPr>
              <w:widowControl w:val="0"/>
              <w:spacing w:after="0" w:line="240" w:lineRule="auto"/>
              <w:jc w:val="center"/>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1</w:t>
            </w:r>
          </w:p>
        </w:tc>
        <w:tc>
          <w:tcPr>
            <w:tcW w:w="3018" w:type="dxa"/>
          </w:tcPr>
          <w:p w14:paraId="73F6A083"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Наявність документально підтвердженого досвіду виконання аналогічного договору.</w:t>
            </w:r>
          </w:p>
          <w:p w14:paraId="5778C982" w14:textId="77777777" w:rsidR="005D2FB0" w:rsidRPr="005F093F" w:rsidRDefault="005D2FB0" w:rsidP="005D2FB0">
            <w:pPr>
              <w:widowControl w:val="0"/>
              <w:spacing w:after="0" w:line="240" w:lineRule="auto"/>
              <w:jc w:val="both"/>
              <w:rPr>
                <w:rFonts w:ascii="Times New Roman" w:eastAsia="Calibri" w:hAnsi="Times New Roman" w:cs="Times New Roman"/>
                <w:i/>
                <w:sz w:val="24"/>
                <w:szCs w:val="24"/>
                <w:lang w:val="uk-UA" w:eastAsia="uk-UA"/>
              </w:rPr>
            </w:pPr>
            <w:r w:rsidRPr="005F093F">
              <w:rPr>
                <w:rFonts w:ascii="Times New Roman" w:eastAsia="Calibri" w:hAnsi="Times New Roman" w:cs="Times New Roman"/>
                <w:sz w:val="24"/>
                <w:szCs w:val="24"/>
                <w:lang w:val="uk-UA" w:eastAsia="uk-UA"/>
              </w:rPr>
              <w:t>Аналогічним вважається договір з перевезення,  утилізації та видалення небезпечних відходів</w:t>
            </w:r>
          </w:p>
        </w:tc>
        <w:tc>
          <w:tcPr>
            <w:tcW w:w="6829" w:type="dxa"/>
          </w:tcPr>
          <w:p w14:paraId="4FD76D3F"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xml:space="preserve">Для підтвердження наявності досвіду учасником надається лист-відгук принаймні від 3-х контрагентів, щодо позитивного досвіду виконання аналогічного договору щодо надання послуг у сфері поводження з небезпечними відходами </w:t>
            </w:r>
            <w:r w:rsidRPr="005F093F">
              <w:rPr>
                <w:rFonts w:ascii="Times New Roman" w:eastAsia="Calibri" w:hAnsi="Times New Roman" w:cs="Times New Roman"/>
                <w:b/>
                <w:sz w:val="24"/>
                <w:szCs w:val="24"/>
                <w:lang w:val="uk-UA" w:eastAsia="uk-UA"/>
              </w:rPr>
              <w:t>або</w:t>
            </w:r>
            <w:r w:rsidRPr="005F093F">
              <w:rPr>
                <w:rFonts w:ascii="Times New Roman" w:eastAsia="Calibri" w:hAnsi="Times New Roman" w:cs="Times New Roman"/>
                <w:sz w:val="24"/>
                <w:szCs w:val="24"/>
                <w:lang w:val="uk-UA" w:eastAsia="uk-UA"/>
              </w:rPr>
              <w:t xml:space="preserve"> копії актів виконаних робіт за аналогічними договорами </w:t>
            </w:r>
          </w:p>
          <w:p w14:paraId="1686EEBE" w14:textId="77777777" w:rsidR="005D2FB0" w:rsidRPr="005F093F" w:rsidRDefault="005D2FB0" w:rsidP="005D2FB0">
            <w:pPr>
              <w:widowControl w:val="0"/>
              <w:spacing w:after="0" w:line="240" w:lineRule="auto"/>
              <w:jc w:val="both"/>
              <w:rPr>
                <w:rFonts w:ascii="Times New Roman" w:eastAsia="Calibri" w:hAnsi="Times New Roman" w:cs="Times New Roman"/>
                <w:i/>
                <w:sz w:val="24"/>
                <w:szCs w:val="24"/>
                <w:lang w:val="uk-UA" w:eastAsia="uk-UA"/>
              </w:rPr>
            </w:pPr>
            <w:r w:rsidRPr="005F093F">
              <w:rPr>
                <w:rFonts w:ascii="Times New Roman" w:eastAsia="Calibri" w:hAnsi="Times New Roman" w:cs="Times New Roman"/>
                <w:i/>
                <w:sz w:val="24"/>
                <w:szCs w:val="24"/>
                <w:lang w:val="uk-UA" w:eastAsia="uk-UA"/>
              </w:rPr>
              <w:t xml:space="preserve">На підтвердження надати копії аналогічних договорів із усіма невід’ємними додатками. </w:t>
            </w:r>
          </w:p>
        </w:tc>
      </w:tr>
      <w:tr w:rsidR="005D2FB0" w:rsidRPr="005F093F" w14:paraId="5CA0AB64" w14:textId="77777777" w:rsidTr="00F93BCE">
        <w:trPr>
          <w:trHeight w:val="1566"/>
        </w:trPr>
        <w:tc>
          <w:tcPr>
            <w:tcW w:w="628" w:type="dxa"/>
          </w:tcPr>
          <w:p w14:paraId="781279D6" w14:textId="77777777" w:rsidR="005D2FB0" w:rsidRPr="005F093F" w:rsidRDefault="005D2FB0" w:rsidP="005D2FB0">
            <w:pPr>
              <w:widowControl w:val="0"/>
              <w:spacing w:after="0" w:line="240" w:lineRule="auto"/>
              <w:jc w:val="center"/>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2</w:t>
            </w:r>
          </w:p>
        </w:tc>
        <w:tc>
          <w:tcPr>
            <w:tcW w:w="3018" w:type="dxa"/>
          </w:tcPr>
          <w:p w14:paraId="77D90C09" w14:textId="77777777" w:rsidR="005D2FB0" w:rsidRPr="005F093F" w:rsidRDefault="005D2FB0" w:rsidP="005D2FB0">
            <w:pPr>
              <w:widowControl w:val="0"/>
              <w:spacing w:after="0" w:line="240" w:lineRule="auto"/>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Наявність обладнання та матеріально-технічної бази</w:t>
            </w:r>
          </w:p>
        </w:tc>
        <w:tc>
          <w:tcPr>
            <w:tcW w:w="6829" w:type="dxa"/>
          </w:tcPr>
          <w:p w14:paraId="5EE0EF44" w14:textId="77777777" w:rsidR="00C32BEA" w:rsidRPr="005F093F" w:rsidRDefault="00C32BEA" w:rsidP="00C32BEA">
            <w:pPr>
              <w:widowControl w:val="0"/>
              <w:suppressAutoHyphens/>
              <w:spacing w:after="0" w:line="100" w:lineRule="atLeast"/>
              <w:jc w:val="both"/>
              <w:rPr>
                <w:rFonts w:ascii="Times New Roman" w:eastAsia="Lucida Sans Unicode" w:hAnsi="Times New Roman" w:cs="Times New Roman"/>
                <w:color w:val="000000"/>
                <w:kern w:val="1"/>
                <w:sz w:val="24"/>
                <w:szCs w:val="24"/>
                <w:lang w:val="uk-UA" w:eastAsia="hi-IN" w:bidi="hi-IN"/>
              </w:rPr>
            </w:pPr>
            <w:r w:rsidRPr="005F093F">
              <w:rPr>
                <w:rFonts w:ascii="Times New Roman" w:eastAsia="Lucida Sans Unicode" w:hAnsi="Times New Roman" w:cs="Times New Roman"/>
                <w:color w:val="000000"/>
                <w:kern w:val="1"/>
                <w:sz w:val="24"/>
                <w:szCs w:val="24"/>
                <w:lang w:val="uk-UA" w:eastAsia="hi-IN" w:bidi="hi-IN"/>
              </w:rPr>
              <w:t xml:space="preserve">Довідка складається у довільній формі з зазначенням (скріплюється підписом уповноваженої особи та печаткою Учасника) про наявність в Учасника відповідного обладнання та матеріально-технічної бази для надання послуг; Копії документів, що підтверджують наявність в Учасника: </w:t>
            </w:r>
          </w:p>
          <w:p w14:paraId="7647F9A3" w14:textId="77777777" w:rsidR="00C32BEA" w:rsidRPr="005F093F" w:rsidRDefault="00C32BEA" w:rsidP="00C32BEA">
            <w:pPr>
              <w:widowControl w:val="0"/>
              <w:suppressAutoHyphens/>
              <w:spacing w:after="0" w:line="100" w:lineRule="atLeast"/>
              <w:jc w:val="both"/>
              <w:rPr>
                <w:rFonts w:ascii="Times New Roman" w:eastAsia="Lucida Sans Unicode" w:hAnsi="Times New Roman" w:cs="Times New Roman"/>
                <w:color w:val="000000"/>
                <w:kern w:val="1"/>
                <w:sz w:val="24"/>
                <w:szCs w:val="24"/>
                <w:lang w:val="uk-UA" w:eastAsia="hi-IN" w:bidi="hi-IN"/>
              </w:rPr>
            </w:pPr>
            <w:r w:rsidRPr="005F093F">
              <w:rPr>
                <w:rFonts w:ascii="Times New Roman" w:eastAsia="Lucida Sans Unicode" w:hAnsi="Times New Roman" w:cs="Times New Roman"/>
                <w:color w:val="000000"/>
                <w:kern w:val="1"/>
                <w:sz w:val="24"/>
                <w:szCs w:val="24"/>
                <w:lang w:val="uk-UA" w:eastAsia="hi-IN" w:bidi="hi-IN"/>
              </w:rPr>
              <w:t>1) переліку обладнання для високотемпературного спалювання (</w:t>
            </w:r>
            <w:proofErr w:type="spellStart"/>
            <w:r w:rsidRPr="005F093F">
              <w:rPr>
                <w:rFonts w:ascii="Times New Roman" w:eastAsia="Lucida Sans Unicode" w:hAnsi="Times New Roman" w:cs="Times New Roman"/>
                <w:color w:val="000000"/>
                <w:kern w:val="1"/>
                <w:sz w:val="24"/>
                <w:szCs w:val="24"/>
                <w:lang w:val="uk-UA" w:eastAsia="hi-IN" w:bidi="hi-IN"/>
              </w:rPr>
              <w:t>інсинерація</w:t>
            </w:r>
            <w:proofErr w:type="spellEnd"/>
            <w:r w:rsidRPr="005F093F">
              <w:rPr>
                <w:rFonts w:ascii="Times New Roman" w:eastAsia="Lucida Sans Unicode" w:hAnsi="Times New Roman" w:cs="Times New Roman"/>
                <w:color w:val="000000"/>
                <w:kern w:val="1"/>
                <w:sz w:val="24"/>
                <w:szCs w:val="24"/>
                <w:lang w:val="uk-UA" w:eastAsia="hi-IN" w:bidi="hi-IN"/>
              </w:rPr>
              <w:t>/</w:t>
            </w:r>
            <w:proofErr w:type="spellStart"/>
            <w:r w:rsidRPr="005F093F">
              <w:rPr>
                <w:rFonts w:ascii="Times New Roman" w:eastAsia="Lucida Sans Unicode" w:hAnsi="Times New Roman" w:cs="Times New Roman"/>
                <w:color w:val="000000"/>
                <w:kern w:val="1"/>
                <w:sz w:val="24"/>
                <w:szCs w:val="24"/>
                <w:lang w:val="uk-UA" w:eastAsia="hi-IN" w:bidi="hi-IN"/>
              </w:rPr>
              <w:t>утилізаці</w:t>
            </w:r>
            <w:proofErr w:type="spellEnd"/>
            <w:r w:rsidRPr="005F093F">
              <w:rPr>
                <w:rFonts w:ascii="Times New Roman" w:eastAsia="Lucida Sans Unicode" w:hAnsi="Times New Roman" w:cs="Times New Roman"/>
                <w:color w:val="000000"/>
                <w:kern w:val="1"/>
                <w:sz w:val="24"/>
                <w:szCs w:val="24"/>
                <w:lang w:val="uk-UA" w:eastAsia="hi-IN" w:bidi="hi-IN"/>
              </w:rPr>
              <w:t xml:space="preserve">) небезпечних відходів із системою очистки димових газів з обов’язковим </w:t>
            </w:r>
            <w:proofErr w:type="spellStart"/>
            <w:r w:rsidRPr="005F093F">
              <w:rPr>
                <w:rFonts w:ascii="Times New Roman" w:eastAsia="Lucida Sans Unicode" w:hAnsi="Times New Roman" w:cs="Times New Roman"/>
                <w:color w:val="000000"/>
                <w:kern w:val="1"/>
                <w:sz w:val="24"/>
                <w:szCs w:val="24"/>
                <w:lang w:val="uk-UA" w:eastAsia="hi-IN" w:bidi="hi-IN"/>
              </w:rPr>
              <w:t>стархуванням</w:t>
            </w:r>
            <w:proofErr w:type="spellEnd"/>
            <w:r w:rsidRPr="005F093F">
              <w:rPr>
                <w:rFonts w:ascii="Times New Roman" w:eastAsia="Lucida Sans Unicode" w:hAnsi="Times New Roman" w:cs="Times New Roman"/>
                <w:color w:val="000000"/>
                <w:kern w:val="1"/>
                <w:sz w:val="24"/>
                <w:szCs w:val="24"/>
                <w:lang w:val="uk-UA" w:eastAsia="hi-IN" w:bidi="hi-IN"/>
              </w:rPr>
              <w:t xml:space="preserve"> вказаного обладнання (на </w:t>
            </w:r>
            <w:proofErr w:type="spellStart"/>
            <w:r w:rsidRPr="005F093F">
              <w:rPr>
                <w:rFonts w:ascii="Times New Roman" w:eastAsia="Lucida Sans Unicode" w:hAnsi="Times New Roman" w:cs="Times New Roman"/>
                <w:color w:val="000000"/>
                <w:kern w:val="1"/>
                <w:sz w:val="24"/>
                <w:szCs w:val="24"/>
                <w:lang w:val="uk-UA" w:eastAsia="hi-IN" w:bidi="hi-IN"/>
              </w:rPr>
              <w:t>підтвердежння</w:t>
            </w:r>
            <w:proofErr w:type="spellEnd"/>
            <w:r w:rsidRPr="005F093F">
              <w:rPr>
                <w:rFonts w:ascii="Times New Roman" w:eastAsia="Lucida Sans Unicode" w:hAnsi="Times New Roman" w:cs="Times New Roman"/>
                <w:color w:val="000000"/>
                <w:kern w:val="1"/>
                <w:sz w:val="24"/>
                <w:szCs w:val="24"/>
                <w:lang w:val="uk-UA" w:eastAsia="hi-IN" w:bidi="hi-IN"/>
              </w:rPr>
              <w:t xml:space="preserve"> </w:t>
            </w:r>
            <w:proofErr w:type="spellStart"/>
            <w:r w:rsidRPr="005F093F">
              <w:rPr>
                <w:rFonts w:ascii="Times New Roman" w:eastAsia="Lucida Sans Unicode" w:hAnsi="Times New Roman" w:cs="Times New Roman"/>
                <w:color w:val="000000"/>
                <w:kern w:val="1"/>
                <w:sz w:val="24"/>
                <w:szCs w:val="24"/>
                <w:lang w:val="uk-UA" w:eastAsia="hi-IN" w:bidi="hi-IN"/>
              </w:rPr>
              <w:t>участник</w:t>
            </w:r>
            <w:proofErr w:type="spellEnd"/>
            <w:r w:rsidRPr="005F093F">
              <w:rPr>
                <w:rFonts w:ascii="Times New Roman" w:eastAsia="Lucida Sans Unicode" w:hAnsi="Times New Roman" w:cs="Times New Roman"/>
                <w:color w:val="000000"/>
                <w:kern w:val="1"/>
                <w:sz w:val="24"/>
                <w:szCs w:val="24"/>
                <w:lang w:val="uk-UA" w:eastAsia="hi-IN" w:bidi="hi-IN"/>
              </w:rPr>
              <w:t xml:space="preserve"> надає:</w:t>
            </w:r>
          </w:p>
          <w:p w14:paraId="4240DEAC" w14:textId="77777777" w:rsidR="00C32BEA" w:rsidRPr="005F093F" w:rsidRDefault="00C32BEA" w:rsidP="00C32BEA">
            <w:pPr>
              <w:widowControl w:val="0"/>
              <w:suppressAutoHyphens/>
              <w:spacing w:after="0" w:line="100" w:lineRule="atLeast"/>
              <w:jc w:val="both"/>
              <w:rPr>
                <w:rFonts w:ascii="Times New Roman" w:eastAsia="Lucida Sans Unicode" w:hAnsi="Times New Roman" w:cs="Times New Roman"/>
                <w:color w:val="000000"/>
                <w:kern w:val="1"/>
                <w:sz w:val="24"/>
                <w:szCs w:val="24"/>
                <w:lang w:val="uk-UA" w:eastAsia="hi-IN" w:bidi="hi-IN"/>
              </w:rPr>
            </w:pPr>
            <w:r w:rsidRPr="005F093F">
              <w:rPr>
                <w:rFonts w:ascii="Times New Roman" w:eastAsia="Lucida Sans Unicode" w:hAnsi="Times New Roman" w:cs="Times New Roman"/>
                <w:color w:val="000000"/>
                <w:kern w:val="1"/>
                <w:sz w:val="24"/>
                <w:szCs w:val="24"/>
                <w:lang w:val="uk-UA" w:eastAsia="hi-IN" w:bidi="hi-IN"/>
              </w:rPr>
              <w:t xml:space="preserve">- документи права </w:t>
            </w:r>
            <w:proofErr w:type="spellStart"/>
            <w:r w:rsidRPr="005F093F">
              <w:rPr>
                <w:rFonts w:ascii="Times New Roman" w:eastAsia="Lucida Sans Unicode" w:hAnsi="Times New Roman" w:cs="Times New Roman"/>
                <w:color w:val="000000"/>
                <w:kern w:val="1"/>
                <w:sz w:val="24"/>
                <w:szCs w:val="24"/>
                <w:lang w:val="uk-UA" w:eastAsia="hi-IN" w:bidi="hi-IN"/>
              </w:rPr>
              <w:t>властності</w:t>
            </w:r>
            <w:proofErr w:type="spellEnd"/>
            <w:r w:rsidRPr="005F093F">
              <w:rPr>
                <w:rFonts w:ascii="Times New Roman" w:eastAsia="Lucida Sans Unicode" w:hAnsi="Times New Roman" w:cs="Times New Roman"/>
                <w:color w:val="000000"/>
                <w:kern w:val="1"/>
                <w:sz w:val="24"/>
                <w:szCs w:val="24"/>
                <w:lang w:val="uk-UA" w:eastAsia="hi-IN" w:bidi="hi-IN"/>
              </w:rPr>
              <w:t>/користування вказаного в довідці обладнання;</w:t>
            </w:r>
          </w:p>
          <w:p w14:paraId="5CAFBADE" w14:textId="4DAB3B15" w:rsidR="005D2FB0" w:rsidRPr="005F093F" w:rsidRDefault="00C32BEA" w:rsidP="00C32BEA">
            <w:pPr>
              <w:widowControl w:val="0"/>
              <w:tabs>
                <w:tab w:val="left" w:pos="-252"/>
              </w:tabs>
              <w:autoSpaceDE w:val="0"/>
              <w:autoSpaceDN w:val="0"/>
              <w:adjustRightInd w:val="0"/>
              <w:spacing w:after="0" w:line="240" w:lineRule="auto"/>
              <w:jc w:val="both"/>
              <w:rPr>
                <w:rFonts w:ascii="Times New Roman" w:eastAsia="Calibri" w:hAnsi="Times New Roman" w:cs="Times New Roman"/>
                <w:b/>
                <w:sz w:val="24"/>
                <w:szCs w:val="24"/>
                <w:lang w:val="uk-UA" w:eastAsia="uk-UA"/>
              </w:rPr>
            </w:pPr>
            <w:r w:rsidRPr="005F093F">
              <w:rPr>
                <w:rFonts w:ascii="Times New Roman" w:eastAsia="Lucida Sans Unicode" w:hAnsi="Times New Roman" w:cs="Times New Roman"/>
                <w:color w:val="000000"/>
                <w:kern w:val="1"/>
                <w:sz w:val="24"/>
                <w:szCs w:val="24"/>
                <w:lang w:val="uk-UA" w:eastAsia="hi-IN" w:bidi="hi-IN"/>
              </w:rPr>
              <w:t>- сертифікат відповідності вказаного в довідці обладнання для високотемпературного спалювання небезпечних відходів та відповідні протоколи дослідження/випробування, які зазначені в сертифікаті, якщо є посилання на дані документи.</w:t>
            </w:r>
          </w:p>
        </w:tc>
      </w:tr>
      <w:tr w:rsidR="005D2FB0" w:rsidRPr="005F093F" w14:paraId="4B116D2C" w14:textId="77777777" w:rsidTr="00F93BCE">
        <w:trPr>
          <w:trHeight w:val="841"/>
        </w:trPr>
        <w:tc>
          <w:tcPr>
            <w:tcW w:w="628" w:type="dxa"/>
          </w:tcPr>
          <w:p w14:paraId="1ADC05E1" w14:textId="77777777" w:rsidR="005D2FB0" w:rsidRPr="005F093F" w:rsidRDefault="005D2FB0" w:rsidP="005D2FB0">
            <w:pPr>
              <w:widowControl w:val="0"/>
              <w:spacing w:after="0" w:line="240" w:lineRule="auto"/>
              <w:jc w:val="center"/>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3</w:t>
            </w:r>
          </w:p>
        </w:tc>
        <w:tc>
          <w:tcPr>
            <w:tcW w:w="3018" w:type="dxa"/>
          </w:tcPr>
          <w:p w14:paraId="05DA4775"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Наявність працівників відповідної кваліфікації, які мають необхідні знання та досвід</w:t>
            </w:r>
          </w:p>
        </w:tc>
        <w:tc>
          <w:tcPr>
            <w:tcW w:w="6829" w:type="dxa"/>
          </w:tcPr>
          <w:p w14:paraId="21F40841"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На підтвердження Учасник має надати :</w:t>
            </w:r>
          </w:p>
          <w:p w14:paraId="29ED7AA9"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xml:space="preserve">-посадові особи (не менше двох осіб), які мають екологічні знання (з доданням диплому, сертифікату тощо) </w:t>
            </w:r>
          </w:p>
          <w:p w14:paraId="16875F18" w14:textId="77777777" w:rsidR="005D2FB0" w:rsidRPr="005F093F" w:rsidRDefault="005D2FB0" w:rsidP="005D2FB0">
            <w:pPr>
              <w:widowControl w:val="0"/>
              <w:spacing w:after="0" w:line="240" w:lineRule="auto"/>
              <w:jc w:val="both"/>
              <w:rPr>
                <w:rFonts w:ascii="Microsoft Sans Serif" w:eastAsia="Calibri" w:hAnsi="Microsoft Sans Serif" w:cs="Microsoft Sans Serif"/>
                <w:color w:val="000000"/>
                <w:sz w:val="24"/>
                <w:szCs w:val="24"/>
                <w:lang w:val="uk-UA" w:eastAsia="uk-UA"/>
              </w:rPr>
            </w:pPr>
            <w:r w:rsidRPr="005F093F">
              <w:rPr>
                <w:rFonts w:ascii="Times New Roman" w:eastAsia="Calibri" w:hAnsi="Times New Roman" w:cs="Times New Roman"/>
                <w:sz w:val="24"/>
                <w:szCs w:val="24"/>
                <w:lang w:val="uk-UA" w:eastAsia="uk-UA"/>
              </w:rPr>
              <w:t>- Довідка, що містить інформацію про наявність працівників відповідної кваліфікації, які мають необхідний досвід та знання;</w:t>
            </w:r>
            <w:r w:rsidRPr="005F093F">
              <w:rPr>
                <w:rFonts w:ascii="Microsoft Sans Serif" w:eastAsia="Calibri" w:hAnsi="Microsoft Sans Serif" w:cs="Microsoft Sans Serif"/>
                <w:color w:val="000000"/>
                <w:sz w:val="24"/>
                <w:szCs w:val="24"/>
                <w:lang w:val="uk-UA" w:eastAsia="uk-UA"/>
              </w:rPr>
              <w:t xml:space="preserve"> </w:t>
            </w:r>
          </w:p>
          <w:p w14:paraId="6257C9F3"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Microsoft Sans Serif" w:eastAsia="Calibri" w:hAnsi="Microsoft Sans Serif" w:cs="Microsoft Sans Serif"/>
                <w:color w:val="000000"/>
                <w:sz w:val="24"/>
                <w:szCs w:val="24"/>
                <w:lang w:val="uk-UA" w:eastAsia="uk-UA"/>
              </w:rPr>
              <w:lastRenderedPageBreak/>
              <w:t xml:space="preserve">- </w:t>
            </w:r>
            <w:r w:rsidRPr="005F093F">
              <w:rPr>
                <w:rFonts w:ascii="Times New Roman" w:eastAsia="Calibri" w:hAnsi="Times New Roman" w:cs="Times New Roman"/>
                <w:sz w:val="24"/>
                <w:szCs w:val="24"/>
                <w:lang w:val="uk-UA" w:eastAsia="uk-UA"/>
              </w:rPr>
              <w:t xml:space="preserve">Сканована копія сертифікату </w:t>
            </w:r>
            <w:r w:rsidRPr="005F093F">
              <w:rPr>
                <w:rFonts w:ascii="Times New Roman" w:eastAsia="Calibri" w:hAnsi="Times New Roman" w:cs="Times New Roman"/>
                <w:sz w:val="24"/>
                <w:szCs w:val="24"/>
                <w:lang w:eastAsia="uk-UA"/>
              </w:rPr>
              <w:t>«</w:t>
            </w:r>
            <w:proofErr w:type="spellStart"/>
            <w:r w:rsidRPr="005F093F">
              <w:rPr>
                <w:rFonts w:ascii="Times New Roman" w:eastAsia="Calibri" w:hAnsi="Times New Roman" w:cs="Times New Roman"/>
                <w:sz w:val="24"/>
                <w:szCs w:val="24"/>
                <w:lang w:eastAsia="uk-UA"/>
              </w:rPr>
              <w:t>Профе</w:t>
            </w:r>
            <w:r w:rsidRPr="005F093F">
              <w:rPr>
                <w:rFonts w:ascii="Times New Roman" w:eastAsia="Calibri" w:hAnsi="Times New Roman" w:cs="Times New Roman"/>
                <w:sz w:val="24"/>
                <w:szCs w:val="24"/>
                <w:lang w:val="uk-UA" w:eastAsia="uk-UA"/>
              </w:rPr>
              <w:t>сійна</w:t>
            </w:r>
            <w:proofErr w:type="spellEnd"/>
            <w:r w:rsidRPr="005F093F">
              <w:rPr>
                <w:rFonts w:ascii="Times New Roman" w:eastAsia="Calibri" w:hAnsi="Times New Roman" w:cs="Times New Roman"/>
                <w:sz w:val="24"/>
                <w:szCs w:val="24"/>
                <w:lang w:val="uk-UA" w:eastAsia="uk-UA"/>
              </w:rPr>
              <w:t xml:space="preserve"> підготовка щодо управління небезпечними відходами» (не менше двох фахівців)</w:t>
            </w:r>
          </w:p>
          <w:p w14:paraId="5CEB4BE3"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xml:space="preserve">- Сканована копія свідоцтва про підготовку фахівців щодо санітарно-гігієнічних та токсикологічних вимог щодо утилізації небезпечних відходів (мінімум два фахівця); </w:t>
            </w:r>
          </w:p>
          <w:p w14:paraId="49CB30C9"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xml:space="preserve">- Сканована копія сертифікату з підвищення кваліфікації «Вимоги законодавчих та нормативних документів щодо практичної експлуатації установок очистки газу (ГОУ)» (мінімум три фахівця).  </w:t>
            </w:r>
          </w:p>
          <w:p w14:paraId="131B6963"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Копія наказу про призначення фахівців у сфері поводження з небезпечними відходами на відповідну посаду або копії трудових книжок працівників, які будуть залучені до виконання договору та мають необхідний досвід і кваліфікацію.</w:t>
            </w:r>
          </w:p>
          <w:p w14:paraId="1DA6B0B1" w14:textId="77777777" w:rsidR="005D2FB0" w:rsidRPr="005F093F" w:rsidRDefault="005D2FB0" w:rsidP="005D2FB0">
            <w:pPr>
              <w:widowControl w:val="0"/>
              <w:spacing w:after="0" w:line="240" w:lineRule="auto"/>
              <w:jc w:val="both"/>
              <w:rPr>
                <w:rFonts w:ascii="Times New Roman" w:eastAsia="Calibri" w:hAnsi="Times New Roman" w:cs="Times New Roman"/>
                <w:i/>
                <w:sz w:val="24"/>
                <w:szCs w:val="24"/>
                <w:lang w:val="uk-UA" w:eastAsia="uk-UA"/>
              </w:rPr>
            </w:pPr>
            <w:r w:rsidRPr="005F093F">
              <w:rPr>
                <w:rFonts w:ascii="Times New Roman" w:eastAsia="Calibri" w:hAnsi="Times New Roman" w:cs="Times New Roman"/>
                <w:b/>
                <w:sz w:val="24"/>
                <w:szCs w:val="24"/>
                <w:lang w:val="uk-UA" w:eastAsia="uk-UA"/>
              </w:rPr>
              <w:t>-</w:t>
            </w:r>
            <w:r w:rsidRPr="005F093F">
              <w:rPr>
                <w:rFonts w:ascii="Times New Roman" w:eastAsia="Calibri" w:hAnsi="Times New Roman" w:cs="Times New Roman"/>
                <w:i/>
                <w:sz w:val="24"/>
                <w:szCs w:val="24"/>
                <w:lang w:val="uk-UA" w:eastAsia="uk-UA"/>
              </w:rPr>
              <w:t xml:space="preserve"> </w:t>
            </w:r>
            <w:r w:rsidRPr="005F093F">
              <w:rPr>
                <w:rFonts w:ascii="Times New Roman" w:eastAsia="Calibri" w:hAnsi="Times New Roman" w:cs="Times New Roman"/>
                <w:sz w:val="24"/>
                <w:szCs w:val="24"/>
                <w:lang w:val="uk-UA" w:eastAsia="uk-UA"/>
              </w:rPr>
              <w:t>Копії посвідчень, сертифікатів, допусків, на право виконання працівниками спеціалізованих робіт у сфері поводження з небезпечними відходами</w:t>
            </w:r>
            <w:r w:rsidRPr="005F093F">
              <w:rPr>
                <w:rFonts w:ascii="Times New Roman" w:eastAsia="Calibri" w:hAnsi="Times New Roman" w:cs="Times New Roman"/>
                <w:i/>
                <w:sz w:val="24"/>
                <w:szCs w:val="24"/>
                <w:lang w:val="uk-UA" w:eastAsia="uk-UA"/>
              </w:rPr>
              <w:t xml:space="preserve">.  </w:t>
            </w:r>
          </w:p>
          <w:p w14:paraId="1ED532D8"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i/>
                <w:sz w:val="24"/>
                <w:szCs w:val="24"/>
                <w:lang w:eastAsia="uk-UA"/>
              </w:rPr>
              <w:t xml:space="preserve">- </w:t>
            </w:r>
            <w:r w:rsidRPr="005F093F">
              <w:rPr>
                <w:rFonts w:ascii="Times New Roman" w:eastAsia="Calibri" w:hAnsi="Times New Roman" w:cs="Times New Roman"/>
                <w:sz w:val="24"/>
                <w:szCs w:val="24"/>
                <w:lang w:val="uk-UA" w:eastAsia="uk-UA"/>
              </w:rPr>
              <w:t>Копія посвідчень Правила охорони праці на автомобільному транспорті (НПАОП 0.00- 1.62-12);</w:t>
            </w:r>
          </w:p>
          <w:p w14:paraId="18CB51E5" w14:textId="77777777" w:rsidR="005D2FB0" w:rsidRPr="005F093F" w:rsidRDefault="005D2FB0" w:rsidP="005D2FB0">
            <w:pPr>
              <w:widowControl w:val="0"/>
              <w:spacing w:after="0" w:line="240" w:lineRule="auto"/>
              <w:jc w:val="both"/>
              <w:rPr>
                <w:rFonts w:ascii="Times New Roman" w:eastAsia="Calibri" w:hAnsi="Times New Roman" w:cs="Times New Roman"/>
                <w:b/>
                <w:sz w:val="24"/>
                <w:szCs w:val="24"/>
                <w:lang w:val="uk-UA" w:eastAsia="uk-UA"/>
              </w:rPr>
            </w:pPr>
            <w:r w:rsidRPr="005F093F">
              <w:rPr>
                <w:rFonts w:ascii="Times New Roman" w:eastAsia="Calibri" w:hAnsi="Times New Roman" w:cs="Times New Roman"/>
                <w:i/>
                <w:sz w:val="24"/>
                <w:szCs w:val="24"/>
                <w:lang w:eastAsia="uk-UA"/>
              </w:rPr>
              <w:t xml:space="preserve">- </w:t>
            </w:r>
            <w:r w:rsidRPr="005F093F">
              <w:rPr>
                <w:rFonts w:ascii="Times New Roman" w:eastAsia="Calibri" w:hAnsi="Times New Roman" w:cs="Times New Roman"/>
                <w:sz w:val="24"/>
                <w:szCs w:val="24"/>
                <w:lang w:val="uk-UA"/>
              </w:rPr>
              <w:t>гарантійний лист про наявність вантажника у штаті Учасника для забезпечення завантаження відходів у спецтранспорт власними силами. Надати наказ про прийняття на роботу вантажника, а також свідоцтво про проходження навчання за програмою спеціалізованого курсу з супроводження, завантаження та розвантаження небезпечних вантажів автомобільним транспортом (</w:t>
            </w:r>
            <w:r w:rsidRPr="005F093F">
              <w:rPr>
                <w:rFonts w:ascii="Times New Roman" w:eastAsia="Calibri" w:hAnsi="Times New Roman" w:cs="Times New Roman"/>
                <w:b/>
                <w:sz w:val="24"/>
                <w:szCs w:val="24"/>
                <w:u w:val="single"/>
                <w:lang w:val="uk-UA"/>
              </w:rPr>
              <w:t>не менше трьох фахівців</w:t>
            </w:r>
            <w:r w:rsidRPr="005F093F">
              <w:rPr>
                <w:rFonts w:ascii="Times New Roman" w:eastAsia="Calibri" w:hAnsi="Times New Roman" w:cs="Times New Roman"/>
                <w:sz w:val="24"/>
                <w:szCs w:val="24"/>
                <w:lang w:val="uk-UA"/>
              </w:rPr>
              <w:t>).</w:t>
            </w:r>
          </w:p>
        </w:tc>
      </w:tr>
      <w:tr w:rsidR="005D2FB0" w:rsidRPr="005D2FB0" w14:paraId="737E4E1B" w14:textId="77777777" w:rsidTr="00F93BCE">
        <w:trPr>
          <w:trHeight w:val="682"/>
        </w:trPr>
        <w:tc>
          <w:tcPr>
            <w:tcW w:w="628" w:type="dxa"/>
          </w:tcPr>
          <w:p w14:paraId="7696068D" w14:textId="77777777" w:rsidR="005D2FB0" w:rsidRPr="005F093F" w:rsidRDefault="005D2FB0" w:rsidP="005D2FB0">
            <w:pPr>
              <w:widowControl w:val="0"/>
              <w:spacing w:after="0" w:line="240" w:lineRule="auto"/>
              <w:jc w:val="center"/>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lastRenderedPageBreak/>
              <w:t>4</w:t>
            </w:r>
          </w:p>
        </w:tc>
        <w:tc>
          <w:tcPr>
            <w:tcW w:w="3018" w:type="dxa"/>
          </w:tcPr>
          <w:p w14:paraId="748639B1"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 xml:space="preserve">Підтвердження платоспроможності </w:t>
            </w:r>
          </w:p>
        </w:tc>
        <w:tc>
          <w:tcPr>
            <w:tcW w:w="6829" w:type="dxa"/>
          </w:tcPr>
          <w:p w14:paraId="5C603FD9" w14:textId="77777777" w:rsidR="005D2FB0" w:rsidRPr="005F093F" w:rsidRDefault="005D2FB0" w:rsidP="005D2FB0">
            <w:pPr>
              <w:widowControl w:val="0"/>
              <w:spacing w:after="0" w:line="240" w:lineRule="auto"/>
              <w:jc w:val="both"/>
              <w:rPr>
                <w:rFonts w:ascii="Times New Roman" w:eastAsia="Calibri" w:hAnsi="Times New Roman" w:cs="Times New Roman"/>
                <w:sz w:val="24"/>
                <w:szCs w:val="24"/>
                <w:lang w:val="uk-UA" w:eastAsia="uk-UA"/>
              </w:rPr>
            </w:pPr>
            <w:r w:rsidRPr="005F093F">
              <w:rPr>
                <w:rFonts w:ascii="Times New Roman" w:eastAsia="Calibri" w:hAnsi="Times New Roman" w:cs="Times New Roman"/>
                <w:sz w:val="24"/>
                <w:szCs w:val="24"/>
                <w:lang w:val="uk-UA" w:eastAsia="uk-UA"/>
              </w:rPr>
              <w:t>Фінансовий звіт за останній звітний період</w:t>
            </w:r>
          </w:p>
        </w:tc>
      </w:tr>
    </w:tbl>
    <w:p w14:paraId="43B5A9D3" w14:textId="77777777" w:rsidR="00B83775" w:rsidRPr="005D2FB0" w:rsidRDefault="00B83775" w:rsidP="00B83775">
      <w:pPr>
        <w:pStyle w:val="a8"/>
        <w:jc w:val="both"/>
        <w:rPr>
          <w:rFonts w:ascii="Times New Roman" w:hAnsi="Times New Roman"/>
          <w:sz w:val="24"/>
          <w:szCs w:val="24"/>
          <w:lang w:val="uk-UA"/>
        </w:rPr>
      </w:pPr>
    </w:p>
    <w:p w14:paraId="2B40E164" w14:textId="77777777" w:rsidR="00B83775" w:rsidRPr="00EA4EFF" w:rsidRDefault="00B83775" w:rsidP="00B83775">
      <w:pPr>
        <w:pStyle w:val="a8"/>
        <w:jc w:val="both"/>
        <w:rPr>
          <w:rFonts w:ascii="Times New Roman" w:hAnsi="Times New Roman"/>
          <w:sz w:val="24"/>
          <w:szCs w:val="24"/>
        </w:rPr>
      </w:pPr>
    </w:p>
    <w:p w14:paraId="731375B8" w14:textId="77777777" w:rsidR="00B83775" w:rsidRPr="00EA4EFF" w:rsidRDefault="00B83775" w:rsidP="00B83775">
      <w:pPr>
        <w:pStyle w:val="a8"/>
        <w:ind w:firstLine="15"/>
        <w:jc w:val="both"/>
        <w:rPr>
          <w:rFonts w:ascii="Times New Roman" w:hAnsi="Times New Roman"/>
          <w:sz w:val="24"/>
          <w:szCs w:val="24"/>
        </w:rPr>
      </w:pPr>
    </w:p>
    <w:p w14:paraId="37C18BAE" w14:textId="03D04E25" w:rsidR="00B83775" w:rsidRPr="00BA79B3" w:rsidRDefault="00B83775" w:rsidP="00BA79B3">
      <w:pPr>
        <w:pStyle w:val="a8"/>
        <w:jc w:val="both"/>
        <w:rPr>
          <w:rFonts w:ascii="Times New Roman" w:hAnsi="Times New Roman"/>
          <w:sz w:val="24"/>
          <w:szCs w:val="24"/>
        </w:rPr>
      </w:pPr>
      <w:r w:rsidRPr="00EA4EFF">
        <w:rPr>
          <w:rFonts w:ascii="Times New Roman" w:hAnsi="Times New Roman"/>
          <w:sz w:val="24"/>
          <w:szCs w:val="24"/>
        </w:rPr>
        <w:t xml:space="preserve">* </w:t>
      </w:r>
      <w:proofErr w:type="spellStart"/>
      <w:r w:rsidRPr="00EA4EFF">
        <w:rPr>
          <w:rFonts w:ascii="Times New Roman" w:hAnsi="Times New Roman"/>
          <w:i/>
          <w:sz w:val="24"/>
          <w:szCs w:val="24"/>
        </w:rPr>
        <w:t>Якщо</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учасник</w:t>
      </w:r>
      <w:proofErr w:type="spellEnd"/>
      <w:r w:rsidRPr="00EA4EFF">
        <w:rPr>
          <w:rFonts w:ascii="Times New Roman" w:hAnsi="Times New Roman"/>
          <w:i/>
          <w:sz w:val="24"/>
          <w:szCs w:val="24"/>
        </w:rPr>
        <w:t xml:space="preserve"> не </w:t>
      </w:r>
      <w:proofErr w:type="spellStart"/>
      <w:r w:rsidRPr="00EA4EFF">
        <w:rPr>
          <w:rFonts w:ascii="Times New Roman" w:hAnsi="Times New Roman"/>
          <w:i/>
          <w:sz w:val="24"/>
          <w:szCs w:val="24"/>
        </w:rPr>
        <w:t>має</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ліцензії</w:t>
      </w:r>
      <w:proofErr w:type="spellEnd"/>
      <w:r w:rsidRPr="00EA4EFF">
        <w:rPr>
          <w:rFonts w:ascii="Times New Roman" w:hAnsi="Times New Roman"/>
          <w:i/>
          <w:sz w:val="24"/>
          <w:szCs w:val="24"/>
        </w:rPr>
        <w:t xml:space="preserve"> у </w:t>
      </w:r>
      <w:proofErr w:type="spellStart"/>
      <w:r w:rsidRPr="00EA4EFF">
        <w:rPr>
          <w:rFonts w:ascii="Times New Roman" w:hAnsi="Times New Roman"/>
          <w:i/>
          <w:sz w:val="24"/>
          <w:szCs w:val="24"/>
        </w:rPr>
        <w:t>паперовій</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формі</w:t>
      </w:r>
      <w:proofErr w:type="spellEnd"/>
      <w:r w:rsidRPr="00EA4EFF">
        <w:rPr>
          <w:rFonts w:ascii="Times New Roman" w:hAnsi="Times New Roman"/>
          <w:i/>
          <w:sz w:val="24"/>
          <w:szCs w:val="24"/>
        </w:rPr>
        <w:t xml:space="preserve"> – </w:t>
      </w:r>
      <w:proofErr w:type="spellStart"/>
      <w:r w:rsidRPr="00EA4EFF">
        <w:rPr>
          <w:rFonts w:ascii="Times New Roman" w:hAnsi="Times New Roman"/>
          <w:i/>
          <w:sz w:val="24"/>
          <w:szCs w:val="24"/>
        </w:rPr>
        <w:t>надати</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довідку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складену</w:t>
      </w:r>
      <w:proofErr w:type="spellEnd"/>
      <w:r w:rsidRPr="00EA4EFF">
        <w:rPr>
          <w:rFonts w:ascii="Times New Roman" w:hAnsi="Times New Roman"/>
          <w:i/>
          <w:sz w:val="24"/>
          <w:szCs w:val="24"/>
        </w:rPr>
        <w:t xml:space="preserve"> в </w:t>
      </w:r>
      <w:proofErr w:type="spellStart"/>
      <w:r w:rsidRPr="00EA4EFF">
        <w:rPr>
          <w:rFonts w:ascii="Times New Roman" w:hAnsi="Times New Roman"/>
          <w:i/>
          <w:sz w:val="24"/>
          <w:szCs w:val="24"/>
        </w:rPr>
        <w:t>довільній</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формі</w:t>
      </w:r>
      <w:proofErr w:type="spellEnd"/>
      <w:r w:rsidRPr="00EA4EFF">
        <w:rPr>
          <w:rFonts w:ascii="Times New Roman" w:hAnsi="Times New Roman"/>
          <w:i/>
          <w:sz w:val="24"/>
          <w:szCs w:val="24"/>
        </w:rPr>
        <w:t xml:space="preserve"> і </w:t>
      </w:r>
      <w:proofErr w:type="spellStart"/>
      <w:r w:rsidRPr="00EA4EFF">
        <w:rPr>
          <w:rFonts w:ascii="Times New Roman" w:hAnsi="Times New Roman"/>
          <w:i/>
          <w:sz w:val="24"/>
          <w:szCs w:val="24"/>
        </w:rPr>
        <w:t>завірену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підписом</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уповноваженої</w:t>
      </w:r>
      <w:proofErr w:type="spellEnd"/>
      <w:r w:rsidRPr="00EA4EFF">
        <w:rPr>
          <w:rFonts w:ascii="Times New Roman" w:hAnsi="Times New Roman"/>
          <w:i/>
          <w:sz w:val="24"/>
          <w:szCs w:val="24"/>
        </w:rPr>
        <w:t xml:space="preserve"> особи </w:t>
      </w:r>
      <w:proofErr w:type="spellStart"/>
      <w:r w:rsidRPr="00EA4EFF">
        <w:rPr>
          <w:rFonts w:ascii="Times New Roman" w:hAnsi="Times New Roman"/>
          <w:i/>
          <w:sz w:val="24"/>
          <w:szCs w:val="24"/>
        </w:rPr>
        <w:t>Учасника</w:t>
      </w:r>
      <w:proofErr w:type="spellEnd"/>
      <w:r w:rsidRPr="00EA4EFF">
        <w:rPr>
          <w:rFonts w:ascii="Times New Roman" w:hAnsi="Times New Roman"/>
          <w:i/>
          <w:sz w:val="24"/>
          <w:szCs w:val="24"/>
        </w:rPr>
        <w:t xml:space="preserve">, яка повинна </w:t>
      </w:r>
      <w:proofErr w:type="spellStart"/>
      <w:r w:rsidRPr="00EA4EFF">
        <w:rPr>
          <w:rFonts w:ascii="Times New Roman" w:hAnsi="Times New Roman"/>
          <w:i/>
          <w:sz w:val="24"/>
          <w:szCs w:val="24"/>
        </w:rPr>
        <w:t>містити</w:t>
      </w:r>
      <w:proofErr w:type="spellEnd"/>
      <w:r w:rsidRPr="00EA4EFF">
        <w:rPr>
          <w:rFonts w:ascii="Times New Roman" w:hAnsi="Times New Roman"/>
          <w:i/>
          <w:sz w:val="24"/>
          <w:szCs w:val="24"/>
        </w:rPr>
        <w:t xml:space="preserve"> дату </w:t>
      </w:r>
      <w:proofErr w:type="spellStart"/>
      <w:r w:rsidRPr="00EA4EFF">
        <w:rPr>
          <w:rFonts w:ascii="Times New Roman" w:hAnsi="Times New Roman"/>
          <w:i/>
          <w:sz w:val="24"/>
          <w:szCs w:val="24"/>
        </w:rPr>
        <w:t>прийняття</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рішення</w:t>
      </w:r>
      <w:proofErr w:type="spellEnd"/>
      <w:r w:rsidRPr="00EA4EFF">
        <w:rPr>
          <w:rFonts w:ascii="Times New Roman" w:hAnsi="Times New Roman"/>
          <w:i/>
          <w:sz w:val="24"/>
          <w:szCs w:val="24"/>
        </w:rPr>
        <w:t xml:space="preserve"> про </w:t>
      </w:r>
      <w:proofErr w:type="spellStart"/>
      <w:r w:rsidRPr="00EA4EFF">
        <w:rPr>
          <w:rFonts w:ascii="Times New Roman" w:hAnsi="Times New Roman"/>
          <w:i/>
          <w:sz w:val="24"/>
          <w:szCs w:val="24"/>
        </w:rPr>
        <w:t>видачу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відповідної</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ліцензії</w:t>
      </w:r>
      <w:proofErr w:type="spellEnd"/>
      <w:r w:rsidRPr="00EA4EFF">
        <w:rPr>
          <w:rFonts w:ascii="Times New Roman" w:hAnsi="Times New Roman"/>
          <w:i/>
          <w:sz w:val="24"/>
          <w:szCs w:val="24"/>
        </w:rPr>
        <w:t xml:space="preserve">, а </w:t>
      </w:r>
      <w:proofErr w:type="spellStart"/>
      <w:r w:rsidRPr="00EA4EFF">
        <w:rPr>
          <w:rFonts w:ascii="Times New Roman" w:hAnsi="Times New Roman"/>
          <w:i/>
          <w:sz w:val="24"/>
          <w:szCs w:val="24"/>
        </w:rPr>
        <w:t>також</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посилання</w:t>
      </w:r>
      <w:proofErr w:type="spellEnd"/>
      <w:r w:rsidRPr="00EA4EFF">
        <w:rPr>
          <w:rFonts w:ascii="Times New Roman" w:hAnsi="Times New Roman"/>
          <w:i/>
          <w:sz w:val="24"/>
          <w:szCs w:val="24"/>
        </w:rPr>
        <w:t xml:space="preserve"> на </w:t>
      </w:r>
      <w:proofErr w:type="spellStart"/>
      <w:r w:rsidRPr="00EA4EFF">
        <w:rPr>
          <w:rFonts w:ascii="Times New Roman" w:hAnsi="Times New Roman"/>
          <w:i/>
          <w:sz w:val="24"/>
          <w:szCs w:val="24"/>
        </w:rPr>
        <w:t>це</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рішення</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опубліковане</w:t>
      </w:r>
      <w:proofErr w:type="spellEnd"/>
      <w:r w:rsidRPr="00EA4EFF">
        <w:rPr>
          <w:rFonts w:ascii="Times New Roman" w:hAnsi="Times New Roman"/>
          <w:i/>
          <w:sz w:val="24"/>
          <w:szCs w:val="24"/>
        </w:rPr>
        <w:t xml:space="preserve"> на </w:t>
      </w:r>
      <w:proofErr w:type="spellStart"/>
      <w:r w:rsidRPr="00EA4EFF">
        <w:rPr>
          <w:rFonts w:ascii="Times New Roman" w:hAnsi="Times New Roman"/>
          <w:i/>
          <w:sz w:val="24"/>
          <w:szCs w:val="24"/>
        </w:rPr>
        <w:t>офіційному</w:t>
      </w:r>
      <w:proofErr w:type="spellEnd"/>
      <w:r w:rsidRPr="00EA4EFF">
        <w:rPr>
          <w:rFonts w:ascii="Times New Roman" w:hAnsi="Times New Roman"/>
          <w:i/>
          <w:sz w:val="24"/>
          <w:szCs w:val="24"/>
        </w:rPr>
        <w:t xml:space="preserve"> веб-</w:t>
      </w:r>
      <w:proofErr w:type="spellStart"/>
      <w:r w:rsidRPr="00EA4EFF">
        <w:rPr>
          <w:rFonts w:ascii="Times New Roman" w:hAnsi="Times New Roman"/>
          <w:i/>
          <w:sz w:val="24"/>
          <w:szCs w:val="24"/>
        </w:rPr>
        <w:t>порталі</w:t>
      </w:r>
      <w:proofErr w:type="spellEnd"/>
      <w:r w:rsidRPr="00EA4EFF">
        <w:rPr>
          <w:rFonts w:ascii="Times New Roman" w:hAnsi="Times New Roman"/>
          <w:i/>
          <w:sz w:val="24"/>
          <w:szCs w:val="24"/>
        </w:rPr>
        <w:t xml:space="preserve"> органу, </w:t>
      </w:r>
      <w:proofErr w:type="spellStart"/>
      <w:r w:rsidRPr="00EA4EFF">
        <w:rPr>
          <w:rFonts w:ascii="Times New Roman" w:hAnsi="Times New Roman"/>
          <w:i/>
          <w:sz w:val="24"/>
          <w:szCs w:val="24"/>
        </w:rPr>
        <w:t>уповноваженого</w:t>
      </w:r>
      <w:proofErr w:type="spellEnd"/>
      <w:r w:rsidRPr="00EA4EFF">
        <w:rPr>
          <w:rFonts w:ascii="Times New Roman" w:hAnsi="Times New Roman"/>
          <w:i/>
          <w:sz w:val="24"/>
          <w:szCs w:val="24"/>
        </w:rPr>
        <w:t xml:space="preserve"> на </w:t>
      </w:r>
      <w:proofErr w:type="spellStart"/>
      <w:r w:rsidRPr="00EA4EFF">
        <w:rPr>
          <w:rFonts w:ascii="Times New Roman" w:hAnsi="Times New Roman"/>
          <w:i/>
          <w:sz w:val="24"/>
          <w:szCs w:val="24"/>
        </w:rPr>
        <w:t>видачу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такої</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ліцензії</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або</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оригінал</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чи</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належним</w:t>
      </w:r>
      <w:proofErr w:type="spellEnd"/>
      <w:r w:rsidRPr="00EA4EFF">
        <w:rPr>
          <w:rFonts w:ascii="Times New Roman" w:hAnsi="Times New Roman"/>
          <w:i/>
          <w:sz w:val="24"/>
          <w:szCs w:val="24"/>
        </w:rPr>
        <w:t xml:space="preserve"> чином </w:t>
      </w:r>
      <w:proofErr w:type="spellStart"/>
      <w:r w:rsidRPr="00EA4EFF">
        <w:rPr>
          <w:rFonts w:ascii="Times New Roman" w:hAnsi="Times New Roman"/>
          <w:i/>
          <w:sz w:val="24"/>
          <w:szCs w:val="24"/>
        </w:rPr>
        <w:t>завірена</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копія</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рішення</w:t>
      </w:r>
      <w:proofErr w:type="spellEnd"/>
      <w:r w:rsidRPr="00EA4EFF">
        <w:rPr>
          <w:rFonts w:ascii="Times New Roman" w:hAnsi="Times New Roman"/>
          <w:i/>
          <w:sz w:val="24"/>
          <w:szCs w:val="24"/>
        </w:rPr>
        <w:t xml:space="preserve"> органу, </w:t>
      </w:r>
      <w:proofErr w:type="spellStart"/>
      <w:r w:rsidRPr="00EA4EFF">
        <w:rPr>
          <w:rFonts w:ascii="Times New Roman" w:hAnsi="Times New Roman"/>
          <w:i/>
          <w:sz w:val="24"/>
          <w:szCs w:val="24"/>
        </w:rPr>
        <w:t>уповноваженого</w:t>
      </w:r>
      <w:proofErr w:type="spellEnd"/>
      <w:r w:rsidRPr="00EA4EFF">
        <w:rPr>
          <w:rFonts w:ascii="Times New Roman" w:hAnsi="Times New Roman"/>
          <w:i/>
          <w:sz w:val="24"/>
          <w:szCs w:val="24"/>
        </w:rPr>
        <w:t xml:space="preserve"> на </w:t>
      </w:r>
      <w:proofErr w:type="spellStart"/>
      <w:r w:rsidRPr="00EA4EFF">
        <w:rPr>
          <w:rFonts w:ascii="Times New Roman" w:hAnsi="Times New Roman"/>
          <w:i/>
          <w:sz w:val="24"/>
          <w:szCs w:val="24"/>
        </w:rPr>
        <w:t>видачу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такої</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ліцензії</w:t>
      </w:r>
      <w:proofErr w:type="spellEnd"/>
      <w:r w:rsidRPr="00EA4EFF">
        <w:rPr>
          <w:rFonts w:ascii="Times New Roman" w:hAnsi="Times New Roman"/>
          <w:i/>
          <w:sz w:val="24"/>
          <w:szCs w:val="24"/>
        </w:rPr>
        <w:t xml:space="preserve">, про </w:t>
      </w:r>
      <w:proofErr w:type="spellStart"/>
      <w:r w:rsidRPr="00EA4EFF">
        <w:rPr>
          <w:rFonts w:ascii="Times New Roman" w:hAnsi="Times New Roman"/>
          <w:i/>
          <w:sz w:val="24"/>
          <w:szCs w:val="24"/>
        </w:rPr>
        <w:t>видачу</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відповідної</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ліцензії</w:t>
      </w:r>
      <w:proofErr w:type="spellEnd"/>
      <w:r w:rsidRPr="00EA4EFF">
        <w:rPr>
          <w:rFonts w:ascii="Times New Roman" w:hAnsi="Times New Roman"/>
          <w:i/>
          <w:sz w:val="24"/>
          <w:szCs w:val="24"/>
        </w:rPr>
        <w:t xml:space="preserve"> на </w:t>
      </w:r>
      <w:proofErr w:type="spellStart"/>
      <w:r w:rsidRPr="00EA4EFF">
        <w:rPr>
          <w:rFonts w:ascii="Times New Roman" w:hAnsi="Times New Roman"/>
          <w:i/>
          <w:sz w:val="24"/>
          <w:szCs w:val="24"/>
        </w:rPr>
        <w:t>провадження</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діяльності</w:t>
      </w:r>
      <w:proofErr w:type="spellEnd"/>
      <w:r w:rsidRPr="00EA4EFF">
        <w:rPr>
          <w:rFonts w:ascii="Times New Roman" w:hAnsi="Times New Roman"/>
          <w:i/>
          <w:sz w:val="24"/>
          <w:szCs w:val="24"/>
        </w:rPr>
        <w:t xml:space="preserve"> у </w:t>
      </w:r>
      <w:proofErr w:type="spellStart"/>
      <w:r w:rsidRPr="00EA4EFF">
        <w:rPr>
          <w:rFonts w:ascii="Times New Roman" w:hAnsi="Times New Roman"/>
          <w:i/>
          <w:sz w:val="24"/>
          <w:szCs w:val="24"/>
        </w:rPr>
        <w:t>сфері</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поводження</w:t>
      </w:r>
      <w:proofErr w:type="spellEnd"/>
      <w:r w:rsidRPr="00EA4EFF">
        <w:rPr>
          <w:rFonts w:ascii="Times New Roman" w:hAnsi="Times New Roman"/>
          <w:i/>
          <w:sz w:val="24"/>
          <w:szCs w:val="24"/>
        </w:rPr>
        <w:t xml:space="preserve"> з </w:t>
      </w:r>
      <w:proofErr w:type="spellStart"/>
      <w:r w:rsidRPr="00EA4EFF">
        <w:rPr>
          <w:rFonts w:ascii="Times New Roman" w:hAnsi="Times New Roman"/>
          <w:i/>
          <w:sz w:val="24"/>
          <w:szCs w:val="24"/>
        </w:rPr>
        <w:t>відходами</w:t>
      </w:r>
      <w:proofErr w:type="spellEnd"/>
      <w:r w:rsidRPr="00EA4EFF">
        <w:rPr>
          <w:rFonts w:ascii="Times New Roman" w:hAnsi="Times New Roman"/>
          <w:i/>
          <w:sz w:val="24"/>
          <w:szCs w:val="24"/>
        </w:rPr>
        <w:t xml:space="preserve">. До </w:t>
      </w:r>
      <w:proofErr w:type="spellStart"/>
      <w:r w:rsidRPr="00EA4EFF">
        <w:rPr>
          <w:rFonts w:ascii="Times New Roman" w:hAnsi="Times New Roman"/>
          <w:i/>
          <w:sz w:val="24"/>
          <w:szCs w:val="24"/>
        </w:rPr>
        <w:t>довідки</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необхідно</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долучити</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видруківку</w:t>
      </w:r>
      <w:proofErr w:type="spellEnd"/>
      <w:r w:rsidRPr="00EA4EFF">
        <w:rPr>
          <w:rFonts w:ascii="Times New Roman" w:hAnsi="Times New Roman"/>
          <w:i/>
          <w:sz w:val="24"/>
          <w:szCs w:val="24"/>
        </w:rPr>
        <w:t>(и) з сайт(</w:t>
      </w:r>
      <w:proofErr w:type="spellStart"/>
      <w:r w:rsidRPr="00EA4EFF">
        <w:rPr>
          <w:rFonts w:ascii="Times New Roman" w:hAnsi="Times New Roman"/>
          <w:i/>
          <w:sz w:val="24"/>
          <w:szCs w:val="24"/>
        </w:rPr>
        <w:t>ів</w:t>
      </w:r>
      <w:proofErr w:type="spellEnd"/>
      <w:r w:rsidRPr="00EA4EFF">
        <w:rPr>
          <w:rFonts w:ascii="Times New Roman" w:hAnsi="Times New Roman"/>
          <w:i/>
          <w:sz w:val="24"/>
          <w:szCs w:val="24"/>
        </w:rPr>
        <w:t>) органу(</w:t>
      </w:r>
      <w:proofErr w:type="spellStart"/>
      <w:r w:rsidRPr="00EA4EFF">
        <w:rPr>
          <w:rFonts w:ascii="Times New Roman" w:hAnsi="Times New Roman"/>
          <w:i/>
          <w:sz w:val="24"/>
          <w:szCs w:val="24"/>
        </w:rPr>
        <w:t>ів</w:t>
      </w:r>
      <w:proofErr w:type="spellEnd"/>
      <w:r w:rsidRPr="00EA4EFF">
        <w:rPr>
          <w:rFonts w:ascii="Times New Roman" w:hAnsi="Times New Roman"/>
          <w:i/>
          <w:sz w:val="24"/>
          <w:szCs w:val="24"/>
        </w:rPr>
        <w:t xml:space="preserve">) </w:t>
      </w:r>
      <w:proofErr w:type="spellStart"/>
      <w:r w:rsidRPr="00EA4EFF">
        <w:rPr>
          <w:rFonts w:ascii="Times New Roman" w:hAnsi="Times New Roman"/>
          <w:i/>
          <w:sz w:val="24"/>
          <w:szCs w:val="24"/>
        </w:rPr>
        <w:t>ліцензування</w:t>
      </w:r>
      <w:bookmarkEnd w:id="11"/>
      <w:proofErr w:type="spellEnd"/>
    </w:p>
    <w:sectPr w:rsidR="00B83775" w:rsidRPr="00BA79B3" w:rsidSect="008C61EF">
      <w:footerReference w:type="default" r:id="rId18"/>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8607" w14:textId="77777777" w:rsidR="008F28F5" w:rsidRDefault="008F28F5" w:rsidP="00985416">
      <w:pPr>
        <w:spacing w:after="0" w:line="240" w:lineRule="auto"/>
      </w:pPr>
      <w:r>
        <w:separator/>
      </w:r>
    </w:p>
  </w:endnote>
  <w:endnote w:type="continuationSeparator" w:id="0">
    <w:p w14:paraId="05135B2C" w14:textId="77777777" w:rsidR="008F28F5" w:rsidRDefault="008F28F5"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MS Mincho"/>
    <w:charset w:val="80"/>
    <w:family w:val="auto"/>
    <w:pitch w:val="default"/>
  </w:font>
  <w:font w:name="Andale Sans UI">
    <w:altName w:val="Times New Roman"/>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63"/>
      <w:docPartObj>
        <w:docPartGallery w:val="Page Numbers (Bottom of Page)"/>
        <w:docPartUnique/>
      </w:docPartObj>
    </w:sdtPr>
    <w:sdtEndPr/>
    <w:sdtContent>
      <w:p w14:paraId="01262102" w14:textId="77777777" w:rsidR="00F93BCE" w:rsidRDefault="00F93BCE">
        <w:pPr>
          <w:pStyle w:val="ae"/>
          <w:jc w:val="right"/>
        </w:pPr>
        <w:r>
          <w:fldChar w:fldCharType="begin"/>
        </w:r>
        <w:r>
          <w:instrText xml:space="preserve"> PAGE   \* MERGEFORMAT </w:instrText>
        </w:r>
        <w:r>
          <w:fldChar w:fldCharType="separate"/>
        </w:r>
        <w:r>
          <w:rPr>
            <w:noProof/>
          </w:rPr>
          <w:t>27</w:t>
        </w:r>
        <w:r>
          <w:rPr>
            <w:noProof/>
          </w:rPr>
          <w:fldChar w:fldCharType="end"/>
        </w:r>
      </w:p>
    </w:sdtContent>
  </w:sdt>
  <w:p w14:paraId="2ECCED9E" w14:textId="77777777" w:rsidR="00F93BCE" w:rsidRDefault="00F93B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1448" w14:textId="77777777" w:rsidR="008F28F5" w:rsidRDefault="008F28F5" w:rsidP="00985416">
      <w:pPr>
        <w:spacing w:after="0" w:line="240" w:lineRule="auto"/>
      </w:pPr>
      <w:r>
        <w:separator/>
      </w:r>
    </w:p>
  </w:footnote>
  <w:footnote w:type="continuationSeparator" w:id="0">
    <w:p w14:paraId="45B9FFAB" w14:textId="77777777" w:rsidR="008F28F5" w:rsidRDefault="008F28F5"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094"/>
    <w:multiLevelType w:val="hybridMultilevel"/>
    <w:tmpl w:val="976EBD8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50E76600"/>
    <w:multiLevelType w:val="multilevel"/>
    <w:tmpl w:val="9924A9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228095E"/>
    <w:multiLevelType w:val="multilevel"/>
    <w:tmpl w:val="3DF8B73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9" w15:restartNumberingAfterBreak="0">
    <w:nsid w:val="5A275B08"/>
    <w:multiLevelType w:val="hybridMultilevel"/>
    <w:tmpl w:val="2C4A7746"/>
    <w:lvl w:ilvl="0" w:tplc="4EA8E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4"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5"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6"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4"/>
  </w:num>
  <w:num w:numId="2">
    <w:abstractNumId w:val="18"/>
  </w:num>
  <w:num w:numId="3">
    <w:abstractNumId w:val="3"/>
  </w:num>
  <w:num w:numId="4">
    <w:abstractNumId w:val="1"/>
  </w:num>
  <w:num w:numId="5">
    <w:abstractNumId w:val="0"/>
  </w:num>
  <w:num w:numId="6">
    <w:abstractNumId w:val="5"/>
  </w:num>
  <w:num w:numId="7">
    <w:abstractNumId w:val="19"/>
  </w:num>
  <w:num w:numId="8">
    <w:abstractNumId w:val="20"/>
  </w:num>
  <w:num w:numId="9">
    <w:abstractNumId w:val="16"/>
  </w:num>
  <w:num w:numId="10">
    <w:abstractNumId w:val="12"/>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34"/>
  </w:num>
  <w:num w:numId="22">
    <w:abstractNumId w:val="13"/>
  </w:num>
  <w:num w:numId="23">
    <w:abstractNumId w:val="2"/>
  </w:num>
  <w:num w:numId="24">
    <w:abstractNumId w:val="11"/>
  </w:num>
  <w:num w:numId="25">
    <w:abstractNumId w:val="9"/>
  </w:num>
  <w:num w:numId="26">
    <w:abstractNumId w:val="32"/>
  </w:num>
  <w:num w:numId="27">
    <w:abstractNumId w:val="14"/>
  </w:num>
  <w:num w:numId="28">
    <w:abstractNumId w:val="6"/>
  </w:num>
  <w:num w:numId="29">
    <w:abstractNumId w:val="35"/>
  </w:num>
  <w:num w:numId="30">
    <w:abstractNumId w:val="22"/>
  </w:num>
  <w:num w:numId="31">
    <w:abstractNumId w:val="4"/>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6"/>
  </w:num>
  <w:num w:numId="3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443"/>
    <w:rsid w:val="000009D4"/>
    <w:rsid w:val="0000303B"/>
    <w:rsid w:val="00004A0A"/>
    <w:rsid w:val="00004A8B"/>
    <w:rsid w:val="00007244"/>
    <w:rsid w:val="00007692"/>
    <w:rsid w:val="00010384"/>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77A21"/>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2E76"/>
    <w:rsid w:val="000E300F"/>
    <w:rsid w:val="000E37CE"/>
    <w:rsid w:val="000E4F71"/>
    <w:rsid w:val="000E5A50"/>
    <w:rsid w:val="000E616F"/>
    <w:rsid w:val="000E7808"/>
    <w:rsid w:val="000F04B9"/>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42F7"/>
    <w:rsid w:val="00135F5B"/>
    <w:rsid w:val="00136DD9"/>
    <w:rsid w:val="001406F2"/>
    <w:rsid w:val="00142F1E"/>
    <w:rsid w:val="00143DAB"/>
    <w:rsid w:val="001443E5"/>
    <w:rsid w:val="00144772"/>
    <w:rsid w:val="00145416"/>
    <w:rsid w:val="00145ED8"/>
    <w:rsid w:val="00147DB5"/>
    <w:rsid w:val="001513BE"/>
    <w:rsid w:val="00152C57"/>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00E3"/>
    <w:rsid w:val="0018121A"/>
    <w:rsid w:val="00185311"/>
    <w:rsid w:val="001875A2"/>
    <w:rsid w:val="001910C0"/>
    <w:rsid w:val="00192218"/>
    <w:rsid w:val="00193D63"/>
    <w:rsid w:val="0019563C"/>
    <w:rsid w:val="0019640B"/>
    <w:rsid w:val="001A00F2"/>
    <w:rsid w:val="001A0337"/>
    <w:rsid w:val="001A15D8"/>
    <w:rsid w:val="001A1C62"/>
    <w:rsid w:val="001A4776"/>
    <w:rsid w:val="001A4C9E"/>
    <w:rsid w:val="001A60C1"/>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3848"/>
    <w:rsid w:val="001E5263"/>
    <w:rsid w:val="001E61FA"/>
    <w:rsid w:val="001E64BD"/>
    <w:rsid w:val="001E792C"/>
    <w:rsid w:val="001E7E12"/>
    <w:rsid w:val="001F00F4"/>
    <w:rsid w:val="001F256C"/>
    <w:rsid w:val="001F25D0"/>
    <w:rsid w:val="001F27B5"/>
    <w:rsid w:val="001F291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406"/>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6A08"/>
    <w:rsid w:val="002475D5"/>
    <w:rsid w:val="0025020C"/>
    <w:rsid w:val="002519F6"/>
    <w:rsid w:val="00252C5E"/>
    <w:rsid w:val="00253A15"/>
    <w:rsid w:val="00254613"/>
    <w:rsid w:val="002557D8"/>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3DD0"/>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4B4A"/>
    <w:rsid w:val="002C743E"/>
    <w:rsid w:val="002C75B8"/>
    <w:rsid w:val="002D02E0"/>
    <w:rsid w:val="002D359E"/>
    <w:rsid w:val="002D4440"/>
    <w:rsid w:val="002D4E44"/>
    <w:rsid w:val="002D7320"/>
    <w:rsid w:val="002E0798"/>
    <w:rsid w:val="002E0D3A"/>
    <w:rsid w:val="002E2548"/>
    <w:rsid w:val="002E340C"/>
    <w:rsid w:val="002E40FC"/>
    <w:rsid w:val="002E4CA6"/>
    <w:rsid w:val="002E4CDF"/>
    <w:rsid w:val="002E4ECA"/>
    <w:rsid w:val="002E79AA"/>
    <w:rsid w:val="002F1F9F"/>
    <w:rsid w:val="002F2CC3"/>
    <w:rsid w:val="002F3B35"/>
    <w:rsid w:val="002F4F43"/>
    <w:rsid w:val="002F6358"/>
    <w:rsid w:val="002F707C"/>
    <w:rsid w:val="002F77D8"/>
    <w:rsid w:val="0030081C"/>
    <w:rsid w:val="00301F46"/>
    <w:rsid w:val="00303079"/>
    <w:rsid w:val="003064C3"/>
    <w:rsid w:val="003075FC"/>
    <w:rsid w:val="00310A63"/>
    <w:rsid w:val="0031224E"/>
    <w:rsid w:val="003129D3"/>
    <w:rsid w:val="003132BE"/>
    <w:rsid w:val="00314C76"/>
    <w:rsid w:val="00315ED6"/>
    <w:rsid w:val="00316F39"/>
    <w:rsid w:val="00316F72"/>
    <w:rsid w:val="00317EBD"/>
    <w:rsid w:val="003204F2"/>
    <w:rsid w:val="00321A77"/>
    <w:rsid w:val="00323547"/>
    <w:rsid w:val="003271BB"/>
    <w:rsid w:val="003315B5"/>
    <w:rsid w:val="00331C0D"/>
    <w:rsid w:val="003320E5"/>
    <w:rsid w:val="00333C82"/>
    <w:rsid w:val="003340AA"/>
    <w:rsid w:val="0033412A"/>
    <w:rsid w:val="0033577F"/>
    <w:rsid w:val="00336751"/>
    <w:rsid w:val="0034110D"/>
    <w:rsid w:val="00342005"/>
    <w:rsid w:val="00342A9F"/>
    <w:rsid w:val="003433FB"/>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42E1"/>
    <w:rsid w:val="00375E52"/>
    <w:rsid w:val="00380AED"/>
    <w:rsid w:val="003812C5"/>
    <w:rsid w:val="00384159"/>
    <w:rsid w:val="003842EC"/>
    <w:rsid w:val="00385433"/>
    <w:rsid w:val="00386656"/>
    <w:rsid w:val="00387C6E"/>
    <w:rsid w:val="00390039"/>
    <w:rsid w:val="003901DC"/>
    <w:rsid w:val="0039076E"/>
    <w:rsid w:val="00391542"/>
    <w:rsid w:val="00393C75"/>
    <w:rsid w:val="0039522A"/>
    <w:rsid w:val="003A1DBF"/>
    <w:rsid w:val="003A3B17"/>
    <w:rsid w:val="003A3D6A"/>
    <w:rsid w:val="003A41DA"/>
    <w:rsid w:val="003A45F5"/>
    <w:rsid w:val="003A57D8"/>
    <w:rsid w:val="003A6012"/>
    <w:rsid w:val="003A7A3D"/>
    <w:rsid w:val="003B06FD"/>
    <w:rsid w:val="003B1201"/>
    <w:rsid w:val="003B19E6"/>
    <w:rsid w:val="003B1ABF"/>
    <w:rsid w:val="003B3DFC"/>
    <w:rsid w:val="003B3FF3"/>
    <w:rsid w:val="003B47B0"/>
    <w:rsid w:val="003B7873"/>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366"/>
    <w:rsid w:val="003F26C0"/>
    <w:rsid w:val="003F49B5"/>
    <w:rsid w:val="003F55B0"/>
    <w:rsid w:val="003F6114"/>
    <w:rsid w:val="003F6A43"/>
    <w:rsid w:val="003F7756"/>
    <w:rsid w:val="00401A62"/>
    <w:rsid w:val="00402D35"/>
    <w:rsid w:val="00402D65"/>
    <w:rsid w:val="0040599B"/>
    <w:rsid w:val="00406C05"/>
    <w:rsid w:val="00407329"/>
    <w:rsid w:val="00407339"/>
    <w:rsid w:val="00407B81"/>
    <w:rsid w:val="00410C2E"/>
    <w:rsid w:val="00411200"/>
    <w:rsid w:val="00411392"/>
    <w:rsid w:val="004127B2"/>
    <w:rsid w:val="004143BA"/>
    <w:rsid w:val="00414B87"/>
    <w:rsid w:val="00416465"/>
    <w:rsid w:val="00417014"/>
    <w:rsid w:val="00417F69"/>
    <w:rsid w:val="00420174"/>
    <w:rsid w:val="00420631"/>
    <w:rsid w:val="004236C7"/>
    <w:rsid w:val="0042473B"/>
    <w:rsid w:val="00425AFF"/>
    <w:rsid w:val="00425C38"/>
    <w:rsid w:val="00426C7E"/>
    <w:rsid w:val="004303EC"/>
    <w:rsid w:val="004309CE"/>
    <w:rsid w:val="00431EBD"/>
    <w:rsid w:val="004323FF"/>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6C1"/>
    <w:rsid w:val="00453845"/>
    <w:rsid w:val="00454F5E"/>
    <w:rsid w:val="00455077"/>
    <w:rsid w:val="00455955"/>
    <w:rsid w:val="0045682C"/>
    <w:rsid w:val="004577DC"/>
    <w:rsid w:val="004600BB"/>
    <w:rsid w:val="00461CD9"/>
    <w:rsid w:val="0046205B"/>
    <w:rsid w:val="004622A4"/>
    <w:rsid w:val="00465915"/>
    <w:rsid w:val="00466FA3"/>
    <w:rsid w:val="004672E7"/>
    <w:rsid w:val="00467519"/>
    <w:rsid w:val="00467651"/>
    <w:rsid w:val="004677B9"/>
    <w:rsid w:val="004707CD"/>
    <w:rsid w:val="00471463"/>
    <w:rsid w:val="00471950"/>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B70A9"/>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1EB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00F"/>
    <w:rsid w:val="005429C0"/>
    <w:rsid w:val="00542C06"/>
    <w:rsid w:val="00543D01"/>
    <w:rsid w:val="00544BFC"/>
    <w:rsid w:val="00544C4E"/>
    <w:rsid w:val="00545059"/>
    <w:rsid w:val="00545BCD"/>
    <w:rsid w:val="005469C5"/>
    <w:rsid w:val="00547FAE"/>
    <w:rsid w:val="005514F3"/>
    <w:rsid w:val="00552450"/>
    <w:rsid w:val="00552AC4"/>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3CEE"/>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4F1F"/>
    <w:rsid w:val="005A5858"/>
    <w:rsid w:val="005B0C99"/>
    <w:rsid w:val="005B10ED"/>
    <w:rsid w:val="005B1AE2"/>
    <w:rsid w:val="005B1C61"/>
    <w:rsid w:val="005B2DAE"/>
    <w:rsid w:val="005B65C4"/>
    <w:rsid w:val="005B710B"/>
    <w:rsid w:val="005B7FAD"/>
    <w:rsid w:val="005C12A3"/>
    <w:rsid w:val="005C1D75"/>
    <w:rsid w:val="005C3161"/>
    <w:rsid w:val="005C450E"/>
    <w:rsid w:val="005C7373"/>
    <w:rsid w:val="005C7E69"/>
    <w:rsid w:val="005D038C"/>
    <w:rsid w:val="005D077F"/>
    <w:rsid w:val="005D1E3C"/>
    <w:rsid w:val="005D2D83"/>
    <w:rsid w:val="005D2FB0"/>
    <w:rsid w:val="005D3F9D"/>
    <w:rsid w:val="005D3FCB"/>
    <w:rsid w:val="005D41DE"/>
    <w:rsid w:val="005D4C28"/>
    <w:rsid w:val="005D64D9"/>
    <w:rsid w:val="005D6598"/>
    <w:rsid w:val="005D6B49"/>
    <w:rsid w:val="005D751F"/>
    <w:rsid w:val="005D796A"/>
    <w:rsid w:val="005E052A"/>
    <w:rsid w:val="005E1B01"/>
    <w:rsid w:val="005E1DB1"/>
    <w:rsid w:val="005E2656"/>
    <w:rsid w:val="005E2CCE"/>
    <w:rsid w:val="005E37C2"/>
    <w:rsid w:val="005E3FBA"/>
    <w:rsid w:val="005E4F01"/>
    <w:rsid w:val="005F093F"/>
    <w:rsid w:val="005F2FCC"/>
    <w:rsid w:val="005F34D1"/>
    <w:rsid w:val="005F58E5"/>
    <w:rsid w:val="0060349F"/>
    <w:rsid w:val="0060350D"/>
    <w:rsid w:val="006076A2"/>
    <w:rsid w:val="00611296"/>
    <w:rsid w:val="00611593"/>
    <w:rsid w:val="00611D9D"/>
    <w:rsid w:val="00617BE7"/>
    <w:rsid w:val="00620D46"/>
    <w:rsid w:val="00622A9E"/>
    <w:rsid w:val="00624815"/>
    <w:rsid w:val="0062548A"/>
    <w:rsid w:val="00630CA1"/>
    <w:rsid w:val="0063255A"/>
    <w:rsid w:val="00632EA6"/>
    <w:rsid w:val="006331F9"/>
    <w:rsid w:val="006338C2"/>
    <w:rsid w:val="00633A9C"/>
    <w:rsid w:val="00634ECC"/>
    <w:rsid w:val="006353E7"/>
    <w:rsid w:val="0063580C"/>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31DC"/>
    <w:rsid w:val="00685527"/>
    <w:rsid w:val="0068612F"/>
    <w:rsid w:val="0068780B"/>
    <w:rsid w:val="00690F98"/>
    <w:rsid w:val="006916EE"/>
    <w:rsid w:val="006927D4"/>
    <w:rsid w:val="00693D3E"/>
    <w:rsid w:val="0069573E"/>
    <w:rsid w:val="006966F5"/>
    <w:rsid w:val="00697B69"/>
    <w:rsid w:val="006A1726"/>
    <w:rsid w:val="006A36BD"/>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62E"/>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173"/>
    <w:rsid w:val="007052FF"/>
    <w:rsid w:val="00705499"/>
    <w:rsid w:val="007056EA"/>
    <w:rsid w:val="0070675E"/>
    <w:rsid w:val="00706AA1"/>
    <w:rsid w:val="00706E5F"/>
    <w:rsid w:val="007105B1"/>
    <w:rsid w:val="007136BE"/>
    <w:rsid w:val="007159FE"/>
    <w:rsid w:val="007163FA"/>
    <w:rsid w:val="0072088A"/>
    <w:rsid w:val="00720B17"/>
    <w:rsid w:val="00721F43"/>
    <w:rsid w:val="0072320F"/>
    <w:rsid w:val="00725F10"/>
    <w:rsid w:val="007264BB"/>
    <w:rsid w:val="00726C6F"/>
    <w:rsid w:val="00727614"/>
    <w:rsid w:val="007301FC"/>
    <w:rsid w:val="00730B53"/>
    <w:rsid w:val="00731079"/>
    <w:rsid w:val="007315E7"/>
    <w:rsid w:val="00731D4F"/>
    <w:rsid w:val="00732436"/>
    <w:rsid w:val="00732C7C"/>
    <w:rsid w:val="0073300B"/>
    <w:rsid w:val="00734EDB"/>
    <w:rsid w:val="007351D5"/>
    <w:rsid w:val="00735232"/>
    <w:rsid w:val="0073681F"/>
    <w:rsid w:val="00736B94"/>
    <w:rsid w:val="00740B79"/>
    <w:rsid w:val="00740C79"/>
    <w:rsid w:val="00742D0E"/>
    <w:rsid w:val="00743110"/>
    <w:rsid w:val="00743B56"/>
    <w:rsid w:val="00744844"/>
    <w:rsid w:val="00744F90"/>
    <w:rsid w:val="007461EA"/>
    <w:rsid w:val="00746982"/>
    <w:rsid w:val="00750E50"/>
    <w:rsid w:val="007515E0"/>
    <w:rsid w:val="007523CF"/>
    <w:rsid w:val="00754159"/>
    <w:rsid w:val="0075439E"/>
    <w:rsid w:val="00754964"/>
    <w:rsid w:val="00755926"/>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4625"/>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0BB"/>
    <w:rsid w:val="007B016C"/>
    <w:rsid w:val="007B2FFD"/>
    <w:rsid w:val="007B31CF"/>
    <w:rsid w:val="007B407F"/>
    <w:rsid w:val="007B4F58"/>
    <w:rsid w:val="007B519B"/>
    <w:rsid w:val="007B5C85"/>
    <w:rsid w:val="007B7E39"/>
    <w:rsid w:val="007C0D17"/>
    <w:rsid w:val="007C1032"/>
    <w:rsid w:val="007C32C7"/>
    <w:rsid w:val="007C3505"/>
    <w:rsid w:val="007C3657"/>
    <w:rsid w:val="007C3A5E"/>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07B6F"/>
    <w:rsid w:val="00810751"/>
    <w:rsid w:val="008112D4"/>
    <w:rsid w:val="00812A71"/>
    <w:rsid w:val="00812E20"/>
    <w:rsid w:val="00813411"/>
    <w:rsid w:val="00813BB9"/>
    <w:rsid w:val="008142F4"/>
    <w:rsid w:val="00814D89"/>
    <w:rsid w:val="00815A4E"/>
    <w:rsid w:val="00815EDA"/>
    <w:rsid w:val="0082023F"/>
    <w:rsid w:val="0082165F"/>
    <w:rsid w:val="00822D81"/>
    <w:rsid w:val="00822E7D"/>
    <w:rsid w:val="00822EB3"/>
    <w:rsid w:val="00824176"/>
    <w:rsid w:val="00824852"/>
    <w:rsid w:val="00825491"/>
    <w:rsid w:val="00825F04"/>
    <w:rsid w:val="00825F1E"/>
    <w:rsid w:val="008279CB"/>
    <w:rsid w:val="008307DB"/>
    <w:rsid w:val="008308FF"/>
    <w:rsid w:val="00830DD0"/>
    <w:rsid w:val="008315D8"/>
    <w:rsid w:val="008319CB"/>
    <w:rsid w:val="008320E0"/>
    <w:rsid w:val="00832867"/>
    <w:rsid w:val="00832B69"/>
    <w:rsid w:val="00832DCA"/>
    <w:rsid w:val="008337B5"/>
    <w:rsid w:val="00833BEF"/>
    <w:rsid w:val="008343A6"/>
    <w:rsid w:val="00835ABE"/>
    <w:rsid w:val="008363D3"/>
    <w:rsid w:val="008374C3"/>
    <w:rsid w:val="008419EB"/>
    <w:rsid w:val="008428FB"/>
    <w:rsid w:val="00843839"/>
    <w:rsid w:val="00844278"/>
    <w:rsid w:val="00845188"/>
    <w:rsid w:val="008465BA"/>
    <w:rsid w:val="0085101A"/>
    <w:rsid w:val="008519AD"/>
    <w:rsid w:val="00852012"/>
    <w:rsid w:val="00852FB0"/>
    <w:rsid w:val="00854857"/>
    <w:rsid w:val="00854ACB"/>
    <w:rsid w:val="008576D4"/>
    <w:rsid w:val="00861D1C"/>
    <w:rsid w:val="00862A0A"/>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39C"/>
    <w:rsid w:val="008B06E0"/>
    <w:rsid w:val="008B1974"/>
    <w:rsid w:val="008B1D44"/>
    <w:rsid w:val="008B36EB"/>
    <w:rsid w:val="008B41AF"/>
    <w:rsid w:val="008B610D"/>
    <w:rsid w:val="008C11A9"/>
    <w:rsid w:val="008C148E"/>
    <w:rsid w:val="008C1BAE"/>
    <w:rsid w:val="008C2318"/>
    <w:rsid w:val="008C2E12"/>
    <w:rsid w:val="008C341C"/>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28F5"/>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421F"/>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00B0"/>
    <w:rsid w:val="00971310"/>
    <w:rsid w:val="00971510"/>
    <w:rsid w:val="00972BB7"/>
    <w:rsid w:val="009748E3"/>
    <w:rsid w:val="00976AAF"/>
    <w:rsid w:val="009772C8"/>
    <w:rsid w:val="0098052F"/>
    <w:rsid w:val="00980B83"/>
    <w:rsid w:val="0098113C"/>
    <w:rsid w:val="00982AFC"/>
    <w:rsid w:val="009834A4"/>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5123"/>
    <w:rsid w:val="00995A6A"/>
    <w:rsid w:val="00996475"/>
    <w:rsid w:val="0099654F"/>
    <w:rsid w:val="00996E5A"/>
    <w:rsid w:val="00997672"/>
    <w:rsid w:val="009978DB"/>
    <w:rsid w:val="009A3234"/>
    <w:rsid w:val="009A4CBE"/>
    <w:rsid w:val="009A58EF"/>
    <w:rsid w:val="009A64C6"/>
    <w:rsid w:val="009A7B6A"/>
    <w:rsid w:val="009B01FB"/>
    <w:rsid w:val="009B0EBB"/>
    <w:rsid w:val="009B1578"/>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0A6"/>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446F"/>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0815"/>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2A58"/>
    <w:rsid w:val="00A7318B"/>
    <w:rsid w:val="00A75187"/>
    <w:rsid w:val="00A75AA5"/>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128C"/>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9E1"/>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2C48"/>
    <w:rsid w:val="00AF44C8"/>
    <w:rsid w:val="00AF4543"/>
    <w:rsid w:val="00AF4A63"/>
    <w:rsid w:val="00AF5FFE"/>
    <w:rsid w:val="00AF6891"/>
    <w:rsid w:val="00AF6E85"/>
    <w:rsid w:val="00AF6FF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147"/>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2145"/>
    <w:rsid w:val="00B56039"/>
    <w:rsid w:val="00B57156"/>
    <w:rsid w:val="00B6206E"/>
    <w:rsid w:val="00B62E88"/>
    <w:rsid w:val="00B63E2E"/>
    <w:rsid w:val="00B6568F"/>
    <w:rsid w:val="00B6573D"/>
    <w:rsid w:val="00B6761E"/>
    <w:rsid w:val="00B713AD"/>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3775"/>
    <w:rsid w:val="00B846EE"/>
    <w:rsid w:val="00B84807"/>
    <w:rsid w:val="00B84E12"/>
    <w:rsid w:val="00B86230"/>
    <w:rsid w:val="00B87022"/>
    <w:rsid w:val="00B87223"/>
    <w:rsid w:val="00B877CC"/>
    <w:rsid w:val="00B87B49"/>
    <w:rsid w:val="00B90CE4"/>
    <w:rsid w:val="00B92BAC"/>
    <w:rsid w:val="00B93153"/>
    <w:rsid w:val="00B93E10"/>
    <w:rsid w:val="00B940A8"/>
    <w:rsid w:val="00B945A5"/>
    <w:rsid w:val="00B95145"/>
    <w:rsid w:val="00B96D1E"/>
    <w:rsid w:val="00B96E3F"/>
    <w:rsid w:val="00BA0423"/>
    <w:rsid w:val="00BA0656"/>
    <w:rsid w:val="00BA3C71"/>
    <w:rsid w:val="00BA79B3"/>
    <w:rsid w:val="00BB0727"/>
    <w:rsid w:val="00BB0CE8"/>
    <w:rsid w:val="00BB2AEE"/>
    <w:rsid w:val="00BB34CB"/>
    <w:rsid w:val="00BB7E3D"/>
    <w:rsid w:val="00BC0188"/>
    <w:rsid w:val="00BC24D9"/>
    <w:rsid w:val="00BC288F"/>
    <w:rsid w:val="00BC2AE7"/>
    <w:rsid w:val="00BC4400"/>
    <w:rsid w:val="00BC530D"/>
    <w:rsid w:val="00BC5539"/>
    <w:rsid w:val="00BD031C"/>
    <w:rsid w:val="00BD0627"/>
    <w:rsid w:val="00BD2085"/>
    <w:rsid w:val="00BD466D"/>
    <w:rsid w:val="00BD4F79"/>
    <w:rsid w:val="00BD70DD"/>
    <w:rsid w:val="00BD726A"/>
    <w:rsid w:val="00BE01EF"/>
    <w:rsid w:val="00BE22D8"/>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3CF1"/>
    <w:rsid w:val="00C26BEA"/>
    <w:rsid w:val="00C27267"/>
    <w:rsid w:val="00C277F2"/>
    <w:rsid w:val="00C27824"/>
    <w:rsid w:val="00C30644"/>
    <w:rsid w:val="00C3064E"/>
    <w:rsid w:val="00C31E9F"/>
    <w:rsid w:val="00C31F45"/>
    <w:rsid w:val="00C32BEA"/>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69C0"/>
    <w:rsid w:val="00C875DB"/>
    <w:rsid w:val="00C8799B"/>
    <w:rsid w:val="00C90A3C"/>
    <w:rsid w:val="00C90EC5"/>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58A6"/>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442"/>
    <w:rsid w:val="00CF4A1D"/>
    <w:rsid w:val="00CF6A71"/>
    <w:rsid w:val="00D0167D"/>
    <w:rsid w:val="00D04AF2"/>
    <w:rsid w:val="00D04D42"/>
    <w:rsid w:val="00D05090"/>
    <w:rsid w:val="00D05AF6"/>
    <w:rsid w:val="00D05D71"/>
    <w:rsid w:val="00D067CE"/>
    <w:rsid w:val="00D07A25"/>
    <w:rsid w:val="00D107C0"/>
    <w:rsid w:val="00D113D2"/>
    <w:rsid w:val="00D13EEE"/>
    <w:rsid w:val="00D162DA"/>
    <w:rsid w:val="00D1787D"/>
    <w:rsid w:val="00D17B79"/>
    <w:rsid w:val="00D20A63"/>
    <w:rsid w:val="00D20F98"/>
    <w:rsid w:val="00D21ABB"/>
    <w:rsid w:val="00D23AD5"/>
    <w:rsid w:val="00D26D09"/>
    <w:rsid w:val="00D3033D"/>
    <w:rsid w:val="00D30629"/>
    <w:rsid w:val="00D30BBD"/>
    <w:rsid w:val="00D3290C"/>
    <w:rsid w:val="00D355A3"/>
    <w:rsid w:val="00D40F5C"/>
    <w:rsid w:val="00D4154B"/>
    <w:rsid w:val="00D416AF"/>
    <w:rsid w:val="00D42CB0"/>
    <w:rsid w:val="00D432F2"/>
    <w:rsid w:val="00D43E05"/>
    <w:rsid w:val="00D442F3"/>
    <w:rsid w:val="00D45541"/>
    <w:rsid w:val="00D465FF"/>
    <w:rsid w:val="00D503C2"/>
    <w:rsid w:val="00D507BA"/>
    <w:rsid w:val="00D51E23"/>
    <w:rsid w:val="00D52E98"/>
    <w:rsid w:val="00D53857"/>
    <w:rsid w:val="00D53DB7"/>
    <w:rsid w:val="00D54FE6"/>
    <w:rsid w:val="00D57B65"/>
    <w:rsid w:val="00D57F1D"/>
    <w:rsid w:val="00D6032E"/>
    <w:rsid w:val="00D6073E"/>
    <w:rsid w:val="00D60B5F"/>
    <w:rsid w:val="00D60C57"/>
    <w:rsid w:val="00D60EE4"/>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4AB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18F"/>
    <w:rsid w:val="00E469C0"/>
    <w:rsid w:val="00E47554"/>
    <w:rsid w:val="00E50B92"/>
    <w:rsid w:val="00E523B2"/>
    <w:rsid w:val="00E5242C"/>
    <w:rsid w:val="00E524DF"/>
    <w:rsid w:val="00E54CDF"/>
    <w:rsid w:val="00E54DD5"/>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8B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315"/>
    <w:rsid w:val="00EA366C"/>
    <w:rsid w:val="00EA470E"/>
    <w:rsid w:val="00EA5A67"/>
    <w:rsid w:val="00EA7CF7"/>
    <w:rsid w:val="00EB0940"/>
    <w:rsid w:val="00EB2E02"/>
    <w:rsid w:val="00EB5452"/>
    <w:rsid w:val="00EB7B5D"/>
    <w:rsid w:val="00EB7EB7"/>
    <w:rsid w:val="00EC10E4"/>
    <w:rsid w:val="00EC1D67"/>
    <w:rsid w:val="00ED0ADB"/>
    <w:rsid w:val="00ED0D9C"/>
    <w:rsid w:val="00ED3782"/>
    <w:rsid w:val="00ED3AE8"/>
    <w:rsid w:val="00ED532B"/>
    <w:rsid w:val="00ED7125"/>
    <w:rsid w:val="00EE14E6"/>
    <w:rsid w:val="00EE1A15"/>
    <w:rsid w:val="00EE2AED"/>
    <w:rsid w:val="00EE342A"/>
    <w:rsid w:val="00EE3701"/>
    <w:rsid w:val="00EE5F41"/>
    <w:rsid w:val="00EE68F2"/>
    <w:rsid w:val="00EE7EBB"/>
    <w:rsid w:val="00EF093D"/>
    <w:rsid w:val="00EF0A51"/>
    <w:rsid w:val="00EF13A9"/>
    <w:rsid w:val="00EF1B8E"/>
    <w:rsid w:val="00EF2F60"/>
    <w:rsid w:val="00EF37C0"/>
    <w:rsid w:val="00EF424B"/>
    <w:rsid w:val="00EF4F97"/>
    <w:rsid w:val="00EF668E"/>
    <w:rsid w:val="00F00A44"/>
    <w:rsid w:val="00F01A86"/>
    <w:rsid w:val="00F0726A"/>
    <w:rsid w:val="00F10F19"/>
    <w:rsid w:val="00F11843"/>
    <w:rsid w:val="00F12571"/>
    <w:rsid w:val="00F129FA"/>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00E"/>
    <w:rsid w:val="00F33D0B"/>
    <w:rsid w:val="00F35798"/>
    <w:rsid w:val="00F35FA0"/>
    <w:rsid w:val="00F365A4"/>
    <w:rsid w:val="00F366FD"/>
    <w:rsid w:val="00F37364"/>
    <w:rsid w:val="00F373FC"/>
    <w:rsid w:val="00F379CF"/>
    <w:rsid w:val="00F4272C"/>
    <w:rsid w:val="00F4303C"/>
    <w:rsid w:val="00F438EF"/>
    <w:rsid w:val="00F43CAA"/>
    <w:rsid w:val="00F46299"/>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69E"/>
    <w:rsid w:val="00F81F3C"/>
    <w:rsid w:val="00F82ADB"/>
    <w:rsid w:val="00F830B8"/>
    <w:rsid w:val="00F85815"/>
    <w:rsid w:val="00F87ADC"/>
    <w:rsid w:val="00F909B4"/>
    <w:rsid w:val="00F90D33"/>
    <w:rsid w:val="00F93BCE"/>
    <w:rsid w:val="00F95258"/>
    <w:rsid w:val="00F968E5"/>
    <w:rsid w:val="00F975D0"/>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13B9"/>
    <w:rsid w:val="00FE2B93"/>
    <w:rsid w:val="00FE390F"/>
    <w:rsid w:val="00FE4095"/>
    <w:rsid w:val="00FE4187"/>
    <w:rsid w:val="00FE5E9E"/>
    <w:rsid w:val="00FE682C"/>
    <w:rsid w:val="00FE691E"/>
    <w:rsid w:val="00FE737E"/>
    <w:rsid w:val="00FF0687"/>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95"/>
  <w15:docId w15:val="{A94ED2B9-A321-4B63-988F-823207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5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99"/>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11pt">
    <w:name w:val="Основний текст (2) + 11 pt;Напівжирний"/>
    <w:basedOn w:val="a1"/>
    <w:rsid w:val="00315E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ий текст (2) + 11 pt"/>
    <w:basedOn w:val="a1"/>
    <w:rsid w:val="00315ED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
    <w:name w:val="Підпис до таблиці (2)_"/>
    <w:basedOn w:val="a1"/>
    <w:link w:val="2a"/>
    <w:rsid w:val="00315ED6"/>
    <w:rPr>
      <w:rFonts w:ascii="Times New Roman" w:eastAsia="Times New Roman" w:hAnsi="Times New Roman" w:cs="Times New Roman"/>
      <w:b/>
      <w:bCs/>
      <w:shd w:val="clear" w:color="auto" w:fill="FFFFFF"/>
    </w:rPr>
  </w:style>
  <w:style w:type="paragraph" w:customStyle="1" w:styleId="2a">
    <w:name w:val="Підпис до таблиці (2)"/>
    <w:basedOn w:val="a0"/>
    <w:link w:val="29"/>
    <w:rsid w:val="00315ED6"/>
    <w:pPr>
      <w:widowControl w:val="0"/>
      <w:shd w:val="clear" w:color="auto" w:fill="FFFFFF"/>
      <w:spacing w:after="0" w:line="0" w:lineRule="atLeast"/>
    </w:pPr>
    <w:rPr>
      <w:rFonts w:ascii="Times New Roman" w:eastAsia="Times New Roman" w:hAnsi="Times New Roman" w:cs="Times New Roman"/>
      <w:b/>
      <w:bCs/>
    </w:rPr>
  </w:style>
  <w:style w:type="character" w:customStyle="1" w:styleId="Arial2">
    <w:name w:val="Основной текст + Arial2"/>
    <w:rsid w:val="00BE22D8"/>
    <w:rPr>
      <w:rFonts w:ascii="Arial" w:hAnsi="Arial" w:cs="Arial"/>
      <w:i/>
      <w:color w:val="000000"/>
      <w:sz w:val="17"/>
      <w:shd w:val="clear" w:color="auto" w:fill="FFFFFF"/>
      <w:lang w:val="uk-UA"/>
    </w:rPr>
  </w:style>
  <w:style w:type="character" w:customStyle="1" w:styleId="Arial3">
    <w:name w:val="Основной текст + Arial3"/>
    <w:rsid w:val="00BE22D8"/>
    <w:rPr>
      <w:rFonts w:ascii="Arial" w:hAnsi="Arial" w:cs="Arial"/>
      <w:color w:val="000000"/>
      <w:sz w:val="15"/>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089">
      <w:bodyDiv w:val="1"/>
      <w:marLeft w:val="0"/>
      <w:marRight w:val="0"/>
      <w:marTop w:val="0"/>
      <w:marBottom w:val="0"/>
      <w:divBdr>
        <w:top w:val="none" w:sz="0" w:space="0" w:color="auto"/>
        <w:left w:val="none" w:sz="0" w:space="0" w:color="auto"/>
        <w:bottom w:val="none" w:sz="0" w:space="0" w:color="auto"/>
        <w:right w:val="none" w:sz="0" w:space="0" w:color="auto"/>
      </w:divBdr>
    </w:div>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111097404">
      <w:bodyDiv w:val="1"/>
      <w:marLeft w:val="0"/>
      <w:marRight w:val="0"/>
      <w:marTop w:val="0"/>
      <w:marBottom w:val="0"/>
      <w:divBdr>
        <w:top w:val="none" w:sz="0" w:space="0" w:color="auto"/>
        <w:left w:val="none" w:sz="0" w:space="0" w:color="auto"/>
        <w:bottom w:val="none" w:sz="0" w:space="0" w:color="auto"/>
        <w:right w:val="none" w:sz="0" w:space="0" w:color="auto"/>
      </w:divBdr>
    </w:div>
    <w:div w:id="351148423">
      <w:bodyDiv w:val="1"/>
      <w:marLeft w:val="0"/>
      <w:marRight w:val="0"/>
      <w:marTop w:val="0"/>
      <w:marBottom w:val="0"/>
      <w:divBdr>
        <w:top w:val="none" w:sz="0" w:space="0" w:color="auto"/>
        <w:left w:val="none" w:sz="0" w:space="0" w:color="auto"/>
        <w:bottom w:val="none" w:sz="0" w:space="0" w:color="auto"/>
        <w:right w:val="none" w:sz="0" w:space="0" w:color="auto"/>
      </w:divBdr>
    </w:div>
    <w:div w:id="363217459">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563104022">
      <w:bodyDiv w:val="1"/>
      <w:marLeft w:val="0"/>
      <w:marRight w:val="0"/>
      <w:marTop w:val="0"/>
      <w:marBottom w:val="0"/>
      <w:divBdr>
        <w:top w:val="none" w:sz="0" w:space="0" w:color="auto"/>
        <w:left w:val="none" w:sz="0" w:space="0" w:color="auto"/>
        <w:bottom w:val="none" w:sz="0" w:space="0" w:color="auto"/>
        <w:right w:val="none" w:sz="0" w:space="0" w:color="auto"/>
      </w:divBdr>
    </w:div>
    <w:div w:id="719597211">
      <w:bodyDiv w:val="1"/>
      <w:marLeft w:val="0"/>
      <w:marRight w:val="0"/>
      <w:marTop w:val="0"/>
      <w:marBottom w:val="0"/>
      <w:divBdr>
        <w:top w:val="none" w:sz="0" w:space="0" w:color="auto"/>
        <w:left w:val="none" w:sz="0" w:space="0" w:color="auto"/>
        <w:bottom w:val="none" w:sz="0" w:space="0" w:color="auto"/>
        <w:right w:val="none" w:sz="0" w:space="0" w:color="auto"/>
      </w:divBdr>
    </w:div>
    <w:div w:id="960067004">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30113634">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9052"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dk21.dovidnyk.info/index.php?rozd=9052"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dk21.dovidnyk.info/index.php?rozd=90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rl@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8646-2183-4924-BC30-0A7AB697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36</Pages>
  <Words>51734</Words>
  <Characters>29489</Characters>
  <Application>Microsoft Office Word</Application>
  <DocSecurity>0</DocSecurity>
  <Lines>245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Windows-10</cp:lastModifiedBy>
  <cp:revision>109</cp:revision>
  <cp:lastPrinted>2023-05-04T10:48:00Z</cp:lastPrinted>
  <dcterms:created xsi:type="dcterms:W3CDTF">2023-05-22T05:43:00Z</dcterms:created>
  <dcterms:modified xsi:type="dcterms:W3CDTF">2024-03-28T09:23:00Z</dcterms:modified>
</cp:coreProperties>
</file>