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AE" w:rsidRPr="00DF2AEC" w:rsidRDefault="005B288A" w:rsidP="0030280B">
      <w:pPr>
        <w:spacing w:after="0" w:line="240" w:lineRule="auto"/>
        <w:ind w:left="5660" w:firstLine="700"/>
        <w:jc w:val="right"/>
        <w:rPr>
          <w:rFonts w:ascii="Times New Roman" w:eastAsia="Times New Roman" w:hAnsi="Times New Roman" w:cs="Times New Roman"/>
          <w:lang w:val="uk-UA" w:eastAsia="ru-RU"/>
        </w:rPr>
      </w:pPr>
      <w:r w:rsidRPr="00DF2AEC">
        <w:rPr>
          <w:rFonts w:ascii="Times New Roman" w:eastAsia="Times New Roman" w:hAnsi="Times New Roman" w:cs="Times New Roman"/>
          <w:bCs/>
          <w:lang w:val="uk-UA" w:eastAsia="ru-RU"/>
        </w:rPr>
        <w:t xml:space="preserve">  </w:t>
      </w:r>
      <w:r w:rsidR="001E662D" w:rsidRPr="00DF2AEC">
        <w:rPr>
          <w:rFonts w:ascii="Times New Roman" w:eastAsia="Times New Roman" w:hAnsi="Times New Roman" w:cs="Times New Roman"/>
          <w:bCs/>
          <w:lang w:val="uk-UA" w:eastAsia="ru-RU"/>
        </w:rPr>
        <w:t xml:space="preserve">       </w:t>
      </w:r>
      <w:r w:rsidR="00D66825" w:rsidRPr="00DF2AEC">
        <w:rPr>
          <w:rFonts w:ascii="Times New Roman" w:eastAsia="Times New Roman" w:hAnsi="Times New Roman" w:cs="Times New Roman"/>
          <w:bCs/>
          <w:lang w:val="uk-UA" w:eastAsia="ru-RU"/>
        </w:rPr>
        <w:t xml:space="preserve">    </w:t>
      </w:r>
      <w:r w:rsidR="001E662D" w:rsidRPr="00DF2AEC">
        <w:rPr>
          <w:rFonts w:ascii="Times New Roman" w:eastAsia="Times New Roman" w:hAnsi="Times New Roman" w:cs="Times New Roman"/>
          <w:bCs/>
          <w:lang w:val="uk-UA" w:eastAsia="ru-RU"/>
        </w:rPr>
        <w:tab/>
      </w:r>
      <w:r w:rsidRPr="00DF2AEC">
        <w:rPr>
          <w:rFonts w:ascii="Times New Roman" w:eastAsia="Times New Roman" w:hAnsi="Times New Roman" w:cs="Times New Roman"/>
          <w:bCs/>
          <w:lang w:val="uk-UA" w:eastAsia="ru-RU"/>
        </w:rPr>
        <w:t xml:space="preserve">Додаток </w:t>
      </w:r>
      <w:r w:rsidR="0030280B" w:rsidRPr="00DF2AEC">
        <w:rPr>
          <w:rFonts w:ascii="Times New Roman" w:eastAsia="Times New Roman" w:hAnsi="Times New Roman" w:cs="Times New Roman"/>
          <w:bCs/>
          <w:lang w:val="uk-UA" w:eastAsia="ru-RU"/>
        </w:rPr>
        <w:t>1</w:t>
      </w:r>
    </w:p>
    <w:tbl>
      <w:tblPr>
        <w:tblW w:w="10345" w:type="dxa"/>
        <w:tblInd w:w="-181" w:type="dxa"/>
        <w:tblLayout w:type="fixed"/>
        <w:tblCellMar>
          <w:left w:w="0" w:type="dxa"/>
          <w:right w:w="0" w:type="dxa"/>
        </w:tblCellMar>
        <w:tblLook w:val="0000"/>
      </w:tblPr>
      <w:tblGrid>
        <w:gridCol w:w="10345"/>
      </w:tblGrid>
      <w:tr w:rsidR="00DF2AEC" w:rsidRPr="00DF2AEC" w:rsidTr="00DA4C7F">
        <w:trPr>
          <w:trHeight w:val="345"/>
        </w:trPr>
        <w:tc>
          <w:tcPr>
            <w:tcW w:w="10345" w:type="dxa"/>
            <w:shd w:val="clear" w:color="auto" w:fill="auto"/>
          </w:tcPr>
          <w:p w:rsidR="00990EAE" w:rsidRPr="00DF2AEC" w:rsidRDefault="00D66825" w:rsidP="00D66825">
            <w:pPr>
              <w:spacing w:after="0"/>
              <w:jc w:val="center"/>
              <w:rPr>
                <w:rFonts w:ascii="Times New Roman" w:hAnsi="Times New Roman" w:cs="Times New Roman"/>
                <w:lang w:val="uk-UA"/>
              </w:rPr>
            </w:pPr>
            <w:r w:rsidRPr="00DF2AEC">
              <w:rPr>
                <w:rFonts w:ascii="Times New Roman" w:hAnsi="Times New Roman" w:cs="Times New Roman"/>
                <w:bCs/>
                <w:lang w:val="uk-UA" w:eastAsia="uk-UA"/>
              </w:rPr>
              <w:t xml:space="preserve">                                                                                                                                                             </w:t>
            </w:r>
            <w:r w:rsidR="005B288A" w:rsidRPr="00DF2AEC">
              <w:rPr>
                <w:rFonts w:ascii="Times New Roman" w:hAnsi="Times New Roman" w:cs="Times New Roman"/>
                <w:bCs/>
                <w:lang w:val="uk-UA" w:eastAsia="uk-UA"/>
              </w:rPr>
              <w:t>д</w:t>
            </w:r>
            <w:r w:rsidR="00990EAE" w:rsidRPr="00DF2AEC">
              <w:rPr>
                <w:rFonts w:ascii="Times New Roman" w:hAnsi="Times New Roman" w:cs="Times New Roman"/>
                <w:bCs/>
                <w:lang w:val="uk-UA" w:eastAsia="uk-UA"/>
              </w:rPr>
              <w:t>о Оголошення</w:t>
            </w:r>
          </w:p>
        </w:tc>
      </w:tr>
      <w:tr w:rsidR="00DF2AEC" w:rsidRPr="00DF2AEC" w:rsidTr="00DA4C7F">
        <w:trPr>
          <w:trHeight w:val="363"/>
        </w:trPr>
        <w:tc>
          <w:tcPr>
            <w:tcW w:w="10345" w:type="dxa"/>
            <w:shd w:val="clear" w:color="auto" w:fill="auto"/>
          </w:tcPr>
          <w:p w:rsidR="00990EAE" w:rsidRPr="00DF2AEC" w:rsidRDefault="00990EAE" w:rsidP="00350461">
            <w:pPr>
              <w:spacing w:after="0"/>
              <w:jc w:val="right"/>
              <w:rPr>
                <w:rFonts w:ascii="Times New Roman" w:hAnsi="Times New Roman" w:cs="Times New Roman"/>
                <w:lang w:val="uk-UA"/>
              </w:rPr>
            </w:pPr>
            <w:r w:rsidRPr="00DF2AEC">
              <w:rPr>
                <w:rFonts w:ascii="Times New Roman" w:hAnsi="Times New Roman" w:cs="Times New Roman"/>
                <w:bCs/>
                <w:lang w:val="uk-UA" w:eastAsia="uk-UA"/>
              </w:rPr>
              <w:t>про проведення спрощен</w:t>
            </w:r>
            <w:r w:rsidR="00350461" w:rsidRPr="00DF2AEC">
              <w:rPr>
                <w:rFonts w:ascii="Times New Roman" w:hAnsi="Times New Roman" w:cs="Times New Roman"/>
                <w:bCs/>
                <w:lang w:val="uk-UA" w:eastAsia="uk-UA"/>
              </w:rPr>
              <w:t>ої</w:t>
            </w:r>
            <w:r w:rsidRPr="00DF2AEC">
              <w:rPr>
                <w:rFonts w:ascii="Times New Roman" w:hAnsi="Times New Roman" w:cs="Times New Roman"/>
                <w:bCs/>
                <w:lang w:val="uk-UA" w:eastAsia="uk-UA"/>
              </w:rPr>
              <w:t xml:space="preserve"> закупівл</w:t>
            </w:r>
            <w:r w:rsidR="00350461" w:rsidRPr="00DF2AEC">
              <w:rPr>
                <w:rFonts w:ascii="Times New Roman" w:hAnsi="Times New Roman" w:cs="Times New Roman"/>
                <w:bCs/>
                <w:lang w:val="uk-UA" w:eastAsia="uk-UA"/>
              </w:rPr>
              <w:t>і</w:t>
            </w:r>
          </w:p>
        </w:tc>
      </w:tr>
    </w:tbl>
    <w:p w:rsidR="00F7753C" w:rsidRPr="00EC3D12" w:rsidRDefault="00F7753C" w:rsidP="00F7753C">
      <w:pPr>
        <w:pStyle w:val="10"/>
        <w:ind w:firstLine="567"/>
        <w:jc w:val="center"/>
        <w:rPr>
          <w:rFonts w:ascii="Times New Roman" w:hAnsi="Times New Roman" w:cs="Times New Roman"/>
          <w:b/>
          <w:sz w:val="24"/>
          <w:szCs w:val="24"/>
          <w:lang w:val="uk-UA"/>
        </w:rPr>
      </w:pPr>
      <w:r w:rsidRPr="00EC3D12">
        <w:rPr>
          <w:rFonts w:ascii="Times New Roman" w:hAnsi="Times New Roman" w:cs="Times New Roman"/>
          <w:b/>
          <w:sz w:val="24"/>
          <w:szCs w:val="24"/>
          <w:lang w:val="uk-UA"/>
        </w:rPr>
        <w:t>Перелік документів для підтвердження</w:t>
      </w:r>
      <w:r>
        <w:rPr>
          <w:rFonts w:ascii="Times New Roman" w:hAnsi="Times New Roman" w:cs="Times New Roman"/>
          <w:b/>
          <w:sz w:val="24"/>
          <w:szCs w:val="24"/>
          <w:lang w:val="uk-UA"/>
        </w:rPr>
        <w:t xml:space="preserve"> кваліфікаційних вимог </w:t>
      </w:r>
      <w:r w:rsidR="00132CB7">
        <w:rPr>
          <w:rFonts w:ascii="Times New Roman" w:hAnsi="Times New Roman" w:cs="Times New Roman"/>
          <w:b/>
          <w:sz w:val="24"/>
          <w:szCs w:val="24"/>
          <w:lang w:val="uk-UA"/>
        </w:rPr>
        <w:t>до У</w:t>
      </w:r>
      <w:r>
        <w:rPr>
          <w:rFonts w:ascii="Times New Roman" w:hAnsi="Times New Roman" w:cs="Times New Roman"/>
          <w:b/>
          <w:sz w:val="24"/>
          <w:szCs w:val="24"/>
          <w:lang w:val="uk-UA"/>
        </w:rPr>
        <w:t>часника</w:t>
      </w:r>
    </w:p>
    <w:p w:rsidR="00F7753C" w:rsidRPr="00EB659F" w:rsidRDefault="00F7753C" w:rsidP="00F7753C">
      <w:pPr>
        <w:rPr>
          <w:rFonts w:ascii="Times New Roman" w:eastAsia="SimSun" w:hAnsi="Times New Roman" w:cs="Times New Roman"/>
          <w:bCs/>
          <w:lang w:val="uk-UA"/>
        </w:rPr>
      </w:pPr>
    </w:p>
    <w:p w:rsidR="00F7753C" w:rsidRPr="00C64EA9" w:rsidRDefault="00F7753C" w:rsidP="00132CB7">
      <w:pPr>
        <w:ind w:firstLine="567"/>
        <w:jc w:val="both"/>
        <w:rPr>
          <w:rFonts w:ascii="Times New Roman" w:eastAsia="SimSun" w:hAnsi="Times New Roman" w:cs="Times New Roman"/>
          <w:bCs/>
          <w:lang w:val="uk-UA"/>
        </w:rPr>
      </w:pPr>
      <w:r w:rsidRPr="00EB659F">
        <w:rPr>
          <w:rFonts w:ascii="Times New Roman" w:eastAsia="SimSun" w:hAnsi="Times New Roman" w:cs="Times New Roman"/>
          <w:bCs/>
          <w:lang w:val="uk-UA"/>
        </w:rPr>
        <w:t>Учасник повинен надати в складі своєї пропозиції до кінцевого строку подання пропозицій наступні</w:t>
      </w:r>
      <w:r>
        <w:rPr>
          <w:rFonts w:ascii="Times New Roman" w:eastAsia="SimSun" w:hAnsi="Times New Roman" w:cs="Times New Roman"/>
          <w:bCs/>
          <w:lang w:val="uk-UA"/>
        </w:rPr>
        <w:t xml:space="preserve"> </w:t>
      </w:r>
      <w:r w:rsidRPr="00EB659F">
        <w:rPr>
          <w:rFonts w:ascii="Times New Roman" w:eastAsia="SimSun" w:hAnsi="Times New Roman" w:cs="Times New Roman"/>
          <w:bCs/>
          <w:lang w:val="uk-UA"/>
        </w:rPr>
        <w:t>документи в електронному вигляді (у вигляді сканованих копій у форматі “PDF” (скановані</w:t>
      </w:r>
      <w:r>
        <w:rPr>
          <w:rFonts w:ascii="Times New Roman" w:eastAsia="SimSun" w:hAnsi="Times New Roman" w:cs="Times New Roman"/>
          <w:bCs/>
          <w:lang w:val="uk-UA"/>
        </w:rPr>
        <w:t xml:space="preserve"> </w:t>
      </w:r>
      <w:r w:rsidRPr="00EB659F">
        <w:rPr>
          <w:rFonts w:ascii="Times New Roman" w:eastAsia="SimSun" w:hAnsi="Times New Roman" w:cs="Times New Roman"/>
          <w:bCs/>
          <w:lang w:val="uk-UA"/>
        </w:rPr>
        <w:t>документи повинні бути викладені в повному обсязі, а саме: мати чіткий вигляд повного (завершеного)</w:t>
      </w:r>
      <w:r>
        <w:rPr>
          <w:rFonts w:ascii="Times New Roman" w:eastAsia="SimSun" w:hAnsi="Times New Roman" w:cs="Times New Roman"/>
          <w:bCs/>
          <w:lang w:val="uk-UA"/>
        </w:rPr>
        <w:t xml:space="preserve"> </w:t>
      </w:r>
      <w:r w:rsidRPr="00EB659F">
        <w:rPr>
          <w:rFonts w:ascii="Times New Roman" w:eastAsia="SimSun" w:hAnsi="Times New Roman" w:cs="Times New Roman"/>
          <w:bCs/>
          <w:lang w:val="uk-UA"/>
        </w:rPr>
        <w:t>документу, печатки, підпису і та інше):</w:t>
      </w:r>
    </w:p>
    <w:tbl>
      <w:tblPr>
        <w:tblW w:w="5000" w:type="pct"/>
        <w:tblCellMar>
          <w:top w:w="15" w:type="dxa"/>
          <w:left w:w="15" w:type="dxa"/>
          <w:bottom w:w="15" w:type="dxa"/>
          <w:right w:w="15" w:type="dxa"/>
        </w:tblCellMar>
        <w:tblLook w:val="04A0"/>
      </w:tblPr>
      <w:tblGrid>
        <w:gridCol w:w="462"/>
        <w:gridCol w:w="9407"/>
      </w:tblGrid>
      <w:tr w:rsidR="00C64EA9" w:rsidRPr="00DF2AEC" w:rsidTr="00C64EA9">
        <w:trPr>
          <w:trHeight w:val="24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C64EA9" w:rsidRPr="00DF2AEC" w:rsidRDefault="00C64EA9" w:rsidP="005D2FF1">
            <w:pPr>
              <w:spacing w:after="0" w:line="240" w:lineRule="auto"/>
              <w:contextualSpacing/>
              <w:rPr>
                <w:rFonts w:ascii="Times New Roman" w:eastAsia="Times New Roman" w:hAnsi="Times New Roman" w:cs="Times New Roman"/>
                <w:lang w:val="uk-UA" w:eastAsia="ru-RU"/>
              </w:rPr>
            </w:pPr>
            <w:r w:rsidRPr="00DF2AEC">
              <w:rPr>
                <w:rFonts w:ascii="Times New Roman" w:eastAsia="Times New Roman" w:hAnsi="Times New Roman" w:cs="Times New Roman"/>
                <w:b/>
                <w:i/>
                <w:lang w:val="uk-UA" w:eastAsia="zh-CN"/>
              </w:rPr>
              <w:tab/>
            </w:r>
          </w:p>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eastAsia="Times New Roman" w:hAnsi="Times New Roman" w:cs="Times New Roman"/>
                <w:b/>
                <w:bCs/>
                <w:lang w:val="uk-UA" w:eastAsia="ru-RU"/>
              </w:rPr>
              <w:t>Інші документи від Учасника:</w:t>
            </w:r>
          </w:p>
        </w:tc>
      </w:tr>
      <w:tr w:rsidR="00C64EA9" w:rsidRPr="00DF2AEC" w:rsidTr="00C64EA9">
        <w:trPr>
          <w:trHeight w:val="24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C64EA9" w:rsidRPr="00DF2AEC" w:rsidRDefault="00C64EA9" w:rsidP="005D2FF1">
            <w:pPr>
              <w:spacing w:after="0" w:line="240" w:lineRule="auto"/>
              <w:contextualSpacing/>
              <w:rPr>
                <w:rFonts w:ascii="Times New Roman" w:eastAsia="Times New Roman" w:hAnsi="Times New Roman" w:cs="Times New Roman"/>
                <w:b/>
                <w:i/>
                <w:lang w:val="uk-UA" w:eastAsia="zh-CN"/>
              </w:rPr>
            </w:pPr>
          </w:p>
        </w:tc>
      </w:tr>
      <w:tr w:rsidR="00C64EA9" w:rsidRPr="00DF2AEC" w:rsidTr="00C64EA9">
        <w:trPr>
          <w:trHeight w:val="3842"/>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1</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4EA9" w:rsidRPr="00DF2AEC" w:rsidRDefault="00C64EA9" w:rsidP="005D2FF1">
            <w:pPr>
              <w:spacing w:after="0" w:line="240" w:lineRule="auto"/>
              <w:ind w:right="113"/>
              <w:jc w:val="center"/>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Д</w:t>
            </w:r>
            <w:r w:rsidRPr="00DF2AEC">
              <w:rPr>
                <w:rFonts w:ascii="Times New Roman" w:eastAsia="Times New Roman" w:hAnsi="Times New Roman" w:cs="Times New Roman"/>
                <w:b/>
                <w:i/>
                <w:lang w:val="uk-UA" w:eastAsia="ru-RU"/>
              </w:rPr>
              <w:t xml:space="preserve">окументи за цим розділом надаються у вигляді  </w:t>
            </w:r>
            <w:proofErr w:type="spellStart"/>
            <w:r w:rsidRPr="00DF2AEC">
              <w:rPr>
                <w:rFonts w:ascii="Times New Roman" w:eastAsia="Times New Roman" w:hAnsi="Times New Roman" w:cs="Times New Roman"/>
                <w:b/>
                <w:i/>
                <w:lang w:val="uk-UA" w:eastAsia="ru-RU"/>
              </w:rPr>
              <w:t>сканів</w:t>
            </w:r>
            <w:proofErr w:type="spellEnd"/>
            <w:r w:rsidRPr="00DF2AEC">
              <w:rPr>
                <w:rFonts w:ascii="Times New Roman" w:eastAsia="Times New Roman" w:hAnsi="Times New Roman" w:cs="Times New Roman"/>
                <w:b/>
                <w:i/>
                <w:lang w:val="uk-UA" w:eastAsia="ru-RU"/>
              </w:rPr>
              <w:t xml:space="preserve"> оригіналів</w:t>
            </w:r>
          </w:p>
          <w:p w:rsidR="00C64EA9" w:rsidRPr="00DF2AEC" w:rsidRDefault="00C64EA9" w:rsidP="00C64EA9">
            <w:pPr>
              <w:pStyle w:val="a3"/>
              <w:numPr>
                <w:ilvl w:val="0"/>
                <w:numId w:val="7"/>
              </w:numPr>
              <w:spacing w:after="0" w:line="240" w:lineRule="auto"/>
              <w:ind w:left="543" w:right="113"/>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Повноваження посадової особи або представника учасника закупівлі щодо підпису документів пропозиції, договору про закупівлю (протокол/рішення учасників/засновників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C64EA9" w:rsidRDefault="00C64EA9" w:rsidP="00C64EA9">
            <w:pPr>
              <w:pStyle w:val="a3"/>
              <w:numPr>
                <w:ilvl w:val="0"/>
                <w:numId w:val="7"/>
              </w:numPr>
              <w:spacing w:after="0" w:line="240" w:lineRule="auto"/>
              <w:ind w:left="543" w:right="113"/>
              <w:jc w:val="both"/>
              <w:rPr>
                <w:rFonts w:ascii="Times New Roman" w:eastAsia="Times New Roman" w:hAnsi="Times New Roman" w:cs="Times New Roman"/>
                <w:lang w:val="uk-UA" w:eastAsia="ru-RU"/>
              </w:rPr>
            </w:pPr>
            <w:r w:rsidRPr="00F86301">
              <w:rPr>
                <w:rFonts w:ascii="Times New Roman" w:eastAsia="Times New Roman" w:hAnsi="Times New Roman" w:cs="Times New Roman"/>
                <w:lang w:val="uk-UA" w:eastAsia="ru-RU"/>
              </w:rPr>
              <w:t xml:space="preserve">витяг з реєстру платників податку на додану вартість чи єдиного податку (у разі якщо учасник є платником ПДВ чи єдиного податку). </w:t>
            </w:r>
          </w:p>
          <w:p w:rsidR="00C64EA9" w:rsidRPr="00F86301" w:rsidRDefault="00C64EA9" w:rsidP="00C64EA9">
            <w:pPr>
              <w:pStyle w:val="a3"/>
              <w:numPr>
                <w:ilvl w:val="0"/>
                <w:numId w:val="7"/>
              </w:numPr>
              <w:spacing w:after="0" w:line="240" w:lineRule="auto"/>
              <w:ind w:left="543" w:right="113"/>
              <w:jc w:val="both"/>
              <w:rPr>
                <w:rFonts w:ascii="Times New Roman" w:eastAsia="Times New Roman" w:hAnsi="Times New Roman" w:cs="Times New Roman"/>
                <w:lang w:val="uk-UA" w:eastAsia="ru-RU"/>
              </w:rPr>
            </w:pPr>
            <w:proofErr w:type="spellStart"/>
            <w:r w:rsidRPr="00F86301">
              <w:rPr>
                <w:rFonts w:ascii="Times New Roman" w:eastAsia="Times New Roman" w:hAnsi="Times New Roman" w:cs="Times New Roman"/>
                <w:lang w:val="uk-UA" w:eastAsia="ru-RU"/>
              </w:rPr>
              <w:t>скан</w:t>
            </w:r>
            <w:proofErr w:type="spellEnd"/>
            <w:r w:rsidRPr="00F86301">
              <w:rPr>
                <w:rFonts w:ascii="Times New Roman" w:eastAsia="Times New Roman" w:hAnsi="Times New Roman" w:cs="Times New Roman"/>
                <w:lang w:val="uk-UA" w:eastAsia="ru-RU"/>
              </w:rPr>
              <w:t xml:space="preserve"> оригіналу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C64EA9" w:rsidRPr="00DF2AEC" w:rsidRDefault="00C64EA9" w:rsidP="00C64EA9">
            <w:pPr>
              <w:pStyle w:val="a3"/>
              <w:numPr>
                <w:ilvl w:val="0"/>
                <w:numId w:val="7"/>
              </w:numPr>
              <w:spacing w:after="0" w:line="240" w:lineRule="auto"/>
              <w:ind w:left="543" w:right="113"/>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у випадку, якщо учасник здійснює свою діяльність без використання печатки, - надати відповідний лист-пояснення, завірений підписом уповноваженої особи.</w:t>
            </w:r>
          </w:p>
        </w:tc>
      </w:tr>
      <w:tr w:rsidR="00C64EA9" w:rsidRPr="00DF2AEC"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2</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4EA9" w:rsidRPr="00DF2AEC" w:rsidRDefault="00C64EA9" w:rsidP="005D2FF1">
            <w:pPr>
              <w:spacing w:after="0" w:line="240" w:lineRule="auto"/>
              <w:ind w:left="140" w:right="120" w:hanging="20"/>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 xml:space="preserve">Для фізичних осіб,  фізичних </w:t>
            </w:r>
            <w:proofErr w:type="spellStart"/>
            <w:r w:rsidRPr="00DF2AEC">
              <w:rPr>
                <w:rFonts w:ascii="Times New Roman" w:eastAsia="Times New Roman" w:hAnsi="Times New Roman" w:cs="Times New Roman"/>
                <w:lang w:val="uk-UA" w:eastAsia="ru-RU"/>
              </w:rPr>
              <w:t>осіб-</w:t>
            </w:r>
            <w:proofErr w:type="spellEnd"/>
            <w:r w:rsidRPr="00DF2AEC">
              <w:rPr>
                <w:rFonts w:ascii="Times New Roman" w:eastAsia="Times New Roman" w:hAnsi="Times New Roman" w:cs="Times New Roman"/>
                <w:lang w:val="uk-UA" w:eastAsia="ru-RU"/>
              </w:rPr>
              <w:t xml:space="preserve"> підприємців:</w:t>
            </w:r>
          </w:p>
          <w:p w:rsidR="00C64EA9" w:rsidRPr="00DF2AEC" w:rsidRDefault="00C64EA9" w:rsidP="005D2FF1">
            <w:pPr>
              <w:pStyle w:val="a3"/>
              <w:spacing w:after="0" w:line="240" w:lineRule="auto"/>
              <w:ind w:left="733" w:right="113"/>
              <w:jc w:val="both"/>
              <w:rPr>
                <w:rFonts w:ascii="Times New Roman" w:eastAsia="Times New Roman" w:hAnsi="Times New Roman" w:cs="Times New Roman"/>
                <w:b/>
                <w:i/>
                <w:lang w:val="uk-UA" w:eastAsia="ru-RU"/>
              </w:rPr>
            </w:pPr>
            <w:r w:rsidRPr="00DF2AEC">
              <w:rPr>
                <w:rFonts w:ascii="Times New Roman" w:eastAsia="Times New Roman" w:hAnsi="Times New Roman" w:cs="Times New Roman"/>
                <w:b/>
                <w:i/>
                <w:lang w:val="uk-UA" w:eastAsia="ru-RU"/>
              </w:rPr>
              <w:t xml:space="preserve">Документи за цим розділом надаються у вигляді </w:t>
            </w:r>
            <w:proofErr w:type="spellStart"/>
            <w:r w:rsidRPr="00DF2AEC">
              <w:rPr>
                <w:rFonts w:ascii="Times New Roman" w:eastAsia="Times New Roman" w:hAnsi="Times New Roman" w:cs="Times New Roman"/>
                <w:b/>
                <w:i/>
                <w:lang w:val="uk-UA" w:eastAsia="ru-RU"/>
              </w:rPr>
              <w:t>сканів</w:t>
            </w:r>
            <w:proofErr w:type="spellEnd"/>
            <w:r w:rsidRPr="00DF2AEC">
              <w:rPr>
                <w:rFonts w:ascii="Times New Roman" w:eastAsia="Times New Roman" w:hAnsi="Times New Roman" w:cs="Times New Roman"/>
                <w:b/>
                <w:i/>
                <w:lang w:val="uk-UA" w:eastAsia="ru-RU"/>
              </w:rPr>
              <w:t xml:space="preserve"> оригіналів</w:t>
            </w:r>
          </w:p>
          <w:p w:rsidR="00C64EA9" w:rsidRPr="00DF2AEC" w:rsidRDefault="00C64EA9" w:rsidP="00C64EA9">
            <w:pPr>
              <w:pStyle w:val="a3"/>
              <w:numPr>
                <w:ilvl w:val="0"/>
                <w:numId w:val="11"/>
              </w:numPr>
              <w:spacing w:after="0" w:line="240" w:lineRule="auto"/>
              <w:ind w:left="550" w:right="120"/>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64EA9" w:rsidRPr="00DF2AEC" w:rsidRDefault="00C64EA9" w:rsidP="00C64EA9">
            <w:pPr>
              <w:pStyle w:val="a3"/>
              <w:numPr>
                <w:ilvl w:val="0"/>
                <w:numId w:val="11"/>
              </w:numPr>
              <w:spacing w:after="0" w:line="240" w:lineRule="auto"/>
              <w:ind w:left="550" w:right="113"/>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64EA9" w:rsidRDefault="00C64EA9" w:rsidP="00C64EA9">
            <w:pPr>
              <w:pStyle w:val="a3"/>
              <w:numPr>
                <w:ilvl w:val="0"/>
                <w:numId w:val="11"/>
              </w:numPr>
              <w:spacing w:after="0" w:line="240" w:lineRule="auto"/>
              <w:ind w:left="550" w:right="113"/>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 xml:space="preserve">витяг з реєстру платників податку на додану вартість чи єдиного податку (у разі якщо учасник є платником ПДВ чи єдиного податку). </w:t>
            </w:r>
          </w:p>
          <w:p w:rsidR="00C64EA9" w:rsidRPr="00DF2AEC" w:rsidRDefault="00C64EA9" w:rsidP="00C64EA9">
            <w:pPr>
              <w:pStyle w:val="a3"/>
              <w:numPr>
                <w:ilvl w:val="0"/>
                <w:numId w:val="11"/>
              </w:numPr>
              <w:spacing w:after="0" w:line="240" w:lineRule="auto"/>
              <w:ind w:left="550" w:right="113"/>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у випадку, якщо учасник здійснює свою діяльність без використання печатки, - надати відповідний лист-пояснення, завірений підписом уповноваженої особи.</w:t>
            </w:r>
          </w:p>
        </w:tc>
      </w:tr>
      <w:tr w:rsidR="00C64EA9" w:rsidRPr="00DF2AEC"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3</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C64EA9">
            <w:pPr>
              <w:spacing w:after="0" w:line="240" w:lineRule="auto"/>
              <w:contextualSpacing/>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 xml:space="preserve">       Гарантійний лист, складений у довільній формі, яким учасник гарантує виконання умов Договору за предметом закупівлі відповідно до вимог</w:t>
            </w:r>
            <w:r>
              <w:rPr>
                <w:rFonts w:ascii="Times New Roman" w:eastAsia="Times New Roman" w:hAnsi="Times New Roman" w:cs="Times New Roman"/>
                <w:lang w:val="uk-UA" w:eastAsia="ru-RU"/>
              </w:rPr>
              <w:t xml:space="preserve"> Оголошення, в повному обсязі та</w:t>
            </w:r>
            <w:r w:rsidRPr="00DF2AEC">
              <w:rPr>
                <w:rFonts w:ascii="Times New Roman" w:eastAsia="Times New Roman" w:hAnsi="Times New Roman" w:cs="Times New Roman"/>
                <w:lang w:val="uk-UA" w:eastAsia="ru-RU"/>
              </w:rPr>
              <w:t xml:space="preserve"> належної якості.</w:t>
            </w:r>
          </w:p>
        </w:tc>
      </w:tr>
      <w:tr w:rsidR="00C64EA9" w:rsidRPr="00C64EA9"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hAnsi="Times New Roman" w:cs="Times New Roman"/>
                <w:lang w:val="uk-UA"/>
              </w:rPr>
              <w:t>4</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177CE5" w:rsidRDefault="00965CE0" w:rsidP="00965CE0">
            <w:pPr>
              <w:pStyle w:val="a3"/>
              <w:autoSpaceDN w:val="0"/>
              <w:snapToGrid w:val="0"/>
              <w:spacing w:after="0" w:line="240" w:lineRule="auto"/>
              <w:ind w:left="19"/>
              <w:jc w:val="both"/>
              <w:rPr>
                <w:rFonts w:ascii="Times New Roman" w:eastAsia="SimSun" w:hAnsi="Times New Roman" w:cs="Times New Roman"/>
                <w:lang w:val="uk-UA" w:eastAsia="uk-UA"/>
              </w:rPr>
            </w:pPr>
            <w:r>
              <w:rPr>
                <w:rFonts w:ascii="Times New Roman" w:eastAsia="Calibri" w:hAnsi="Times New Roman" w:cs="Times New Roman"/>
                <w:lang w:val="uk-UA" w:eastAsia="ru-RU"/>
              </w:rPr>
              <w:t>П</w:t>
            </w:r>
            <w:r w:rsidR="005748AF" w:rsidRPr="00DF2AEC">
              <w:rPr>
                <w:rFonts w:ascii="Times New Roman" w:eastAsia="Calibri" w:hAnsi="Times New Roman" w:cs="Times New Roman"/>
                <w:lang w:val="uk-UA" w:eastAsia="ru-RU"/>
              </w:rPr>
              <w:t xml:space="preserve">ропозиція </w:t>
            </w:r>
            <w:r>
              <w:rPr>
                <w:rFonts w:ascii="Times New Roman" w:eastAsia="Calibri" w:hAnsi="Times New Roman" w:cs="Times New Roman"/>
                <w:lang w:val="uk-UA" w:eastAsia="ru-RU"/>
              </w:rPr>
              <w:t>згідно з Додатком</w:t>
            </w:r>
            <w:r w:rsidR="005748AF" w:rsidRPr="00DF2AEC">
              <w:rPr>
                <w:rFonts w:ascii="Times New Roman" w:eastAsia="Calibri" w:hAnsi="Times New Roman" w:cs="Times New Roman"/>
                <w:lang w:val="uk-UA" w:eastAsia="ru-RU"/>
              </w:rPr>
              <w:t xml:space="preserve"> 4</w:t>
            </w:r>
            <w:r>
              <w:rPr>
                <w:rFonts w:ascii="Times New Roman" w:eastAsia="Calibri" w:hAnsi="Times New Roman" w:cs="Times New Roman"/>
                <w:lang w:val="uk-UA" w:eastAsia="ru-RU"/>
              </w:rPr>
              <w:t xml:space="preserve"> до Оголошення.</w:t>
            </w:r>
          </w:p>
        </w:tc>
      </w:tr>
      <w:tr w:rsidR="00C64EA9" w:rsidRPr="00DF2AEC"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hAnsi="Times New Roman" w:cs="Times New Roman"/>
                <w:lang w:val="uk-UA"/>
              </w:rPr>
              <w:t>5</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4EA9" w:rsidRPr="00DF2AEC" w:rsidRDefault="00C64EA9" w:rsidP="005D2FF1">
            <w:pPr>
              <w:spacing w:after="0" w:line="240" w:lineRule="auto"/>
              <w:contextualSpacing/>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 xml:space="preserve">        Гарантійний  лист від Учасника  наступного змісту:</w:t>
            </w:r>
          </w:p>
          <w:p w:rsidR="00C64EA9" w:rsidRPr="00DF2AEC" w:rsidRDefault="00C64EA9" w:rsidP="005D2FF1">
            <w:pPr>
              <w:spacing w:after="0" w:line="240" w:lineRule="auto"/>
              <w:contextualSpacing/>
              <w:jc w:val="both"/>
              <w:rPr>
                <w:rFonts w:ascii="Times New Roman" w:eastAsia="Times New Roman" w:hAnsi="Times New Roman" w:cs="Times New Roman"/>
                <w:lang w:val="uk-UA" w:eastAsia="ru-RU"/>
              </w:rPr>
            </w:pPr>
            <w:proofErr w:type="spellStart"/>
            <w:r w:rsidRPr="00DF2AEC">
              <w:rPr>
                <w:rFonts w:ascii="Times New Roman" w:eastAsia="Times New Roman" w:hAnsi="Times New Roman" w:cs="Times New Roman"/>
                <w:lang w:val="uk-UA" w:eastAsia="ru-RU"/>
              </w:rPr>
              <w:t>“Даним</w:t>
            </w:r>
            <w:proofErr w:type="spellEnd"/>
            <w:r w:rsidRPr="00DF2AEC">
              <w:rPr>
                <w:rFonts w:ascii="Times New Roman" w:eastAsia="Times New Roman" w:hAnsi="Times New Roman" w:cs="Times New Roman"/>
                <w:lang w:val="uk-UA" w:eastAsia="ru-RU"/>
              </w:rPr>
              <w:t xml:space="preserve"> листом підтверджуємо, що </w:t>
            </w:r>
            <w:r w:rsidRPr="00DF2AEC">
              <w:rPr>
                <w:rFonts w:ascii="Times New Roman" w:eastAsia="Times New Roman" w:hAnsi="Times New Roman" w:cs="Times New Roman"/>
                <w:u w:val="single"/>
                <w:lang w:val="uk-UA" w:eastAsia="ru-RU"/>
              </w:rPr>
              <w:t>зазначити найменування Учасника</w:t>
            </w:r>
            <w:r w:rsidRPr="00DF2AEC">
              <w:rPr>
                <w:rFonts w:ascii="Times New Roman" w:eastAsia="Times New Roman" w:hAnsi="Times New Roman" w:cs="Times New Roman"/>
                <w:lang w:val="uk-UA" w:eastAsia="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DF2AEC">
              <w:rPr>
                <w:rFonts w:ascii="Times New Roman" w:eastAsia="Times New Roman" w:hAnsi="Times New Roman" w:cs="Times New Roman"/>
                <w:lang w:val="uk-UA" w:eastAsia="ru-RU"/>
              </w:rPr>
              <w:t>закупівлю”</w:t>
            </w:r>
            <w:proofErr w:type="spellEnd"/>
            <w:r w:rsidRPr="00DF2AEC">
              <w:rPr>
                <w:rFonts w:ascii="Times New Roman" w:eastAsia="Times New Roman" w:hAnsi="Times New Roman" w:cs="Times New Roman"/>
                <w:lang w:val="uk-UA" w:eastAsia="ru-RU"/>
              </w:rPr>
              <w:t>. </w:t>
            </w:r>
          </w:p>
        </w:tc>
      </w:tr>
      <w:tr w:rsidR="00C64EA9" w:rsidRPr="00DF2AEC"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hAnsi="Times New Roman" w:cs="Times New Roman"/>
                <w:lang w:val="uk-UA"/>
              </w:rPr>
              <w:t>6</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C64EA9">
            <w:pPr>
              <w:spacing w:after="0" w:line="240" w:lineRule="auto"/>
              <w:contextualSpacing/>
              <w:jc w:val="both"/>
              <w:rPr>
                <w:rFonts w:ascii="Times New Roman" w:eastAsia="Times New Roman" w:hAnsi="Times New Roman" w:cs="Times New Roman"/>
                <w:lang w:val="uk-UA" w:eastAsia="ru-RU"/>
              </w:rPr>
            </w:pPr>
            <w:r w:rsidRPr="00DF2AEC">
              <w:rPr>
                <w:rFonts w:ascii="Times New Roman" w:hAnsi="Times New Roman" w:cs="Times New Roman"/>
                <w:lang w:val="uk-UA"/>
              </w:rPr>
              <w:t>Лист-погодження Учасника з умовами проекту Договору, що міститься в Додатку 3 до Оголошення</w:t>
            </w:r>
            <w:r>
              <w:rPr>
                <w:rFonts w:ascii="Times New Roman" w:hAnsi="Times New Roman" w:cs="Times New Roman"/>
                <w:lang w:val="uk-UA"/>
              </w:rPr>
              <w:t>.</w:t>
            </w:r>
          </w:p>
        </w:tc>
      </w:tr>
      <w:tr w:rsidR="00C64EA9" w:rsidRPr="00DF2AEC"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hAnsi="Times New Roman" w:cs="Times New Roman"/>
                <w:lang w:val="uk-UA"/>
              </w:rPr>
              <w:t>7</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748AF">
            <w:pPr>
              <w:spacing w:after="0" w:line="240" w:lineRule="auto"/>
              <w:contextualSpacing/>
              <w:jc w:val="both"/>
              <w:rPr>
                <w:rFonts w:ascii="Times New Roman" w:hAnsi="Times New Roman" w:cs="Times New Roman"/>
                <w:lang w:val="uk-UA"/>
              </w:rPr>
            </w:pPr>
            <w:r>
              <w:rPr>
                <w:rFonts w:ascii="Times New Roman" w:hAnsi="Times New Roman" w:cs="Times New Roman"/>
                <w:lang w:val="uk-UA"/>
              </w:rPr>
              <w:t>Лист-гарантію про</w:t>
            </w:r>
            <w:r w:rsidRPr="00DF2AEC">
              <w:rPr>
                <w:rFonts w:ascii="Times New Roman" w:hAnsi="Times New Roman" w:cs="Times New Roman"/>
                <w:lang w:val="uk-UA"/>
              </w:rPr>
              <w:t xml:space="preserve"> погодження з</w:t>
            </w:r>
            <w:r w:rsidR="005748AF">
              <w:t xml:space="preserve"> </w:t>
            </w:r>
            <w:r w:rsidR="005748AF" w:rsidRPr="005748AF">
              <w:rPr>
                <w:rFonts w:ascii="Times New Roman" w:hAnsi="Times New Roman" w:cs="Times New Roman"/>
                <w:lang w:val="uk-UA"/>
              </w:rPr>
              <w:t>технічн</w:t>
            </w:r>
            <w:r w:rsidR="005748AF">
              <w:rPr>
                <w:rFonts w:ascii="Times New Roman" w:hAnsi="Times New Roman" w:cs="Times New Roman"/>
                <w:lang w:val="uk-UA"/>
              </w:rPr>
              <w:t>ими, якісними та кількісними</w:t>
            </w:r>
            <w:r w:rsidR="005748AF" w:rsidRPr="005748AF">
              <w:rPr>
                <w:rFonts w:ascii="Times New Roman" w:hAnsi="Times New Roman" w:cs="Times New Roman"/>
                <w:lang w:val="uk-UA"/>
              </w:rPr>
              <w:t xml:space="preserve"> характеристики предмета закупівлі</w:t>
            </w:r>
            <w:r w:rsidR="005748AF" w:rsidRPr="00DF2AEC">
              <w:rPr>
                <w:rFonts w:ascii="Times New Roman" w:hAnsi="Times New Roman" w:cs="Times New Roman"/>
                <w:lang w:val="uk-UA"/>
              </w:rPr>
              <w:t>.</w:t>
            </w:r>
          </w:p>
        </w:tc>
      </w:tr>
      <w:tr w:rsidR="00C64EA9" w:rsidRPr="008A4F23" w:rsidTr="00C64EA9">
        <w:trPr>
          <w:trHeight w:val="2637"/>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hAnsi="Times New Roman" w:cs="Times New Roman"/>
                <w:lang w:val="uk-UA"/>
              </w:rPr>
              <w:lastRenderedPageBreak/>
              <w:t>8</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Довідка, яка містить інформацію про учасника закупівлі, а саме:</w:t>
            </w:r>
          </w:p>
          <w:p w:rsidR="00C64EA9" w:rsidRPr="00DF2AEC" w:rsidRDefault="00C64EA9" w:rsidP="00C64EA9">
            <w:pPr>
              <w:numPr>
                <w:ilvl w:val="0"/>
                <w:numId w:val="6"/>
              </w:numPr>
              <w:spacing w:after="0" w:line="240" w:lineRule="auto"/>
              <w:ind w:left="401"/>
              <w:contextualSpacing/>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Повне найменування;</w:t>
            </w:r>
          </w:p>
          <w:p w:rsidR="00C64EA9" w:rsidRPr="00DF2AEC" w:rsidRDefault="00C64EA9" w:rsidP="00C64EA9">
            <w:pPr>
              <w:numPr>
                <w:ilvl w:val="0"/>
                <w:numId w:val="6"/>
              </w:numPr>
              <w:spacing w:after="0" w:line="240" w:lineRule="auto"/>
              <w:ind w:left="401"/>
              <w:contextualSpacing/>
              <w:jc w:val="both"/>
              <w:rPr>
                <w:rFonts w:ascii="Times New Roman" w:eastAsia="Times New Roman" w:hAnsi="Times New Roman" w:cs="Times New Roman"/>
                <w:lang w:val="uk-UA" w:eastAsia="ru-RU"/>
              </w:rPr>
            </w:pPr>
            <w:r w:rsidRPr="00DF2AEC">
              <w:rPr>
                <w:rFonts w:ascii="Times New Roman" w:hAnsi="Times New Roman" w:cs="Times New Roman"/>
                <w:lang w:val="uk-UA"/>
              </w:rPr>
              <w:t>Місцезнаходження/Юридична адреса (повинно співпадати з даними ЄДРПОУ);</w:t>
            </w:r>
          </w:p>
          <w:p w:rsidR="00C64EA9" w:rsidRPr="00DF2AEC" w:rsidRDefault="00C64EA9" w:rsidP="00C64EA9">
            <w:pPr>
              <w:numPr>
                <w:ilvl w:val="0"/>
                <w:numId w:val="6"/>
              </w:numPr>
              <w:spacing w:after="0" w:line="240" w:lineRule="auto"/>
              <w:ind w:left="401"/>
              <w:contextualSpacing/>
              <w:jc w:val="both"/>
              <w:rPr>
                <w:rFonts w:ascii="Times New Roman" w:eastAsia="Times New Roman" w:hAnsi="Times New Roman" w:cs="Times New Roman"/>
                <w:lang w:val="uk-UA" w:eastAsia="ru-RU"/>
              </w:rPr>
            </w:pPr>
            <w:r w:rsidRPr="00DF2AEC">
              <w:rPr>
                <w:rFonts w:ascii="Times New Roman" w:hAnsi="Times New Roman" w:cs="Times New Roman"/>
                <w:lang w:val="uk-UA"/>
              </w:rPr>
              <w:t xml:space="preserve">Поштова </w:t>
            </w:r>
            <w:r w:rsidR="00035B05">
              <w:rPr>
                <w:rFonts w:ascii="Times New Roman" w:hAnsi="Times New Roman" w:cs="Times New Roman"/>
                <w:lang w:val="uk-UA"/>
              </w:rPr>
              <w:t xml:space="preserve">та </w:t>
            </w:r>
            <w:r w:rsidRPr="00DF2AEC">
              <w:rPr>
                <w:rFonts w:ascii="Times New Roman" w:hAnsi="Times New Roman" w:cs="Times New Roman"/>
                <w:lang w:val="uk-UA"/>
              </w:rPr>
              <w:t>фактична адреса;</w:t>
            </w:r>
          </w:p>
          <w:p w:rsidR="00C64EA9" w:rsidRPr="00DF2AEC" w:rsidRDefault="00C64EA9" w:rsidP="00C64EA9">
            <w:pPr>
              <w:numPr>
                <w:ilvl w:val="0"/>
                <w:numId w:val="6"/>
              </w:numPr>
              <w:spacing w:after="0" w:line="240" w:lineRule="auto"/>
              <w:ind w:left="401"/>
              <w:contextualSpacing/>
              <w:jc w:val="both"/>
              <w:rPr>
                <w:rFonts w:ascii="Times New Roman" w:eastAsia="Times New Roman" w:hAnsi="Times New Roman" w:cs="Times New Roman"/>
                <w:lang w:val="uk-UA" w:eastAsia="ru-RU"/>
              </w:rPr>
            </w:pPr>
            <w:r w:rsidRPr="00DF2AEC">
              <w:rPr>
                <w:rFonts w:ascii="Times New Roman" w:hAnsi="Times New Roman" w:cs="Times New Roman"/>
                <w:lang w:val="uk-UA"/>
              </w:rPr>
              <w:t xml:space="preserve">Код ЄДРПОУ підприємства (або ІПН </w:t>
            </w:r>
            <w:proofErr w:type="spellStart"/>
            <w:r w:rsidRPr="00DF2AEC">
              <w:rPr>
                <w:rFonts w:ascii="Times New Roman" w:hAnsi="Times New Roman" w:cs="Times New Roman"/>
                <w:lang w:val="uk-UA"/>
              </w:rPr>
              <w:t>ФОП</w:t>
            </w:r>
            <w:proofErr w:type="spellEnd"/>
            <w:r w:rsidRPr="00DF2AEC">
              <w:rPr>
                <w:rFonts w:ascii="Times New Roman" w:hAnsi="Times New Roman" w:cs="Times New Roman"/>
                <w:lang w:val="uk-UA"/>
              </w:rPr>
              <w:t>);</w:t>
            </w:r>
          </w:p>
          <w:p w:rsidR="00C64EA9" w:rsidRPr="00DF2AEC" w:rsidRDefault="00C64EA9" w:rsidP="00C64EA9">
            <w:pPr>
              <w:numPr>
                <w:ilvl w:val="0"/>
                <w:numId w:val="6"/>
              </w:numPr>
              <w:spacing w:after="0" w:line="240" w:lineRule="auto"/>
              <w:ind w:left="401"/>
              <w:contextualSpacing/>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 xml:space="preserve">Індивідуальний податковий номер; </w:t>
            </w:r>
          </w:p>
          <w:p w:rsidR="00C64EA9" w:rsidRPr="00DF2AEC" w:rsidRDefault="00C64EA9" w:rsidP="00C64EA9">
            <w:pPr>
              <w:numPr>
                <w:ilvl w:val="0"/>
                <w:numId w:val="6"/>
              </w:numPr>
              <w:spacing w:after="0" w:line="240" w:lineRule="auto"/>
              <w:ind w:left="401"/>
              <w:contextualSpacing/>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Банківські реквізити (поточний рахунок, назва банку, в якому відкритий рахунок та МФО);</w:t>
            </w:r>
          </w:p>
          <w:p w:rsidR="00C64EA9" w:rsidRPr="00DF2AEC" w:rsidRDefault="00C64EA9" w:rsidP="00C64EA9">
            <w:pPr>
              <w:numPr>
                <w:ilvl w:val="0"/>
                <w:numId w:val="6"/>
              </w:numPr>
              <w:spacing w:after="0" w:line="240" w:lineRule="auto"/>
              <w:ind w:left="401"/>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Тел.</w:t>
            </w:r>
            <w:r w:rsidRPr="00DF2AEC">
              <w:rPr>
                <w:rFonts w:ascii="Times New Roman" w:eastAsia="Times New Roman" w:hAnsi="Times New Roman" w:cs="Times New Roman"/>
                <w:lang w:val="uk-UA" w:eastAsia="ru-RU"/>
              </w:rPr>
              <w:t>; E-</w:t>
            </w:r>
            <w:proofErr w:type="spellStart"/>
            <w:r w:rsidRPr="00DF2AEC">
              <w:rPr>
                <w:rFonts w:ascii="Times New Roman" w:eastAsia="Times New Roman" w:hAnsi="Times New Roman" w:cs="Times New Roman"/>
                <w:lang w:val="uk-UA" w:eastAsia="ru-RU"/>
              </w:rPr>
              <w:t>mail</w:t>
            </w:r>
            <w:proofErr w:type="spellEnd"/>
            <w:r w:rsidRPr="00DF2AEC">
              <w:rPr>
                <w:rFonts w:ascii="Times New Roman" w:eastAsia="Times New Roman" w:hAnsi="Times New Roman" w:cs="Times New Roman"/>
                <w:lang w:val="uk-UA" w:eastAsia="ru-RU"/>
              </w:rPr>
              <w:t>;</w:t>
            </w:r>
          </w:p>
          <w:p w:rsidR="00C64EA9" w:rsidRPr="00DF2AEC" w:rsidRDefault="00C64EA9" w:rsidP="00C64EA9">
            <w:pPr>
              <w:numPr>
                <w:ilvl w:val="0"/>
                <w:numId w:val="6"/>
              </w:numPr>
              <w:spacing w:after="0" w:line="240" w:lineRule="auto"/>
              <w:ind w:left="401"/>
              <w:contextualSpacing/>
              <w:jc w:val="both"/>
              <w:rPr>
                <w:rFonts w:ascii="Times New Roman" w:eastAsia="Times New Roman" w:hAnsi="Times New Roman" w:cs="Times New Roman"/>
                <w:lang w:val="uk-UA" w:eastAsia="ru-RU"/>
              </w:rPr>
            </w:pPr>
            <w:r w:rsidRPr="00DF2AEC">
              <w:rPr>
                <w:rFonts w:ascii="Times New Roman" w:eastAsia="Times New Roman" w:hAnsi="Times New Roman" w:cs="Times New Roman"/>
                <w:lang w:val="uk-UA" w:eastAsia="ru-RU"/>
              </w:rPr>
              <w:t xml:space="preserve">Посада керівника підприємства та П.І.Б. (для </w:t>
            </w:r>
            <w:proofErr w:type="spellStart"/>
            <w:r w:rsidRPr="00DF2AEC">
              <w:rPr>
                <w:rFonts w:ascii="Times New Roman" w:eastAsia="Times New Roman" w:hAnsi="Times New Roman" w:cs="Times New Roman"/>
                <w:lang w:val="uk-UA" w:eastAsia="ru-RU"/>
              </w:rPr>
              <w:t>ФОП</w:t>
            </w:r>
            <w:proofErr w:type="spellEnd"/>
            <w:r w:rsidRPr="00DF2AEC">
              <w:rPr>
                <w:rFonts w:ascii="Times New Roman" w:eastAsia="Times New Roman" w:hAnsi="Times New Roman" w:cs="Times New Roman"/>
                <w:lang w:val="uk-UA" w:eastAsia="ru-RU"/>
              </w:rPr>
              <w:t xml:space="preserve"> зазначається П.І.Б).</w:t>
            </w:r>
          </w:p>
        </w:tc>
      </w:tr>
      <w:tr w:rsidR="00C64EA9" w:rsidRPr="00DF2AEC"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contextualSpacing/>
              <w:jc w:val="center"/>
              <w:rPr>
                <w:rFonts w:ascii="Times New Roman" w:hAnsi="Times New Roman" w:cs="Times New Roman"/>
                <w:lang w:val="uk-UA"/>
              </w:rPr>
            </w:pPr>
            <w:r>
              <w:rPr>
                <w:rFonts w:ascii="Times New Roman" w:hAnsi="Times New Roman" w:cs="Times New Roman"/>
                <w:lang w:val="uk-UA"/>
              </w:rPr>
              <w:t>9</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96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Довідку у довільній формі </w:t>
            </w:r>
            <w:r w:rsidR="00965CE0">
              <w:rPr>
                <w:rFonts w:ascii="Times New Roman" w:eastAsia="Times New Roman" w:hAnsi="Times New Roman" w:cs="Times New Roman"/>
                <w:lang w:val="uk-UA" w:eastAsia="zh-CN"/>
              </w:rPr>
              <w:t>про виконання аналогічного за предметом закупівлі договору, а також копію такого договору з усіма додатками та документами, що підтверджують</w:t>
            </w:r>
            <w:r w:rsidR="00132CB7">
              <w:rPr>
                <w:rFonts w:ascii="Times New Roman" w:eastAsia="Times New Roman" w:hAnsi="Times New Roman" w:cs="Times New Roman"/>
                <w:lang w:val="uk-UA" w:eastAsia="zh-CN"/>
              </w:rPr>
              <w:t xml:space="preserve"> його виконання.</w:t>
            </w:r>
          </w:p>
        </w:tc>
      </w:tr>
      <w:tr w:rsidR="00C64EA9" w:rsidRPr="00DF2AEC"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5D2FF1">
            <w:pPr>
              <w:spacing w:after="0" w:line="240" w:lineRule="auto"/>
              <w:contextualSpacing/>
              <w:jc w:val="center"/>
              <w:rPr>
                <w:rFonts w:ascii="Times New Roman" w:eastAsia="Times New Roman" w:hAnsi="Times New Roman" w:cs="Times New Roman"/>
                <w:lang w:val="uk-UA" w:eastAsia="ru-RU"/>
              </w:rPr>
            </w:pPr>
            <w:r w:rsidRPr="00DF2AEC">
              <w:rPr>
                <w:rFonts w:ascii="Times New Roman" w:hAnsi="Times New Roman" w:cs="Times New Roman"/>
                <w:lang w:val="uk-UA"/>
              </w:rPr>
              <w:t>10</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64EA9" w:rsidRPr="00DF2AEC" w:rsidRDefault="00C64EA9" w:rsidP="00C6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zh-CN"/>
              </w:rPr>
            </w:pPr>
            <w:r w:rsidRPr="00DF2AEC">
              <w:rPr>
                <w:rFonts w:ascii="Times New Roman" w:eastAsia="Times New Roman" w:hAnsi="Times New Roman" w:cs="Times New Roman"/>
                <w:lang w:val="uk-UA" w:eastAsia="zh-CN"/>
              </w:rPr>
              <w:t xml:space="preserve">Лист-згода в довільній формі </w:t>
            </w:r>
            <w:r w:rsidRPr="00DF2AEC">
              <w:rPr>
                <w:rFonts w:ascii="Times New Roman" w:eastAsia="Times New Roman" w:hAnsi="Times New Roman" w:cs="Times New Roman"/>
                <w:lang w:val="uk-UA" w:eastAsia="ar-SA"/>
              </w:rPr>
              <w:t xml:space="preserve">на використання інформації на виконання вимог Закону України </w:t>
            </w:r>
            <w:proofErr w:type="spellStart"/>
            <w:r w:rsidRPr="00DF2AEC">
              <w:rPr>
                <w:rFonts w:ascii="Times New Roman" w:eastAsia="Times New Roman" w:hAnsi="Times New Roman" w:cs="Times New Roman"/>
                <w:lang w:val="uk-UA" w:eastAsia="ar-SA"/>
              </w:rPr>
              <w:t>“Про</w:t>
            </w:r>
            <w:proofErr w:type="spellEnd"/>
            <w:r w:rsidRPr="00DF2AEC">
              <w:rPr>
                <w:rFonts w:ascii="Times New Roman" w:eastAsia="Times New Roman" w:hAnsi="Times New Roman" w:cs="Times New Roman"/>
                <w:lang w:val="uk-UA" w:eastAsia="ar-SA"/>
              </w:rPr>
              <w:t xml:space="preserve"> захист персональних </w:t>
            </w:r>
            <w:proofErr w:type="spellStart"/>
            <w:r w:rsidRPr="00DF2AEC">
              <w:rPr>
                <w:rFonts w:ascii="Times New Roman" w:eastAsia="Times New Roman" w:hAnsi="Times New Roman" w:cs="Times New Roman"/>
                <w:lang w:val="uk-UA" w:eastAsia="ar-SA"/>
              </w:rPr>
              <w:t>даних”</w:t>
            </w:r>
            <w:proofErr w:type="spellEnd"/>
            <w:r w:rsidRPr="00DF2AEC">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особи, яка уповноважена на підпис пропозиції та/або договору</w:t>
            </w:r>
            <w:r w:rsidRPr="00DF2AEC">
              <w:rPr>
                <w:rFonts w:ascii="Times New Roman" w:eastAsia="Times New Roman" w:hAnsi="Times New Roman" w:cs="Times New Roman"/>
                <w:lang w:val="uk-UA" w:eastAsia="ar-SA"/>
              </w:rPr>
              <w:t>.</w:t>
            </w:r>
          </w:p>
        </w:tc>
      </w:tr>
      <w:tr w:rsidR="009F3405" w:rsidRPr="00DF2AEC" w:rsidTr="00C64EA9">
        <w:trPr>
          <w:trHeight w:val="240"/>
        </w:trPr>
        <w:tc>
          <w:tcPr>
            <w:tcW w:w="2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405" w:rsidRPr="00DF2AEC" w:rsidRDefault="009F3405" w:rsidP="005D2FF1">
            <w:pPr>
              <w:spacing w:after="0" w:line="240" w:lineRule="auto"/>
              <w:contextualSpacing/>
              <w:jc w:val="center"/>
              <w:rPr>
                <w:rFonts w:ascii="Times New Roman" w:hAnsi="Times New Roman" w:cs="Times New Roman"/>
                <w:lang w:val="uk-UA"/>
              </w:rPr>
            </w:pPr>
            <w:r>
              <w:rPr>
                <w:rFonts w:ascii="Times New Roman" w:hAnsi="Times New Roman" w:cs="Times New Roman"/>
                <w:lang w:val="uk-UA"/>
              </w:rPr>
              <w:t>11</w:t>
            </w:r>
          </w:p>
        </w:tc>
        <w:tc>
          <w:tcPr>
            <w:tcW w:w="47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405" w:rsidRPr="00DF2AEC" w:rsidRDefault="009F3405" w:rsidP="00C6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Копія ліцензії (за наявності) або довідка у довільній формі про причини її відсутності</w:t>
            </w:r>
          </w:p>
        </w:tc>
      </w:tr>
    </w:tbl>
    <w:p w:rsidR="00F7753C" w:rsidRPr="00C64EA9" w:rsidRDefault="00F7753C" w:rsidP="00F7753C">
      <w:pPr>
        <w:jc w:val="both"/>
        <w:rPr>
          <w:rFonts w:ascii="Times New Roman" w:eastAsia="SimSun" w:hAnsi="Times New Roman" w:cs="Times New Roman"/>
          <w:b/>
          <w:bCs/>
        </w:rPr>
      </w:pPr>
    </w:p>
    <w:p w:rsidR="00F7753C" w:rsidRDefault="00F7753C" w:rsidP="00F7753C">
      <w:pPr>
        <w:jc w:val="both"/>
        <w:rPr>
          <w:rFonts w:ascii="Times New Roman" w:eastAsia="SimSun" w:hAnsi="Times New Roman" w:cs="Times New Roman"/>
          <w:b/>
          <w:bCs/>
          <w:lang w:val="uk-UA"/>
        </w:rPr>
      </w:pPr>
    </w:p>
    <w:p w:rsidR="00F7753C" w:rsidRDefault="00F7753C" w:rsidP="00F7753C">
      <w:pPr>
        <w:widowControl w:val="0"/>
        <w:suppressAutoHyphens/>
        <w:rPr>
          <w:rFonts w:ascii="Times New Roman" w:eastAsia="DejaVu Sans" w:hAnsi="Times New Roman"/>
          <w:i/>
          <w:kern w:val="2"/>
          <w:sz w:val="18"/>
          <w:szCs w:val="18"/>
          <w:lang w:val="uk-UA" w:eastAsia="zh-CN" w:bidi="hi-IN"/>
        </w:rPr>
      </w:pPr>
    </w:p>
    <w:p w:rsidR="00F7753C" w:rsidRDefault="00F7753C" w:rsidP="00F7753C">
      <w:pPr>
        <w:widowControl w:val="0"/>
        <w:suppressAutoHyphens/>
        <w:rPr>
          <w:rFonts w:ascii="Times New Roman" w:eastAsia="DejaVu Sans" w:hAnsi="Times New Roman"/>
          <w:i/>
          <w:kern w:val="2"/>
          <w:sz w:val="18"/>
          <w:szCs w:val="18"/>
          <w:lang w:val="uk-UA" w:eastAsia="zh-CN" w:bidi="hi-IN"/>
        </w:rPr>
      </w:pPr>
    </w:p>
    <w:p w:rsidR="00F7753C" w:rsidRDefault="00F7753C" w:rsidP="00F7753C">
      <w:pPr>
        <w:widowControl w:val="0"/>
        <w:suppressAutoHyphens/>
        <w:rPr>
          <w:rFonts w:ascii="Times New Roman" w:eastAsia="DejaVu Sans" w:hAnsi="Times New Roman"/>
          <w:i/>
          <w:kern w:val="2"/>
          <w:sz w:val="18"/>
          <w:szCs w:val="18"/>
          <w:lang w:val="uk-UA" w:eastAsia="zh-CN" w:bidi="hi-IN"/>
        </w:rPr>
      </w:pPr>
    </w:p>
    <w:p w:rsidR="0030280B" w:rsidRPr="00F7753C" w:rsidRDefault="0030280B" w:rsidP="00F7753C">
      <w:pPr>
        <w:jc w:val="center"/>
        <w:rPr>
          <w:rFonts w:ascii="Times New Roman" w:eastAsia="Times New Roman" w:hAnsi="Times New Roman" w:cs="Times New Roman"/>
          <w:lang w:val="uk-UA" w:eastAsia="ru-RU"/>
        </w:rPr>
      </w:pPr>
    </w:p>
    <w:sectPr w:rsidR="0030280B" w:rsidRPr="00F7753C" w:rsidSect="00BA1ABF">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2F85A5D"/>
    <w:multiLevelType w:val="hybridMultilevel"/>
    <w:tmpl w:val="453EF296"/>
    <w:lvl w:ilvl="0" w:tplc="F214947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nsid w:val="15546433"/>
    <w:multiLevelType w:val="hybridMultilevel"/>
    <w:tmpl w:val="61FEC0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A316C"/>
    <w:multiLevelType w:val="hybridMultilevel"/>
    <w:tmpl w:val="EE7CCA5E"/>
    <w:lvl w:ilvl="0" w:tplc="F2149472">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308803BB"/>
    <w:multiLevelType w:val="hybridMultilevel"/>
    <w:tmpl w:val="21BEE66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B060BA"/>
    <w:multiLevelType w:val="hybridMultilevel"/>
    <w:tmpl w:val="9664EB5E"/>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1">
    <w:nsid w:val="45230123"/>
    <w:multiLevelType w:val="hybridMultilevel"/>
    <w:tmpl w:val="A05A380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58A756D3"/>
    <w:multiLevelType w:val="hybridMultilevel"/>
    <w:tmpl w:val="46129D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42B56FD"/>
    <w:multiLevelType w:val="hybridMultilevel"/>
    <w:tmpl w:val="D5ACCD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6"/>
  </w:num>
  <w:num w:numId="5">
    <w:abstractNumId w:val="4"/>
  </w:num>
  <w:num w:numId="6">
    <w:abstractNumId w:val="1"/>
  </w:num>
  <w:num w:numId="7">
    <w:abstractNumId w:val="10"/>
  </w:num>
  <w:num w:numId="8">
    <w:abstractNumId w:val="11"/>
  </w:num>
  <w:num w:numId="9">
    <w:abstractNumId w:val="2"/>
  </w:num>
  <w:num w:numId="10">
    <w:abstractNumId w:val="7"/>
  </w:num>
  <w:num w:numId="11">
    <w:abstractNumId w:val="8"/>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012"/>
    <w:rsid w:val="00005250"/>
    <w:rsid w:val="00015F1F"/>
    <w:rsid w:val="0002004F"/>
    <w:rsid w:val="00035B05"/>
    <w:rsid w:val="00047201"/>
    <w:rsid w:val="00077C11"/>
    <w:rsid w:val="00084DE0"/>
    <w:rsid w:val="00087137"/>
    <w:rsid w:val="000A2CFB"/>
    <w:rsid w:val="000D793D"/>
    <w:rsid w:val="000E166F"/>
    <w:rsid w:val="000F2AA9"/>
    <w:rsid w:val="000F51CB"/>
    <w:rsid w:val="000F62CE"/>
    <w:rsid w:val="0010582A"/>
    <w:rsid w:val="00132CB7"/>
    <w:rsid w:val="0014149A"/>
    <w:rsid w:val="00144C3F"/>
    <w:rsid w:val="00145A40"/>
    <w:rsid w:val="00146151"/>
    <w:rsid w:val="001551DD"/>
    <w:rsid w:val="001721AD"/>
    <w:rsid w:val="00177CE5"/>
    <w:rsid w:val="00181B35"/>
    <w:rsid w:val="00182639"/>
    <w:rsid w:val="001974E0"/>
    <w:rsid w:val="001A5D36"/>
    <w:rsid w:val="001C0F4C"/>
    <w:rsid w:val="001C5CBF"/>
    <w:rsid w:val="001D3EC3"/>
    <w:rsid w:val="001D4860"/>
    <w:rsid w:val="001E662D"/>
    <w:rsid w:val="001F7596"/>
    <w:rsid w:val="00225815"/>
    <w:rsid w:val="00236CA2"/>
    <w:rsid w:val="00245E7B"/>
    <w:rsid w:val="00246ABF"/>
    <w:rsid w:val="002503B7"/>
    <w:rsid w:val="00280EA3"/>
    <w:rsid w:val="00292A34"/>
    <w:rsid w:val="00296DBC"/>
    <w:rsid w:val="002A6344"/>
    <w:rsid w:val="002B6790"/>
    <w:rsid w:val="002D6E64"/>
    <w:rsid w:val="002E21BB"/>
    <w:rsid w:val="0030280B"/>
    <w:rsid w:val="00312CA9"/>
    <w:rsid w:val="00314C24"/>
    <w:rsid w:val="00316098"/>
    <w:rsid w:val="00317D98"/>
    <w:rsid w:val="003210EF"/>
    <w:rsid w:val="003269C8"/>
    <w:rsid w:val="00332A8C"/>
    <w:rsid w:val="00337510"/>
    <w:rsid w:val="00341CB9"/>
    <w:rsid w:val="00341DD4"/>
    <w:rsid w:val="00343EDA"/>
    <w:rsid w:val="0034401E"/>
    <w:rsid w:val="00350461"/>
    <w:rsid w:val="00357B98"/>
    <w:rsid w:val="00390AA3"/>
    <w:rsid w:val="003923EE"/>
    <w:rsid w:val="003A165F"/>
    <w:rsid w:val="003A3884"/>
    <w:rsid w:val="003B5372"/>
    <w:rsid w:val="003D5698"/>
    <w:rsid w:val="00415D0D"/>
    <w:rsid w:val="00417AFF"/>
    <w:rsid w:val="0043061C"/>
    <w:rsid w:val="00447088"/>
    <w:rsid w:val="00455A09"/>
    <w:rsid w:val="00475A57"/>
    <w:rsid w:val="004819B9"/>
    <w:rsid w:val="00484F14"/>
    <w:rsid w:val="00496F28"/>
    <w:rsid w:val="004A0718"/>
    <w:rsid w:val="004A1F99"/>
    <w:rsid w:val="004B08CD"/>
    <w:rsid w:val="004C143C"/>
    <w:rsid w:val="004D647F"/>
    <w:rsid w:val="004E221D"/>
    <w:rsid w:val="004E7C3B"/>
    <w:rsid w:val="004F0F5C"/>
    <w:rsid w:val="004F7B0E"/>
    <w:rsid w:val="0050314E"/>
    <w:rsid w:val="005076B1"/>
    <w:rsid w:val="005376A3"/>
    <w:rsid w:val="00541C11"/>
    <w:rsid w:val="00542C05"/>
    <w:rsid w:val="00550F82"/>
    <w:rsid w:val="005748AF"/>
    <w:rsid w:val="00577AFA"/>
    <w:rsid w:val="00585E50"/>
    <w:rsid w:val="00586120"/>
    <w:rsid w:val="00586846"/>
    <w:rsid w:val="00586C01"/>
    <w:rsid w:val="005920C8"/>
    <w:rsid w:val="005A1698"/>
    <w:rsid w:val="005B288A"/>
    <w:rsid w:val="005C0256"/>
    <w:rsid w:val="005C35EE"/>
    <w:rsid w:val="005E0FF7"/>
    <w:rsid w:val="00600A69"/>
    <w:rsid w:val="006152CA"/>
    <w:rsid w:val="00621028"/>
    <w:rsid w:val="00621642"/>
    <w:rsid w:val="00630B8F"/>
    <w:rsid w:val="00633886"/>
    <w:rsid w:val="00643890"/>
    <w:rsid w:val="00644BD1"/>
    <w:rsid w:val="0066322A"/>
    <w:rsid w:val="00673D62"/>
    <w:rsid w:val="0069468A"/>
    <w:rsid w:val="006A3B42"/>
    <w:rsid w:val="006A3CA3"/>
    <w:rsid w:val="006B011F"/>
    <w:rsid w:val="006B5148"/>
    <w:rsid w:val="006C45FB"/>
    <w:rsid w:val="006E3E33"/>
    <w:rsid w:val="006F5135"/>
    <w:rsid w:val="006F700A"/>
    <w:rsid w:val="00716197"/>
    <w:rsid w:val="0072327E"/>
    <w:rsid w:val="007255FF"/>
    <w:rsid w:val="007364C3"/>
    <w:rsid w:val="00736F8D"/>
    <w:rsid w:val="00741607"/>
    <w:rsid w:val="00746D62"/>
    <w:rsid w:val="00747183"/>
    <w:rsid w:val="007742DB"/>
    <w:rsid w:val="007A47D2"/>
    <w:rsid w:val="007B26F2"/>
    <w:rsid w:val="007D23C2"/>
    <w:rsid w:val="007F5306"/>
    <w:rsid w:val="0080696D"/>
    <w:rsid w:val="008171B7"/>
    <w:rsid w:val="0084584C"/>
    <w:rsid w:val="008A4F23"/>
    <w:rsid w:val="008D7E08"/>
    <w:rsid w:val="008F7A27"/>
    <w:rsid w:val="009010BE"/>
    <w:rsid w:val="009021B9"/>
    <w:rsid w:val="00942046"/>
    <w:rsid w:val="0094398A"/>
    <w:rsid w:val="00965CE0"/>
    <w:rsid w:val="00976F79"/>
    <w:rsid w:val="00990EAE"/>
    <w:rsid w:val="009A7711"/>
    <w:rsid w:val="009D4C82"/>
    <w:rsid w:val="009F3405"/>
    <w:rsid w:val="00A05C82"/>
    <w:rsid w:val="00A07D68"/>
    <w:rsid w:val="00A10441"/>
    <w:rsid w:val="00A261AF"/>
    <w:rsid w:val="00A269FE"/>
    <w:rsid w:val="00A3166A"/>
    <w:rsid w:val="00A327D1"/>
    <w:rsid w:val="00A33ECC"/>
    <w:rsid w:val="00A5789A"/>
    <w:rsid w:val="00A57DF3"/>
    <w:rsid w:val="00A71075"/>
    <w:rsid w:val="00A73CDB"/>
    <w:rsid w:val="00A81629"/>
    <w:rsid w:val="00A84883"/>
    <w:rsid w:val="00A8542B"/>
    <w:rsid w:val="00A9068C"/>
    <w:rsid w:val="00A9329A"/>
    <w:rsid w:val="00AA24C7"/>
    <w:rsid w:val="00AA2DFC"/>
    <w:rsid w:val="00AC7281"/>
    <w:rsid w:val="00AD242A"/>
    <w:rsid w:val="00AE73FD"/>
    <w:rsid w:val="00B02F13"/>
    <w:rsid w:val="00B03DB4"/>
    <w:rsid w:val="00B229CA"/>
    <w:rsid w:val="00B271A6"/>
    <w:rsid w:val="00B4246B"/>
    <w:rsid w:val="00B44B21"/>
    <w:rsid w:val="00B72A27"/>
    <w:rsid w:val="00B766D3"/>
    <w:rsid w:val="00BA1ABF"/>
    <w:rsid w:val="00BA2F2D"/>
    <w:rsid w:val="00BB0234"/>
    <w:rsid w:val="00BB4F4C"/>
    <w:rsid w:val="00BC1B89"/>
    <w:rsid w:val="00BC65E4"/>
    <w:rsid w:val="00BD490A"/>
    <w:rsid w:val="00C2203C"/>
    <w:rsid w:val="00C24AE5"/>
    <w:rsid w:val="00C26D09"/>
    <w:rsid w:val="00C3084C"/>
    <w:rsid w:val="00C31573"/>
    <w:rsid w:val="00C33FAC"/>
    <w:rsid w:val="00C34D9A"/>
    <w:rsid w:val="00C37251"/>
    <w:rsid w:val="00C43765"/>
    <w:rsid w:val="00C46502"/>
    <w:rsid w:val="00C60CA0"/>
    <w:rsid w:val="00C64EA9"/>
    <w:rsid w:val="00C87E6F"/>
    <w:rsid w:val="00C904B4"/>
    <w:rsid w:val="00C94555"/>
    <w:rsid w:val="00CA57B2"/>
    <w:rsid w:val="00CC4B84"/>
    <w:rsid w:val="00CC5603"/>
    <w:rsid w:val="00CC79E9"/>
    <w:rsid w:val="00CD36DF"/>
    <w:rsid w:val="00CF2E94"/>
    <w:rsid w:val="00D0530D"/>
    <w:rsid w:val="00D20FA5"/>
    <w:rsid w:val="00D22A33"/>
    <w:rsid w:val="00D36C47"/>
    <w:rsid w:val="00D60FE2"/>
    <w:rsid w:val="00D63F02"/>
    <w:rsid w:val="00D64125"/>
    <w:rsid w:val="00D663FE"/>
    <w:rsid w:val="00D66825"/>
    <w:rsid w:val="00D72012"/>
    <w:rsid w:val="00D81147"/>
    <w:rsid w:val="00D81795"/>
    <w:rsid w:val="00D83E40"/>
    <w:rsid w:val="00D87D46"/>
    <w:rsid w:val="00D97397"/>
    <w:rsid w:val="00D977B8"/>
    <w:rsid w:val="00DA3380"/>
    <w:rsid w:val="00DA46B2"/>
    <w:rsid w:val="00DA4C7F"/>
    <w:rsid w:val="00DA705C"/>
    <w:rsid w:val="00DC2E1B"/>
    <w:rsid w:val="00DD5AAB"/>
    <w:rsid w:val="00DE0AA6"/>
    <w:rsid w:val="00DF2AEC"/>
    <w:rsid w:val="00DF648C"/>
    <w:rsid w:val="00E03C3D"/>
    <w:rsid w:val="00E11CC4"/>
    <w:rsid w:val="00E40803"/>
    <w:rsid w:val="00E40A10"/>
    <w:rsid w:val="00E65E98"/>
    <w:rsid w:val="00E93681"/>
    <w:rsid w:val="00E940FE"/>
    <w:rsid w:val="00E9439C"/>
    <w:rsid w:val="00EB64F6"/>
    <w:rsid w:val="00EC6693"/>
    <w:rsid w:val="00ED1A3E"/>
    <w:rsid w:val="00EE0079"/>
    <w:rsid w:val="00EF5313"/>
    <w:rsid w:val="00EF7E4A"/>
    <w:rsid w:val="00F24353"/>
    <w:rsid w:val="00F351F7"/>
    <w:rsid w:val="00F36F8A"/>
    <w:rsid w:val="00F373FC"/>
    <w:rsid w:val="00F55AE0"/>
    <w:rsid w:val="00F70C8A"/>
    <w:rsid w:val="00F7753C"/>
    <w:rsid w:val="00F86301"/>
    <w:rsid w:val="00F872DE"/>
    <w:rsid w:val="00F903EC"/>
    <w:rsid w:val="00FB6BD8"/>
    <w:rsid w:val="00FC1359"/>
    <w:rsid w:val="00FC5322"/>
    <w:rsid w:val="00FD2ABF"/>
    <w:rsid w:val="00FD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5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f1"/>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2">
    <w:name w:val="No Spacing"/>
    <w:link w:val="af3"/>
    <w:uiPriority w:val="1"/>
    <w:qFormat/>
    <w:rsid w:val="00EF5313"/>
    <w:pPr>
      <w:spacing w:after="0" w:line="240" w:lineRule="auto"/>
    </w:p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B4246B"/>
    <w:rPr>
      <w:rFonts w:ascii="Times New Roman" w:eastAsia="Times New Roman" w:hAnsi="Times New Roman" w:cs="Times New Roman"/>
      <w:sz w:val="24"/>
      <w:szCs w:val="24"/>
      <w:lang w:val="uk-UA" w:eastAsia="uk-UA"/>
    </w:rPr>
  </w:style>
  <w:style w:type="character" w:customStyle="1" w:styleId="af3">
    <w:name w:val="Без интервала Знак"/>
    <w:link w:val="af2"/>
    <w:uiPriority w:val="1"/>
    <w:locked/>
    <w:rsid w:val="00B4246B"/>
  </w:style>
  <w:style w:type="paragraph" w:customStyle="1" w:styleId="TimesNewRoman12">
    <w:name w:val="Стиль (латиница) Times New Roman 12 пт полужирный По центру Меж..."/>
    <w:basedOn w:val="a"/>
    <w:rsid w:val="00B4246B"/>
    <w:pPr>
      <w:suppressAutoHyphens/>
      <w:spacing w:after="200" w:line="240" w:lineRule="auto"/>
      <w:jc w:val="center"/>
    </w:pPr>
    <w:rPr>
      <w:rFonts w:ascii="Times New Roman" w:eastAsia="Times New Roman" w:hAnsi="Times New Roman" w:cs="Times New Roman"/>
      <w:b/>
      <w:bCs/>
      <w:kern w:val="2"/>
      <w:sz w:val="24"/>
      <w:szCs w:val="20"/>
      <w:lang w:eastAsia="ru-RU"/>
    </w:rPr>
  </w:style>
  <w:style w:type="character" w:customStyle="1" w:styleId="a4">
    <w:name w:val="Абзац списка Знак"/>
    <w:link w:val="a3"/>
    <w:uiPriority w:val="34"/>
    <w:rsid w:val="00F7753C"/>
  </w:style>
</w:styles>
</file>

<file path=word/webSettings.xml><?xml version="1.0" encoding="utf-8"?>
<w:webSettings xmlns:r="http://schemas.openxmlformats.org/officeDocument/2006/relationships" xmlns:w="http://schemas.openxmlformats.org/wordprocessingml/2006/main">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447508423">
      <w:bodyDiv w:val="1"/>
      <w:marLeft w:val="0"/>
      <w:marRight w:val="0"/>
      <w:marTop w:val="0"/>
      <w:marBottom w:val="0"/>
      <w:divBdr>
        <w:top w:val="none" w:sz="0" w:space="0" w:color="auto"/>
        <w:left w:val="none" w:sz="0" w:space="0" w:color="auto"/>
        <w:bottom w:val="none" w:sz="0" w:space="0" w:color="auto"/>
        <w:right w:val="none" w:sz="0" w:space="0" w:color="auto"/>
      </w:divBdr>
    </w:div>
    <w:div w:id="14568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F2D1-3A3F-4185-AC13-8C2AB83F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2021-11-11T09:37:00Z</dcterms:created>
  <dcterms:modified xsi:type="dcterms:W3CDTF">2022-09-26T14:27:00Z</dcterms:modified>
</cp:coreProperties>
</file>