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BA042" w14:textId="42775603" w:rsidR="00E23D48" w:rsidRPr="00166211" w:rsidRDefault="00E23D48" w:rsidP="00CE52C1">
      <w:pPr>
        <w:spacing w:line="240" w:lineRule="auto"/>
        <w:ind w:left="7788"/>
        <w:jc w:val="right"/>
        <w:rPr>
          <w:rFonts w:ascii="Times New Roman" w:hAnsi="Times New Roman" w:cs="Times New Roman"/>
          <w:b/>
        </w:rPr>
      </w:pPr>
      <w:r w:rsidRPr="00166211">
        <w:rPr>
          <w:rFonts w:ascii="Times New Roman" w:hAnsi="Times New Roman" w:cs="Times New Roman"/>
          <w:b/>
        </w:rPr>
        <w:t xml:space="preserve">Додаток </w:t>
      </w:r>
      <w:r w:rsidR="00B41945" w:rsidRPr="00166211">
        <w:rPr>
          <w:rFonts w:ascii="Times New Roman" w:hAnsi="Times New Roman" w:cs="Times New Roman"/>
          <w:b/>
        </w:rPr>
        <w:t>2</w:t>
      </w:r>
    </w:p>
    <w:p w14:paraId="4A5D0D32" w14:textId="212F3377" w:rsidR="00947A2B" w:rsidRPr="00166211" w:rsidRDefault="00947A2B" w:rsidP="00CE52C1">
      <w:pPr>
        <w:spacing w:line="240" w:lineRule="auto"/>
        <w:ind w:left="7788"/>
        <w:jc w:val="right"/>
        <w:rPr>
          <w:rFonts w:ascii="Times New Roman" w:hAnsi="Times New Roman" w:cs="Times New Roman"/>
          <w:b/>
        </w:rPr>
      </w:pPr>
      <w:r w:rsidRPr="00166211">
        <w:rPr>
          <w:rFonts w:ascii="Times New Roman" w:hAnsi="Times New Roman" w:cs="Times New Roman"/>
          <w:b/>
        </w:rPr>
        <w:t>До тендерної документації</w:t>
      </w:r>
    </w:p>
    <w:p w14:paraId="77B85AAF" w14:textId="77777777" w:rsidR="00C63736" w:rsidRPr="00FB70E7" w:rsidRDefault="00C63736" w:rsidP="00C63736">
      <w:pPr>
        <w:rPr>
          <w:b/>
          <w:sz w:val="12"/>
          <w:szCs w:val="12"/>
        </w:rPr>
      </w:pPr>
    </w:p>
    <w:p w14:paraId="767BF570" w14:textId="77777777" w:rsidR="00C63736" w:rsidRPr="00FB70E7" w:rsidRDefault="00C63736" w:rsidP="00C63736">
      <w:pPr>
        <w:jc w:val="center"/>
        <w:rPr>
          <w:b/>
        </w:rPr>
      </w:pPr>
      <w:r w:rsidRPr="00FB70E7">
        <w:rPr>
          <w:b/>
        </w:rPr>
        <w:t xml:space="preserve">ТЕХНІЧНЕ ЗАВДАННЯ </w:t>
      </w:r>
    </w:p>
    <w:p w14:paraId="0C83D249" w14:textId="77777777" w:rsidR="00C63736" w:rsidRPr="00FB70E7" w:rsidRDefault="00C63736" w:rsidP="00C63736">
      <w:pPr>
        <w:jc w:val="center"/>
        <w:rPr>
          <w:b/>
          <w:sz w:val="12"/>
          <w:szCs w:val="12"/>
        </w:rPr>
      </w:pPr>
    </w:p>
    <w:p w14:paraId="3826F317" w14:textId="77777777" w:rsidR="00C63736" w:rsidRPr="00FB70E7" w:rsidRDefault="00C63736" w:rsidP="00C63736">
      <w:pPr>
        <w:jc w:val="both"/>
        <w:rPr>
          <w:b/>
        </w:rPr>
      </w:pPr>
      <w:r w:rsidRPr="004E6ACE">
        <w:rPr>
          <w:i/>
        </w:rPr>
        <w:t>Ширма на колесах Шк-3 (НК 024:2019: 13514 - Медична ширма); Стійк</w:t>
      </w:r>
      <w:r>
        <w:rPr>
          <w:i/>
        </w:rPr>
        <w:t>а</w:t>
      </w:r>
      <w:r w:rsidRPr="004E6ACE">
        <w:rPr>
          <w:i/>
        </w:rPr>
        <w:t xml:space="preserve"> для приладів СТП-1 (</w:t>
      </w:r>
      <w:r w:rsidRPr="004E6ACE">
        <w:rPr>
          <w:i/>
          <w:shd w:val="clear" w:color="auto" w:fill="FFFFFF"/>
        </w:rPr>
        <w:t xml:space="preserve">НК 024:2019: </w:t>
      </w:r>
      <w:r w:rsidRPr="004E6ACE">
        <w:rPr>
          <w:rStyle w:val="dkcode"/>
          <w:i/>
          <w:shd w:val="clear" w:color="auto" w:fill="FFFFFF"/>
        </w:rPr>
        <w:t xml:space="preserve">35124 </w:t>
      </w:r>
      <w:r w:rsidRPr="004E6ACE">
        <w:rPr>
          <w:i/>
        </w:rPr>
        <w:t>-</w:t>
      </w:r>
      <w:r w:rsidRPr="004E6ACE">
        <w:rPr>
          <w:rStyle w:val="dkcode"/>
          <w:i/>
          <w:shd w:val="clear" w:color="auto" w:fill="FFFFFF"/>
        </w:rPr>
        <w:t xml:space="preserve"> Стійка для медичної техніки); </w:t>
      </w:r>
      <w:r w:rsidRPr="004E6ACE">
        <w:rPr>
          <w:i/>
        </w:rPr>
        <w:t>Штатив на колесах з ємністю ШТк-5 (</w:t>
      </w:r>
      <w:r w:rsidRPr="00D71D37">
        <w:rPr>
          <w:i/>
          <w:shd w:val="clear" w:color="auto" w:fill="FFFFFF"/>
        </w:rPr>
        <w:t>НК 024:2019:</w:t>
      </w:r>
      <w:r w:rsidRPr="004E6ACE">
        <w:rPr>
          <w:i/>
          <w:shd w:val="clear" w:color="auto" w:fill="FFFFFF"/>
        </w:rPr>
        <w:t xml:space="preserve"> </w:t>
      </w:r>
      <w:r w:rsidRPr="00D71D37">
        <w:rPr>
          <w:rStyle w:val="dkcode"/>
          <w:i/>
          <w:shd w:val="clear" w:color="auto" w:fill="FFFFFF"/>
        </w:rPr>
        <w:t>36069-</w:t>
      </w:r>
      <w:r w:rsidRPr="00D71D37">
        <w:rPr>
          <w:rStyle w:val="dkcode"/>
          <w:i/>
          <w:color w:val="000000"/>
          <w:shd w:val="clear" w:color="auto" w:fill="FFFFFF"/>
        </w:rPr>
        <w:t xml:space="preserve"> Стійка для внутрішньовенних вливань</w:t>
      </w:r>
      <w:r w:rsidRPr="004E6ACE">
        <w:rPr>
          <w:rStyle w:val="dkcode"/>
          <w:i/>
          <w:color w:val="000000"/>
          <w:shd w:val="clear" w:color="auto" w:fill="FFFFFF"/>
        </w:rPr>
        <w:t xml:space="preserve">); </w:t>
      </w:r>
      <w:r w:rsidRPr="004E6ACE">
        <w:rPr>
          <w:i/>
        </w:rPr>
        <w:t xml:space="preserve">Столик </w:t>
      </w:r>
      <w:proofErr w:type="spellStart"/>
      <w:r w:rsidRPr="004E6ACE">
        <w:rPr>
          <w:i/>
        </w:rPr>
        <w:t>маніпуляційний</w:t>
      </w:r>
      <w:proofErr w:type="spellEnd"/>
      <w:r w:rsidRPr="004E6ACE">
        <w:rPr>
          <w:i/>
        </w:rPr>
        <w:t xml:space="preserve"> пересувний, </w:t>
      </w:r>
      <w:proofErr w:type="spellStart"/>
      <w:r w:rsidRPr="004E6ACE">
        <w:rPr>
          <w:i/>
        </w:rPr>
        <w:t>столешниця</w:t>
      </w:r>
      <w:proofErr w:type="spellEnd"/>
      <w:r w:rsidRPr="004E6ACE">
        <w:rPr>
          <w:i/>
        </w:rPr>
        <w:t xml:space="preserve"> з нержавіючої сталі СМ-</w:t>
      </w:r>
      <w:r w:rsidRPr="00D71D37">
        <w:rPr>
          <w:i/>
        </w:rPr>
        <w:t>3</w:t>
      </w:r>
      <w:r w:rsidRPr="004E6ACE">
        <w:rPr>
          <w:i/>
        </w:rPr>
        <w:t xml:space="preserve">К (НК 024: 2019 </w:t>
      </w:r>
      <w:r w:rsidRPr="00D71D37">
        <w:rPr>
          <w:i/>
        </w:rPr>
        <w:t>-</w:t>
      </w:r>
      <w:r w:rsidRPr="004E6ACE">
        <w:rPr>
          <w:i/>
        </w:rPr>
        <w:t xml:space="preserve"> 34873 - Меблі для лікарень механічні); Шафа медична меблева ШМ-</w:t>
      </w:r>
      <w:r w:rsidRPr="00D71D37">
        <w:rPr>
          <w:i/>
        </w:rPr>
        <w:t>2</w:t>
      </w:r>
      <w:r w:rsidRPr="004E6ACE">
        <w:rPr>
          <w:i/>
        </w:rPr>
        <w:t xml:space="preserve"> (</w:t>
      </w:r>
      <w:r w:rsidRPr="00D71D37">
        <w:rPr>
          <w:i/>
          <w:shd w:val="clear" w:color="auto" w:fill="FFFFFF"/>
        </w:rPr>
        <w:t xml:space="preserve">НК 024:2019: </w:t>
      </w:r>
      <w:r w:rsidRPr="00D71D37">
        <w:rPr>
          <w:rStyle w:val="dkcode"/>
          <w:i/>
          <w:shd w:val="clear" w:color="auto" w:fill="FFFFFF"/>
        </w:rPr>
        <w:t>10535</w:t>
      </w:r>
      <w:r w:rsidRPr="004E6ACE">
        <w:rPr>
          <w:rStyle w:val="dkcode"/>
          <w:i/>
          <w:shd w:val="clear" w:color="auto" w:fill="FFFFFF"/>
        </w:rPr>
        <w:t xml:space="preserve"> </w:t>
      </w:r>
      <w:r w:rsidRPr="00D71D37">
        <w:rPr>
          <w:i/>
        </w:rPr>
        <w:t>-</w:t>
      </w:r>
      <w:r w:rsidRPr="00D71D37">
        <w:rPr>
          <w:rStyle w:val="dkcode"/>
          <w:i/>
          <w:shd w:val="clear" w:color="auto" w:fill="FFFFFF"/>
        </w:rPr>
        <w:t xml:space="preserve"> Медична шафа</w:t>
      </w:r>
      <w:r w:rsidRPr="004E6ACE">
        <w:rPr>
          <w:rStyle w:val="dkcode"/>
          <w:i/>
          <w:shd w:val="clear" w:color="auto" w:fill="FFFFFF"/>
        </w:rPr>
        <w:t xml:space="preserve">); </w:t>
      </w:r>
      <w:r w:rsidRPr="004E6ACE">
        <w:rPr>
          <w:i/>
        </w:rPr>
        <w:t xml:space="preserve">Тумбочка </w:t>
      </w:r>
      <w:proofErr w:type="spellStart"/>
      <w:r w:rsidRPr="004E6ACE">
        <w:rPr>
          <w:i/>
        </w:rPr>
        <w:t>приліжкова</w:t>
      </w:r>
      <w:proofErr w:type="spellEnd"/>
      <w:r w:rsidRPr="004E6ACE">
        <w:rPr>
          <w:i/>
        </w:rPr>
        <w:t xml:space="preserve"> з над ліжковим столиком ТПЛ-4 (</w:t>
      </w:r>
      <w:r w:rsidRPr="00D71D37">
        <w:rPr>
          <w:i/>
          <w:shd w:val="clear" w:color="auto" w:fill="FFFFFF"/>
        </w:rPr>
        <w:t>НК 024:2019:</w:t>
      </w:r>
      <w:r w:rsidRPr="004E6ACE">
        <w:rPr>
          <w:i/>
          <w:shd w:val="clear" w:color="auto" w:fill="FFFFFF"/>
        </w:rPr>
        <w:t xml:space="preserve"> </w:t>
      </w:r>
      <w:r w:rsidRPr="00D71D37">
        <w:rPr>
          <w:rStyle w:val="dkcode"/>
          <w:i/>
          <w:shd w:val="clear" w:color="auto" w:fill="FFFFFF"/>
        </w:rPr>
        <w:t>15900</w:t>
      </w:r>
      <w:r w:rsidRPr="004E6ACE">
        <w:rPr>
          <w:rStyle w:val="dkcode"/>
          <w:i/>
          <w:shd w:val="clear" w:color="auto" w:fill="FFFFFF"/>
        </w:rPr>
        <w:t xml:space="preserve"> </w:t>
      </w:r>
      <w:r w:rsidRPr="00D71D37">
        <w:rPr>
          <w:i/>
        </w:rPr>
        <w:t>-</w:t>
      </w:r>
      <w:r w:rsidRPr="00D71D37">
        <w:rPr>
          <w:rStyle w:val="dkcode"/>
          <w:i/>
          <w:shd w:val="clear" w:color="auto" w:fill="FFFFFF"/>
        </w:rPr>
        <w:t xml:space="preserve"> Меблі для палати пацієнта</w:t>
      </w:r>
      <w:r w:rsidRPr="004E6ACE">
        <w:rPr>
          <w:rStyle w:val="dkcode"/>
          <w:i/>
          <w:shd w:val="clear" w:color="auto" w:fill="FFFFFF"/>
        </w:rPr>
        <w:t>); О</w:t>
      </w:r>
      <w:r w:rsidRPr="004E6ACE">
        <w:rPr>
          <w:i/>
        </w:rPr>
        <w:t xml:space="preserve">пераційна лампа </w:t>
      </w:r>
      <w:r w:rsidRPr="004E6ACE">
        <w:rPr>
          <w:i/>
          <w:lang w:val="en-US"/>
        </w:rPr>
        <w:t>PAX</w:t>
      </w:r>
      <w:r w:rsidRPr="004E6ACE">
        <w:rPr>
          <w:i/>
        </w:rPr>
        <w:t>-</w:t>
      </w:r>
      <w:r w:rsidRPr="004E6ACE">
        <w:rPr>
          <w:i/>
          <w:lang w:val="en-US"/>
        </w:rPr>
        <w:t>DK</w:t>
      </w:r>
      <w:r w:rsidRPr="004E6ACE">
        <w:rPr>
          <w:i/>
        </w:rPr>
        <w:t>/</w:t>
      </w:r>
      <w:r w:rsidRPr="004E6ACE">
        <w:rPr>
          <w:i/>
          <w:lang w:val="en-US"/>
        </w:rPr>
        <w:t>L</w:t>
      </w:r>
      <w:r w:rsidRPr="004E6ACE">
        <w:rPr>
          <w:i/>
        </w:rPr>
        <w:t xml:space="preserve"> (</w:t>
      </w:r>
      <w:r w:rsidRPr="004E6ACE">
        <w:rPr>
          <w:i/>
          <w:lang w:val="en-US"/>
        </w:rPr>
        <w:t>LED</w:t>
      </w:r>
      <w:r w:rsidRPr="004E6ACE">
        <w:rPr>
          <w:i/>
        </w:rPr>
        <w:t>) (</w:t>
      </w:r>
      <w:r w:rsidRPr="00D71D37">
        <w:rPr>
          <w:i/>
        </w:rPr>
        <w:t>НК 024:2019:</w:t>
      </w:r>
      <w:r w:rsidRPr="004E6ACE">
        <w:rPr>
          <w:i/>
        </w:rPr>
        <w:t xml:space="preserve"> </w:t>
      </w:r>
      <w:r w:rsidRPr="00D71D37">
        <w:rPr>
          <w:rStyle w:val="dkcode"/>
          <w:i/>
        </w:rPr>
        <w:t>12282</w:t>
      </w:r>
      <w:r w:rsidRPr="004E6ACE">
        <w:rPr>
          <w:rStyle w:val="dkcode"/>
          <w:i/>
        </w:rPr>
        <w:t xml:space="preserve"> </w:t>
      </w:r>
      <w:r w:rsidRPr="00D71D37">
        <w:rPr>
          <w:i/>
        </w:rPr>
        <w:t>-</w:t>
      </w:r>
      <w:r w:rsidRPr="00D71D37">
        <w:rPr>
          <w:rStyle w:val="dkcode"/>
          <w:i/>
        </w:rPr>
        <w:t xml:space="preserve"> Операційний світильник</w:t>
      </w:r>
      <w:r w:rsidRPr="004E6ACE">
        <w:rPr>
          <w:rStyle w:val="dkcode"/>
          <w:i/>
        </w:rPr>
        <w:t>) (</w:t>
      </w:r>
      <w:r w:rsidRPr="004E6ACE">
        <w:rPr>
          <w:b/>
          <w:i/>
        </w:rPr>
        <w:t xml:space="preserve">ДК 021:2015: 33190000-8 </w:t>
      </w:r>
      <w:r w:rsidRPr="00D71D37">
        <w:rPr>
          <w:b/>
          <w:i/>
        </w:rPr>
        <w:t>Медичне обладнання та вироби медичного призначення різні</w:t>
      </w:r>
      <w:r w:rsidRPr="004E6ACE">
        <w:rPr>
          <w:b/>
          <w:i/>
        </w:rPr>
        <w:t>)</w:t>
      </w:r>
    </w:p>
    <w:p w14:paraId="49489884" w14:textId="77777777" w:rsidR="00C63736" w:rsidRPr="00FB70E7" w:rsidRDefault="00C63736" w:rsidP="00C63736">
      <w:pPr>
        <w:rPr>
          <w:b/>
          <w:sz w:val="12"/>
          <w:szCs w:val="12"/>
        </w:rPr>
      </w:pPr>
    </w:p>
    <w:p w14:paraId="010FCDA8" w14:textId="77777777" w:rsidR="00C63736" w:rsidRPr="00FB70E7" w:rsidRDefault="00C63736" w:rsidP="00C63736">
      <w:pPr>
        <w:jc w:val="center"/>
      </w:pPr>
      <w:r w:rsidRPr="00FB70E7">
        <w:t xml:space="preserve">Ширма на колесах Шк-3 – </w:t>
      </w:r>
      <w:r w:rsidRPr="00FB70E7">
        <w:rPr>
          <w:b/>
        </w:rPr>
        <w:t xml:space="preserve">3 </w:t>
      </w:r>
      <w:proofErr w:type="spellStart"/>
      <w:r w:rsidRPr="00FB70E7">
        <w:rPr>
          <w:b/>
        </w:rPr>
        <w:t>шт</w:t>
      </w:r>
      <w:proofErr w:type="spellEnd"/>
    </w:p>
    <w:p w14:paraId="5651675E" w14:textId="77777777" w:rsidR="00C63736" w:rsidRPr="00FB70E7" w:rsidRDefault="00C63736" w:rsidP="00C63736">
      <w:pPr>
        <w:pStyle w:val="a5"/>
        <w:jc w:val="center"/>
        <w:rPr>
          <w:lang w:val="uk-UA"/>
        </w:rPr>
      </w:pPr>
      <w:r w:rsidRPr="00FB70E7">
        <w:t xml:space="preserve">НК 024:2019: 13514 - </w:t>
      </w:r>
      <w:proofErr w:type="spellStart"/>
      <w:r w:rsidRPr="00FB70E7">
        <w:t>Медична</w:t>
      </w:r>
      <w:proofErr w:type="spellEnd"/>
      <w:r w:rsidRPr="00FB70E7">
        <w:t xml:space="preserve"> ширма</w:t>
      </w:r>
    </w:p>
    <w:tbl>
      <w:tblPr>
        <w:tblpPr w:leftFromText="180" w:rightFromText="180" w:vertAnchor="page" w:horzAnchor="margin" w:tblpY="511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2722"/>
      </w:tblGrid>
      <w:tr w:rsidR="00C63736" w:rsidRPr="00FB70E7" w14:paraId="55B54CDD" w14:textId="77777777" w:rsidTr="00C63736">
        <w:tc>
          <w:tcPr>
            <w:tcW w:w="7905" w:type="dxa"/>
            <w:vAlign w:val="center"/>
          </w:tcPr>
          <w:p w14:paraId="0BF769FA" w14:textId="77777777" w:rsidR="00C63736" w:rsidRPr="00FB70E7" w:rsidRDefault="00C63736" w:rsidP="00C63736">
            <w:pPr>
              <w:spacing w:line="240" w:lineRule="auto"/>
              <w:jc w:val="center"/>
            </w:pPr>
            <w:r w:rsidRPr="00FB70E7">
              <w:t>Параметри та вимоги</w:t>
            </w:r>
          </w:p>
        </w:tc>
        <w:tc>
          <w:tcPr>
            <w:tcW w:w="2722" w:type="dxa"/>
          </w:tcPr>
          <w:p w14:paraId="2DA95F2F" w14:textId="77777777" w:rsidR="00C63736" w:rsidRPr="00FB70E7" w:rsidRDefault="00C63736" w:rsidP="00C63736">
            <w:pPr>
              <w:spacing w:line="240" w:lineRule="auto"/>
              <w:jc w:val="center"/>
              <w:rPr>
                <w:sz w:val="22"/>
                <w:szCs w:val="22"/>
              </w:rPr>
            </w:pPr>
            <w:r w:rsidRPr="00FB70E7">
              <w:rPr>
                <w:sz w:val="22"/>
                <w:szCs w:val="22"/>
              </w:rPr>
              <w:t>Відповідність ТАК/НІ  з обов’язковим посиланням на відповідну сторінку інструкції або паспорту</w:t>
            </w:r>
          </w:p>
        </w:tc>
      </w:tr>
      <w:tr w:rsidR="00C63736" w:rsidRPr="00FB70E7" w14:paraId="3327F9F9" w14:textId="77777777" w:rsidTr="00C63736">
        <w:tc>
          <w:tcPr>
            <w:tcW w:w="7905" w:type="dxa"/>
          </w:tcPr>
          <w:p w14:paraId="27529C5E" w14:textId="77777777" w:rsidR="00C63736" w:rsidRPr="00FB70E7" w:rsidRDefault="00C63736" w:rsidP="00C63736">
            <w:pPr>
              <w:spacing w:line="240" w:lineRule="auto"/>
              <w:jc w:val="both"/>
            </w:pPr>
            <w:bookmarkStart w:id="0" w:name="_GoBack" w:colFirst="0" w:colLast="0"/>
            <w:r w:rsidRPr="00FB70E7">
              <w:t>Виготовлена з легкого алюмінієвого профілю в який встановлено високоякісний пластик</w:t>
            </w:r>
          </w:p>
        </w:tc>
        <w:tc>
          <w:tcPr>
            <w:tcW w:w="2722" w:type="dxa"/>
          </w:tcPr>
          <w:p w14:paraId="27459313" w14:textId="77777777" w:rsidR="00C63736" w:rsidRPr="00FB70E7" w:rsidRDefault="00C63736" w:rsidP="00C63736">
            <w:pPr>
              <w:spacing w:line="240" w:lineRule="auto"/>
              <w:jc w:val="center"/>
            </w:pPr>
          </w:p>
        </w:tc>
      </w:tr>
      <w:tr w:rsidR="00C63736" w:rsidRPr="00FB70E7" w14:paraId="53475656" w14:textId="77777777" w:rsidTr="00C63736">
        <w:tc>
          <w:tcPr>
            <w:tcW w:w="7905" w:type="dxa"/>
          </w:tcPr>
          <w:p w14:paraId="1FAD9688" w14:textId="77777777" w:rsidR="00C63736" w:rsidRPr="00FB70E7" w:rsidRDefault="00C63736" w:rsidP="00C63736">
            <w:pPr>
              <w:spacing w:line="240" w:lineRule="auto"/>
              <w:jc w:val="both"/>
            </w:pPr>
            <w:r w:rsidRPr="00FB70E7">
              <w:t xml:space="preserve">З’єднання між секціями дозволяють встановити їх під будь-яким кутом один до одного </w:t>
            </w:r>
          </w:p>
        </w:tc>
        <w:tc>
          <w:tcPr>
            <w:tcW w:w="2722" w:type="dxa"/>
          </w:tcPr>
          <w:p w14:paraId="6174A769" w14:textId="77777777" w:rsidR="00C63736" w:rsidRPr="00FB70E7" w:rsidRDefault="00C63736" w:rsidP="00C63736">
            <w:pPr>
              <w:spacing w:line="240" w:lineRule="auto"/>
              <w:jc w:val="center"/>
            </w:pPr>
          </w:p>
        </w:tc>
      </w:tr>
      <w:tr w:rsidR="00C63736" w:rsidRPr="00FB70E7" w14:paraId="2CFFAA76" w14:textId="77777777" w:rsidTr="00C63736">
        <w:tc>
          <w:tcPr>
            <w:tcW w:w="7905" w:type="dxa"/>
          </w:tcPr>
          <w:p w14:paraId="72C8105C" w14:textId="77777777" w:rsidR="00C63736" w:rsidRPr="00FB70E7" w:rsidRDefault="00C63736" w:rsidP="00C63736">
            <w:pPr>
              <w:spacing w:line="240" w:lineRule="auto"/>
              <w:jc w:val="both"/>
            </w:pPr>
            <w:r w:rsidRPr="00FB70E7">
              <w:t>Має бути пересувною, всі секції встановлені на колеса</w:t>
            </w:r>
          </w:p>
        </w:tc>
        <w:tc>
          <w:tcPr>
            <w:tcW w:w="2722" w:type="dxa"/>
          </w:tcPr>
          <w:p w14:paraId="00288194" w14:textId="77777777" w:rsidR="00C63736" w:rsidRPr="00FB70E7" w:rsidRDefault="00C63736" w:rsidP="00C63736">
            <w:pPr>
              <w:spacing w:line="240" w:lineRule="auto"/>
              <w:jc w:val="center"/>
            </w:pPr>
          </w:p>
        </w:tc>
      </w:tr>
      <w:tr w:rsidR="00C63736" w:rsidRPr="00FB70E7" w14:paraId="545B9473" w14:textId="77777777" w:rsidTr="00C63736">
        <w:tc>
          <w:tcPr>
            <w:tcW w:w="7905" w:type="dxa"/>
          </w:tcPr>
          <w:p w14:paraId="673B4456" w14:textId="77777777" w:rsidR="00C63736" w:rsidRPr="00FB70E7" w:rsidRDefault="00C63736" w:rsidP="00C63736">
            <w:pPr>
              <w:spacing w:line="240" w:lineRule="auto"/>
              <w:jc w:val="both"/>
            </w:pPr>
            <w:r w:rsidRPr="00FB70E7">
              <w:t>Наявність не менше трьох секцій</w:t>
            </w:r>
          </w:p>
        </w:tc>
        <w:tc>
          <w:tcPr>
            <w:tcW w:w="2722" w:type="dxa"/>
          </w:tcPr>
          <w:p w14:paraId="67B98CCD" w14:textId="77777777" w:rsidR="00C63736" w:rsidRPr="00FB70E7" w:rsidRDefault="00C63736" w:rsidP="00C63736">
            <w:pPr>
              <w:spacing w:line="240" w:lineRule="auto"/>
              <w:jc w:val="center"/>
            </w:pPr>
          </w:p>
        </w:tc>
      </w:tr>
      <w:tr w:rsidR="00C63736" w:rsidRPr="00FB70E7" w14:paraId="24D05A5F" w14:textId="77777777" w:rsidTr="00C63736">
        <w:tc>
          <w:tcPr>
            <w:tcW w:w="7905" w:type="dxa"/>
          </w:tcPr>
          <w:p w14:paraId="585AE2E8" w14:textId="77777777" w:rsidR="00C63736" w:rsidRPr="00FB70E7" w:rsidRDefault="00C63736" w:rsidP="00C63736">
            <w:pPr>
              <w:spacing w:line="240" w:lineRule="auto"/>
              <w:jc w:val="both"/>
            </w:pPr>
            <w:r w:rsidRPr="00FB70E7">
              <w:t>Забезпечують легкість миття та дезінфекції, не накопичують пил</w:t>
            </w:r>
          </w:p>
        </w:tc>
        <w:tc>
          <w:tcPr>
            <w:tcW w:w="2722" w:type="dxa"/>
          </w:tcPr>
          <w:p w14:paraId="31BFC409" w14:textId="77777777" w:rsidR="00C63736" w:rsidRPr="00FB70E7" w:rsidRDefault="00C63736" w:rsidP="00C63736">
            <w:pPr>
              <w:spacing w:line="240" w:lineRule="auto"/>
              <w:jc w:val="center"/>
            </w:pPr>
          </w:p>
        </w:tc>
      </w:tr>
      <w:tr w:rsidR="00C63736" w:rsidRPr="00FB70E7" w14:paraId="7A33DCAC" w14:textId="77777777" w:rsidTr="00C63736">
        <w:tc>
          <w:tcPr>
            <w:tcW w:w="7905" w:type="dxa"/>
          </w:tcPr>
          <w:p w14:paraId="6827C4D4" w14:textId="77777777" w:rsidR="00C63736" w:rsidRPr="00FB70E7" w:rsidRDefault="00C63736" w:rsidP="00C63736">
            <w:pPr>
              <w:spacing w:line="240" w:lineRule="auto"/>
              <w:jc w:val="both"/>
            </w:pPr>
            <w:r w:rsidRPr="00FB70E7">
              <w:t>Габаритні розміри не повинні перевищувати:</w:t>
            </w:r>
          </w:p>
        </w:tc>
        <w:tc>
          <w:tcPr>
            <w:tcW w:w="2722" w:type="dxa"/>
          </w:tcPr>
          <w:p w14:paraId="58B6DC72" w14:textId="77777777" w:rsidR="00C63736" w:rsidRPr="00FB70E7" w:rsidRDefault="00C63736" w:rsidP="00C63736">
            <w:pPr>
              <w:spacing w:line="240" w:lineRule="auto"/>
              <w:jc w:val="center"/>
            </w:pPr>
          </w:p>
        </w:tc>
      </w:tr>
      <w:tr w:rsidR="00C63736" w:rsidRPr="00FB70E7" w14:paraId="3DBB1F98" w14:textId="77777777" w:rsidTr="00C63736">
        <w:tc>
          <w:tcPr>
            <w:tcW w:w="7905" w:type="dxa"/>
          </w:tcPr>
          <w:p w14:paraId="32A5BBD4" w14:textId="77777777" w:rsidR="00C63736" w:rsidRPr="00FB70E7" w:rsidRDefault="00C63736" w:rsidP="00C63736">
            <w:pPr>
              <w:spacing w:line="240" w:lineRule="auto"/>
              <w:jc w:val="both"/>
            </w:pPr>
            <w:r w:rsidRPr="00FB70E7">
              <w:t>Ширина 510мм</w:t>
            </w:r>
          </w:p>
        </w:tc>
        <w:tc>
          <w:tcPr>
            <w:tcW w:w="2722" w:type="dxa"/>
          </w:tcPr>
          <w:p w14:paraId="1B238BE9" w14:textId="77777777" w:rsidR="00C63736" w:rsidRPr="00FB70E7" w:rsidRDefault="00C63736" w:rsidP="00C63736">
            <w:pPr>
              <w:spacing w:line="240" w:lineRule="auto"/>
              <w:jc w:val="center"/>
            </w:pPr>
          </w:p>
        </w:tc>
      </w:tr>
      <w:tr w:rsidR="00C63736" w:rsidRPr="00FB70E7" w14:paraId="1AF85BE6" w14:textId="77777777" w:rsidTr="00C63736">
        <w:tc>
          <w:tcPr>
            <w:tcW w:w="7905" w:type="dxa"/>
          </w:tcPr>
          <w:p w14:paraId="4EB7DBAA" w14:textId="77777777" w:rsidR="00C63736" w:rsidRPr="00FB70E7" w:rsidRDefault="00C63736" w:rsidP="00C63736">
            <w:pPr>
              <w:spacing w:line="240" w:lineRule="auto"/>
              <w:jc w:val="both"/>
            </w:pPr>
            <w:r w:rsidRPr="00FB70E7">
              <w:t xml:space="preserve">Висота </w:t>
            </w:r>
            <w:smartTag w:uri="urn:schemas-microsoft-com:office:smarttags" w:element="metricconverter">
              <w:smartTagPr>
                <w:attr w:name="ProductID" w:val="1750 мм"/>
              </w:smartTagPr>
              <w:r w:rsidRPr="00FB70E7">
                <w:t>1750 мм</w:t>
              </w:r>
            </w:smartTag>
          </w:p>
        </w:tc>
        <w:tc>
          <w:tcPr>
            <w:tcW w:w="2722" w:type="dxa"/>
          </w:tcPr>
          <w:p w14:paraId="7E72F39A" w14:textId="77777777" w:rsidR="00C63736" w:rsidRPr="00FB70E7" w:rsidRDefault="00C63736" w:rsidP="00C63736">
            <w:pPr>
              <w:spacing w:line="240" w:lineRule="auto"/>
              <w:jc w:val="center"/>
            </w:pPr>
          </w:p>
        </w:tc>
      </w:tr>
      <w:tr w:rsidR="00C63736" w:rsidRPr="00FB70E7" w14:paraId="5BD03F42" w14:textId="77777777" w:rsidTr="00C63736">
        <w:tc>
          <w:tcPr>
            <w:tcW w:w="7905" w:type="dxa"/>
          </w:tcPr>
          <w:p w14:paraId="44EA5142" w14:textId="77777777" w:rsidR="00C63736" w:rsidRPr="00FB70E7" w:rsidRDefault="00C63736" w:rsidP="00C63736">
            <w:pPr>
              <w:spacing w:line="240" w:lineRule="auto"/>
              <w:jc w:val="both"/>
            </w:pPr>
            <w:r w:rsidRPr="00FB70E7">
              <w:t xml:space="preserve">Довжина </w:t>
            </w:r>
            <w:smartTag w:uri="urn:schemas-microsoft-com:office:smarttags" w:element="metricconverter">
              <w:smartTagPr>
                <w:attr w:name="ProductID" w:val="2100 мм"/>
              </w:smartTagPr>
              <w:r w:rsidRPr="00FB70E7">
                <w:t>2100 мм</w:t>
              </w:r>
            </w:smartTag>
          </w:p>
        </w:tc>
        <w:tc>
          <w:tcPr>
            <w:tcW w:w="2722" w:type="dxa"/>
          </w:tcPr>
          <w:p w14:paraId="6C3C2E7C" w14:textId="77777777" w:rsidR="00C63736" w:rsidRPr="00FB70E7" w:rsidRDefault="00C63736" w:rsidP="00C63736">
            <w:pPr>
              <w:spacing w:line="240" w:lineRule="auto"/>
              <w:jc w:val="center"/>
            </w:pPr>
          </w:p>
        </w:tc>
      </w:tr>
      <w:tr w:rsidR="00C63736" w:rsidRPr="00FB70E7" w14:paraId="405CFD4C" w14:textId="77777777" w:rsidTr="00C63736">
        <w:tc>
          <w:tcPr>
            <w:tcW w:w="7905" w:type="dxa"/>
          </w:tcPr>
          <w:p w14:paraId="5F17BCB0" w14:textId="77777777" w:rsidR="00C63736" w:rsidRPr="00C63736" w:rsidRDefault="00C63736" w:rsidP="00C63736">
            <w:pPr>
              <w:spacing w:line="240" w:lineRule="auto"/>
              <w:jc w:val="both"/>
              <w:rPr>
                <w:spacing w:val="-8"/>
              </w:rPr>
            </w:pPr>
            <w:r w:rsidRPr="00C63736">
              <w:rPr>
                <w:spacing w:val="-8"/>
              </w:rPr>
              <w:t>Гарантійне обслуговування повинно бути не менше ніж 12 (дванадцять) місяців</w:t>
            </w:r>
          </w:p>
        </w:tc>
        <w:tc>
          <w:tcPr>
            <w:tcW w:w="2722" w:type="dxa"/>
          </w:tcPr>
          <w:p w14:paraId="2CAE937D" w14:textId="77777777" w:rsidR="00C63736" w:rsidRPr="00FB70E7" w:rsidRDefault="00C63736" w:rsidP="00C63736">
            <w:pPr>
              <w:spacing w:line="240" w:lineRule="auto"/>
              <w:jc w:val="center"/>
            </w:pPr>
          </w:p>
        </w:tc>
      </w:tr>
      <w:tr w:rsidR="00C63736" w:rsidRPr="00FB70E7" w14:paraId="53FC8BB0" w14:textId="77777777" w:rsidTr="00C63736">
        <w:tc>
          <w:tcPr>
            <w:tcW w:w="7905" w:type="dxa"/>
          </w:tcPr>
          <w:p w14:paraId="4A6E331C" w14:textId="77777777" w:rsidR="00C63736" w:rsidRPr="00C63736" w:rsidRDefault="00C63736" w:rsidP="00C63736">
            <w:pPr>
              <w:spacing w:line="240" w:lineRule="auto"/>
              <w:jc w:val="both"/>
              <w:rPr>
                <w:spacing w:val="-4"/>
              </w:rPr>
            </w:pPr>
            <w:r w:rsidRPr="00C63736">
              <w:rPr>
                <w:spacing w:val="-4"/>
              </w:rPr>
              <w:t xml:space="preserve">Інструкція з експлуатації українською або російською мовою (надати копію) </w:t>
            </w:r>
          </w:p>
        </w:tc>
        <w:tc>
          <w:tcPr>
            <w:tcW w:w="2722" w:type="dxa"/>
          </w:tcPr>
          <w:p w14:paraId="00ABA599" w14:textId="77777777" w:rsidR="00C63736" w:rsidRPr="00FB70E7" w:rsidRDefault="00C63736" w:rsidP="00C63736">
            <w:pPr>
              <w:spacing w:line="240" w:lineRule="auto"/>
              <w:jc w:val="center"/>
            </w:pPr>
          </w:p>
        </w:tc>
      </w:tr>
      <w:tr w:rsidR="00C63736" w:rsidRPr="00FB70E7" w14:paraId="4BF5F8DF" w14:textId="77777777" w:rsidTr="00C63736">
        <w:tc>
          <w:tcPr>
            <w:tcW w:w="7905" w:type="dxa"/>
          </w:tcPr>
          <w:p w14:paraId="1A87C61E" w14:textId="77777777" w:rsidR="00C63736" w:rsidRPr="00FB70E7" w:rsidRDefault="00C63736" w:rsidP="00C63736">
            <w:pPr>
              <w:spacing w:line="240" w:lineRule="auto"/>
              <w:jc w:val="both"/>
            </w:pPr>
            <w:r w:rsidRPr="00FB70E7">
              <w:t>Післягарантійне обслуговування</w:t>
            </w:r>
          </w:p>
        </w:tc>
        <w:tc>
          <w:tcPr>
            <w:tcW w:w="2722" w:type="dxa"/>
          </w:tcPr>
          <w:p w14:paraId="65C83068" w14:textId="77777777" w:rsidR="00C63736" w:rsidRPr="00FB70E7" w:rsidRDefault="00C63736" w:rsidP="00C63736">
            <w:pPr>
              <w:spacing w:line="240" w:lineRule="auto"/>
              <w:jc w:val="center"/>
            </w:pPr>
          </w:p>
        </w:tc>
      </w:tr>
      <w:tr w:rsidR="00C63736" w:rsidRPr="00900CE0" w14:paraId="0431660B" w14:textId="77777777" w:rsidTr="00C63736">
        <w:tc>
          <w:tcPr>
            <w:tcW w:w="7905" w:type="dxa"/>
          </w:tcPr>
          <w:p w14:paraId="36595CDA" w14:textId="77777777" w:rsidR="00C63736" w:rsidRPr="00FB70E7" w:rsidRDefault="00C63736" w:rsidP="00C63736">
            <w:pPr>
              <w:spacing w:line="240" w:lineRule="auto"/>
              <w:jc w:val="both"/>
            </w:pPr>
            <w:r w:rsidRPr="00FB70E7">
              <w:t>Виробник повинен мати сертифікат на систему управління якістю ISO-13485:2018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tc>
        <w:tc>
          <w:tcPr>
            <w:tcW w:w="2722" w:type="dxa"/>
          </w:tcPr>
          <w:p w14:paraId="1D4BE8DF" w14:textId="77777777" w:rsidR="00C63736" w:rsidRPr="00FB70E7" w:rsidRDefault="00C63736" w:rsidP="00C63736">
            <w:pPr>
              <w:spacing w:line="240" w:lineRule="auto"/>
              <w:jc w:val="center"/>
            </w:pPr>
          </w:p>
        </w:tc>
      </w:tr>
      <w:tr w:rsidR="00C63736" w:rsidRPr="00900CE0" w14:paraId="447302E6" w14:textId="77777777" w:rsidTr="00C63736">
        <w:tc>
          <w:tcPr>
            <w:tcW w:w="7905" w:type="dxa"/>
          </w:tcPr>
          <w:p w14:paraId="76245BDB" w14:textId="77777777" w:rsidR="00C63736" w:rsidRPr="00FB70E7" w:rsidRDefault="00C63736" w:rsidP="00C63736">
            <w:pPr>
              <w:spacing w:line="240" w:lineRule="auto"/>
              <w:jc w:val="both"/>
            </w:pPr>
            <w:r w:rsidRPr="00FB70E7">
              <w:t>Виробник повинен мати сертифікат на систему управління якістю ISO-9001:2015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tc>
        <w:tc>
          <w:tcPr>
            <w:tcW w:w="2722" w:type="dxa"/>
          </w:tcPr>
          <w:p w14:paraId="6BE4D2AC" w14:textId="77777777" w:rsidR="00C63736" w:rsidRPr="00FB70E7" w:rsidRDefault="00C63736" w:rsidP="00C63736">
            <w:pPr>
              <w:spacing w:line="240" w:lineRule="auto"/>
              <w:jc w:val="center"/>
            </w:pPr>
          </w:p>
        </w:tc>
      </w:tr>
      <w:tr w:rsidR="00C63736" w:rsidRPr="00FB70E7" w14:paraId="21F2D39F" w14:textId="77777777" w:rsidTr="00C63736">
        <w:tc>
          <w:tcPr>
            <w:tcW w:w="7905" w:type="dxa"/>
          </w:tcPr>
          <w:p w14:paraId="0B43197C" w14:textId="77777777" w:rsidR="00C63736" w:rsidRPr="00FB70E7" w:rsidRDefault="00C63736" w:rsidP="00C63736">
            <w:pPr>
              <w:spacing w:line="240" w:lineRule="auto"/>
              <w:jc w:val="both"/>
            </w:pPr>
            <w:r w:rsidRPr="00FB70E7">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722" w:type="dxa"/>
          </w:tcPr>
          <w:p w14:paraId="28355B0D" w14:textId="77777777" w:rsidR="00C63736" w:rsidRPr="00FB70E7" w:rsidRDefault="00C63736" w:rsidP="00C63736">
            <w:pPr>
              <w:spacing w:line="240" w:lineRule="auto"/>
              <w:jc w:val="center"/>
            </w:pPr>
          </w:p>
        </w:tc>
      </w:tr>
      <w:tr w:rsidR="00C63736" w:rsidRPr="00FB70E7" w14:paraId="158ACFFF" w14:textId="77777777" w:rsidTr="00C63736">
        <w:tc>
          <w:tcPr>
            <w:tcW w:w="7905" w:type="dxa"/>
          </w:tcPr>
          <w:p w14:paraId="7BAD42B1" w14:textId="77777777" w:rsidR="00C63736" w:rsidRPr="00FB70E7" w:rsidRDefault="00C63736" w:rsidP="00C63736">
            <w:pPr>
              <w:spacing w:line="240" w:lineRule="auto"/>
              <w:jc w:val="both"/>
            </w:pPr>
            <w:r w:rsidRPr="00FB70E7">
              <w:t xml:space="preserve">Декларація про відповідність вимогам технічного регламенту щодо медичних виробів. </w:t>
            </w:r>
          </w:p>
        </w:tc>
        <w:tc>
          <w:tcPr>
            <w:tcW w:w="2722" w:type="dxa"/>
          </w:tcPr>
          <w:p w14:paraId="40E46887" w14:textId="77777777" w:rsidR="00C63736" w:rsidRPr="00FB70E7" w:rsidRDefault="00C63736" w:rsidP="00C63736">
            <w:pPr>
              <w:spacing w:line="240" w:lineRule="auto"/>
              <w:jc w:val="center"/>
            </w:pPr>
          </w:p>
        </w:tc>
      </w:tr>
      <w:tr w:rsidR="00C63736" w:rsidRPr="00FB70E7" w14:paraId="2D743924" w14:textId="77777777" w:rsidTr="00C63736">
        <w:tc>
          <w:tcPr>
            <w:tcW w:w="7905" w:type="dxa"/>
          </w:tcPr>
          <w:p w14:paraId="095A3205" w14:textId="77777777" w:rsidR="00C63736" w:rsidRPr="00C63736" w:rsidRDefault="00C63736" w:rsidP="00C63736">
            <w:pPr>
              <w:spacing w:line="240" w:lineRule="auto"/>
              <w:jc w:val="both"/>
            </w:pPr>
            <w:r w:rsidRPr="00C63736">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722" w:type="dxa"/>
          </w:tcPr>
          <w:p w14:paraId="643DAF20" w14:textId="77777777" w:rsidR="00C63736" w:rsidRPr="00FB70E7" w:rsidRDefault="00C63736" w:rsidP="00C63736">
            <w:pPr>
              <w:spacing w:line="240" w:lineRule="auto"/>
              <w:jc w:val="center"/>
            </w:pPr>
          </w:p>
        </w:tc>
      </w:tr>
      <w:tr w:rsidR="00C63736" w:rsidRPr="00FB70E7" w14:paraId="41531FC0" w14:textId="77777777" w:rsidTr="00C63736">
        <w:tc>
          <w:tcPr>
            <w:tcW w:w="7905" w:type="dxa"/>
          </w:tcPr>
          <w:p w14:paraId="5EC0DDBD" w14:textId="77777777" w:rsidR="00C63736" w:rsidRPr="00FB70E7" w:rsidRDefault="00C63736" w:rsidP="00C63736">
            <w:pPr>
              <w:spacing w:line="240" w:lineRule="auto"/>
              <w:jc w:val="both"/>
            </w:pPr>
            <w:proofErr w:type="spellStart"/>
            <w:r w:rsidRPr="00FB70E7">
              <w:t>Оов’язково</w:t>
            </w:r>
            <w:proofErr w:type="spellEnd"/>
            <w:r w:rsidRPr="00FB70E7">
              <w:t xml:space="preserve"> прикріпити у своїй пропозиції фото запропонованого товару, щоб замовник міг об’єктивно оцінювати запропоновані учасником товари</w:t>
            </w:r>
          </w:p>
        </w:tc>
        <w:tc>
          <w:tcPr>
            <w:tcW w:w="2722" w:type="dxa"/>
          </w:tcPr>
          <w:p w14:paraId="28077653" w14:textId="77777777" w:rsidR="00C63736" w:rsidRPr="00FB70E7" w:rsidRDefault="00C63736" w:rsidP="00C63736">
            <w:pPr>
              <w:spacing w:line="240" w:lineRule="auto"/>
              <w:jc w:val="center"/>
            </w:pPr>
          </w:p>
        </w:tc>
      </w:tr>
      <w:tr w:rsidR="00C63736" w:rsidRPr="00FB70E7" w14:paraId="079AFD43" w14:textId="77777777" w:rsidTr="00C63736">
        <w:tc>
          <w:tcPr>
            <w:tcW w:w="7905" w:type="dxa"/>
          </w:tcPr>
          <w:p w14:paraId="2CF5DB2C" w14:textId="77777777" w:rsidR="00C63736" w:rsidRPr="00FB70E7" w:rsidRDefault="00C63736" w:rsidP="00C63736">
            <w:pPr>
              <w:spacing w:line="240" w:lineRule="auto"/>
              <w:jc w:val="both"/>
              <w:rPr>
                <w:lang w:val="en-US"/>
              </w:rPr>
            </w:pPr>
            <w:r w:rsidRPr="00FB70E7">
              <w:t>Рік виготовлення не раніше 20</w:t>
            </w:r>
            <w:r w:rsidRPr="00FB70E7">
              <w:rPr>
                <w:lang w:val="en-US"/>
              </w:rPr>
              <w:t>22</w:t>
            </w:r>
          </w:p>
        </w:tc>
        <w:tc>
          <w:tcPr>
            <w:tcW w:w="2722" w:type="dxa"/>
          </w:tcPr>
          <w:p w14:paraId="6EE5F954" w14:textId="77777777" w:rsidR="00C63736" w:rsidRPr="00FB70E7" w:rsidRDefault="00C63736" w:rsidP="00C63736">
            <w:pPr>
              <w:spacing w:line="240" w:lineRule="auto"/>
              <w:jc w:val="center"/>
            </w:pPr>
          </w:p>
        </w:tc>
      </w:tr>
    </w:tbl>
    <w:bookmarkEnd w:id="0"/>
    <w:p w14:paraId="5FF29CA0" w14:textId="77777777" w:rsidR="00C63736" w:rsidRPr="00FB70E7" w:rsidRDefault="00C63736" w:rsidP="00C63736">
      <w:pPr>
        <w:jc w:val="center"/>
      </w:pPr>
      <w:r w:rsidRPr="00FB70E7">
        <w:lastRenderedPageBreak/>
        <w:t>Стійк</w:t>
      </w:r>
      <w:r>
        <w:t>а</w:t>
      </w:r>
      <w:r w:rsidRPr="00FB70E7">
        <w:t xml:space="preserve"> для приладів СТП-1 – </w:t>
      </w:r>
      <w:r w:rsidRPr="00FB70E7">
        <w:rPr>
          <w:b/>
        </w:rPr>
        <w:t xml:space="preserve">3 </w:t>
      </w:r>
      <w:proofErr w:type="spellStart"/>
      <w:r w:rsidRPr="00FB70E7">
        <w:rPr>
          <w:b/>
        </w:rPr>
        <w:t>шт</w:t>
      </w:r>
      <w:proofErr w:type="spellEnd"/>
    </w:p>
    <w:p w14:paraId="796F832F" w14:textId="77777777" w:rsidR="00C63736" w:rsidRPr="00FB70E7" w:rsidRDefault="00C63736" w:rsidP="00C63736">
      <w:pPr>
        <w:jc w:val="center"/>
      </w:pPr>
      <w:r w:rsidRPr="00FB70E7">
        <w:rPr>
          <w:shd w:val="clear" w:color="auto" w:fill="FFFFFF"/>
        </w:rPr>
        <w:t>НК 024:2019:</w:t>
      </w:r>
      <w:r>
        <w:rPr>
          <w:shd w:val="clear" w:color="auto" w:fill="FFFFFF"/>
        </w:rPr>
        <w:t xml:space="preserve"> </w:t>
      </w:r>
      <w:r w:rsidRPr="00FB70E7">
        <w:rPr>
          <w:rStyle w:val="dkcode"/>
          <w:shd w:val="clear" w:color="auto" w:fill="FFFFFF"/>
        </w:rPr>
        <w:t>35124</w:t>
      </w:r>
      <w:r>
        <w:rPr>
          <w:rStyle w:val="dkcode"/>
          <w:shd w:val="clear" w:color="auto" w:fill="FFFFFF"/>
        </w:rPr>
        <w:t xml:space="preserve"> -</w:t>
      </w:r>
      <w:r w:rsidRPr="00FB70E7">
        <w:rPr>
          <w:rStyle w:val="dkcode"/>
          <w:shd w:val="clear" w:color="auto" w:fill="FFFFFF"/>
        </w:rPr>
        <w:t xml:space="preserve"> Стійка для медичної техніки</w:t>
      </w:r>
    </w:p>
    <w:tbl>
      <w:tblPr>
        <w:tblpPr w:leftFromText="180" w:rightFromText="180" w:vertAnchor="page" w:horzAnchor="margin" w:tblpY="156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9"/>
        <w:gridCol w:w="2693"/>
      </w:tblGrid>
      <w:tr w:rsidR="00C63736" w:rsidRPr="00FB70E7" w14:paraId="6BBD0C03" w14:textId="77777777" w:rsidTr="00C63736">
        <w:tc>
          <w:tcPr>
            <w:tcW w:w="7939" w:type="dxa"/>
            <w:shd w:val="clear" w:color="auto" w:fill="auto"/>
            <w:vAlign w:val="center"/>
          </w:tcPr>
          <w:p w14:paraId="460892D7" w14:textId="77777777" w:rsidR="00C63736" w:rsidRPr="00FB70E7" w:rsidRDefault="00C63736" w:rsidP="00C63736">
            <w:pPr>
              <w:spacing w:line="240" w:lineRule="auto"/>
              <w:jc w:val="center"/>
            </w:pPr>
            <w:r w:rsidRPr="00FB70E7">
              <w:t>Параметри та вимоги</w:t>
            </w:r>
          </w:p>
        </w:tc>
        <w:tc>
          <w:tcPr>
            <w:tcW w:w="2693" w:type="dxa"/>
            <w:shd w:val="clear" w:color="auto" w:fill="auto"/>
          </w:tcPr>
          <w:p w14:paraId="51F62A2E" w14:textId="77777777" w:rsidR="00C63736" w:rsidRPr="00FB70E7" w:rsidRDefault="00C63736" w:rsidP="00C63736">
            <w:pPr>
              <w:spacing w:line="240" w:lineRule="auto"/>
              <w:jc w:val="center"/>
              <w:rPr>
                <w:sz w:val="22"/>
                <w:szCs w:val="22"/>
              </w:rPr>
            </w:pPr>
            <w:r w:rsidRPr="00FB70E7">
              <w:rPr>
                <w:sz w:val="22"/>
                <w:szCs w:val="22"/>
              </w:rPr>
              <w:t>Відповідність ТАК/НІ  з обов’язковим посиланням на відповідну сторінку інструкції або паспорту</w:t>
            </w:r>
          </w:p>
        </w:tc>
      </w:tr>
      <w:tr w:rsidR="00C63736" w:rsidRPr="00FB70E7" w14:paraId="22223540" w14:textId="77777777" w:rsidTr="00C63736">
        <w:tc>
          <w:tcPr>
            <w:tcW w:w="7939" w:type="dxa"/>
            <w:shd w:val="clear" w:color="auto" w:fill="auto"/>
          </w:tcPr>
          <w:p w14:paraId="4E82BF1B" w14:textId="77777777" w:rsidR="00C63736" w:rsidRPr="00FB70E7" w:rsidRDefault="00C63736" w:rsidP="0092237D">
            <w:pPr>
              <w:spacing w:line="240" w:lineRule="auto"/>
              <w:jc w:val="both"/>
            </w:pPr>
            <w:r w:rsidRPr="00FB70E7">
              <w:t xml:space="preserve">Стійка вироблена з металевої профільної труби </w:t>
            </w:r>
          </w:p>
        </w:tc>
        <w:tc>
          <w:tcPr>
            <w:tcW w:w="2693" w:type="dxa"/>
            <w:shd w:val="clear" w:color="auto" w:fill="auto"/>
          </w:tcPr>
          <w:p w14:paraId="08EA5DEE" w14:textId="77777777" w:rsidR="00C63736" w:rsidRPr="00FB70E7" w:rsidRDefault="00C63736" w:rsidP="00C63736">
            <w:pPr>
              <w:spacing w:line="240" w:lineRule="auto"/>
              <w:jc w:val="center"/>
            </w:pPr>
          </w:p>
        </w:tc>
      </w:tr>
      <w:tr w:rsidR="00C63736" w:rsidRPr="00FB70E7" w14:paraId="7D035503" w14:textId="77777777" w:rsidTr="00C63736">
        <w:tc>
          <w:tcPr>
            <w:tcW w:w="7939" w:type="dxa"/>
            <w:shd w:val="clear" w:color="auto" w:fill="auto"/>
          </w:tcPr>
          <w:p w14:paraId="15619E29" w14:textId="77777777" w:rsidR="00C63736" w:rsidRPr="00FB70E7" w:rsidRDefault="00C63736" w:rsidP="0092237D">
            <w:pPr>
              <w:spacing w:line="240" w:lineRule="auto"/>
              <w:jc w:val="both"/>
            </w:pPr>
            <w:r w:rsidRPr="00FB70E7">
              <w:t>Металеві поверхні покриваються тільки екологічно чистими полімерними фарбами, стійкими до всіх видів дезінфікуючих розчинів.</w:t>
            </w:r>
          </w:p>
        </w:tc>
        <w:tc>
          <w:tcPr>
            <w:tcW w:w="2693" w:type="dxa"/>
            <w:shd w:val="clear" w:color="auto" w:fill="auto"/>
          </w:tcPr>
          <w:p w14:paraId="5CFD506D" w14:textId="77777777" w:rsidR="00C63736" w:rsidRPr="00FB70E7" w:rsidRDefault="00C63736" w:rsidP="00C63736">
            <w:pPr>
              <w:spacing w:line="240" w:lineRule="auto"/>
              <w:jc w:val="center"/>
            </w:pPr>
          </w:p>
        </w:tc>
      </w:tr>
      <w:tr w:rsidR="00C63736" w:rsidRPr="00FB70E7" w14:paraId="0FFCF2EE" w14:textId="77777777" w:rsidTr="00C63736">
        <w:tc>
          <w:tcPr>
            <w:tcW w:w="7939" w:type="dxa"/>
            <w:shd w:val="clear" w:color="auto" w:fill="auto"/>
          </w:tcPr>
          <w:p w14:paraId="03E1581E" w14:textId="77777777" w:rsidR="00C63736" w:rsidRPr="00FB70E7" w:rsidRDefault="00C63736" w:rsidP="0092237D">
            <w:pPr>
              <w:spacing w:line="240" w:lineRule="auto"/>
              <w:jc w:val="both"/>
            </w:pPr>
            <w:r w:rsidRPr="00FB70E7">
              <w:t>Стійка має 3  полиці</w:t>
            </w:r>
          </w:p>
        </w:tc>
        <w:tc>
          <w:tcPr>
            <w:tcW w:w="2693" w:type="dxa"/>
            <w:shd w:val="clear" w:color="auto" w:fill="auto"/>
          </w:tcPr>
          <w:p w14:paraId="76FE2C78" w14:textId="77777777" w:rsidR="00C63736" w:rsidRPr="00FB70E7" w:rsidRDefault="00C63736" w:rsidP="00C63736">
            <w:pPr>
              <w:spacing w:line="240" w:lineRule="auto"/>
              <w:jc w:val="center"/>
            </w:pPr>
          </w:p>
        </w:tc>
      </w:tr>
      <w:tr w:rsidR="00C63736" w:rsidRPr="00FB70E7" w14:paraId="1B05E957" w14:textId="77777777" w:rsidTr="00C63736">
        <w:tc>
          <w:tcPr>
            <w:tcW w:w="7939" w:type="dxa"/>
            <w:shd w:val="clear" w:color="auto" w:fill="auto"/>
          </w:tcPr>
          <w:p w14:paraId="76004756" w14:textId="77777777" w:rsidR="00C63736" w:rsidRPr="00FB70E7" w:rsidRDefault="00C63736" w:rsidP="0092237D">
            <w:pPr>
              <w:spacing w:line="240" w:lineRule="auto"/>
              <w:jc w:val="both"/>
            </w:pPr>
            <w:r w:rsidRPr="00FB70E7">
              <w:t>Допустиме навантаження на кожну полицю, не більше 30 кг</w:t>
            </w:r>
          </w:p>
        </w:tc>
        <w:tc>
          <w:tcPr>
            <w:tcW w:w="2693" w:type="dxa"/>
            <w:shd w:val="clear" w:color="auto" w:fill="auto"/>
          </w:tcPr>
          <w:p w14:paraId="03BD94E6" w14:textId="77777777" w:rsidR="00C63736" w:rsidRPr="00FB70E7" w:rsidRDefault="00C63736" w:rsidP="00C63736">
            <w:pPr>
              <w:spacing w:line="240" w:lineRule="auto"/>
              <w:jc w:val="center"/>
            </w:pPr>
          </w:p>
        </w:tc>
      </w:tr>
      <w:tr w:rsidR="00C63736" w:rsidRPr="00FB70E7" w14:paraId="68F95758" w14:textId="77777777" w:rsidTr="00C63736">
        <w:tc>
          <w:tcPr>
            <w:tcW w:w="7939" w:type="dxa"/>
            <w:shd w:val="clear" w:color="auto" w:fill="auto"/>
          </w:tcPr>
          <w:p w14:paraId="4CD56168" w14:textId="77777777" w:rsidR="00C63736" w:rsidRPr="00FB70E7" w:rsidRDefault="00C63736" w:rsidP="0092237D">
            <w:pPr>
              <w:spacing w:line="240" w:lineRule="auto"/>
              <w:jc w:val="both"/>
            </w:pPr>
            <w:r w:rsidRPr="00FB70E7">
              <w:t>Стійка обладнана блоком з трьома електричними розетками з вимикачем.</w:t>
            </w:r>
          </w:p>
        </w:tc>
        <w:tc>
          <w:tcPr>
            <w:tcW w:w="2693" w:type="dxa"/>
            <w:shd w:val="clear" w:color="auto" w:fill="auto"/>
          </w:tcPr>
          <w:p w14:paraId="3106B277" w14:textId="77777777" w:rsidR="00C63736" w:rsidRPr="00FB70E7" w:rsidRDefault="00C63736" w:rsidP="00C63736">
            <w:pPr>
              <w:spacing w:line="240" w:lineRule="auto"/>
              <w:jc w:val="center"/>
            </w:pPr>
          </w:p>
        </w:tc>
      </w:tr>
      <w:tr w:rsidR="00C63736" w:rsidRPr="00FB70E7" w14:paraId="269CD44A" w14:textId="77777777" w:rsidTr="00C63736">
        <w:tc>
          <w:tcPr>
            <w:tcW w:w="7939" w:type="dxa"/>
            <w:shd w:val="clear" w:color="auto" w:fill="auto"/>
          </w:tcPr>
          <w:p w14:paraId="4098BC30" w14:textId="77777777" w:rsidR="00C63736" w:rsidRPr="00FB70E7" w:rsidRDefault="00C63736" w:rsidP="0092237D">
            <w:pPr>
              <w:spacing w:line="240" w:lineRule="auto"/>
              <w:jc w:val="both"/>
            </w:pPr>
            <w:r w:rsidRPr="00FB70E7">
              <w:t>Стійка обладнана мережевим дротом довжиною 1,8 метри та вилкою з заземленням.</w:t>
            </w:r>
          </w:p>
        </w:tc>
        <w:tc>
          <w:tcPr>
            <w:tcW w:w="2693" w:type="dxa"/>
            <w:shd w:val="clear" w:color="auto" w:fill="auto"/>
          </w:tcPr>
          <w:p w14:paraId="3E784286" w14:textId="77777777" w:rsidR="00C63736" w:rsidRPr="00FB70E7" w:rsidRDefault="00C63736" w:rsidP="00C63736">
            <w:pPr>
              <w:spacing w:line="240" w:lineRule="auto"/>
              <w:jc w:val="center"/>
            </w:pPr>
          </w:p>
        </w:tc>
      </w:tr>
      <w:tr w:rsidR="00C63736" w:rsidRPr="00FB70E7" w14:paraId="14081774" w14:textId="77777777" w:rsidTr="00C63736">
        <w:tc>
          <w:tcPr>
            <w:tcW w:w="7939" w:type="dxa"/>
            <w:shd w:val="clear" w:color="auto" w:fill="auto"/>
          </w:tcPr>
          <w:p w14:paraId="6988EAE7" w14:textId="77777777" w:rsidR="00C63736" w:rsidRPr="00FB70E7" w:rsidRDefault="00C63736" w:rsidP="0092237D">
            <w:pPr>
              <w:spacing w:line="240" w:lineRule="auto"/>
              <w:jc w:val="both"/>
            </w:pPr>
            <w:r w:rsidRPr="00FB70E7">
              <w:t>Габаритні розміри не повинні перевищувати:</w:t>
            </w:r>
          </w:p>
        </w:tc>
        <w:tc>
          <w:tcPr>
            <w:tcW w:w="2693" w:type="dxa"/>
            <w:shd w:val="clear" w:color="auto" w:fill="auto"/>
          </w:tcPr>
          <w:p w14:paraId="44A89FD2" w14:textId="77777777" w:rsidR="00C63736" w:rsidRPr="00FB70E7" w:rsidRDefault="00C63736" w:rsidP="00C63736">
            <w:pPr>
              <w:spacing w:line="240" w:lineRule="auto"/>
              <w:jc w:val="center"/>
            </w:pPr>
          </w:p>
        </w:tc>
      </w:tr>
      <w:tr w:rsidR="00C63736" w:rsidRPr="00FB70E7" w14:paraId="67482387" w14:textId="77777777" w:rsidTr="00C63736">
        <w:tc>
          <w:tcPr>
            <w:tcW w:w="7939" w:type="dxa"/>
            <w:shd w:val="clear" w:color="auto" w:fill="auto"/>
          </w:tcPr>
          <w:p w14:paraId="157880A7" w14:textId="77777777" w:rsidR="00C63736" w:rsidRPr="00FB70E7" w:rsidRDefault="00C63736" w:rsidP="0092237D">
            <w:pPr>
              <w:spacing w:line="240" w:lineRule="auto"/>
              <w:jc w:val="both"/>
            </w:pPr>
            <w:r w:rsidRPr="00FB70E7">
              <w:t>Висота – 1025 мм</w:t>
            </w:r>
          </w:p>
        </w:tc>
        <w:tc>
          <w:tcPr>
            <w:tcW w:w="2693" w:type="dxa"/>
            <w:shd w:val="clear" w:color="auto" w:fill="auto"/>
          </w:tcPr>
          <w:p w14:paraId="4AEC5365" w14:textId="77777777" w:rsidR="00C63736" w:rsidRPr="00FB70E7" w:rsidRDefault="00C63736" w:rsidP="00C63736">
            <w:pPr>
              <w:spacing w:line="240" w:lineRule="auto"/>
              <w:jc w:val="center"/>
            </w:pPr>
          </w:p>
        </w:tc>
      </w:tr>
      <w:tr w:rsidR="00C63736" w:rsidRPr="00FB70E7" w14:paraId="5F702D41" w14:textId="77777777" w:rsidTr="00C63736">
        <w:tc>
          <w:tcPr>
            <w:tcW w:w="7939" w:type="dxa"/>
            <w:shd w:val="clear" w:color="auto" w:fill="auto"/>
          </w:tcPr>
          <w:p w14:paraId="5587EA14" w14:textId="77777777" w:rsidR="00C63736" w:rsidRPr="00FB70E7" w:rsidRDefault="00C63736" w:rsidP="0092237D">
            <w:pPr>
              <w:spacing w:line="240" w:lineRule="auto"/>
              <w:jc w:val="both"/>
            </w:pPr>
            <w:r w:rsidRPr="00FB70E7">
              <w:t>Ширина  – 560 мм</w:t>
            </w:r>
          </w:p>
        </w:tc>
        <w:tc>
          <w:tcPr>
            <w:tcW w:w="2693" w:type="dxa"/>
            <w:shd w:val="clear" w:color="auto" w:fill="auto"/>
          </w:tcPr>
          <w:p w14:paraId="5A2BDAA7" w14:textId="77777777" w:rsidR="00C63736" w:rsidRPr="00FB70E7" w:rsidRDefault="00C63736" w:rsidP="00C63736">
            <w:pPr>
              <w:spacing w:line="240" w:lineRule="auto"/>
              <w:jc w:val="center"/>
            </w:pPr>
          </w:p>
        </w:tc>
      </w:tr>
      <w:tr w:rsidR="00C63736" w:rsidRPr="00FB70E7" w14:paraId="346500AD" w14:textId="77777777" w:rsidTr="00C63736">
        <w:tc>
          <w:tcPr>
            <w:tcW w:w="7939" w:type="dxa"/>
            <w:shd w:val="clear" w:color="auto" w:fill="auto"/>
          </w:tcPr>
          <w:p w14:paraId="6D8508BA" w14:textId="77777777" w:rsidR="00C63736" w:rsidRPr="00FB70E7" w:rsidRDefault="00C63736" w:rsidP="0092237D">
            <w:pPr>
              <w:spacing w:line="240" w:lineRule="auto"/>
              <w:jc w:val="both"/>
            </w:pPr>
            <w:r w:rsidRPr="00FB70E7">
              <w:t>Глибина – 452 мм</w:t>
            </w:r>
          </w:p>
        </w:tc>
        <w:tc>
          <w:tcPr>
            <w:tcW w:w="2693" w:type="dxa"/>
            <w:shd w:val="clear" w:color="auto" w:fill="auto"/>
          </w:tcPr>
          <w:p w14:paraId="23ACB9EA" w14:textId="77777777" w:rsidR="00C63736" w:rsidRPr="00FB70E7" w:rsidRDefault="00C63736" w:rsidP="00C63736">
            <w:pPr>
              <w:spacing w:line="240" w:lineRule="auto"/>
              <w:jc w:val="center"/>
            </w:pPr>
          </w:p>
        </w:tc>
      </w:tr>
      <w:tr w:rsidR="00C63736" w:rsidRPr="00FB70E7" w14:paraId="6CE10E7C" w14:textId="77777777" w:rsidTr="00C63736">
        <w:tc>
          <w:tcPr>
            <w:tcW w:w="7939" w:type="dxa"/>
            <w:shd w:val="clear" w:color="auto" w:fill="auto"/>
          </w:tcPr>
          <w:p w14:paraId="21D7CF4E" w14:textId="77777777" w:rsidR="00C63736" w:rsidRPr="00FB70E7" w:rsidRDefault="00C63736" w:rsidP="0092237D">
            <w:pPr>
              <w:spacing w:line="240" w:lineRule="auto"/>
              <w:jc w:val="both"/>
            </w:pPr>
            <w:r w:rsidRPr="00FB70E7">
              <w:t>Вага не більше 18 кг</w:t>
            </w:r>
          </w:p>
        </w:tc>
        <w:tc>
          <w:tcPr>
            <w:tcW w:w="2693" w:type="dxa"/>
            <w:shd w:val="clear" w:color="auto" w:fill="auto"/>
          </w:tcPr>
          <w:p w14:paraId="6F38B0BC" w14:textId="77777777" w:rsidR="00C63736" w:rsidRPr="00FB70E7" w:rsidRDefault="00C63736" w:rsidP="00C63736">
            <w:pPr>
              <w:spacing w:line="240" w:lineRule="auto"/>
              <w:jc w:val="center"/>
            </w:pPr>
          </w:p>
        </w:tc>
      </w:tr>
      <w:tr w:rsidR="00C63736" w:rsidRPr="00FB70E7" w14:paraId="699B140D" w14:textId="77777777" w:rsidTr="00C63736">
        <w:tc>
          <w:tcPr>
            <w:tcW w:w="7939" w:type="dxa"/>
            <w:shd w:val="clear" w:color="auto" w:fill="auto"/>
          </w:tcPr>
          <w:p w14:paraId="10F5A45C" w14:textId="77777777" w:rsidR="00C63736" w:rsidRPr="00FB70E7" w:rsidRDefault="00C63736" w:rsidP="0092237D">
            <w:pPr>
              <w:spacing w:line="240" w:lineRule="auto"/>
              <w:jc w:val="both"/>
            </w:pPr>
            <w:r w:rsidRPr="00FB70E7">
              <w:t>Стійка обладнана 4-ма колесами (типу ролик-гума) з гальмівною системою</w:t>
            </w:r>
          </w:p>
        </w:tc>
        <w:tc>
          <w:tcPr>
            <w:tcW w:w="2693" w:type="dxa"/>
            <w:shd w:val="clear" w:color="auto" w:fill="auto"/>
          </w:tcPr>
          <w:p w14:paraId="3AAF13E5" w14:textId="77777777" w:rsidR="00C63736" w:rsidRPr="00FB70E7" w:rsidRDefault="00C63736" w:rsidP="00C63736">
            <w:pPr>
              <w:spacing w:line="240" w:lineRule="auto"/>
              <w:jc w:val="center"/>
            </w:pPr>
          </w:p>
        </w:tc>
      </w:tr>
      <w:tr w:rsidR="00C63736" w:rsidRPr="00FB70E7" w14:paraId="21EF4B3C" w14:textId="77777777" w:rsidTr="00C63736">
        <w:tc>
          <w:tcPr>
            <w:tcW w:w="7939" w:type="dxa"/>
            <w:shd w:val="clear" w:color="auto" w:fill="auto"/>
          </w:tcPr>
          <w:p w14:paraId="7D5D2B15" w14:textId="77777777" w:rsidR="00C63736" w:rsidRPr="00FB70E7" w:rsidRDefault="00C63736" w:rsidP="0092237D">
            <w:pPr>
              <w:spacing w:line="240" w:lineRule="auto"/>
              <w:jc w:val="both"/>
            </w:pPr>
            <w:r w:rsidRPr="00FB70E7">
              <w:t>Відстань між полицями 320 мм</w:t>
            </w:r>
          </w:p>
        </w:tc>
        <w:tc>
          <w:tcPr>
            <w:tcW w:w="2693" w:type="dxa"/>
            <w:shd w:val="clear" w:color="auto" w:fill="auto"/>
          </w:tcPr>
          <w:p w14:paraId="7A4AC833" w14:textId="77777777" w:rsidR="00C63736" w:rsidRPr="00FB70E7" w:rsidRDefault="00C63736" w:rsidP="00C63736">
            <w:pPr>
              <w:spacing w:line="240" w:lineRule="auto"/>
              <w:jc w:val="center"/>
            </w:pPr>
          </w:p>
        </w:tc>
      </w:tr>
      <w:tr w:rsidR="00C63736" w:rsidRPr="00FB70E7" w14:paraId="223CF93D" w14:textId="77777777" w:rsidTr="00C63736">
        <w:tc>
          <w:tcPr>
            <w:tcW w:w="7939" w:type="dxa"/>
            <w:shd w:val="clear" w:color="auto" w:fill="auto"/>
          </w:tcPr>
          <w:p w14:paraId="7425F644" w14:textId="77777777" w:rsidR="00C63736" w:rsidRPr="00FB70E7" w:rsidRDefault="00C63736" w:rsidP="0092237D">
            <w:pPr>
              <w:spacing w:line="240" w:lineRule="auto"/>
              <w:jc w:val="both"/>
            </w:pPr>
            <w:proofErr w:type="spellStart"/>
            <w:r w:rsidRPr="00FB70E7">
              <w:rPr>
                <w:lang w:val="en-US"/>
              </w:rPr>
              <w:t>Розмір</w:t>
            </w:r>
            <w:proofErr w:type="spellEnd"/>
            <w:r w:rsidRPr="00FB70E7">
              <w:rPr>
                <w:lang w:val="en-US"/>
              </w:rPr>
              <w:t xml:space="preserve"> </w:t>
            </w:r>
            <w:proofErr w:type="spellStart"/>
            <w:r w:rsidRPr="00FB70E7">
              <w:rPr>
                <w:lang w:val="en-US"/>
              </w:rPr>
              <w:t>полиці</w:t>
            </w:r>
            <w:proofErr w:type="spellEnd"/>
            <w:r w:rsidRPr="00FB70E7">
              <w:rPr>
                <w:lang w:val="en-US"/>
              </w:rPr>
              <w:t xml:space="preserve"> 450х320 </w:t>
            </w:r>
            <w:proofErr w:type="spellStart"/>
            <w:r w:rsidRPr="00FB70E7">
              <w:rPr>
                <w:lang w:val="en-US"/>
              </w:rPr>
              <w:t>мм</w:t>
            </w:r>
            <w:proofErr w:type="spellEnd"/>
          </w:p>
        </w:tc>
        <w:tc>
          <w:tcPr>
            <w:tcW w:w="2693" w:type="dxa"/>
            <w:shd w:val="clear" w:color="auto" w:fill="auto"/>
          </w:tcPr>
          <w:p w14:paraId="6F6574C1" w14:textId="77777777" w:rsidR="00C63736" w:rsidRPr="00FB70E7" w:rsidRDefault="00C63736" w:rsidP="00C63736">
            <w:pPr>
              <w:spacing w:line="240" w:lineRule="auto"/>
              <w:jc w:val="center"/>
            </w:pPr>
          </w:p>
        </w:tc>
      </w:tr>
      <w:tr w:rsidR="00C63736" w:rsidRPr="00FB70E7" w14:paraId="6B56C09E" w14:textId="77777777" w:rsidTr="00C63736">
        <w:tc>
          <w:tcPr>
            <w:tcW w:w="7939" w:type="dxa"/>
            <w:shd w:val="clear" w:color="auto" w:fill="auto"/>
          </w:tcPr>
          <w:p w14:paraId="18326D02" w14:textId="77777777" w:rsidR="00C63736" w:rsidRPr="00FB70E7" w:rsidRDefault="00C63736" w:rsidP="0092237D">
            <w:pPr>
              <w:spacing w:line="240" w:lineRule="auto"/>
              <w:jc w:val="both"/>
            </w:pPr>
            <w:r w:rsidRPr="00FB70E7">
              <w:t>Гарантійне обслуговування повинно бути не менше ніж 12 (дванадцять) місяців.</w:t>
            </w:r>
          </w:p>
        </w:tc>
        <w:tc>
          <w:tcPr>
            <w:tcW w:w="2693" w:type="dxa"/>
            <w:shd w:val="clear" w:color="auto" w:fill="auto"/>
          </w:tcPr>
          <w:p w14:paraId="618CA304" w14:textId="77777777" w:rsidR="00C63736" w:rsidRPr="00FB70E7" w:rsidRDefault="00C63736" w:rsidP="00C63736">
            <w:pPr>
              <w:spacing w:line="240" w:lineRule="auto"/>
              <w:jc w:val="center"/>
            </w:pPr>
          </w:p>
        </w:tc>
      </w:tr>
      <w:tr w:rsidR="00C63736" w:rsidRPr="00FB70E7" w14:paraId="5A8F8390" w14:textId="77777777" w:rsidTr="00C63736">
        <w:tc>
          <w:tcPr>
            <w:tcW w:w="7939" w:type="dxa"/>
            <w:shd w:val="clear" w:color="auto" w:fill="auto"/>
          </w:tcPr>
          <w:p w14:paraId="7A286A60" w14:textId="77777777" w:rsidR="00C63736" w:rsidRPr="00FB70E7" w:rsidRDefault="00C63736" w:rsidP="0092237D">
            <w:pPr>
              <w:spacing w:line="240" w:lineRule="auto"/>
              <w:jc w:val="both"/>
            </w:pPr>
            <w:r w:rsidRPr="00FB70E7">
              <w:t>Інструкція з експлуатації українською або російською мовою.</w:t>
            </w:r>
          </w:p>
        </w:tc>
        <w:tc>
          <w:tcPr>
            <w:tcW w:w="2693" w:type="dxa"/>
            <w:shd w:val="clear" w:color="auto" w:fill="auto"/>
          </w:tcPr>
          <w:p w14:paraId="7B85E42D" w14:textId="77777777" w:rsidR="00C63736" w:rsidRPr="00FB70E7" w:rsidRDefault="00C63736" w:rsidP="00C63736">
            <w:pPr>
              <w:spacing w:line="240" w:lineRule="auto"/>
              <w:jc w:val="center"/>
            </w:pPr>
          </w:p>
        </w:tc>
      </w:tr>
      <w:tr w:rsidR="00C63736" w:rsidRPr="00FB70E7" w14:paraId="065801B2" w14:textId="77777777" w:rsidTr="00C63736">
        <w:tc>
          <w:tcPr>
            <w:tcW w:w="7939" w:type="dxa"/>
            <w:shd w:val="clear" w:color="auto" w:fill="auto"/>
          </w:tcPr>
          <w:p w14:paraId="4EB716D6" w14:textId="77777777" w:rsidR="00C63736" w:rsidRPr="00FB70E7" w:rsidRDefault="00C63736" w:rsidP="0092237D">
            <w:pPr>
              <w:spacing w:line="240" w:lineRule="auto"/>
              <w:jc w:val="both"/>
            </w:pPr>
            <w:r w:rsidRPr="00FB70E7">
              <w:t>Декларація про відповідність вимогам технічного регламенту щодо медичних виробів.</w:t>
            </w:r>
          </w:p>
        </w:tc>
        <w:tc>
          <w:tcPr>
            <w:tcW w:w="2693" w:type="dxa"/>
            <w:shd w:val="clear" w:color="auto" w:fill="auto"/>
          </w:tcPr>
          <w:p w14:paraId="60F3DC51" w14:textId="77777777" w:rsidR="00C63736" w:rsidRPr="00FB70E7" w:rsidRDefault="00C63736" w:rsidP="00C63736">
            <w:pPr>
              <w:spacing w:line="240" w:lineRule="auto"/>
              <w:jc w:val="center"/>
            </w:pPr>
          </w:p>
        </w:tc>
      </w:tr>
      <w:tr w:rsidR="00C63736" w:rsidRPr="00900CE0" w14:paraId="4A5C0C1B" w14:textId="77777777" w:rsidTr="00C63736">
        <w:tc>
          <w:tcPr>
            <w:tcW w:w="7939" w:type="dxa"/>
            <w:shd w:val="clear" w:color="auto" w:fill="auto"/>
          </w:tcPr>
          <w:p w14:paraId="7945BD36" w14:textId="77777777" w:rsidR="00C63736" w:rsidRPr="00FB70E7" w:rsidRDefault="00C63736" w:rsidP="0092237D">
            <w:pPr>
              <w:spacing w:line="240" w:lineRule="auto"/>
              <w:jc w:val="both"/>
            </w:pPr>
            <w:r w:rsidRPr="00FB70E7">
              <w:t>Виробник повинен мати сертифікат на систему управління якістю ISO-13485:2018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tc>
        <w:tc>
          <w:tcPr>
            <w:tcW w:w="2693" w:type="dxa"/>
            <w:shd w:val="clear" w:color="auto" w:fill="auto"/>
          </w:tcPr>
          <w:p w14:paraId="0378BFA0" w14:textId="77777777" w:rsidR="00C63736" w:rsidRPr="00FB70E7" w:rsidRDefault="00C63736" w:rsidP="00C63736">
            <w:pPr>
              <w:spacing w:line="240" w:lineRule="auto"/>
              <w:jc w:val="center"/>
            </w:pPr>
          </w:p>
        </w:tc>
      </w:tr>
      <w:tr w:rsidR="00C63736" w:rsidRPr="00900CE0" w14:paraId="57FD1271" w14:textId="77777777" w:rsidTr="00C63736">
        <w:tc>
          <w:tcPr>
            <w:tcW w:w="7939" w:type="dxa"/>
            <w:shd w:val="clear" w:color="auto" w:fill="auto"/>
          </w:tcPr>
          <w:p w14:paraId="48493D60" w14:textId="77777777" w:rsidR="00C63736" w:rsidRPr="00FB70E7" w:rsidRDefault="00C63736" w:rsidP="0092237D">
            <w:pPr>
              <w:spacing w:line="240" w:lineRule="auto"/>
              <w:jc w:val="both"/>
            </w:pPr>
            <w:r w:rsidRPr="00FB70E7">
              <w:t>Виробник повинен мати сертифікат на систему управління якістю ISO-9001:2015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tc>
        <w:tc>
          <w:tcPr>
            <w:tcW w:w="2693" w:type="dxa"/>
            <w:shd w:val="clear" w:color="auto" w:fill="auto"/>
          </w:tcPr>
          <w:p w14:paraId="3CC47659" w14:textId="77777777" w:rsidR="00C63736" w:rsidRPr="00FB70E7" w:rsidRDefault="00C63736" w:rsidP="00C63736">
            <w:pPr>
              <w:spacing w:line="240" w:lineRule="auto"/>
              <w:jc w:val="center"/>
            </w:pPr>
          </w:p>
        </w:tc>
      </w:tr>
      <w:tr w:rsidR="00C63736" w:rsidRPr="00FB70E7" w14:paraId="3B72BE05" w14:textId="77777777" w:rsidTr="00C63736">
        <w:tc>
          <w:tcPr>
            <w:tcW w:w="7939" w:type="dxa"/>
            <w:shd w:val="clear" w:color="auto" w:fill="auto"/>
          </w:tcPr>
          <w:p w14:paraId="22B95849" w14:textId="77777777" w:rsidR="00C63736" w:rsidRPr="00FB70E7" w:rsidRDefault="00C63736" w:rsidP="0092237D">
            <w:pPr>
              <w:spacing w:line="240" w:lineRule="auto"/>
              <w:jc w:val="both"/>
            </w:pPr>
            <w:r w:rsidRPr="00FB70E7">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693" w:type="dxa"/>
            <w:shd w:val="clear" w:color="auto" w:fill="auto"/>
          </w:tcPr>
          <w:p w14:paraId="3B7CBD30" w14:textId="77777777" w:rsidR="00C63736" w:rsidRPr="00FB70E7" w:rsidRDefault="00C63736" w:rsidP="00C63736">
            <w:pPr>
              <w:spacing w:line="240" w:lineRule="auto"/>
              <w:jc w:val="center"/>
            </w:pPr>
          </w:p>
        </w:tc>
      </w:tr>
      <w:tr w:rsidR="00C63736" w:rsidRPr="00FB70E7" w14:paraId="3387F359" w14:textId="77777777" w:rsidTr="00C63736">
        <w:tc>
          <w:tcPr>
            <w:tcW w:w="7939" w:type="dxa"/>
            <w:shd w:val="clear" w:color="auto" w:fill="auto"/>
          </w:tcPr>
          <w:p w14:paraId="3BF088A7" w14:textId="77777777" w:rsidR="00C63736" w:rsidRPr="00FB70E7" w:rsidRDefault="00C63736" w:rsidP="0092237D">
            <w:pPr>
              <w:spacing w:line="240" w:lineRule="auto"/>
              <w:jc w:val="both"/>
            </w:pPr>
            <w:r w:rsidRPr="00FB70E7">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693" w:type="dxa"/>
            <w:shd w:val="clear" w:color="auto" w:fill="auto"/>
          </w:tcPr>
          <w:p w14:paraId="15B74969" w14:textId="77777777" w:rsidR="00C63736" w:rsidRPr="00FB70E7" w:rsidRDefault="00C63736" w:rsidP="00C63736">
            <w:pPr>
              <w:spacing w:line="240" w:lineRule="auto"/>
              <w:jc w:val="center"/>
            </w:pPr>
          </w:p>
        </w:tc>
      </w:tr>
      <w:tr w:rsidR="00C63736" w:rsidRPr="00FB70E7" w14:paraId="69ECE742" w14:textId="77777777" w:rsidTr="00C63736">
        <w:tc>
          <w:tcPr>
            <w:tcW w:w="7939" w:type="dxa"/>
            <w:shd w:val="clear" w:color="auto" w:fill="auto"/>
          </w:tcPr>
          <w:p w14:paraId="018F6BA3" w14:textId="77777777" w:rsidR="00C63736" w:rsidRPr="00FB70E7" w:rsidRDefault="00C63736" w:rsidP="0092237D">
            <w:pPr>
              <w:spacing w:line="240" w:lineRule="auto"/>
              <w:jc w:val="both"/>
            </w:pPr>
            <w:r w:rsidRPr="00FB70E7">
              <w:t>Декларація про відповідність вимогам технічного регламенту щодо медичних виробів.</w:t>
            </w:r>
          </w:p>
        </w:tc>
        <w:tc>
          <w:tcPr>
            <w:tcW w:w="2693" w:type="dxa"/>
            <w:shd w:val="clear" w:color="auto" w:fill="auto"/>
          </w:tcPr>
          <w:p w14:paraId="7620F892" w14:textId="77777777" w:rsidR="00C63736" w:rsidRPr="00FB70E7" w:rsidRDefault="00C63736" w:rsidP="00C63736">
            <w:pPr>
              <w:spacing w:line="240" w:lineRule="auto"/>
              <w:jc w:val="center"/>
            </w:pPr>
          </w:p>
        </w:tc>
      </w:tr>
      <w:tr w:rsidR="00C63736" w:rsidRPr="00FB70E7" w14:paraId="0DB77634" w14:textId="77777777" w:rsidTr="00C63736">
        <w:tc>
          <w:tcPr>
            <w:tcW w:w="7939" w:type="dxa"/>
            <w:shd w:val="clear" w:color="auto" w:fill="auto"/>
          </w:tcPr>
          <w:p w14:paraId="4070BBD9" w14:textId="77777777" w:rsidR="00C63736" w:rsidRPr="00FB70E7" w:rsidRDefault="00C63736" w:rsidP="0092237D">
            <w:pPr>
              <w:spacing w:line="240" w:lineRule="auto"/>
              <w:jc w:val="both"/>
            </w:pPr>
            <w:r w:rsidRPr="00FB70E7">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2693" w:type="dxa"/>
            <w:shd w:val="clear" w:color="auto" w:fill="auto"/>
          </w:tcPr>
          <w:p w14:paraId="3FE34AC0" w14:textId="77777777" w:rsidR="00C63736" w:rsidRPr="00FB70E7" w:rsidRDefault="00C63736" w:rsidP="00C63736">
            <w:pPr>
              <w:spacing w:line="240" w:lineRule="auto"/>
              <w:jc w:val="center"/>
            </w:pPr>
          </w:p>
        </w:tc>
      </w:tr>
      <w:tr w:rsidR="00C63736" w:rsidRPr="00FB70E7" w14:paraId="66261CBA" w14:textId="77777777" w:rsidTr="00C63736">
        <w:tc>
          <w:tcPr>
            <w:tcW w:w="7939" w:type="dxa"/>
            <w:shd w:val="clear" w:color="auto" w:fill="auto"/>
          </w:tcPr>
          <w:p w14:paraId="523E632F" w14:textId="77777777" w:rsidR="00C63736" w:rsidRPr="00FB70E7" w:rsidRDefault="00C63736" w:rsidP="0092237D">
            <w:pPr>
              <w:spacing w:line="240" w:lineRule="auto"/>
              <w:jc w:val="both"/>
              <w:rPr>
                <w:lang w:val="en-US"/>
              </w:rPr>
            </w:pPr>
            <w:r w:rsidRPr="00FB70E7">
              <w:t>Рік виготовлення не раніше 20</w:t>
            </w:r>
            <w:r w:rsidRPr="00FB70E7">
              <w:rPr>
                <w:lang w:val="en-US"/>
              </w:rPr>
              <w:t>22</w:t>
            </w:r>
          </w:p>
        </w:tc>
        <w:tc>
          <w:tcPr>
            <w:tcW w:w="2693" w:type="dxa"/>
            <w:shd w:val="clear" w:color="auto" w:fill="auto"/>
          </w:tcPr>
          <w:p w14:paraId="3E6FE80D" w14:textId="77777777" w:rsidR="00C63736" w:rsidRPr="00FB70E7" w:rsidRDefault="00C63736" w:rsidP="00C63736">
            <w:pPr>
              <w:spacing w:line="240" w:lineRule="auto"/>
              <w:jc w:val="center"/>
            </w:pPr>
          </w:p>
        </w:tc>
      </w:tr>
    </w:tbl>
    <w:p w14:paraId="5F28FBE3" w14:textId="77777777" w:rsidR="00C63736" w:rsidRDefault="00C63736" w:rsidP="00C63736">
      <w:pPr>
        <w:jc w:val="center"/>
      </w:pPr>
    </w:p>
    <w:p w14:paraId="42541805" w14:textId="77777777" w:rsidR="00C63736" w:rsidRDefault="00C63736" w:rsidP="00C63736">
      <w:r>
        <w:br w:type="page"/>
      </w:r>
    </w:p>
    <w:p w14:paraId="2F2A4884" w14:textId="77777777" w:rsidR="00C63736" w:rsidRPr="00FB70E7" w:rsidRDefault="00C63736" w:rsidP="00C63736">
      <w:pPr>
        <w:jc w:val="center"/>
      </w:pPr>
      <w:r w:rsidRPr="00FB70E7">
        <w:lastRenderedPageBreak/>
        <w:t xml:space="preserve">Штатив на колесах з ємністю ШТк-5 – </w:t>
      </w:r>
      <w:r w:rsidRPr="00FB70E7">
        <w:rPr>
          <w:b/>
        </w:rPr>
        <w:t xml:space="preserve">3 </w:t>
      </w:r>
      <w:proofErr w:type="spellStart"/>
      <w:r w:rsidRPr="00FB70E7">
        <w:rPr>
          <w:b/>
        </w:rPr>
        <w:t>шт</w:t>
      </w:r>
      <w:proofErr w:type="spellEnd"/>
    </w:p>
    <w:p w14:paraId="042CBB7C" w14:textId="77777777" w:rsidR="00C63736" w:rsidRPr="00FB70E7" w:rsidRDefault="00C63736" w:rsidP="00C63736">
      <w:pPr>
        <w:jc w:val="center"/>
      </w:pPr>
      <w:r w:rsidRPr="00FB70E7">
        <w:rPr>
          <w:shd w:val="clear" w:color="auto" w:fill="FFFFFF"/>
        </w:rPr>
        <w:t>НК 024:2019: </w:t>
      </w:r>
      <w:r w:rsidRPr="00FB70E7">
        <w:rPr>
          <w:rStyle w:val="dkcode"/>
          <w:shd w:val="clear" w:color="auto" w:fill="FFFFFF"/>
        </w:rPr>
        <w:t>36069-</w:t>
      </w:r>
      <w:r w:rsidRPr="00FB70E7">
        <w:rPr>
          <w:rStyle w:val="dkcode"/>
          <w:color w:val="000000"/>
          <w:shd w:val="clear" w:color="auto" w:fill="FFFFFF"/>
        </w:rPr>
        <w:t xml:space="preserve"> Стійка для внутрішньовенних вливань</w:t>
      </w:r>
    </w:p>
    <w:tbl>
      <w:tblPr>
        <w:tblpPr w:leftFromText="180" w:rightFromText="180" w:vertAnchor="page" w:horzAnchor="margin" w:tblpY="1980"/>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2693"/>
      </w:tblGrid>
      <w:tr w:rsidR="00C63736" w:rsidRPr="00FB70E7" w14:paraId="4914EDD6" w14:textId="77777777" w:rsidTr="002F311F">
        <w:trPr>
          <w:trHeight w:val="113"/>
        </w:trPr>
        <w:tc>
          <w:tcPr>
            <w:tcW w:w="7933" w:type="dxa"/>
            <w:vAlign w:val="center"/>
          </w:tcPr>
          <w:p w14:paraId="43213B1F" w14:textId="77777777" w:rsidR="00C63736" w:rsidRPr="00FB70E7" w:rsidRDefault="00C63736" w:rsidP="00C63736">
            <w:pPr>
              <w:spacing w:line="240" w:lineRule="auto"/>
              <w:jc w:val="center"/>
            </w:pPr>
            <w:r w:rsidRPr="00FB70E7">
              <w:t>Параметри та вимоги</w:t>
            </w:r>
          </w:p>
        </w:tc>
        <w:tc>
          <w:tcPr>
            <w:tcW w:w="2693" w:type="dxa"/>
          </w:tcPr>
          <w:p w14:paraId="6CE5DB24" w14:textId="77777777" w:rsidR="00C63736" w:rsidRPr="00FB70E7" w:rsidRDefault="00C63736" w:rsidP="00C63736">
            <w:pPr>
              <w:spacing w:line="240" w:lineRule="auto"/>
              <w:jc w:val="center"/>
              <w:rPr>
                <w:sz w:val="22"/>
                <w:szCs w:val="22"/>
              </w:rPr>
            </w:pPr>
            <w:r w:rsidRPr="00FB70E7">
              <w:rPr>
                <w:sz w:val="22"/>
                <w:szCs w:val="22"/>
              </w:rPr>
              <w:t>Відповідність ТАК/НІ  з обов’язковим посиланням на відповідну сторінку інструкції або паспорту</w:t>
            </w:r>
          </w:p>
        </w:tc>
      </w:tr>
      <w:tr w:rsidR="00C63736" w:rsidRPr="00FB70E7" w14:paraId="2C69B976" w14:textId="77777777" w:rsidTr="002F311F">
        <w:tc>
          <w:tcPr>
            <w:tcW w:w="7933" w:type="dxa"/>
          </w:tcPr>
          <w:p w14:paraId="42F50B06" w14:textId="77777777" w:rsidR="00C63736" w:rsidRPr="00FB70E7" w:rsidRDefault="00C63736" w:rsidP="0092237D">
            <w:pPr>
              <w:shd w:val="clear" w:color="auto" w:fill="FFFFFF"/>
              <w:spacing w:line="240" w:lineRule="auto"/>
              <w:jc w:val="both"/>
              <w:outlineLvl w:val="4"/>
            </w:pPr>
            <w:r w:rsidRPr="00FB70E7">
              <w:t>Призначений для розміщення системи внутрішньовенного вливання</w:t>
            </w:r>
          </w:p>
        </w:tc>
        <w:tc>
          <w:tcPr>
            <w:tcW w:w="2693" w:type="dxa"/>
          </w:tcPr>
          <w:p w14:paraId="4DB4CEAE" w14:textId="77777777" w:rsidR="00C63736" w:rsidRPr="00FB70E7" w:rsidRDefault="00C63736" w:rsidP="00C63736">
            <w:pPr>
              <w:spacing w:line="240" w:lineRule="auto"/>
              <w:jc w:val="center"/>
            </w:pPr>
          </w:p>
        </w:tc>
      </w:tr>
      <w:tr w:rsidR="00C63736" w:rsidRPr="00FB70E7" w14:paraId="0E2F18FA" w14:textId="77777777" w:rsidTr="002F311F">
        <w:tc>
          <w:tcPr>
            <w:tcW w:w="7933" w:type="dxa"/>
          </w:tcPr>
          <w:p w14:paraId="6EFCABF2" w14:textId="77777777" w:rsidR="00C63736" w:rsidRPr="00FB70E7" w:rsidRDefault="00C63736" w:rsidP="0092237D">
            <w:pPr>
              <w:pStyle w:val="5"/>
              <w:shd w:val="clear" w:color="auto" w:fill="FFFFFF"/>
              <w:spacing w:before="0" w:after="0"/>
              <w:jc w:val="both"/>
              <w:rPr>
                <w:b w:val="0"/>
                <w:bCs w:val="0"/>
                <w:sz w:val="24"/>
                <w:szCs w:val="24"/>
              </w:rPr>
            </w:pPr>
            <w:r w:rsidRPr="00FB70E7">
              <w:rPr>
                <w:b w:val="0"/>
                <w:bCs w:val="0"/>
                <w:sz w:val="24"/>
                <w:szCs w:val="24"/>
              </w:rPr>
              <w:t xml:space="preserve">Даний штатив </w:t>
            </w:r>
            <w:proofErr w:type="spellStart"/>
            <w:r w:rsidRPr="00FB70E7">
              <w:rPr>
                <w:b w:val="0"/>
                <w:bCs w:val="0"/>
                <w:sz w:val="24"/>
                <w:szCs w:val="24"/>
              </w:rPr>
              <w:t>являє</w:t>
            </w:r>
            <w:proofErr w:type="spellEnd"/>
            <w:r w:rsidRPr="00FB70E7">
              <w:rPr>
                <w:b w:val="0"/>
                <w:bCs w:val="0"/>
                <w:sz w:val="24"/>
                <w:szCs w:val="24"/>
              </w:rPr>
              <w:t xml:space="preserve"> собою </w:t>
            </w:r>
            <w:proofErr w:type="spellStart"/>
            <w:r w:rsidRPr="00FB70E7">
              <w:rPr>
                <w:b w:val="0"/>
                <w:bCs w:val="0"/>
                <w:sz w:val="24"/>
                <w:szCs w:val="24"/>
              </w:rPr>
              <w:t>регульовану</w:t>
            </w:r>
            <w:proofErr w:type="spellEnd"/>
            <w:r w:rsidRPr="00FB70E7">
              <w:rPr>
                <w:b w:val="0"/>
                <w:bCs w:val="0"/>
                <w:sz w:val="24"/>
                <w:szCs w:val="24"/>
              </w:rPr>
              <w:t xml:space="preserve"> по </w:t>
            </w:r>
            <w:proofErr w:type="spellStart"/>
            <w:r w:rsidRPr="00FB70E7">
              <w:rPr>
                <w:b w:val="0"/>
                <w:bCs w:val="0"/>
                <w:sz w:val="24"/>
                <w:szCs w:val="24"/>
              </w:rPr>
              <w:t>висоті</w:t>
            </w:r>
            <w:proofErr w:type="spellEnd"/>
            <w:r w:rsidRPr="00FB70E7">
              <w:rPr>
                <w:b w:val="0"/>
                <w:bCs w:val="0"/>
                <w:sz w:val="24"/>
                <w:szCs w:val="24"/>
              </w:rPr>
              <w:t xml:space="preserve"> </w:t>
            </w:r>
            <w:proofErr w:type="spellStart"/>
            <w:r w:rsidRPr="00FB70E7">
              <w:rPr>
                <w:b w:val="0"/>
                <w:bCs w:val="0"/>
                <w:sz w:val="24"/>
                <w:szCs w:val="24"/>
              </w:rPr>
              <w:t>конструкцію</w:t>
            </w:r>
            <w:proofErr w:type="spellEnd"/>
            <w:r w:rsidRPr="00FB70E7">
              <w:rPr>
                <w:b w:val="0"/>
                <w:bCs w:val="0"/>
                <w:sz w:val="24"/>
                <w:szCs w:val="24"/>
              </w:rPr>
              <w:t xml:space="preserve"> </w:t>
            </w:r>
          </w:p>
        </w:tc>
        <w:tc>
          <w:tcPr>
            <w:tcW w:w="2693" w:type="dxa"/>
          </w:tcPr>
          <w:p w14:paraId="6E5D5913" w14:textId="77777777" w:rsidR="00C63736" w:rsidRPr="00FB70E7" w:rsidRDefault="00C63736" w:rsidP="00C63736">
            <w:pPr>
              <w:spacing w:line="240" w:lineRule="auto"/>
              <w:jc w:val="center"/>
            </w:pPr>
          </w:p>
        </w:tc>
      </w:tr>
      <w:tr w:rsidR="00C63736" w:rsidRPr="00FB70E7" w14:paraId="09954AD7" w14:textId="77777777" w:rsidTr="002F311F">
        <w:tc>
          <w:tcPr>
            <w:tcW w:w="7933" w:type="dxa"/>
          </w:tcPr>
          <w:p w14:paraId="3FDDF807" w14:textId="77777777" w:rsidR="00C63736" w:rsidRPr="00FB70E7" w:rsidRDefault="00C63736" w:rsidP="0092237D">
            <w:pPr>
              <w:pStyle w:val="5"/>
              <w:shd w:val="clear" w:color="auto" w:fill="FFFFFF"/>
              <w:spacing w:before="0" w:after="0"/>
              <w:jc w:val="both"/>
              <w:rPr>
                <w:b w:val="0"/>
                <w:bCs w:val="0"/>
                <w:sz w:val="24"/>
                <w:szCs w:val="24"/>
                <w:lang w:val="uk-UA"/>
              </w:rPr>
            </w:pPr>
            <w:r w:rsidRPr="00FB70E7">
              <w:rPr>
                <w:b w:val="0"/>
                <w:bCs w:val="0"/>
                <w:sz w:val="24"/>
                <w:szCs w:val="24"/>
                <w:lang w:val="uk-UA"/>
              </w:rPr>
              <w:t>Основа  та каркас виготовлена з металевої труби Ø 20 мм</w:t>
            </w:r>
          </w:p>
        </w:tc>
        <w:tc>
          <w:tcPr>
            <w:tcW w:w="2693" w:type="dxa"/>
          </w:tcPr>
          <w:p w14:paraId="4180E9C7" w14:textId="77777777" w:rsidR="00C63736" w:rsidRPr="00FB70E7" w:rsidRDefault="00C63736" w:rsidP="00C63736">
            <w:pPr>
              <w:spacing w:line="240" w:lineRule="auto"/>
              <w:jc w:val="center"/>
            </w:pPr>
          </w:p>
        </w:tc>
      </w:tr>
      <w:tr w:rsidR="00C63736" w:rsidRPr="00FB70E7" w14:paraId="0F76103C" w14:textId="77777777" w:rsidTr="002F311F">
        <w:tc>
          <w:tcPr>
            <w:tcW w:w="7933" w:type="dxa"/>
          </w:tcPr>
          <w:p w14:paraId="3F64E1E3" w14:textId="77777777" w:rsidR="00C63736" w:rsidRPr="00FB70E7" w:rsidRDefault="00C63736" w:rsidP="0092237D">
            <w:pPr>
              <w:pStyle w:val="5"/>
              <w:shd w:val="clear" w:color="auto" w:fill="FFFFFF"/>
              <w:spacing w:before="0" w:after="0"/>
              <w:jc w:val="both"/>
              <w:rPr>
                <w:b w:val="0"/>
                <w:bCs w:val="0"/>
                <w:sz w:val="24"/>
                <w:szCs w:val="24"/>
                <w:lang w:val="uk-UA"/>
              </w:rPr>
            </w:pPr>
            <w:r w:rsidRPr="00FB70E7">
              <w:rPr>
                <w:b w:val="0"/>
                <w:bCs w:val="0"/>
                <w:sz w:val="24"/>
                <w:szCs w:val="24"/>
                <w:lang w:val="uk-UA"/>
              </w:rPr>
              <w:t xml:space="preserve">Регульована частина виготовлена з металевої труби Ø 16 мм </w:t>
            </w:r>
          </w:p>
        </w:tc>
        <w:tc>
          <w:tcPr>
            <w:tcW w:w="2693" w:type="dxa"/>
          </w:tcPr>
          <w:p w14:paraId="1C3A9BC2" w14:textId="77777777" w:rsidR="00C63736" w:rsidRPr="00FB70E7" w:rsidRDefault="00C63736" w:rsidP="00C63736">
            <w:pPr>
              <w:spacing w:line="240" w:lineRule="auto"/>
              <w:jc w:val="center"/>
            </w:pPr>
          </w:p>
        </w:tc>
      </w:tr>
      <w:tr w:rsidR="00C63736" w:rsidRPr="00FB70E7" w14:paraId="492E8797" w14:textId="77777777" w:rsidTr="002F311F">
        <w:trPr>
          <w:trHeight w:val="397"/>
        </w:trPr>
        <w:tc>
          <w:tcPr>
            <w:tcW w:w="7933" w:type="dxa"/>
          </w:tcPr>
          <w:p w14:paraId="3F598E76" w14:textId="77777777" w:rsidR="00C63736" w:rsidRPr="00FB70E7" w:rsidRDefault="00C63736" w:rsidP="0092237D">
            <w:pPr>
              <w:pStyle w:val="5"/>
              <w:shd w:val="clear" w:color="auto" w:fill="FFFFFF"/>
              <w:spacing w:before="0" w:after="0"/>
              <w:jc w:val="both"/>
              <w:rPr>
                <w:b w:val="0"/>
                <w:bCs w:val="0"/>
                <w:sz w:val="24"/>
                <w:szCs w:val="24"/>
                <w:lang w:val="uk-UA"/>
              </w:rPr>
            </w:pPr>
            <w:r w:rsidRPr="00FB70E7">
              <w:rPr>
                <w:b w:val="0"/>
                <w:bCs w:val="0"/>
                <w:sz w:val="24"/>
                <w:szCs w:val="24"/>
              </w:rPr>
              <w:t xml:space="preserve">Вся </w:t>
            </w:r>
            <w:proofErr w:type="spellStart"/>
            <w:r w:rsidRPr="00FB70E7">
              <w:rPr>
                <w:b w:val="0"/>
                <w:bCs w:val="0"/>
                <w:sz w:val="24"/>
                <w:szCs w:val="24"/>
              </w:rPr>
              <w:t>конструкція</w:t>
            </w:r>
            <w:proofErr w:type="spellEnd"/>
            <w:r w:rsidRPr="00FB70E7">
              <w:rPr>
                <w:b w:val="0"/>
                <w:bCs w:val="0"/>
                <w:sz w:val="24"/>
                <w:szCs w:val="24"/>
              </w:rPr>
              <w:t xml:space="preserve"> </w:t>
            </w:r>
            <w:proofErr w:type="spellStart"/>
            <w:r w:rsidRPr="00FB70E7">
              <w:rPr>
                <w:b w:val="0"/>
                <w:bCs w:val="0"/>
                <w:sz w:val="24"/>
                <w:szCs w:val="24"/>
              </w:rPr>
              <w:t>розміщується</w:t>
            </w:r>
            <w:proofErr w:type="spellEnd"/>
            <w:r w:rsidRPr="00FB70E7">
              <w:rPr>
                <w:b w:val="0"/>
                <w:bCs w:val="0"/>
                <w:sz w:val="24"/>
                <w:szCs w:val="24"/>
              </w:rPr>
              <w:t xml:space="preserve"> на 3-променевій </w:t>
            </w:r>
            <w:proofErr w:type="spellStart"/>
            <w:r w:rsidRPr="00FB70E7">
              <w:rPr>
                <w:b w:val="0"/>
                <w:bCs w:val="0"/>
                <w:sz w:val="24"/>
                <w:szCs w:val="24"/>
              </w:rPr>
              <w:t>основі</w:t>
            </w:r>
            <w:proofErr w:type="spellEnd"/>
            <w:r w:rsidRPr="00FB70E7">
              <w:rPr>
                <w:b w:val="0"/>
                <w:bCs w:val="0"/>
                <w:sz w:val="24"/>
                <w:szCs w:val="24"/>
              </w:rPr>
              <w:t xml:space="preserve">, яка </w:t>
            </w:r>
            <w:proofErr w:type="spellStart"/>
            <w:r w:rsidRPr="00FB70E7">
              <w:rPr>
                <w:b w:val="0"/>
                <w:bCs w:val="0"/>
                <w:sz w:val="24"/>
                <w:szCs w:val="24"/>
              </w:rPr>
              <w:t>комплектується</w:t>
            </w:r>
            <w:proofErr w:type="spellEnd"/>
            <w:r w:rsidRPr="00FB70E7">
              <w:rPr>
                <w:b w:val="0"/>
                <w:bCs w:val="0"/>
                <w:sz w:val="24"/>
                <w:szCs w:val="24"/>
              </w:rPr>
              <w:t xml:space="preserve"> 3-ма </w:t>
            </w:r>
            <w:proofErr w:type="spellStart"/>
            <w:r w:rsidRPr="00FB70E7">
              <w:rPr>
                <w:b w:val="0"/>
                <w:bCs w:val="0"/>
                <w:sz w:val="24"/>
                <w:szCs w:val="24"/>
              </w:rPr>
              <w:t>самоорієнтованими</w:t>
            </w:r>
            <w:proofErr w:type="spellEnd"/>
            <w:r w:rsidRPr="00FB70E7">
              <w:rPr>
                <w:b w:val="0"/>
                <w:bCs w:val="0"/>
                <w:sz w:val="24"/>
                <w:szCs w:val="24"/>
              </w:rPr>
              <w:t xml:space="preserve"> колесами. </w:t>
            </w:r>
          </w:p>
        </w:tc>
        <w:tc>
          <w:tcPr>
            <w:tcW w:w="2693" w:type="dxa"/>
          </w:tcPr>
          <w:p w14:paraId="69BB1557" w14:textId="77777777" w:rsidR="00C63736" w:rsidRPr="00FB70E7" w:rsidRDefault="00C63736" w:rsidP="00C63736">
            <w:pPr>
              <w:spacing w:line="240" w:lineRule="auto"/>
              <w:jc w:val="center"/>
            </w:pPr>
          </w:p>
        </w:tc>
      </w:tr>
      <w:tr w:rsidR="00C63736" w:rsidRPr="00FB70E7" w14:paraId="280A0A58" w14:textId="77777777" w:rsidTr="002F311F">
        <w:tc>
          <w:tcPr>
            <w:tcW w:w="7933" w:type="dxa"/>
          </w:tcPr>
          <w:p w14:paraId="191495A8" w14:textId="77777777" w:rsidR="00C63736" w:rsidRPr="00FB70E7" w:rsidRDefault="00C63736" w:rsidP="0092237D">
            <w:pPr>
              <w:pStyle w:val="5"/>
              <w:shd w:val="clear" w:color="auto" w:fill="FFFFFF"/>
              <w:spacing w:before="0" w:after="0"/>
              <w:jc w:val="both"/>
              <w:rPr>
                <w:b w:val="0"/>
                <w:bCs w:val="0"/>
                <w:sz w:val="24"/>
                <w:szCs w:val="24"/>
              </w:rPr>
            </w:pPr>
            <w:proofErr w:type="spellStart"/>
            <w:r w:rsidRPr="00FB70E7">
              <w:rPr>
                <w:b w:val="0"/>
                <w:bCs w:val="0"/>
                <w:sz w:val="24"/>
                <w:szCs w:val="24"/>
              </w:rPr>
              <w:t>Здвоєні</w:t>
            </w:r>
            <w:proofErr w:type="spellEnd"/>
            <w:r w:rsidRPr="00FB70E7">
              <w:rPr>
                <w:b w:val="0"/>
                <w:bCs w:val="0"/>
                <w:sz w:val="24"/>
                <w:szCs w:val="24"/>
              </w:rPr>
              <w:t xml:space="preserve"> </w:t>
            </w:r>
            <w:proofErr w:type="spellStart"/>
            <w:r w:rsidRPr="00FB70E7">
              <w:rPr>
                <w:b w:val="0"/>
                <w:bCs w:val="0"/>
                <w:sz w:val="24"/>
                <w:szCs w:val="24"/>
              </w:rPr>
              <w:t>пластикові</w:t>
            </w:r>
            <w:proofErr w:type="spellEnd"/>
            <w:r w:rsidRPr="00FB70E7">
              <w:rPr>
                <w:b w:val="0"/>
                <w:bCs w:val="0"/>
                <w:sz w:val="24"/>
                <w:szCs w:val="24"/>
              </w:rPr>
              <w:t xml:space="preserve"> колеса </w:t>
            </w:r>
            <w:proofErr w:type="spellStart"/>
            <w:r w:rsidRPr="00FB70E7">
              <w:rPr>
                <w:b w:val="0"/>
                <w:bCs w:val="0"/>
                <w:sz w:val="24"/>
                <w:szCs w:val="24"/>
              </w:rPr>
              <w:t>діаметром</w:t>
            </w:r>
            <w:proofErr w:type="spellEnd"/>
            <w:r w:rsidRPr="00FB70E7">
              <w:rPr>
                <w:b w:val="0"/>
                <w:bCs w:val="0"/>
                <w:sz w:val="24"/>
                <w:szCs w:val="24"/>
              </w:rPr>
              <w:t xml:space="preserve"> 40 мм.</w:t>
            </w:r>
          </w:p>
        </w:tc>
        <w:tc>
          <w:tcPr>
            <w:tcW w:w="2693" w:type="dxa"/>
          </w:tcPr>
          <w:p w14:paraId="45BE13CA" w14:textId="77777777" w:rsidR="00C63736" w:rsidRPr="00FB70E7" w:rsidRDefault="00C63736" w:rsidP="00C63736">
            <w:pPr>
              <w:spacing w:line="240" w:lineRule="auto"/>
              <w:jc w:val="center"/>
            </w:pPr>
          </w:p>
        </w:tc>
      </w:tr>
      <w:tr w:rsidR="00C63736" w:rsidRPr="00FB70E7" w14:paraId="759C1DDD" w14:textId="77777777" w:rsidTr="002F311F">
        <w:tc>
          <w:tcPr>
            <w:tcW w:w="7933" w:type="dxa"/>
          </w:tcPr>
          <w:p w14:paraId="243BA345" w14:textId="77777777" w:rsidR="00C63736" w:rsidRPr="00FB70E7" w:rsidRDefault="00C63736" w:rsidP="0092237D">
            <w:pPr>
              <w:pStyle w:val="5"/>
              <w:shd w:val="clear" w:color="auto" w:fill="FFFFFF"/>
              <w:spacing w:before="0" w:after="0"/>
              <w:jc w:val="both"/>
              <w:rPr>
                <w:b w:val="0"/>
                <w:bCs w:val="0"/>
                <w:sz w:val="24"/>
                <w:szCs w:val="24"/>
                <w:lang w:val="uk-UA"/>
              </w:rPr>
            </w:pPr>
            <w:proofErr w:type="spellStart"/>
            <w:r w:rsidRPr="00FB70E7">
              <w:rPr>
                <w:b w:val="0"/>
                <w:bCs w:val="0"/>
                <w:sz w:val="24"/>
                <w:szCs w:val="24"/>
              </w:rPr>
              <w:t>Регулювання</w:t>
            </w:r>
            <w:proofErr w:type="spellEnd"/>
            <w:r w:rsidRPr="00FB70E7">
              <w:rPr>
                <w:b w:val="0"/>
                <w:bCs w:val="0"/>
                <w:sz w:val="24"/>
                <w:szCs w:val="24"/>
              </w:rPr>
              <w:t xml:space="preserve"> по </w:t>
            </w:r>
            <w:proofErr w:type="spellStart"/>
            <w:r w:rsidRPr="00FB70E7">
              <w:rPr>
                <w:b w:val="0"/>
                <w:bCs w:val="0"/>
                <w:sz w:val="24"/>
                <w:szCs w:val="24"/>
              </w:rPr>
              <w:t>висоті</w:t>
            </w:r>
            <w:proofErr w:type="spellEnd"/>
            <w:r w:rsidRPr="00FB70E7">
              <w:rPr>
                <w:b w:val="0"/>
                <w:bCs w:val="0"/>
                <w:sz w:val="24"/>
                <w:szCs w:val="24"/>
              </w:rPr>
              <w:t xml:space="preserve"> проводиться способом </w:t>
            </w:r>
            <w:proofErr w:type="spellStart"/>
            <w:r w:rsidRPr="00FB70E7">
              <w:rPr>
                <w:b w:val="0"/>
                <w:bCs w:val="0"/>
                <w:sz w:val="24"/>
                <w:szCs w:val="24"/>
              </w:rPr>
              <w:t>висування</w:t>
            </w:r>
            <w:proofErr w:type="spellEnd"/>
            <w:r w:rsidRPr="00FB70E7">
              <w:rPr>
                <w:b w:val="0"/>
                <w:bCs w:val="0"/>
                <w:sz w:val="24"/>
                <w:szCs w:val="24"/>
              </w:rPr>
              <w:t xml:space="preserve"> </w:t>
            </w:r>
            <w:proofErr w:type="spellStart"/>
            <w:r w:rsidRPr="00FB70E7">
              <w:rPr>
                <w:b w:val="0"/>
                <w:bCs w:val="0"/>
                <w:sz w:val="24"/>
                <w:szCs w:val="24"/>
              </w:rPr>
              <w:t>верхньої</w:t>
            </w:r>
            <w:proofErr w:type="spellEnd"/>
            <w:r w:rsidRPr="00FB70E7">
              <w:rPr>
                <w:b w:val="0"/>
                <w:bCs w:val="0"/>
                <w:sz w:val="24"/>
                <w:szCs w:val="24"/>
              </w:rPr>
              <w:t xml:space="preserve"> </w:t>
            </w:r>
            <w:proofErr w:type="spellStart"/>
            <w:r w:rsidRPr="00FB70E7">
              <w:rPr>
                <w:b w:val="0"/>
                <w:bCs w:val="0"/>
                <w:sz w:val="24"/>
                <w:szCs w:val="24"/>
              </w:rPr>
              <w:t>частини</w:t>
            </w:r>
            <w:proofErr w:type="spellEnd"/>
            <w:r w:rsidRPr="00FB70E7">
              <w:rPr>
                <w:b w:val="0"/>
                <w:bCs w:val="0"/>
                <w:sz w:val="24"/>
                <w:szCs w:val="24"/>
              </w:rPr>
              <w:t xml:space="preserve"> </w:t>
            </w:r>
            <w:proofErr w:type="spellStart"/>
            <w:r w:rsidRPr="00FB70E7">
              <w:rPr>
                <w:b w:val="0"/>
                <w:bCs w:val="0"/>
                <w:sz w:val="24"/>
                <w:szCs w:val="24"/>
              </w:rPr>
              <w:t>конструкції</w:t>
            </w:r>
            <w:proofErr w:type="spellEnd"/>
            <w:r w:rsidRPr="00FB70E7">
              <w:rPr>
                <w:b w:val="0"/>
                <w:bCs w:val="0"/>
                <w:sz w:val="24"/>
                <w:szCs w:val="24"/>
              </w:rPr>
              <w:t xml:space="preserve"> і </w:t>
            </w:r>
            <w:proofErr w:type="spellStart"/>
            <w:r w:rsidRPr="00FB70E7">
              <w:rPr>
                <w:b w:val="0"/>
                <w:bCs w:val="0"/>
                <w:sz w:val="24"/>
                <w:szCs w:val="24"/>
              </w:rPr>
              <w:t>надійно</w:t>
            </w:r>
            <w:proofErr w:type="spellEnd"/>
            <w:r w:rsidRPr="00FB70E7">
              <w:rPr>
                <w:b w:val="0"/>
                <w:bCs w:val="0"/>
                <w:sz w:val="24"/>
                <w:szCs w:val="24"/>
              </w:rPr>
              <w:t xml:space="preserve"> </w:t>
            </w:r>
            <w:proofErr w:type="spellStart"/>
            <w:r w:rsidRPr="00FB70E7">
              <w:rPr>
                <w:b w:val="0"/>
                <w:bCs w:val="0"/>
                <w:sz w:val="24"/>
                <w:szCs w:val="24"/>
              </w:rPr>
              <w:t>фіксується</w:t>
            </w:r>
            <w:proofErr w:type="spellEnd"/>
            <w:r w:rsidRPr="00FB70E7">
              <w:rPr>
                <w:b w:val="0"/>
                <w:bCs w:val="0"/>
                <w:sz w:val="24"/>
                <w:szCs w:val="24"/>
              </w:rPr>
              <w:t xml:space="preserve"> в 3-х </w:t>
            </w:r>
            <w:proofErr w:type="spellStart"/>
            <w:r w:rsidRPr="00FB70E7">
              <w:rPr>
                <w:b w:val="0"/>
                <w:bCs w:val="0"/>
                <w:sz w:val="24"/>
                <w:szCs w:val="24"/>
              </w:rPr>
              <w:t>положеннях</w:t>
            </w:r>
            <w:proofErr w:type="spellEnd"/>
            <w:r w:rsidRPr="00FB70E7">
              <w:rPr>
                <w:b w:val="0"/>
                <w:bCs w:val="0"/>
                <w:sz w:val="24"/>
                <w:szCs w:val="24"/>
              </w:rPr>
              <w:t xml:space="preserve"> системою «</w:t>
            </w:r>
            <w:proofErr w:type="spellStart"/>
            <w:r w:rsidRPr="00FB70E7">
              <w:rPr>
                <w:b w:val="0"/>
                <w:bCs w:val="0"/>
                <w:sz w:val="24"/>
                <w:szCs w:val="24"/>
              </w:rPr>
              <w:t>кліпса</w:t>
            </w:r>
            <w:proofErr w:type="spellEnd"/>
            <w:r w:rsidRPr="00FB70E7">
              <w:rPr>
                <w:b w:val="0"/>
                <w:bCs w:val="0"/>
                <w:sz w:val="24"/>
                <w:szCs w:val="24"/>
              </w:rPr>
              <w:t>»</w:t>
            </w:r>
          </w:p>
        </w:tc>
        <w:tc>
          <w:tcPr>
            <w:tcW w:w="2693" w:type="dxa"/>
          </w:tcPr>
          <w:p w14:paraId="1EF3449E" w14:textId="77777777" w:rsidR="00C63736" w:rsidRPr="00FB70E7" w:rsidRDefault="00C63736" w:rsidP="00C63736">
            <w:pPr>
              <w:spacing w:line="240" w:lineRule="auto"/>
              <w:jc w:val="center"/>
            </w:pPr>
          </w:p>
        </w:tc>
      </w:tr>
      <w:tr w:rsidR="00C63736" w:rsidRPr="00FB70E7" w14:paraId="52F3FC0C" w14:textId="77777777" w:rsidTr="002F311F">
        <w:tc>
          <w:tcPr>
            <w:tcW w:w="7933" w:type="dxa"/>
          </w:tcPr>
          <w:p w14:paraId="01329788" w14:textId="77777777" w:rsidR="00C63736" w:rsidRPr="00FB70E7" w:rsidRDefault="00C63736" w:rsidP="0092237D">
            <w:pPr>
              <w:pStyle w:val="5"/>
              <w:shd w:val="clear" w:color="auto" w:fill="FFFFFF"/>
              <w:spacing w:before="0" w:after="0"/>
              <w:jc w:val="both"/>
              <w:rPr>
                <w:b w:val="0"/>
                <w:bCs w:val="0"/>
                <w:sz w:val="24"/>
                <w:szCs w:val="24"/>
              </w:rPr>
            </w:pPr>
            <w:proofErr w:type="spellStart"/>
            <w:r w:rsidRPr="00FB70E7">
              <w:rPr>
                <w:b w:val="0"/>
                <w:bCs w:val="0"/>
                <w:sz w:val="24"/>
                <w:szCs w:val="24"/>
              </w:rPr>
              <w:t>Верхня</w:t>
            </w:r>
            <w:proofErr w:type="spellEnd"/>
            <w:r w:rsidRPr="00FB70E7">
              <w:rPr>
                <w:b w:val="0"/>
                <w:bCs w:val="0"/>
                <w:sz w:val="24"/>
                <w:szCs w:val="24"/>
              </w:rPr>
              <w:t xml:space="preserve"> (</w:t>
            </w:r>
            <w:proofErr w:type="spellStart"/>
            <w:r w:rsidRPr="00FB70E7">
              <w:rPr>
                <w:b w:val="0"/>
                <w:bCs w:val="0"/>
                <w:sz w:val="24"/>
                <w:szCs w:val="24"/>
              </w:rPr>
              <w:t>рухома</w:t>
            </w:r>
            <w:proofErr w:type="spellEnd"/>
            <w:r w:rsidRPr="00FB70E7">
              <w:rPr>
                <w:b w:val="0"/>
                <w:bCs w:val="0"/>
                <w:sz w:val="24"/>
                <w:szCs w:val="24"/>
              </w:rPr>
              <w:t xml:space="preserve">) </w:t>
            </w:r>
            <w:proofErr w:type="spellStart"/>
            <w:r w:rsidRPr="00FB70E7">
              <w:rPr>
                <w:b w:val="0"/>
                <w:bCs w:val="0"/>
                <w:sz w:val="24"/>
                <w:szCs w:val="24"/>
              </w:rPr>
              <w:t>частина</w:t>
            </w:r>
            <w:proofErr w:type="spellEnd"/>
            <w:r w:rsidRPr="00FB70E7">
              <w:rPr>
                <w:b w:val="0"/>
                <w:bCs w:val="0"/>
                <w:sz w:val="24"/>
                <w:szCs w:val="24"/>
              </w:rPr>
              <w:t xml:space="preserve"> штатива і </w:t>
            </w:r>
            <w:proofErr w:type="spellStart"/>
            <w:r w:rsidRPr="00FB70E7">
              <w:rPr>
                <w:b w:val="0"/>
                <w:bCs w:val="0"/>
                <w:sz w:val="24"/>
                <w:szCs w:val="24"/>
              </w:rPr>
              <w:t>частина</w:t>
            </w:r>
            <w:proofErr w:type="spellEnd"/>
            <w:r w:rsidRPr="00FB70E7">
              <w:rPr>
                <w:b w:val="0"/>
                <w:bCs w:val="0"/>
                <w:sz w:val="24"/>
                <w:szCs w:val="24"/>
              </w:rPr>
              <w:t xml:space="preserve">, на </w:t>
            </w:r>
            <w:proofErr w:type="spellStart"/>
            <w:r w:rsidRPr="00FB70E7">
              <w:rPr>
                <w:b w:val="0"/>
                <w:bCs w:val="0"/>
                <w:sz w:val="24"/>
                <w:szCs w:val="24"/>
              </w:rPr>
              <w:t>якій</w:t>
            </w:r>
            <w:proofErr w:type="spellEnd"/>
            <w:r w:rsidRPr="00FB70E7">
              <w:rPr>
                <w:b w:val="0"/>
                <w:bCs w:val="0"/>
                <w:sz w:val="24"/>
                <w:szCs w:val="24"/>
              </w:rPr>
              <w:t xml:space="preserve"> </w:t>
            </w:r>
            <w:proofErr w:type="spellStart"/>
            <w:r w:rsidRPr="00FB70E7">
              <w:rPr>
                <w:b w:val="0"/>
                <w:bCs w:val="0"/>
                <w:sz w:val="24"/>
                <w:szCs w:val="24"/>
              </w:rPr>
              <w:t>кріпляться</w:t>
            </w:r>
            <w:proofErr w:type="spellEnd"/>
            <w:r w:rsidRPr="00FB70E7">
              <w:rPr>
                <w:b w:val="0"/>
                <w:bCs w:val="0"/>
                <w:sz w:val="24"/>
                <w:szCs w:val="24"/>
              </w:rPr>
              <w:t xml:space="preserve"> </w:t>
            </w:r>
            <w:proofErr w:type="spellStart"/>
            <w:r w:rsidRPr="00FB70E7">
              <w:rPr>
                <w:b w:val="0"/>
                <w:bCs w:val="0"/>
                <w:sz w:val="24"/>
                <w:szCs w:val="24"/>
              </w:rPr>
              <w:t>системи</w:t>
            </w:r>
            <w:proofErr w:type="spellEnd"/>
            <w:r w:rsidRPr="00FB70E7">
              <w:rPr>
                <w:b w:val="0"/>
                <w:bCs w:val="0"/>
                <w:sz w:val="24"/>
                <w:szCs w:val="24"/>
              </w:rPr>
              <w:t xml:space="preserve"> для </w:t>
            </w:r>
            <w:proofErr w:type="spellStart"/>
            <w:r w:rsidRPr="00FB70E7">
              <w:rPr>
                <w:b w:val="0"/>
                <w:bCs w:val="0"/>
                <w:sz w:val="24"/>
                <w:szCs w:val="24"/>
              </w:rPr>
              <w:t>вливань</w:t>
            </w:r>
            <w:proofErr w:type="spellEnd"/>
            <w:r w:rsidRPr="00FB70E7">
              <w:rPr>
                <w:b w:val="0"/>
                <w:bCs w:val="0"/>
                <w:sz w:val="24"/>
                <w:szCs w:val="24"/>
              </w:rPr>
              <w:t xml:space="preserve"> </w:t>
            </w:r>
            <w:proofErr w:type="spellStart"/>
            <w:r w:rsidRPr="00FB70E7">
              <w:rPr>
                <w:b w:val="0"/>
                <w:bCs w:val="0"/>
                <w:sz w:val="24"/>
                <w:szCs w:val="24"/>
              </w:rPr>
              <w:t>виготовлені</w:t>
            </w:r>
            <w:proofErr w:type="spellEnd"/>
            <w:r w:rsidRPr="00FB70E7">
              <w:rPr>
                <w:b w:val="0"/>
                <w:bCs w:val="0"/>
                <w:sz w:val="24"/>
                <w:szCs w:val="24"/>
              </w:rPr>
              <w:t xml:space="preserve"> з </w:t>
            </w:r>
            <w:proofErr w:type="spellStart"/>
            <w:r w:rsidRPr="00FB70E7">
              <w:rPr>
                <w:b w:val="0"/>
                <w:bCs w:val="0"/>
                <w:sz w:val="24"/>
                <w:szCs w:val="24"/>
              </w:rPr>
              <w:t>використанням</w:t>
            </w:r>
            <w:proofErr w:type="spellEnd"/>
            <w:r w:rsidRPr="00FB70E7">
              <w:rPr>
                <w:b w:val="0"/>
                <w:bCs w:val="0"/>
                <w:sz w:val="24"/>
                <w:szCs w:val="24"/>
              </w:rPr>
              <w:t xml:space="preserve"> </w:t>
            </w:r>
            <w:proofErr w:type="spellStart"/>
            <w:r w:rsidRPr="00FB70E7">
              <w:rPr>
                <w:b w:val="0"/>
                <w:bCs w:val="0"/>
                <w:sz w:val="24"/>
                <w:szCs w:val="24"/>
              </w:rPr>
              <w:t>нікель</w:t>
            </w:r>
            <w:proofErr w:type="spellEnd"/>
            <w:r w:rsidRPr="00FB70E7">
              <w:rPr>
                <w:b w:val="0"/>
                <w:bCs w:val="0"/>
                <w:sz w:val="24"/>
                <w:szCs w:val="24"/>
              </w:rPr>
              <w:t xml:space="preserve">-хромового </w:t>
            </w:r>
            <w:proofErr w:type="spellStart"/>
            <w:r w:rsidRPr="00FB70E7">
              <w:rPr>
                <w:b w:val="0"/>
                <w:bCs w:val="0"/>
                <w:sz w:val="24"/>
                <w:szCs w:val="24"/>
              </w:rPr>
              <w:t>покриття</w:t>
            </w:r>
            <w:proofErr w:type="spellEnd"/>
            <w:r w:rsidRPr="00FB70E7">
              <w:rPr>
                <w:b w:val="0"/>
                <w:bCs w:val="0"/>
                <w:sz w:val="24"/>
                <w:szCs w:val="24"/>
              </w:rPr>
              <w:t>.</w:t>
            </w:r>
          </w:p>
        </w:tc>
        <w:tc>
          <w:tcPr>
            <w:tcW w:w="2693" w:type="dxa"/>
          </w:tcPr>
          <w:p w14:paraId="0CEBF3C8" w14:textId="77777777" w:rsidR="00C63736" w:rsidRPr="00FB70E7" w:rsidRDefault="00C63736" w:rsidP="00C63736">
            <w:pPr>
              <w:spacing w:line="240" w:lineRule="auto"/>
              <w:jc w:val="center"/>
            </w:pPr>
          </w:p>
        </w:tc>
      </w:tr>
      <w:tr w:rsidR="00C63736" w:rsidRPr="00FB70E7" w14:paraId="2F9CC18C" w14:textId="77777777" w:rsidTr="002F311F">
        <w:tc>
          <w:tcPr>
            <w:tcW w:w="7933" w:type="dxa"/>
          </w:tcPr>
          <w:p w14:paraId="75194D22" w14:textId="77777777" w:rsidR="00C63736" w:rsidRPr="00FB70E7" w:rsidRDefault="00C63736" w:rsidP="0092237D">
            <w:pPr>
              <w:spacing w:line="240" w:lineRule="auto"/>
              <w:jc w:val="both"/>
            </w:pPr>
            <w:proofErr w:type="spellStart"/>
            <w:r w:rsidRPr="00FB70E7">
              <w:t>Нявні</w:t>
            </w:r>
            <w:proofErr w:type="spellEnd"/>
            <w:r w:rsidRPr="00FB70E7">
              <w:t xml:space="preserve"> гачки-підвіси для використання полімерних пакетів</w:t>
            </w:r>
          </w:p>
        </w:tc>
        <w:tc>
          <w:tcPr>
            <w:tcW w:w="2693" w:type="dxa"/>
          </w:tcPr>
          <w:p w14:paraId="66B101BE" w14:textId="77777777" w:rsidR="00C63736" w:rsidRPr="00FB70E7" w:rsidRDefault="00C63736" w:rsidP="00C63736">
            <w:pPr>
              <w:spacing w:line="240" w:lineRule="auto"/>
              <w:jc w:val="center"/>
            </w:pPr>
          </w:p>
        </w:tc>
      </w:tr>
      <w:tr w:rsidR="00C63736" w:rsidRPr="00FB70E7" w14:paraId="072242C6" w14:textId="77777777" w:rsidTr="002F311F">
        <w:tc>
          <w:tcPr>
            <w:tcW w:w="7933" w:type="dxa"/>
          </w:tcPr>
          <w:p w14:paraId="2BB9E470" w14:textId="77777777" w:rsidR="00C63736" w:rsidRPr="00FB70E7" w:rsidRDefault="00C63736" w:rsidP="0092237D">
            <w:pPr>
              <w:spacing w:line="240" w:lineRule="auto"/>
              <w:jc w:val="both"/>
            </w:pPr>
            <w:r w:rsidRPr="00FB70E7">
              <w:t>Можливість регулювання по висоті в межах 1700-1900 мм</w:t>
            </w:r>
          </w:p>
        </w:tc>
        <w:tc>
          <w:tcPr>
            <w:tcW w:w="2693" w:type="dxa"/>
          </w:tcPr>
          <w:p w14:paraId="157D6898" w14:textId="77777777" w:rsidR="00C63736" w:rsidRPr="00FB70E7" w:rsidRDefault="00C63736" w:rsidP="00C63736">
            <w:pPr>
              <w:spacing w:line="240" w:lineRule="auto"/>
              <w:jc w:val="center"/>
            </w:pPr>
          </w:p>
        </w:tc>
      </w:tr>
      <w:tr w:rsidR="00C63736" w:rsidRPr="00FB70E7" w14:paraId="11F5E948" w14:textId="77777777" w:rsidTr="002F311F">
        <w:tc>
          <w:tcPr>
            <w:tcW w:w="7933" w:type="dxa"/>
          </w:tcPr>
          <w:p w14:paraId="48685835" w14:textId="77777777" w:rsidR="00C63736" w:rsidRPr="00FB70E7" w:rsidRDefault="00C63736" w:rsidP="0092237D">
            <w:pPr>
              <w:spacing w:line="240" w:lineRule="auto"/>
              <w:jc w:val="both"/>
            </w:pPr>
            <w:proofErr w:type="spellStart"/>
            <w:r w:rsidRPr="00FB70E7">
              <w:t>Оснащено</w:t>
            </w:r>
            <w:proofErr w:type="spellEnd"/>
            <w:r w:rsidRPr="00FB70E7">
              <w:t xml:space="preserve"> допоміжною пластиковою ємністю (130х106х50 мм) для медикаментів та інших медичних предметів.</w:t>
            </w:r>
          </w:p>
        </w:tc>
        <w:tc>
          <w:tcPr>
            <w:tcW w:w="2693" w:type="dxa"/>
          </w:tcPr>
          <w:p w14:paraId="660CBE85" w14:textId="77777777" w:rsidR="00C63736" w:rsidRPr="00FB70E7" w:rsidRDefault="00C63736" w:rsidP="00C63736">
            <w:pPr>
              <w:spacing w:line="240" w:lineRule="auto"/>
              <w:jc w:val="center"/>
            </w:pPr>
          </w:p>
        </w:tc>
      </w:tr>
      <w:tr w:rsidR="00C63736" w:rsidRPr="00FB70E7" w14:paraId="2DEAEBC9" w14:textId="77777777" w:rsidTr="002F311F">
        <w:tc>
          <w:tcPr>
            <w:tcW w:w="7933" w:type="dxa"/>
          </w:tcPr>
          <w:p w14:paraId="22033764" w14:textId="77777777" w:rsidR="00C63736" w:rsidRPr="00FB70E7" w:rsidRDefault="00C63736" w:rsidP="0092237D">
            <w:pPr>
              <w:spacing w:line="240" w:lineRule="auto"/>
              <w:jc w:val="both"/>
            </w:pPr>
            <w:r w:rsidRPr="00FB70E7">
              <w:t xml:space="preserve">В основі трипроменева конструкція на колесах </w:t>
            </w:r>
          </w:p>
        </w:tc>
        <w:tc>
          <w:tcPr>
            <w:tcW w:w="2693" w:type="dxa"/>
          </w:tcPr>
          <w:p w14:paraId="7070AEB3" w14:textId="77777777" w:rsidR="00C63736" w:rsidRPr="00FB70E7" w:rsidRDefault="00C63736" w:rsidP="00C63736">
            <w:pPr>
              <w:spacing w:line="240" w:lineRule="auto"/>
              <w:jc w:val="center"/>
            </w:pPr>
          </w:p>
        </w:tc>
      </w:tr>
      <w:tr w:rsidR="00C63736" w:rsidRPr="00FB70E7" w14:paraId="070135DA" w14:textId="77777777" w:rsidTr="002F311F">
        <w:tc>
          <w:tcPr>
            <w:tcW w:w="7933" w:type="dxa"/>
          </w:tcPr>
          <w:p w14:paraId="28644115" w14:textId="77777777" w:rsidR="00C63736" w:rsidRPr="00FB70E7" w:rsidRDefault="00C63736" w:rsidP="0092237D">
            <w:pPr>
              <w:spacing w:line="240" w:lineRule="auto"/>
              <w:jc w:val="both"/>
            </w:pPr>
            <w:r w:rsidRPr="00FB70E7">
              <w:t>Штативи мають бути обладнані колесами для пересування</w:t>
            </w:r>
          </w:p>
        </w:tc>
        <w:tc>
          <w:tcPr>
            <w:tcW w:w="2693" w:type="dxa"/>
          </w:tcPr>
          <w:p w14:paraId="29218BE9" w14:textId="77777777" w:rsidR="00C63736" w:rsidRPr="00FB70E7" w:rsidRDefault="00C63736" w:rsidP="00C63736">
            <w:pPr>
              <w:spacing w:line="240" w:lineRule="auto"/>
              <w:jc w:val="center"/>
            </w:pPr>
          </w:p>
        </w:tc>
      </w:tr>
      <w:tr w:rsidR="00C63736" w:rsidRPr="00FB70E7" w14:paraId="0CDF681F" w14:textId="77777777" w:rsidTr="002F311F">
        <w:tc>
          <w:tcPr>
            <w:tcW w:w="7933" w:type="dxa"/>
          </w:tcPr>
          <w:p w14:paraId="547B9541" w14:textId="77777777" w:rsidR="00C63736" w:rsidRPr="00FB70E7" w:rsidRDefault="00C63736" w:rsidP="0092237D">
            <w:pPr>
              <w:spacing w:line="240" w:lineRule="auto"/>
              <w:jc w:val="both"/>
            </w:pPr>
            <w:r w:rsidRPr="00FB70E7">
              <w:t>Габаритні розміри:</w:t>
            </w:r>
          </w:p>
        </w:tc>
        <w:tc>
          <w:tcPr>
            <w:tcW w:w="2693" w:type="dxa"/>
          </w:tcPr>
          <w:p w14:paraId="2419CD22" w14:textId="77777777" w:rsidR="00C63736" w:rsidRPr="00FB70E7" w:rsidRDefault="00C63736" w:rsidP="00C63736">
            <w:pPr>
              <w:spacing w:line="240" w:lineRule="auto"/>
              <w:jc w:val="center"/>
            </w:pPr>
          </w:p>
        </w:tc>
      </w:tr>
      <w:tr w:rsidR="00C63736" w:rsidRPr="00FB70E7" w14:paraId="4072C33E" w14:textId="77777777" w:rsidTr="002F311F">
        <w:tc>
          <w:tcPr>
            <w:tcW w:w="7933" w:type="dxa"/>
          </w:tcPr>
          <w:p w14:paraId="71AA2DC6" w14:textId="77777777" w:rsidR="00C63736" w:rsidRPr="00FB70E7" w:rsidRDefault="00C63736" w:rsidP="0092237D">
            <w:pPr>
              <w:spacing w:line="240" w:lineRule="auto"/>
              <w:jc w:val="both"/>
            </w:pPr>
            <w:r w:rsidRPr="00FB70E7">
              <w:t>Ширина (</w:t>
            </w:r>
            <w:r w:rsidRPr="00FB70E7">
              <w:rPr>
                <w:lang w:val="en-US"/>
              </w:rPr>
              <w:t>R</w:t>
            </w:r>
            <w:r w:rsidRPr="00FB70E7">
              <w:t>)</w:t>
            </w:r>
            <w:r w:rsidRPr="00FB70E7">
              <w:rPr>
                <w:lang w:val="en-US"/>
              </w:rPr>
              <w:t xml:space="preserve"> 335</w:t>
            </w:r>
            <w:r w:rsidRPr="00FB70E7">
              <w:t>мм</w:t>
            </w:r>
          </w:p>
        </w:tc>
        <w:tc>
          <w:tcPr>
            <w:tcW w:w="2693" w:type="dxa"/>
          </w:tcPr>
          <w:p w14:paraId="28AAEDD5" w14:textId="77777777" w:rsidR="00C63736" w:rsidRPr="00FB70E7" w:rsidRDefault="00C63736" w:rsidP="00C63736">
            <w:pPr>
              <w:spacing w:line="240" w:lineRule="auto"/>
              <w:jc w:val="center"/>
            </w:pPr>
          </w:p>
        </w:tc>
      </w:tr>
      <w:tr w:rsidR="00C63736" w:rsidRPr="00FB70E7" w14:paraId="7ADE89B2" w14:textId="77777777" w:rsidTr="002F311F">
        <w:tc>
          <w:tcPr>
            <w:tcW w:w="7933" w:type="dxa"/>
          </w:tcPr>
          <w:p w14:paraId="0DB90A94" w14:textId="77777777" w:rsidR="00C63736" w:rsidRPr="00FB70E7" w:rsidRDefault="00C63736" w:rsidP="0092237D">
            <w:pPr>
              <w:spacing w:line="240" w:lineRule="auto"/>
              <w:jc w:val="both"/>
            </w:pPr>
            <w:r w:rsidRPr="00FB70E7">
              <w:t>Висота 1700 - 1900 мм</w:t>
            </w:r>
          </w:p>
        </w:tc>
        <w:tc>
          <w:tcPr>
            <w:tcW w:w="2693" w:type="dxa"/>
          </w:tcPr>
          <w:p w14:paraId="0ED77635" w14:textId="77777777" w:rsidR="00C63736" w:rsidRPr="00FB70E7" w:rsidRDefault="00C63736" w:rsidP="00C63736">
            <w:pPr>
              <w:spacing w:line="240" w:lineRule="auto"/>
              <w:jc w:val="center"/>
            </w:pPr>
          </w:p>
        </w:tc>
      </w:tr>
      <w:tr w:rsidR="00C63736" w:rsidRPr="00FB70E7" w14:paraId="4984E3FB" w14:textId="77777777" w:rsidTr="002F311F">
        <w:tc>
          <w:tcPr>
            <w:tcW w:w="7933" w:type="dxa"/>
          </w:tcPr>
          <w:p w14:paraId="46556594" w14:textId="77777777" w:rsidR="00C63736" w:rsidRPr="00FB70E7" w:rsidRDefault="00C63736" w:rsidP="0092237D">
            <w:pPr>
              <w:spacing w:line="240" w:lineRule="auto"/>
              <w:jc w:val="both"/>
            </w:pPr>
            <w:r w:rsidRPr="00FB70E7">
              <w:t>Вага 1.5 кг</w:t>
            </w:r>
          </w:p>
        </w:tc>
        <w:tc>
          <w:tcPr>
            <w:tcW w:w="2693" w:type="dxa"/>
          </w:tcPr>
          <w:p w14:paraId="5526B89B" w14:textId="77777777" w:rsidR="00C63736" w:rsidRPr="00FB70E7" w:rsidRDefault="00C63736" w:rsidP="00C63736">
            <w:pPr>
              <w:spacing w:line="240" w:lineRule="auto"/>
              <w:jc w:val="center"/>
            </w:pPr>
          </w:p>
        </w:tc>
      </w:tr>
      <w:tr w:rsidR="00C63736" w:rsidRPr="00FB70E7" w14:paraId="2217623E" w14:textId="77777777" w:rsidTr="002F311F">
        <w:tc>
          <w:tcPr>
            <w:tcW w:w="7933" w:type="dxa"/>
          </w:tcPr>
          <w:p w14:paraId="0A2AED94" w14:textId="77777777" w:rsidR="00C63736" w:rsidRPr="00FB70E7" w:rsidRDefault="00C63736" w:rsidP="0092237D">
            <w:pPr>
              <w:spacing w:line="240" w:lineRule="auto"/>
              <w:jc w:val="both"/>
            </w:pPr>
            <w:r w:rsidRPr="00FB70E7">
              <w:t>Всі металеві частини пофарбовані методом порошкового фарбування в білий колір</w:t>
            </w:r>
          </w:p>
        </w:tc>
        <w:tc>
          <w:tcPr>
            <w:tcW w:w="2693" w:type="dxa"/>
          </w:tcPr>
          <w:p w14:paraId="2BE8EEA1" w14:textId="77777777" w:rsidR="00C63736" w:rsidRPr="00FB70E7" w:rsidRDefault="00C63736" w:rsidP="00C63736">
            <w:pPr>
              <w:spacing w:line="240" w:lineRule="auto"/>
              <w:jc w:val="center"/>
            </w:pPr>
          </w:p>
        </w:tc>
      </w:tr>
      <w:tr w:rsidR="00C63736" w:rsidRPr="00FB70E7" w14:paraId="69952732" w14:textId="77777777" w:rsidTr="002F311F">
        <w:tc>
          <w:tcPr>
            <w:tcW w:w="7933" w:type="dxa"/>
          </w:tcPr>
          <w:p w14:paraId="7620B07F" w14:textId="77777777" w:rsidR="00C63736" w:rsidRPr="00FB70E7" w:rsidRDefault="00C63736" w:rsidP="0092237D">
            <w:pPr>
              <w:spacing w:line="240" w:lineRule="auto"/>
              <w:jc w:val="both"/>
            </w:pPr>
            <w:r w:rsidRPr="00FB70E7">
              <w:t>Перед фарбуванням  метал проходить цикл хімічної обробки, що в свою чергу покращує експлуатаційні характеристики готового виробу</w:t>
            </w:r>
          </w:p>
        </w:tc>
        <w:tc>
          <w:tcPr>
            <w:tcW w:w="2693" w:type="dxa"/>
          </w:tcPr>
          <w:p w14:paraId="5F1FFF61" w14:textId="77777777" w:rsidR="00C63736" w:rsidRPr="00FB70E7" w:rsidRDefault="00C63736" w:rsidP="00C63736">
            <w:pPr>
              <w:spacing w:line="240" w:lineRule="auto"/>
              <w:jc w:val="center"/>
            </w:pPr>
          </w:p>
        </w:tc>
      </w:tr>
      <w:tr w:rsidR="00C63736" w:rsidRPr="00FB70E7" w14:paraId="7714739C" w14:textId="77777777" w:rsidTr="002F311F">
        <w:tc>
          <w:tcPr>
            <w:tcW w:w="7933" w:type="dxa"/>
          </w:tcPr>
          <w:p w14:paraId="1A0D85C7" w14:textId="77777777" w:rsidR="00C63736" w:rsidRPr="00FB70E7" w:rsidRDefault="00C63736" w:rsidP="0092237D">
            <w:pPr>
              <w:spacing w:line="240" w:lineRule="auto"/>
              <w:jc w:val="both"/>
            </w:pPr>
            <w:r w:rsidRPr="00FB70E7">
              <w:t>Завдяки використанню методу порошкового фарбування, найбільш уразливі частини штатива залишаються стійкими до корозії і до будь-якого виду дезінфекції, які дозволені в медичних установах.</w:t>
            </w:r>
          </w:p>
        </w:tc>
        <w:tc>
          <w:tcPr>
            <w:tcW w:w="2693" w:type="dxa"/>
          </w:tcPr>
          <w:p w14:paraId="13D1EA41" w14:textId="77777777" w:rsidR="00C63736" w:rsidRPr="00FB70E7" w:rsidRDefault="00C63736" w:rsidP="00C63736">
            <w:pPr>
              <w:spacing w:line="240" w:lineRule="auto"/>
              <w:jc w:val="center"/>
            </w:pPr>
          </w:p>
        </w:tc>
      </w:tr>
      <w:tr w:rsidR="00C63736" w:rsidRPr="00FB70E7" w14:paraId="2A8B8457" w14:textId="77777777" w:rsidTr="002F311F">
        <w:tc>
          <w:tcPr>
            <w:tcW w:w="7933" w:type="dxa"/>
          </w:tcPr>
          <w:p w14:paraId="66A42A1F" w14:textId="77777777" w:rsidR="00C63736" w:rsidRPr="00FB70E7" w:rsidRDefault="00C63736" w:rsidP="0092237D">
            <w:pPr>
              <w:spacing w:line="240" w:lineRule="auto"/>
              <w:jc w:val="both"/>
            </w:pPr>
            <w:r w:rsidRPr="00FB70E7">
              <w:t xml:space="preserve">Інструкція з експлуатації українською або російською мовою (надати копію) </w:t>
            </w:r>
          </w:p>
        </w:tc>
        <w:tc>
          <w:tcPr>
            <w:tcW w:w="2693" w:type="dxa"/>
          </w:tcPr>
          <w:p w14:paraId="42F0CA3E" w14:textId="77777777" w:rsidR="00C63736" w:rsidRPr="00FB70E7" w:rsidRDefault="00C63736" w:rsidP="00C63736">
            <w:pPr>
              <w:spacing w:line="240" w:lineRule="auto"/>
              <w:jc w:val="center"/>
            </w:pPr>
          </w:p>
        </w:tc>
      </w:tr>
      <w:tr w:rsidR="00C63736" w:rsidRPr="00FB70E7" w14:paraId="6D7A0DF0" w14:textId="77777777" w:rsidTr="002F311F">
        <w:tc>
          <w:tcPr>
            <w:tcW w:w="7933" w:type="dxa"/>
          </w:tcPr>
          <w:p w14:paraId="4560D2F3" w14:textId="77777777" w:rsidR="00C63736" w:rsidRPr="00FB70E7" w:rsidRDefault="00C63736" w:rsidP="0092237D">
            <w:pPr>
              <w:spacing w:line="240" w:lineRule="auto"/>
              <w:jc w:val="both"/>
            </w:pPr>
            <w:r w:rsidRPr="00FB70E7">
              <w:t>Гарантія не менше 12 місяців</w:t>
            </w:r>
          </w:p>
        </w:tc>
        <w:tc>
          <w:tcPr>
            <w:tcW w:w="2693" w:type="dxa"/>
          </w:tcPr>
          <w:p w14:paraId="2E8989D9" w14:textId="77777777" w:rsidR="00C63736" w:rsidRPr="00FB70E7" w:rsidRDefault="00C63736" w:rsidP="00C63736">
            <w:pPr>
              <w:spacing w:line="240" w:lineRule="auto"/>
              <w:jc w:val="center"/>
            </w:pPr>
          </w:p>
        </w:tc>
      </w:tr>
      <w:tr w:rsidR="00C63736" w:rsidRPr="00FB70E7" w14:paraId="1FBF733C" w14:textId="77777777" w:rsidTr="002F311F">
        <w:tc>
          <w:tcPr>
            <w:tcW w:w="7933" w:type="dxa"/>
          </w:tcPr>
          <w:p w14:paraId="7E75B4A8" w14:textId="77777777" w:rsidR="00C63736" w:rsidRPr="00FB70E7" w:rsidRDefault="00C63736" w:rsidP="0092237D">
            <w:pPr>
              <w:spacing w:line="240" w:lineRule="auto"/>
              <w:jc w:val="both"/>
            </w:pPr>
            <w:r w:rsidRPr="00FB70E7">
              <w:t>Після гарантійне обслуговування</w:t>
            </w:r>
          </w:p>
        </w:tc>
        <w:tc>
          <w:tcPr>
            <w:tcW w:w="2693" w:type="dxa"/>
          </w:tcPr>
          <w:p w14:paraId="04A096A2" w14:textId="77777777" w:rsidR="00C63736" w:rsidRPr="00FB70E7" w:rsidRDefault="00C63736" w:rsidP="00C63736">
            <w:pPr>
              <w:spacing w:line="240" w:lineRule="auto"/>
              <w:jc w:val="center"/>
            </w:pPr>
          </w:p>
        </w:tc>
      </w:tr>
      <w:tr w:rsidR="00C63736" w:rsidRPr="00900CE0" w14:paraId="47E2E774" w14:textId="77777777" w:rsidTr="002F311F">
        <w:tc>
          <w:tcPr>
            <w:tcW w:w="7933" w:type="dxa"/>
          </w:tcPr>
          <w:p w14:paraId="0EB488FC" w14:textId="77777777" w:rsidR="00C63736" w:rsidRPr="00FB70E7" w:rsidRDefault="00C63736" w:rsidP="0092237D">
            <w:pPr>
              <w:spacing w:line="240" w:lineRule="auto"/>
              <w:jc w:val="both"/>
            </w:pPr>
            <w:r w:rsidRPr="00FB70E7">
              <w:t>Виробник повинен мати сертифікат на систему управління якістю ISO-13485:2018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tc>
        <w:tc>
          <w:tcPr>
            <w:tcW w:w="2693" w:type="dxa"/>
          </w:tcPr>
          <w:p w14:paraId="3EF7EA43" w14:textId="77777777" w:rsidR="00C63736" w:rsidRPr="00FB70E7" w:rsidRDefault="00C63736" w:rsidP="00C63736">
            <w:pPr>
              <w:spacing w:line="240" w:lineRule="auto"/>
              <w:jc w:val="center"/>
            </w:pPr>
          </w:p>
        </w:tc>
      </w:tr>
      <w:tr w:rsidR="00C63736" w:rsidRPr="00900CE0" w14:paraId="196AFDF3" w14:textId="77777777" w:rsidTr="002F311F">
        <w:tc>
          <w:tcPr>
            <w:tcW w:w="7933" w:type="dxa"/>
          </w:tcPr>
          <w:p w14:paraId="66D6222F" w14:textId="77777777" w:rsidR="00C63736" w:rsidRPr="00FB70E7" w:rsidRDefault="00C63736" w:rsidP="0092237D">
            <w:pPr>
              <w:spacing w:line="240" w:lineRule="auto"/>
              <w:jc w:val="both"/>
            </w:pPr>
            <w:r w:rsidRPr="00FB70E7">
              <w:t>Виробник повинен мати сертифікат на систему управління якістю ISO-9001:2015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tc>
        <w:tc>
          <w:tcPr>
            <w:tcW w:w="2693" w:type="dxa"/>
          </w:tcPr>
          <w:p w14:paraId="3FEA4522" w14:textId="77777777" w:rsidR="00C63736" w:rsidRPr="00FB70E7" w:rsidRDefault="00C63736" w:rsidP="00C63736">
            <w:pPr>
              <w:spacing w:line="240" w:lineRule="auto"/>
              <w:jc w:val="center"/>
            </w:pPr>
          </w:p>
        </w:tc>
      </w:tr>
      <w:tr w:rsidR="00C63736" w:rsidRPr="00FB70E7" w14:paraId="7647A55C" w14:textId="77777777" w:rsidTr="002F311F">
        <w:tc>
          <w:tcPr>
            <w:tcW w:w="7933" w:type="dxa"/>
          </w:tcPr>
          <w:p w14:paraId="389D0987" w14:textId="77777777" w:rsidR="00C63736" w:rsidRPr="00FB70E7" w:rsidRDefault="00C63736" w:rsidP="0092237D">
            <w:pPr>
              <w:spacing w:line="240" w:lineRule="auto"/>
              <w:jc w:val="both"/>
            </w:pPr>
            <w:r w:rsidRPr="00FB70E7">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693" w:type="dxa"/>
          </w:tcPr>
          <w:p w14:paraId="7B8346FF" w14:textId="77777777" w:rsidR="00C63736" w:rsidRPr="00FB70E7" w:rsidRDefault="00C63736" w:rsidP="00C63736">
            <w:pPr>
              <w:spacing w:line="240" w:lineRule="auto"/>
              <w:jc w:val="center"/>
            </w:pPr>
          </w:p>
        </w:tc>
      </w:tr>
      <w:tr w:rsidR="00C63736" w:rsidRPr="00FB70E7" w14:paraId="033650E0" w14:textId="77777777" w:rsidTr="002F311F">
        <w:tc>
          <w:tcPr>
            <w:tcW w:w="7933" w:type="dxa"/>
          </w:tcPr>
          <w:p w14:paraId="359FBD06" w14:textId="77777777" w:rsidR="00C63736" w:rsidRPr="00FB70E7" w:rsidRDefault="00C63736" w:rsidP="0092237D">
            <w:pPr>
              <w:spacing w:line="240" w:lineRule="auto"/>
              <w:jc w:val="both"/>
            </w:pPr>
            <w:r w:rsidRPr="00FB70E7">
              <w:lastRenderedPageBreak/>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693" w:type="dxa"/>
          </w:tcPr>
          <w:p w14:paraId="4C2359BC" w14:textId="77777777" w:rsidR="00C63736" w:rsidRPr="00FB70E7" w:rsidRDefault="00C63736" w:rsidP="00C63736">
            <w:pPr>
              <w:spacing w:line="240" w:lineRule="auto"/>
              <w:jc w:val="center"/>
            </w:pPr>
          </w:p>
        </w:tc>
      </w:tr>
      <w:tr w:rsidR="00C63736" w:rsidRPr="00FB70E7" w14:paraId="5B728682" w14:textId="77777777" w:rsidTr="002F311F">
        <w:tc>
          <w:tcPr>
            <w:tcW w:w="7933" w:type="dxa"/>
          </w:tcPr>
          <w:p w14:paraId="55C9511A" w14:textId="77777777" w:rsidR="00C63736" w:rsidRPr="00FB70E7" w:rsidRDefault="00C63736" w:rsidP="0092237D">
            <w:pPr>
              <w:spacing w:line="240" w:lineRule="auto"/>
              <w:jc w:val="both"/>
            </w:pPr>
            <w:r w:rsidRPr="00FB70E7">
              <w:t>Декларація про відповідність вимогам технічного регламенту щодо медичних виробів.</w:t>
            </w:r>
          </w:p>
        </w:tc>
        <w:tc>
          <w:tcPr>
            <w:tcW w:w="2693" w:type="dxa"/>
          </w:tcPr>
          <w:p w14:paraId="27394756" w14:textId="77777777" w:rsidR="00C63736" w:rsidRPr="00FB70E7" w:rsidRDefault="00C63736" w:rsidP="00C63736">
            <w:pPr>
              <w:spacing w:line="240" w:lineRule="auto"/>
              <w:jc w:val="center"/>
            </w:pPr>
          </w:p>
        </w:tc>
      </w:tr>
      <w:tr w:rsidR="00C63736" w:rsidRPr="00FB70E7" w14:paraId="79C6B7C0" w14:textId="77777777" w:rsidTr="002F311F">
        <w:tc>
          <w:tcPr>
            <w:tcW w:w="7933" w:type="dxa"/>
          </w:tcPr>
          <w:p w14:paraId="539F0204" w14:textId="77777777" w:rsidR="00C63736" w:rsidRPr="00FB70E7" w:rsidRDefault="00C63736" w:rsidP="0092237D">
            <w:pPr>
              <w:spacing w:line="240" w:lineRule="auto"/>
              <w:jc w:val="both"/>
            </w:pPr>
            <w:r w:rsidRPr="00FB70E7">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2693" w:type="dxa"/>
          </w:tcPr>
          <w:p w14:paraId="161D36A9" w14:textId="77777777" w:rsidR="00C63736" w:rsidRPr="00FB70E7" w:rsidRDefault="00C63736" w:rsidP="00C63736">
            <w:pPr>
              <w:spacing w:line="240" w:lineRule="auto"/>
              <w:jc w:val="center"/>
            </w:pPr>
          </w:p>
        </w:tc>
      </w:tr>
      <w:tr w:rsidR="00C63736" w:rsidRPr="00FB70E7" w14:paraId="7ECE5ECA" w14:textId="77777777" w:rsidTr="002F311F">
        <w:tc>
          <w:tcPr>
            <w:tcW w:w="7933" w:type="dxa"/>
          </w:tcPr>
          <w:p w14:paraId="57843018" w14:textId="77777777" w:rsidR="00C63736" w:rsidRPr="00FB70E7" w:rsidRDefault="00C63736" w:rsidP="0092237D">
            <w:pPr>
              <w:spacing w:line="240" w:lineRule="auto"/>
              <w:jc w:val="both"/>
              <w:rPr>
                <w:lang w:val="en-US"/>
              </w:rPr>
            </w:pPr>
            <w:r w:rsidRPr="00FB70E7">
              <w:t>Рік виготовлення не раніше 20</w:t>
            </w:r>
            <w:r w:rsidRPr="00FB70E7">
              <w:rPr>
                <w:lang w:val="en-US"/>
              </w:rPr>
              <w:t>22</w:t>
            </w:r>
          </w:p>
        </w:tc>
        <w:tc>
          <w:tcPr>
            <w:tcW w:w="2693" w:type="dxa"/>
          </w:tcPr>
          <w:p w14:paraId="0535DF91" w14:textId="77777777" w:rsidR="00C63736" w:rsidRPr="00FB70E7" w:rsidRDefault="00C63736" w:rsidP="00C63736">
            <w:pPr>
              <w:spacing w:line="240" w:lineRule="auto"/>
              <w:jc w:val="center"/>
            </w:pPr>
          </w:p>
        </w:tc>
      </w:tr>
    </w:tbl>
    <w:p w14:paraId="4E177686" w14:textId="77777777" w:rsidR="00C63736" w:rsidRDefault="00C63736" w:rsidP="00C63736">
      <w:pPr>
        <w:jc w:val="center"/>
      </w:pPr>
    </w:p>
    <w:p w14:paraId="752AD85B" w14:textId="77777777" w:rsidR="00C63736" w:rsidRDefault="00C63736" w:rsidP="00C63736">
      <w:r>
        <w:br w:type="page"/>
      </w:r>
    </w:p>
    <w:p w14:paraId="07BB078F" w14:textId="77777777" w:rsidR="00C63736" w:rsidRPr="00FB70E7" w:rsidRDefault="00C63736" w:rsidP="00C63736">
      <w:pPr>
        <w:jc w:val="center"/>
      </w:pPr>
      <w:r w:rsidRPr="00FB70E7">
        <w:lastRenderedPageBreak/>
        <w:t xml:space="preserve">Столик </w:t>
      </w:r>
      <w:proofErr w:type="spellStart"/>
      <w:r w:rsidRPr="00FB70E7">
        <w:t>маніпуляційний</w:t>
      </w:r>
      <w:proofErr w:type="spellEnd"/>
      <w:r w:rsidRPr="00FB70E7">
        <w:t xml:space="preserve"> пересувний, </w:t>
      </w:r>
      <w:proofErr w:type="spellStart"/>
      <w:r w:rsidRPr="00FB70E7">
        <w:t>столешниця</w:t>
      </w:r>
      <w:proofErr w:type="spellEnd"/>
      <w:r w:rsidRPr="00FB70E7">
        <w:t xml:space="preserve"> з нержавіючої сталі СМ-3К – </w:t>
      </w:r>
      <w:r w:rsidRPr="00FB70E7">
        <w:rPr>
          <w:b/>
        </w:rPr>
        <w:t xml:space="preserve">6 </w:t>
      </w:r>
      <w:proofErr w:type="spellStart"/>
      <w:r w:rsidRPr="00FB70E7">
        <w:rPr>
          <w:b/>
        </w:rPr>
        <w:t>шт</w:t>
      </w:r>
      <w:proofErr w:type="spellEnd"/>
    </w:p>
    <w:p w14:paraId="2D1DAD07" w14:textId="77777777" w:rsidR="00C63736" w:rsidRPr="00FB70E7" w:rsidRDefault="00C63736" w:rsidP="00C63736">
      <w:pPr>
        <w:jc w:val="center"/>
      </w:pPr>
      <w:r w:rsidRPr="00FB70E7">
        <w:t>НК 024: 2019 34873 - Меблі для лікарень механічні</w:t>
      </w:r>
    </w:p>
    <w:tbl>
      <w:tblPr>
        <w:tblpPr w:leftFromText="180" w:rightFromText="180" w:vertAnchor="page" w:horzAnchor="margin" w:tblpY="2131"/>
        <w:tblW w:w="10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2801"/>
      </w:tblGrid>
      <w:tr w:rsidR="00C63736" w:rsidRPr="00FB70E7" w14:paraId="3AB0435A" w14:textId="77777777" w:rsidTr="002F311F">
        <w:tc>
          <w:tcPr>
            <w:tcW w:w="7792" w:type="dxa"/>
            <w:shd w:val="clear" w:color="auto" w:fill="auto"/>
            <w:vAlign w:val="center"/>
          </w:tcPr>
          <w:p w14:paraId="6683A23C" w14:textId="77777777" w:rsidR="00C63736" w:rsidRPr="00FB70E7" w:rsidRDefault="00C63736" w:rsidP="00C63736">
            <w:pPr>
              <w:spacing w:line="240" w:lineRule="auto"/>
              <w:jc w:val="center"/>
            </w:pPr>
            <w:r w:rsidRPr="00FB70E7">
              <w:t>Параметри та вимоги</w:t>
            </w:r>
          </w:p>
        </w:tc>
        <w:tc>
          <w:tcPr>
            <w:tcW w:w="2801" w:type="dxa"/>
            <w:shd w:val="clear" w:color="auto" w:fill="auto"/>
          </w:tcPr>
          <w:p w14:paraId="62F3B694" w14:textId="77777777" w:rsidR="00C63736" w:rsidRPr="00FB70E7" w:rsidRDefault="00C63736" w:rsidP="00C63736">
            <w:pPr>
              <w:spacing w:line="240" w:lineRule="auto"/>
              <w:jc w:val="center"/>
              <w:rPr>
                <w:sz w:val="22"/>
                <w:szCs w:val="22"/>
              </w:rPr>
            </w:pPr>
            <w:r w:rsidRPr="00FB70E7">
              <w:rPr>
                <w:sz w:val="22"/>
                <w:szCs w:val="22"/>
              </w:rPr>
              <w:t>Відповідність ТАК/НІ  з обов’язковим посиланням на відповідну сторінку інструкції або паспорту</w:t>
            </w:r>
          </w:p>
        </w:tc>
      </w:tr>
      <w:tr w:rsidR="00C63736" w:rsidRPr="00FB70E7" w14:paraId="7918701F" w14:textId="77777777" w:rsidTr="002F311F">
        <w:tc>
          <w:tcPr>
            <w:tcW w:w="7792" w:type="dxa"/>
            <w:shd w:val="clear" w:color="auto" w:fill="auto"/>
          </w:tcPr>
          <w:p w14:paraId="1714A9A4" w14:textId="77777777" w:rsidR="00C63736" w:rsidRPr="00FB70E7" w:rsidRDefault="00C63736" w:rsidP="0092237D">
            <w:pPr>
              <w:spacing w:line="240" w:lineRule="auto"/>
              <w:jc w:val="both"/>
            </w:pPr>
            <w:r w:rsidRPr="00FB70E7">
              <w:rPr>
                <w:color w:val="212529"/>
                <w:shd w:val="clear" w:color="auto" w:fill="FFFFFF"/>
              </w:rPr>
              <w:t>Столик призначений для розміщення медичних інструментів, витратних і перев'язувальних матеріалів</w:t>
            </w:r>
          </w:p>
        </w:tc>
        <w:tc>
          <w:tcPr>
            <w:tcW w:w="2801" w:type="dxa"/>
            <w:shd w:val="clear" w:color="auto" w:fill="auto"/>
          </w:tcPr>
          <w:p w14:paraId="0EBCB92B" w14:textId="77777777" w:rsidR="00C63736" w:rsidRPr="00FB70E7" w:rsidRDefault="00C63736" w:rsidP="00C63736">
            <w:pPr>
              <w:spacing w:line="240" w:lineRule="auto"/>
              <w:jc w:val="center"/>
              <w:rPr>
                <w:color w:val="000000"/>
              </w:rPr>
            </w:pPr>
          </w:p>
        </w:tc>
      </w:tr>
      <w:tr w:rsidR="00C63736" w:rsidRPr="00FB70E7" w14:paraId="7249A1B3" w14:textId="77777777" w:rsidTr="002F311F">
        <w:tc>
          <w:tcPr>
            <w:tcW w:w="7792" w:type="dxa"/>
            <w:shd w:val="clear" w:color="auto" w:fill="auto"/>
          </w:tcPr>
          <w:p w14:paraId="39925CBC" w14:textId="77777777" w:rsidR="00C63736" w:rsidRPr="00FB70E7" w:rsidRDefault="00C63736" w:rsidP="0092237D">
            <w:pPr>
              <w:spacing w:line="240" w:lineRule="auto"/>
              <w:jc w:val="both"/>
            </w:pPr>
            <w:r w:rsidRPr="00FB70E7">
              <w:t xml:space="preserve">Каркас столика вироблений з високоякісного алюмінієвого профілю з порошковим покриттям та композитних матеріалів, з’єднаних між собою гвинтовими </w:t>
            </w:r>
            <w:proofErr w:type="spellStart"/>
            <w:r w:rsidRPr="00FB70E7">
              <w:t>зтиками</w:t>
            </w:r>
            <w:proofErr w:type="spellEnd"/>
            <w:r w:rsidRPr="00FB70E7">
              <w:t xml:space="preserve">. </w:t>
            </w:r>
          </w:p>
        </w:tc>
        <w:tc>
          <w:tcPr>
            <w:tcW w:w="2801" w:type="dxa"/>
            <w:shd w:val="clear" w:color="auto" w:fill="auto"/>
          </w:tcPr>
          <w:p w14:paraId="3EFC5B5C" w14:textId="77777777" w:rsidR="00C63736" w:rsidRPr="00FB70E7" w:rsidRDefault="00C63736" w:rsidP="00C63736">
            <w:pPr>
              <w:spacing w:line="240" w:lineRule="auto"/>
              <w:jc w:val="center"/>
              <w:rPr>
                <w:color w:val="000000"/>
              </w:rPr>
            </w:pPr>
          </w:p>
        </w:tc>
      </w:tr>
      <w:tr w:rsidR="00C63736" w:rsidRPr="00FB70E7" w14:paraId="5D3CB1F7" w14:textId="77777777" w:rsidTr="002F311F">
        <w:tc>
          <w:tcPr>
            <w:tcW w:w="7792" w:type="dxa"/>
            <w:shd w:val="clear" w:color="auto" w:fill="auto"/>
          </w:tcPr>
          <w:p w14:paraId="0DCD4299" w14:textId="77777777" w:rsidR="00C63736" w:rsidRPr="00FB70E7" w:rsidRDefault="00C63736" w:rsidP="0092237D">
            <w:pPr>
              <w:spacing w:line="240" w:lineRule="auto"/>
              <w:jc w:val="both"/>
            </w:pPr>
            <w:r w:rsidRPr="00FB70E7">
              <w:t>Каркас столика розміщено на 4-х колесах Ø 50 мм</w:t>
            </w:r>
          </w:p>
        </w:tc>
        <w:tc>
          <w:tcPr>
            <w:tcW w:w="2801" w:type="dxa"/>
            <w:shd w:val="clear" w:color="auto" w:fill="auto"/>
          </w:tcPr>
          <w:p w14:paraId="168090B8" w14:textId="77777777" w:rsidR="00C63736" w:rsidRPr="00FB70E7" w:rsidRDefault="00C63736" w:rsidP="00C63736">
            <w:pPr>
              <w:spacing w:line="240" w:lineRule="auto"/>
              <w:jc w:val="center"/>
              <w:rPr>
                <w:color w:val="000000"/>
              </w:rPr>
            </w:pPr>
          </w:p>
        </w:tc>
      </w:tr>
      <w:tr w:rsidR="00C63736" w:rsidRPr="00FB70E7" w14:paraId="7C61D62B" w14:textId="77777777" w:rsidTr="002F311F">
        <w:tc>
          <w:tcPr>
            <w:tcW w:w="7792" w:type="dxa"/>
            <w:shd w:val="clear" w:color="auto" w:fill="auto"/>
          </w:tcPr>
          <w:p w14:paraId="7C8449BC" w14:textId="77777777" w:rsidR="00C63736" w:rsidRPr="00FB70E7" w:rsidRDefault="00C63736" w:rsidP="0092237D">
            <w:pPr>
              <w:spacing w:line="240" w:lineRule="auto"/>
              <w:jc w:val="both"/>
            </w:pPr>
            <w:r w:rsidRPr="00FB70E7">
              <w:t xml:space="preserve">Колеса самоорієнтовні, металева основа, </w:t>
            </w:r>
            <w:proofErr w:type="spellStart"/>
            <w:r w:rsidRPr="00FB70E7">
              <w:t>гумово</w:t>
            </w:r>
            <w:proofErr w:type="spellEnd"/>
            <w:r w:rsidRPr="00FB70E7">
              <w:t>-пластиковий ролик.</w:t>
            </w:r>
          </w:p>
        </w:tc>
        <w:tc>
          <w:tcPr>
            <w:tcW w:w="2801" w:type="dxa"/>
            <w:shd w:val="clear" w:color="auto" w:fill="auto"/>
          </w:tcPr>
          <w:p w14:paraId="7A0DBEE8" w14:textId="77777777" w:rsidR="00C63736" w:rsidRPr="00FB70E7" w:rsidRDefault="00C63736" w:rsidP="00C63736">
            <w:pPr>
              <w:spacing w:line="240" w:lineRule="auto"/>
              <w:jc w:val="center"/>
              <w:rPr>
                <w:color w:val="000000"/>
              </w:rPr>
            </w:pPr>
          </w:p>
        </w:tc>
      </w:tr>
      <w:tr w:rsidR="00C63736" w:rsidRPr="00FB70E7" w14:paraId="4F45396A" w14:textId="77777777" w:rsidTr="002F311F">
        <w:tc>
          <w:tcPr>
            <w:tcW w:w="7792" w:type="dxa"/>
            <w:shd w:val="clear" w:color="auto" w:fill="auto"/>
          </w:tcPr>
          <w:p w14:paraId="5062349E" w14:textId="77777777" w:rsidR="00C63736" w:rsidRPr="00FB70E7" w:rsidRDefault="00C63736" w:rsidP="0092237D">
            <w:pPr>
              <w:spacing w:line="240" w:lineRule="auto"/>
              <w:jc w:val="both"/>
            </w:pPr>
            <w:r w:rsidRPr="00FB70E7">
              <w:t>Два колеса з гальмівною системою</w:t>
            </w:r>
          </w:p>
        </w:tc>
        <w:tc>
          <w:tcPr>
            <w:tcW w:w="2801" w:type="dxa"/>
            <w:shd w:val="clear" w:color="auto" w:fill="auto"/>
          </w:tcPr>
          <w:p w14:paraId="62897B1F" w14:textId="77777777" w:rsidR="00C63736" w:rsidRPr="00FB70E7" w:rsidRDefault="00C63736" w:rsidP="00C63736">
            <w:pPr>
              <w:spacing w:line="240" w:lineRule="auto"/>
              <w:jc w:val="center"/>
              <w:rPr>
                <w:color w:val="000000"/>
              </w:rPr>
            </w:pPr>
          </w:p>
        </w:tc>
      </w:tr>
      <w:tr w:rsidR="00C63736" w:rsidRPr="00FB70E7" w14:paraId="17FCC0BA" w14:textId="77777777" w:rsidTr="002F311F">
        <w:tc>
          <w:tcPr>
            <w:tcW w:w="7792" w:type="dxa"/>
            <w:shd w:val="clear" w:color="auto" w:fill="auto"/>
          </w:tcPr>
          <w:p w14:paraId="2DB87997" w14:textId="77777777" w:rsidR="00C63736" w:rsidRPr="00FB70E7" w:rsidRDefault="00C63736" w:rsidP="0092237D">
            <w:pPr>
              <w:spacing w:line="240" w:lineRule="auto"/>
              <w:jc w:val="both"/>
            </w:pPr>
            <w:r w:rsidRPr="00FB70E7">
              <w:t>Обладнано висувною шухлядою</w:t>
            </w:r>
          </w:p>
        </w:tc>
        <w:tc>
          <w:tcPr>
            <w:tcW w:w="2801" w:type="dxa"/>
            <w:shd w:val="clear" w:color="auto" w:fill="auto"/>
          </w:tcPr>
          <w:p w14:paraId="191D66C8" w14:textId="77777777" w:rsidR="00C63736" w:rsidRPr="00FB70E7" w:rsidRDefault="00C63736" w:rsidP="00C63736">
            <w:pPr>
              <w:spacing w:line="240" w:lineRule="auto"/>
              <w:jc w:val="center"/>
              <w:rPr>
                <w:color w:val="000000"/>
              </w:rPr>
            </w:pPr>
          </w:p>
        </w:tc>
      </w:tr>
      <w:tr w:rsidR="00C63736" w:rsidRPr="00FB70E7" w14:paraId="63C9001B" w14:textId="77777777" w:rsidTr="002F311F">
        <w:tc>
          <w:tcPr>
            <w:tcW w:w="7792" w:type="dxa"/>
            <w:shd w:val="clear" w:color="auto" w:fill="auto"/>
          </w:tcPr>
          <w:p w14:paraId="567A70A4" w14:textId="77777777" w:rsidR="00C63736" w:rsidRPr="00FB70E7" w:rsidRDefault="00C63736" w:rsidP="0092237D">
            <w:pPr>
              <w:spacing w:line="240" w:lineRule="auto"/>
              <w:jc w:val="both"/>
            </w:pPr>
            <w:r w:rsidRPr="00FB70E7">
              <w:t xml:space="preserve">Глибина шухляди 140 мм </w:t>
            </w:r>
          </w:p>
        </w:tc>
        <w:tc>
          <w:tcPr>
            <w:tcW w:w="2801" w:type="dxa"/>
            <w:shd w:val="clear" w:color="auto" w:fill="auto"/>
          </w:tcPr>
          <w:p w14:paraId="324031F3" w14:textId="77777777" w:rsidR="00C63736" w:rsidRPr="00FB70E7" w:rsidRDefault="00C63736" w:rsidP="00C63736">
            <w:pPr>
              <w:spacing w:line="240" w:lineRule="auto"/>
              <w:jc w:val="center"/>
              <w:rPr>
                <w:color w:val="000000"/>
              </w:rPr>
            </w:pPr>
          </w:p>
        </w:tc>
      </w:tr>
      <w:tr w:rsidR="00C63736" w:rsidRPr="00FB70E7" w14:paraId="7588E328" w14:textId="77777777" w:rsidTr="002F311F">
        <w:tc>
          <w:tcPr>
            <w:tcW w:w="7792" w:type="dxa"/>
            <w:shd w:val="clear" w:color="auto" w:fill="auto"/>
          </w:tcPr>
          <w:p w14:paraId="3115FAEE" w14:textId="77777777" w:rsidR="00C63736" w:rsidRPr="00FB70E7" w:rsidRDefault="00C63736" w:rsidP="0092237D">
            <w:pPr>
              <w:spacing w:line="240" w:lineRule="auto"/>
              <w:jc w:val="both"/>
            </w:pPr>
            <w:r w:rsidRPr="00FB70E7">
              <w:t>Пластикову ємність, при необхідності, можна виймати.</w:t>
            </w:r>
          </w:p>
        </w:tc>
        <w:tc>
          <w:tcPr>
            <w:tcW w:w="2801" w:type="dxa"/>
            <w:shd w:val="clear" w:color="auto" w:fill="auto"/>
          </w:tcPr>
          <w:p w14:paraId="33483E40" w14:textId="77777777" w:rsidR="00C63736" w:rsidRPr="00FB70E7" w:rsidRDefault="00C63736" w:rsidP="00C63736">
            <w:pPr>
              <w:spacing w:line="240" w:lineRule="auto"/>
              <w:jc w:val="center"/>
              <w:rPr>
                <w:color w:val="000000"/>
              </w:rPr>
            </w:pPr>
          </w:p>
        </w:tc>
      </w:tr>
      <w:tr w:rsidR="00C63736" w:rsidRPr="00FB70E7" w14:paraId="718DB11C" w14:textId="77777777" w:rsidTr="002F311F">
        <w:tc>
          <w:tcPr>
            <w:tcW w:w="7792" w:type="dxa"/>
            <w:shd w:val="clear" w:color="auto" w:fill="auto"/>
          </w:tcPr>
          <w:p w14:paraId="1F7F616E" w14:textId="77777777" w:rsidR="00C63736" w:rsidRPr="00FB70E7" w:rsidRDefault="00C63736" w:rsidP="0092237D">
            <w:pPr>
              <w:spacing w:line="240" w:lineRule="auto"/>
              <w:jc w:val="both"/>
            </w:pPr>
            <w:r w:rsidRPr="00FB70E7">
              <w:t>Шухляда висовується за допомогою телескопічної направляючої</w:t>
            </w:r>
          </w:p>
        </w:tc>
        <w:tc>
          <w:tcPr>
            <w:tcW w:w="2801" w:type="dxa"/>
            <w:shd w:val="clear" w:color="auto" w:fill="auto"/>
          </w:tcPr>
          <w:p w14:paraId="74C98203" w14:textId="77777777" w:rsidR="00C63736" w:rsidRPr="00FB70E7" w:rsidRDefault="00C63736" w:rsidP="00C63736">
            <w:pPr>
              <w:spacing w:line="240" w:lineRule="auto"/>
              <w:jc w:val="center"/>
              <w:rPr>
                <w:color w:val="000000"/>
              </w:rPr>
            </w:pPr>
          </w:p>
        </w:tc>
      </w:tr>
      <w:tr w:rsidR="00C63736" w:rsidRPr="00FB70E7" w14:paraId="1AE8E410" w14:textId="77777777" w:rsidTr="002F311F">
        <w:tc>
          <w:tcPr>
            <w:tcW w:w="7792" w:type="dxa"/>
            <w:shd w:val="clear" w:color="auto" w:fill="auto"/>
          </w:tcPr>
          <w:p w14:paraId="63D08178" w14:textId="77777777" w:rsidR="00C63736" w:rsidRPr="00FB70E7" w:rsidRDefault="00C63736" w:rsidP="0092237D">
            <w:pPr>
              <w:spacing w:line="240" w:lineRule="auto"/>
              <w:jc w:val="both"/>
            </w:pPr>
            <w:proofErr w:type="spellStart"/>
            <w:r w:rsidRPr="00FB70E7">
              <w:t>Столешниця</w:t>
            </w:r>
            <w:proofErr w:type="spellEnd"/>
            <w:r w:rsidRPr="00FB70E7">
              <w:t xml:space="preserve"> виготовлена з нержавіючої сталі </w:t>
            </w:r>
          </w:p>
        </w:tc>
        <w:tc>
          <w:tcPr>
            <w:tcW w:w="2801" w:type="dxa"/>
            <w:shd w:val="clear" w:color="auto" w:fill="auto"/>
          </w:tcPr>
          <w:p w14:paraId="5103D400" w14:textId="77777777" w:rsidR="00C63736" w:rsidRPr="00FB70E7" w:rsidRDefault="00C63736" w:rsidP="00C63736">
            <w:pPr>
              <w:spacing w:line="240" w:lineRule="auto"/>
              <w:jc w:val="center"/>
              <w:rPr>
                <w:color w:val="000000"/>
              </w:rPr>
            </w:pPr>
          </w:p>
        </w:tc>
      </w:tr>
      <w:tr w:rsidR="00C63736" w:rsidRPr="00FB70E7" w14:paraId="47FC89A1" w14:textId="77777777" w:rsidTr="002F311F">
        <w:tc>
          <w:tcPr>
            <w:tcW w:w="7792" w:type="dxa"/>
            <w:shd w:val="clear" w:color="auto" w:fill="auto"/>
          </w:tcPr>
          <w:p w14:paraId="7381E80A" w14:textId="77777777" w:rsidR="00C63736" w:rsidRPr="00FB70E7" w:rsidRDefault="00C63736" w:rsidP="0092237D">
            <w:pPr>
              <w:spacing w:line="240" w:lineRule="auto"/>
              <w:jc w:val="both"/>
            </w:pPr>
            <w:r w:rsidRPr="00FB70E7">
              <w:t xml:space="preserve">По периметру  поверхня </w:t>
            </w:r>
            <w:proofErr w:type="spellStart"/>
            <w:r w:rsidRPr="00FB70E7">
              <w:t>столешниці</w:t>
            </w:r>
            <w:proofErr w:type="spellEnd"/>
            <w:r w:rsidRPr="00FB70E7">
              <w:t>,  має бортики 3 см, які перешкоджають випадінню інструментів</w:t>
            </w:r>
          </w:p>
        </w:tc>
        <w:tc>
          <w:tcPr>
            <w:tcW w:w="2801" w:type="dxa"/>
            <w:shd w:val="clear" w:color="auto" w:fill="auto"/>
          </w:tcPr>
          <w:p w14:paraId="59AFCA9B" w14:textId="77777777" w:rsidR="00C63736" w:rsidRPr="00FB70E7" w:rsidRDefault="00C63736" w:rsidP="00C63736">
            <w:pPr>
              <w:spacing w:line="240" w:lineRule="auto"/>
              <w:jc w:val="center"/>
              <w:rPr>
                <w:color w:val="000000"/>
              </w:rPr>
            </w:pPr>
          </w:p>
        </w:tc>
      </w:tr>
      <w:tr w:rsidR="00C63736" w:rsidRPr="00FB70E7" w14:paraId="7D3CAF0F" w14:textId="77777777" w:rsidTr="002F311F">
        <w:tc>
          <w:tcPr>
            <w:tcW w:w="7792" w:type="dxa"/>
            <w:shd w:val="clear" w:color="auto" w:fill="auto"/>
          </w:tcPr>
          <w:p w14:paraId="3E38BFDA" w14:textId="77777777" w:rsidR="00C63736" w:rsidRPr="00FB70E7" w:rsidRDefault="00C63736" w:rsidP="0092237D">
            <w:pPr>
              <w:spacing w:line="240" w:lineRule="auto"/>
              <w:jc w:val="both"/>
            </w:pPr>
            <w:r w:rsidRPr="00FB70E7">
              <w:t xml:space="preserve">Нижня полиця виконана з </w:t>
            </w:r>
            <w:proofErr w:type="spellStart"/>
            <w:r w:rsidRPr="00FB70E7">
              <w:t>металокомпозиту</w:t>
            </w:r>
            <w:proofErr w:type="spellEnd"/>
          </w:p>
        </w:tc>
        <w:tc>
          <w:tcPr>
            <w:tcW w:w="2801" w:type="dxa"/>
            <w:shd w:val="clear" w:color="auto" w:fill="auto"/>
          </w:tcPr>
          <w:p w14:paraId="2224EA49" w14:textId="77777777" w:rsidR="00C63736" w:rsidRPr="00FB70E7" w:rsidRDefault="00C63736" w:rsidP="00C63736">
            <w:pPr>
              <w:spacing w:line="240" w:lineRule="auto"/>
              <w:jc w:val="center"/>
              <w:rPr>
                <w:color w:val="000000"/>
              </w:rPr>
            </w:pPr>
          </w:p>
        </w:tc>
      </w:tr>
      <w:tr w:rsidR="00C63736" w:rsidRPr="00FB70E7" w14:paraId="7E4D79FC" w14:textId="77777777" w:rsidTr="002F311F">
        <w:tc>
          <w:tcPr>
            <w:tcW w:w="7792" w:type="dxa"/>
            <w:shd w:val="clear" w:color="auto" w:fill="auto"/>
          </w:tcPr>
          <w:p w14:paraId="1C14C9AA" w14:textId="77777777" w:rsidR="00C63736" w:rsidRPr="00FB70E7" w:rsidRDefault="00C63736" w:rsidP="0092237D">
            <w:pPr>
              <w:spacing w:line="240" w:lineRule="auto"/>
              <w:jc w:val="both"/>
            </w:pPr>
            <w:r w:rsidRPr="00FB70E7">
              <w:t>Металеві поверхні покриваються екологічно чистими полімерними фарбами, білого кольору. Методом порошкового фарбування.</w:t>
            </w:r>
          </w:p>
        </w:tc>
        <w:tc>
          <w:tcPr>
            <w:tcW w:w="2801" w:type="dxa"/>
            <w:shd w:val="clear" w:color="auto" w:fill="auto"/>
          </w:tcPr>
          <w:p w14:paraId="648931EF" w14:textId="77777777" w:rsidR="00C63736" w:rsidRPr="00FB70E7" w:rsidRDefault="00C63736" w:rsidP="00C63736">
            <w:pPr>
              <w:spacing w:line="240" w:lineRule="auto"/>
              <w:jc w:val="center"/>
              <w:rPr>
                <w:color w:val="000000"/>
              </w:rPr>
            </w:pPr>
          </w:p>
        </w:tc>
      </w:tr>
      <w:tr w:rsidR="00C63736" w:rsidRPr="00FB70E7" w14:paraId="528BF827" w14:textId="77777777" w:rsidTr="002F311F">
        <w:tc>
          <w:tcPr>
            <w:tcW w:w="7792" w:type="dxa"/>
            <w:shd w:val="clear" w:color="auto" w:fill="auto"/>
          </w:tcPr>
          <w:p w14:paraId="7D4DA26B" w14:textId="77777777" w:rsidR="00C63736" w:rsidRPr="00FB70E7" w:rsidRDefault="00C63736" w:rsidP="0092237D">
            <w:pPr>
              <w:spacing w:line="240" w:lineRule="auto"/>
              <w:jc w:val="both"/>
            </w:pPr>
            <w:r w:rsidRPr="00FB70E7">
              <w:t>Готовий виріб повністю відповідає всім санітарно-гігієнічним вимогам та є стійким до будь-яких методів дезінфекції, які дозволені медичних установах.</w:t>
            </w:r>
          </w:p>
        </w:tc>
        <w:tc>
          <w:tcPr>
            <w:tcW w:w="2801" w:type="dxa"/>
            <w:shd w:val="clear" w:color="auto" w:fill="auto"/>
          </w:tcPr>
          <w:p w14:paraId="265CD60A" w14:textId="77777777" w:rsidR="00C63736" w:rsidRPr="00FB70E7" w:rsidRDefault="00C63736" w:rsidP="00C63736">
            <w:pPr>
              <w:spacing w:line="240" w:lineRule="auto"/>
              <w:jc w:val="center"/>
              <w:rPr>
                <w:color w:val="000000"/>
              </w:rPr>
            </w:pPr>
          </w:p>
        </w:tc>
      </w:tr>
      <w:tr w:rsidR="00C63736" w:rsidRPr="00FB70E7" w14:paraId="07604436" w14:textId="77777777" w:rsidTr="002F311F">
        <w:tc>
          <w:tcPr>
            <w:tcW w:w="7792" w:type="dxa"/>
            <w:shd w:val="clear" w:color="auto" w:fill="auto"/>
          </w:tcPr>
          <w:p w14:paraId="5EBBC4AF" w14:textId="77777777" w:rsidR="00C63736" w:rsidRPr="00FB70E7" w:rsidRDefault="00C63736" w:rsidP="0092237D">
            <w:pPr>
              <w:spacing w:line="240" w:lineRule="auto"/>
              <w:jc w:val="both"/>
            </w:pPr>
            <w:r w:rsidRPr="00FB70E7">
              <w:t>Габаритні розміри не повинні перевищувати:</w:t>
            </w:r>
          </w:p>
        </w:tc>
        <w:tc>
          <w:tcPr>
            <w:tcW w:w="2801" w:type="dxa"/>
            <w:shd w:val="clear" w:color="auto" w:fill="auto"/>
          </w:tcPr>
          <w:p w14:paraId="64756994" w14:textId="77777777" w:rsidR="00C63736" w:rsidRPr="00FB70E7" w:rsidRDefault="00C63736" w:rsidP="00C63736">
            <w:pPr>
              <w:spacing w:line="240" w:lineRule="auto"/>
              <w:jc w:val="center"/>
              <w:rPr>
                <w:color w:val="000000"/>
              </w:rPr>
            </w:pPr>
          </w:p>
        </w:tc>
      </w:tr>
      <w:tr w:rsidR="00C63736" w:rsidRPr="00FB70E7" w14:paraId="348EE280" w14:textId="77777777" w:rsidTr="002F311F">
        <w:tc>
          <w:tcPr>
            <w:tcW w:w="7792" w:type="dxa"/>
            <w:shd w:val="clear" w:color="auto" w:fill="auto"/>
          </w:tcPr>
          <w:p w14:paraId="13257F3F" w14:textId="77777777" w:rsidR="00C63736" w:rsidRPr="00FB70E7" w:rsidRDefault="00C63736" w:rsidP="0092237D">
            <w:pPr>
              <w:spacing w:line="240" w:lineRule="auto"/>
              <w:jc w:val="both"/>
            </w:pPr>
            <w:r w:rsidRPr="00FB70E7">
              <w:t>Довжина  646мм</w:t>
            </w:r>
          </w:p>
        </w:tc>
        <w:tc>
          <w:tcPr>
            <w:tcW w:w="2801" w:type="dxa"/>
            <w:shd w:val="clear" w:color="auto" w:fill="auto"/>
          </w:tcPr>
          <w:p w14:paraId="208F4D22" w14:textId="77777777" w:rsidR="00C63736" w:rsidRPr="00FB70E7" w:rsidRDefault="00C63736" w:rsidP="00C63736">
            <w:pPr>
              <w:spacing w:line="240" w:lineRule="auto"/>
              <w:jc w:val="center"/>
              <w:rPr>
                <w:color w:val="000000"/>
              </w:rPr>
            </w:pPr>
          </w:p>
        </w:tc>
      </w:tr>
      <w:tr w:rsidR="00C63736" w:rsidRPr="00FB70E7" w14:paraId="2B84C40A" w14:textId="77777777" w:rsidTr="002F311F">
        <w:tc>
          <w:tcPr>
            <w:tcW w:w="7792" w:type="dxa"/>
            <w:shd w:val="clear" w:color="auto" w:fill="auto"/>
          </w:tcPr>
          <w:p w14:paraId="68941779" w14:textId="77777777" w:rsidR="00C63736" w:rsidRPr="00FB70E7" w:rsidRDefault="00C63736" w:rsidP="0092237D">
            <w:pPr>
              <w:spacing w:line="240" w:lineRule="auto"/>
              <w:jc w:val="both"/>
            </w:pPr>
            <w:r w:rsidRPr="00FB70E7">
              <w:t>Висота 858 мм</w:t>
            </w:r>
          </w:p>
        </w:tc>
        <w:tc>
          <w:tcPr>
            <w:tcW w:w="2801" w:type="dxa"/>
            <w:shd w:val="clear" w:color="auto" w:fill="auto"/>
          </w:tcPr>
          <w:p w14:paraId="14556808" w14:textId="77777777" w:rsidR="00C63736" w:rsidRPr="00FB70E7" w:rsidRDefault="00C63736" w:rsidP="00C63736">
            <w:pPr>
              <w:spacing w:line="240" w:lineRule="auto"/>
              <w:jc w:val="center"/>
              <w:rPr>
                <w:color w:val="000000"/>
              </w:rPr>
            </w:pPr>
          </w:p>
        </w:tc>
      </w:tr>
      <w:tr w:rsidR="00C63736" w:rsidRPr="00FB70E7" w14:paraId="63EDBE1D" w14:textId="77777777" w:rsidTr="002F311F">
        <w:tc>
          <w:tcPr>
            <w:tcW w:w="7792" w:type="dxa"/>
            <w:shd w:val="clear" w:color="auto" w:fill="auto"/>
          </w:tcPr>
          <w:p w14:paraId="1F6171E7" w14:textId="77777777" w:rsidR="00C63736" w:rsidRPr="00FB70E7" w:rsidRDefault="00C63736" w:rsidP="0092237D">
            <w:pPr>
              <w:spacing w:line="240" w:lineRule="auto"/>
              <w:jc w:val="both"/>
            </w:pPr>
            <w:r w:rsidRPr="00FB70E7">
              <w:t xml:space="preserve">Ширина 450 мм </w:t>
            </w:r>
          </w:p>
        </w:tc>
        <w:tc>
          <w:tcPr>
            <w:tcW w:w="2801" w:type="dxa"/>
            <w:shd w:val="clear" w:color="auto" w:fill="auto"/>
          </w:tcPr>
          <w:p w14:paraId="785B5C38" w14:textId="77777777" w:rsidR="00C63736" w:rsidRPr="00FB70E7" w:rsidRDefault="00C63736" w:rsidP="00C63736">
            <w:pPr>
              <w:spacing w:line="240" w:lineRule="auto"/>
              <w:jc w:val="center"/>
              <w:rPr>
                <w:color w:val="000000"/>
              </w:rPr>
            </w:pPr>
          </w:p>
        </w:tc>
      </w:tr>
      <w:tr w:rsidR="00C63736" w:rsidRPr="00FB70E7" w14:paraId="4B150658" w14:textId="77777777" w:rsidTr="002F311F">
        <w:tc>
          <w:tcPr>
            <w:tcW w:w="7792" w:type="dxa"/>
            <w:shd w:val="clear" w:color="auto" w:fill="auto"/>
          </w:tcPr>
          <w:p w14:paraId="32A33C6C" w14:textId="77777777" w:rsidR="00C63736" w:rsidRPr="00FB70E7" w:rsidRDefault="00C63736" w:rsidP="0092237D">
            <w:pPr>
              <w:spacing w:line="240" w:lineRule="auto"/>
              <w:jc w:val="both"/>
            </w:pPr>
            <w:r w:rsidRPr="00FB70E7">
              <w:t>Ширина по передній панелі висувного ящика 384 мм</w:t>
            </w:r>
          </w:p>
        </w:tc>
        <w:tc>
          <w:tcPr>
            <w:tcW w:w="2801" w:type="dxa"/>
            <w:shd w:val="clear" w:color="auto" w:fill="auto"/>
          </w:tcPr>
          <w:p w14:paraId="3B51C590" w14:textId="77777777" w:rsidR="00C63736" w:rsidRPr="00FB70E7" w:rsidRDefault="00C63736" w:rsidP="00C63736">
            <w:pPr>
              <w:spacing w:line="240" w:lineRule="auto"/>
              <w:jc w:val="center"/>
              <w:rPr>
                <w:color w:val="000000"/>
              </w:rPr>
            </w:pPr>
          </w:p>
        </w:tc>
      </w:tr>
      <w:tr w:rsidR="00C63736" w:rsidRPr="00FB70E7" w14:paraId="12AFC2D5" w14:textId="77777777" w:rsidTr="002F311F">
        <w:tc>
          <w:tcPr>
            <w:tcW w:w="7792" w:type="dxa"/>
            <w:shd w:val="clear" w:color="auto" w:fill="auto"/>
          </w:tcPr>
          <w:p w14:paraId="00A1406E" w14:textId="77777777" w:rsidR="00C63736" w:rsidRPr="00FB70E7" w:rsidRDefault="00C63736" w:rsidP="0092237D">
            <w:pPr>
              <w:spacing w:line="240" w:lineRule="auto"/>
              <w:jc w:val="both"/>
            </w:pPr>
            <w:r w:rsidRPr="00FB70E7">
              <w:t>Вага не більше 10 кг</w:t>
            </w:r>
          </w:p>
        </w:tc>
        <w:tc>
          <w:tcPr>
            <w:tcW w:w="2801" w:type="dxa"/>
            <w:shd w:val="clear" w:color="auto" w:fill="auto"/>
          </w:tcPr>
          <w:p w14:paraId="45316300" w14:textId="77777777" w:rsidR="00C63736" w:rsidRPr="00FB70E7" w:rsidRDefault="00C63736" w:rsidP="00C63736">
            <w:pPr>
              <w:spacing w:line="240" w:lineRule="auto"/>
              <w:jc w:val="center"/>
              <w:rPr>
                <w:color w:val="000000"/>
              </w:rPr>
            </w:pPr>
          </w:p>
        </w:tc>
      </w:tr>
      <w:tr w:rsidR="00C63736" w:rsidRPr="00FB70E7" w14:paraId="434FFB3B" w14:textId="77777777" w:rsidTr="002F311F">
        <w:tc>
          <w:tcPr>
            <w:tcW w:w="7792" w:type="dxa"/>
            <w:shd w:val="clear" w:color="auto" w:fill="auto"/>
          </w:tcPr>
          <w:p w14:paraId="7BD21D6C" w14:textId="77777777" w:rsidR="00C63736" w:rsidRPr="00FB70E7" w:rsidRDefault="00C63736" w:rsidP="0092237D">
            <w:pPr>
              <w:spacing w:line="240" w:lineRule="auto"/>
              <w:jc w:val="both"/>
            </w:pPr>
            <w:r w:rsidRPr="00FB70E7">
              <w:t>Відстань між нижньою полицею та висувною шухлядою 390 мм</w:t>
            </w:r>
          </w:p>
        </w:tc>
        <w:tc>
          <w:tcPr>
            <w:tcW w:w="2801" w:type="dxa"/>
            <w:shd w:val="clear" w:color="auto" w:fill="auto"/>
          </w:tcPr>
          <w:p w14:paraId="46BFB357" w14:textId="77777777" w:rsidR="00C63736" w:rsidRPr="00FB70E7" w:rsidRDefault="00C63736" w:rsidP="00C63736">
            <w:pPr>
              <w:spacing w:line="240" w:lineRule="auto"/>
              <w:jc w:val="center"/>
              <w:rPr>
                <w:color w:val="000000"/>
              </w:rPr>
            </w:pPr>
          </w:p>
        </w:tc>
      </w:tr>
      <w:tr w:rsidR="00C63736" w:rsidRPr="00FB70E7" w14:paraId="0CA20D53" w14:textId="77777777" w:rsidTr="002F311F">
        <w:tc>
          <w:tcPr>
            <w:tcW w:w="7792" w:type="dxa"/>
            <w:shd w:val="clear" w:color="auto" w:fill="auto"/>
          </w:tcPr>
          <w:p w14:paraId="6E65CC1D" w14:textId="77777777" w:rsidR="00C63736" w:rsidRPr="00FB70E7" w:rsidRDefault="00C63736" w:rsidP="0092237D">
            <w:pPr>
              <w:spacing w:line="240" w:lineRule="auto"/>
              <w:jc w:val="both"/>
            </w:pPr>
            <w:r w:rsidRPr="00FB70E7">
              <w:t>Готовий виріб повністю відповідає всім санітарно-гігієнічним вимогам та є стійким до будь-яких методів дезінфекції, які дозволені медичних установах</w:t>
            </w:r>
          </w:p>
        </w:tc>
        <w:tc>
          <w:tcPr>
            <w:tcW w:w="2801" w:type="dxa"/>
            <w:shd w:val="clear" w:color="auto" w:fill="auto"/>
          </w:tcPr>
          <w:p w14:paraId="525471E4" w14:textId="77777777" w:rsidR="00C63736" w:rsidRPr="00FB70E7" w:rsidRDefault="00C63736" w:rsidP="00C63736">
            <w:pPr>
              <w:spacing w:line="240" w:lineRule="auto"/>
              <w:jc w:val="center"/>
              <w:rPr>
                <w:color w:val="000000"/>
              </w:rPr>
            </w:pPr>
          </w:p>
        </w:tc>
      </w:tr>
      <w:tr w:rsidR="00C63736" w:rsidRPr="00FB70E7" w14:paraId="07CC002F" w14:textId="77777777" w:rsidTr="002F311F">
        <w:tc>
          <w:tcPr>
            <w:tcW w:w="7792" w:type="dxa"/>
            <w:shd w:val="clear" w:color="auto" w:fill="auto"/>
          </w:tcPr>
          <w:p w14:paraId="3FE5E64B" w14:textId="77777777" w:rsidR="00C63736" w:rsidRPr="00FB70E7" w:rsidRDefault="00C63736" w:rsidP="0092237D">
            <w:pPr>
              <w:spacing w:line="240" w:lineRule="auto"/>
              <w:jc w:val="both"/>
              <w:rPr>
                <w:color w:val="000000"/>
              </w:rPr>
            </w:pPr>
            <w:r w:rsidRPr="00FB70E7">
              <w:rPr>
                <w:color w:val="000000"/>
              </w:rPr>
              <w:t>Гарантійне обслуговування повинно бути не менше ніж 12 (дванадцять) місяців</w:t>
            </w:r>
          </w:p>
        </w:tc>
        <w:tc>
          <w:tcPr>
            <w:tcW w:w="2801" w:type="dxa"/>
            <w:shd w:val="clear" w:color="auto" w:fill="auto"/>
          </w:tcPr>
          <w:p w14:paraId="71C0AD79" w14:textId="77777777" w:rsidR="00C63736" w:rsidRPr="00FB70E7" w:rsidRDefault="00C63736" w:rsidP="00C63736">
            <w:pPr>
              <w:spacing w:line="240" w:lineRule="auto"/>
              <w:jc w:val="center"/>
              <w:rPr>
                <w:color w:val="000000"/>
              </w:rPr>
            </w:pPr>
          </w:p>
        </w:tc>
      </w:tr>
      <w:tr w:rsidR="00C63736" w:rsidRPr="00FB70E7" w14:paraId="01B1FCC6" w14:textId="77777777" w:rsidTr="002F311F">
        <w:tc>
          <w:tcPr>
            <w:tcW w:w="7792" w:type="dxa"/>
            <w:shd w:val="clear" w:color="auto" w:fill="auto"/>
          </w:tcPr>
          <w:p w14:paraId="382FBD0D" w14:textId="77777777" w:rsidR="00C63736" w:rsidRPr="00FB70E7" w:rsidRDefault="00C63736" w:rsidP="0092237D">
            <w:pPr>
              <w:spacing w:line="240" w:lineRule="auto"/>
              <w:jc w:val="both"/>
              <w:rPr>
                <w:color w:val="000000"/>
              </w:rPr>
            </w:pPr>
            <w:r w:rsidRPr="00FB70E7">
              <w:rPr>
                <w:color w:val="000000"/>
              </w:rPr>
              <w:t>Інструкція з експлуатації українською мовою</w:t>
            </w:r>
          </w:p>
        </w:tc>
        <w:tc>
          <w:tcPr>
            <w:tcW w:w="2801" w:type="dxa"/>
            <w:shd w:val="clear" w:color="auto" w:fill="auto"/>
          </w:tcPr>
          <w:p w14:paraId="1A747B7C" w14:textId="77777777" w:rsidR="00C63736" w:rsidRPr="00FB70E7" w:rsidRDefault="00C63736" w:rsidP="00C63736">
            <w:pPr>
              <w:spacing w:line="240" w:lineRule="auto"/>
              <w:jc w:val="center"/>
              <w:rPr>
                <w:color w:val="000000"/>
              </w:rPr>
            </w:pPr>
          </w:p>
        </w:tc>
      </w:tr>
      <w:tr w:rsidR="00C63736" w:rsidRPr="00FB70E7" w14:paraId="1A57C66B" w14:textId="77777777" w:rsidTr="002F311F">
        <w:tc>
          <w:tcPr>
            <w:tcW w:w="7792" w:type="dxa"/>
            <w:shd w:val="clear" w:color="auto" w:fill="auto"/>
          </w:tcPr>
          <w:p w14:paraId="243AD84D" w14:textId="77777777" w:rsidR="00C63736" w:rsidRPr="00FB70E7" w:rsidRDefault="00C63736" w:rsidP="0092237D">
            <w:pPr>
              <w:spacing w:line="240" w:lineRule="auto"/>
              <w:jc w:val="both"/>
              <w:rPr>
                <w:color w:val="000000"/>
              </w:rPr>
            </w:pPr>
            <w:r w:rsidRPr="00FB70E7">
              <w:rPr>
                <w:color w:val="000000"/>
              </w:rPr>
              <w:t>Післягарантійне обслуговування</w:t>
            </w:r>
          </w:p>
        </w:tc>
        <w:tc>
          <w:tcPr>
            <w:tcW w:w="2801" w:type="dxa"/>
            <w:shd w:val="clear" w:color="auto" w:fill="auto"/>
          </w:tcPr>
          <w:p w14:paraId="0088C770" w14:textId="77777777" w:rsidR="00C63736" w:rsidRPr="00FB70E7" w:rsidRDefault="00C63736" w:rsidP="00C63736">
            <w:pPr>
              <w:spacing w:line="240" w:lineRule="auto"/>
              <w:jc w:val="center"/>
              <w:rPr>
                <w:color w:val="000000"/>
              </w:rPr>
            </w:pPr>
          </w:p>
        </w:tc>
      </w:tr>
      <w:tr w:rsidR="00C63736" w:rsidRPr="00FB70E7" w14:paraId="6DD9098A" w14:textId="77777777" w:rsidTr="002F311F">
        <w:tc>
          <w:tcPr>
            <w:tcW w:w="7792" w:type="dxa"/>
            <w:shd w:val="clear" w:color="auto" w:fill="auto"/>
          </w:tcPr>
          <w:p w14:paraId="3463A93A" w14:textId="77777777" w:rsidR="00C63736" w:rsidRPr="00FB70E7" w:rsidRDefault="00C63736" w:rsidP="0092237D">
            <w:pPr>
              <w:spacing w:line="240" w:lineRule="auto"/>
              <w:jc w:val="both"/>
              <w:rPr>
                <w:color w:val="000000"/>
              </w:rPr>
            </w:pPr>
            <w:r w:rsidRPr="00FB70E7">
              <w:rPr>
                <w:color w:val="000000"/>
              </w:rPr>
              <w:t>Декларація про відповідність вимогам технічного регламенту щодо медичних виробів.</w:t>
            </w:r>
          </w:p>
        </w:tc>
        <w:tc>
          <w:tcPr>
            <w:tcW w:w="2801" w:type="dxa"/>
            <w:shd w:val="clear" w:color="auto" w:fill="auto"/>
          </w:tcPr>
          <w:p w14:paraId="6E5FD771" w14:textId="77777777" w:rsidR="00C63736" w:rsidRPr="00FB70E7" w:rsidRDefault="00C63736" w:rsidP="00C63736">
            <w:pPr>
              <w:spacing w:line="240" w:lineRule="auto"/>
              <w:jc w:val="center"/>
              <w:rPr>
                <w:color w:val="000000"/>
              </w:rPr>
            </w:pPr>
          </w:p>
        </w:tc>
      </w:tr>
      <w:tr w:rsidR="00C63736" w:rsidRPr="00FB70E7" w14:paraId="62D151C2" w14:textId="77777777" w:rsidTr="002F311F">
        <w:tc>
          <w:tcPr>
            <w:tcW w:w="7792" w:type="dxa"/>
            <w:shd w:val="clear" w:color="auto" w:fill="auto"/>
          </w:tcPr>
          <w:p w14:paraId="3A4FE28D" w14:textId="77777777" w:rsidR="00C63736" w:rsidRPr="00FB70E7" w:rsidRDefault="00C63736" w:rsidP="0092237D">
            <w:pPr>
              <w:spacing w:line="240" w:lineRule="auto"/>
              <w:jc w:val="both"/>
              <w:rPr>
                <w:color w:val="000000"/>
              </w:rPr>
            </w:pPr>
            <w:r w:rsidRPr="00FB70E7">
              <w:rPr>
                <w:color w:val="000000"/>
              </w:rPr>
              <w:t xml:space="preserve">Виробник повинен мати сертифікат на систему управління якістю </w:t>
            </w:r>
            <w:r w:rsidRPr="00FB70E7">
              <w:rPr>
                <w:color w:val="000000"/>
                <w:lang w:val="en-US"/>
              </w:rPr>
              <w:t>ISO</w:t>
            </w:r>
            <w:r w:rsidRPr="00FB70E7">
              <w:rPr>
                <w:color w:val="000000"/>
              </w:rPr>
              <w:t>-13485:2018 в якому повинно бути зазначено «Виробництво ліжок та меблів медичних», код ДКПП 32.50.30-50.00 «Виробництво меблів медичних спеціальних» код ДКПП 32.50.30-50.99 (надати копію)</w:t>
            </w:r>
          </w:p>
        </w:tc>
        <w:tc>
          <w:tcPr>
            <w:tcW w:w="2801" w:type="dxa"/>
            <w:shd w:val="clear" w:color="auto" w:fill="auto"/>
          </w:tcPr>
          <w:p w14:paraId="25B318F6" w14:textId="77777777" w:rsidR="00C63736" w:rsidRPr="00FB70E7" w:rsidRDefault="00C63736" w:rsidP="00C63736">
            <w:pPr>
              <w:spacing w:line="240" w:lineRule="auto"/>
              <w:jc w:val="center"/>
              <w:rPr>
                <w:color w:val="000000"/>
              </w:rPr>
            </w:pPr>
          </w:p>
        </w:tc>
      </w:tr>
      <w:tr w:rsidR="00C63736" w:rsidRPr="00FB70E7" w14:paraId="77ADAFF2" w14:textId="77777777" w:rsidTr="002F311F">
        <w:tc>
          <w:tcPr>
            <w:tcW w:w="7792" w:type="dxa"/>
            <w:shd w:val="clear" w:color="auto" w:fill="auto"/>
          </w:tcPr>
          <w:p w14:paraId="133A68C1" w14:textId="77777777" w:rsidR="00C63736" w:rsidRPr="00FB70E7" w:rsidRDefault="00C63736" w:rsidP="0092237D">
            <w:pPr>
              <w:spacing w:line="240" w:lineRule="auto"/>
              <w:jc w:val="both"/>
              <w:rPr>
                <w:color w:val="000000"/>
              </w:rPr>
            </w:pPr>
            <w:r w:rsidRPr="00FB70E7">
              <w:rPr>
                <w:color w:val="000000"/>
              </w:rPr>
              <w:t xml:space="preserve">Виробник повинен мати сертифікат на систему управління якістю </w:t>
            </w:r>
            <w:r w:rsidRPr="00FB70E7">
              <w:rPr>
                <w:color w:val="000000"/>
                <w:lang w:val="en-US"/>
              </w:rPr>
              <w:t>ISO</w:t>
            </w:r>
            <w:r w:rsidRPr="00FB70E7">
              <w:rPr>
                <w:color w:val="000000"/>
              </w:rPr>
              <w:t>-9001:2015 в якому повинно бути зазначено «Виробництво ліжок та меблів медичних», код ДКПП 32.50.30-50.00 «Виробництво меблів медичних спеціальних» код ДКПП 32.50.30-50.99 (надати копію)</w:t>
            </w:r>
          </w:p>
        </w:tc>
        <w:tc>
          <w:tcPr>
            <w:tcW w:w="2801" w:type="dxa"/>
            <w:shd w:val="clear" w:color="auto" w:fill="auto"/>
          </w:tcPr>
          <w:p w14:paraId="42D16F75" w14:textId="77777777" w:rsidR="00C63736" w:rsidRPr="00FB70E7" w:rsidRDefault="00C63736" w:rsidP="00C63736">
            <w:pPr>
              <w:spacing w:line="240" w:lineRule="auto"/>
              <w:jc w:val="center"/>
              <w:rPr>
                <w:color w:val="000000"/>
              </w:rPr>
            </w:pPr>
          </w:p>
        </w:tc>
      </w:tr>
      <w:tr w:rsidR="00C63736" w:rsidRPr="00FB70E7" w14:paraId="0C55B777" w14:textId="77777777" w:rsidTr="002F311F">
        <w:tc>
          <w:tcPr>
            <w:tcW w:w="7792" w:type="dxa"/>
            <w:shd w:val="clear" w:color="auto" w:fill="auto"/>
          </w:tcPr>
          <w:p w14:paraId="5D43CBF3" w14:textId="77777777" w:rsidR="00C63736" w:rsidRPr="00FB70E7" w:rsidRDefault="00C63736" w:rsidP="0092237D">
            <w:pPr>
              <w:spacing w:line="240" w:lineRule="auto"/>
              <w:jc w:val="both"/>
              <w:rPr>
                <w:color w:val="000000"/>
              </w:rPr>
            </w:pPr>
            <w:r w:rsidRPr="00FB70E7">
              <w:rPr>
                <w:color w:val="000000"/>
              </w:rPr>
              <w:lastRenderedPageBreak/>
              <w:t>Наявність гарантійного листа від виробника або його офіційного представника в Україні про можливість постачання та термін постачання обладнання (надати оригінал відповідного документу)</w:t>
            </w:r>
          </w:p>
        </w:tc>
        <w:tc>
          <w:tcPr>
            <w:tcW w:w="2801" w:type="dxa"/>
            <w:shd w:val="clear" w:color="auto" w:fill="auto"/>
          </w:tcPr>
          <w:p w14:paraId="0CF41EFE" w14:textId="77777777" w:rsidR="00C63736" w:rsidRPr="00FB70E7" w:rsidRDefault="00C63736" w:rsidP="00C63736">
            <w:pPr>
              <w:spacing w:line="240" w:lineRule="auto"/>
              <w:jc w:val="center"/>
              <w:rPr>
                <w:color w:val="000000"/>
              </w:rPr>
            </w:pPr>
          </w:p>
        </w:tc>
      </w:tr>
      <w:tr w:rsidR="00C63736" w:rsidRPr="00FB70E7" w14:paraId="4544E175" w14:textId="77777777" w:rsidTr="002F311F">
        <w:tc>
          <w:tcPr>
            <w:tcW w:w="7792" w:type="dxa"/>
            <w:shd w:val="clear" w:color="auto" w:fill="auto"/>
          </w:tcPr>
          <w:p w14:paraId="4F6C04C1" w14:textId="77777777" w:rsidR="00C63736" w:rsidRPr="00FB70E7" w:rsidRDefault="00C63736" w:rsidP="0092237D">
            <w:pPr>
              <w:spacing w:line="240" w:lineRule="auto"/>
              <w:jc w:val="both"/>
              <w:rPr>
                <w:color w:val="000000"/>
              </w:rPr>
            </w:pPr>
            <w:r w:rsidRPr="00FB70E7">
              <w:rPr>
                <w:color w:val="000000"/>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801" w:type="dxa"/>
            <w:shd w:val="clear" w:color="auto" w:fill="auto"/>
          </w:tcPr>
          <w:p w14:paraId="7DFF469D" w14:textId="77777777" w:rsidR="00C63736" w:rsidRPr="00FB70E7" w:rsidRDefault="00C63736" w:rsidP="00C63736">
            <w:pPr>
              <w:spacing w:line="240" w:lineRule="auto"/>
              <w:jc w:val="center"/>
              <w:rPr>
                <w:color w:val="000000"/>
              </w:rPr>
            </w:pPr>
          </w:p>
        </w:tc>
      </w:tr>
      <w:tr w:rsidR="00C63736" w:rsidRPr="00FB70E7" w14:paraId="14F8624E" w14:textId="77777777" w:rsidTr="002F311F">
        <w:tc>
          <w:tcPr>
            <w:tcW w:w="7792" w:type="dxa"/>
            <w:shd w:val="clear" w:color="auto" w:fill="auto"/>
          </w:tcPr>
          <w:p w14:paraId="7E8A190C" w14:textId="77777777" w:rsidR="00C63736" w:rsidRPr="00FB70E7" w:rsidRDefault="00C63736" w:rsidP="0092237D">
            <w:pPr>
              <w:spacing w:line="240" w:lineRule="auto"/>
              <w:jc w:val="both"/>
              <w:rPr>
                <w:color w:val="000000"/>
                <w:lang w:val="en-US"/>
              </w:rPr>
            </w:pPr>
            <w:r w:rsidRPr="00FB70E7">
              <w:rPr>
                <w:color w:val="000000"/>
              </w:rPr>
              <w:t>Рік виготовлення не раніше 202</w:t>
            </w:r>
            <w:r w:rsidRPr="00FB70E7">
              <w:rPr>
                <w:color w:val="000000"/>
                <w:lang w:val="en-US"/>
              </w:rPr>
              <w:t>2</w:t>
            </w:r>
          </w:p>
        </w:tc>
        <w:tc>
          <w:tcPr>
            <w:tcW w:w="2801" w:type="dxa"/>
            <w:shd w:val="clear" w:color="auto" w:fill="auto"/>
          </w:tcPr>
          <w:p w14:paraId="12EFCF82" w14:textId="77777777" w:rsidR="00C63736" w:rsidRPr="00FB70E7" w:rsidRDefault="00C63736" w:rsidP="00C63736">
            <w:pPr>
              <w:spacing w:line="240" w:lineRule="auto"/>
              <w:jc w:val="center"/>
              <w:rPr>
                <w:color w:val="000000"/>
              </w:rPr>
            </w:pPr>
          </w:p>
        </w:tc>
      </w:tr>
    </w:tbl>
    <w:p w14:paraId="17E00708" w14:textId="77777777" w:rsidR="00C63736" w:rsidRPr="00FB70E7" w:rsidRDefault="00C63736" w:rsidP="00C63736"/>
    <w:p w14:paraId="087A7655" w14:textId="77777777" w:rsidR="00C63736" w:rsidRDefault="00C63736" w:rsidP="00C63736">
      <w:r>
        <w:br w:type="page"/>
      </w:r>
    </w:p>
    <w:p w14:paraId="5D1A45BD" w14:textId="77777777" w:rsidR="00C63736" w:rsidRPr="00FB70E7" w:rsidRDefault="00C63736" w:rsidP="00C63736">
      <w:pPr>
        <w:jc w:val="center"/>
      </w:pPr>
      <w:r w:rsidRPr="00FB70E7">
        <w:lastRenderedPageBreak/>
        <w:t xml:space="preserve">Шафа медична меблева ШМ-2 – 3 </w:t>
      </w:r>
      <w:proofErr w:type="spellStart"/>
      <w:r w:rsidRPr="00FB70E7">
        <w:t>шт</w:t>
      </w:r>
      <w:proofErr w:type="spellEnd"/>
    </w:p>
    <w:p w14:paraId="53F2399A" w14:textId="77777777" w:rsidR="00C63736" w:rsidRPr="00FB70E7" w:rsidRDefault="00C63736" w:rsidP="00C63736">
      <w:pPr>
        <w:jc w:val="center"/>
      </w:pPr>
      <w:r w:rsidRPr="00FB70E7">
        <w:rPr>
          <w:shd w:val="clear" w:color="auto" w:fill="FFFFFF"/>
        </w:rPr>
        <w:t>НК 024:2019: </w:t>
      </w:r>
      <w:r w:rsidRPr="00FB70E7">
        <w:rPr>
          <w:rStyle w:val="dkcode"/>
          <w:shd w:val="clear" w:color="auto" w:fill="FFFFFF"/>
        </w:rPr>
        <w:t>10535, Медична шафа</w:t>
      </w:r>
    </w:p>
    <w:p w14:paraId="0E98AFE6" w14:textId="77777777" w:rsidR="00C63736" w:rsidRPr="00FB70E7" w:rsidRDefault="00C63736" w:rsidP="00C63736"/>
    <w:tbl>
      <w:tblPr>
        <w:tblW w:w="109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2726"/>
      </w:tblGrid>
      <w:tr w:rsidR="00C63736" w:rsidRPr="00FB70E7" w14:paraId="372B4503" w14:textId="77777777" w:rsidTr="002F311F">
        <w:tc>
          <w:tcPr>
            <w:tcW w:w="8222" w:type="dxa"/>
            <w:shd w:val="clear" w:color="auto" w:fill="auto"/>
            <w:vAlign w:val="center"/>
          </w:tcPr>
          <w:p w14:paraId="12A0D410" w14:textId="77777777" w:rsidR="00C63736" w:rsidRPr="00FB70E7" w:rsidRDefault="00C63736" w:rsidP="0067682C">
            <w:pPr>
              <w:spacing w:line="240" w:lineRule="auto"/>
              <w:jc w:val="center"/>
            </w:pPr>
            <w:r w:rsidRPr="00FB70E7">
              <w:t>Параметри та вимоги</w:t>
            </w:r>
          </w:p>
        </w:tc>
        <w:tc>
          <w:tcPr>
            <w:tcW w:w="2726" w:type="dxa"/>
            <w:shd w:val="clear" w:color="auto" w:fill="auto"/>
          </w:tcPr>
          <w:p w14:paraId="3EF4248F" w14:textId="77777777" w:rsidR="00C63736" w:rsidRPr="00FB70E7" w:rsidRDefault="00C63736" w:rsidP="0067682C">
            <w:pPr>
              <w:spacing w:line="240" w:lineRule="auto"/>
              <w:jc w:val="center"/>
              <w:rPr>
                <w:sz w:val="22"/>
                <w:szCs w:val="22"/>
              </w:rPr>
            </w:pPr>
            <w:r w:rsidRPr="00FB70E7">
              <w:rPr>
                <w:sz w:val="22"/>
                <w:szCs w:val="22"/>
              </w:rPr>
              <w:t>Відповідність ТАК/НІ  з обов’язковим посиланням на відповідну сторінку інструкції або паспорту</w:t>
            </w:r>
          </w:p>
        </w:tc>
      </w:tr>
      <w:tr w:rsidR="00C63736" w:rsidRPr="00FB70E7" w14:paraId="7E9A98E7" w14:textId="77777777" w:rsidTr="002F311F">
        <w:tc>
          <w:tcPr>
            <w:tcW w:w="8222" w:type="dxa"/>
            <w:shd w:val="clear" w:color="auto" w:fill="auto"/>
          </w:tcPr>
          <w:p w14:paraId="12034D5F" w14:textId="77777777" w:rsidR="00C63736" w:rsidRPr="00FB70E7" w:rsidRDefault="00C63736" w:rsidP="0092237D">
            <w:pPr>
              <w:spacing w:line="240" w:lineRule="auto"/>
              <w:jc w:val="both"/>
            </w:pPr>
            <w:r w:rsidRPr="00FB70E7">
              <w:t xml:space="preserve">Шафи вироблені з алюмінієвого профілю, </w:t>
            </w:r>
            <w:proofErr w:type="spellStart"/>
            <w:r w:rsidRPr="00FB70E7">
              <w:t>металокомпозитних</w:t>
            </w:r>
            <w:proofErr w:type="spellEnd"/>
            <w:r w:rsidRPr="00FB70E7">
              <w:t xml:space="preserve"> панелей та, прозорого скла та пластику</w:t>
            </w:r>
          </w:p>
        </w:tc>
        <w:tc>
          <w:tcPr>
            <w:tcW w:w="2726" w:type="dxa"/>
            <w:shd w:val="clear" w:color="auto" w:fill="auto"/>
          </w:tcPr>
          <w:p w14:paraId="23BC01B7" w14:textId="77777777" w:rsidR="00C63736" w:rsidRPr="00FB70E7" w:rsidRDefault="00C63736" w:rsidP="0067682C">
            <w:pPr>
              <w:spacing w:line="240" w:lineRule="auto"/>
            </w:pPr>
          </w:p>
        </w:tc>
      </w:tr>
      <w:tr w:rsidR="00C63736" w:rsidRPr="00FB70E7" w14:paraId="48F3CFE3" w14:textId="77777777" w:rsidTr="002F311F">
        <w:tc>
          <w:tcPr>
            <w:tcW w:w="8222" w:type="dxa"/>
            <w:shd w:val="clear" w:color="auto" w:fill="auto"/>
          </w:tcPr>
          <w:p w14:paraId="0BE8C471" w14:textId="77777777" w:rsidR="00C63736" w:rsidRPr="00FB70E7" w:rsidRDefault="00C63736" w:rsidP="0092237D">
            <w:pPr>
              <w:spacing w:line="240" w:lineRule="auto"/>
              <w:jc w:val="both"/>
            </w:pPr>
            <w:r w:rsidRPr="00FB70E7">
              <w:t>Обробка поверхонь шафи дезінфікуючими розчинами</w:t>
            </w:r>
          </w:p>
        </w:tc>
        <w:tc>
          <w:tcPr>
            <w:tcW w:w="2726" w:type="dxa"/>
            <w:shd w:val="clear" w:color="auto" w:fill="auto"/>
          </w:tcPr>
          <w:p w14:paraId="7BC4D387" w14:textId="77777777" w:rsidR="00C63736" w:rsidRPr="00FB70E7" w:rsidRDefault="00C63736" w:rsidP="0067682C">
            <w:pPr>
              <w:spacing w:line="240" w:lineRule="auto"/>
            </w:pPr>
          </w:p>
        </w:tc>
      </w:tr>
      <w:tr w:rsidR="00C63736" w:rsidRPr="00FB70E7" w14:paraId="6E22F0EF" w14:textId="77777777" w:rsidTr="002F311F">
        <w:tc>
          <w:tcPr>
            <w:tcW w:w="8222" w:type="dxa"/>
            <w:shd w:val="clear" w:color="auto" w:fill="auto"/>
          </w:tcPr>
          <w:p w14:paraId="4C7B1C65" w14:textId="77777777" w:rsidR="00C63736" w:rsidRPr="00FB70E7" w:rsidRDefault="00C63736" w:rsidP="0092237D">
            <w:pPr>
              <w:spacing w:line="240" w:lineRule="auto"/>
              <w:jc w:val="both"/>
            </w:pPr>
            <w:r w:rsidRPr="00FB70E7">
              <w:t>Оснащена з замком з комплектом ключів</w:t>
            </w:r>
          </w:p>
        </w:tc>
        <w:tc>
          <w:tcPr>
            <w:tcW w:w="2726" w:type="dxa"/>
            <w:shd w:val="clear" w:color="auto" w:fill="auto"/>
          </w:tcPr>
          <w:p w14:paraId="29FD1BDF" w14:textId="77777777" w:rsidR="00C63736" w:rsidRPr="00FB70E7" w:rsidRDefault="00C63736" w:rsidP="0067682C">
            <w:pPr>
              <w:spacing w:line="240" w:lineRule="auto"/>
            </w:pPr>
          </w:p>
        </w:tc>
      </w:tr>
      <w:tr w:rsidR="00C63736" w:rsidRPr="00FB70E7" w14:paraId="7822F05E" w14:textId="77777777" w:rsidTr="002F311F">
        <w:tc>
          <w:tcPr>
            <w:tcW w:w="8222" w:type="dxa"/>
            <w:shd w:val="clear" w:color="auto" w:fill="auto"/>
          </w:tcPr>
          <w:p w14:paraId="4D81E022" w14:textId="77777777" w:rsidR="00C63736" w:rsidRPr="00FB70E7" w:rsidRDefault="00C63736" w:rsidP="0092237D">
            <w:pPr>
              <w:spacing w:line="240" w:lineRule="auto"/>
              <w:jc w:val="both"/>
            </w:pPr>
            <w:r w:rsidRPr="00FB70E7">
              <w:t>Шафа має 5 окремих секцій</w:t>
            </w:r>
          </w:p>
        </w:tc>
        <w:tc>
          <w:tcPr>
            <w:tcW w:w="2726" w:type="dxa"/>
            <w:shd w:val="clear" w:color="auto" w:fill="auto"/>
          </w:tcPr>
          <w:p w14:paraId="0A8053FE" w14:textId="77777777" w:rsidR="00C63736" w:rsidRPr="00FB70E7" w:rsidRDefault="00C63736" w:rsidP="0067682C">
            <w:pPr>
              <w:spacing w:line="240" w:lineRule="auto"/>
            </w:pPr>
          </w:p>
        </w:tc>
      </w:tr>
      <w:tr w:rsidR="00C63736" w:rsidRPr="00FB70E7" w14:paraId="69E03080" w14:textId="77777777" w:rsidTr="002F311F">
        <w:tc>
          <w:tcPr>
            <w:tcW w:w="8222" w:type="dxa"/>
            <w:shd w:val="clear" w:color="auto" w:fill="auto"/>
          </w:tcPr>
          <w:p w14:paraId="6F6C2FB8" w14:textId="77777777" w:rsidR="00C63736" w:rsidRPr="00FB70E7" w:rsidRDefault="00C63736" w:rsidP="0092237D">
            <w:pPr>
              <w:spacing w:line="240" w:lineRule="auto"/>
              <w:jc w:val="both"/>
            </w:pPr>
            <w:r w:rsidRPr="00FB70E7">
              <w:t>Двері оснащені рояльними петлями білого кольору</w:t>
            </w:r>
          </w:p>
        </w:tc>
        <w:tc>
          <w:tcPr>
            <w:tcW w:w="2726" w:type="dxa"/>
            <w:shd w:val="clear" w:color="auto" w:fill="auto"/>
          </w:tcPr>
          <w:p w14:paraId="246FA380" w14:textId="77777777" w:rsidR="00C63736" w:rsidRPr="00FB70E7" w:rsidRDefault="00C63736" w:rsidP="0067682C">
            <w:pPr>
              <w:spacing w:line="240" w:lineRule="auto"/>
            </w:pPr>
          </w:p>
        </w:tc>
      </w:tr>
      <w:tr w:rsidR="00C63736" w:rsidRPr="00FB70E7" w14:paraId="54B96827" w14:textId="77777777" w:rsidTr="002F311F">
        <w:tc>
          <w:tcPr>
            <w:tcW w:w="8222" w:type="dxa"/>
            <w:shd w:val="clear" w:color="auto" w:fill="auto"/>
          </w:tcPr>
          <w:p w14:paraId="58B197E2" w14:textId="77777777" w:rsidR="00C63736" w:rsidRPr="00FB70E7" w:rsidRDefault="00C63736" w:rsidP="0092237D">
            <w:pPr>
              <w:spacing w:line="240" w:lineRule="auto"/>
              <w:jc w:val="both"/>
            </w:pPr>
            <w:r w:rsidRPr="00FB70E7">
              <w:t>Бокові панелі виготовлені з метало композиту або акрилу товщиною 3 мм</w:t>
            </w:r>
          </w:p>
        </w:tc>
        <w:tc>
          <w:tcPr>
            <w:tcW w:w="2726" w:type="dxa"/>
            <w:shd w:val="clear" w:color="auto" w:fill="auto"/>
          </w:tcPr>
          <w:p w14:paraId="301C9CD5" w14:textId="77777777" w:rsidR="00C63736" w:rsidRPr="00FB70E7" w:rsidRDefault="00C63736" w:rsidP="0067682C">
            <w:pPr>
              <w:spacing w:line="240" w:lineRule="auto"/>
            </w:pPr>
          </w:p>
        </w:tc>
      </w:tr>
      <w:tr w:rsidR="00C63736" w:rsidRPr="00FB70E7" w14:paraId="40564929" w14:textId="77777777" w:rsidTr="002F311F">
        <w:tc>
          <w:tcPr>
            <w:tcW w:w="8222" w:type="dxa"/>
            <w:shd w:val="clear" w:color="auto" w:fill="auto"/>
          </w:tcPr>
          <w:p w14:paraId="67DD72A9" w14:textId="77777777" w:rsidR="00C63736" w:rsidRPr="00FB70E7" w:rsidRDefault="00C63736" w:rsidP="0092237D">
            <w:pPr>
              <w:spacing w:line="240" w:lineRule="auto"/>
              <w:jc w:val="both"/>
            </w:pPr>
            <w:r w:rsidRPr="00FB70E7">
              <w:t xml:space="preserve">Ніжки шафи мають можливість регулюватися по висоті в межах  20 мм </w:t>
            </w:r>
          </w:p>
        </w:tc>
        <w:tc>
          <w:tcPr>
            <w:tcW w:w="2726" w:type="dxa"/>
            <w:shd w:val="clear" w:color="auto" w:fill="auto"/>
          </w:tcPr>
          <w:p w14:paraId="3584BD13" w14:textId="77777777" w:rsidR="00C63736" w:rsidRPr="00FB70E7" w:rsidRDefault="00C63736" w:rsidP="0067682C">
            <w:pPr>
              <w:spacing w:line="240" w:lineRule="auto"/>
            </w:pPr>
          </w:p>
        </w:tc>
      </w:tr>
      <w:tr w:rsidR="00C63736" w:rsidRPr="00FB70E7" w14:paraId="6335C406" w14:textId="77777777" w:rsidTr="002F311F">
        <w:tc>
          <w:tcPr>
            <w:tcW w:w="8222" w:type="dxa"/>
            <w:shd w:val="clear" w:color="auto" w:fill="auto"/>
          </w:tcPr>
          <w:p w14:paraId="494179C5" w14:textId="77777777" w:rsidR="00C63736" w:rsidRPr="00FB70E7" w:rsidRDefault="00C63736" w:rsidP="0092237D">
            <w:pPr>
              <w:spacing w:line="240" w:lineRule="auto"/>
              <w:jc w:val="both"/>
            </w:pPr>
            <w:r w:rsidRPr="00FB70E7">
              <w:t>Кількість полок не менше 4-х</w:t>
            </w:r>
          </w:p>
        </w:tc>
        <w:tc>
          <w:tcPr>
            <w:tcW w:w="2726" w:type="dxa"/>
            <w:shd w:val="clear" w:color="auto" w:fill="auto"/>
          </w:tcPr>
          <w:p w14:paraId="6FE9462B" w14:textId="77777777" w:rsidR="00C63736" w:rsidRPr="00FB70E7" w:rsidRDefault="00C63736" w:rsidP="0067682C">
            <w:pPr>
              <w:spacing w:line="240" w:lineRule="auto"/>
            </w:pPr>
          </w:p>
        </w:tc>
      </w:tr>
      <w:tr w:rsidR="00C63736" w:rsidRPr="00FB70E7" w14:paraId="7468377E" w14:textId="77777777" w:rsidTr="002F311F">
        <w:tc>
          <w:tcPr>
            <w:tcW w:w="8222" w:type="dxa"/>
            <w:shd w:val="clear" w:color="auto" w:fill="auto"/>
          </w:tcPr>
          <w:p w14:paraId="20AE034E" w14:textId="77777777" w:rsidR="00C63736" w:rsidRPr="00FB70E7" w:rsidRDefault="00C63736" w:rsidP="0092237D">
            <w:pPr>
              <w:spacing w:line="240" w:lineRule="auto"/>
              <w:jc w:val="both"/>
            </w:pPr>
            <w:r w:rsidRPr="00FB70E7">
              <w:t xml:space="preserve">Дно шафи виконано з </w:t>
            </w:r>
            <w:proofErr w:type="spellStart"/>
            <w:r w:rsidRPr="00FB70E7">
              <w:t>металокомпозитного</w:t>
            </w:r>
            <w:proofErr w:type="spellEnd"/>
            <w:r w:rsidRPr="00FB70E7">
              <w:t xml:space="preserve"> матеріалу</w:t>
            </w:r>
          </w:p>
        </w:tc>
        <w:tc>
          <w:tcPr>
            <w:tcW w:w="2726" w:type="dxa"/>
            <w:shd w:val="clear" w:color="auto" w:fill="auto"/>
          </w:tcPr>
          <w:p w14:paraId="4EC19B1B" w14:textId="77777777" w:rsidR="00C63736" w:rsidRPr="00FB70E7" w:rsidRDefault="00C63736" w:rsidP="0067682C">
            <w:pPr>
              <w:spacing w:line="240" w:lineRule="auto"/>
            </w:pPr>
          </w:p>
        </w:tc>
      </w:tr>
      <w:tr w:rsidR="00C63736" w:rsidRPr="00FB70E7" w14:paraId="0A360C3F" w14:textId="77777777" w:rsidTr="002F311F">
        <w:trPr>
          <w:trHeight w:val="369"/>
        </w:trPr>
        <w:tc>
          <w:tcPr>
            <w:tcW w:w="8222" w:type="dxa"/>
            <w:shd w:val="clear" w:color="auto" w:fill="auto"/>
          </w:tcPr>
          <w:p w14:paraId="0ED2290F" w14:textId="4EBE4D31" w:rsidR="00C63736" w:rsidRPr="00FB70E7" w:rsidRDefault="00C63736" w:rsidP="0092237D">
            <w:pPr>
              <w:spacing w:line="240" w:lineRule="auto"/>
              <w:jc w:val="both"/>
            </w:pPr>
            <w:r w:rsidRPr="00FB70E7">
              <w:t xml:space="preserve">Максимальне завантаження полки зі скла не більше </w:t>
            </w:r>
            <w:smartTag w:uri="urn:schemas-microsoft-com:office:smarttags" w:element="metricconverter">
              <w:smartTagPr>
                <w:attr w:name="ProductID" w:val="5 кг"/>
              </w:smartTagPr>
              <w:r w:rsidRPr="00FB70E7">
                <w:t>5 кг</w:t>
              </w:r>
            </w:smartTag>
          </w:p>
        </w:tc>
        <w:tc>
          <w:tcPr>
            <w:tcW w:w="2726" w:type="dxa"/>
            <w:shd w:val="clear" w:color="auto" w:fill="auto"/>
          </w:tcPr>
          <w:p w14:paraId="2F7DDA8C" w14:textId="77777777" w:rsidR="00C63736" w:rsidRPr="00FB70E7" w:rsidRDefault="00C63736" w:rsidP="0067682C">
            <w:pPr>
              <w:spacing w:line="240" w:lineRule="auto"/>
            </w:pPr>
          </w:p>
        </w:tc>
      </w:tr>
      <w:tr w:rsidR="00C63736" w:rsidRPr="00FB70E7" w14:paraId="1C0F641A" w14:textId="77777777" w:rsidTr="002F311F">
        <w:tc>
          <w:tcPr>
            <w:tcW w:w="8222" w:type="dxa"/>
            <w:shd w:val="clear" w:color="auto" w:fill="auto"/>
          </w:tcPr>
          <w:p w14:paraId="56808921" w14:textId="77777777" w:rsidR="00C63736" w:rsidRPr="00FB70E7" w:rsidRDefault="00C63736" w:rsidP="0092237D">
            <w:pPr>
              <w:spacing w:line="240" w:lineRule="auto"/>
              <w:jc w:val="both"/>
            </w:pPr>
            <w:r w:rsidRPr="00FB70E7">
              <w:t>Можливість регулювати розташування по висоті полиць зі скла</w:t>
            </w:r>
          </w:p>
        </w:tc>
        <w:tc>
          <w:tcPr>
            <w:tcW w:w="2726" w:type="dxa"/>
            <w:shd w:val="clear" w:color="auto" w:fill="auto"/>
          </w:tcPr>
          <w:p w14:paraId="1C199254" w14:textId="77777777" w:rsidR="00C63736" w:rsidRPr="00FB70E7" w:rsidRDefault="00C63736" w:rsidP="0067682C">
            <w:pPr>
              <w:spacing w:line="240" w:lineRule="auto"/>
            </w:pPr>
          </w:p>
        </w:tc>
      </w:tr>
      <w:tr w:rsidR="00C63736" w:rsidRPr="00FB70E7" w14:paraId="4389AB28" w14:textId="77777777" w:rsidTr="002F311F">
        <w:tc>
          <w:tcPr>
            <w:tcW w:w="8222" w:type="dxa"/>
            <w:shd w:val="clear" w:color="auto" w:fill="auto"/>
          </w:tcPr>
          <w:p w14:paraId="15800D25" w14:textId="77777777" w:rsidR="00C63736" w:rsidRPr="00FB70E7" w:rsidRDefault="00C63736" w:rsidP="0092237D">
            <w:pPr>
              <w:spacing w:line="240" w:lineRule="auto"/>
              <w:jc w:val="both"/>
            </w:pPr>
            <w:r w:rsidRPr="00FB70E7">
              <w:t>Поставляється у зібраному вигляді</w:t>
            </w:r>
          </w:p>
        </w:tc>
        <w:tc>
          <w:tcPr>
            <w:tcW w:w="2726" w:type="dxa"/>
            <w:shd w:val="clear" w:color="auto" w:fill="auto"/>
          </w:tcPr>
          <w:p w14:paraId="6C84F3CB" w14:textId="77777777" w:rsidR="00C63736" w:rsidRPr="00FB70E7" w:rsidRDefault="00C63736" w:rsidP="0067682C">
            <w:pPr>
              <w:spacing w:line="240" w:lineRule="auto"/>
            </w:pPr>
          </w:p>
        </w:tc>
      </w:tr>
      <w:tr w:rsidR="00C63736" w:rsidRPr="00FB70E7" w14:paraId="353A6726" w14:textId="77777777" w:rsidTr="002F311F">
        <w:tc>
          <w:tcPr>
            <w:tcW w:w="8222" w:type="dxa"/>
            <w:shd w:val="clear" w:color="auto" w:fill="auto"/>
          </w:tcPr>
          <w:p w14:paraId="1377F37A" w14:textId="77777777" w:rsidR="00C63736" w:rsidRPr="00FB70E7" w:rsidRDefault="00C63736" w:rsidP="0092237D">
            <w:pPr>
              <w:spacing w:line="240" w:lineRule="auto"/>
              <w:jc w:val="both"/>
            </w:pPr>
            <w:r w:rsidRPr="00FB70E7">
              <w:t>Для зручності транспортування скляні полиці закріплюють спеціальними фіксаторами на дні шафи</w:t>
            </w:r>
          </w:p>
        </w:tc>
        <w:tc>
          <w:tcPr>
            <w:tcW w:w="2726" w:type="dxa"/>
            <w:shd w:val="clear" w:color="auto" w:fill="auto"/>
          </w:tcPr>
          <w:p w14:paraId="7BC44FE8" w14:textId="77777777" w:rsidR="00C63736" w:rsidRPr="00FB70E7" w:rsidRDefault="00C63736" w:rsidP="0067682C">
            <w:pPr>
              <w:spacing w:line="240" w:lineRule="auto"/>
            </w:pPr>
          </w:p>
        </w:tc>
      </w:tr>
      <w:tr w:rsidR="00C63736" w:rsidRPr="00FB70E7" w14:paraId="78288EB5" w14:textId="77777777" w:rsidTr="002F311F">
        <w:tc>
          <w:tcPr>
            <w:tcW w:w="8222" w:type="dxa"/>
            <w:shd w:val="clear" w:color="auto" w:fill="auto"/>
          </w:tcPr>
          <w:p w14:paraId="1C93FDFD" w14:textId="77777777" w:rsidR="00C63736" w:rsidRPr="00FB70E7" w:rsidRDefault="00C63736" w:rsidP="0092237D">
            <w:pPr>
              <w:spacing w:line="240" w:lineRule="auto"/>
              <w:jc w:val="both"/>
            </w:pPr>
            <w:r w:rsidRPr="00FB70E7">
              <w:t>Габаритні розміри не повинні перевищувати:</w:t>
            </w:r>
          </w:p>
        </w:tc>
        <w:tc>
          <w:tcPr>
            <w:tcW w:w="2726" w:type="dxa"/>
            <w:shd w:val="clear" w:color="auto" w:fill="auto"/>
          </w:tcPr>
          <w:p w14:paraId="74839CF0" w14:textId="77777777" w:rsidR="00C63736" w:rsidRPr="00FB70E7" w:rsidRDefault="00C63736" w:rsidP="0067682C">
            <w:pPr>
              <w:spacing w:line="240" w:lineRule="auto"/>
            </w:pPr>
          </w:p>
        </w:tc>
      </w:tr>
      <w:tr w:rsidR="00C63736" w:rsidRPr="00FB70E7" w14:paraId="2A0D5E5A" w14:textId="77777777" w:rsidTr="002F311F">
        <w:tc>
          <w:tcPr>
            <w:tcW w:w="8222" w:type="dxa"/>
            <w:shd w:val="clear" w:color="auto" w:fill="auto"/>
          </w:tcPr>
          <w:p w14:paraId="46F7A8C5" w14:textId="77777777" w:rsidR="00C63736" w:rsidRPr="00FB70E7" w:rsidRDefault="00C63736" w:rsidP="0092237D">
            <w:pPr>
              <w:spacing w:line="240" w:lineRule="auto"/>
              <w:jc w:val="both"/>
            </w:pPr>
            <w:r w:rsidRPr="00FB70E7">
              <w:t xml:space="preserve">Ширина 500мм </w:t>
            </w:r>
          </w:p>
        </w:tc>
        <w:tc>
          <w:tcPr>
            <w:tcW w:w="2726" w:type="dxa"/>
            <w:shd w:val="clear" w:color="auto" w:fill="auto"/>
          </w:tcPr>
          <w:p w14:paraId="26126084" w14:textId="77777777" w:rsidR="00C63736" w:rsidRPr="00FB70E7" w:rsidRDefault="00C63736" w:rsidP="0067682C">
            <w:pPr>
              <w:spacing w:line="240" w:lineRule="auto"/>
            </w:pPr>
          </w:p>
        </w:tc>
      </w:tr>
      <w:tr w:rsidR="00C63736" w:rsidRPr="00FB70E7" w14:paraId="1C282CA9" w14:textId="77777777" w:rsidTr="002F311F">
        <w:tc>
          <w:tcPr>
            <w:tcW w:w="8222" w:type="dxa"/>
            <w:shd w:val="clear" w:color="auto" w:fill="auto"/>
          </w:tcPr>
          <w:p w14:paraId="5DE97796" w14:textId="77777777" w:rsidR="00C63736" w:rsidRPr="00FB70E7" w:rsidRDefault="00C63736" w:rsidP="0092237D">
            <w:pPr>
              <w:spacing w:line="240" w:lineRule="auto"/>
              <w:jc w:val="both"/>
            </w:pPr>
            <w:r w:rsidRPr="00FB70E7">
              <w:t>Висота 1800 мм</w:t>
            </w:r>
          </w:p>
        </w:tc>
        <w:tc>
          <w:tcPr>
            <w:tcW w:w="2726" w:type="dxa"/>
            <w:shd w:val="clear" w:color="auto" w:fill="auto"/>
          </w:tcPr>
          <w:p w14:paraId="609DADFA" w14:textId="77777777" w:rsidR="00C63736" w:rsidRPr="00FB70E7" w:rsidRDefault="00C63736" w:rsidP="0067682C">
            <w:pPr>
              <w:spacing w:line="240" w:lineRule="auto"/>
            </w:pPr>
          </w:p>
        </w:tc>
      </w:tr>
      <w:tr w:rsidR="00C63736" w:rsidRPr="00FB70E7" w14:paraId="09B99C04" w14:textId="77777777" w:rsidTr="002F311F">
        <w:tc>
          <w:tcPr>
            <w:tcW w:w="8222" w:type="dxa"/>
            <w:shd w:val="clear" w:color="auto" w:fill="auto"/>
          </w:tcPr>
          <w:p w14:paraId="4C4604E5" w14:textId="77777777" w:rsidR="00C63736" w:rsidRPr="00FB70E7" w:rsidRDefault="00C63736" w:rsidP="0092237D">
            <w:pPr>
              <w:spacing w:line="240" w:lineRule="auto"/>
              <w:jc w:val="both"/>
            </w:pPr>
            <w:r w:rsidRPr="00FB70E7">
              <w:t>Довжина 450 мм</w:t>
            </w:r>
          </w:p>
        </w:tc>
        <w:tc>
          <w:tcPr>
            <w:tcW w:w="2726" w:type="dxa"/>
            <w:shd w:val="clear" w:color="auto" w:fill="auto"/>
          </w:tcPr>
          <w:p w14:paraId="35369331" w14:textId="77777777" w:rsidR="00C63736" w:rsidRPr="00FB70E7" w:rsidRDefault="00C63736" w:rsidP="0067682C">
            <w:pPr>
              <w:spacing w:line="240" w:lineRule="auto"/>
            </w:pPr>
          </w:p>
        </w:tc>
      </w:tr>
      <w:tr w:rsidR="00C63736" w:rsidRPr="00FB70E7" w14:paraId="19A36FEE" w14:textId="77777777" w:rsidTr="002F311F">
        <w:tc>
          <w:tcPr>
            <w:tcW w:w="8222" w:type="dxa"/>
            <w:shd w:val="clear" w:color="auto" w:fill="auto"/>
          </w:tcPr>
          <w:p w14:paraId="30A2F76E" w14:textId="77777777" w:rsidR="00C63736" w:rsidRPr="00FB70E7" w:rsidRDefault="00C63736" w:rsidP="0092237D">
            <w:pPr>
              <w:spacing w:line="240" w:lineRule="auto"/>
              <w:jc w:val="both"/>
            </w:pPr>
            <w:r w:rsidRPr="00FB70E7">
              <w:t>Висота ніжок 225 мм</w:t>
            </w:r>
          </w:p>
        </w:tc>
        <w:tc>
          <w:tcPr>
            <w:tcW w:w="2726" w:type="dxa"/>
            <w:shd w:val="clear" w:color="auto" w:fill="auto"/>
          </w:tcPr>
          <w:p w14:paraId="76FB16B7" w14:textId="77777777" w:rsidR="00C63736" w:rsidRPr="00FB70E7" w:rsidRDefault="00C63736" w:rsidP="0067682C">
            <w:pPr>
              <w:spacing w:line="240" w:lineRule="auto"/>
            </w:pPr>
          </w:p>
        </w:tc>
      </w:tr>
      <w:tr w:rsidR="00C63736" w:rsidRPr="00FB70E7" w14:paraId="79186119" w14:textId="77777777" w:rsidTr="002F311F">
        <w:tc>
          <w:tcPr>
            <w:tcW w:w="8222" w:type="dxa"/>
            <w:shd w:val="clear" w:color="auto" w:fill="auto"/>
          </w:tcPr>
          <w:p w14:paraId="2E09C445" w14:textId="77777777" w:rsidR="00C63736" w:rsidRPr="00FB70E7" w:rsidRDefault="00C63736" w:rsidP="0092237D">
            <w:pPr>
              <w:spacing w:line="240" w:lineRule="auto"/>
              <w:jc w:val="both"/>
            </w:pPr>
            <w:r w:rsidRPr="00FB70E7">
              <w:t>Вага не більше 19 кг</w:t>
            </w:r>
          </w:p>
        </w:tc>
        <w:tc>
          <w:tcPr>
            <w:tcW w:w="2726" w:type="dxa"/>
            <w:shd w:val="clear" w:color="auto" w:fill="auto"/>
          </w:tcPr>
          <w:p w14:paraId="47BB577E" w14:textId="77777777" w:rsidR="00C63736" w:rsidRPr="00FB70E7" w:rsidRDefault="00C63736" w:rsidP="0067682C">
            <w:pPr>
              <w:spacing w:line="240" w:lineRule="auto"/>
            </w:pPr>
          </w:p>
        </w:tc>
      </w:tr>
      <w:tr w:rsidR="00C63736" w:rsidRPr="00FB70E7" w14:paraId="447A30CC" w14:textId="77777777" w:rsidTr="002F311F">
        <w:tc>
          <w:tcPr>
            <w:tcW w:w="8222" w:type="dxa"/>
            <w:shd w:val="clear" w:color="auto" w:fill="auto"/>
          </w:tcPr>
          <w:p w14:paraId="3752049A" w14:textId="77777777" w:rsidR="00C63736" w:rsidRPr="00FB70E7" w:rsidRDefault="00C63736" w:rsidP="0092237D">
            <w:pPr>
              <w:spacing w:line="240" w:lineRule="auto"/>
              <w:jc w:val="both"/>
            </w:pPr>
            <w:r w:rsidRPr="00FB70E7">
              <w:t xml:space="preserve">Інструкція з експлуатації українською або російською мовою </w:t>
            </w:r>
          </w:p>
        </w:tc>
        <w:tc>
          <w:tcPr>
            <w:tcW w:w="2726" w:type="dxa"/>
            <w:shd w:val="clear" w:color="auto" w:fill="auto"/>
          </w:tcPr>
          <w:p w14:paraId="60875FFC" w14:textId="77777777" w:rsidR="00C63736" w:rsidRPr="00FB70E7" w:rsidRDefault="00C63736" w:rsidP="0067682C">
            <w:pPr>
              <w:spacing w:line="240" w:lineRule="auto"/>
            </w:pPr>
          </w:p>
        </w:tc>
      </w:tr>
      <w:tr w:rsidR="00C63736" w:rsidRPr="00FB70E7" w14:paraId="3DBED1F1" w14:textId="77777777" w:rsidTr="002F311F">
        <w:tc>
          <w:tcPr>
            <w:tcW w:w="8222" w:type="dxa"/>
            <w:shd w:val="clear" w:color="auto" w:fill="auto"/>
          </w:tcPr>
          <w:p w14:paraId="1EAECB51" w14:textId="77777777" w:rsidR="00C63736" w:rsidRPr="00FB70E7" w:rsidRDefault="00C63736" w:rsidP="0092237D">
            <w:pPr>
              <w:spacing w:line="240" w:lineRule="auto"/>
              <w:jc w:val="both"/>
            </w:pPr>
            <w:r w:rsidRPr="00FB70E7">
              <w:t>Після гарантійне обслуговування</w:t>
            </w:r>
          </w:p>
        </w:tc>
        <w:tc>
          <w:tcPr>
            <w:tcW w:w="2726" w:type="dxa"/>
            <w:shd w:val="clear" w:color="auto" w:fill="auto"/>
          </w:tcPr>
          <w:p w14:paraId="32BAA7A9" w14:textId="77777777" w:rsidR="00C63736" w:rsidRPr="00FB70E7" w:rsidRDefault="00C63736" w:rsidP="0067682C">
            <w:pPr>
              <w:spacing w:line="240" w:lineRule="auto"/>
            </w:pPr>
          </w:p>
        </w:tc>
      </w:tr>
      <w:tr w:rsidR="00C63736" w:rsidRPr="00FB70E7" w14:paraId="184003BE" w14:textId="77777777" w:rsidTr="002F311F">
        <w:tc>
          <w:tcPr>
            <w:tcW w:w="8222" w:type="dxa"/>
            <w:shd w:val="clear" w:color="auto" w:fill="auto"/>
          </w:tcPr>
          <w:p w14:paraId="5C88D255" w14:textId="77777777" w:rsidR="00C63736" w:rsidRPr="00FB70E7" w:rsidRDefault="00C63736" w:rsidP="0092237D">
            <w:pPr>
              <w:spacing w:line="240" w:lineRule="auto"/>
              <w:jc w:val="both"/>
            </w:pPr>
            <w:r w:rsidRPr="00FB70E7">
              <w:t>Гарантійне обслуговування повинно бути не менше ніж 12 (дванадцять) місяців</w:t>
            </w:r>
          </w:p>
        </w:tc>
        <w:tc>
          <w:tcPr>
            <w:tcW w:w="2726" w:type="dxa"/>
            <w:shd w:val="clear" w:color="auto" w:fill="auto"/>
          </w:tcPr>
          <w:p w14:paraId="07F9E12C" w14:textId="77777777" w:rsidR="00C63736" w:rsidRPr="00FB70E7" w:rsidRDefault="00C63736" w:rsidP="0067682C">
            <w:pPr>
              <w:spacing w:line="240" w:lineRule="auto"/>
            </w:pPr>
          </w:p>
        </w:tc>
      </w:tr>
      <w:tr w:rsidR="00C63736" w:rsidRPr="00FB70E7" w14:paraId="0783D949" w14:textId="77777777" w:rsidTr="002F311F">
        <w:tc>
          <w:tcPr>
            <w:tcW w:w="8222" w:type="dxa"/>
            <w:shd w:val="clear" w:color="auto" w:fill="auto"/>
          </w:tcPr>
          <w:p w14:paraId="6ADC50AF" w14:textId="77777777" w:rsidR="00C63736" w:rsidRPr="00FB70E7" w:rsidRDefault="00C63736" w:rsidP="0092237D">
            <w:pPr>
              <w:spacing w:line="240" w:lineRule="auto"/>
              <w:jc w:val="both"/>
            </w:pPr>
            <w:r w:rsidRPr="00FB70E7">
              <w:t>Інструкція з експлуатації українською або російською мовою (надати копію)</w:t>
            </w:r>
          </w:p>
        </w:tc>
        <w:tc>
          <w:tcPr>
            <w:tcW w:w="2726" w:type="dxa"/>
            <w:shd w:val="clear" w:color="auto" w:fill="auto"/>
          </w:tcPr>
          <w:p w14:paraId="2110406A" w14:textId="77777777" w:rsidR="00C63736" w:rsidRPr="00FB70E7" w:rsidRDefault="00C63736" w:rsidP="0067682C">
            <w:pPr>
              <w:spacing w:line="240" w:lineRule="auto"/>
            </w:pPr>
          </w:p>
        </w:tc>
      </w:tr>
      <w:tr w:rsidR="00C63736" w:rsidRPr="00FB70E7" w14:paraId="3ABF1272" w14:textId="77777777" w:rsidTr="002F311F">
        <w:tc>
          <w:tcPr>
            <w:tcW w:w="8222" w:type="dxa"/>
            <w:shd w:val="clear" w:color="auto" w:fill="auto"/>
          </w:tcPr>
          <w:p w14:paraId="68337087" w14:textId="77777777" w:rsidR="00C63736" w:rsidRPr="00FB70E7" w:rsidRDefault="00C63736" w:rsidP="0092237D">
            <w:pPr>
              <w:spacing w:line="240" w:lineRule="auto"/>
              <w:jc w:val="both"/>
            </w:pPr>
            <w:r w:rsidRPr="00FB70E7">
              <w:t>Після гарантійне обслуговування</w:t>
            </w:r>
          </w:p>
        </w:tc>
        <w:tc>
          <w:tcPr>
            <w:tcW w:w="2726" w:type="dxa"/>
            <w:shd w:val="clear" w:color="auto" w:fill="auto"/>
          </w:tcPr>
          <w:p w14:paraId="1870CEED" w14:textId="77777777" w:rsidR="00C63736" w:rsidRPr="00FB70E7" w:rsidRDefault="00C63736" w:rsidP="0067682C">
            <w:pPr>
              <w:spacing w:line="240" w:lineRule="auto"/>
            </w:pPr>
          </w:p>
        </w:tc>
      </w:tr>
      <w:tr w:rsidR="00C63736" w:rsidRPr="00900CE0" w14:paraId="290CB4A7" w14:textId="77777777" w:rsidTr="002F311F">
        <w:tc>
          <w:tcPr>
            <w:tcW w:w="8222" w:type="dxa"/>
            <w:shd w:val="clear" w:color="auto" w:fill="auto"/>
          </w:tcPr>
          <w:p w14:paraId="4F3369AB" w14:textId="77777777" w:rsidR="00C63736" w:rsidRPr="00FB70E7" w:rsidRDefault="00C63736" w:rsidP="0092237D">
            <w:pPr>
              <w:spacing w:line="240" w:lineRule="auto"/>
              <w:jc w:val="both"/>
            </w:pPr>
            <w:r w:rsidRPr="00FB70E7">
              <w:t>Виробник повинен мати сертифікат на систему управління якістю ISO-13485:2018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tc>
        <w:tc>
          <w:tcPr>
            <w:tcW w:w="2726" w:type="dxa"/>
            <w:shd w:val="clear" w:color="auto" w:fill="auto"/>
          </w:tcPr>
          <w:p w14:paraId="02699F30" w14:textId="77777777" w:rsidR="00C63736" w:rsidRPr="00FB70E7" w:rsidRDefault="00C63736" w:rsidP="0067682C">
            <w:pPr>
              <w:spacing w:line="240" w:lineRule="auto"/>
            </w:pPr>
          </w:p>
        </w:tc>
      </w:tr>
      <w:tr w:rsidR="00C63736" w:rsidRPr="00900CE0" w14:paraId="18990DF1" w14:textId="77777777" w:rsidTr="002F311F">
        <w:tc>
          <w:tcPr>
            <w:tcW w:w="8222" w:type="dxa"/>
            <w:shd w:val="clear" w:color="auto" w:fill="auto"/>
          </w:tcPr>
          <w:p w14:paraId="677B37B2" w14:textId="77777777" w:rsidR="00C63736" w:rsidRPr="00FB70E7" w:rsidRDefault="00C63736" w:rsidP="0092237D">
            <w:pPr>
              <w:spacing w:line="240" w:lineRule="auto"/>
              <w:jc w:val="both"/>
            </w:pPr>
            <w:r w:rsidRPr="00FB70E7">
              <w:t>Виробник повинен мати сертифікат на систему управління якістю ISO-9001:2015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tc>
        <w:tc>
          <w:tcPr>
            <w:tcW w:w="2726" w:type="dxa"/>
            <w:shd w:val="clear" w:color="auto" w:fill="auto"/>
          </w:tcPr>
          <w:p w14:paraId="7D148E03" w14:textId="77777777" w:rsidR="00C63736" w:rsidRPr="00FB70E7" w:rsidRDefault="00C63736" w:rsidP="0067682C">
            <w:pPr>
              <w:spacing w:line="240" w:lineRule="auto"/>
            </w:pPr>
          </w:p>
        </w:tc>
      </w:tr>
      <w:tr w:rsidR="00C63736" w:rsidRPr="00FB70E7" w14:paraId="47FFD887" w14:textId="77777777" w:rsidTr="002F311F">
        <w:tc>
          <w:tcPr>
            <w:tcW w:w="8222" w:type="dxa"/>
            <w:shd w:val="clear" w:color="auto" w:fill="auto"/>
          </w:tcPr>
          <w:p w14:paraId="42B88BFA" w14:textId="77777777" w:rsidR="00C63736" w:rsidRPr="00FB70E7" w:rsidRDefault="00C63736" w:rsidP="0092237D">
            <w:pPr>
              <w:spacing w:line="240" w:lineRule="auto"/>
              <w:jc w:val="both"/>
            </w:pPr>
            <w:r w:rsidRPr="00FB70E7">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726" w:type="dxa"/>
            <w:shd w:val="clear" w:color="auto" w:fill="auto"/>
          </w:tcPr>
          <w:p w14:paraId="3CDEBCDA" w14:textId="77777777" w:rsidR="00C63736" w:rsidRPr="00FB70E7" w:rsidRDefault="00C63736" w:rsidP="0067682C">
            <w:pPr>
              <w:spacing w:line="240" w:lineRule="auto"/>
            </w:pPr>
          </w:p>
        </w:tc>
      </w:tr>
      <w:tr w:rsidR="00C63736" w:rsidRPr="00FB70E7" w14:paraId="19B5AD0E" w14:textId="77777777" w:rsidTr="002F311F">
        <w:tc>
          <w:tcPr>
            <w:tcW w:w="8222" w:type="dxa"/>
            <w:shd w:val="clear" w:color="auto" w:fill="auto"/>
          </w:tcPr>
          <w:p w14:paraId="3D228B02" w14:textId="77777777" w:rsidR="00C63736" w:rsidRPr="0067682C" w:rsidRDefault="00C63736" w:rsidP="0092237D">
            <w:pPr>
              <w:spacing w:line="240" w:lineRule="auto"/>
              <w:jc w:val="both"/>
              <w:rPr>
                <w:spacing w:val="-8"/>
              </w:rPr>
            </w:pPr>
            <w:r w:rsidRPr="0067682C">
              <w:rPr>
                <w:spacing w:val="-8"/>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726" w:type="dxa"/>
            <w:shd w:val="clear" w:color="auto" w:fill="auto"/>
          </w:tcPr>
          <w:p w14:paraId="713BAF01" w14:textId="77777777" w:rsidR="00C63736" w:rsidRPr="00FB70E7" w:rsidRDefault="00C63736" w:rsidP="0067682C">
            <w:pPr>
              <w:spacing w:line="240" w:lineRule="auto"/>
            </w:pPr>
          </w:p>
        </w:tc>
      </w:tr>
      <w:tr w:rsidR="00C63736" w:rsidRPr="00FB70E7" w14:paraId="676DD191" w14:textId="77777777" w:rsidTr="002F311F">
        <w:tc>
          <w:tcPr>
            <w:tcW w:w="8222" w:type="dxa"/>
            <w:shd w:val="clear" w:color="auto" w:fill="auto"/>
          </w:tcPr>
          <w:p w14:paraId="69BCB6F1" w14:textId="77777777" w:rsidR="00C63736" w:rsidRPr="00FB70E7" w:rsidRDefault="00C63736" w:rsidP="0092237D">
            <w:pPr>
              <w:spacing w:line="240" w:lineRule="auto"/>
              <w:jc w:val="both"/>
            </w:pPr>
            <w:r w:rsidRPr="00FB70E7">
              <w:t>Декларація про відповідність вимогам технічного регламенту щодо медичних виробів.</w:t>
            </w:r>
          </w:p>
        </w:tc>
        <w:tc>
          <w:tcPr>
            <w:tcW w:w="2726" w:type="dxa"/>
            <w:shd w:val="clear" w:color="auto" w:fill="auto"/>
          </w:tcPr>
          <w:p w14:paraId="07C338FC" w14:textId="77777777" w:rsidR="00C63736" w:rsidRPr="00FB70E7" w:rsidRDefault="00C63736" w:rsidP="0067682C">
            <w:pPr>
              <w:spacing w:line="240" w:lineRule="auto"/>
            </w:pPr>
          </w:p>
        </w:tc>
      </w:tr>
      <w:tr w:rsidR="00C63736" w:rsidRPr="00FB70E7" w14:paraId="7F239DAF" w14:textId="77777777" w:rsidTr="002F311F">
        <w:tc>
          <w:tcPr>
            <w:tcW w:w="8222" w:type="dxa"/>
            <w:shd w:val="clear" w:color="auto" w:fill="auto"/>
          </w:tcPr>
          <w:p w14:paraId="7B0DA673" w14:textId="77777777" w:rsidR="00C63736" w:rsidRPr="00FB70E7" w:rsidRDefault="00C63736" w:rsidP="0092237D">
            <w:pPr>
              <w:spacing w:line="240" w:lineRule="auto"/>
              <w:jc w:val="both"/>
            </w:pPr>
            <w:r w:rsidRPr="00FB70E7">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2726" w:type="dxa"/>
            <w:shd w:val="clear" w:color="auto" w:fill="auto"/>
          </w:tcPr>
          <w:p w14:paraId="55B796DE" w14:textId="77777777" w:rsidR="00C63736" w:rsidRPr="00FB70E7" w:rsidRDefault="00C63736" w:rsidP="0067682C">
            <w:pPr>
              <w:spacing w:line="240" w:lineRule="auto"/>
            </w:pPr>
          </w:p>
        </w:tc>
      </w:tr>
      <w:tr w:rsidR="00C63736" w:rsidRPr="00FB70E7" w14:paraId="2FF2B507" w14:textId="77777777" w:rsidTr="002F311F">
        <w:tc>
          <w:tcPr>
            <w:tcW w:w="8222" w:type="dxa"/>
            <w:shd w:val="clear" w:color="auto" w:fill="auto"/>
          </w:tcPr>
          <w:p w14:paraId="14653704" w14:textId="77777777" w:rsidR="00C63736" w:rsidRPr="00FB70E7" w:rsidRDefault="00C63736" w:rsidP="0092237D">
            <w:pPr>
              <w:spacing w:line="240" w:lineRule="auto"/>
              <w:jc w:val="both"/>
              <w:rPr>
                <w:lang w:val="en-US"/>
              </w:rPr>
            </w:pPr>
            <w:r w:rsidRPr="00FB70E7">
              <w:t>Рік виготовлення не раніше 20</w:t>
            </w:r>
            <w:r w:rsidRPr="00FB70E7">
              <w:rPr>
                <w:lang w:val="en-US"/>
              </w:rPr>
              <w:t>22</w:t>
            </w:r>
          </w:p>
        </w:tc>
        <w:tc>
          <w:tcPr>
            <w:tcW w:w="2726" w:type="dxa"/>
            <w:shd w:val="clear" w:color="auto" w:fill="auto"/>
          </w:tcPr>
          <w:p w14:paraId="09FC526C" w14:textId="77777777" w:rsidR="00C63736" w:rsidRPr="00FB70E7" w:rsidRDefault="00C63736" w:rsidP="0067682C">
            <w:pPr>
              <w:spacing w:line="240" w:lineRule="auto"/>
            </w:pPr>
          </w:p>
        </w:tc>
      </w:tr>
    </w:tbl>
    <w:p w14:paraId="0D17A570" w14:textId="77777777" w:rsidR="00C63736" w:rsidRPr="00FB70E7" w:rsidRDefault="00C63736" w:rsidP="00C63736">
      <w:pPr>
        <w:jc w:val="center"/>
      </w:pPr>
      <w:r w:rsidRPr="00FB70E7">
        <w:lastRenderedPageBreak/>
        <w:t xml:space="preserve">Тумбочка </w:t>
      </w:r>
      <w:proofErr w:type="spellStart"/>
      <w:r w:rsidRPr="00FB70E7">
        <w:t>приліжкова</w:t>
      </w:r>
      <w:proofErr w:type="spellEnd"/>
      <w:r w:rsidRPr="00FB70E7">
        <w:t xml:space="preserve"> з над ліжковим столиком ТПЛ-4 – </w:t>
      </w:r>
      <w:r w:rsidRPr="00114A23">
        <w:rPr>
          <w:b/>
        </w:rPr>
        <w:t xml:space="preserve">3 </w:t>
      </w:r>
      <w:proofErr w:type="spellStart"/>
      <w:r w:rsidRPr="00114A23">
        <w:rPr>
          <w:b/>
        </w:rPr>
        <w:t>шт</w:t>
      </w:r>
      <w:proofErr w:type="spellEnd"/>
    </w:p>
    <w:p w14:paraId="5F326FA2" w14:textId="77777777" w:rsidR="00C63736" w:rsidRPr="00FB70E7" w:rsidRDefault="00C63736" w:rsidP="00C63736">
      <w:pPr>
        <w:jc w:val="center"/>
      </w:pPr>
      <w:r w:rsidRPr="00FB70E7">
        <w:rPr>
          <w:shd w:val="clear" w:color="auto" w:fill="FFFFFF"/>
        </w:rPr>
        <w:t>Код НК 024:2019:</w:t>
      </w:r>
      <w:r>
        <w:rPr>
          <w:shd w:val="clear" w:color="auto" w:fill="FFFFFF"/>
        </w:rPr>
        <w:t xml:space="preserve"> </w:t>
      </w:r>
      <w:r w:rsidRPr="00FB70E7">
        <w:rPr>
          <w:rStyle w:val="dkcode"/>
          <w:shd w:val="clear" w:color="auto" w:fill="FFFFFF"/>
        </w:rPr>
        <w:t>15900</w:t>
      </w:r>
      <w:r>
        <w:rPr>
          <w:rStyle w:val="dkcode"/>
          <w:shd w:val="clear" w:color="auto" w:fill="FFFFFF"/>
        </w:rPr>
        <w:t xml:space="preserve"> -</w:t>
      </w:r>
      <w:r w:rsidRPr="00FB70E7">
        <w:rPr>
          <w:rStyle w:val="dkcode"/>
          <w:shd w:val="clear" w:color="auto" w:fill="FFFFFF"/>
        </w:rPr>
        <w:t xml:space="preserve"> Меблі для палати пацієнта</w:t>
      </w:r>
    </w:p>
    <w:tbl>
      <w:tblPr>
        <w:tblpPr w:leftFromText="180" w:rightFromText="180" w:vertAnchor="page" w:horzAnchor="margin" w:tblpY="218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3119"/>
      </w:tblGrid>
      <w:tr w:rsidR="00C63736" w:rsidRPr="00FB70E7" w14:paraId="75E6841C" w14:textId="77777777" w:rsidTr="002F311F">
        <w:tc>
          <w:tcPr>
            <w:tcW w:w="7479" w:type="dxa"/>
            <w:vAlign w:val="center"/>
          </w:tcPr>
          <w:p w14:paraId="2CF191AA" w14:textId="77777777" w:rsidR="00C63736" w:rsidRPr="00FB70E7" w:rsidRDefault="00C63736" w:rsidP="0067682C">
            <w:pPr>
              <w:spacing w:line="240" w:lineRule="auto"/>
              <w:jc w:val="center"/>
            </w:pPr>
            <w:r w:rsidRPr="00FB70E7">
              <w:t>Параметри та вимоги</w:t>
            </w:r>
          </w:p>
        </w:tc>
        <w:tc>
          <w:tcPr>
            <w:tcW w:w="3119" w:type="dxa"/>
          </w:tcPr>
          <w:p w14:paraId="4A6DEB3E" w14:textId="77777777" w:rsidR="00C63736" w:rsidRPr="00FB70E7" w:rsidRDefault="00C63736" w:rsidP="0067682C">
            <w:pPr>
              <w:spacing w:line="240" w:lineRule="auto"/>
              <w:jc w:val="center"/>
              <w:rPr>
                <w:sz w:val="22"/>
                <w:szCs w:val="22"/>
              </w:rPr>
            </w:pPr>
            <w:r w:rsidRPr="00FB70E7">
              <w:rPr>
                <w:sz w:val="22"/>
                <w:szCs w:val="22"/>
              </w:rPr>
              <w:t>Відповідність ТАК/НІ  з обов’язковим посиланням на відповідну сторінку інструкції або паспорту</w:t>
            </w:r>
          </w:p>
        </w:tc>
      </w:tr>
      <w:tr w:rsidR="00C63736" w:rsidRPr="00FB70E7" w14:paraId="7CF09671" w14:textId="77777777" w:rsidTr="002F311F">
        <w:tc>
          <w:tcPr>
            <w:tcW w:w="7479" w:type="dxa"/>
          </w:tcPr>
          <w:p w14:paraId="2767172A" w14:textId="77777777" w:rsidR="00C63736" w:rsidRPr="00FB70E7" w:rsidRDefault="00C63736" w:rsidP="0092237D">
            <w:pPr>
              <w:pStyle w:val="4"/>
              <w:shd w:val="clear" w:color="auto" w:fill="FFFFFF"/>
              <w:spacing w:before="0" w:after="0"/>
              <w:jc w:val="both"/>
              <w:rPr>
                <w:b w:val="0"/>
                <w:bCs w:val="0"/>
                <w:color w:val="212529"/>
                <w:sz w:val="24"/>
                <w:szCs w:val="24"/>
              </w:rPr>
            </w:pPr>
            <w:proofErr w:type="spellStart"/>
            <w:r w:rsidRPr="00FB70E7">
              <w:rPr>
                <w:b w:val="0"/>
                <w:bCs w:val="0"/>
                <w:color w:val="212529"/>
                <w:sz w:val="24"/>
                <w:szCs w:val="24"/>
              </w:rPr>
              <w:t>Призначена</w:t>
            </w:r>
            <w:proofErr w:type="spellEnd"/>
            <w:r w:rsidRPr="00FB70E7">
              <w:rPr>
                <w:b w:val="0"/>
                <w:bCs w:val="0"/>
                <w:color w:val="212529"/>
                <w:sz w:val="24"/>
                <w:szCs w:val="24"/>
              </w:rPr>
              <w:t xml:space="preserve"> для </w:t>
            </w:r>
            <w:proofErr w:type="spellStart"/>
            <w:r w:rsidRPr="00FB70E7">
              <w:rPr>
                <w:b w:val="0"/>
                <w:bCs w:val="0"/>
                <w:color w:val="212529"/>
                <w:sz w:val="24"/>
                <w:szCs w:val="24"/>
              </w:rPr>
              <w:t>розміщення</w:t>
            </w:r>
            <w:proofErr w:type="spellEnd"/>
            <w:r w:rsidRPr="00FB70E7">
              <w:rPr>
                <w:b w:val="0"/>
                <w:bCs w:val="0"/>
                <w:color w:val="212529"/>
                <w:sz w:val="24"/>
                <w:szCs w:val="24"/>
              </w:rPr>
              <w:t xml:space="preserve"> й </w:t>
            </w:r>
            <w:proofErr w:type="spellStart"/>
            <w:r w:rsidRPr="00FB70E7">
              <w:rPr>
                <w:b w:val="0"/>
                <w:bCs w:val="0"/>
                <w:color w:val="212529"/>
                <w:sz w:val="24"/>
                <w:szCs w:val="24"/>
              </w:rPr>
              <w:t>зберігання</w:t>
            </w:r>
            <w:proofErr w:type="spellEnd"/>
            <w:r w:rsidRPr="00FB70E7">
              <w:rPr>
                <w:b w:val="0"/>
                <w:bCs w:val="0"/>
                <w:color w:val="212529"/>
                <w:sz w:val="24"/>
                <w:szCs w:val="24"/>
              </w:rPr>
              <w:t xml:space="preserve"> </w:t>
            </w:r>
            <w:proofErr w:type="spellStart"/>
            <w:r w:rsidRPr="00FB70E7">
              <w:rPr>
                <w:b w:val="0"/>
                <w:bCs w:val="0"/>
                <w:color w:val="212529"/>
                <w:sz w:val="24"/>
                <w:szCs w:val="24"/>
              </w:rPr>
              <w:t>особистих</w:t>
            </w:r>
            <w:proofErr w:type="spellEnd"/>
            <w:r w:rsidRPr="00FB70E7">
              <w:rPr>
                <w:b w:val="0"/>
                <w:bCs w:val="0"/>
                <w:color w:val="212529"/>
                <w:sz w:val="24"/>
                <w:szCs w:val="24"/>
              </w:rPr>
              <w:t xml:space="preserve"> речей </w:t>
            </w:r>
            <w:proofErr w:type="spellStart"/>
            <w:r w:rsidRPr="00FB70E7">
              <w:rPr>
                <w:b w:val="0"/>
                <w:bCs w:val="0"/>
                <w:color w:val="212529"/>
                <w:sz w:val="24"/>
                <w:szCs w:val="24"/>
              </w:rPr>
              <w:t>пацієнтів</w:t>
            </w:r>
            <w:proofErr w:type="spellEnd"/>
            <w:r w:rsidRPr="00FB70E7">
              <w:rPr>
                <w:b w:val="0"/>
                <w:bCs w:val="0"/>
                <w:color w:val="212529"/>
                <w:sz w:val="24"/>
                <w:szCs w:val="24"/>
              </w:rPr>
              <w:t xml:space="preserve"> у </w:t>
            </w:r>
            <w:proofErr w:type="spellStart"/>
            <w:r w:rsidRPr="00FB70E7">
              <w:rPr>
                <w:b w:val="0"/>
                <w:bCs w:val="0"/>
                <w:color w:val="212529"/>
                <w:sz w:val="24"/>
                <w:szCs w:val="24"/>
              </w:rPr>
              <w:t>медичних</w:t>
            </w:r>
            <w:proofErr w:type="spellEnd"/>
            <w:r w:rsidRPr="00FB70E7">
              <w:rPr>
                <w:b w:val="0"/>
                <w:bCs w:val="0"/>
                <w:color w:val="212529"/>
                <w:sz w:val="24"/>
                <w:szCs w:val="24"/>
              </w:rPr>
              <w:t xml:space="preserve"> </w:t>
            </w:r>
            <w:proofErr w:type="spellStart"/>
            <w:r w:rsidRPr="00FB70E7">
              <w:rPr>
                <w:b w:val="0"/>
                <w:bCs w:val="0"/>
                <w:color w:val="212529"/>
                <w:sz w:val="24"/>
                <w:szCs w:val="24"/>
              </w:rPr>
              <w:t>установах</w:t>
            </w:r>
            <w:proofErr w:type="spellEnd"/>
            <w:r w:rsidRPr="00FB70E7">
              <w:rPr>
                <w:b w:val="0"/>
                <w:bCs w:val="0"/>
                <w:color w:val="212529"/>
                <w:sz w:val="24"/>
                <w:szCs w:val="24"/>
              </w:rPr>
              <w:t>.</w:t>
            </w:r>
          </w:p>
        </w:tc>
        <w:tc>
          <w:tcPr>
            <w:tcW w:w="3119" w:type="dxa"/>
          </w:tcPr>
          <w:p w14:paraId="38F07CCD" w14:textId="77777777" w:rsidR="00C63736" w:rsidRPr="00FB70E7" w:rsidRDefault="00C63736" w:rsidP="0067682C">
            <w:pPr>
              <w:spacing w:line="240" w:lineRule="auto"/>
              <w:jc w:val="center"/>
            </w:pPr>
          </w:p>
        </w:tc>
      </w:tr>
      <w:tr w:rsidR="00C63736" w:rsidRPr="00FB70E7" w14:paraId="2434CDBF" w14:textId="77777777" w:rsidTr="002F311F">
        <w:tc>
          <w:tcPr>
            <w:tcW w:w="7479" w:type="dxa"/>
          </w:tcPr>
          <w:p w14:paraId="34C86251" w14:textId="77777777" w:rsidR="00C63736" w:rsidRPr="00FB70E7" w:rsidRDefault="00C63736" w:rsidP="0092237D">
            <w:pPr>
              <w:spacing w:line="240" w:lineRule="auto"/>
              <w:jc w:val="both"/>
              <w:rPr>
                <w:color w:val="212529"/>
                <w:shd w:val="clear" w:color="auto" w:fill="FFFFFF"/>
              </w:rPr>
            </w:pPr>
            <w:r w:rsidRPr="00FB70E7">
              <w:t xml:space="preserve">При виготовлені тумбочки </w:t>
            </w:r>
            <w:proofErr w:type="spellStart"/>
            <w:r w:rsidRPr="00FB70E7">
              <w:t>використовуюються</w:t>
            </w:r>
            <w:proofErr w:type="spellEnd"/>
            <w:r w:rsidRPr="00FB70E7">
              <w:t xml:space="preserve">  високоякісний алюмінієвий профіль  та </w:t>
            </w:r>
            <w:proofErr w:type="spellStart"/>
            <w:r w:rsidRPr="00FB70E7">
              <w:t>металокомпозитні</w:t>
            </w:r>
            <w:proofErr w:type="spellEnd"/>
            <w:r w:rsidRPr="00FB70E7">
              <w:t xml:space="preserve"> панелі товщиною 3 мм.</w:t>
            </w:r>
          </w:p>
        </w:tc>
        <w:tc>
          <w:tcPr>
            <w:tcW w:w="3119" w:type="dxa"/>
          </w:tcPr>
          <w:p w14:paraId="06707B3F" w14:textId="77777777" w:rsidR="00C63736" w:rsidRPr="00FB70E7" w:rsidRDefault="00C63736" w:rsidP="0067682C">
            <w:pPr>
              <w:spacing w:line="240" w:lineRule="auto"/>
              <w:jc w:val="center"/>
            </w:pPr>
          </w:p>
        </w:tc>
      </w:tr>
      <w:tr w:rsidR="00C63736" w:rsidRPr="00FB70E7" w14:paraId="6AA18535" w14:textId="77777777" w:rsidTr="002F311F">
        <w:tc>
          <w:tcPr>
            <w:tcW w:w="7479" w:type="dxa"/>
          </w:tcPr>
          <w:p w14:paraId="18C5D229" w14:textId="77777777" w:rsidR="00C63736" w:rsidRPr="00FB70E7" w:rsidRDefault="00C63736" w:rsidP="0092237D">
            <w:pPr>
              <w:spacing w:line="240" w:lineRule="auto"/>
              <w:jc w:val="both"/>
              <w:rPr>
                <w:shd w:val="clear" w:color="auto" w:fill="FFFFFF"/>
              </w:rPr>
            </w:pPr>
            <w:r w:rsidRPr="00FB70E7">
              <w:rPr>
                <w:shd w:val="clear" w:color="auto" w:fill="FFFFFF"/>
              </w:rPr>
              <w:t>Алюмінієвий профіль виготовляється з високоякісного первинного сплаву алюмінію EN AW 6060/6063, це сплав з високою пластичністю, важливі показники якого підвищуються за допомогою термічної обробки, і відомий як сплав AL-</w:t>
            </w:r>
            <w:proofErr w:type="spellStart"/>
            <w:r w:rsidRPr="00FB70E7">
              <w:rPr>
                <w:shd w:val="clear" w:color="auto" w:fill="FFFFFF"/>
              </w:rPr>
              <w:t>Mg</w:t>
            </w:r>
            <w:proofErr w:type="spellEnd"/>
            <w:r w:rsidRPr="00FB70E7">
              <w:rPr>
                <w:shd w:val="clear" w:color="auto" w:fill="FFFFFF"/>
              </w:rPr>
              <w:t>-</w:t>
            </w:r>
            <w:proofErr w:type="spellStart"/>
            <w:r w:rsidRPr="00FB70E7">
              <w:rPr>
                <w:shd w:val="clear" w:color="auto" w:fill="FFFFFF"/>
              </w:rPr>
              <w:t>Si</w:t>
            </w:r>
            <w:proofErr w:type="spellEnd"/>
            <w:r w:rsidRPr="00FB70E7">
              <w:rPr>
                <w:shd w:val="clear" w:color="auto" w:fill="FFFFFF"/>
              </w:rPr>
              <w:t>.</w:t>
            </w:r>
          </w:p>
        </w:tc>
        <w:tc>
          <w:tcPr>
            <w:tcW w:w="3119" w:type="dxa"/>
          </w:tcPr>
          <w:p w14:paraId="781C2417" w14:textId="77777777" w:rsidR="00C63736" w:rsidRPr="00FB70E7" w:rsidRDefault="00C63736" w:rsidP="0067682C">
            <w:pPr>
              <w:spacing w:line="240" w:lineRule="auto"/>
              <w:jc w:val="center"/>
            </w:pPr>
          </w:p>
        </w:tc>
      </w:tr>
      <w:tr w:rsidR="00C63736" w:rsidRPr="00FB70E7" w14:paraId="6B3A5AA2" w14:textId="77777777" w:rsidTr="002F311F">
        <w:tc>
          <w:tcPr>
            <w:tcW w:w="7479" w:type="dxa"/>
          </w:tcPr>
          <w:p w14:paraId="51803006" w14:textId="77777777" w:rsidR="00C63736" w:rsidRPr="00FB70E7" w:rsidRDefault="00C63736" w:rsidP="0092237D">
            <w:pPr>
              <w:pStyle w:val="2"/>
              <w:shd w:val="clear" w:color="auto" w:fill="FFFFFF"/>
              <w:rPr>
                <w:b w:val="0"/>
                <w:bCs/>
                <w:szCs w:val="24"/>
              </w:rPr>
            </w:pPr>
            <w:r w:rsidRPr="00FB70E7">
              <w:rPr>
                <w:b w:val="0"/>
                <w:szCs w:val="24"/>
              </w:rPr>
              <w:t xml:space="preserve">Фарбується профіль методом порошкового фарбування, колір </w:t>
            </w:r>
            <w:r w:rsidRPr="00FB70E7">
              <w:rPr>
                <w:b w:val="0"/>
                <w:bCs/>
                <w:szCs w:val="24"/>
              </w:rPr>
              <w:t xml:space="preserve"> RAL 9016</w:t>
            </w:r>
          </w:p>
        </w:tc>
        <w:tc>
          <w:tcPr>
            <w:tcW w:w="3119" w:type="dxa"/>
          </w:tcPr>
          <w:p w14:paraId="3DBF33FE" w14:textId="77777777" w:rsidR="00C63736" w:rsidRPr="00FB70E7" w:rsidRDefault="00C63736" w:rsidP="0067682C">
            <w:pPr>
              <w:spacing w:line="240" w:lineRule="auto"/>
              <w:jc w:val="center"/>
            </w:pPr>
          </w:p>
        </w:tc>
      </w:tr>
      <w:tr w:rsidR="00C63736" w:rsidRPr="00FB70E7" w14:paraId="502EDC14" w14:textId="77777777" w:rsidTr="002F311F">
        <w:tc>
          <w:tcPr>
            <w:tcW w:w="7479" w:type="dxa"/>
          </w:tcPr>
          <w:p w14:paraId="38B3DE01" w14:textId="77777777" w:rsidR="00C63736" w:rsidRPr="00FB70E7" w:rsidRDefault="00C63736" w:rsidP="0092237D">
            <w:pPr>
              <w:pStyle w:val="2"/>
              <w:shd w:val="clear" w:color="auto" w:fill="FFFFFF"/>
              <w:rPr>
                <w:b w:val="0"/>
                <w:szCs w:val="24"/>
              </w:rPr>
            </w:pPr>
            <w:r w:rsidRPr="00FB70E7">
              <w:rPr>
                <w:b w:val="0"/>
                <w:szCs w:val="24"/>
              </w:rPr>
              <w:t xml:space="preserve">Використання алюмінієвого профілю та </w:t>
            </w:r>
            <w:proofErr w:type="spellStart"/>
            <w:r w:rsidRPr="00FB70E7">
              <w:rPr>
                <w:b w:val="0"/>
                <w:szCs w:val="24"/>
              </w:rPr>
              <w:t>металокомпозиту</w:t>
            </w:r>
            <w:proofErr w:type="spellEnd"/>
            <w:r w:rsidRPr="00FB70E7">
              <w:rPr>
                <w:b w:val="0"/>
                <w:szCs w:val="24"/>
              </w:rPr>
              <w:t xml:space="preserve"> забезпечую гігієнічність виробу та стійкість до корозії.</w:t>
            </w:r>
          </w:p>
        </w:tc>
        <w:tc>
          <w:tcPr>
            <w:tcW w:w="3119" w:type="dxa"/>
          </w:tcPr>
          <w:p w14:paraId="6758AE98" w14:textId="77777777" w:rsidR="00C63736" w:rsidRPr="00FB70E7" w:rsidRDefault="00C63736" w:rsidP="0067682C">
            <w:pPr>
              <w:spacing w:line="240" w:lineRule="auto"/>
              <w:jc w:val="center"/>
            </w:pPr>
          </w:p>
        </w:tc>
      </w:tr>
      <w:tr w:rsidR="00C63736" w:rsidRPr="00FB70E7" w14:paraId="5171247A" w14:textId="77777777" w:rsidTr="002F311F">
        <w:tc>
          <w:tcPr>
            <w:tcW w:w="7479" w:type="dxa"/>
          </w:tcPr>
          <w:p w14:paraId="30BDC375" w14:textId="77777777" w:rsidR="00C63736" w:rsidRPr="00FB70E7" w:rsidRDefault="00C63736" w:rsidP="0092237D">
            <w:pPr>
              <w:spacing w:line="240" w:lineRule="auto"/>
              <w:jc w:val="both"/>
            </w:pPr>
            <w:r w:rsidRPr="00FB70E7">
              <w:t>Ніша, під стільницею, закрита з двох боків</w:t>
            </w:r>
          </w:p>
        </w:tc>
        <w:tc>
          <w:tcPr>
            <w:tcW w:w="3119" w:type="dxa"/>
          </w:tcPr>
          <w:p w14:paraId="7B003153" w14:textId="77777777" w:rsidR="00C63736" w:rsidRPr="00FB70E7" w:rsidRDefault="00C63736" w:rsidP="0067682C">
            <w:pPr>
              <w:spacing w:line="240" w:lineRule="auto"/>
              <w:jc w:val="center"/>
            </w:pPr>
          </w:p>
        </w:tc>
      </w:tr>
      <w:tr w:rsidR="00C63736" w:rsidRPr="00FB70E7" w14:paraId="62A1ED19" w14:textId="77777777" w:rsidTr="002F311F">
        <w:tc>
          <w:tcPr>
            <w:tcW w:w="7479" w:type="dxa"/>
          </w:tcPr>
          <w:p w14:paraId="7C9148BD" w14:textId="77777777" w:rsidR="00C63736" w:rsidRPr="00FB70E7" w:rsidRDefault="00C63736" w:rsidP="0092237D">
            <w:pPr>
              <w:spacing w:line="240" w:lineRule="auto"/>
              <w:jc w:val="both"/>
            </w:pPr>
            <w:r w:rsidRPr="00FB70E7">
              <w:t>Робоча поверхня не повинна мати гострих кутів</w:t>
            </w:r>
          </w:p>
        </w:tc>
        <w:tc>
          <w:tcPr>
            <w:tcW w:w="3119" w:type="dxa"/>
          </w:tcPr>
          <w:p w14:paraId="6CA0747E" w14:textId="77777777" w:rsidR="00C63736" w:rsidRPr="00FB70E7" w:rsidRDefault="00C63736" w:rsidP="0067682C">
            <w:pPr>
              <w:spacing w:line="240" w:lineRule="auto"/>
              <w:jc w:val="center"/>
            </w:pPr>
          </w:p>
        </w:tc>
      </w:tr>
      <w:tr w:rsidR="00C63736" w:rsidRPr="00FB70E7" w14:paraId="245F1035" w14:textId="77777777" w:rsidTr="002F311F">
        <w:tc>
          <w:tcPr>
            <w:tcW w:w="7479" w:type="dxa"/>
          </w:tcPr>
          <w:p w14:paraId="7911C480" w14:textId="77777777" w:rsidR="00C63736" w:rsidRPr="00FB70E7" w:rsidRDefault="00C63736" w:rsidP="0092237D">
            <w:pPr>
              <w:spacing w:line="240" w:lineRule="auto"/>
              <w:jc w:val="both"/>
            </w:pPr>
            <w:r w:rsidRPr="00FB70E7">
              <w:t>Тумбочка повинна мати рухому полицю з пластика на металевій підкладці розміром 460х360</w:t>
            </w:r>
          </w:p>
        </w:tc>
        <w:tc>
          <w:tcPr>
            <w:tcW w:w="3119" w:type="dxa"/>
          </w:tcPr>
          <w:p w14:paraId="39AC5C56" w14:textId="77777777" w:rsidR="00C63736" w:rsidRPr="00FB70E7" w:rsidRDefault="00C63736" w:rsidP="0067682C">
            <w:pPr>
              <w:spacing w:line="240" w:lineRule="auto"/>
              <w:jc w:val="center"/>
            </w:pPr>
          </w:p>
        </w:tc>
      </w:tr>
      <w:tr w:rsidR="00C63736" w:rsidRPr="00FB70E7" w14:paraId="75786DC4" w14:textId="77777777" w:rsidTr="002F311F">
        <w:tc>
          <w:tcPr>
            <w:tcW w:w="7479" w:type="dxa"/>
          </w:tcPr>
          <w:p w14:paraId="6DFD873C" w14:textId="77777777" w:rsidR="00C63736" w:rsidRPr="00FB70E7" w:rsidRDefault="00C63736" w:rsidP="0092237D">
            <w:pPr>
              <w:spacing w:line="240" w:lineRule="auto"/>
              <w:jc w:val="both"/>
            </w:pPr>
            <w:r w:rsidRPr="00FB70E7">
              <w:t xml:space="preserve">Полиця повинна повертатися на 180° </w:t>
            </w:r>
          </w:p>
        </w:tc>
        <w:tc>
          <w:tcPr>
            <w:tcW w:w="3119" w:type="dxa"/>
          </w:tcPr>
          <w:p w14:paraId="3239FBAA" w14:textId="77777777" w:rsidR="00C63736" w:rsidRPr="00FB70E7" w:rsidRDefault="00C63736" w:rsidP="0067682C">
            <w:pPr>
              <w:spacing w:line="240" w:lineRule="auto"/>
              <w:jc w:val="center"/>
            </w:pPr>
          </w:p>
        </w:tc>
      </w:tr>
      <w:tr w:rsidR="00C63736" w:rsidRPr="00FB70E7" w14:paraId="02CB3839" w14:textId="77777777" w:rsidTr="002F311F">
        <w:tc>
          <w:tcPr>
            <w:tcW w:w="7479" w:type="dxa"/>
          </w:tcPr>
          <w:p w14:paraId="2817DD35" w14:textId="77777777" w:rsidR="00C63736" w:rsidRPr="00FB70E7" w:rsidRDefault="00C63736" w:rsidP="0092237D">
            <w:pPr>
              <w:spacing w:line="240" w:lineRule="auto"/>
              <w:jc w:val="both"/>
            </w:pPr>
            <w:r w:rsidRPr="00FB70E7">
              <w:t>Можливість регулювання висоти полиці 850-1150 мм</w:t>
            </w:r>
          </w:p>
        </w:tc>
        <w:tc>
          <w:tcPr>
            <w:tcW w:w="3119" w:type="dxa"/>
          </w:tcPr>
          <w:p w14:paraId="368E0E66" w14:textId="77777777" w:rsidR="00C63736" w:rsidRPr="00FB70E7" w:rsidRDefault="00C63736" w:rsidP="0067682C">
            <w:pPr>
              <w:spacing w:line="240" w:lineRule="auto"/>
              <w:jc w:val="center"/>
            </w:pPr>
          </w:p>
        </w:tc>
      </w:tr>
      <w:tr w:rsidR="00C63736" w:rsidRPr="00FB70E7" w14:paraId="2BA88541" w14:textId="77777777" w:rsidTr="002F311F">
        <w:tc>
          <w:tcPr>
            <w:tcW w:w="7479" w:type="dxa"/>
          </w:tcPr>
          <w:p w14:paraId="49389C07" w14:textId="77777777" w:rsidR="00C63736" w:rsidRPr="00FB70E7" w:rsidRDefault="00C63736" w:rsidP="0092237D">
            <w:pPr>
              <w:spacing w:line="240" w:lineRule="auto"/>
              <w:jc w:val="both"/>
            </w:pPr>
            <w:r w:rsidRPr="00FB70E7">
              <w:t>Полиця повинна витримувати навантаження до 10 кг</w:t>
            </w:r>
          </w:p>
        </w:tc>
        <w:tc>
          <w:tcPr>
            <w:tcW w:w="3119" w:type="dxa"/>
          </w:tcPr>
          <w:p w14:paraId="1BC690AA" w14:textId="77777777" w:rsidR="00C63736" w:rsidRPr="00FB70E7" w:rsidRDefault="00C63736" w:rsidP="0067682C">
            <w:pPr>
              <w:spacing w:line="240" w:lineRule="auto"/>
              <w:jc w:val="center"/>
            </w:pPr>
          </w:p>
        </w:tc>
      </w:tr>
      <w:tr w:rsidR="00C63736" w:rsidRPr="00FB70E7" w14:paraId="3BA81378" w14:textId="77777777" w:rsidTr="002F311F">
        <w:tc>
          <w:tcPr>
            <w:tcW w:w="7479" w:type="dxa"/>
          </w:tcPr>
          <w:p w14:paraId="7B0CCAA1" w14:textId="77777777" w:rsidR="00C63736" w:rsidRPr="00FB70E7" w:rsidRDefault="00C63736" w:rsidP="0092237D">
            <w:pPr>
              <w:spacing w:line="240" w:lineRule="auto"/>
              <w:jc w:val="both"/>
            </w:pPr>
            <w:r w:rsidRPr="00FB70E7">
              <w:t>Дверцята кріпляться на рояльних петлях</w:t>
            </w:r>
          </w:p>
        </w:tc>
        <w:tc>
          <w:tcPr>
            <w:tcW w:w="3119" w:type="dxa"/>
          </w:tcPr>
          <w:p w14:paraId="34C66F49" w14:textId="77777777" w:rsidR="00C63736" w:rsidRPr="00FB70E7" w:rsidRDefault="00C63736" w:rsidP="0067682C">
            <w:pPr>
              <w:spacing w:line="240" w:lineRule="auto"/>
              <w:jc w:val="center"/>
            </w:pPr>
          </w:p>
        </w:tc>
      </w:tr>
      <w:tr w:rsidR="00C63736" w:rsidRPr="00FB70E7" w14:paraId="26E053A2" w14:textId="77777777" w:rsidTr="002F311F">
        <w:tc>
          <w:tcPr>
            <w:tcW w:w="7479" w:type="dxa"/>
          </w:tcPr>
          <w:p w14:paraId="39FFB52A" w14:textId="77777777" w:rsidR="00C63736" w:rsidRPr="00FB70E7" w:rsidRDefault="00C63736" w:rsidP="0092237D">
            <w:pPr>
              <w:pStyle w:val="4"/>
              <w:shd w:val="clear" w:color="auto" w:fill="FFFFFF"/>
              <w:spacing w:before="0" w:after="0"/>
              <w:jc w:val="both"/>
              <w:rPr>
                <w:b w:val="0"/>
                <w:bCs w:val="0"/>
                <w:color w:val="212529"/>
                <w:sz w:val="24"/>
                <w:szCs w:val="24"/>
                <w:lang w:val="uk-UA"/>
              </w:rPr>
            </w:pPr>
            <w:r w:rsidRPr="00FB70E7">
              <w:rPr>
                <w:b w:val="0"/>
                <w:bCs w:val="0"/>
                <w:color w:val="212529"/>
                <w:sz w:val="24"/>
                <w:szCs w:val="24"/>
                <w:lang w:val="uk-UA"/>
              </w:rPr>
              <w:t>Для відкривання дверцята обладнано меблевою ручкою, яка виготовлена з металу</w:t>
            </w:r>
          </w:p>
        </w:tc>
        <w:tc>
          <w:tcPr>
            <w:tcW w:w="3119" w:type="dxa"/>
          </w:tcPr>
          <w:p w14:paraId="21D5EC8B" w14:textId="77777777" w:rsidR="00C63736" w:rsidRPr="00FB70E7" w:rsidRDefault="00C63736" w:rsidP="0067682C">
            <w:pPr>
              <w:spacing w:line="240" w:lineRule="auto"/>
              <w:jc w:val="center"/>
            </w:pPr>
          </w:p>
        </w:tc>
      </w:tr>
      <w:tr w:rsidR="00C63736" w:rsidRPr="00FB70E7" w14:paraId="313191D8" w14:textId="77777777" w:rsidTr="002F311F">
        <w:tc>
          <w:tcPr>
            <w:tcW w:w="7479" w:type="dxa"/>
          </w:tcPr>
          <w:p w14:paraId="06F53E1B" w14:textId="77777777" w:rsidR="00C63736" w:rsidRPr="00FB70E7" w:rsidRDefault="00C63736" w:rsidP="0092237D">
            <w:pPr>
              <w:pStyle w:val="4"/>
              <w:shd w:val="clear" w:color="auto" w:fill="FFFFFF"/>
              <w:spacing w:before="0" w:after="0"/>
              <w:jc w:val="both"/>
              <w:rPr>
                <w:b w:val="0"/>
                <w:bCs w:val="0"/>
                <w:color w:val="212529"/>
                <w:sz w:val="24"/>
                <w:szCs w:val="24"/>
                <w:lang w:val="uk-UA"/>
              </w:rPr>
            </w:pPr>
            <w:r w:rsidRPr="00FB70E7">
              <w:rPr>
                <w:b w:val="0"/>
                <w:bCs w:val="0"/>
                <w:color w:val="212529"/>
                <w:sz w:val="24"/>
                <w:szCs w:val="24"/>
                <w:lang w:val="uk-UA"/>
              </w:rPr>
              <w:t>Для на дійної фіксації в закритому положенні використовується магнітний замок</w:t>
            </w:r>
          </w:p>
        </w:tc>
        <w:tc>
          <w:tcPr>
            <w:tcW w:w="3119" w:type="dxa"/>
          </w:tcPr>
          <w:p w14:paraId="095C3388" w14:textId="77777777" w:rsidR="00C63736" w:rsidRPr="00FB70E7" w:rsidRDefault="00C63736" w:rsidP="0067682C">
            <w:pPr>
              <w:spacing w:line="240" w:lineRule="auto"/>
              <w:jc w:val="center"/>
            </w:pPr>
          </w:p>
        </w:tc>
      </w:tr>
      <w:tr w:rsidR="00C63736" w:rsidRPr="00FB70E7" w14:paraId="6741DBD7" w14:textId="77777777" w:rsidTr="002F311F">
        <w:tc>
          <w:tcPr>
            <w:tcW w:w="7479" w:type="dxa"/>
          </w:tcPr>
          <w:p w14:paraId="55B4D01A" w14:textId="77777777" w:rsidR="00C63736" w:rsidRPr="00FB70E7" w:rsidRDefault="00C63736" w:rsidP="0092237D">
            <w:pPr>
              <w:spacing w:line="240" w:lineRule="auto"/>
              <w:jc w:val="both"/>
            </w:pPr>
            <w:r w:rsidRPr="00FB70E7">
              <w:t>Тумба має бути пересувною</w:t>
            </w:r>
          </w:p>
        </w:tc>
        <w:tc>
          <w:tcPr>
            <w:tcW w:w="3119" w:type="dxa"/>
          </w:tcPr>
          <w:p w14:paraId="14A05DF9" w14:textId="77777777" w:rsidR="00C63736" w:rsidRPr="00FB70E7" w:rsidRDefault="00C63736" w:rsidP="0067682C">
            <w:pPr>
              <w:spacing w:line="240" w:lineRule="auto"/>
              <w:jc w:val="center"/>
            </w:pPr>
          </w:p>
        </w:tc>
      </w:tr>
      <w:tr w:rsidR="00C63736" w:rsidRPr="00FB70E7" w14:paraId="6FE04C9E" w14:textId="77777777" w:rsidTr="002F311F">
        <w:tc>
          <w:tcPr>
            <w:tcW w:w="7479" w:type="dxa"/>
          </w:tcPr>
          <w:p w14:paraId="649BC4C2" w14:textId="77777777" w:rsidR="00C63736" w:rsidRPr="00FB70E7" w:rsidRDefault="00C63736" w:rsidP="0092237D">
            <w:pPr>
              <w:spacing w:line="240" w:lineRule="auto"/>
              <w:jc w:val="both"/>
            </w:pPr>
            <w:r w:rsidRPr="00FB70E7">
              <w:t>Колеса поворотні два, з яких з гальмівною системою, повинні забезпечувати легке пересування тумбочки у різних напрямках</w:t>
            </w:r>
          </w:p>
        </w:tc>
        <w:tc>
          <w:tcPr>
            <w:tcW w:w="3119" w:type="dxa"/>
          </w:tcPr>
          <w:p w14:paraId="46D837C5" w14:textId="77777777" w:rsidR="00C63736" w:rsidRPr="00FB70E7" w:rsidRDefault="00C63736" w:rsidP="0067682C">
            <w:pPr>
              <w:spacing w:line="240" w:lineRule="auto"/>
              <w:jc w:val="center"/>
            </w:pPr>
          </w:p>
        </w:tc>
      </w:tr>
      <w:tr w:rsidR="00C63736" w:rsidRPr="00FB70E7" w14:paraId="51145A10" w14:textId="77777777" w:rsidTr="002F311F">
        <w:tc>
          <w:tcPr>
            <w:tcW w:w="7479" w:type="dxa"/>
          </w:tcPr>
          <w:p w14:paraId="0AE83141" w14:textId="77777777" w:rsidR="00C63736" w:rsidRPr="00FB70E7" w:rsidRDefault="00C63736" w:rsidP="0092237D">
            <w:pPr>
              <w:spacing w:line="240" w:lineRule="auto"/>
              <w:jc w:val="both"/>
            </w:pPr>
            <w:r w:rsidRPr="00FB70E7">
              <w:t>Габаритні розміри не повинні перевищувати:</w:t>
            </w:r>
          </w:p>
        </w:tc>
        <w:tc>
          <w:tcPr>
            <w:tcW w:w="3119" w:type="dxa"/>
          </w:tcPr>
          <w:p w14:paraId="08B634CD" w14:textId="77777777" w:rsidR="00C63736" w:rsidRPr="00FB70E7" w:rsidRDefault="00C63736" w:rsidP="0067682C">
            <w:pPr>
              <w:spacing w:line="240" w:lineRule="auto"/>
              <w:jc w:val="center"/>
            </w:pPr>
          </w:p>
        </w:tc>
      </w:tr>
      <w:tr w:rsidR="00C63736" w:rsidRPr="00FB70E7" w14:paraId="508FEEB8" w14:textId="77777777" w:rsidTr="002F311F">
        <w:tc>
          <w:tcPr>
            <w:tcW w:w="7479" w:type="dxa"/>
          </w:tcPr>
          <w:p w14:paraId="14CFFD7E" w14:textId="77777777" w:rsidR="00C63736" w:rsidRPr="00FB70E7" w:rsidRDefault="00C63736" w:rsidP="0092237D">
            <w:pPr>
              <w:spacing w:line="240" w:lineRule="auto"/>
              <w:jc w:val="both"/>
            </w:pPr>
            <w:r w:rsidRPr="00FB70E7">
              <w:t>Ширина 500 мм</w:t>
            </w:r>
          </w:p>
        </w:tc>
        <w:tc>
          <w:tcPr>
            <w:tcW w:w="3119" w:type="dxa"/>
          </w:tcPr>
          <w:p w14:paraId="0A3C90E9" w14:textId="77777777" w:rsidR="00C63736" w:rsidRPr="00FB70E7" w:rsidRDefault="00C63736" w:rsidP="0067682C">
            <w:pPr>
              <w:spacing w:line="240" w:lineRule="auto"/>
              <w:jc w:val="center"/>
            </w:pPr>
          </w:p>
        </w:tc>
      </w:tr>
      <w:tr w:rsidR="00C63736" w:rsidRPr="00FB70E7" w14:paraId="2CF49BD4" w14:textId="77777777" w:rsidTr="002F311F">
        <w:tc>
          <w:tcPr>
            <w:tcW w:w="7479" w:type="dxa"/>
          </w:tcPr>
          <w:p w14:paraId="3CC5EBE6" w14:textId="77777777" w:rsidR="00C63736" w:rsidRPr="00FB70E7" w:rsidRDefault="00C63736" w:rsidP="0092237D">
            <w:pPr>
              <w:spacing w:line="240" w:lineRule="auto"/>
              <w:jc w:val="both"/>
            </w:pPr>
            <w:r w:rsidRPr="00FB70E7">
              <w:t xml:space="preserve">Висота </w:t>
            </w:r>
            <w:r w:rsidRPr="00FB70E7">
              <w:rPr>
                <w:lang w:val="en-US"/>
              </w:rPr>
              <w:t>850 -</w:t>
            </w:r>
            <w:r w:rsidRPr="00FB70E7">
              <w:t>1150 мм</w:t>
            </w:r>
          </w:p>
        </w:tc>
        <w:tc>
          <w:tcPr>
            <w:tcW w:w="3119" w:type="dxa"/>
          </w:tcPr>
          <w:p w14:paraId="0FF7B558" w14:textId="77777777" w:rsidR="00C63736" w:rsidRPr="00FB70E7" w:rsidRDefault="00C63736" w:rsidP="0067682C">
            <w:pPr>
              <w:spacing w:line="240" w:lineRule="auto"/>
              <w:jc w:val="center"/>
            </w:pPr>
          </w:p>
        </w:tc>
      </w:tr>
      <w:tr w:rsidR="00C63736" w:rsidRPr="00FB70E7" w14:paraId="3E1B7A82" w14:textId="77777777" w:rsidTr="002F311F">
        <w:tc>
          <w:tcPr>
            <w:tcW w:w="7479" w:type="dxa"/>
          </w:tcPr>
          <w:p w14:paraId="3F0AE9F5" w14:textId="77777777" w:rsidR="00C63736" w:rsidRPr="00FB70E7" w:rsidRDefault="00C63736" w:rsidP="0092237D">
            <w:pPr>
              <w:spacing w:line="240" w:lineRule="auto"/>
              <w:jc w:val="both"/>
            </w:pPr>
            <w:r w:rsidRPr="00FB70E7">
              <w:t>Глибина 400 мм</w:t>
            </w:r>
          </w:p>
        </w:tc>
        <w:tc>
          <w:tcPr>
            <w:tcW w:w="3119" w:type="dxa"/>
          </w:tcPr>
          <w:p w14:paraId="20BE42F5" w14:textId="77777777" w:rsidR="00C63736" w:rsidRPr="00FB70E7" w:rsidRDefault="00C63736" w:rsidP="0067682C">
            <w:pPr>
              <w:spacing w:line="240" w:lineRule="auto"/>
              <w:jc w:val="center"/>
            </w:pPr>
          </w:p>
        </w:tc>
      </w:tr>
      <w:tr w:rsidR="00C63736" w:rsidRPr="00FB70E7" w14:paraId="523B659D" w14:textId="77777777" w:rsidTr="002F311F">
        <w:tc>
          <w:tcPr>
            <w:tcW w:w="7479" w:type="dxa"/>
          </w:tcPr>
          <w:p w14:paraId="3F37AE56" w14:textId="77777777" w:rsidR="00C63736" w:rsidRPr="00FB70E7" w:rsidRDefault="00C63736" w:rsidP="0092237D">
            <w:pPr>
              <w:spacing w:line="240" w:lineRule="auto"/>
              <w:jc w:val="both"/>
            </w:pPr>
            <w:r w:rsidRPr="00FB70E7">
              <w:t>Вага 17 кг</w:t>
            </w:r>
          </w:p>
        </w:tc>
        <w:tc>
          <w:tcPr>
            <w:tcW w:w="3119" w:type="dxa"/>
          </w:tcPr>
          <w:p w14:paraId="5627DC4D" w14:textId="77777777" w:rsidR="00C63736" w:rsidRPr="00FB70E7" w:rsidRDefault="00C63736" w:rsidP="0067682C">
            <w:pPr>
              <w:spacing w:line="240" w:lineRule="auto"/>
              <w:jc w:val="center"/>
            </w:pPr>
          </w:p>
        </w:tc>
      </w:tr>
      <w:tr w:rsidR="00C63736" w:rsidRPr="00FB70E7" w14:paraId="0FDF75AC" w14:textId="77777777" w:rsidTr="002F311F">
        <w:tc>
          <w:tcPr>
            <w:tcW w:w="7479" w:type="dxa"/>
          </w:tcPr>
          <w:p w14:paraId="4BB62A9A" w14:textId="77777777" w:rsidR="00C63736" w:rsidRPr="00FB70E7" w:rsidRDefault="00C63736" w:rsidP="0092237D">
            <w:pPr>
              <w:spacing w:line="240" w:lineRule="auto"/>
              <w:jc w:val="both"/>
            </w:pPr>
            <w:r w:rsidRPr="00FB70E7">
              <w:t>Готовий виріб повністю відповідає всім санітарно-гігієнічним вимогам та є стійким до будь-яких методів дезінфекції, які дозволені медичних установах.</w:t>
            </w:r>
          </w:p>
        </w:tc>
        <w:tc>
          <w:tcPr>
            <w:tcW w:w="3119" w:type="dxa"/>
          </w:tcPr>
          <w:p w14:paraId="268D255F" w14:textId="77777777" w:rsidR="00C63736" w:rsidRPr="00FB70E7" w:rsidRDefault="00C63736" w:rsidP="0067682C">
            <w:pPr>
              <w:spacing w:line="240" w:lineRule="auto"/>
              <w:jc w:val="center"/>
            </w:pPr>
          </w:p>
        </w:tc>
      </w:tr>
      <w:tr w:rsidR="00C63736" w:rsidRPr="00FB70E7" w14:paraId="041D4082" w14:textId="77777777" w:rsidTr="002F311F">
        <w:trPr>
          <w:trHeight w:val="502"/>
        </w:trPr>
        <w:tc>
          <w:tcPr>
            <w:tcW w:w="7479" w:type="dxa"/>
          </w:tcPr>
          <w:p w14:paraId="0AB1F7E4" w14:textId="77777777" w:rsidR="00C63736" w:rsidRPr="00FB70E7" w:rsidRDefault="00C63736" w:rsidP="0092237D">
            <w:pPr>
              <w:spacing w:line="240" w:lineRule="auto"/>
              <w:jc w:val="both"/>
            </w:pPr>
            <w:r w:rsidRPr="00FB70E7">
              <w:t>Гарантійне обслуговування повинно бути не менше ніж 12 (дванадцять) місяців</w:t>
            </w:r>
          </w:p>
        </w:tc>
        <w:tc>
          <w:tcPr>
            <w:tcW w:w="3119" w:type="dxa"/>
          </w:tcPr>
          <w:p w14:paraId="687FA657" w14:textId="77777777" w:rsidR="00C63736" w:rsidRPr="00FB70E7" w:rsidRDefault="00C63736" w:rsidP="0067682C">
            <w:pPr>
              <w:spacing w:line="240" w:lineRule="auto"/>
              <w:jc w:val="center"/>
            </w:pPr>
          </w:p>
        </w:tc>
      </w:tr>
      <w:tr w:rsidR="00C63736" w:rsidRPr="00FB70E7" w14:paraId="69413BBB" w14:textId="77777777" w:rsidTr="002F311F">
        <w:tc>
          <w:tcPr>
            <w:tcW w:w="7479" w:type="dxa"/>
          </w:tcPr>
          <w:p w14:paraId="71407A17" w14:textId="77777777" w:rsidR="00C63736" w:rsidRPr="00FB70E7" w:rsidRDefault="00C63736" w:rsidP="0092237D">
            <w:pPr>
              <w:spacing w:line="240" w:lineRule="auto"/>
              <w:jc w:val="both"/>
            </w:pPr>
            <w:r w:rsidRPr="00FB70E7">
              <w:t xml:space="preserve">Інструкція з експлуатації українською або російською мовою </w:t>
            </w:r>
          </w:p>
        </w:tc>
        <w:tc>
          <w:tcPr>
            <w:tcW w:w="3119" w:type="dxa"/>
          </w:tcPr>
          <w:p w14:paraId="5198AD67" w14:textId="77777777" w:rsidR="00C63736" w:rsidRPr="00FB70E7" w:rsidRDefault="00C63736" w:rsidP="0067682C">
            <w:pPr>
              <w:spacing w:line="240" w:lineRule="auto"/>
              <w:jc w:val="center"/>
            </w:pPr>
          </w:p>
        </w:tc>
      </w:tr>
      <w:tr w:rsidR="00C63736" w:rsidRPr="00FB70E7" w14:paraId="7CF6FBD4" w14:textId="77777777" w:rsidTr="002F311F">
        <w:tc>
          <w:tcPr>
            <w:tcW w:w="7479" w:type="dxa"/>
          </w:tcPr>
          <w:p w14:paraId="069D63AE" w14:textId="77777777" w:rsidR="00C63736" w:rsidRPr="00FB70E7" w:rsidRDefault="00C63736" w:rsidP="0092237D">
            <w:pPr>
              <w:spacing w:line="240" w:lineRule="auto"/>
              <w:jc w:val="both"/>
            </w:pPr>
            <w:r w:rsidRPr="00FB70E7">
              <w:t>Післягарантійне обслуговування</w:t>
            </w:r>
          </w:p>
        </w:tc>
        <w:tc>
          <w:tcPr>
            <w:tcW w:w="3119" w:type="dxa"/>
          </w:tcPr>
          <w:p w14:paraId="5F05CF85" w14:textId="77777777" w:rsidR="00C63736" w:rsidRPr="00FB70E7" w:rsidRDefault="00C63736" w:rsidP="0067682C">
            <w:pPr>
              <w:spacing w:line="240" w:lineRule="auto"/>
              <w:jc w:val="center"/>
            </w:pPr>
          </w:p>
        </w:tc>
      </w:tr>
      <w:tr w:rsidR="00C63736" w:rsidRPr="00FB70E7" w14:paraId="3AE11514" w14:textId="77777777" w:rsidTr="002F311F">
        <w:tc>
          <w:tcPr>
            <w:tcW w:w="7479" w:type="dxa"/>
          </w:tcPr>
          <w:p w14:paraId="2A27DE0A" w14:textId="77777777" w:rsidR="00C63736" w:rsidRPr="00FB70E7" w:rsidRDefault="00C63736" w:rsidP="0092237D">
            <w:pPr>
              <w:spacing w:line="240" w:lineRule="auto"/>
              <w:jc w:val="both"/>
            </w:pPr>
            <w:r w:rsidRPr="00FB70E7">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3119" w:type="dxa"/>
          </w:tcPr>
          <w:p w14:paraId="567E005F" w14:textId="77777777" w:rsidR="00C63736" w:rsidRPr="00FB70E7" w:rsidRDefault="00C63736" w:rsidP="0067682C">
            <w:pPr>
              <w:spacing w:line="240" w:lineRule="auto"/>
              <w:jc w:val="center"/>
            </w:pPr>
          </w:p>
        </w:tc>
      </w:tr>
      <w:tr w:rsidR="00C63736" w:rsidRPr="00FB70E7" w14:paraId="4225A7E9" w14:textId="77777777" w:rsidTr="002F311F">
        <w:tc>
          <w:tcPr>
            <w:tcW w:w="7479" w:type="dxa"/>
          </w:tcPr>
          <w:p w14:paraId="67F26E90" w14:textId="77777777" w:rsidR="00C63736" w:rsidRPr="00FB70E7" w:rsidRDefault="00C63736" w:rsidP="0092237D">
            <w:pPr>
              <w:spacing w:line="240" w:lineRule="auto"/>
              <w:jc w:val="both"/>
            </w:pPr>
            <w:r w:rsidRPr="00FB70E7">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3119" w:type="dxa"/>
          </w:tcPr>
          <w:p w14:paraId="5A888365" w14:textId="77777777" w:rsidR="00C63736" w:rsidRPr="00FB70E7" w:rsidRDefault="00C63736" w:rsidP="0067682C">
            <w:pPr>
              <w:spacing w:line="240" w:lineRule="auto"/>
              <w:jc w:val="center"/>
            </w:pPr>
          </w:p>
        </w:tc>
      </w:tr>
      <w:tr w:rsidR="00C63736" w:rsidRPr="00900CE0" w14:paraId="76589468" w14:textId="77777777" w:rsidTr="002F311F">
        <w:tc>
          <w:tcPr>
            <w:tcW w:w="7479" w:type="dxa"/>
          </w:tcPr>
          <w:p w14:paraId="39A776E7" w14:textId="77777777" w:rsidR="00C63736" w:rsidRPr="00FB70E7" w:rsidRDefault="00C63736" w:rsidP="0092237D">
            <w:pPr>
              <w:spacing w:line="240" w:lineRule="auto"/>
              <w:jc w:val="both"/>
            </w:pPr>
            <w:r w:rsidRPr="00FB70E7">
              <w:lastRenderedPageBreak/>
              <w:t>Виробник повинен мати сертифікат на систему управління якістю ISO-13485:2018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tc>
        <w:tc>
          <w:tcPr>
            <w:tcW w:w="3119" w:type="dxa"/>
          </w:tcPr>
          <w:p w14:paraId="68894CEA" w14:textId="77777777" w:rsidR="00C63736" w:rsidRPr="00FB70E7" w:rsidRDefault="00C63736" w:rsidP="0067682C">
            <w:pPr>
              <w:spacing w:line="240" w:lineRule="auto"/>
              <w:jc w:val="center"/>
            </w:pPr>
          </w:p>
        </w:tc>
      </w:tr>
      <w:tr w:rsidR="00C63736" w:rsidRPr="00900CE0" w14:paraId="7513FA68" w14:textId="77777777" w:rsidTr="002F311F">
        <w:tc>
          <w:tcPr>
            <w:tcW w:w="7479" w:type="dxa"/>
          </w:tcPr>
          <w:p w14:paraId="3F424D19" w14:textId="77777777" w:rsidR="00C63736" w:rsidRPr="00FB70E7" w:rsidRDefault="00C63736" w:rsidP="0092237D">
            <w:pPr>
              <w:spacing w:line="240" w:lineRule="auto"/>
              <w:jc w:val="both"/>
            </w:pPr>
            <w:r w:rsidRPr="00FB70E7">
              <w:t>Виробник повинен мати сертифікат на систему управління якістю ISO-9001:2015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tc>
        <w:tc>
          <w:tcPr>
            <w:tcW w:w="3119" w:type="dxa"/>
          </w:tcPr>
          <w:p w14:paraId="6D948089" w14:textId="77777777" w:rsidR="00C63736" w:rsidRPr="00FB70E7" w:rsidRDefault="00C63736" w:rsidP="0067682C">
            <w:pPr>
              <w:spacing w:line="240" w:lineRule="auto"/>
              <w:jc w:val="center"/>
            </w:pPr>
          </w:p>
        </w:tc>
      </w:tr>
      <w:tr w:rsidR="00C63736" w:rsidRPr="00FB70E7" w14:paraId="0BA1EA6B" w14:textId="77777777" w:rsidTr="002F311F">
        <w:tc>
          <w:tcPr>
            <w:tcW w:w="7479" w:type="dxa"/>
          </w:tcPr>
          <w:p w14:paraId="1A7A64B0" w14:textId="77777777" w:rsidR="00C63736" w:rsidRPr="00FB70E7" w:rsidRDefault="00C63736" w:rsidP="0092237D">
            <w:pPr>
              <w:spacing w:line="240" w:lineRule="auto"/>
              <w:jc w:val="both"/>
            </w:pPr>
            <w:r w:rsidRPr="00FB70E7">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3119" w:type="dxa"/>
          </w:tcPr>
          <w:p w14:paraId="647585FB" w14:textId="77777777" w:rsidR="00C63736" w:rsidRPr="00FB70E7" w:rsidRDefault="00C63736" w:rsidP="0067682C">
            <w:pPr>
              <w:spacing w:line="240" w:lineRule="auto"/>
              <w:jc w:val="center"/>
            </w:pPr>
          </w:p>
        </w:tc>
      </w:tr>
      <w:tr w:rsidR="00C63736" w:rsidRPr="00FB70E7" w14:paraId="0360A0CB" w14:textId="77777777" w:rsidTr="002F311F">
        <w:tc>
          <w:tcPr>
            <w:tcW w:w="7479" w:type="dxa"/>
          </w:tcPr>
          <w:p w14:paraId="5DAAC47D" w14:textId="77777777" w:rsidR="00C63736" w:rsidRPr="00FB70E7" w:rsidRDefault="00C63736" w:rsidP="0092237D">
            <w:pPr>
              <w:spacing w:line="240" w:lineRule="auto"/>
              <w:jc w:val="both"/>
            </w:pPr>
            <w:r w:rsidRPr="00FB70E7">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3119" w:type="dxa"/>
          </w:tcPr>
          <w:p w14:paraId="7B40E365" w14:textId="77777777" w:rsidR="00C63736" w:rsidRPr="00FB70E7" w:rsidRDefault="00C63736" w:rsidP="0067682C">
            <w:pPr>
              <w:spacing w:line="240" w:lineRule="auto"/>
              <w:jc w:val="center"/>
            </w:pPr>
          </w:p>
        </w:tc>
      </w:tr>
      <w:tr w:rsidR="00C63736" w:rsidRPr="00FB70E7" w14:paraId="10BD619F" w14:textId="77777777" w:rsidTr="002F311F">
        <w:tc>
          <w:tcPr>
            <w:tcW w:w="7479" w:type="dxa"/>
          </w:tcPr>
          <w:p w14:paraId="2D052C0B" w14:textId="77777777" w:rsidR="00C63736" w:rsidRPr="00FB70E7" w:rsidRDefault="00C63736" w:rsidP="0092237D">
            <w:pPr>
              <w:spacing w:line="240" w:lineRule="auto"/>
              <w:jc w:val="both"/>
            </w:pPr>
            <w:r w:rsidRPr="00FB70E7">
              <w:t>Декларація про відповідність вимогам технічного регламенту щодо медичних виробів.</w:t>
            </w:r>
          </w:p>
        </w:tc>
        <w:tc>
          <w:tcPr>
            <w:tcW w:w="3119" w:type="dxa"/>
          </w:tcPr>
          <w:p w14:paraId="3A77607D" w14:textId="77777777" w:rsidR="00C63736" w:rsidRPr="00FB70E7" w:rsidRDefault="00C63736" w:rsidP="0067682C">
            <w:pPr>
              <w:spacing w:line="240" w:lineRule="auto"/>
              <w:jc w:val="center"/>
            </w:pPr>
          </w:p>
        </w:tc>
      </w:tr>
      <w:tr w:rsidR="00C63736" w:rsidRPr="00FB70E7" w14:paraId="712070B9" w14:textId="77777777" w:rsidTr="002F311F">
        <w:tc>
          <w:tcPr>
            <w:tcW w:w="7479" w:type="dxa"/>
          </w:tcPr>
          <w:p w14:paraId="4C56CBCE" w14:textId="77777777" w:rsidR="00C63736" w:rsidRPr="00FB70E7" w:rsidRDefault="00C63736" w:rsidP="0092237D">
            <w:pPr>
              <w:spacing w:line="240" w:lineRule="auto"/>
              <w:jc w:val="both"/>
            </w:pPr>
            <w:r w:rsidRPr="00FB70E7">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3119" w:type="dxa"/>
          </w:tcPr>
          <w:p w14:paraId="38D57CC5" w14:textId="77777777" w:rsidR="00C63736" w:rsidRPr="00FB70E7" w:rsidRDefault="00C63736" w:rsidP="0067682C">
            <w:pPr>
              <w:spacing w:line="240" w:lineRule="auto"/>
              <w:jc w:val="center"/>
            </w:pPr>
          </w:p>
        </w:tc>
      </w:tr>
      <w:tr w:rsidR="00C63736" w:rsidRPr="00FB70E7" w14:paraId="309DB2E6" w14:textId="77777777" w:rsidTr="002F311F">
        <w:tc>
          <w:tcPr>
            <w:tcW w:w="7479" w:type="dxa"/>
          </w:tcPr>
          <w:p w14:paraId="04915D46" w14:textId="77777777" w:rsidR="00C63736" w:rsidRPr="00FB70E7" w:rsidRDefault="00C63736" w:rsidP="0092237D">
            <w:pPr>
              <w:spacing w:line="240" w:lineRule="auto"/>
              <w:jc w:val="both"/>
              <w:rPr>
                <w:lang w:val="en-US"/>
              </w:rPr>
            </w:pPr>
            <w:r w:rsidRPr="00FB70E7">
              <w:t>Рік виготовлення не раніше 20</w:t>
            </w:r>
            <w:r w:rsidRPr="00FB70E7">
              <w:rPr>
                <w:lang w:val="en-US"/>
              </w:rPr>
              <w:t>22</w:t>
            </w:r>
          </w:p>
        </w:tc>
        <w:tc>
          <w:tcPr>
            <w:tcW w:w="3119" w:type="dxa"/>
          </w:tcPr>
          <w:p w14:paraId="57B407D7" w14:textId="77777777" w:rsidR="00C63736" w:rsidRPr="00FB70E7" w:rsidRDefault="00C63736" w:rsidP="0067682C">
            <w:pPr>
              <w:spacing w:line="240" w:lineRule="auto"/>
              <w:jc w:val="center"/>
            </w:pPr>
          </w:p>
        </w:tc>
      </w:tr>
    </w:tbl>
    <w:p w14:paraId="2CE4FBB2" w14:textId="77777777" w:rsidR="00C63736" w:rsidRDefault="00C63736" w:rsidP="00C63736">
      <w:pPr>
        <w:jc w:val="center"/>
      </w:pPr>
    </w:p>
    <w:p w14:paraId="6798A2D8" w14:textId="77777777" w:rsidR="00C63736" w:rsidRDefault="00C63736" w:rsidP="00C63736">
      <w:r>
        <w:br w:type="page"/>
      </w:r>
    </w:p>
    <w:p w14:paraId="65AC27BC" w14:textId="77777777" w:rsidR="00C63736" w:rsidRPr="00FB70E7" w:rsidRDefault="00C63736" w:rsidP="00C63736">
      <w:pPr>
        <w:jc w:val="center"/>
      </w:pPr>
      <w:r>
        <w:lastRenderedPageBreak/>
        <w:t>О</w:t>
      </w:r>
      <w:r w:rsidRPr="00114A23">
        <w:t>пераційн</w:t>
      </w:r>
      <w:r>
        <w:t>а</w:t>
      </w:r>
      <w:r w:rsidRPr="00114A23">
        <w:t xml:space="preserve"> ламп</w:t>
      </w:r>
      <w:r>
        <w:t>а</w:t>
      </w:r>
      <w:r w:rsidRPr="00114A23">
        <w:t xml:space="preserve"> </w:t>
      </w:r>
      <w:r w:rsidRPr="00FB70E7">
        <w:rPr>
          <w:lang w:val="en-US"/>
        </w:rPr>
        <w:t>PAX</w:t>
      </w:r>
      <w:r w:rsidRPr="00114A23">
        <w:t>-</w:t>
      </w:r>
      <w:r w:rsidRPr="00FB70E7">
        <w:rPr>
          <w:lang w:val="en-US"/>
        </w:rPr>
        <w:t>DK</w:t>
      </w:r>
      <w:r w:rsidRPr="00114A23">
        <w:t>/</w:t>
      </w:r>
      <w:r w:rsidRPr="00FB70E7">
        <w:rPr>
          <w:lang w:val="en-US"/>
        </w:rPr>
        <w:t>L</w:t>
      </w:r>
      <w:r w:rsidRPr="00114A23">
        <w:t xml:space="preserve"> (</w:t>
      </w:r>
      <w:r w:rsidRPr="00FB70E7">
        <w:rPr>
          <w:lang w:val="en-US"/>
        </w:rPr>
        <w:t>LED</w:t>
      </w:r>
      <w:r w:rsidRPr="00114A23">
        <w:t>)</w:t>
      </w:r>
      <w:r w:rsidRPr="00FB70E7">
        <w:t xml:space="preserve"> – </w:t>
      </w:r>
      <w:r w:rsidRPr="00114A23">
        <w:rPr>
          <w:b/>
        </w:rPr>
        <w:t xml:space="preserve">3 </w:t>
      </w:r>
      <w:proofErr w:type="spellStart"/>
      <w:r w:rsidRPr="00114A23">
        <w:rPr>
          <w:b/>
        </w:rPr>
        <w:t>шт</w:t>
      </w:r>
      <w:proofErr w:type="spellEnd"/>
    </w:p>
    <w:p w14:paraId="187D4D63" w14:textId="77777777" w:rsidR="00C63736" w:rsidRPr="00FB70E7" w:rsidRDefault="00C63736" w:rsidP="00C63736">
      <w:pPr>
        <w:shd w:val="clear" w:color="auto" w:fill="FFFFFF"/>
        <w:jc w:val="center"/>
      </w:pPr>
      <w:r w:rsidRPr="00FB70E7">
        <w:t>НК 024:2019:</w:t>
      </w:r>
      <w:r>
        <w:t xml:space="preserve"> </w:t>
      </w:r>
      <w:r w:rsidRPr="00FB70E7">
        <w:rPr>
          <w:rStyle w:val="dkcode"/>
        </w:rPr>
        <w:t>12282</w:t>
      </w:r>
      <w:r>
        <w:rPr>
          <w:rStyle w:val="dkcode"/>
        </w:rPr>
        <w:t xml:space="preserve"> -</w:t>
      </w:r>
      <w:r w:rsidRPr="00FB70E7">
        <w:rPr>
          <w:rStyle w:val="dkcode"/>
        </w:rPr>
        <w:t xml:space="preserve"> Операційний світильник</w:t>
      </w:r>
    </w:p>
    <w:p w14:paraId="1A0E8CA2" w14:textId="77777777" w:rsidR="00C63736" w:rsidRPr="00FB70E7" w:rsidRDefault="00C63736" w:rsidP="00C63736"/>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4"/>
        <w:gridCol w:w="2806"/>
      </w:tblGrid>
      <w:tr w:rsidR="00C63736" w:rsidRPr="00FB70E7" w14:paraId="3E0BAB62" w14:textId="77777777" w:rsidTr="002F311F">
        <w:tc>
          <w:tcPr>
            <w:tcW w:w="7684" w:type="dxa"/>
            <w:vAlign w:val="center"/>
          </w:tcPr>
          <w:p w14:paraId="3B35E923" w14:textId="77777777" w:rsidR="00C63736" w:rsidRPr="00FB70E7" w:rsidRDefault="00C63736" w:rsidP="0067682C">
            <w:pPr>
              <w:spacing w:line="240" w:lineRule="auto"/>
              <w:jc w:val="center"/>
            </w:pPr>
            <w:r w:rsidRPr="00FB70E7">
              <w:t>Параметри та вимоги</w:t>
            </w:r>
          </w:p>
        </w:tc>
        <w:tc>
          <w:tcPr>
            <w:tcW w:w="2806" w:type="dxa"/>
          </w:tcPr>
          <w:p w14:paraId="1E3DA5BB" w14:textId="77777777" w:rsidR="00C63736" w:rsidRPr="00FB70E7" w:rsidRDefault="00C63736" w:rsidP="0067682C">
            <w:pPr>
              <w:spacing w:line="240" w:lineRule="auto"/>
              <w:jc w:val="center"/>
              <w:rPr>
                <w:sz w:val="22"/>
                <w:szCs w:val="22"/>
              </w:rPr>
            </w:pPr>
            <w:r w:rsidRPr="00FB70E7">
              <w:rPr>
                <w:sz w:val="22"/>
                <w:szCs w:val="22"/>
              </w:rPr>
              <w:t>Відповідність ТАК/НІ  з обов’язковим посиланням на відповідну сторінку інструкції або паспорту</w:t>
            </w:r>
          </w:p>
        </w:tc>
      </w:tr>
      <w:tr w:rsidR="00C63736" w:rsidRPr="00FB70E7" w14:paraId="34F4AA4A" w14:textId="77777777" w:rsidTr="002F311F">
        <w:tc>
          <w:tcPr>
            <w:tcW w:w="7684" w:type="dxa"/>
          </w:tcPr>
          <w:p w14:paraId="60BAAE22" w14:textId="77777777" w:rsidR="00C63736" w:rsidRPr="00FB70E7" w:rsidRDefault="00C63736" w:rsidP="0092237D">
            <w:pPr>
              <w:spacing w:line="240" w:lineRule="auto"/>
              <w:jc w:val="both"/>
            </w:pPr>
            <w:r w:rsidRPr="00FB70E7">
              <w:t xml:space="preserve">Призначена для освітлення робочого поля при нескладних хірургічних </w:t>
            </w:r>
            <w:proofErr w:type="spellStart"/>
            <w:r w:rsidRPr="00FB70E7">
              <w:t>втручаннях</w:t>
            </w:r>
            <w:proofErr w:type="spellEnd"/>
            <w:r w:rsidRPr="00FB70E7">
              <w:t xml:space="preserve"> і діагностичних обстеженнях</w:t>
            </w:r>
          </w:p>
        </w:tc>
        <w:tc>
          <w:tcPr>
            <w:tcW w:w="2806" w:type="dxa"/>
          </w:tcPr>
          <w:p w14:paraId="74B73EE4" w14:textId="77777777" w:rsidR="00C63736" w:rsidRPr="00FB70E7" w:rsidRDefault="00C63736" w:rsidP="0067682C">
            <w:pPr>
              <w:spacing w:line="240" w:lineRule="auto"/>
              <w:jc w:val="center"/>
            </w:pPr>
          </w:p>
        </w:tc>
      </w:tr>
      <w:tr w:rsidR="00C63736" w:rsidRPr="00FB70E7" w14:paraId="184D2867" w14:textId="77777777" w:rsidTr="002F311F">
        <w:tc>
          <w:tcPr>
            <w:tcW w:w="7684" w:type="dxa"/>
          </w:tcPr>
          <w:p w14:paraId="29359D4B" w14:textId="77777777" w:rsidR="00C63736" w:rsidRPr="00FB70E7" w:rsidRDefault="00C63736" w:rsidP="0092237D">
            <w:pPr>
              <w:spacing w:line="240" w:lineRule="auto"/>
              <w:jc w:val="both"/>
            </w:pPr>
            <w:r w:rsidRPr="00FB70E7">
              <w:t>Світильник повинен бути пересувний</w:t>
            </w:r>
          </w:p>
        </w:tc>
        <w:tc>
          <w:tcPr>
            <w:tcW w:w="2806" w:type="dxa"/>
          </w:tcPr>
          <w:p w14:paraId="08E019DF" w14:textId="77777777" w:rsidR="00C63736" w:rsidRPr="00FB70E7" w:rsidRDefault="00C63736" w:rsidP="0067682C">
            <w:pPr>
              <w:spacing w:line="240" w:lineRule="auto"/>
              <w:jc w:val="center"/>
            </w:pPr>
          </w:p>
        </w:tc>
      </w:tr>
      <w:tr w:rsidR="00C63736" w:rsidRPr="00FB70E7" w14:paraId="03D18709" w14:textId="77777777" w:rsidTr="002F311F">
        <w:tc>
          <w:tcPr>
            <w:tcW w:w="7684" w:type="dxa"/>
          </w:tcPr>
          <w:p w14:paraId="6313A738" w14:textId="77777777" w:rsidR="00C63736" w:rsidRPr="00FB70E7" w:rsidRDefault="00C63736" w:rsidP="0092237D">
            <w:pPr>
              <w:spacing w:line="240" w:lineRule="auto"/>
              <w:jc w:val="both"/>
            </w:pPr>
            <w:r w:rsidRPr="00FB70E7">
              <w:rPr>
                <w:bCs/>
              </w:rPr>
              <w:t xml:space="preserve">Кількість світлодіодів - </w:t>
            </w:r>
            <w:r w:rsidRPr="00FB70E7">
              <w:t>4</w:t>
            </w:r>
          </w:p>
        </w:tc>
        <w:tc>
          <w:tcPr>
            <w:tcW w:w="2806" w:type="dxa"/>
          </w:tcPr>
          <w:p w14:paraId="04030B34" w14:textId="77777777" w:rsidR="00C63736" w:rsidRPr="00FB70E7" w:rsidRDefault="00C63736" w:rsidP="0067682C">
            <w:pPr>
              <w:spacing w:line="240" w:lineRule="auto"/>
              <w:jc w:val="center"/>
            </w:pPr>
          </w:p>
        </w:tc>
      </w:tr>
      <w:tr w:rsidR="00C63736" w:rsidRPr="00FB70E7" w14:paraId="79248897" w14:textId="77777777" w:rsidTr="002F311F">
        <w:tc>
          <w:tcPr>
            <w:tcW w:w="7684" w:type="dxa"/>
          </w:tcPr>
          <w:p w14:paraId="18362024" w14:textId="77777777" w:rsidR="00C63736" w:rsidRPr="00FB70E7" w:rsidRDefault="00C63736" w:rsidP="0092237D">
            <w:pPr>
              <w:spacing w:line="240" w:lineRule="auto"/>
              <w:jc w:val="both"/>
            </w:pPr>
            <w:r w:rsidRPr="00FB70E7">
              <w:t>Загальна інтенсивність освітлення не менше  20000 L</w:t>
            </w:r>
            <w:r w:rsidRPr="00FB70E7">
              <w:rPr>
                <w:lang w:val="en-US"/>
              </w:rPr>
              <w:t>u</w:t>
            </w:r>
            <w:r w:rsidRPr="00FB70E7">
              <w:t xml:space="preserve">x </w:t>
            </w:r>
          </w:p>
        </w:tc>
        <w:tc>
          <w:tcPr>
            <w:tcW w:w="2806" w:type="dxa"/>
          </w:tcPr>
          <w:p w14:paraId="6F7BBD92" w14:textId="77777777" w:rsidR="00C63736" w:rsidRPr="00FB70E7" w:rsidRDefault="00C63736" w:rsidP="0067682C">
            <w:pPr>
              <w:spacing w:line="240" w:lineRule="auto"/>
              <w:jc w:val="center"/>
            </w:pPr>
          </w:p>
        </w:tc>
      </w:tr>
      <w:tr w:rsidR="00C63736" w:rsidRPr="00FB70E7" w14:paraId="3EB8C41D" w14:textId="77777777" w:rsidTr="002F311F">
        <w:tc>
          <w:tcPr>
            <w:tcW w:w="7684" w:type="dxa"/>
          </w:tcPr>
          <w:p w14:paraId="0999011E" w14:textId="77777777" w:rsidR="00C63736" w:rsidRPr="00FB70E7" w:rsidRDefault="00C63736" w:rsidP="0092237D">
            <w:pPr>
              <w:spacing w:line="240" w:lineRule="auto"/>
              <w:jc w:val="both"/>
            </w:pPr>
            <w:r w:rsidRPr="00FB70E7">
              <w:t>Колірна температура не менше 4500 К±500К</w:t>
            </w:r>
          </w:p>
        </w:tc>
        <w:tc>
          <w:tcPr>
            <w:tcW w:w="2806" w:type="dxa"/>
          </w:tcPr>
          <w:p w14:paraId="4DCCA3E7" w14:textId="77777777" w:rsidR="00C63736" w:rsidRPr="00FB70E7" w:rsidRDefault="00C63736" w:rsidP="0067682C">
            <w:pPr>
              <w:spacing w:line="240" w:lineRule="auto"/>
              <w:jc w:val="center"/>
            </w:pPr>
          </w:p>
        </w:tc>
      </w:tr>
      <w:tr w:rsidR="00C63736" w:rsidRPr="00FB70E7" w14:paraId="262B7F2E" w14:textId="77777777" w:rsidTr="002F311F">
        <w:tc>
          <w:tcPr>
            <w:tcW w:w="7684" w:type="dxa"/>
          </w:tcPr>
          <w:p w14:paraId="5148554A" w14:textId="77777777" w:rsidR="00C63736" w:rsidRPr="00FB70E7" w:rsidRDefault="00C63736" w:rsidP="0092237D">
            <w:pPr>
              <w:spacing w:line="240" w:lineRule="auto"/>
              <w:jc w:val="both"/>
            </w:pPr>
            <w:r w:rsidRPr="00FB70E7">
              <w:t>Термін служби світлодіодів 40000 год</w:t>
            </w:r>
          </w:p>
        </w:tc>
        <w:tc>
          <w:tcPr>
            <w:tcW w:w="2806" w:type="dxa"/>
          </w:tcPr>
          <w:p w14:paraId="5EFCE008" w14:textId="77777777" w:rsidR="00C63736" w:rsidRPr="00FB70E7" w:rsidRDefault="00C63736" w:rsidP="0067682C">
            <w:pPr>
              <w:spacing w:line="240" w:lineRule="auto"/>
              <w:jc w:val="center"/>
            </w:pPr>
          </w:p>
        </w:tc>
      </w:tr>
      <w:tr w:rsidR="00C63736" w:rsidRPr="00FB70E7" w14:paraId="42BDA549" w14:textId="77777777" w:rsidTr="002F311F">
        <w:tc>
          <w:tcPr>
            <w:tcW w:w="7684" w:type="dxa"/>
          </w:tcPr>
          <w:p w14:paraId="6DBACD3E" w14:textId="77777777" w:rsidR="00C63736" w:rsidRPr="00FB70E7" w:rsidRDefault="00C63736" w:rsidP="0092237D">
            <w:pPr>
              <w:spacing w:line="240" w:lineRule="auto"/>
              <w:jc w:val="both"/>
            </w:pPr>
            <w:proofErr w:type="spellStart"/>
            <w:r w:rsidRPr="00FB70E7">
              <w:t>Вес</w:t>
            </w:r>
            <w:proofErr w:type="spellEnd"/>
            <w:r w:rsidRPr="00FB70E7">
              <w:rPr>
                <w:rStyle w:val="apple-converted-space"/>
              </w:rPr>
              <w:t> </w:t>
            </w:r>
            <w:proofErr w:type="spellStart"/>
            <w:r w:rsidRPr="00FB70E7">
              <w:t>нетто</w:t>
            </w:r>
            <w:proofErr w:type="spellEnd"/>
            <w:r w:rsidRPr="00FB70E7">
              <w:t xml:space="preserve"> </w:t>
            </w:r>
            <w:smartTag w:uri="urn:schemas-microsoft-com:office:smarttags" w:element="metricconverter">
              <w:smartTagPr>
                <w:attr w:name="ProductID" w:val="9,5 кг"/>
              </w:smartTagPr>
              <w:r w:rsidRPr="00FB70E7">
                <w:t>9,5 кг</w:t>
              </w:r>
            </w:smartTag>
          </w:p>
        </w:tc>
        <w:tc>
          <w:tcPr>
            <w:tcW w:w="2806" w:type="dxa"/>
          </w:tcPr>
          <w:p w14:paraId="3260B2F1" w14:textId="77777777" w:rsidR="00C63736" w:rsidRPr="00FB70E7" w:rsidRDefault="00C63736" w:rsidP="0067682C">
            <w:pPr>
              <w:spacing w:line="240" w:lineRule="auto"/>
              <w:jc w:val="center"/>
            </w:pPr>
          </w:p>
        </w:tc>
      </w:tr>
      <w:tr w:rsidR="00C63736" w:rsidRPr="00FB70E7" w14:paraId="2AE3CD1A" w14:textId="77777777" w:rsidTr="002F311F">
        <w:tc>
          <w:tcPr>
            <w:tcW w:w="7684" w:type="dxa"/>
          </w:tcPr>
          <w:p w14:paraId="007AC447" w14:textId="77777777" w:rsidR="00C63736" w:rsidRPr="00FB70E7" w:rsidRDefault="00C63736" w:rsidP="0092237D">
            <w:pPr>
              <w:spacing w:line="240" w:lineRule="auto"/>
              <w:jc w:val="both"/>
            </w:pPr>
            <w:r w:rsidRPr="00FB70E7">
              <w:t xml:space="preserve">Стандарт продукції: </w:t>
            </w:r>
            <w:r w:rsidRPr="00FB70E7">
              <w:rPr>
                <w:lang w:val="en-US"/>
              </w:rPr>
              <w:t>Q</w:t>
            </w:r>
            <w:r w:rsidRPr="00FB70E7">
              <w:t>/</w:t>
            </w:r>
            <w:r w:rsidRPr="00FB70E7">
              <w:rPr>
                <w:lang w:val="en-US"/>
              </w:rPr>
              <w:t>TCGU</w:t>
            </w:r>
            <w:r w:rsidRPr="00FB70E7">
              <w:t xml:space="preserve"> 6</w:t>
            </w:r>
          </w:p>
        </w:tc>
        <w:tc>
          <w:tcPr>
            <w:tcW w:w="2806" w:type="dxa"/>
          </w:tcPr>
          <w:p w14:paraId="00C89AB5" w14:textId="77777777" w:rsidR="00C63736" w:rsidRPr="00FB70E7" w:rsidRDefault="00C63736" w:rsidP="0067682C">
            <w:pPr>
              <w:spacing w:line="240" w:lineRule="auto"/>
              <w:jc w:val="center"/>
            </w:pPr>
          </w:p>
        </w:tc>
      </w:tr>
      <w:tr w:rsidR="00C63736" w:rsidRPr="00FB70E7" w14:paraId="686A18F6" w14:textId="77777777" w:rsidTr="002F311F">
        <w:tc>
          <w:tcPr>
            <w:tcW w:w="7684" w:type="dxa"/>
          </w:tcPr>
          <w:p w14:paraId="00401808" w14:textId="77777777" w:rsidR="00C63736" w:rsidRPr="00FB70E7" w:rsidRDefault="00C63736" w:rsidP="0092237D">
            <w:pPr>
              <w:spacing w:line="240" w:lineRule="auto"/>
              <w:jc w:val="both"/>
            </w:pPr>
            <w:r w:rsidRPr="00FB70E7">
              <w:t>Запобіжник: 2 А, 6х30 мм</w:t>
            </w:r>
          </w:p>
        </w:tc>
        <w:tc>
          <w:tcPr>
            <w:tcW w:w="2806" w:type="dxa"/>
          </w:tcPr>
          <w:p w14:paraId="35E68ADD" w14:textId="77777777" w:rsidR="00C63736" w:rsidRPr="00FB70E7" w:rsidRDefault="00C63736" w:rsidP="0067682C">
            <w:pPr>
              <w:spacing w:line="240" w:lineRule="auto"/>
              <w:jc w:val="center"/>
            </w:pPr>
          </w:p>
        </w:tc>
      </w:tr>
      <w:tr w:rsidR="00C63736" w:rsidRPr="00FB70E7" w14:paraId="57961925" w14:textId="77777777" w:rsidTr="002F311F">
        <w:tc>
          <w:tcPr>
            <w:tcW w:w="7684" w:type="dxa"/>
          </w:tcPr>
          <w:p w14:paraId="494C8FA6" w14:textId="77777777" w:rsidR="00C63736" w:rsidRPr="00FB70E7" w:rsidRDefault="00C63736" w:rsidP="0092237D">
            <w:pPr>
              <w:spacing w:line="240" w:lineRule="auto"/>
              <w:jc w:val="both"/>
            </w:pPr>
            <w:r w:rsidRPr="00FB70E7">
              <w:t>Напруга мережі: ≈ 220 В±22 В, 50Гц ± 1Гц</w:t>
            </w:r>
          </w:p>
        </w:tc>
        <w:tc>
          <w:tcPr>
            <w:tcW w:w="2806" w:type="dxa"/>
          </w:tcPr>
          <w:p w14:paraId="192FBDEE" w14:textId="77777777" w:rsidR="00C63736" w:rsidRPr="00FB70E7" w:rsidRDefault="00C63736" w:rsidP="0067682C">
            <w:pPr>
              <w:spacing w:line="240" w:lineRule="auto"/>
              <w:jc w:val="center"/>
            </w:pPr>
          </w:p>
        </w:tc>
      </w:tr>
      <w:tr w:rsidR="00C63736" w:rsidRPr="00FB70E7" w14:paraId="5AC6FF8F" w14:textId="77777777" w:rsidTr="002F311F">
        <w:tc>
          <w:tcPr>
            <w:tcW w:w="7684" w:type="dxa"/>
          </w:tcPr>
          <w:p w14:paraId="344F776F" w14:textId="77777777" w:rsidR="00C63736" w:rsidRPr="00FB70E7" w:rsidRDefault="00C63736" w:rsidP="0092237D">
            <w:pPr>
              <w:spacing w:line="240" w:lineRule="auto"/>
              <w:jc w:val="both"/>
            </w:pPr>
            <w:proofErr w:type="spellStart"/>
            <w:r w:rsidRPr="00FB70E7">
              <w:t>Вес</w:t>
            </w:r>
            <w:proofErr w:type="spellEnd"/>
            <w:r w:rsidRPr="00FB70E7">
              <w:t xml:space="preserve"> брутто </w:t>
            </w:r>
            <w:smartTag w:uri="urn:schemas-microsoft-com:office:smarttags" w:element="metricconverter">
              <w:smartTagPr>
                <w:attr w:name="ProductID" w:val="20 кг"/>
              </w:smartTagPr>
              <w:r w:rsidRPr="00FB70E7">
                <w:t>20 кг</w:t>
              </w:r>
            </w:smartTag>
          </w:p>
        </w:tc>
        <w:tc>
          <w:tcPr>
            <w:tcW w:w="2806" w:type="dxa"/>
          </w:tcPr>
          <w:p w14:paraId="67A5B2BE" w14:textId="77777777" w:rsidR="00C63736" w:rsidRPr="00FB70E7" w:rsidRDefault="00C63736" w:rsidP="0067682C">
            <w:pPr>
              <w:spacing w:line="240" w:lineRule="auto"/>
              <w:jc w:val="center"/>
            </w:pPr>
          </w:p>
        </w:tc>
      </w:tr>
      <w:tr w:rsidR="00C63736" w:rsidRPr="00FB70E7" w14:paraId="4E7F1B37" w14:textId="77777777" w:rsidTr="002F311F">
        <w:tc>
          <w:tcPr>
            <w:tcW w:w="7684" w:type="dxa"/>
          </w:tcPr>
          <w:p w14:paraId="1F46F74E" w14:textId="77777777" w:rsidR="00C63736" w:rsidRPr="00FB70E7" w:rsidRDefault="00C63736" w:rsidP="0092237D">
            <w:pPr>
              <w:spacing w:line="240" w:lineRule="auto"/>
              <w:jc w:val="both"/>
            </w:pPr>
            <w:r w:rsidRPr="00FB70E7">
              <w:t>Пантограф має бути гнучкий</w:t>
            </w:r>
          </w:p>
        </w:tc>
        <w:tc>
          <w:tcPr>
            <w:tcW w:w="2806" w:type="dxa"/>
          </w:tcPr>
          <w:p w14:paraId="008A2376" w14:textId="77777777" w:rsidR="00C63736" w:rsidRPr="00FB70E7" w:rsidRDefault="00C63736" w:rsidP="0067682C">
            <w:pPr>
              <w:spacing w:line="240" w:lineRule="auto"/>
              <w:jc w:val="center"/>
            </w:pPr>
          </w:p>
        </w:tc>
      </w:tr>
      <w:tr w:rsidR="00C63736" w:rsidRPr="00FB70E7" w14:paraId="02291BAE" w14:textId="77777777" w:rsidTr="002F311F">
        <w:tc>
          <w:tcPr>
            <w:tcW w:w="7684" w:type="dxa"/>
          </w:tcPr>
          <w:p w14:paraId="7D43F368" w14:textId="77777777" w:rsidR="00C63736" w:rsidRPr="00FB70E7" w:rsidRDefault="00C63736" w:rsidP="0092237D">
            <w:pPr>
              <w:spacing w:line="240" w:lineRule="auto"/>
              <w:jc w:val="both"/>
            </w:pPr>
            <w:r w:rsidRPr="00FB70E7">
              <w:t>Гнучкий пантограф дозволяє висвітлити робоче поле під будь-яким кутом нахилу.</w:t>
            </w:r>
          </w:p>
        </w:tc>
        <w:tc>
          <w:tcPr>
            <w:tcW w:w="2806" w:type="dxa"/>
          </w:tcPr>
          <w:p w14:paraId="32DDCDB3" w14:textId="77777777" w:rsidR="00C63736" w:rsidRPr="00FB70E7" w:rsidRDefault="00C63736" w:rsidP="0067682C">
            <w:pPr>
              <w:spacing w:line="240" w:lineRule="auto"/>
              <w:jc w:val="center"/>
            </w:pPr>
          </w:p>
        </w:tc>
      </w:tr>
      <w:tr w:rsidR="00C63736" w:rsidRPr="00FB70E7" w14:paraId="63FFE45C" w14:textId="77777777" w:rsidTr="002F311F">
        <w:tc>
          <w:tcPr>
            <w:tcW w:w="7684" w:type="dxa"/>
          </w:tcPr>
          <w:p w14:paraId="7E1798E8" w14:textId="77777777" w:rsidR="00C63736" w:rsidRPr="00FB70E7" w:rsidRDefault="00C63736" w:rsidP="0092237D">
            <w:pPr>
              <w:spacing w:line="240" w:lineRule="auto"/>
              <w:jc w:val="both"/>
            </w:pPr>
            <w:r w:rsidRPr="00FB70E7">
              <w:t>Регулювання освітленості  від 20-100%;</w:t>
            </w:r>
          </w:p>
        </w:tc>
        <w:tc>
          <w:tcPr>
            <w:tcW w:w="2806" w:type="dxa"/>
          </w:tcPr>
          <w:p w14:paraId="6A51ED0C" w14:textId="77777777" w:rsidR="00C63736" w:rsidRPr="00FB70E7" w:rsidRDefault="00C63736" w:rsidP="0067682C">
            <w:pPr>
              <w:spacing w:line="240" w:lineRule="auto"/>
              <w:jc w:val="center"/>
            </w:pPr>
          </w:p>
        </w:tc>
      </w:tr>
      <w:tr w:rsidR="00C63736" w:rsidRPr="00FB70E7" w14:paraId="7670343E" w14:textId="77777777" w:rsidTr="002F311F">
        <w:tc>
          <w:tcPr>
            <w:tcW w:w="7684" w:type="dxa"/>
          </w:tcPr>
          <w:p w14:paraId="6AE8990D" w14:textId="77777777" w:rsidR="00C63736" w:rsidRPr="00FB70E7" w:rsidRDefault="00C63736" w:rsidP="0092237D">
            <w:pPr>
              <w:spacing w:line="240" w:lineRule="auto"/>
              <w:jc w:val="both"/>
            </w:pPr>
            <w:r w:rsidRPr="00FB70E7">
              <w:t>Обертання голови лампи 180 º</w:t>
            </w:r>
          </w:p>
        </w:tc>
        <w:tc>
          <w:tcPr>
            <w:tcW w:w="2806" w:type="dxa"/>
          </w:tcPr>
          <w:p w14:paraId="78447CAF" w14:textId="77777777" w:rsidR="00C63736" w:rsidRPr="00FB70E7" w:rsidRDefault="00C63736" w:rsidP="0067682C">
            <w:pPr>
              <w:spacing w:line="240" w:lineRule="auto"/>
              <w:jc w:val="center"/>
            </w:pPr>
          </w:p>
        </w:tc>
      </w:tr>
      <w:tr w:rsidR="00C63736" w:rsidRPr="00FB70E7" w14:paraId="1E6F0ACE" w14:textId="77777777" w:rsidTr="002F311F">
        <w:tc>
          <w:tcPr>
            <w:tcW w:w="7684" w:type="dxa"/>
          </w:tcPr>
          <w:p w14:paraId="4991134D" w14:textId="77777777" w:rsidR="00C63736" w:rsidRPr="00FB70E7" w:rsidRDefault="00C63736" w:rsidP="0092237D">
            <w:pPr>
              <w:spacing w:line="240" w:lineRule="auto"/>
              <w:jc w:val="both"/>
            </w:pPr>
            <w:r w:rsidRPr="00FB70E7">
              <w:t>Декларація про відповідність вимогам технічного регламенту щодо медичних виробів</w:t>
            </w:r>
          </w:p>
        </w:tc>
        <w:tc>
          <w:tcPr>
            <w:tcW w:w="2806" w:type="dxa"/>
          </w:tcPr>
          <w:p w14:paraId="5D9E56A6" w14:textId="77777777" w:rsidR="00C63736" w:rsidRPr="00FB70E7" w:rsidRDefault="00C63736" w:rsidP="0067682C">
            <w:pPr>
              <w:spacing w:line="240" w:lineRule="auto"/>
              <w:jc w:val="center"/>
            </w:pPr>
          </w:p>
        </w:tc>
      </w:tr>
      <w:tr w:rsidR="00C63736" w:rsidRPr="00FB70E7" w14:paraId="17EDFED0" w14:textId="77777777" w:rsidTr="002F311F">
        <w:tc>
          <w:tcPr>
            <w:tcW w:w="7684" w:type="dxa"/>
          </w:tcPr>
          <w:p w14:paraId="24FE34EA" w14:textId="77777777" w:rsidR="00C63736" w:rsidRPr="00FB70E7" w:rsidRDefault="00C63736" w:rsidP="0092237D">
            <w:pPr>
              <w:spacing w:line="240" w:lineRule="auto"/>
              <w:jc w:val="both"/>
            </w:pPr>
            <w:r w:rsidRPr="00FB70E7">
              <w:t>Гарантійне обслуговування повинно бути не менше ніж 12 (дванадцять) місяців</w:t>
            </w:r>
          </w:p>
        </w:tc>
        <w:tc>
          <w:tcPr>
            <w:tcW w:w="2806" w:type="dxa"/>
          </w:tcPr>
          <w:p w14:paraId="4740B1B3" w14:textId="77777777" w:rsidR="00C63736" w:rsidRPr="00FB70E7" w:rsidRDefault="00C63736" w:rsidP="0067682C">
            <w:pPr>
              <w:spacing w:line="240" w:lineRule="auto"/>
              <w:jc w:val="center"/>
            </w:pPr>
          </w:p>
        </w:tc>
      </w:tr>
      <w:tr w:rsidR="00C63736" w:rsidRPr="00FB70E7" w14:paraId="6CAF3A51" w14:textId="77777777" w:rsidTr="002F311F">
        <w:tc>
          <w:tcPr>
            <w:tcW w:w="7684" w:type="dxa"/>
          </w:tcPr>
          <w:p w14:paraId="205542C9" w14:textId="77777777" w:rsidR="00C63736" w:rsidRPr="00FB70E7" w:rsidRDefault="00C63736" w:rsidP="0092237D">
            <w:pPr>
              <w:spacing w:line="240" w:lineRule="auto"/>
              <w:jc w:val="both"/>
            </w:pPr>
            <w:r w:rsidRPr="00FB70E7">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806" w:type="dxa"/>
          </w:tcPr>
          <w:p w14:paraId="01EFEEF7" w14:textId="77777777" w:rsidR="00C63736" w:rsidRPr="00FB70E7" w:rsidRDefault="00C63736" w:rsidP="0067682C">
            <w:pPr>
              <w:spacing w:line="240" w:lineRule="auto"/>
              <w:jc w:val="center"/>
            </w:pPr>
          </w:p>
        </w:tc>
      </w:tr>
      <w:tr w:rsidR="00C63736" w:rsidRPr="00FB70E7" w14:paraId="5436D16A" w14:textId="77777777" w:rsidTr="002F311F">
        <w:tc>
          <w:tcPr>
            <w:tcW w:w="7684" w:type="dxa"/>
          </w:tcPr>
          <w:p w14:paraId="195D254C" w14:textId="77777777" w:rsidR="00C63736" w:rsidRPr="00FB70E7" w:rsidRDefault="00C63736" w:rsidP="0092237D">
            <w:pPr>
              <w:spacing w:line="240" w:lineRule="auto"/>
              <w:jc w:val="both"/>
            </w:pPr>
            <w:r w:rsidRPr="00FB70E7">
              <w:t xml:space="preserve">Інструкція з експлуатації українською або російською мовою </w:t>
            </w:r>
          </w:p>
        </w:tc>
        <w:tc>
          <w:tcPr>
            <w:tcW w:w="2806" w:type="dxa"/>
          </w:tcPr>
          <w:p w14:paraId="256CA65C" w14:textId="77777777" w:rsidR="00C63736" w:rsidRPr="00FB70E7" w:rsidRDefault="00C63736" w:rsidP="0067682C">
            <w:pPr>
              <w:spacing w:line="240" w:lineRule="auto"/>
              <w:jc w:val="center"/>
            </w:pPr>
          </w:p>
        </w:tc>
      </w:tr>
      <w:tr w:rsidR="00C63736" w:rsidRPr="00FB70E7" w14:paraId="6C4423BB" w14:textId="77777777" w:rsidTr="002F311F">
        <w:tc>
          <w:tcPr>
            <w:tcW w:w="7684" w:type="dxa"/>
          </w:tcPr>
          <w:p w14:paraId="560CBFF9" w14:textId="77777777" w:rsidR="00C63736" w:rsidRPr="00FB70E7" w:rsidRDefault="00C63736" w:rsidP="0092237D">
            <w:pPr>
              <w:spacing w:line="240" w:lineRule="auto"/>
              <w:jc w:val="both"/>
            </w:pPr>
            <w:r w:rsidRPr="00FB70E7">
              <w:t>Після гарантійне обслуговування</w:t>
            </w:r>
          </w:p>
        </w:tc>
        <w:tc>
          <w:tcPr>
            <w:tcW w:w="2806" w:type="dxa"/>
          </w:tcPr>
          <w:p w14:paraId="422DA5F3" w14:textId="77777777" w:rsidR="00C63736" w:rsidRPr="00FB70E7" w:rsidRDefault="00C63736" w:rsidP="0067682C">
            <w:pPr>
              <w:spacing w:line="240" w:lineRule="auto"/>
              <w:jc w:val="center"/>
            </w:pPr>
          </w:p>
        </w:tc>
      </w:tr>
      <w:tr w:rsidR="00C63736" w:rsidRPr="00FB70E7" w14:paraId="6F98C5E2" w14:textId="77777777" w:rsidTr="002F311F">
        <w:tc>
          <w:tcPr>
            <w:tcW w:w="7684" w:type="dxa"/>
          </w:tcPr>
          <w:p w14:paraId="0D1BAF94" w14:textId="77777777" w:rsidR="00C63736" w:rsidRPr="00FB70E7" w:rsidRDefault="00C63736" w:rsidP="0092237D">
            <w:pPr>
              <w:spacing w:line="240" w:lineRule="auto"/>
              <w:jc w:val="both"/>
            </w:pPr>
            <w:r w:rsidRPr="00FB70E7">
              <w:t xml:space="preserve">Сервісне обслуговування обладнання повинно </w:t>
            </w:r>
            <w:proofErr w:type="spellStart"/>
            <w:r w:rsidRPr="00FB70E7">
              <w:t>здійснюватись</w:t>
            </w:r>
            <w:proofErr w:type="spellEnd"/>
            <w:r w:rsidRPr="00FB70E7">
              <w:t xml:space="preserve"> інженером, що сертифікований виробником  запропонованого обладнання (надати копію сертифікату</w:t>
            </w:r>
          </w:p>
        </w:tc>
        <w:tc>
          <w:tcPr>
            <w:tcW w:w="2806" w:type="dxa"/>
          </w:tcPr>
          <w:p w14:paraId="7A2B70F1" w14:textId="77777777" w:rsidR="00C63736" w:rsidRPr="00FB70E7" w:rsidRDefault="00C63736" w:rsidP="0067682C">
            <w:pPr>
              <w:spacing w:line="240" w:lineRule="auto"/>
              <w:jc w:val="center"/>
            </w:pPr>
          </w:p>
        </w:tc>
      </w:tr>
      <w:tr w:rsidR="00C63736" w:rsidRPr="00FB70E7" w14:paraId="093DD6BC" w14:textId="77777777" w:rsidTr="002F311F">
        <w:tc>
          <w:tcPr>
            <w:tcW w:w="7684" w:type="dxa"/>
          </w:tcPr>
          <w:p w14:paraId="52EC6483" w14:textId="77777777" w:rsidR="00C63736" w:rsidRPr="00FB70E7" w:rsidRDefault="00C63736" w:rsidP="0092237D">
            <w:pPr>
              <w:spacing w:line="240" w:lineRule="auto"/>
              <w:jc w:val="both"/>
            </w:pPr>
            <w:r w:rsidRPr="00FB70E7">
              <w:t>Обладнання повинно бути не раніше 2020 року випуску</w:t>
            </w:r>
          </w:p>
        </w:tc>
        <w:tc>
          <w:tcPr>
            <w:tcW w:w="2806" w:type="dxa"/>
          </w:tcPr>
          <w:p w14:paraId="51D8E7B4" w14:textId="77777777" w:rsidR="00C63736" w:rsidRPr="00FB70E7" w:rsidRDefault="00C63736" w:rsidP="0067682C">
            <w:pPr>
              <w:spacing w:line="240" w:lineRule="auto"/>
              <w:jc w:val="center"/>
            </w:pPr>
          </w:p>
        </w:tc>
      </w:tr>
    </w:tbl>
    <w:p w14:paraId="2463A4D1" w14:textId="77777777" w:rsidR="00C63736" w:rsidRPr="00FB70E7" w:rsidRDefault="00C63736" w:rsidP="00C63736"/>
    <w:p w14:paraId="1DB6BA73" w14:textId="77777777" w:rsidR="00C63736" w:rsidRPr="00FB70E7" w:rsidRDefault="00C63736" w:rsidP="00C63736">
      <w:pPr>
        <w:jc w:val="both"/>
      </w:pPr>
    </w:p>
    <w:p w14:paraId="061B7D10" w14:textId="77777777" w:rsidR="00C63736" w:rsidRPr="00FB70E7" w:rsidRDefault="00C63736" w:rsidP="00C63736">
      <w:pPr>
        <w:jc w:val="both"/>
      </w:pPr>
    </w:p>
    <w:p w14:paraId="67997386" w14:textId="77777777" w:rsidR="00C63736" w:rsidRPr="00FB70E7" w:rsidRDefault="00C63736" w:rsidP="00C63736">
      <w:pPr>
        <w:jc w:val="both"/>
      </w:pPr>
      <w:r w:rsidRPr="00FB70E7">
        <w:t>Керівник організації – учасника процедури</w:t>
      </w:r>
    </w:p>
    <w:p w14:paraId="04F1DC09" w14:textId="77777777" w:rsidR="00C63736" w:rsidRPr="00FB70E7" w:rsidRDefault="00C63736" w:rsidP="00C63736">
      <w:pPr>
        <w:jc w:val="both"/>
        <w:rPr>
          <w:b/>
          <w:i/>
        </w:rPr>
      </w:pPr>
      <w:r w:rsidRPr="00FB70E7">
        <w:t>закупівлі або інша уповноважена посадова особа   _______________________ (Ім’я та прізвище)</w:t>
      </w:r>
    </w:p>
    <w:p w14:paraId="4D92FE84" w14:textId="77777777" w:rsidR="00C63736" w:rsidRPr="00FB70E7" w:rsidRDefault="00C63736" w:rsidP="00C63736">
      <w:pPr>
        <w:jc w:val="both"/>
      </w:pPr>
      <w:r w:rsidRPr="00FB70E7">
        <w:rPr>
          <w:b/>
          <w:i/>
        </w:rPr>
        <w:t xml:space="preserve">                                                                                                     </w:t>
      </w:r>
      <w:r w:rsidRPr="00FB70E7">
        <w:rPr>
          <w:b/>
          <w:i/>
          <w:vertAlign w:val="superscript"/>
        </w:rPr>
        <w:t xml:space="preserve"> підпис</w:t>
      </w:r>
    </w:p>
    <w:p w14:paraId="77548F26" w14:textId="1CA974F7" w:rsidR="001E03E8" w:rsidRPr="00EB0DC6" w:rsidRDefault="001E03E8" w:rsidP="00C63736">
      <w:pPr>
        <w:pStyle w:val="1"/>
        <w:jc w:val="center"/>
        <w:rPr>
          <w:rFonts w:ascii="Times New Roman" w:hAnsi="Times New Roman" w:cs="Times New Roman"/>
          <w:b/>
          <w:i/>
        </w:rPr>
      </w:pPr>
    </w:p>
    <w:sectPr w:rsidR="001E03E8" w:rsidRPr="00EB0DC6" w:rsidSect="00F90601">
      <w:pgSz w:w="11906" w:h="16838"/>
      <w:pgMar w:top="624" w:right="454" w:bottom="73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B5A350A"/>
    <w:multiLevelType w:val="hybridMultilevel"/>
    <w:tmpl w:val="399EBCBA"/>
    <w:lvl w:ilvl="0" w:tplc="9784500C">
      <w:start w:val="1"/>
      <w:numFmt w:val="decimal"/>
      <w:lvlText w:val="%1."/>
      <w:lvlJc w:val="left"/>
      <w:pPr>
        <w:ind w:left="1080" w:hanging="360"/>
      </w:pPr>
      <w:rPr>
        <w:rFonts w:hint="default"/>
        <w:sz w:val="24"/>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227873"/>
    <w:multiLevelType w:val="hybridMultilevel"/>
    <w:tmpl w:val="578E7D1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31A7030D"/>
    <w:multiLevelType w:val="hybridMultilevel"/>
    <w:tmpl w:val="19BE0F3A"/>
    <w:lvl w:ilvl="0" w:tplc="9A9AA904">
      <w:start w:val="1"/>
      <w:numFmt w:val="decimal"/>
      <w:lvlText w:val="%1."/>
      <w:lvlJc w:val="left"/>
      <w:pPr>
        <w:ind w:left="644"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45A24F6"/>
    <w:multiLevelType w:val="hybridMultilevel"/>
    <w:tmpl w:val="84DC662C"/>
    <w:lvl w:ilvl="0" w:tplc="757ED08E">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83A0F3F"/>
    <w:multiLevelType w:val="hybridMultilevel"/>
    <w:tmpl w:val="B0728BFE"/>
    <w:lvl w:ilvl="0" w:tplc="FE2A31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3"/>
  </w:num>
  <w:num w:numId="5">
    <w:abstractNumId w:val="4"/>
  </w:num>
  <w:num w:numId="6">
    <w:abstractNumId w:val="6"/>
  </w:num>
  <w:num w:numId="7">
    <w:abstractNumId w:val="5"/>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48"/>
    <w:rsid w:val="00000CDE"/>
    <w:rsid w:val="00001091"/>
    <w:rsid w:val="000011A6"/>
    <w:rsid w:val="0000128D"/>
    <w:rsid w:val="000018D2"/>
    <w:rsid w:val="00001A65"/>
    <w:rsid w:val="00001ABF"/>
    <w:rsid w:val="00002224"/>
    <w:rsid w:val="00002449"/>
    <w:rsid w:val="00002BF1"/>
    <w:rsid w:val="000030CA"/>
    <w:rsid w:val="0000366F"/>
    <w:rsid w:val="00003BB5"/>
    <w:rsid w:val="0000431A"/>
    <w:rsid w:val="00004938"/>
    <w:rsid w:val="000049E9"/>
    <w:rsid w:val="00005CA3"/>
    <w:rsid w:val="00005FBE"/>
    <w:rsid w:val="000066DB"/>
    <w:rsid w:val="00007C01"/>
    <w:rsid w:val="00007EAE"/>
    <w:rsid w:val="00010320"/>
    <w:rsid w:val="000111FB"/>
    <w:rsid w:val="000112EE"/>
    <w:rsid w:val="00011862"/>
    <w:rsid w:val="000125A0"/>
    <w:rsid w:val="00012829"/>
    <w:rsid w:val="000138A1"/>
    <w:rsid w:val="000141CF"/>
    <w:rsid w:val="00014E95"/>
    <w:rsid w:val="00015042"/>
    <w:rsid w:val="00015CB4"/>
    <w:rsid w:val="00015DFD"/>
    <w:rsid w:val="000161AE"/>
    <w:rsid w:val="00016441"/>
    <w:rsid w:val="00016566"/>
    <w:rsid w:val="0001734F"/>
    <w:rsid w:val="0001795F"/>
    <w:rsid w:val="00020F26"/>
    <w:rsid w:val="00020F69"/>
    <w:rsid w:val="000221FB"/>
    <w:rsid w:val="00022204"/>
    <w:rsid w:val="000225AC"/>
    <w:rsid w:val="00024A6E"/>
    <w:rsid w:val="00024B44"/>
    <w:rsid w:val="00025693"/>
    <w:rsid w:val="00025876"/>
    <w:rsid w:val="00025A6E"/>
    <w:rsid w:val="000261BC"/>
    <w:rsid w:val="000265A3"/>
    <w:rsid w:val="00027B97"/>
    <w:rsid w:val="00027DE0"/>
    <w:rsid w:val="000301FA"/>
    <w:rsid w:val="00030E8F"/>
    <w:rsid w:val="000314EB"/>
    <w:rsid w:val="000316E9"/>
    <w:rsid w:val="00031A16"/>
    <w:rsid w:val="00031D6D"/>
    <w:rsid w:val="00032608"/>
    <w:rsid w:val="00032719"/>
    <w:rsid w:val="000329B6"/>
    <w:rsid w:val="00032B82"/>
    <w:rsid w:val="00033C5E"/>
    <w:rsid w:val="00034783"/>
    <w:rsid w:val="00034AAC"/>
    <w:rsid w:val="00034EC3"/>
    <w:rsid w:val="0003557B"/>
    <w:rsid w:val="0003586A"/>
    <w:rsid w:val="00035B8C"/>
    <w:rsid w:val="00035DF8"/>
    <w:rsid w:val="0003674E"/>
    <w:rsid w:val="0003684B"/>
    <w:rsid w:val="00036F9F"/>
    <w:rsid w:val="00037A95"/>
    <w:rsid w:val="00037B64"/>
    <w:rsid w:val="00037EB1"/>
    <w:rsid w:val="0004019F"/>
    <w:rsid w:val="00040554"/>
    <w:rsid w:val="00042023"/>
    <w:rsid w:val="000427BA"/>
    <w:rsid w:val="000428F6"/>
    <w:rsid w:val="00042ED0"/>
    <w:rsid w:val="00044000"/>
    <w:rsid w:val="000446CB"/>
    <w:rsid w:val="00044B84"/>
    <w:rsid w:val="00044EBE"/>
    <w:rsid w:val="00045211"/>
    <w:rsid w:val="0004626F"/>
    <w:rsid w:val="00046335"/>
    <w:rsid w:val="00046AD2"/>
    <w:rsid w:val="00046D8D"/>
    <w:rsid w:val="00046EE6"/>
    <w:rsid w:val="00050272"/>
    <w:rsid w:val="00051FCF"/>
    <w:rsid w:val="00051FD8"/>
    <w:rsid w:val="00052C44"/>
    <w:rsid w:val="000530B5"/>
    <w:rsid w:val="0005335B"/>
    <w:rsid w:val="00053B39"/>
    <w:rsid w:val="0005403B"/>
    <w:rsid w:val="00054385"/>
    <w:rsid w:val="00054AE7"/>
    <w:rsid w:val="00055689"/>
    <w:rsid w:val="000563BA"/>
    <w:rsid w:val="00056C36"/>
    <w:rsid w:val="00056C95"/>
    <w:rsid w:val="0005714B"/>
    <w:rsid w:val="0005727A"/>
    <w:rsid w:val="00060A9C"/>
    <w:rsid w:val="000612CC"/>
    <w:rsid w:val="00061338"/>
    <w:rsid w:val="000613E2"/>
    <w:rsid w:val="00061682"/>
    <w:rsid w:val="00061C51"/>
    <w:rsid w:val="00062C75"/>
    <w:rsid w:val="00063162"/>
    <w:rsid w:val="00064ABE"/>
    <w:rsid w:val="00065613"/>
    <w:rsid w:val="00065AAE"/>
    <w:rsid w:val="00065BC7"/>
    <w:rsid w:val="0006675F"/>
    <w:rsid w:val="0006718E"/>
    <w:rsid w:val="0006725D"/>
    <w:rsid w:val="00067981"/>
    <w:rsid w:val="00071427"/>
    <w:rsid w:val="00071D4D"/>
    <w:rsid w:val="00073370"/>
    <w:rsid w:val="00073BD0"/>
    <w:rsid w:val="000740E4"/>
    <w:rsid w:val="000746BA"/>
    <w:rsid w:val="000754EE"/>
    <w:rsid w:val="00075D19"/>
    <w:rsid w:val="0007659D"/>
    <w:rsid w:val="0007689D"/>
    <w:rsid w:val="000771AC"/>
    <w:rsid w:val="000772DA"/>
    <w:rsid w:val="00077545"/>
    <w:rsid w:val="0007797E"/>
    <w:rsid w:val="000779DB"/>
    <w:rsid w:val="00077C41"/>
    <w:rsid w:val="00077C7D"/>
    <w:rsid w:val="000802B3"/>
    <w:rsid w:val="00080611"/>
    <w:rsid w:val="000808BD"/>
    <w:rsid w:val="00080B36"/>
    <w:rsid w:val="00081078"/>
    <w:rsid w:val="00081BB3"/>
    <w:rsid w:val="00082065"/>
    <w:rsid w:val="0008258C"/>
    <w:rsid w:val="00082C9D"/>
    <w:rsid w:val="00083706"/>
    <w:rsid w:val="0008378C"/>
    <w:rsid w:val="00084CF9"/>
    <w:rsid w:val="00085CFC"/>
    <w:rsid w:val="00087069"/>
    <w:rsid w:val="000870C7"/>
    <w:rsid w:val="0008744B"/>
    <w:rsid w:val="000878D5"/>
    <w:rsid w:val="000879CC"/>
    <w:rsid w:val="00091278"/>
    <w:rsid w:val="0009138C"/>
    <w:rsid w:val="00091AF2"/>
    <w:rsid w:val="00091CD7"/>
    <w:rsid w:val="00091E1F"/>
    <w:rsid w:val="000921FB"/>
    <w:rsid w:val="00092317"/>
    <w:rsid w:val="0009282D"/>
    <w:rsid w:val="00092C9E"/>
    <w:rsid w:val="00092E29"/>
    <w:rsid w:val="000934F3"/>
    <w:rsid w:val="00093745"/>
    <w:rsid w:val="0009395C"/>
    <w:rsid w:val="00093EDC"/>
    <w:rsid w:val="00094093"/>
    <w:rsid w:val="0009481C"/>
    <w:rsid w:val="00094EC9"/>
    <w:rsid w:val="0009514B"/>
    <w:rsid w:val="00095D5C"/>
    <w:rsid w:val="000963DC"/>
    <w:rsid w:val="000965A3"/>
    <w:rsid w:val="00096C41"/>
    <w:rsid w:val="00096D8C"/>
    <w:rsid w:val="00096EE4"/>
    <w:rsid w:val="00097FA2"/>
    <w:rsid w:val="000A02EF"/>
    <w:rsid w:val="000A13E0"/>
    <w:rsid w:val="000A186C"/>
    <w:rsid w:val="000A1AA5"/>
    <w:rsid w:val="000A2813"/>
    <w:rsid w:val="000A2F0E"/>
    <w:rsid w:val="000A3101"/>
    <w:rsid w:val="000A38F2"/>
    <w:rsid w:val="000A3B5E"/>
    <w:rsid w:val="000A3DD6"/>
    <w:rsid w:val="000A415A"/>
    <w:rsid w:val="000A46EE"/>
    <w:rsid w:val="000A4A36"/>
    <w:rsid w:val="000A509A"/>
    <w:rsid w:val="000A510D"/>
    <w:rsid w:val="000A5327"/>
    <w:rsid w:val="000A5D5F"/>
    <w:rsid w:val="000A6066"/>
    <w:rsid w:val="000A6107"/>
    <w:rsid w:val="000A692E"/>
    <w:rsid w:val="000A6D65"/>
    <w:rsid w:val="000A6F32"/>
    <w:rsid w:val="000A754F"/>
    <w:rsid w:val="000A7CDB"/>
    <w:rsid w:val="000B002A"/>
    <w:rsid w:val="000B0438"/>
    <w:rsid w:val="000B0724"/>
    <w:rsid w:val="000B1253"/>
    <w:rsid w:val="000B16D2"/>
    <w:rsid w:val="000B3BEF"/>
    <w:rsid w:val="000B426B"/>
    <w:rsid w:val="000B4EF5"/>
    <w:rsid w:val="000B54F5"/>
    <w:rsid w:val="000B6187"/>
    <w:rsid w:val="000B6770"/>
    <w:rsid w:val="000B693F"/>
    <w:rsid w:val="000B6C90"/>
    <w:rsid w:val="000B7278"/>
    <w:rsid w:val="000C06E2"/>
    <w:rsid w:val="000C16AB"/>
    <w:rsid w:val="000C16DD"/>
    <w:rsid w:val="000C2992"/>
    <w:rsid w:val="000C39BD"/>
    <w:rsid w:val="000C4399"/>
    <w:rsid w:val="000C4EE4"/>
    <w:rsid w:val="000C53E4"/>
    <w:rsid w:val="000C565D"/>
    <w:rsid w:val="000C5B0A"/>
    <w:rsid w:val="000C5DCB"/>
    <w:rsid w:val="000C6048"/>
    <w:rsid w:val="000C7185"/>
    <w:rsid w:val="000C7344"/>
    <w:rsid w:val="000C7E67"/>
    <w:rsid w:val="000C7E89"/>
    <w:rsid w:val="000D2A56"/>
    <w:rsid w:val="000D2B7A"/>
    <w:rsid w:val="000D3A6B"/>
    <w:rsid w:val="000D3E3B"/>
    <w:rsid w:val="000D4261"/>
    <w:rsid w:val="000D43A1"/>
    <w:rsid w:val="000D4AA6"/>
    <w:rsid w:val="000D4BE0"/>
    <w:rsid w:val="000D4C1F"/>
    <w:rsid w:val="000D4FDB"/>
    <w:rsid w:val="000D517D"/>
    <w:rsid w:val="000D551F"/>
    <w:rsid w:val="000D5CD2"/>
    <w:rsid w:val="000D5F33"/>
    <w:rsid w:val="000D643E"/>
    <w:rsid w:val="000D6B7D"/>
    <w:rsid w:val="000E100C"/>
    <w:rsid w:val="000E1111"/>
    <w:rsid w:val="000E16DE"/>
    <w:rsid w:val="000E1A72"/>
    <w:rsid w:val="000E1B7C"/>
    <w:rsid w:val="000E225A"/>
    <w:rsid w:val="000E2601"/>
    <w:rsid w:val="000E2976"/>
    <w:rsid w:val="000E2A59"/>
    <w:rsid w:val="000E2ACC"/>
    <w:rsid w:val="000E326B"/>
    <w:rsid w:val="000E4A31"/>
    <w:rsid w:val="000E50B9"/>
    <w:rsid w:val="000E52AC"/>
    <w:rsid w:val="000E55CC"/>
    <w:rsid w:val="000E58F3"/>
    <w:rsid w:val="000E5998"/>
    <w:rsid w:val="000E66A7"/>
    <w:rsid w:val="000E70A9"/>
    <w:rsid w:val="000E725E"/>
    <w:rsid w:val="000E72C6"/>
    <w:rsid w:val="000E7637"/>
    <w:rsid w:val="000E76D8"/>
    <w:rsid w:val="000E777E"/>
    <w:rsid w:val="000E7D30"/>
    <w:rsid w:val="000F02B4"/>
    <w:rsid w:val="000F03CE"/>
    <w:rsid w:val="000F0551"/>
    <w:rsid w:val="000F085C"/>
    <w:rsid w:val="000F09C4"/>
    <w:rsid w:val="000F18CC"/>
    <w:rsid w:val="000F29EC"/>
    <w:rsid w:val="000F3105"/>
    <w:rsid w:val="000F31AC"/>
    <w:rsid w:val="000F3441"/>
    <w:rsid w:val="000F373D"/>
    <w:rsid w:val="000F3A3D"/>
    <w:rsid w:val="000F3F94"/>
    <w:rsid w:val="000F41C1"/>
    <w:rsid w:val="000F4E32"/>
    <w:rsid w:val="000F5BED"/>
    <w:rsid w:val="000F5C70"/>
    <w:rsid w:val="000F6843"/>
    <w:rsid w:val="000F71D7"/>
    <w:rsid w:val="000F7A84"/>
    <w:rsid w:val="000F7AEB"/>
    <w:rsid w:val="000F7DEE"/>
    <w:rsid w:val="001002F9"/>
    <w:rsid w:val="001003FF"/>
    <w:rsid w:val="00100556"/>
    <w:rsid w:val="0010059D"/>
    <w:rsid w:val="00100BF1"/>
    <w:rsid w:val="00100F52"/>
    <w:rsid w:val="00101006"/>
    <w:rsid w:val="001010E1"/>
    <w:rsid w:val="00102456"/>
    <w:rsid w:val="001024C8"/>
    <w:rsid w:val="0010342F"/>
    <w:rsid w:val="00103521"/>
    <w:rsid w:val="00103B78"/>
    <w:rsid w:val="00104385"/>
    <w:rsid w:val="00105EEC"/>
    <w:rsid w:val="001063A6"/>
    <w:rsid w:val="001070E7"/>
    <w:rsid w:val="00107901"/>
    <w:rsid w:val="00110146"/>
    <w:rsid w:val="00110255"/>
    <w:rsid w:val="00110AED"/>
    <w:rsid w:val="00110D75"/>
    <w:rsid w:val="00111074"/>
    <w:rsid w:val="0011138C"/>
    <w:rsid w:val="00111461"/>
    <w:rsid w:val="00111C33"/>
    <w:rsid w:val="00112019"/>
    <w:rsid w:val="001120A6"/>
    <w:rsid w:val="001120C3"/>
    <w:rsid w:val="001128B3"/>
    <w:rsid w:val="00112999"/>
    <w:rsid w:val="001139AE"/>
    <w:rsid w:val="00113C98"/>
    <w:rsid w:val="00113CF2"/>
    <w:rsid w:val="00113FB2"/>
    <w:rsid w:val="0011409D"/>
    <w:rsid w:val="00114355"/>
    <w:rsid w:val="00114B44"/>
    <w:rsid w:val="001152A5"/>
    <w:rsid w:val="00115DBF"/>
    <w:rsid w:val="001169C1"/>
    <w:rsid w:val="0011730D"/>
    <w:rsid w:val="0012007D"/>
    <w:rsid w:val="00120B53"/>
    <w:rsid w:val="001219A9"/>
    <w:rsid w:val="00122A00"/>
    <w:rsid w:val="00122B24"/>
    <w:rsid w:val="00122EB9"/>
    <w:rsid w:val="00123A2D"/>
    <w:rsid w:val="00124011"/>
    <w:rsid w:val="00124CE7"/>
    <w:rsid w:val="0012537C"/>
    <w:rsid w:val="00125F88"/>
    <w:rsid w:val="0012654D"/>
    <w:rsid w:val="001266C5"/>
    <w:rsid w:val="00126A57"/>
    <w:rsid w:val="00126B77"/>
    <w:rsid w:val="00130A25"/>
    <w:rsid w:val="00130B69"/>
    <w:rsid w:val="001310EF"/>
    <w:rsid w:val="00131205"/>
    <w:rsid w:val="00131FA1"/>
    <w:rsid w:val="00132552"/>
    <w:rsid w:val="001328E5"/>
    <w:rsid w:val="00132E1E"/>
    <w:rsid w:val="00133791"/>
    <w:rsid w:val="00133BD2"/>
    <w:rsid w:val="00133D41"/>
    <w:rsid w:val="00134174"/>
    <w:rsid w:val="0013512B"/>
    <w:rsid w:val="00135467"/>
    <w:rsid w:val="0013594C"/>
    <w:rsid w:val="00135F28"/>
    <w:rsid w:val="001363C4"/>
    <w:rsid w:val="0014020C"/>
    <w:rsid w:val="001402C0"/>
    <w:rsid w:val="00140AF8"/>
    <w:rsid w:val="00141D91"/>
    <w:rsid w:val="00141E34"/>
    <w:rsid w:val="001420B9"/>
    <w:rsid w:val="001424F1"/>
    <w:rsid w:val="00142D1D"/>
    <w:rsid w:val="00143A48"/>
    <w:rsid w:val="00143DC7"/>
    <w:rsid w:val="00143EB5"/>
    <w:rsid w:val="00143F84"/>
    <w:rsid w:val="001440AF"/>
    <w:rsid w:val="00145150"/>
    <w:rsid w:val="00145463"/>
    <w:rsid w:val="001454BC"/>
    <w:rsid w:val="00145904"/>
    <w:rsid w:val="001460EA"/>
    <w:rsid w:val="001465F1"/>
    <w:rsid w:val="001469EE"/>
    <w:rsid w:val="00147004"/>
    <w:rsid w:val="001475B0"/>
    <w:rsid w:val="0014778D"/>
    <w:rsid w:val="00147959"/>
    <w:rsid w:val="00147B42"/>
    <w:rsid w:val="00147C25"/>
    <w:rsid w:val="00150221"/>
    <w:rsid w:val="00150B5B"/>
    <w:rsid w:val="00150BB0"/>
    <w:rsid w:val="001519F1"/>
    <w:rsid w:val="00151C35"/>
    <w:rsid w:val="00152303"/>
    <w:rsid w:val="00152330"/>
    <w:rsid w:val="00152A55"/>
    <w:rsid w:val="00152D39"/>
    <w:rsid w:val="00152ECB"/>
    <w:rsid w:val="00152FC9"/>
    <w:rsid w:val="00153690"/>
    <w:rsid w:val="00154A97"/>
    <w:rsid w:val="00154F4E"/>
    <w:rsid w:val="00154F6E"/>
    <w:rsid w:val="00155120"/>
    <w:rsid w:val="001558AF"/>
    <w:rsid w:val="0015591F"/>
    <w:rsid w:val="00156A72"/>
    <w:rsid w:val="00156FE3"/>
    <w:rsid w:val="00157BA6"/>
    <w:rsid w:val="00157C89"/>
    <w:rsid w:val="00160423"/>
    <w:rsid w:val="0016083A"/>
    <w:rsid w:val="001608EE"/>
    <w:rsid w:val="00160CD0"/>
    <w:rsid w:val="00161799"/>
    <w:rsid w:val="00161C81"/>
    <w:rsid w:val="00162315"/>
    <w:rsid w:val="001624DA"/>
    <w:rsid w:val="00162528"/>
    <w:rsid w:val="001627DC"/>
    <w:rsid w:val="001628DA"/>
    <w:rsid w:val="00163A6A"/>
    <w:rsid w:val="00163C4F"/>
    <w:rsid w:val="00163F02"/>
    <w:rsid w:val="00166211"/>
    <w:rsid w:val="00166898"/>
    <w:rsid w:val="00166E7B"/>
    <w:rsid w:val="0016709D"/>
    <w:rsid w:val="00170076"/>
    <w:rsid w:val="00170963"/>
    <w:rsid w:val="00170E9F"/>
    <w:rsid w:val="00170F93"/>
    <w:rsid w:val="0017100F"/>
    <w:rsid w:val="001711C0"/>
    <w:rsid w:val="00171804"/>
    <w:rsid w:val="00171C17"/>
    <w:rsid w:val="00172239"/>
    <w:rsid w:val="00172B1A"/>
    <w:rsid w:val="00173948"/>
    <w:rsid w:val="00173E42"/>
    <w:rsid w:val="00174405"/>
    <w:rsid w:val="00174BA4"/>
    <w:rsid w:val="00175209"/>
    <w:rsid w:val="00175CB5"/>
    <w:rsid w:val="0017607C"/>
    <w:rsid w:val="00176260"/>
    <w:rsid w:val="00176272"/>
    <w:rsid w:val="00176452"/>
    <w:rsid w:val="00176697"/>
    <w:rsid w:val="001773E2"/>
    <w:rsid w:val="00177BDE"/>
    <w:rsid w:val="00177D9D"/>
    <w:rsid w:val="00177E82"/>
    <w:rsid w:val="00180231"/>
    <w:rsid w:val="001802C5"/>
    <w:rsid w:val="001809BC"/>
    <w:rsid w:val="00181000"/>
    <w:rsid w:val="0018101E"/>
    <w:rsid w:val="001810CC"/>
    <w:rsid w:val="00181391"/>
    <w:rsid w:val="00181A11"/>
    <w:rsid w:val="00182618"/>
    <w:rsid w:val="0018288A"/>
    <w:rsid w:val="00182AA0"/>
    <w:rsid w:val="00182DE8"/>
    <w:rsid w:val="001834C9"/>
    <w:rsid w:val="00183E4C"/>
    <w:rsid w:val="00183EC0"/>
    <w:rsid w:val="00184888"/>
    <w:rsid w:val="00184DB6"/>
    <w:rsid w:val="00184DF7"/>
    <w:rsid w:val="001853AD"/>
    <w:rsid w:val="00185A75"/>
    <w:rsid w:val="00186037"/>
    <w:rsid w:val="00186545"/>
    <w:rsid w:val="00186823"/>
    <w:rsid w:val="00186AA5"/>
    <w:rsid w:val="00186B4B"/>
    <w:rsid w:val="00187A30"/>
    <w:rsid w:val="00187DD9"/>
    <w:rsid w:val="00190502"/>
    <w:rsid w:val="001911B5"/>
    <w:rsid w:val="00192692"/>
    <w:rsid w:val="001927A5"/>
    <w:rsid w:val="00192DE7"/>
    <w:rsid w:val="00193239"/>
    <w:rsid w:val="00193AAB"/>
    <w:rsid w:val="00193DEE"/>
    <w:rsid w:val="00193E8B"/>
    <w:rsid w:val="00193F0B"/>
    <w:rsid w:val="00194D3F"/>
    <w:rsid w:val="00194D49"/>
    <w:rsid w:val="0019526C"/>
    <w:rsid w:val="00195514"/>
    <w:rsid w:val="001955D8"/>
    <w:rsid w:val="00195E92"/>
    <w:rsid w:val="00196166"/>
    <w:rsid w:val="00196B88"/>
    <w:rsid w:val="00197843"/>
    <w:rsid w:val="001979BB"/>
    <w:rsid w:val="00197A69"/>
    <w:rsid w:val="00197BF8"/>
    <w:rsid w:val="00197E77"/>
    <w:rsid w:val="001A0471"/>
    <w:rsid w:val="001A13AD"/>
    <w:rsid w:val="001A1439"/>
    <w:rsid w:val="001A2262"/>
    <w:rsid w:val="001A2FBB"/>
    <w:rsid w:val="001A32F0"/>
    <w:rsid w:val="001A3654"/>
    <w:rsid w:val="001A391C"/>
    <w:rsid w:val="001A3996"/>
    <w:rsid w:val="001A41E2"/>
    <w:rsid w:val="001A4412"/>
    <w:rsid w:val="001A4603"/>
    <w:rsid w:val="001A56C4"/>
    <w:rsid w:val="001A591F"/>
    <w:rsid w:val="001A5F3B"/>
    <w:rsid w:val="001A62F5"/>
    <w:rsid w:val="001A653B"/>
    <w:rsid w:val="001A6ACA"/>
    <w:rsid w:val="001A749A"/>
    <w:rsid w:val="001A752B"/>
    <w:rsid w:val="001A75FA"/>
    <w:rsid w:val="001A78B6"/>
    <w:rsid w:val="001A7CDD"/>
    <w:rsid w:val="001B0BC8"/>
    <w:rsid w:val="001B0D86"/>
    <w:rsid w:val="001B0F32"/>
    <w:rsid w:val="001B10D2"/>
    <w:rsid w:val="001B151D"/>
    <w:rsid w:val="001B1807"/>
    <w:rsid w:val="001B1A29"/>
    <w:rsid w:val="001B1F6F"/>
    <w:rsid w:val="001B1FAD"/>
    <w:rsid w:val="001B2144"/>
    <w:rsid w:val="001B24A7"/>
    <w:rsid w:val="001B27A9"/>
    <w:rsid w:val="001B2949"/>
    <w:rsid w:val="001B32AB"/>
    <w:rsid w:val="001B354C"/>
    <w:rsid w:val="001B4225"/>
    <w:rsid w:val="001B4493"/>
    <w:rsid w:val="001B44BC"/>
    <w:rsid w:val="001B4845"/>
    <w:rsid w:val="001B51B5"/>
    <w:rsid w:val="001B559D"/>
    <w:rsid w:val="001B58FE"/>
    <w:rsid w:val="001B5C7C"/>
    <w:rsid w:val="001B605B"/>
    <w:rsid w:val="001B64B4"/>
    <w:rsid w:val="001B71D4"/>
    <w:rsid w:val="001B71FC"/>
    <w:rsid w:val="001B7651"/>
    <w:rsid w:val="001B77BF"/>
    <w:rsid w:val="001B7844"/>
    <w:rsid w:val="001B7AB6"/>
    <w:rsid w:val="001B7D1A"/>
    <w:rsid w:val="001C09DD"/>
    <w:rsid w:val="001C0C35"/>
    <w:rsid w:val="001C1060"/>
    <w:rsid w:val="001C1BC0"/>
    <w:rsid w:val="001C244A"/>
    <w:rsid w:val="001C2B40"/>
    <w:rsid w:val="001C3913"/>
    <w:rsid w:val="001C4C3A"/>
    <w:rsid w:val="001C53B5"/>
    <w:rsid w:val="001C60ED"/>
    <w:rsid w:val="001C6151"/>
    <w:rsid w:val="001C6CF0"/>
    <w:rsid w:val="001C7BB6"/>
    <w:rsid w:val="001C7CFF"/>
    <w:rsid w:val="001D0558"/>
    <w:rsid w:val="001D0C77"/>
    <w:rsid w:val="001D13FE"/>
    <w:rsid w:val="001D15CE"/>
    <w:rsid w:val="001D188A"/>
    <w:rsid w:val="001D1DBA"/>
    <w:rsid w:val="001D29A4"/>
    <w:rsid w:val="001D3C1A"/>
    <w:rsid w:val="001D3C97"/>
    <w:rsid w:val="001D4BBB"/>
    <w:rsid w:val="001D5D80"/>
    <w:rsid w:val="001D6520"/>
    <w:rsid w:val="001D6A94"/>
    <w:rsid w:val="001D6B84"/>
    <w:rsid w:val="001D7330"/>
    <w:rsid w:val="001D748F"/>
    <w:rsid w:val="001D77E6"/>
    <w:rsid w:val="001D7FFD"/>
    <w:rsid w:val="001E00A3"/>
    <w:rsid w:val="001E03E8"/>
    <w:rsid w:val="001E06B4"/>
    <w:rsid w:val="001E08C7"/>
    <w:rsid w:val="001E15EA"/>
    <w:rsid w:val="001E1A05"/>
    <w:rsid w:val="001E2FEA"/>
    <w:rsid w:val="001E3425"/>
    <w:rsid w:val="001E3C90"/>
    <w:rsid w:val="001E3E20"/>
    <w:rsid w:val="001E4378"/>
    <w:rsid w:val="001E43AF"/>
    <w:rsid w:val="001E4516"/>
    <w:rsid w:val="001E4726"/>
    <w:rsid w:val="001E4FC4"/>
    <w:rsid w:val="001E553B"/>
    <w:rsid w:val="001E5EE6"/>
    <w:rsid w:val="001E6B6D"/>
    <w:rsid w:val="001E6C94"/>
    <w:rsid w:val="001E78E4"/>
    <w:rsid w:val="001F0444"/>
    <w:rsid w:val="001F16E9"/>
    <w:rsid w:val="001F1814"/>
    <w:rsid w:val="001F2106"/>
    <w:rsid w:val="001F27F7"/>
    <w:rsid w:val="001F3316"/>
    <w:rsid w:val="001F3339"/>
    <w:rsid w:val="001F3527"/>
    <w:rsid w:val="001F3B9B"/>
    <w:rsid w:val="001F491E"/>
    <w:rsid w:val="001F5245"/>
    <w:rsid w:val="001F54F9"/>
    <w:rsid w:val="001F5541"/>
    <w:rsid w:val="001F57F8"/>
    <w:rsid w:val="001F5A57"/>
    <w:rsid w:val="001F604A"/>
    <w:rsid w:val="001F7896"/>
    <w:rsid w:val="001F7A07"/>
    <w:rsid w:val="00200045"/>
    <w:rsid w:val="00200B60"/>
    <w:rsid w:val="00200C6D"/>
    <w:rsid w:val="00200F02"/>
    <w:rsid w:val="002013DC"/>
    <w:rsid w:val="00201C99"/>
    <w:rsid w:val="00201D69"/>
    <w:rsid w:val="002020F1"/>
    <w:rsid w:val="002030B8"/>
    <w:rsid w:val="00203A48"/>
    <w:rsid w:val="00203C3D"/>
    <w:rsid w:val="00204618"/>
    <w:rsid w:val="002048DA"/>
    <w:rsid w:val="00205A1D"/>
    <w:rsid w:val="00205D91"/>
    <w:rsid w:val="00205E21"/>
    <w:rsid w:val="00206544"/>
    <w:rsid w:val="0020667D"/>
    <w:rsid w:val="00206C91"/>
    <w:rsid w:val="00206E1E"/>
    <w:rsid w:val="00206E5E"/>
    <w:rsid w:val="00207308"/>
    <w:rsid w:val="0020732E"/>
    <w:rsid w:val="00207708"/>
    <w:rsid w:val="002077A6"/>
    <w:rsid w:val="00207D9D"/>
    <w:rsid w:val="002103F8"/>
    <w:rsid w:val="00210D6D"/>
    <w:rsid w:val="00210FA5"/>
    <w:rsid w:val="00211664"/>
    <w:rsid w:val="00211DB2"/>
    <w:rsid w:val="00212014"/>
    <w:rsid w:val="002125AC"/>
    <w:rsid w:val="002131F3"/>
    <w:rsid w:val="00214647"/>
    <w:rsid w:val="002147D3"/>
    <w:rsid w:val="0021563A"/>
    <w:rsid w:val="00215767"/>
    <w:rsid w:val="00215B03"/>
    <w:rsid w:val="00216321"/>
    <w:rsid w:val="0021689D"/>
    <w:rsid w:val="002168F6"/>
    <w:rsid w:val="00216C4F"/>
    <w:rsid w:val="00216FF6"/>
    <w:rsid w:val="00220373"/>
    <w:rsid w:val="0022049B"/>
    <w:rsid w:val="0022066F"/>
    <w:rsid w:val="00220BDF"/>
    <w:rsid w:val="00220E12"/>
    <w:rsid w:val="0022107D"/>
    <w:rsid w:val="002215E4"/>
    <w:rsid w:val="00221A5A"/>
    <w:rsid w:val="00221A6E"/>
    <w:rsid w:val="00221B17"/>
    <w:rsid w:val="002220AB"/>
    <w:rsid w:val="0022243E"/>
    <w:rsid w:val="002230BC"/>
    <w:rsid w:val="002237B8"/>
    <w:rsid w:val="00224429"/>
    <w:rsid w:val="00224D75"/>
    <w:rsid w:val="00225633"/>
    <w:rsid w:val="00225A40"/>
    <w:rsid w:val="00226443"/>
    <w:rsid w:val="00226B8F"/>
    <w:rsid w:val="002276E4"/>
    <w:rsid w:val="00227B1B"/>
    <w:rsid w:val="0023004B"/>
    <w:rsid w:val="00230CC1"/>
    <w:rsid w:val="002317E3"/>
    <w:rsid w:val="00231E47"/>
    <w:rsid w:val="00231F54"/>
    <w:rsid w:val="00232690"/>
    <w:rsid w:val="00232F1B"/>
    <w:rsid w:val="00233B36"/>
    <w:rsid w:val="00233CD7"/>
    <w:rsid w:val="00233D79"/>
    <w:rsid w:val="002341ED"/>
    <w:rsid w:val="00235206"/>
    <w:rsid w:val="00236680"/>
    <w:rsid w:val="002369E3"/>
    <w:rsid w:val="00236C63"/>
    <w:rsid w:val="002376B5"/>
    <w:rsid w:val="0024043E"/>
    <w:rsid w:val="002415FB"/>
    <w:rsid w:val="00241C78"/>
    <w:rsid w:val="00242D61"/>
    <w:rsid w:val="002434D7"/>
    <w:rsid w:val="00243645"/>
    <w:rsid w:val="00244854"/>
    <w:rsid w:val="002449F6"/>
    <w:rsid w:val="00244ACC"/>
    <w:rsid w:val="00244CDA"/>
    <w:rsid w:val="002450BA"/>
    <w:rsid w:val="0024520D"/>
    <w:rsid w:val="002457B3"/>
    <w:rsid w:val="002458C5"/>
    <w:rsid w:val="00246242"/>
    <w:rsid w:val="00246F50"/>
    <w:rsid w:val="00246FF9"/>
    <w:rsid w:val="00247B8A"/>
    <w:rsid w:val="00250305"/>
    <w:rsid w:val="00250782"/>
    <w:rsid w:val="00250E7D"/>
    <w:rsid w:val="00250FD3"/>
    <w:rsid w:val="002510A0"/>
    <w:rsid w:val="00251458"/>
    <w:rsid w:val="00251484"/>
    <w:rsid w:val="00251613"/>
    <w:rsid w:val="002525B6"/>
    <w:rsid w:val="00252866"/>
    <w:rsid w:val="0025297A"/>
    <w:rsid w:val="00252FCC"/>
    <w:rsid w:val="00253338"/>
    <w:rsid w:val="002535A1"/>
    <w:rsid w:val="002537E2"/>
    <w:rsid w:val="00253ECB"/>
    <w:rsid w:val="00255613"/>
    <w:rsid w:val="00255DB4"/>
    <w:rsid w:val="00255E03"/>
    <w:rsid w:val="0025657C"/>
    <w:rsid w:val="00257165"/>
    <w:rsid w:val="00257217"/>
    <w:rsid w:val="0025795D"/>
    <w:rsid w:val="0026022C"/>
    <w:rsid w:val="00260F34"/>
    <w:rsid w:val="00261412"/>
    <w:rsid w:val="00261428"/>
    <w:rsid w:val="00261973"/>
    <w:rsid w:val="00261B47"/>
    <w:rsid w:val="00262E99"/>
    <w:rsid w:val="002633CF"/>
    <w:rsid w:val="002635D4"/>
    <w:rsid w:val="002638EC"/>
    <w:rsid w:val="0026408E"/>
    <w:rsid w:val="00264C06"/>
    <w:rsid w:val="00264E97"/>
    <w:rsid w:val="0026529F"/>
    <w:rsid w:val="002654C9"/>
    <w:rsid w:val="00265549"/>
    <w:rsid w:val="00265DE5"/>
    <w:rsid w:val="00265E79"/>
    <w:rsid w:val="00267AD7"/>
    <w:rsid w:val="00267EA1"/>
    <w:rsid w:val="002709F9"/>
    <w:rsid w:val="00270EEF"/>
    <w:rsid w:val="0027131F"/>
    <w:rsid w:val="002716D9"/>
    <w:rsid w:val="00271D97"/>
    <w:rsid w:val="00271EC8"/>
    <w:rsid w:val="002724D6"/>
    <w:rsid w:val="002726A5"/>
    <w:rsid w:val="00272B84"/>
    <w:rsid w:val="00272F66"/>
    <w:rsid w:val="00273391"/>
    <w:rsid w:val="00273F8D"/>
    <w:rsid w:val="00274919"/>
    <w:rsid w:val="002750E1"/>
    <w:rsid w:val="002752DC"/>
    <w:rsid w:val="0027538D"/>
    <w:rsid w:val="00275837"/>
    <w:rsid w:val="00275D12"/>
    <w:rsid w:val="00276489"/>
    <w:rsid w:val="00276B06"/>
    <w:rsid w:val="00276C03"/>
    <w:rsid w:val="00276ECC"/>
    <w:rsid w:val="00276F9B"/>
    <w:rsid w:val="00277575"/>
    <w:rsid w:val="002777FA"/>
    <w:rsid w:val="002802BE"/>
    <w:rsid w:val="00280867"/>
    <w:rsid w:val="002816D7"/>
    <w:rsid w:val="002822A7"/>
    <w:rsid w:val="002829B8"/>
    <w:rsid w:val="00282E4E"/>
    <w:rsid w:val="0028309D"/>
    <w:rsid w:val="0028322E"/>
    <w:rsid w:val="0028413D"/>
    <w:rsid w:val="002846A7"/>
    <w:rsid w:val="0028485F"/>
    <w:rsid w:val="00284D87"/>
    <w:rsid w:val="002851B5"/>
    <w:rsid w:val="0028521D"/>
    <w:rsid w:val="00285A89"/>
    <w:rsid w:val="00286534"/>
    <w:rsid w:val="0028655C"/>
    <w:rsid w:val="00286B30"/>
    <w:rsid w:val="00287451"/>
    <w:rsid w:val="002879D5"/>
    <w:rsid w:val="002901BC"/>
    <w:rsid w:val="002915F6"/>
    <w:rsid w:val="00291D90"/>
    <w:rsid w:val="0029250A"/>
    <w:rsid w:val="002928A2"/>
    <w:rsid w:val="002929C2"/>
    <w:rsid w:val="002937ED"/>
    <w:rsid w:val="00293A7C"/>
    <w:rsid w:val="00293DED"/>
    <w:rsid w:val="002943D1"/>
    <w:rsid w:val="0029467B"/>
    <w:rsid w:val="00294723"/>
    <w:rsid w:val="00294C01"/>
    <w:rsid w:val="00295053"/>
    <w:rsid w:val="00295C2D"/>
    <w:rsid w:val="00295DB3"/>
    <w:rsid w:val="002962F5"/>
    <w:rsid w:val="002969C0"/>
    <w:rsid w:val="00296FDB"/>
    <w:rsid w:val="0029772A"/>
    <w:rsid w:val="00297AE8"/>
    <w:rsid w:val="00297F58"/>
    <w:rsid w:val="002A007F"/>
    <w:rsid w:val="002A0DF8"/>
    <w:rsid w:val="002A163E"/>
    <w:rsid w:val="002A18ED"/>
    <w:rsid w:val="002A1944"/>
    <w:rsid w:val="002A19B0"/>
    <w:rsid w:val="002A1B3A"/>
    <w:rsid w:val="002A1E64"/>
    <w:rsid w:val="002A20AE"/>
    <w:rsid w:val="002A2236"/>
    <w:rsid w:val="002A24CC"/>
    <w:rsid w:val="002A268C"/>
    <w:rsid w:val="002A26D9"/>
    <w:rsid w:val="002A2B67"/>
    <w:rsid w:val="002A2E8A"/>
    <w:rsid w:val="002A379D"/>
    <w:rsid w:val="002A48A2"/>
    <w:rsid w:val="002A5586"/>
    <w:rsid w:val="002A56D5"/>
    <w:rsid w:val="002A6852"/>
    <w:rsid w:val="002A6C9A"/>
    <w:rsid w:val="002A716F"/>
    <w:rsid w:val="002A7AFA"/>
    <w:rsid w:val="002B01F8"/>
    <w:rsid w:val="002B02DF"/>
    <w:rsid w:val="002B0967"/>
    <w:rsid w:val="002B109D"/>
    <w:rsid w:val="002B12F0"/>
    <w:rsid w:val="002B1545"/>
    <w:rsid w:val="002B1754"/>
    <w:rsid w:val="002B2BD3"/>
    <w:rsid w:val="002B2F80"/>
    <w:rsid w:val="002B3875"/>
    <w:rsid w:val="002B3AA6"/>
    <w:rsid w:val="002B4263"/>
    <w:rsid w:val="002B52D3"/>
    <w:rsid w:val="002B55C2"/>
    <w:rsid w:val="002B5718"/>
    <w:rsid w:val="002B5795"/>
    <w:rsid w:val="002B5AC9"/>
    <w:rsid w:val="002B6772"/>
    <w:rsid w:val="002B677A"/>
    <w:rsid w:val="002B6D23"/>
    <w:rsid w:val="002B72E3"/>
    <w:rsid w:val="002B7918"/>
    <w:rsid w:val="002B79D5"/>
    <w:rsid w:val="002B7D60"/>
    <w:rsid w:val="002B7EC5"/>
    <w:rsid w:val="002C068A"/>
    <w:rsid w:val="002C0E1E"/>
    <w:rsid w:val="002C1068"/>
    <w:rsid w:val="002C135D"/>
    <w:rsid w:val="002C15D3"/>
    <w:rsid w:val="002C164C"/>
    <w:rsid w:val="002C1827"/>
    <w:rsid w:val="002C22EE"/>
    <w:rsid w:val="002C2365"/>
    <w:rsid w:val="002C41B5"/>
    <w:rsid w:val="002C5163"/>
    <w:rsid w:val="002C6332"/>
    <w:rsid w:val="002C6790"/>
    <w:rsid w:val="002C6DE7"/>
    <w:rsid w:val="002C73A8"/>
    <w:rsid w:val="002C783C"/>
    <w:rsid w:val="002C78F5"/>
    <w:rsid w:val="002C7AB5"/>
    <w:rsid w:val="002D03F4"/>
    <w:rsid w:val="002D03F9"/>
    <w:rsid w:val="002D0A2B"/>
    <w:rsid w:val="002D10F0"/>
    <w:rsid w:val="002D1B9E"/>
    <w:rsid w:val="002D20E6"/>
    <w:rsid w:val="002D20FF"/>
    <w:rsid w:val="002D26E8"/>
    <w:rsid w:val="002D28EA"/>
    <w:rsid w:val="002D2A21"/>
    <w:rsid w:val="002D2BD0"/>
    <w:rsid w:val="002D2FF7"/>
    <w:rsid w:val="002D3714"/>
    <w:rsid w:val="002D4D9E"/>
    <w:rsid w:val="002D6041"/>
    <w:rsid w:val="002D6BB1"/>
    <w:rsid w:val="002D6E36"/>
    <w:rsid w:val="002D7F7C"/>
    <w:rsid w:val="002E0308"/>
    <w:rsid w:val="002E0E62"/>
    <w:rsid w:val="002E18EB"/>
    <w:rsid w:val="002E1C7F"/>
    <w:rsid w:val="002E29B2"/>
    <w:rsid w:val="002E2B3A"/>
    <w:rsid w:val="002E320A"/>
    <w:rsid w:val="002E3860"/>
    <w:rsid w:val="002E3E27"/>
    <w:rsid w:val="002E479B"/>
    <w:rsid w:val="002E4B2D"/>
    <w:rsid w:val="002E52A3"/>
    <w:rsid w:val="002E5B42"/>
    <w:rsid w:val="002E6007"/>
    <w:rsid w:val="002E67C6"/>
    <w:rsid w:val="002E7271"/>
    <w:rsid w:val="002E7835"/>
    <w:rsid w:val="002F01CB"/>
    <w:rsid w:val="002F1A08"/>
    <w:rsid w:val="002F1C1E"/>
    <w:rsid w:val="002F20BB"/>
    <w:rsid w:val="002F219A"/>
    <w:rsid w:val="002F2422"/>
    <w:rsid w:val="002F265C"/>
    <w:rsid w:val="002F274C"/>
    <w:rsid w:val="002F334A"/>
    <w:rsid w:val="002F343B"/>
    <w:rsid w:val="002F3C19"/>
    <w:rsid w:val="002F4763"/>
    <w:rsid w:val="002F5293"/>
    <w:rsid w:val="002F5C3B"/>
    <w:rsid w:val="002F69F7"/>
    <w:rsid w:val="002F6A75"/>
    <w:rsid w:val="002F6C79"/>
    <w:rsid w:val="002F795A"/>
    <w:rsid w:val="002F7DA7"/>
    <w:rsid w:val="00300048"/>
    <w:rsid w:val="003000B0"/>
    <w:rsid w:val="003008C5"/>
    <w:rsid w:val="003009A1"/>
    <w:rsid w:val="0030129A"/>
    <w:rsid w:val="00301716"/>
    <w:rsid w:val="0030182C"/>
    <w:rsid w:val="00301B87"/>
    <w:rsid w:val="0030222F"/>
    <w:rsid w:val="003034A8"/>
    <w:rsid w:val="00303722"/>
    <w:rsid w:val="0030400F"/>
    <w:rsid w:val="00304754"/>
    <w:rsid w:val="00304BA9"/>
    <w:rsid w:val="00304C3C"/>
    <w:rsid w:val="00304CF5"/>
    <w:rsid w:val="003056C9"/>
    <w:rsid w:val="00305D95"/>
    <w:rsid w:val="0030627F"/>
    <w:rsid w:val="00306491"/>
    <w:rsid w:val="00306958"/>
    <w:rsid w:val="0030721C"/>
    <w:rsid w:val="00307758"/>
    <w:rsid w:val="003107FD"/>
    <w:rsid w:val="00310A2D"/>
    <w:rsid w:val="00310B29"/>
    <w:rsid w:val="00310C9B"/>
    <w:rsid w:val="003110ED"/>
    <w:rsid w:val="00311429"/>
    <w:rsid w:val="003114FB"/>
    <w:rsid w:val="003115DE"/>
    <w:rsid w:val="00311873"/>
    <w:rsid w:val="00311BDE"/>
    <w:rsid w:val="00311F70"/>
    <w:rsid w:val="00312743"/>
    <w:rsid w:val="003127C2"/>
    <w:rsid w:val="00313241"/>
    <w:rsid w:val="003134DB"/>
    <w:rsid w:val="0031397A"/>
    <w:rsid w:val="003139CC"/>
    <w:rsid w:val="00313C88"/>
    <w:rsid w:val="00314808"/>
    <w:rsid w:val="0031481E"/>
    <w:rsid w:val="00314CAE"/>
    <w:rsid w:val="00314E25"/>
    <w:rsid w:val="003156A8"/>
    <w:rsid w:val="00315D6E"/>
    <w:rsid w:val="003177ED"/>
    <w:rsid w:val="00317AFA"/>
    <w:rsid w:val="00317B56"/>
    <w:rsid w:val="00317D27"/>
    <w:rsid w:val="00320140"/>
    <w:rsid w:val="00320784"/>
    <w:rsid w:val="00320E9A"/>
    <w:rsid w:val="0032155B"/>
    <w:rsid w:val="00321663"/>
    <w:rsid w:val="0032192B"/>
    <w:rsid w:val="00321E1E"/>
    <w:rsid w:val="00321FDD"/>
    <w:rsid w:val="00321FEA"/>
    <w:rsid w:val="003224B7"/>
    <w:rsid w:val="003224D7"/>
    <w:rsid w:val="00323422"/>
    <w:rsid w:val="00323F05"/>
    <w:rsid w:val="00324080"/>
    <w:rsid w:val="00324343"/>
    <w:rsid w:val="00325634"/>
    <w:rsid w:val="00325EEF"/>
    <w:rsid w:val="00325F2A"/>
    <w:rsid w:val="00326776"/>
    <w:rsid w:val="00327162"/>
    <w:rsid w:val="0032726E"/>
    <w:rsid w:val="00327365"/>
    <w:rsid w:val="00327EA3"/>
    <w:rsid w:val="00330535"/>
    <w:rsid w:val="00330D3B"/>
    <w:rsid w:val="00330DED"/>
    <w:rsid w:val="00330FC1"/>
    <w:rsid w:val="003311FF"/>
    <w:rsid w:val="00332064"/>
    <w:rsid w:val="00332186"/>
    <w:rsid w:val="00332357"/>
    <w:rsid w:val="00332754"/>
    <w:rsid w:val="003328A2"/>
    <w:rsid w:val="00332903"/>
    <w:rsid w:val="0033387B"/>
    <w:rsid w:val="00333A5E"/>
    <w:rsid w:val="00334220"/>
    <w:rsid w:val="003347BA"/>
    <w:rsid w:val="00334B8E"/>
    <w:rsid w:val="003354D1"/>
    <w:rsid w:val="00335AED"/>
    <w:rsid w:val="003360E3"/>
    <w:rsid w:val="00336427"/>
    <w:rsid w:val="00336927"/>
    <w:rsid w:val="00336F78"/>
    <w:rsid w:val="00340482"/>
    <w:rsid w:val="003409E7"/>
    <w:rsid w:val="00340F5E"/>
    <w:rsid w:val="00341BF6"/>
    <w:rsid w:val="00342A2C"/>
    <w:rsid w:val="00343B21"/>
    <w:rsid w:val="00344422"/>
    <w:rsid w:val="003448FB"/>
    <w:rsid w:val="00344A59"/>
    <w:rsid w:val="00345720"/>
    <w:rsid w:val="00345752"/>
    <w:rsid w:val="00345A66"/>
    <w:rsid w:val="00345BF3"/>
    <w:rsid w:val="00345DBE"/>
    <w:rsid w:val="00346680"/>
    <w:rsid w:val="00346711"/>
    <w:rsid w:val="003469B8"/>
    <w:rsid w:val="00346E83"/>
    <w:rsid w:val="003472B7"/>
    <w:rsid w:val="00347BE8"/>
    <w:rsid w:val="0035007C"/>
    <w:rsid w:val="0035077D"/>
    <w:rsid w:val="00350DB5"/>
    <w:rsid w:val="00350E29"/>
    <w:rsid w:val="003514BC"/>
    <w:rsid w:val="00351A69"/>
    <w:rsid w:val="00352775"/>
    <w:rsid w:val="00352A7D"/>
    <w:rsid w:val="00352D8C"/>
    <w:rsid w:val="00352DD0"/>
    <w:rsid w:val="003535DD"/>
    <w:rsid w:val="00353652"/>
    <w:rsid w:val="00353C1B"/>
    <w:rsid w:val="00354155"/>
    <w:rsid w:val="00354F8A"/>
    <w:rsid w:val="003551EA"/>
    <w:rsid w:val="003558A0"/>
    <w:rsid w:val="003564E2"/>
    <w:rsid w:val="003565DC"/>
    <w:rsid w:val="003571D0"/>
    <w:rsid w:val="003577CD"/>
    <w:rsid w:val="003606F4"/>
    <w:rsid w:val="003610B7"/>
    <w:rsid w:val="003615A3"/>
    <w:rsid w:val="003616EC"/>
    <w:rsid w:val="00361983"/>
    <w:rsid w:val="00361E59"/>
    <w:rsid w:val="00361F17"/>
    <w:rsid w:val="00362835"/>
    <w:rsid w:val="00363024"/>
    <w:rsid w:val="00363444"/>
    <w:rsid w:val="003638B3"/>
    <w:rsid w:val="00364271"/>
    <w:rsid w:val="003645C2"/>
    <w:rsid w:val="00364966"/>
    <w:rsid w:val="00365B05"/>
    <w:rsid w:val="00365E97"/>
    <w:rsid w:val="0036662B"/>
    <w:rsid w:val="003666B6"/>
    <w:rsid w:val="00366D4A"/>
    <w:rsid w:val="00366EC2"/>
    <w:rsid w:val="00366F1D"/>
    <w:rsid w:val="00367139"/>
    <w:rsid w:val="003671C0"/>
    <w:rsid w:val="00367250"/>
    <w:rsid w:val="00367DB1"/>
    <w:rsid w:val="00370344"/>
    <w:rsid w:val="0037041A"/>
    <w:rsid w:val="0037095F"/>
    <w:rsid w:val="00370A84"/>
    <w:rsid w:val="0037116A"/>
    <w:rsid w:val="0037162A"/>
    <w:rsid w:val="00371A1A"/>
    <w:rsid w:val="00371DA3"/>
    <w:rsid w:val="00372278"/>
    <w:rsid w:val="003726C6"/>
    <w:rsid w:val="00372960"/>
    <w:rsid w:val="00373F9C"/>
    <w:rsid w:val="00374642"/>
    <w:rsid w:val="00374C83"/>
    <w:rsid w:val="00374D08"/>
    <w:rsid w:val="00375808"/>
    <w:rsid w:val="00375BCC"/>
    <w:rsid w:val="003773AF"/>
    <w:rsid w:val="003773E9"/>
    <w:rsid w:val="00377653"/>
    <w:rsid w:val="003776F8"/>
    <w:rsid w:val="00377742"/>
    <w:rsid w:val="00377A4F"/>
    <w:rsid w:val="003803F2"/>
    <w:rsid w:val="003807AC"/>
    <w:rsid w:val="0038099B"/>
    <w:rsid w:val="003809CE"/>
    <w:rsid w:val="003818E0"/>
    <w:rsid w:val="003825D9"/>
    <w:rsid w:val="00382A55"/>
    <w:rsid w:val="00382F77"/>
    <w:rsid w:val="0038308E"/>
    <w:rsid w:val="003835B1"/>
    <w:rsid w:val="003838BE"/>
    <w:rsid w:val="00383A2D"/>
    <w:rsid w:val="00383A40"/>
    <w:rsid w:val="0038404F"/>
    <w:rsid w:val="003845CE"/>
    <w:rsid w:val="00384DA1"/>
    <w:rsid w:val="00385150"/>
    <w:rsid w:val="00385401"/>
    <w:rsid w:val="00385B08"/>
    <w:rsid w:val="00385B3A"/>
    <w:rsid w:val="00386CE2"/>
    <w:rsid w:val="003871FA"/>
    <w:rsid w:val="00387BBC"/>
    <w:rsid w:val="003900C5"/>
    <w:rsid w:val="00390A09"/>
    <w:rsid w:val="00390DF3"/>
    <w:rsid w:val="00391165"/>
    <w:rsid w:val="003918BD"/>
    <w:rsid w:val="003918DD"/>
    <w:rsid w:val="00391B6A"/>
    <w:rsid w:val="00392142"/>
    <w:rsid w:val="0039232B"/>
    <w:rsid w:val="003932D2"/>
    <w:rsid w:val="00393938"/>
    <w:rsid w:val="003941A9"/>
    <w:rsid w:val="00394DD2"/>
    <w:rsid w:val="00394EE8"/>
    <w:rsid w:val="00395268"/>
    <w:rsid w:val="00395AB4"/>
    <w:rsid w:val="003969D6"/>
    <w:rsid w:val="00396B3A"/>
    <w:rsid w:val="0039702D"/>
    <w:rsid w:val="003A00B5"/>
    <w:rsid w:val="003A0421"/>
    <w:rsid w:val="003A0D17"/>
    <w:rsid w:val="003A153B"/>
    <w:rsid w:val="003A23FE"/>
    <w:rsid w:val="003A3419"/>
    <w:rsid w:val="003A36B0"/>
    <w:rsid w:val="003A3E0D"/>
    <w:rsid w:val="003A3F40"/>
    <w:rsid w:val="003A4F74"/>
    <w:rsid w:val="003A4F86"/>
    <w:rsid w:val="003A5201"/>
    <w:rsid w:val="003A5408"/>
    <w:rsid w:val="003A58AF"/>
    <w:rsid w:val="003A59EC"/>
    <w:rsid w:val="003A5A81"/>
    <w:rsid w:val="003A5E14"/>
    <w:rsid w:val="003A5E33"/>
    <w:rsid w:val="003A611C"/>
    <w:rsid w:val="003A66F8"/>
    <w:rsid w:val="003A7758"/>
    <w:rsid w:val="003A7C65"/>
    <w:rsid w:val="003A7C7C"/>
    <w:rsid w:val="003A7D3F"/>
    <w:rsid w:val="003A7FCF"/>
    <w:rsid w:val="003B0463"/>
    <w:rsid w:val="003B075A"/>
    <w:rsid w:val="003B0A16"/>
    <w:rsid w:val="003B0C20"/>
    <w:rsid w:val="003B0CAF"/>
    <w:rsid w:val="003B1006"/>
    <w:rsid w:val="003B1033"/>
    <w:rsid w:val="003B1694"/>
    <w:rsid w:val="003B1A4D"/>
    <w:rsid w:val="003B1E78"/>
    <w:rsid w:val="003B31D6"/>
    <w:rsid w:val="003B3970"/>
    <w:rsid w:val="003B3FA4"/>
    <w:rsid w:val="003B444B"/>
    <w:rsid w:val="003B4893"/>
    <w:rsid w:val="003B5097"/>
    <w:rsid w:val="003B56F5"/>
    <w:rsid w:val="003B5E64"/>
    <w:rsid w:val="003B6357"/>
    <w:rsid w:val="003B67B6"/>
    <w:rsid w:val="003B6FF0"/>
    <w:rsid w:val="003B744D"/>
    <w:rsid w:val="003B782F"/>
    <w:rsid w:val="003B7C53"/>
    <w:rsid w:val="003C1A95"/>
    <w:rsid w:val="003C1D10"/>
    <w:rsid w:val="003C1DF1"/>
    <w:rsid w:val="003C258A"/>
    <w:rsid w:val="003C25C3"/>
    <w:rsid w:val="003C2969"/>
    <w:rsid w:val="003C40F9"/>
    <w:rsid w:val="003C4786"/>
    <w:rsid w:val="003C4A5E"/>
    <w:rsid w:val="003C5D5E"/>
    <w:rsid w:val="003C6235"/>
    <w:rsid w:val="003C63F4"/>
    <w:rsid w:val="003C64B9"/>
    <w:rsid w:val="003C6999"/>
    <w:rsid w:val="003C6A07"/>
    <w:rsid w:val="003C6A10"/>
    <w:rsid w:val="003C6B23"/>
    <w:rsid w:val="003C76B5"/>
    <w:rsid w:val="003C7E6A"/>
    <w:rsid w:val="003C7F8E"/>
    <w:rsid w:val="003D005B"/>
    <w:rsid w:val="003D062E"/>
    <w:rsid w:val="003D0678"/>
    <w:rsid w:val="003D1122"/>
    <w:rsid w:val="003D1638"/>
    <w:rsid w:val="003D19A9"/>
    <w:rsid w:val="003D19D5"/>
    <w:rsid w:val="003D1B09"/>
    <w:rsid w:val="003D2439"/>
    <w:rsid w:val="003D2929"/>
    <w:rsid w:val="003D2D3C"/>
    <w:rsid w:val="003D3025"/>
    <w:rsid w:val="003D3300"/>
    <w:rsid w:val="003D3453"/>
    <w:rsid w:val="003D380A"/>
    <w:rsid w:val="003D4B6A"/>
    <w:rsid w:val="003D4EEF"/>
    <w:rsid w:val="003D534A"/>
    <w:rsid w:val="003D5681"/>
    <w:rsid w:val="003D57E5"/>
    <w:rsid w:val="003D59A1"/>
    <w:rsid w:val="003D679B"/>
    <w:rsid w:val="003D7199"/>
    <w:rsid w:val="003D7243"/>
    <w:rsid w:val="003E0BA9"/>
    <w:rsid w:val="003E0ECA"/>
    <w:rsid w:val="003E1F38"/>
    <w:rsid w:val="003E2E09"/>
    <w:rsid w:val="003E31F6"/>
    <w:rsid w:val="003E3962"/>
    <w:rsid w:val="003E3D95"/>
    <w:rsid w:val="003E3EA0"/>
    <w:rsid w:val="003E4986"/>
    <w:rsid w:val="003E51BC"/>
    <w:rsid w:val="003E57E5"/>
    <w:rsid w:val="003E6398"/>
    <w:rsid w:val="003E6FE8"/>
    <w:rsid w:val="003F1A48"/>
    <w:rsid w:val="003F20E2"/>
    <w:rsid w:val="003F2CB7"/>
    <w:rsid w:val="003F328C"/>
    <w:rsid w:val="003F4985"/>
    <w:rsid w:val="003F6985"/>
    <w:rsid w:val="003F69EF"/>
    <w:rsid w:val="003F69F9"/>
    <w:rsid w:val="003F6B23"/>
    <w:rsid w:val="003F7767"/>
    <w:rsid w:val="00400378"/>
    <w:rsid w:val="0040047D"/>
    <w:rsid w:val="004008F2"/>
    <w:rsid w:val="00400983"/>
    <w:rsid w:val="0040099D"/>
    <w:rsid w:val="00401401"/>
    <w:rsid w:val="004015D2"/>
    <w:rsid w:val="00401AC8"/>
    <w:rsid w:val="00401F7B"/>
    <w:rsid w:val="004021CB"/>
    <w:rsid w:val="00402257"/>
    <w:rsid w:val="004039F7"/>
    <w:rsid w:val="00403D8E"/>
    <w:rsid w:val="00403E0D"/>
    <w:rsid w:val="004043E8"/>
    <w:rsid w:val="00404641"/>
    <w:rsid w:val="00404786"/>
    <w:rsid w:val="00405337"/>
    <w:rsid w:val="004055F7"/>
    <w:rsid w:val="00405AE9"/>
    <w:rsid w:val="00405CC8"/>
    <w:rsid w:val="00405EDC"/>
    <w:rsid w:val="00405FB2"/>
    <w:rsid w:val="004061B4"/>
    <w:rsid w:val="00406666"/>
    <w:rsid w:val="00406B75"/>
    <w:rsid w:val="004071C1"/>
    <w:rsid w:val="00410453"/>
    <w:rsid w:val="004105AF"/>
    <w:rsid w:val="004110FB"/>
    <w:rsid w:val="00412017"/>
    <w:rsid w:val="00412576"/>
    <w:rsid w:val="004132CB"/>
    <w:rsid w:val="00413801"/>
    <w:rsid w:val="00413A55"/>
    <w:rsid w:val="00413F35"/>
    <w:rsid w:val="00413FB6"/>
    <w:rsid w:val="00414069"/>
    <w:rsid w:val="00414329"/>
    <w:rsid w:val="00414780"/>
    <w:rsid w:val="00414C9B"/>
    <w:rsid w:val="004156B6"/>
    <w:rsid w:val="0041574E"/>
    <w:rsid w:val="00415BDE"/>
    <w:rsid w:val="00416314"/>
    <w:rsid w:val="00416B48"/>
    <w:rsid w:val="00416FDA"/>
    <w:rsid w:val="00417837"/>
    <w:rsid w:val="004178DD"/>
    <w:rsid w:val="0041791D"/>
    <w:rsid w:val="00417AEA"/>
    <w:rsid w:val="00421324"/>
    <w:rsid w:val="0042157F"/>
    <w:rsid w:val="00421923"/>
    <w:rsid w:val="00421AD4"/>
    <w:rsid w:val="00421AE1"/>
    <w:rsid w:val="00421E1D"/>
    <w:rsid w:val="004222D9"/>
    <w:rsid w:val="00422BC7"/>
    <w:rsid w:val="00422E59"/>
    <w:rsid w:val="004231A9"/>
    <w:rsid w:val="00423D81"/>
    <w:rsid w:val="004244DC"/>
    <w:rsid w:val="00424E3E"/>
    <w:rsid w:val="00425AF4"/>
    <w:rsid w:val="00425C97"/>
    <w:rsid w:val="00425CFD"/>
    <w:rsid w:val="00425E7D"/>
    <w:rsid w:val="00425EBC"/>
    <w:rsid w:val="00426477"/>
    <w:rsid w:val="00426BD3"/>
    <w:rsid w:val="00426D80"/>
    <w:rsid w:val="004273AF"/>
    <w:rsid w:val="00427450"/>
    <w:rsid w:val="004278CE"/>
    <w:rsid w:val="004279AE"/>
    <w:rsid w:val="004302CB"/>
    <w:rsid w:val="00430CD2"/>
    <w:rsid w:val="00431795"/>
    <w:rsid w:val="00431E06"/>
    <w:rsid w:val="00431F1E"/>
    <w:rsid w:val="00432631"/>
    <w:rsid w:val="00434A50"/>
    <w:rsid w:val="0043523F"/>
    <w:rsid w:val="00435572"/>
    <w:rsid w:val="004369F8"/>
    <w:rsid w:val="004404D3"/>
    <w:rsid w:val="004409E7"/>
    <w:rsid w:val="00440F98"/>
    <w:rsid w:val="0044162B"/>
    <w:rsid w:val="00441840"/>
    <w:rsid w:val="00441CA4"/>
    <w:rsid w:val="0044225E"/>
    <w:rsid w:val="00442ACD"/>
    <w:rsid w:val="00442F28"/>
    <w:rsid w:val="00443BEC"/>
    <w:rsid w:val="004453D9"/>
    <w:rsid w:val="00445FD0"/>
    <w:rsid w:val="004461A0"/>
    <w:rsid w:val="00446505"/>
    <w:rsid w:val="00446D55"/>
    <w:rsid w:val="00450029"/>
    <w:rsid w:val="00450D84"/>
    <w:rsid w:val="004510A3"/>
    <w:rsid w:val="00451189"/>
    <w:rsid w:val="00452EDC"/>
    <w:rsid w:val="0045319F"/>
    <w:rsid w:val="0045327E"/>
    <w:rsid w:val="004533F6"/>
    <w:rsid w:val="004533FB"/>
    <w:rsid w:val="00453531"/>
    <w:rsid w:val="0045387A"/>
    <w:rsid w:val="004546BD"/>
    <w:rsid w:val="004555C0"/>
    <w:rsid w:val="00456AD9"/>
    <w:rsid w:val="00456EFF"/>
    <w:rsid w:val="00457327"/>
    <w:rsid w:val="00457B24"/>
    <w:rsid w:val="00457F47"/>
    <w:rsid w:val="004613D3"/>
    <w:rsid w:val="00462170"/>
    <w:rsid w:val="004639BB"/>
    <w:rsid w:val="00463B47"/>
    <w:rsid w:val="00464BEE"/>
    <w:rsid w:val="00466D5F"/>
    <w:rsid w:val="00466DCF"/>
    <w:rsid w:val="0046711E"/>
    <w:rsid w:val="0046720F"/>
    <w:rsid w:val="00467B5F"/>
    <w:rsid w:val="004712B5"/>
    <w:rsid w:val="0047140B"/>
    <w:rsid w:val="00471D55"/>
    <w:rsid w:val="004720A7"/>
    <w:rsid w:val="00472486"/>
    <w:rsid w:val="0047393A"/>
    <w:rsid w:val="0047403D"/>
    <w:rsid w:val="0047417D"/>
    <w:rsid w:val="00474197"/>
    <w:rsid w:val="004756E1"/>
    <w:rsid w:val="004757DE"/>
    <w:rsid w:val="004759E8"/>
    <w:rsid w:val="00475F3B"/>
    <w:rsid w:val="004760D4"/>
    <w:rsid w:val="00476484"/>
    <w:rsid w:val="00476C00"/>
    <w:rsid w:val="004775AF"/>
    <w:rsid w:val="00477984"/>
    <w:rsid w:val="00477A26"/>
    <w:rsid w:val="00477EAB"/>
    <w:rsid w:val="00480527"/>
    <w:rsid w:val="00480555"/>
    <w:rsid w:val="004814A3"/>
    <w:rsid w:val="00481CF0"/>
    <w:rsid w:val="00482114"/>
    <w:rsid w:val="00482751"/>
    <w:rsid w:val="00482E00"/>
    <w:rsid w:val="00482E2B"/>
    <w:rsid w:val="0048322B"/>
    <w:rsid w:val="00483D25"/>
    <w:rsid w:val="00483DC5"/>
    <w:rsid w:val="00483E1E"/>
    <w:rsid w:val="00484068"/>
    <w:rsid w:val="004840D1"/>
    <w:rsid w:val="004844C1"/>
    <w:rsid w:val="00484823"/>
    <w:rsid w:val="0048487B"/>
    <w:rsid w:val="00484B03"/>
    <w:rsid w:val="00485008"/>
    <w:rsid w:val="00485B43"/>
    <w:rsid w:val="00486F44"/>
    <w:rsid w:val="00487466"/>
    <w:rsid w:val="004878F5"/>
    <w:rsid w:val="004879ED"/>
    <w:rsid w:val="00490009"/>
    <w:rsid w:val="00490278"/>
    <w:rsid w:val="00490CCF"/>
    <w:rsid w:val="004910C7"/>
    <w:rsid w:val="00491140"/>
    <w:rsid w:val="0049195A"/>
    <w:rsid w:val="00491D53"/>
    <w:rsid w:val="00492D47"/>
    <w:rsid w:val="00493342"/>
    <w:rsid w:val="004934D6"/>
    <w:rsid w:val="00493BB0"/>
    <w:rsid w:val="00493FDD"/>
    <w:rsid w:val="004940B6"/>
    <w:rsid w:val="004942C8"/>
    <w:rsid w:val="004943E4"/>
    <w:rsid w:val="00494CB0"/>
    <w:rsid w:val="00494E39"/>
    <w:rsid w:val="004958C0"/>
    <w:rsid w:val="004963C9"/>
    <w:rsid w:val="004A0462"/>
    <w:rsid w:val="004A05C6"/>
    <w:rsid w:val="004A06CD"/>
    <w:rsid w:val="004A0A0D"/>
    <w:rsid w:val="004A0A3F"/>
    <w:rsid w:val="004A0B4B"/>
    <w:rsid w:val="004A1AAB"/>
    <w:rsid w:val="004A1DDC"/>
    <w:rsid w:val="004A1E98"/>
    <w:rsid w:val="004A3CDD"/>
    <w:rsid w:val="004A49DA"/>
    <w:rsid w:val="004A4BD5"/>
    <w:rsid w:val="004A5867"/>
    <w:rsid w:val="004A643E"/>
    <w:rsid w:val="004A67F7"/>
    <w:rsid w:val="004A6C2D"/>
    <w:rsid w:val="004A6E38"/>
    <w:rsid w:val="004A798F"/>
    <w:rsid w:val="004B0DCB"/>
    <w:rsid w:val="004B1612"/>
    <w:rsid w:val="004B2A60"/>
    <w:rsid w:val="004B2E92"/>
    <w:rsid w:val="004B2F9B"/>
    <w:rsid w:val="004B368D"/>
    <w:rsid w:val="004B4A83"/>
    <w:rsid w:val="004B4B31"/>
    <w:rsid w:val="004B4D90"/>
    <w:rsid w:val="004B540B"/>
    <w:rsid w:val="004B5904"/>
    <w:rsid w:val="004B6093"/>
    <w:rsid w:val="004B680C"/>
    <w:rsid w:val="004B6FD2"/>
    <w:rsid w:val="004B7125"/>
    <w:rsid w:val="004B7E30"/>
    <w:rsid w:val="004B7F49"/>
    <w:rsid w:val="004C0893"/>
    <w:rsid w:val="004C0A35"/>
    <w:rsid w:val="004C0CD0"/>
    <w:rsid w:val="004C11D6"/>
    <w:rsid w:val="004C129D"/>
    <w:rsid w:val="004C1C4A"/>
    <w:rsid w:val="004C22CC"/>
    <w:rsid w:val="004C295E"/>
    <w:rsid w:val="004C35EB"/>
    <w:rsid w:val="004C38A4"/>
    <w:rsid w:val="004C397D"/>
    <w:rsid w:val="004C3A3C"/>
    <w:rsid w:val="004C48AC"/>
    <w:rsid w:val="004C650C"/>
    <w:rsid w:val="004C6927"/>
    <w:rsid w:val="004C698F"/>
    <w:rsid w:val="004C6D79"/>
    <w:rsid w:val="004C70D8"/>
    <w:rsid w:val="004C73BD"/>
    <w:rsid w:val="004C74F8"/>
    <w:rsid w:val="004D04A0"/>
    <w:rsid w:val="004D1594"/>
    <w:rsid w:val="004D1E69"/>
    <w:rsid w:val="004D2779"/>
    <w:rsid w:val="004D35A0"/>
    <w:rsid w:val="004D38AC"/>
    <w:rsid w:val="004D43E1"/>
    <w:rsid w:val="004D47EF"/>
    <w:rsid w:val="004D50CD"/>
    <w:rsid w:val="004D51BE"/>
    <w:rsid w:val="004D58F9"/>
    <w:rsid w:val="004D628F"/>
    <w:rsid w:val="004D68C9"/>
    <w:rsid w:val="004D6AEB"/>
    <w:rsid w:val="004D7486"/>
    <w:rsid w:val="004D754B"/>
    <w:rsid w:val="004D7CC1"/>
    <w:rsid w:val="004E0288"/>
    <w:rsid w:val="004E03B7"/>
    <w:rsid w:val="004E086A"/>
    <w:rsid w:val="004E0A69"/>
    <w:rsid w:val="004E271F"/>
    <w:rsid w:val="004E2D43"/>
    <w:rsid w:val="004E2E60"/>
    <w:rsid w:val="004E39B0"/>
    <w:rsid w:val="004E3B65"/>
    <w:rsid w:val="004E3EB6"/>
    <w:rsid w:val="004E48B6"/>
    <w:rsid w:val="004E5634"/>
    <w:rsid w:val="004E56D8"/>
    <w:rsid w:val="004E68D5"/>
    <w:rsid w:val="004E716A"/>
    <w:rsid w:val="004E7211"/>
    <w:rsid w:val="004E73AE"/>
    <w:rsid w:val="004F09CC"/>
    <w:rsid w:val="004F0A84"/>
    <w:rsid w:val="004F1177"/>
    <w:rsid w:val="004F1B7C"/>
    <w:rsid w:val="004F271E"/>
    <w:rsid w:val="004F27E6"/>
    <w:rsid w:val="004F319C"/>
    <w:rsid w:val="004F31E2"/>
    <w:rsid w:val="004F3CBB"/>
    <w:rsid w:val="004F4442"/>
    <w:rsid w:val="004F47F9"/>
    <w:rsid w:val="004F53EB"/>
    <w:rsid w:val="004F5CB7"/>
    <w:rsid w:val="004F5DB3"/>
    <w:rsid w:val="004F5F0F"/>
    <w:rsid w:val="004F6069"/>
    <w:rsid w:val="004F6C45"/>
    <w:rsid w:val="004F7277"/>
    <w:rsid w:val="004F77BD"/>
    <w:rsid w:val="0050013E"/>
    <w:rsid w:val="00500BEC"/>
    <w:rsid w:val="00501A4E"/>
    <w:rsid w:val="00501CE9"/>
    <w:rsid w:val="00502246"/>
    <w:rsid w:val="005026E7"/>
    <w:rsid w:val="00502A01"/>
    <w:rsid w:val="00502B47"/>
    <w:rsid w:val="00502F34"/>
    <w:rsid w:val="00502FF9"/>
    <w:rsid w:val="00503BC9"/>
    <w:rsid w:val="00503ECB"/>
    <w:rsid w:val="005042B1"/>
    <w:rsid w:val="00504D8C"/>
    <w:rsid w:val="005051AC"/>
    <w:rsid w:val="0050531D"/>
    <w:rsid w:val="005055BE"/>
    <w:rsid w:val="005059DC"/>
    <w:rsid w:val="00505EEB"/>
    <w:rsid w:val="005062D2"/>
    <w:rsid w:val="00506B44"/>
    <w:rsid w:val="00506BD1"/>
    <w:rsid w:val="00506BDC"/>
    <w:rsid w:val="00506DB7"/>
    <w:rsid w:val="005073F4"/>
    <w:rsid w:val="00507456"/>
    <w:rsid w:val="00507645"/>
    <w:rsid w:val="005078BA"/>
    <w:rsid w:val="00507AED"/>
    <w:rsid w:val="0051049D"/>
    <w:rsid w:val="005110AB"/>
    <w:rsid w:val="00511687"/>
    <w:rsid w:val="00511A50"/>
    <w:rsid w:val="00512797"/>
    <w:rsid w:val="00512A02"/>
    <w:rsid w:val="00512E57"/>
    <w:rsid w:val="00512F63"/>
    <w:rsid w:val="00513171"/>
    <w:rsid w:val="005133ED"/>
    <w:rsid w:val="005139A7"/>
    <w:rsid w:val="00513AC6"/>
    <w:rsid w:val="00513D94"/>
    <w:rsid w:val="00513F4F"/>
    <w:rsid w:val="00514388"/>
    <w:rsid w:val="005147C1"/>
    <w:rsid w:val="00514C47"/>
    <w:rsid w:val="00516903"/>
    <w:rsid w:val="005169F2"/>
    <w:rsid w:val="00516C55"/>
    <w:rsid w:val="00516C82"/>
    <w:rsid w:val="00516E74"/>
    <w:rsid w:val="005170A3"/>
    <w:rsid w:val="005170BF"/>
    <w:rsid w:val="00517A8A"/>
    <w:rsid w:val="00517FA8"/>
    <w:rsid w:val="00520327"/>
    <w:rsid w:val="0052078A"/>
    <w:rsid w:val="005209AE"/>
    <w:rsid w:val="00521419"/>
    <w:rsid w:val="0052187D"/>
    <w:rsid w:val="00521CB7"/>
    <w:rsid w:val="00522249"/>
    <w:rsid w:val="00522275"/>
    <w:rsid w:val="005229AA"/>
    <w:rsid w:val="00522E90"/>
    <w:rsid w:val="0052308B"/>
    <w:rsid w:val="00524463"/>
    <w:rsid w:val="00524498"/>
    <w:rsid w:val="00524C36"/>
    <w:rsid w:val="00525837"/>
    <w:rsid w:val="00526508"/>
    <w:rsid w:val="005267EA"/>
    <w:rsid w:val="00526B3E"/>
    <w:rsid w:val="005270BD"/>
    <w:rsid w:val="005277A0"/>
    <w:rsid w:val="00530055"/>
    <w:rsid w:val="005303A5"/>
    <w:rsid w:val="005304F3"/>
    <w:rsid w:val="00530A8D"/>
    <w:rsid w:val="005318DB"/>
    <w:rsid w:val="00531B29"/>
    <w:rsid w:val="00531B7F"/>
    <w:rsid w:val="0053275E"/>
    <w:rsid w:val="005335A1"/>
    <w:rsid w:val="0053388E"/>
    <w:rsid w:val="00534990"/>
    <w:rsid w:val="00535DE4"/>
    <w:rsid w:val="00536864"/>
    <w:rsid w:val="00536CBF"/>
    <w:rsid w:val="005407C3"/>
    <w:rsid w:val="005410D0"/>
    <w:rsid w:val="0054130D"/>
    <w:rsid w:val="005425C4"/>
    <w:rsid w:val="005428B3"/>
    <w:rsid w:val="00543230"/>
    <w:rsid w:val="0054359F"/>
    <w:rsid w:val="005439B5"/>
    <w:rsid w:val="005441A4"/>
    <w:rsid w:val="0054436C"/>
    <w:rsid w:val="00544FCB"/>
    <w:rsid w:val="005454D7"/>
    <w:rsid w:val="005456BC"/>
    <w:rsid w:val="0054668C"/>
    <w:rsid w:val="00546724"/>
    <w:rsid w:val="00546A5C"/>
    <w:rsid w:val="0054777E"/>
    <w:rsid w:val="00547A7B"/>
    <w:rsid w:val="0055030E"/>
    <w:rsid w:val="00550473"/>
    <w:rsid w:val="005504B9"/>
    <w:rsid w:val="005505CA"/>
    <w:rsid w:val="005515C8"/>
    <w:rsid w:val="00552489"/>
    <w:rsid w:val="0055315C"/>
    <w:rsid w:val="0055330B"/>
    <w:rsid w:val="0055396A"/>
    <w:rsid w:val="00553EAF"/>
    <w:rsid w:val="00554713"/>
    <w:rsid w:val="0055472C"/>
    <w:rsid w:val="00554A5E"/>
    <w:rsid w:val="00555B76"/>
    <w:rsid w:val="00555DD4"/>
    <w:rsid w:val="00556088"/>
    <w:rsid w:val="0055656F"/>
    <w:rsid w:val="00556A10"/>
    <w:rsid w:val="00556BA8"/>
    <w:rsid w:val="005572AE"/>
    <w:rsid w:val="005573FA"/>
    <w:rsid w:val="005576DA"/>
    <w:rsid w:val="00557BA7"/>
    <w:rsid w:val="00557DB9"/>
    <w:rsid w:val="00557EA3"/>
    <w:rsid w:val="00557F1D"/>
    <w:rsid w:val="00560131"/>
    <w:rsid w:val="005604FF"/>
    <w:rsid w:val="00560546"/>
    <w:rsid w:val="00561BF1"/>
    <w:rsid w:val="005622C4"/>
    <w:rsid w:val="00562686"/>
    <w:rsid w:val="005627DE"/>
    <w:rsid w:val="005628F9"/>
    <w:rsid w:val="0056296F"/>
    <w:rsid w:val="00562A6A"/>
    <w:rsid w:val="0056332B"/>
    <w:rsid w:val="005634A7"/>
    <w:rsid w:val="005635A9"/>
    <w:rsid w:val="00563F59"/>
    <w:rsid w:val="0056419F"/>
    <w:rsid w:val="00564596"/>
    <w:rsid w:val="0056491E"/>
    <w:rsid w:val="00564979"/>
    <w:rsid w:val="00564F6F"/>
    <w:rsid w:val="0056554D"/>
    <w:rsid w:val="0056578A"/>
    <w:rsid w:val="00565A00"/>
    <w:rsid w:val="00565D64"/>
    <w:rsid w:val="005661AB"/>
    <w:rsid w:val="005661CC"/>
    <w:rsid w:val="005663B3"/>
    <w:rsid w:val="00566952"/>
    <w:rsid w:val="0056711D"/>
    <w:rsid w:val="005677D5"/>
    <w:rsid w:val="00567CCC"/>
    <w:rsid w:val="00567DE3"/>
    <w:rsid w:val="00567E42"/>
    <w:rsid w:val="00570409"/>
    <w:rsid w:val="005707DD"/>
    <w:rsid w:val="0057112B"/>
    <w:rsid w:val="005711FE"/>
    <w:rsid w:val="0057154A"/>
    <w:rsid w:val="0057166C"/>
    <w:rsid w:val="00571EDC"/>
    <w:rsid w:val="00572144"/>
    <w:rsid w:val="005723D9"/>
    <w:rsid w:val="00572C65"/>
    <w:rsid w:val="005731A5"/>
    <w:rsid w:val="00573224"/>
    <w:rsid w:val="0057327E"/>
    <w:rsid w:val="0057349E"/>
    <w:rsid w:val="00574FC2"/>
    <w:rsid w:val="0057521C"/>
    <w:rsid w:val="00575C78"/>
    <w:rsid w:val="005760AC"/>
    <w:rsid w:val="005761E3"/>
    <w:rsid w:val="005763E5"/>
    <w:rsid w:val="00576CB3"/>
    <w:rsid w:val="00576E2B"/>
    <w:rsid w:val="00577614"/>
    <w:rsid w:val="00577722"/>
    <w:rsid w:val="0057775A"/>
    <w:rsid w:val="005804E1"/>
    <w:rsid w:val="0058093E"/>
    <w:rsid w:val="00580A4B"/>
    <w:rsid w:val="00580F6E"/>
    <w:rsid w:val="0058194D"/>
    <w:rsid w:val="0058262C"/>
    <w:rsid w:val="005829C1"/>
    <w:rsid w:val="0058385D"/>
    <w:rsid w:val="00583CC6"/>
    <w:rsid w:val="00583D2C"/>
    <w:rsid w:val="00584D55"/>
    <w:rsid w:val="005851B0"/>
    <w:rsid w:val="005862C7"/>
    <w:rsid w:val="00586E2C"/>
    <w:rsid w:val="00587989"/>
    <w:rsid w:val="0059006A"/>
    <w:rsid w:val="0059038A"/>
    <w:rsid w:val="00590EF3"/>
    <w:rsid w:val="0059110D"/>
    <w:rsid w:val="005916EB"/>
    <w:rsid w:val="005922A6"/>
    <w:rsid w:val="005926C4"/>
    <w:rsid w:val="0059283F"/>
    <w:rsid w:val="00592C88"/>
    <w:rsid w:val="00592E07"/>
    <w:rsid w:val="00592F1F"/>
    <w:rsid w:val="00592F5E"/>
    <w:rsid w:val="0059472E"/>
    <w:rsid w:val="0059497A"/>
    <w:rsid w:val="00595168"/>
    <w:rsid w:val="00596AA5"/>
    <w:rsid w:val="00596B5D"/>
    <w:rsid w:val="00596FCA"/>
    <w:rsid w:val="0059729B"/>
    <w:rsid w:val="0059746A"/>
    <w:rsid w:val="00597C6C"/>
    <w:rsid w:val="005A0478"/>
    <w:rsid w:val="005A0541"/>
    <w:rsid w:val="005A0809"/>
    <w:rsid w:val="005A087B"/>
    <w:rsid w:val="005A08EA"/>
    <w:rsid w:val="005A0B78"/>
    <w:rsid w:val="005A0B94"/>
    <w:rsid w:val="005A1E40"/>
    <w:rsid w:val="005A20A7"/>
    <w:rsid w:val="005A276E"/>
    <w:rsid w:val="005A2C8B"/>
    <w:rsid w:val="005A2F5F"/>
    <w:rsid w:val="005A3715"/>
    <w:rsid w:val="005A40F6"/>
    <w:rsid w:val="005A4D96"/>
    <w:rsid w:val="005A50B7"/>
    <w:rsid w:val="005A58B1"/>
    <w:rsid w:val="005A61BC"/>
    <w:rsid w:val="005A64D2"/>
    <w:rsid w:val="005A67CC"/>
    <w:rsid w:val="005A68BC"/>
    <w:rsid w:val="005A6BA8"/>
    <w:rsid w:val="005A718E"/>
    <w:rsid w:val="005A761D"/>
    <w:rsid w:val="005A76B0"/>
    <w:rsid w:val="005A7ED3"/>
    <w:rsid w:val="005B03D0"/>
    <w:rsid w:val="005B05C9"/>
    <w:rsid w:val="005B1E81"/>
    <w:rsid w:val="005B1F8A"/>
    <w:rsid w:val="005B206B"/>
    <w:rsid w:val="005B296D"/>
    <w:rsid w:val="005B2AF5"/>
    <w:rsid w:val="005B2B10"/>
    <w:rsid w:val="005B3E45"/>
    <w:rsid w:val="005B428F"/>
    <w:rsid w:val="005B4CF2"/>
    <w:rsid w:val="005B4DE1"/>
    <w:rsid w:val="005B52A3"/>
    <w:rsid w:val="005B569E"/>
    <w:rsid w:val="005B56EA"/>
    <w:rsid w:val="005B6145"/>
    <w:rsid w:val="005B6397"/>
    <w:rsid w:val="005B74F9"/>
    <w:rsid w:val="005B76BE"/>
    <w:rsid w:val="005B7F20"/>
    <w:rsid w:val="005C09AE"/>
    <w:rsid w:val="005C0EFD"/>
    <w:rsid w:val="005C0FA2"/>
    <w:rsid w:val="005C187F"/>
    <w:rsid w:val="005C1C1D"/>
    <w:rsid w:val="005C2CAA"/>
    <w:rsid w:val="005C34B5"/>
    <w:rsid w:val="005C3A0C"/>
    <w:rsid w:val="005C3A68"/>
    <w:rsid w:val="005C3D0F"/>
    <w:rsid w:val="005C4004"/>
    <w:rsid w:val="005C4E9B"/>
    <w:rsid w:val="005C51A9"/>
    <w:rsid w:val="005C5537"/>
    <w:rsid w:val="005C554D"/>
    <w:rsid w:val="005C641E"/>
    <w:rsid w:val="005C6654"/>
    <w:rsid w:val="005C67CE"/>
    <w:rsid w:val="005C683A"/>
    <w:rsid w:val="005C6DDC"/>
    <w:rsid w:val="005C6EB5"/>
    <w:rsid w:val="005C7208"/>
    <w:rsid w:val="005C7AFF"/>
    <w:rsid w:val="005C7E26"/>
    <w:rsid w:val="005D0AC1"/>
    <w:rsid w:val="005D0D04"/>
    <w:rsid w:val="005D1005"/>
    <w:rsid w:val="005D1157"/>
    <w:rsid w:val="005D1C01"/>
    <w:rsid w:val="005D23CA"/>
    <w:rsid w:val="005D2621"/>
    <w:rsid w:val="005D2B4C"/>
    <w:rsid w:val="005D3D78"/>
    <w:rsid w:val="005D4773"/>
    <w:rsid w:val="005D647E"/>
    <w:rsid w:val="005D6F29"/>
    <w:rsid w:val="005D7154"/>
    <w:rsid w:val="005D7265"/>
    <w:rsid w:val="005D728C"/>
    <w:rsid w:val="005D7DE0"/>
    <w:rsid w:val="005D7E2C"/>
    <w:rsid w:val="005D7F7C"/>
    <w:rsid w:val="005E013E"/>
    <w:rsid w:val="005E02AA"/>
    <w:rsid w:val="005E02C3"/>
    <w:rsid w:val="005E09CD"/>
    <w:rsid w:val="005E0FB0"/>
    <w:rsid w:val="005E22D3"/>
    <w:rsid w:val="005E2617"/>
    <w:rsid w:val="005E4C22"/>
    <w:rsid w:val="005E4F57"/>
    <w:rsid w:val="005E63C7"/>
    <w:rsid w:val="005E735F"/>
    <w:rsid w:val="005F05F2"/>
    <w:rsid w:val="005F067B"/>
    <w:rsid w:val="005F0E8D"/>
    <w:rsid w:val="005F0F25"/>
    <w:rsid w:val="005F14FE"/>
    <w:rsid w:val="005F1725"/>
    <w:rsid w:val="005F1740"/>
    <w:rsid w:val="005F1816"/>
    <w:rsid w:val="005F18EC"/>
    <w:rsid w:val="005F1F1C"/>
    <w:rsid w:val="005F2261"/>
    <w:rsid w:val="005F22B9"/>
    <w:rsid w:val="005F2543"/>
    <w:rsid w:val="005F260C"/>
    <w:rsid w:val="005F2F33"/>
    <w:rsid w:val="005F3285"/>
    <w:rsid w:val="005F3290"/>
    <w:rsid w:val="005F4553"/>
    <w:rsid w:val="005F4612"/>
    <w:rsid w:val="005F4FBA"/>
    <w:rsid w:val="005F5CB2"/>
    <w:rsid w:val="005F6A27"/>
    <w:rsid w:val="005F79CE"/>
    <w:rsid w:val="005F7A70"/>
    <w:rsid w:val="005F7BE1"/>
    <w:rsid w:val="005F7E16"/>
    <w:rsid w:val="006000CD"/>
    <w:rsid w:val="00600B7E"/>
    <w:rsid w:val="00601016"/>
    <w:rsid w:val="00601120"/>
    <w:rsid w:val="00601C1A"/>
    <w:rsid w:val="00602562"/>
    <w:rsid w:val="00602AD6"/>
    <w:rsid w:val="00602BD6"/>
    <w:rsid w:val="00602F3B"/>
    <w:rsid w:val="0060360F"/>
    <w:rsid w:val="00604871"/>
    <w:rsid w:val="006056AE"/>
    <w:rsid w:val="00605A63"/>
    <w:rsid w:val="00607558"/>
    <w:rsid w:val="00607875"/>
    <w:rsid w:val="00610066"/>
    <w:rsid w:val="006112EA"/>
    <w:rsid w:val="0061130D"/>
    <w:rsid w:val="006119B2"/>
    <w:rsid w:val="00611EFD"/>
    <w:rsid w:val="0061251F"/>
    <w:rsid w:val="00612D02"/>
    <w:rsid w:val="00612DF1"/>
    <w:rsid w:val="00612F41"/>
    <w:rsid w:val="00613A62"/>
    <w:rsid w:val="00613BD7"/>
    <w:rsid w:val="00614000"/>
    <w:rsid w:val="00614348"/>
    <w:rsid w:val="00615357"/>
    <w:rsid w:val="006154A0"/>
    <w:rsid w:val="00616B13"/>
    <w:rsid w:val="00616CBE"/>
    <w:rsid w:val="006170DB"/>
    <w:rsid w:val="006173CF"/>
    <w:rsid w:val="00617E44"/>
    <w:rsid w:val="00621772"/>
    <w:rsid w:val="00621871"/>
    <w:rsid w:val="00621D82"/>
    <w:rsid w:val="0062222E"/>
    <w:rsid w:val="00622EC4"/>
    <w:rsid w:val="00622EF9"/>
    <w:rsid w:val="00623091"/>
    <w:rsid w:val="00623FA0"/>
    <w:rsid w:val="006241B4"/>
    <w:rsid w:val="006247C1"/>
    <w:rsid w:val="006247E4"/>
    <w:rsid w:val="00624BBD"/>
    <w:rsid w:val="00624C30"/>
    <w:rsid w:val="00624F1F"/>
    <w:rsid w:val="006251DD"/>
    <w:rsid w:val="0062578B"/>
    <w:rsid w:val="00625AA7"/>
    <w:rsid w:val="00625DD5"/>
    <w:rsid w:val="006264F8"/>
    <w:rsid w:val="00626B8A"/>
    <w:rsid w:val="00626C97"/>
    <w:rsid w:val="00626F45"/>
    <w:rsid w:val="0062756D"/>
    <w:rsid w:val="006279A5"/>
    <w:rsid w:val="006303DD"/>
    <w:rsid w:val="00630D7A"/>
    <w:rsid w:val="0063132E"/>
    <w:rsid w:val="006313CE"/>
    <w:rsid w:val="00631AE3"/>
    <w:rsid w:val="00632425"/>
    <w:rsid w:val="006326A3"/>
    <w:rsid w:val="00632F8C"/>
    <w:rsid w:val="00632FA1"/>
    <w:rsid w:val="00633F35"/>
    <w:rsid w:val="00633F68"/>
    <w:rsid w:val="00634237"/>
    <w:rsid w:val="006346CD"/>
    <w:rsid w:val="006348F2"/>
    <w:rsid w:val="00635901"/>
    <w:rsid w:val="00636002"/>
    <w:rsid w:val="006369D9"/>
    <w:rsid w:val="00636E81"/>
    <w:rsid w:val="0063711B"/>
    <w:rsid w:val="0063782D"/>
    <w:rsid w:val="00637E36"/>
    <w:rsid w:val="00640774"/>
    <w:rsid w:val="0064126B"/>
    <w:rsid w:val="00641467"/>
    <w:rsid w:val="00641AFE"/>
    <w:rsid w:val="00642C01"/>
    <w:rsid w:val="006430D0"/>
    <w:rsid w:val="00643170"/>
    <w:rsid w:val="0064328D"/>
    <w:rsid w:val="0064406D"/>
    <w:rsid w:val="00644B7C"/>
    <w:rsid w:val="00645323"/>
    <w:rsid w:val="00645371"/>
    <w:rsid w:val="00646DEC"/>
    <w:rsid w:val="006471C7"/>
    <w:rsid w:val="006479A7"/>
    <w:rsid w:val="00647D08"/>
    <w:rsid w:val="00650012"/>
    <w:rsid w:val="006503E5"/>
    <w:rsid w:val="00650759"/>
    <w:rsid w:val="006507C3"/>
    <w:rsid w:val="00650821"/>
    <w:rsid w:val="006509B5"/>
    <w:rsid w:val="00650E93"/>
    <w:rsid w:val="00651205"/>
    <w:rsid w:val="00651695"/>
    <w:rsid w:val="00651C36"/>
    <w:rsid w:val="006520F5"/>
    <w:rsid w:val="006527DE"/>
    <w:rsid w:val="00652D13"/>
    <w:rsid w:val="00652DD3"/>
    <w:rsid w:val="00652DED"/>
    <w:rsid w:val="006535E8"/>
    <w:rsid w:val="006536E4"/>
    <w:rsid w:val="00653863"/>
    <w:rsid w:val="00653934"/>
    <w:rsid w:val="00653CEE"/>
    <w:rsid w:val="00654688"/>
    <w:rsid w:val="00654B41"/>
    <w:rsid w:val="00655100"/>
    <w:rsid w:val="006554CA"/>
    <w:rsid w:val="00655517"/>
    <w:rsid w:val="0065563A"/>
    <w:rsid w:val="00655AA9"/>
    <w:rsid w:val="00655B00"/>
    <w:rsid w:val="00655FEC"/>
    <w:rsid w:val="00656110"/>
    <w:rsid w:val="0065689E"/>
    <w:rsid w:val="00656D99"/>
    <w:rsid w:val="00660012"/>
    <w:rsid w:val="00660393"/>
    <w:rsid w:val="00660F19"/>
    <w:rsid w:val="00661AF4"/>
    <w:rsid w:val="00662340"/>
    <w:rsid w:val="00662B43"/>
    <w:rsid w:val="00663171"/>
    <w:rsid w:val="00663757"/>
    <w:rsid w:val="0066432B"/>
    <w:rsid w:val="006647A6"/>
    <w:rsid w:val="00665290"/>
    <w:rsid w:val="00665B7B"/>
    <w:rsid w:val="0066660B"/>
    <w:rsid w:val="0066730E"/>
    <w:rsid w:val="00667CB2"/>
    <w:rsid w:val="00670C6E"/>
    <w:rsid w:val="00670F73"/>
    <w:rsid w:val="00671569"/>
    <w:rsid w:val="00671AE6"/>
    <w:rsid w:val="00671BBA"/>
    <w:rsid w:val="00671BE0"/>
    <w:rsid w:val="006720CB"/>
    <w:rsid w:val="00672406"/>
    <w:rsid w:val="00673BBD"/>
    <w:rsid w:val="00674014"/>
    <w:rsid w:val="00674643"/>
    <w:rsid w:val="00675724"/>
    <w:rsid w:val="00676276"/>
    <w:rsid w:val="0067682C"/>
    <w:rsid w:val="0067779B"/>
    <w:rsid w:val="00677963"/>
    <w:rsid w:val="00677D94"/>
    <w:rsid w:val="00677DA1"/>
    <w:rsid w:val="0068035F"/>
    <w:rsid w:val="00681774"/>
    <w:rsid w:val="00681815"/>
    <w:rsid w:val="00681B28"/>
    <w:rsid w:val="00681DE1"/>
    <w:rsid w:val="0068280B"/>
    <w:rsid w:val="006829C1"/>
    <w:rsid w:val="00682A65"/>
    <w:rsid w:val="00682AF3"/>
    <w:rsid w:val="00682B5E"/>
    <w:rsid w:val="006830A1"/>
    <w:rsid w:val="00683363"/>
    <w:rsid w:val="00683BE5"/>
    <w:rsid w:val="006842DE"/>
    <w:rsid w:val="00685189"/>
    <w:rsid w:val="00685916"/>
    <w:rsid w:val="0068593E"/>
    <w:rsid w:val="00685F2F"/>
    <w:rsid w:val="00687061"/>
    <w:rsid w:val="006876C8"/>
    <w:rsid w:val="0068786E"/>
    <w:rsid w:val="006878FD"/>
    <w:rsid w:val="00687932"/>
    <w:rsid w:val="00687CE2"/>
    <w:rsid w:val="0069081B"/>
    <w:rsid w:val="006908A3"/>
    <w:rsid w:val="00690DE1"/>
    <w:rsid w:val="006918F4"/>
    <w:rsid w:val="0069218C"/>
    <w:rsid w:val="00692269"/>
    <w:rsid w:val="0069273E"/>
    <w:rsid w:val="0069275A"/>
    <w:rsid w:val="006933E5"/>
    <w:rsid w:val="00693751"/>
    <w:rsid w:val="00694148"/>
    <w:rsid w:val="00694B55"/>
    <w:rsid w:val="00694B9E"/>
    <w:rsid w:val="00694E1A"/>
    <w:rsid w:val="006955F0"/>
    <w:rsid w:val="00695798"/>
    <w:rsid w:val="00695C41"/>
    <w:rsid w:val="0069642F"/>
    <w:rsid w:val="006964BA"/>
    <w:rsid w:val="006966D7"/>
    <w:rsid w:val="00696E76"/>
    <w:rsid w:val="006972A7"/>
    <w:rsid w:val="00697366"/>
    <w:rsid w:val="0069767D"/>
    <w:rsid w:val="006A06B6"/>
    <w:rsid w:val="006A0891"/>
    <w:rsid w:val="006A0A84"/>
    <w:rsid w:val="006A13B7"/>
    <w:rsid w:val="006A154D"/>
    <w:rsid w:val="006A1588"/>
    <w:rsid w:val="006A175F"/>
    <w:rsid w:val="006A1768"/>
    <w:rsid w:val="006A1967"/>
    <w:rsid w:val="006A1D01"/>
    <w:rsid w:val="006A20A8"/>
    <w:rsid w:val="006A20F7"/>
    <w:rsid w:val="006A2168"/>
    <w:rsid w:val="006A218E"/>
    <w:rsid w:val="006A21F6"/>
    <w:rsid w:val="006A2A94"/>
    <w:rsid w:val="006A33AB"/>
    <w:rsid w:val="006A355A"/>
    <w:rsid w:val="006A3701"/>
    <w:rsid w:val="006A3CA4"/>
    <w:rsid w:val="006A3FE6"/>
    <w:rsid w:val="006A4390"/>
    <w:rsid w:val="006A44E5"/>
    <w:rsid w:val="006A4DDD"/>
    <w:rsid w:val="006A6809"/>
    <w:rsid w:val="006A68C8"/>
    <w:rsid w:val="006A7045"/>
    <w:rsid w:val="006A7046"/>
    <w:rsid w:val="006A77BC"/>
    <w:rsid w:val="006B049C"/>
    <w:rsid w:val="006B05B6"/>
    <w:rsid w:val="006B0C0E"/>
    <w:rsid w:val="006B1200"/>
    <w:rsid w:val="006B2080"/>
    <w:rsid w:val="006B22FB"/>
    <w:rsid w:val="006B2A51"/>
    <w:rsid w:val="006B2BBE"/>
    <w:rsid w:val="006B2BE8"/>
    <w:rsid w:val="006B2E59"/>
    <w:rsid w:val="006B380B"/>
    <w:rsid w:val="006B38B3"/>
    <w:rsid w:val="006B4C01"/>
    <w:rsid w:val="006B4EB6"/>
    <w:rsid w:val="006B5C10"/>
    <w:rsid w:val="006B6114"/>
    <w:rsid w:val="006B64A2"/>
    <w:rsid w:val="006B6579"/>
    <w:rsid w:val="006B7429"/>
    <w:rsid w:val="006B74A3"/>
    <w:rsid w:val="006B7DE5"/>
    <w:rsid w:val="006B7EEE"/>
    <w:rsid w:val="006C0464"/>
    <w:rsid w:val="006C0A19"/>
    <w:rsid w:val="006C18EC"/>
    <w:rsid w:val="006C1C79"/>
    <w:rsid w:val="006C32BA"/>
    <w:rsid w:val="006C35AA"/>
    <w:rsid w:val="006C36C3"/>
    <w:rsid w:val="006C3B12"/>
    <w:rsid w:val="006C3BC3"/>
    <w:rsid w:val="006C4062"/>
    <w:rsid w:val="006C40E7"/>
    <w:rsid w:val="006C480A"/>
    <w:rsid w:val="006C4E02"/>
    <w:rsid w:val="006C4EBA"/>
    <w:rsid w:val="006C5A63"/>
    <w:rsid w:val="006C5E47"/>
    <w:rsid w:val="006C5EEF"/>
    <w:rsid w:val="006C632B"/>
    <w:rsid w:val="006C6DBE"/>
    <w:rsid w:val="006C6FC1"/>
    <w:rsid w:val="006D0318"/>
    <w:rsid w:val="006D040B"/>
    <w:rsid w:val="006D161F"/>
    <w:rsid w:val="006D1951"/>
    <w:rsid w:val="006D1A8C"/>
    <w:rsid w:val="006D222C"/>
    <w:rsid w:val="006D2987"/>
    <w:rsid w:val="006D2CA3"/>
    <w:rsid w:val="006D3DE6"/>
    <w:rsid w:val="006D4214"/>
    <w:rsid w:val="006D4885"/>
    <w:rsid w:val="006D49E3"/>
    <w:rsid w:val="006D4FCA"/>
    <w:rsid w:val="006D5094"/>
    <w:rsid w:val="006D53BC"/>
    <w:rsid w:val="006D55B1"/>
    <w:rsid w:val="006D571D"/>
    <w:rsid w:val="006D6223"/>
    <w:rsid w:val="006D65EF"/>
    <w:rsid w:val="006D6FA6"/>
    <w:rsid w:val="006D7295"/>
    <w:rsid w:val="006D73CC"/>
    <w:rsid w:val="006E05BE"/>
    <w:rsid w:val="006E1176"/>
    <w:rsid w:val="006E1213"/>
    <w:rsid w:val="006E15F7"/>
    <w:rsid w:val="006E18E1"/>
    <w:rsid w:val="006E1A16"/>
    <w:rsid w:val="006E1B7F"/>
    <w:rsid w:val="006E23EF"/>
    <w:rsid w:val="006E23FD"/>
    <w:rsid w:val="006E2AE4"/>
    <w:rsid w:val="006E3128"/>
    <w:rsid w:val="006E342C"/>
    <w:rsid w:val="006E3BD9"/>
    <w:rsid w:val="006E40C5"/>
    <w:rsid w:val="006E46ED"/>
    <w:rsid w:val="006E48BC"/>
    <w:rsid w:val="006E5204"/>
    <w:rsid w:val="006E5380"/>
    <w:rsid w:val="006E5D18"/>
    <w:rsid w:val="006E5E1D"/>
    <w:rsid w:val="006E626F"/>
    <w:rsid w:val="006E6404"/>
    <w:rsid w:val="006E6530"/>
    <w:rsid w:val="006E6B1B"/>
    <w:rsid w:val="006E6C40"/>
    <w:rsid w:val="006E7093"/>
    <w:rsid w:val="006E7A8F"/>
    <w:rsid w:val="006F0B24"/>
    <w:rsid w:val="006F184D"/>
    <w:rsid w:val="006F1D01"/>
    <w:rsid w:val="006F1D05"/>
    <w:rsid w:val="006F1D06"/>
    <w:rsid w:val="006F1F1E"/>
    <w:rsid w:val="006F2147"/>
    <w:rsid w:val="006F2739"/>
    <w:rsid w:val="006F2872"/>
    <w:rsid w:val="006F2CB9"/>
    <w:rsid w:val="006F2FB3"/>
    <w:rsid w:val="006F3356"/>
    <w:rsid w:val="006F3BC8"/>
    <w:rsid w:val="006F4320"/>
    <w:rsid w:val="006F4D99"/>
    <w:rsid w:val="006F4E05"/>
    <w:rsid w:val="006F4E5F"/>
    <w:rsid w:val="006F5998"/>
    <w:rsid w:val="006F6281"/>
    <w:rsid w:val="006F66EA"/>
    <w:rsid w:val="006F6AB6"/>
    <w:rsid w:val="006F6B72"/>
    <w:rsid w:val="006F6C23"/>
    <w:rsid w:val="006F776B"/>
    <w:rsid w:val="006F7871"/>
    <w:rsid w:val="007001C8"/>
    <w:rsid w:val="00700565"/>
    <w:rsid w:val="00700EDE"/>
    <w:rsid w:val="0070237D"/>
    <w:rsid w:val="00702E23"/>
    <w:rsid w:val="00702E57"/>
    <w:rsid w:val="00703386"/>
    <w:rsid w:val="00703F4A"/>
    <w:rsid w:val="00704417"/>
    <w:rsid w:val="00704612"/>
    <w:rsid w:val="00704BF6"/>
    <w:rsid w:val="0070503B"/>
    <w:rsid w:val="00705622"/>
    <w:rsid w:val="00705A21"/>
    <w:rsid w:val="00706244"/>
    <w:rsid w:val="007072D3"/>
    <w:rsid w:val="00707AE6"/>
    <w:rsid w:val="00710113"/>
    <w:rsid w:val="007101E0"/>
    <w:rsid w:val="0071048E"/>
    <w:rsid w:val="0071054C"/>
    <w:rsid w:val="00710AB9"/>
    <w:rsid w:val="00711B83"/>
    <w:rsid w:val="00713A97"/>
    <w:rsid w:val="007140D6"/>
    <w:rsid w:val="00714770"/>
    <w:rsid w:val="00714CA9"/>
    <w:rsid w:val="007157AA"/>
    <w:rsid w:val="00715C83"/>
    <w:rsid w:val="00716304"/>
    <w:rsid w:val="00716FF3"/>
    <w:rsid w:val="0071733D"/>
    <w:rsid w:val="00717B47"/>
    <w:rsid w:val="00720959"/>
    <w:rsid w:val="00720E29"/>
    <w:rsid w:val="00721292"/>
    <w:rsid w:val="00721555"/>
    <w:rsid w:val="007221DD"/>
    <w:rsid w:val="007226CD"/>
    <w:rsid w:val="00723920"/>
    <w:rsid w:val="00723AEC"/>
    <w:rsid w:val="00724E54"/>
    <w:rsid w:val="007259E7"/>
    <w:rsid w:val="00726A51"/>
    <w:rsid w:val="00726AE4"/>
    <w:rsid w:val="00727D5F"/>
    <w:rsid w:val="007304D8"/>
    <w:rsid w:val="007305FB"/>
    <w:rsid w:val="0073139F"/>
    <w:rsid w:val="00731585"/>
    <w:rsid w:val="00731E18"/>
    <w:rsid w:val="00732C4C"/>
    <w:rsid w:val="00733579"/>
    <w:rsid w:val="00733B7B"/>
    <w:rsid w:val="00733E43"/>
    <w:rsid w:val="00734162"/>
    <w:rsid w:val="007341A8"/>
    <w:rsid w:val="00734287"/>
    <w:rsid w:val="00734A25"/>
    <w:rsid w:val="00734C21"/>
    <w:rsid w:val="00734D3B"/>
    <w:rsid w:val="00734F15"/>
    <w:rsid w:val="007355A7"/>
    <w:rsid w:val="0073594F"/>
    <w:rsid w:val="007363B9"/>
    <w:rsid w:val="007371FA"/>
    <w:rsid w:val="00740EA4"/>
    <w:rsid w:val="007417F2"/>
    <w:rsid w:val="00741A86"/>
    <w:rsid w:val="00741B64"/>
    <w:rsid w:val="00742502"/>
    <w:rsid w:val="00742773"/>
    <w:rsid w:val="00742F01"/>
    <w:rsid w:val="007438DA"/>
    <w:rsid w:val="0074484B"/>
    <w:rsid w:val="00744DFA"/>
    <w:rsid w:val="00744E36"/>
    <w:rsid w:val="0074517A"/>
    <w:rsid w:val="00746294"/>
    <w:rsid w:val="007466F0"/>
    <w:rsid w:val="00746890"/>
    <w:rsid w:val="00746923"/>
    <w:rsid w:val="00746E7B"/>
    <w:rsid w:val="007471F4"/>
    <w:rsid w:val="007472F5"/>
    <w:rsid w:val="00747D76"/>
    <w:rsid w:val="007500DB"/>
    <w:rsid w:val="007501D2"/>
    <w:rsid w:val="007506FA"/>
    <w:rsid w:val="00750822"/>
    <w:rsid w:val="0075132F"/>
    <w:rsid w:val="0075154D"/>
    <w:rsid w:val="007519EA"/>
    <w:rsid w:val="00751D26"/>
    <w:rsid w:val="00752229"/>
    <w:rsid w:val="0075273C"/>
    <w:rsid w:val="00752A6B"/>
    <w:rsid w:val="00752F47"/>
    <w:rsid w:val="00753009"/>
    <w:rsid w:val="00753547"/>
    <w:rsid w:val="00753C22"/>
    <w:rsid w:val="007545E5"/>
    <w:rsid w:val="00754987"/>
    <w:rsid w:val="007555B7"/>
    <w:rsid w:val="007557EB"/>
    <w:rsid w:val="007559F6"/>
    <w:rsid w:val="00755AC5"/>
    <w:rsid w:val="00755E78"/>
    <w:rsid w:val="00755F66"/>
    <w:rsid w:val="00757226"/>
    <w:rsid w:val="007573F9"/>
    <w:rsid w:val="007602B1"/>
    <w:rsid w:val="007604BF"/>
    <w:rsid w:val="0076093F"/>
    <w:rsid w:val="00761088"/>
    <w:rsid w:val="0076108B"/>
    <w:rsid w:val="00761385"/>
    <w:rsid w:val="007618A4"/>
    <w:rsid w:val="00761C35"/>
    <w:rsid w:val="00761D76"/>
    <w:rsid w:val="007621D8"/>
    <w:rsid w:val="00762B2D"/>
    <w:rsid w:val="00762C0A"/>
    <w:rsid w:val="00763D42"/>
    <w:rsid w:val="0076487F"/>
    <w:rsid w:val="00764AA9"/>
    <w:rsid w:val="007654D3"/>
    <w:rsid w:val="0076593D"/>
    <w:rsid w:val="00765A2E"/>
    <w:rsid w:val="00765D34"/>
    <w:rsid w:val="00765F98"/>
    <w:rsid w:val="007660CC"/>
    <w:rsid w:val="007665E0"/>
    <w:rsid w:val="0076680C"/>
    <w:rsid w:val="007669B4"/>
    <w:rsid w:val="00766D08"/>
    <w:rsid w:val="00766E6D"/>
    <w:rsid w:val="00766E98"/>
    <w:rsid w:val="00770133"/>
    <w:rsid w:val="00770367"/>
    <w:rsid w:val="00770F2D"/>
    <w:rsid w:val="00771588"/>
    <w:rsid w:val="007723DF"/>
    <w:rsid w:val="00772598"/>
    <w:rsid w:val="00772731"/>
    <w:rsid w:val="00772A53"/>
    <w:rsid w:val="00772B22"/>
    <w:rsid w:val="00773362"/>
    <w:rsid w:val="00773943"/>
    <w:rsid w:val="007742FE"/>
    <w:rsid w:val="00775B87"/>
    <w:rsid w:val="00776772"/>
    <w:rsid w:val="00776853"/>
    <w:rsid w:val="00776C42"/>
    <w:rsid w:val="00776E81"/>
    <w:rsid w:val="00776F1A"/>
    <w:rsid w:val="00777456"/>
    <w:rsid w:val="007774AA"/>
    <w:rsid w:val="00777A87"/>
    <w:rsid w:val="00777CF1"/>
    <w:rsid w:val="0078009A"/>
    <w:rsid w:val="0078014F"/>
    <w:rsid w:val="00780984"/>
    <w:rsid w:val="00781CD9"/>
    <w:rsid w:val="00781FC6"/>
    <w:rsid w:val="007820FB"/>
    <w:rsid w:val="00783568"/>
    <w:rsid w:val="007837DA"/>
    <w:rsid w:val="0078396D"/>
    <w:rsid w:val="00784B0A"/>
    <w:rsid w:val="00784D5A"/>
    <w:rsid w:val="0078544A"/>
    <w:rsid w:val="00785539"/>
    <w:rsid w:val="007861BF"/>
    <w:rsid w:val="00786DE0"/>
    <w:rsid w:val="00787709"/>
    <w:rsid w:val="00787FCB"/>
    <w:rsid w:val="00790357"/>
    <w:rsid w:val="007904CD"/>
    <w:rsid w:val="00792109"/>
    <w:rsid w:val="00793EC5"/>
    <w:rsid w:val="00793EF6"/>
    <w:rsid w:val="00794315"/>
    <w:rsid w:val="00794872"/>
    <w:rsid w:val="00794D9D"/>
    <w:rsid w:val="00795FF0"/>
    <w:rsid w:val="00796443"/>
    <w:rsid w:val="00796F98"/>
    <w:rsid w:val="00797571"/>
    <w:rsid w:val="00797605"/>
    <w:rsid w:val="007A000A"/>
    <w:rsid w:val="007A0849"/>
    <w:rsid w:val="007A0D2A"/>
    <w:rsid w:val="007A1192"/>
    <w:rsid w:val="007A12FE"/>
    <w:rsid w:val="007A1337"/>
    <w:rsid w:val="007A1874"/>
    <w:rsid w:val="007A24FD"/>
    <w:rsid w:val="007A288E"/>
    <w:rsid w:val="007A299E"/>
    <w:rsid w:val="007A309C"/>
    <w:rsid w:val="007A32D8"/>
    <w:rsid w:val="007A3725"/>
    <w:rsid w:val="007A4027"/>
    <w:rsid w:val="007A4055"/>
    <w:rsid w:val="007A440F"/>
    <w:rsid w:val="007A50EE"/>
    <w:rsid w:val="007A6046"/>
    <w:rsid w:val="007A693D"/>
    <w:rsid w:val="007A6A2C"/>
    <w:rsid w:val="007A6A77"/>
    <w:rsid w:val="007A6E13"/>
    <w:rsid w:val="007A6E5E"/>
    <w:rsid w:val="007A76B5"/>
    <w:rsid w:val="007A77A4"/>
    <w:rsid w:val="007A7B21"/>
    <w:rsid w:val="007B03BE"/>
    <w:rsid w:val="007B03E3"/>
    <w:rsid w:val="007B0CDE"/>
    <w:rsid w:val="007B104A"/>
    <w:rsid w:val="007B175F"/>
    <w:rsid w:val="007B197B"/>
    <w:rsid w:val="007B20A5"/>
    <w:rsid w:val="007B2E41"/>
    <w:rsid w:val="007B2F49"/>
    <w:rsid w:val="007B314F"/>
    <w:rsid w:val="007B377F"/>
    <w:rsid w:val="007B4083"/>
    <w:rsid w:val="007B599C"/>
    <w:rsid w:val="007B6076"/>
    <w:rsid w:val="007B6608"/>
    <w:rsid w:val="007B689A"/>
    <w:rsid w:val="007B72E1"/>
    <w:rsid w:val="007B7585"/>
    <w:rsid w:val="007B76FC"/>
    <w:rsid w:val="007B7D49"/>
    <w:rsid w:val="007C038E"/>
    <w:rsid w:val="007C0BBE"/>
    <w:rsid w:val="007C0CC6"/>
    <w:rsid w:val="007C10F4"/>
    <w:rsid w:val="007C12F1"/>
    <w:rsid w:val="007C1495"/>
    <w:rsid w:val="007C1677"/>
    <w:rsid w:val="007C2B6D"/>
    <w:rsid w:val="007C2BA8"/>
    <w:rsid w:val="007C3452"/>
    <w:rsid w:val="007C3902"/>
    <w:rsid w:val="007C4192"/>
    <w:rsid w:val="007C4808"/>
    <w:rsid w:val="007C4D58"/>
    <w:rsid w:val="007C5B37"/>
    <w:rsid w:val="007C6A24"/>
    <w:rsid w:val="007C6CB3"/>
    <w:rsid w:val="007C6E6D"/>
    <w:rsid w:val="007C73DA"/>
    <w:rsid w:val="007C74F5"/>
    <w:rsid w:val="007C7D91"/>
    <w:rsid w:val="007D0395"/>
    <w:rsid w:val="007D0513"/>
    <w:rsid w:val="007D0637"/>
    <w:rsid w:val="007D0F70"/>
    <w:rsid w:val="007D100E"/>
    <w:rsid w:val="007D2F67"/>
    <w:rsid w:val="007D2FED"/>
    <w:rsid w:val="007D3264"/>
    <w:rsid w:val="007D3955"/>
    <w:rsid w:val="007D3B9E"/>
    <w:rsid w:val="007D3DFA"/>
    <w:rsid w:val="007D4049"/>
    <w:rsid w:val="007D42AC"/>
    <w:rsid w:val="007D4EEE"/>
    <w:rsid w:val="007D5082"/>
    <w:rsid w:val="007D51B8"/>
    <w:rsid w:val="007D5275"/>
    <w:rsid w:val="007D54E3"/>
    <w:rsid w:val="007D566A"/>
    <w:rsid w:val="007D5D62"/>
    <w:rsid w:val="007D60DB"/>
    <w:rsid w:val="007D6776"/>
    <w:rsid w:val="007D68E5"/>
    <w:rsid w:val="007D68EC"/>
    <w:rsid w:val="007D6A26"/>
    <w:rsid w:val="007D6E3D"/>
    <w:rsid w:val="007D708D"/>
    <w:rsid w:val="007D7410"/>
    <w:rsid w:val="007D76DB"/>
    <w:rsid w:val="007D787D"/>
    <w:rsid w:val="007D7A2C"/>
    <w:rsid w:val="007D7DC0"/>
    <w:rsid w:val="007E0A66"/>
    <w:rsid w:val="007E0B39"/>
    <w:rsid w:val="007E114C"/>
    <w:rsid w:val="007E176B"/>
    <w:rsid w:val="007E1C78"/>
    <w:rsid w:val="007E20F2"/>
    <w:rsid w:val="007E33E3"/>
    <w:rsid w:val="007E36D2"/>
    <w:rsid w:val="007E3B14"/>
    <w:rsid w:val="007E4614"/>
    <w:rsid w:val="007E51C4"/>
    <w:rsid w:val="007E62D6"/>
    <w:rsid w:val="007E635F"/>
    <w:rsid w:val="007E638B"/>
    <w:rsid w:val="007E6396"/>
    <w:rsid w:val="007E6F11"/>
    <w:rsid w:val="007E7110"/>
    <w:rsid w:val="007E7478"/>
    <w:rsid w:val="007E74E4"/>
    <w:rsid w:val="007E7A80"/>
    <w:rsid w:val="007F02AB"/>
    <w:rsid w:val="007F031C"/>
    <w:rsid w:val="007F0516"/>
    <w:rsid w:val="007F16D9"/>
    <w:rsid w:val="007F18E2"/>
    <w:rsid w:val="007F2A1F"/>
    <w:rsid w:val="007F2EDA"/>
    <w:rsid w:val="007F4656"/>
    <w:rsid w:val="007F55A8"/>
    <w:rsid w:val="007F565A"/>
    <w:rsid w:val="007F5A23"/>
    <w:rsid w:val="007F5CB0"/>
    <w:rsid w:val="007F609D"/>
    <w:rsid w:val="007F627D"/>
    <w:rsid w:val="007F6734"/>
    <w:rsid w:val="007F6950"/>
    <w:rsid w:val="007F697C"/>
    <w:rsid w:val="007F7447"/>
    <w:rsid w:val="007F7A32"/>
    <w:rsid w:val="007F7ACF"/>
    <w:rsid w:val="007F7BC8"/>
    <w:rsid w:val="008001E8"/>
    <w:rsid w:val="0080094A"/>
    <w:rsid w:val="00801684"/>
    <w:rsid w:val="00802338"/>
    <w:rsid w:val="0080367B"/>
    <w:rsid w:val="00803880"/>
    <w:rsid w:val="00803D4E"/>
    <w:rsid w:val="008041A1"/>
    <w:rsid w:val="00804ED4"/>
    <w:rsid w:val="00805CBA"/>
    <w:rsid w:val="00805F9D"/>
    <w:rsid w:val="00806DE0"/>
    <w:rsid w:val="00810EE6"/>
    <w:rsid w:val="00811B5F"/>
    <w:rsid w:val="00811C28"/>
    <w:rsid w:val="008128B7"/>
    <w:rsid w:val="00812E7F"/>
    <w:rsid w:val="00812FEB"/>
    <w:rsid w:val="0081349E"/>
    <w:rsid w:val="00813536"/>
    <w:rsid w:val="008141B1"/>
    <w:rsid w:val="00814B01"/>
    <w:rsid w:val="00814D47"/>
    <w:rsid w:val="00815893"/>
    <w:rsid w:val="00815934"/>
    <w:rsid w:val="00815B5B"/>
    <w:rsid w:val="00816ECF"/>
    <w:rsid w:val="00817366"/>
    <w:rsid w:val="008200AC"/>
    <w:rsid w:val="0082022C"/>
    <w:rsid w:val="00820D2D"/>
    <w:rsid w:val="00821ACF"/>
    <w:rsid w:val="0082246C"/>
    <w:rsid w:val="00822BC6"/>
    <w:rsid w:val="00822C88"/>
    <w:rsid w:val="0082376C"/>
    <w:rsid w:val="00824025"/>
    <w:rsid w:val="0082490D"/>
    <w:rsid w:val="0082572E"/>
    <w:rsid w:val="00826186"/>
    <w:rsid w:val="00826253"/>
    <w:rsid w:val="00826AF7"/>
    <w:rsid w:val="00826B6B"/>
    <w:rsid w:val="00826C10"/>
    <w:rsid w:val="00827562"/>
    <w:rsid w:val="008300A2"/>
    <w:rsid w:val="008300C6"/>
    <w:rsid w:val="0083013B"/>
    <w:rsid w:val="00830299"/>
    <w:rsid w:val="00830B75"/>
    <w:rsid w:val="00830D57"/>
    <w:rsid w:val="00831428"/>
    <w:rsid w:val="008315CA"/>
    <w:rsid w:val="00831A31"/>
    <w:rsid w:val="008329DD"/>
    <w:rsid w:val="00832D4B"/>
    <w:rsid w:val="0083304F"/>
    <w:rsid w:val="008346C5"/>
    <w:rsid w:val="008358A8"/>
    <w:rsid w:val="008360EC"/>
    <w:rsid w:val="00836C19"/>
    <w:rsid w:val="008370FA"/>
    <w:rsid w:val="00840A05"/>
    <w:rsid w:val="00841421"/>
    <w:rsid w:val="00841A2C"/>
    <w:rsid w:val="00841C63"/>
    <w:rsid w:val="00842610"/>
    <w:rsid w:val="008429F3"/>
    <w:rsid w:val="00842BBA"/>
    <w:rsid w:val="00842C00"/>
    <w:rsid w:val="00843015"/>
    <w:rsid w:val="00843763"/>
    <w:rsid w:val="008438BA"/>
    <w:rsid w:val="008439D9"/>
    <w:rsid w:val="00843A8D"/>
    <w:rsid w:val="00843F6A"/>
    <w:rsid w:val="00843FEE"/>
    <w:rsid w:val="008440DE"/>
    <w:rsid w:val="008446EB"/>
    <w:rsid w:val="008448C0"/>
    <w:rsid w:val="00844C82"/>
    <w:rsid w:val="00844CBD"/>
    <w:rsid w:val="00844D9E"/>
    <w:rsid w:val="0084576C"/>
    <w:rsid w:val="00846EA2"/>
    <w:rsid w:val="0084761A"/>
    <w:rsid w:val="008477BB"/>
    <w:rsid w:val="00847C3D"/>
    <w:rsid w:val="00847FA6"/>
    <w:rsid w:val="00850993"/>
    <w:rsid w:val="008512D4"/>
    <w:rsid w:val="008513BE"/>
    <w:rsid w:val="008514EE"/>
    <w:rsid w:val="0085173B"/>
    <w:rsid w:val="0085176C"/>
    <w:rsid w:val="0085177A"/>
    <w:rsid w:val="008517BF"/>
    <w:rsid w:val="00852784"/>
    <w:rsid w:val="0085336B"/>
    <w:rsid w:val="008539F4"/>
    <w:rsid w:val="00853BFC"/>
    <w:rsid w:val="00854263"/>
    <w:rsid w:val="008555F2"/>
    <w:rsid w:val="00855806"/>
    <w:rsid w:val="00855D6D"/>
    <w:rsid w:val="00855F66"/>
    <w:rsid w:val="0085679F"/>
    <w:rsid w:val="00856C59"/>
    <w:rsid w:val="00856C84"/>
    <w:rsid w:val="00860127"/>
    <w:rsid w:val="008604D0"/>
    <w:rsid w:val="008610D2"/>
    <w:rsid w:val="008611C6"/>
    <w:rsid w:val="00861271"/>
    <w:rsid w:val="00861BEE"/>
    <w:rsid w:val="008624B4"/>
    <w:rsid w:val="00862BC7"/>
    <w:rsid w:val="00862F9E"/>
    <w:rsid w:val="00863AB7"/>
    <w:rsid w:val="0086458C"/>
    <w:rsid w:val="0086466D"/>
    <w:rsid w:val="00864BA0"/>
    <w:rsid w:val="00865006"/>
    <w:rsid w:val="00865065"/>
    <w:rsid w:val="00865F6E"/>
    <w:rsid w:val="008666B4"/>
    <w:rsid w:val="00866805"/>
    <w:rsid w:val="00866DC3"/>
    <w:rsid w:val="0086767F"/>
    <w:rsid w:val="00870F25"/>
    <w:rsid w:val="00871232"/>
    <w:rsid w:val="00871290"/>
    <w:rsid w:val="00871B20"/>
    <w:rsid w:val="00871F65"/>
    <w:rsid w:val="008726C6"/>
    <w:rsid w:val="00873BCF"/>
    <w:rsid w:val="00873F4F"/>
    <w:rsid w:val="00874471"/>
    <w:rsid w:val="008745AA"/>
    <w:rsid w:val="008747A6"/>
    <w:rsid w:val="00874B8E"/>
    <w:rsid w:val="0087533A"/>
    <w:rsid w:val="00875CC1"/>
    <w:rsid w:val="00875DDC"/>
    <w:rsid w:val="008765AF"/>
    <w:rsid w:val="00876783"/>
    <w:rsid w:val="00877C43"/>
    <w:rsid w:val="008806F2"/>
    <w:rsid w:val="0088073C"/>
    <w:rsid w:val="00880750"/>
    <w:rsid w:val="00881379"/>
    <w:rsid w:val="00881ADA"/>
    <w:rsid w:val="008823E7"/>
    <w:rsid w:val="00883269"/>
    <w:rsid w:val="00883538"/>
    <w:rsid w:val="00883A57"/>
    <w:rsid w:val="00884057"/>
    <w:rsid w:val="00884D11"/>
    <w:rsid w:val="00885E97"/>
    <w:rsid w:val="00885FC3"/>
    <w:rsid w:val="008862E5"/>
    <w:rsid w:val="008864A2"/>
    <w:rsid w:val="00886AB5"/>
    <w:rsid w:val="0089077F"/>
    <w:rsid w:val="00890F84"/>
    <w:rsid w:val="00891F6D"/>
    <w:rsid w:val="00892469"/>
    <w:rsid w:val="00892656"/>
    <w:rsid w:val="00892679"/>
    <w:rsid w:val="0089269F"/>
    <w:rsid w:val="00892F2B"/>
    <w:rsid w:val="008930A3"/>
    <w:rsid w:val="0089357A"/>
    <w:rsid w:val="00893ADD"/>
    <w:rsid w:val="0089416D"/>
    <w:rsid w:val="00895110"/>
    <w:rsid w:val="008957DF"/>
    <w:rsid w:val="00895B7C"/>
    <w:rsid w:val="008975EE"/>
    <w:rsid w:val="00897D28"/>
    <w:rsid w:val="008A012F"/>
    <w:rsid w:val="008A123C"/>
    <w:rsid w:val="008A176E"/>
    <w:rsid w:val="008A1DE0"/>
    <w:rsid w:val="008A2B14"/>
    <w:rsid w:val="008A3802"/>
    <w:rsid w:val="008A3B39"/>
    <w:rsid w:val="008A3DA1"/>
    <w:rsid w:val="008A5276"/>
    <w:rsid w:val="008A5C25"/>
    <w:rsid w:val="008A5C27"/>
    <w:rsid w:val="008A5D07"/>
    <w:rsid w:val="008A5D3A"/>
    <w:rsid w:val="008A6374"/>
    <w:rsid w:val="008A6AF3"/>
    <w:rsid w:val="008A6FA7"/>
    <w:rsid w:val="008A7404"/>
    <w:rsid w:val="008A7A50"/>
    <w:rsid w:val="008B0459"/>
    <w:rsid w:val="008B070C"/>
    <w:rsid w:val="008B0AED"/>
    <w:rsid w:val="008B15CD"/>
    <w:rsid w:val="008B1724"/>
    <w:rsid w:val="008B1BB5"/>
    <w:rsid w:val="008B1D4F"/>
    <w:rsid w:val="008B2286"/>
    <w:rsid w:val="008B2546"/>
    <w:rsid w:val="008B2B4B"/>
    <w:rsid w:val="008B3F6B"/>
    <w:rsid w:val="008B4081"/>
    <w:rsid w:val="008B4922"/>
    <w:rsid w:val="008B5E96"/>
    <w:rsid w:val="008B633C"/>
    <w:rsid w:val="008B64C8"/>
    <w:rsid w:val="008B64F5"/>
    <w:rsid w:val="008B7202"/>
    <w:rsid w:val="008B74EF"/>
    <w:rsid w:val="008B7999"/>
    <w:rsid w:val="008B79D7"/>
    <w:rsid w:val="008C003C"/>
    <w:rsid w:val="008C118F"/>
    <w:rsid w:val="008C1222"/>
    <w:rsid w:val="008C2009"/>
    <w:rsid w:val="008C2378"/>
    <w:rsid w:val="008C27A1"/>
    <w:rsid w:val="008C2880"/>
    <w:rsid w:val="008C2D83"/>
    <w:rsid w:val="008C30BC"/>
    <w:rsid w:val="008C3A05"/>
    <w:rsid w:val="008C4393"/>
    <w:rsid w:val="008C5089"/>
    <w:rsid w:val="008C5C4B"/>
    <w:rsid w:val="008C74CF"/>
    <w:rsid w:val="008C7577"/>
    <w:rsid w:val="008C7611"/>
    <w:rsid w:val="008C7CBE"/>
    <w:rsid w:val="008D096D"/>
    <w:rsid w:val="008D1452"/>
    <w:rsid w:val="008D1B09"/>
    <w:rsid w:val="008D38B1"/>
    <w:rsid w:val="008D424B"/>
    <w:rsid w:val="008D468F"/>
    <w:rsid w:val="008D4D76"/>
    <w:rsid w:val="008D5395"/>
    <w:rsid w:val="008D5CF5"/>
    <w:rsid w:val="008D62CA"/>
    <w:rsid w:val="008D6995"/>
    <w:rsid w:val="008D6C1F"/>
    <w:rsid w:val="008D77BB"/>
    <w:rsid w:val="008D7EE9"/>
    <w:rsid w:val="008E0376"/>
    <w:rsid w:val="008E05DF"/>
    <w:rsid w:val="008E0760"/>
    <w:rsid w:val="008E09E9"/>
    <w:rsid w:val="008E0BBB"/>
    <w:rsid w:val="008E0C62"/>
    <w:rsid w:val="008E285E"/>
    <w:rsid w:val="008E29CE"/>
    <w:rsid w:val="008E31EC"/>
    <w:rsid w:val="008E3296"/>
    <w:rsid w:val="008E39C7"/>
    <w:rsid w:val="008E4024"/>
    <w:rsid w:val="008E4A0F"/>
    <w:rsid w:val="008E51E1"/>
    <w:rsid w:val="008E5770"/>
    <w:rsid w:val="008E5BC8"/>
    <w:rsid w:val="008E5F86"/>
    <w:rsid w:val="008E6564"/>
    <w:rsid w:val="008E65BA"/>
    <w:rsid w:val="008E678C"/>
    <w:rsid w:val="008E6A9D"/>
    <w:rsid w:val="008E7EDF"/>
    <w:rsid w:val="008F0017"/>
    <w:rsid w:val="008F002D"/>
    <w:rsid w:val="008F0813"/>
    <w:rsid w:val="008F09B0"/>
    <w:rsid w:val="008F169A"/>
    <w:rsid w:val="008F1902"/>
    <w:rsid w:val="008F1A3B"/>
    <w:rsid w:val="008F2B44"/>
    <w:rsid w:val="008F2DC7"/>
    <w:rsid w:val="008F36BB"/>
    <w:rsid w:val="008F37AE"/>
    <w:rsid w:val="008F4DCB"/>
    <w:rsid w:val="008F4E47"/>
    <w:rsid w:val="008F5A3E"/>
    <w:rsid w:val="008F63E4"/>
    <w:rsid w:val="008F647B"/>
    <w:rsid w:val="008F66B7"/>
    <w:rsid w:val="008F687E"/>
    <w:rsid w:val="008F70F7"/>
    <w:rsid w:val="008F7751"/>
    <w:rsid w:val="0090062A"/>
    <w:rsid w:val="00900C68"/>
    <w:rsid w:val="00900D76"/>
    <w:rsid w:val="00901119"/>
    <w:rsid w:val="00901481"/>
    <w:rsid w:val="00901AF9"/>
    <w:rsid w:val="00901C07"/>
    <w:rsid w:val="00902667"/>
    <w:rsid w:val="0090280B"/>
    <w:rsid w:val="00903434"/>
    <w:rsid w:val="009035F8"/>
    <w:rsid w:val="0090376D"/>
    <w:rsid w:val="00903929"/>
    <w:rsid w:val="00903947"/>
    <w:rsid w:val="009039A5"/>
    <w:rsid w:val="00903FE6"/>
    <w:rsid w:val="00904639"/>
    <w:rsid w:val="009048E6"/>
    <w:rsid w:val="00905AF5"/>
    <w:rsid w:val="00905C9E"/>
    <w:rsid w:val="009069DE"/>
    <w:rsid w:val="00906B53"/>
    <w:rsid w:val="00906D4B"/>
    <w:rsid w:val="0090712F"/>
    <w:rsid w:val="00907222"/>
    <w:rsid w:val="00907940"/>
    <w:rsid w:val="00907E6F"/>
    <w:rsid w:val="00907F31"/>
    <w:rsid w:val="00910578"/>
    <w:rsid w:val="00910804"/>
    <w:rsid w:val="00910A7E"/>
    <w:rsid w:val="00911308"/>
    <w:rsid w:val="009124A5"/>
    <w:rsid w:val="00912F3F"/>
    <w:rsid w:val="00913521"/>
    <w:rsid w:val="009135A1"/>
    <w:rsid w:val="0091444C"/>
    <w:rsid w:val="00914CF4"/>
    <w:rsid w:val="00914D18"/>
    <w:rsid w:val="00915B83"/>
    <w:rsid w:val="00915B8F"/>
    <w:rsid w:val="00915D70"/>
    <w:rsid w:val="00915F43"/>
    <w:rsid w:val="00916C19"/>
    <w:rsid w:val="00917521"/>
    <w:rsid w:val="00917CB7"/>
    <w:rsid w:val="0092001B"/>
    <w:rsid w:val="0092026C"/>
    <w:rsid w:val="009210A1"/>
    <w:rsid w:val="00921346"/>
    <w:rsid w:val="009215E6"/>
    <w:rsid w:val="0092237D"/>
    <w:rsid w:val="00922663"/>
    <w:rsid w:val="00922C01"/>
    <w:rsid w:val="009232B7"/>
    <w:rsid w:val="00924486"/>
    <w:rsid w:val="0092486E"/>
    <w:rsid w:val="0092541C"/>
    <w:rsid w:val="0092546C"/>
    <w:rsid w:val="00925858"/>
    <w:rsid w:val="00926487"/>
    <w:rsid w:val="009267C3"/>
    <w:rsid w:val="00927E1B"/>
    <w:rsid w:val="00930779"/>
    <w:rsid w:val="0093088A"/>
    <w:rsid w:val="00930F83"/>
    <w:rsid w:val="0093156D"/>
    <w:rsid w:val="0093191A"/>
    <w:rsid w:val="009323AA"/>
    <w:rsid w:val="00932F38"/>
    <w:rsid w:val="0093351C"/>
    <w:rsid w:val="00933AB2"/>
    <w:rsid w:val="00933D32"/>
    <w:rsid w:val="00933E83"/>
    <w:rsid w:val="009341F5"/>
    <w:rsid w:val="00934209"/>
    <w:rsid w:val="009349D0"/>
    <w:rsid w:val="009353FC"/>
    <w:rsid w:val="00935D08"/>
    <w:rsid w:val="00936098"/>
    <w:rsid w:val="0093769D"/>
    <w:rsid w:val="00937DF8"/>
    <w:rsid w:val="00937E63"/>
    <w:rsid w:val="00937FB9"/>
    <w:rsid w:val="009402E3"/>
    <w:rsid w:val="00940B37"/>
    <w:rsid w:val="009417E2"/>
    <w:rsid w:val="00942490"/>
    <w:rsid w:val="00942AC1"/>
    <w:rsid w:val="00942CCF"/>
    <w:rsid w:val="009430E0"/>
    <w:rsid w:val="009433BA"/>
    <w:rsid w:val="009434CE"/>
    <w:rsid w:val="00943748"/>
    <w:rsid w:val="00943C12"/>
    <w:rsid w:val="00943CAD"/>
    <w:rsid w:val="00944656"/>
    <w:rsid w:val="00944CE1"/>
    <w:rsid w:val="009454EF"/>
    <w:rsid w:val="00945830"/>
    <w:rsid w:val="00945B6C"/>
    <w:rsid w:val="00946098"/>
    <w:rsid w:val="00946787"/>
    <w:rsid w:val="009469D1"/>
    <w:rsid w:val="00946C8F"/>
    <w:rsid w:val="0094724A"/>
    <w:rsid w:val="009473FC"/>
    <w:rsid w:val="00947446"/>
    <w:rsid w:val="00947455"/>
    <w:rsid w:val="00947A2B"/>
    <w:rsid w:val="009500BB"/>
    <w:rsid w:val="009500D5"/>
    <w:rsid w:val="0095039E"/>
    <w:rsid w:val="009509D7"/>
    <w:rsid w:val="0095120A"/>
    <w:rsid w:val="009519B2"/>
    <w:rsid w:val="009520E0"/>
    <w:rsid w:val="00952293"/>
    <w:rsid w:val="0095288B"/>
    <w:rsid w:val="009529BB"/>
    <w:rsid w:val="00953186"/>
    <w:rsid w:val="00953633"/>
    <w:rsid w:val="00954128"/>
    <w:rsid w:val="00954169"/>
    <w:rsid w:val="00954871"/>
    <w:rsid w:val="00955597"/>
    <w:rsid w:val="0095559A"/>
    <w:rsid w:val="00955667"/>
    <w:rsid w:val="00955CD8"/>
    <w:rsid w:val="0095649E"/>
    <w:rsid w:val="0095689C"/>
    <w:rsid w:val="00956AD9"/>
    <w:rsid w:val="00956BD8"/>
    <w:rsid w:val="0095754F"/>
    <w:rsid w:val="00957AA6"/>
    <w:rsid w:val="00960F39"/>
    <w:rsid w:val="00961A0B"/>
    <w:rsid w:val="00961EBB"/>
    <w:rsid w:val="00962D54"/>
    <w:rsid w:val="00963841"/>
    <w:rsid w:val="00963852"/>
    <w:rsid w:val="00963B49"/>
    <w:rsid w:val="00963D06"/>
    <w:rsid w:val="00964561"/>
    <w:rsid w:val="009660B5"/>
    <w:rsid w:val="009665B6"/>
    <w:rsid w:val="0096795B"/>
    <w:rsid w:val="00967DA1"/>
    <w:rsid w:val="00967E9B"/>
    <w:rsid w:val="00971407"/>
    <w:rsid w:val="00971526"/>
    <w:rsid w:val="00971749"/>
    <w:rsid w:val="00971841"/>
    <w:rsid w:val="00971BD4"/>
    <w:rsid w:val="00971BD5"/>
    <w:rsid w:val="00971CFF"/>
    <w:rsid w:val="0097270C"/>
    <w:rsid w:val="00972EE7"/>
    <w:rsid w:val="00973918"/>
    <w:rsid w:val="0097412D"/>
    <w:rsid w:val="00974304"/>
    <w:rsid w:val="00974412"/>
    <w:rsid w:val="00974440"/>
    <w:rsid w:val="009744D9"/>
    <w:rsid w:val="00974522"/>
    <w:rsid w:val="0097567F"/>
    <w:rsid w:val="009757D6"/>
    <w:rsid w:val="00975A79"/>
    <w:rsid w:val="00975C1E"/>
    <w:rsid w:val="00975EB2"/>
    <w:rsid w:val="00976426"/>
    <w:rsid w:val="0097654C"/>
    <w:rsid w:val="0097731D"/>
    <w:rsid w:val="00981437"/>
    <w:rsid w:val="00981D9F"/>
    <w:rsid w:val="009823F1"/>
    <w:rsid w:val="00983068"/>
    <w:rsid w:val="009837AB"/>
    <w:rsid w:val="00983938"/>
    <w:rsid w:val="00983D2D"/>
    <w:rsid w:val="00984BC6"/>
    <w:rsid w:val="00985000"/>
    <w:rsid w:val="0098524F"/>
    <w:rsid w:val="00985438"/>
    <w:rsid w:val="00985A42"/>
    <w:rsid w:val="00986DE3"/>
    <w:rsid w:val="009870C2"/>
    <w:rsid w:val="00987565"/>
    <w:rsid w:val="0098795A"/>
    <w:rsid w:val="009903D7"/>
    <w:rsid w:val="009903DE"/>
    <w:rsid w:val="0099077B"/>
    <w:rsid w:val="009908F4"/>
    <w:rsid w:val="009915AA"/>
    <w:rsid w:val="00991E80"/>
    <w:rsid w:val="009921FA"/>
    <w:rsid w:val="0099246B"/>
    <w:rsid w:val="00992BAE"/>
    <w:rsid w:val="00993444"/>
    <w:rsid w:val="0099356C"/>
    <w:rsid w:val="00993668"/>
    <w:rsid w:val="009942AA"/>
    <w:rsid w:val="0099443F"/>
    <w:rsid w:val="00994F2E"/>
    <w:rsid w:val="00995A64"/>
    <w:rsid w:val="00995BDE"/>
    <w:rsid w:val="00996194"/>
    <w:rsid w:val="0099624F"/>
    <w:rsid w:val="00996562"/>
    <w:rsid w:val="0099662A"/>
    <w:rsid w:val="00997061"/>
    <w:rsid w:val="00997CB0"/>
    <w:rsid w:val="009A07B0"/>
    <w:rsid w:val="009A140F"/>
    <w:rsid w:val="009A1755"/>
    <w:rsid w:val="009A1950"/>
    <w:rsid w:val="009A2C02"/>
    <w:rsid w:val="009A3D89"/>
    <w:rsid w:val="009A4749"/>
    <w:rsid w:val="009A49AA"/>
    <w:rsid w:val="009A50A9"/>
    <w:rsid w:val="009A5525"/>
    <w:rsid w:val="009A68FA"/>
    <w:rsid w:val="009A6CB7"/>
    <w:rsid w:val="009A7E0D"/>
    <w:rsid w:val="009A7FF7"/>
    <w:rsid w:val="009B025C"/>
    <w:rsid w:val="009B06C5"/>
    <w:rsid w:val="009B07D8"/>
    <w:rsid w:val="009B08DE"/>
    <w:rsid w:val="009B11E0"/>
    <w:rsid w:val="009B13BF"/>
    <w:rsid w:val="009B13E8"/>
    <w:rsid w:val="009B163F"/>
    <w:rsid w:val="009B16BD"/>
    <w:rsid w:val="009B1B84"/>
    <w:rsid w:val="009B243D"/>
    <w:rsid w:val="009B2961"/>
    <w:rsid w:val="009B2E83"/>
    <w:rsid w:val="009B3308"/>
    <w:rsid w:val="009B356F"/>
    <w:rsid w:val="009B362D"/>
    <w:rsid w:val="009B4544"/>
    <w:rsid w:val="009B4B55"/>
    <w:rsid w:val="009B5D83"/>
    <w:rsid w:val="009B5D90"/>
    <w:rsid w:val="009B5E68"/>
    <w:rsid w:val="009B5ED4"/>
    <w:rsid w:val="009B6267"/>
    <w:rsid w:val="009B64E2"/>
    <w:rsid w:val="009B6E05"/>
    <w:rsid w:val="009B718C"/>
    <w:rsid w:val="009B7DA0"/>
    <w:rsid w:val="009B7FA4"/>
    <w:rsid w:val="009C00D6"/>
    <w:rsid w:val="009C0534"/>
    <w:rsid w:val="009C1061"/>
    <w:rsid w:val="009C123D"/>
    <w:rsid w:val="009C15AF"/>
    <w:rsid w:val="009C1B47"/>
    <w:rsid w:val="009C1DE0"/>
    <w:rsid w:val="009C2C27"/>
    <w:rsid w:val="009C30AC"/>
    <w:rsid w:val="009C3338"/>
    <w:rsid w:val="009C3FC5"/>
    <w:rsid w:val="009C43AA"/>
    <w:rsid w:val="009C4822"/>
    <w:rsid w:val="009C4A7B"/>
    <w:rsid w:val="009C4B53"/>
    <w:rsid w:val="009C59EE"/>
    <w:rsid w:val="009C5A8C"/>
    <w:rsid w:val="009C5FBB"/>
    <w:rsid w:val="009C63EA"/>
    <w:rsid w:val="009C6465"/>
    <w:rsid w:val="009C64FA"/>
    <w:rsid w:val="009C6A73"/>
    <w:rsid w:val="009C7080"/>
    <w:rsid w:val="009C758D"/>
    <w:rsid w:val="009C7732"/>
    <w:rsid w:val="009D01EF"/>
    <w:rsid w:val="009D0463"/>
    <w:rsid w:val="009D0FB2"/>
    <w:rsid w:val="009D17C4"/>
    <w:rsid w:val="009D1F01"/>
    <w:rsid w:val="009D2070"/>
    <w:rsid w:val="009D242F"/>
    <w:rsid w:val="009D2DFE"/>
    <w:rsid w:val="009D34C3"/>
    <w:rsid w:val="009D396F"/>
    <w:rsid w:val="009D3A99"/>
    <w:rsid w:val="009D3B49"/>
    <w:rsid w:val="009D54CA"/>
    <w:rsid w:val="009D5945"/>
    <w:rsid w:val="009D6682"/>
    <w:rsid w:val="009D686F"/>
    <w:rsid w:val="009D6936"/>
    <w:rsid w:val="009D6F34"/>
    <w:rsid w:val="009D79BB"/>
    <w:rsid w:val="009E081D"/>
    <w:rsid w:val="009E0DFB"/>
    <w:rsid w:val="009E171F"/>
    <w:rsid w:val="009E1805"/>
    <w:rsid w:val="009E2113"/>
    <w:rsid w:val="009E258A"/>
    <w:rsid w:val="009E2B06"/>
    <w:rsid w:val="009E2DA0"/>
    <w:rsid w:val="009E3073"/>
    <w:rsid w:val="009E3137"/>
    <w:rsid w:val="009E3727"/>
    <w:rsid w:val="009E3A8F"/>
    <w:rsid w:val="009E4D40"/>
    <w:rsid w:val="009E4DCC"/>
    <w:rsid w:val="009E4DE7"/>
    <w:rsid w:val="009E5A88"/>
    <w:rsid w:val="009E723A"/>
    <w:rsid w:val="009E72F0"/>
    <w:rsid w:val="009E73CB"/>
    <w:rsid w:val="009E78E2"/>
    <w:rsid w:val="009E7EDC"/>
    <w:rsid w:val="009F0111"/>
    <w:rsid w:val="009F0668"/>
    <w:rsid w:val="009F11F2"/>
    <w:rsid w:val="009F15B6"/>
    <w:rsid w:val="009F2106"/>
    <w:rsid w:val="009F2F1B"/>
    <w:rsid w:val="009F37CB"/>
    <w:rsid w:val="009F3BDD"/>
    <w:rsid w:val="009F3EB6"/>
    <w:rsid w:val="009F4269"/>
    <w:rsid w:val="009F497F"/>
    <w:rsid w:val="009F49BF"/>
    <w:rsid w:val="009F4D80"/>
    <w:rsid w:val="009F4F14"/>
    <w:rsid w:val="009F5130"/>
    <w:rsid w:val="009F544F"/>
    <w:rsid w:val="009F67B6"/>
    <w:rsid w:val="009F6A7F"/>
    <w:rsid w:val="009F708E"/>
    <w:rsid w:val="009F70C1"/>
    <w:rsid w:val="009F734C"/>
    <w:rsid w:val="009F7453"/>
    <w:rsid w:val="009F7F64"/>
    <w:rsid w:val="00A009FB"/>
    <w:rsid w:val="00A00B00"/>
    <w:rsid w:val="00A00F44"/>
    <w:rsid w:val="00A015B3"/>
    <w:rsid w:val="00A021F9"/>
    <w:rsid w:val="00A024FA"/>
    <w:rsid w:val="00A025BB"/>
    <w:rsid w:val="00A02CBF"/>
    <w:rsid w:val="00A02FB5"/>
    <w:rsid w:val="00A03048"/>
    <w:rsid w:val="00A034A1"/>
    <w:rsid w:val="00A0366C"/>
    <w:rsid w:val="00A04375"/>
    <w:rsid w:val="00A048EB"/>
    <w:rsid w:val="00A04B6C"/>
    <w:rsid w:val="00A04F1B"/>
    <w:rsid w:val="00A054BB"/>
    <w:rsid w:val="00A05990"/>
    <w:rsid w:val="00A05B0C"/>
    <w:rsid w:val="00A05B39"/>
    <w:rsid w:val="00A065F4"/>
    <w:rsid w:val="00A0719E"/>
    <w:rsid w:val="00A071BC"/>
    <w:rsid w:val="00A072A3"/>
    <w:rsid w:val="00A076F0"/>
    <w:rsid w:val="00A079B3"/>
    <w:rsid w:val="00A07E9F"/>
    <w:rsid w:val="00A104DD"/>
    <w:rsid w:val="00A10AE2"/>
    <w:rsid w:val="00A10C3A"/>
    <w:rsid w:val="00A11897"/>
    <w:rsid w:val="00A12694"/>
    <w:rsid w:val="00A128A1"/>
    <w:rsid w:val="00A12CFA"/>
    <w:rsid w:val="00A13107"/>
    <w:rsid w:val="00A13B2E"/>
    <w:rsid w:val="00A13B9F"/>
    <w:rsid w:val="00A13F9D"/>
    <w:rsid w:val="00A14937"/>
    <w:rsid w:val="00A14D91"/>
    <w:rsid w:val="00A15010"/>
    <w:rsid w:val="00A15142"/>
    <w:rsid w:val="00A15667"/>
    <w:rsid w:val="00A15C72"/>
    <w:rsid w:val="00A200D7"/>
    <w:rsid w:val="00A200DE"/>
    <w:rsid w:val="00A20527"/>
    <w:rsid w:val="00A21754"/>
    <w:rsid w:val="00A217C6"/>
    <w:rsid w:val="00A21B0F"/>
    <w:rsid w:val="00A21CC0"/>
    <w:rsid w:val="00A21F42"/>
    <w:rsid w:val="00A22190"/>
    <w:rsid w:val="00A221AB"/>
    <w:rsid w:val="00A22334"/>
    <w:rsid w:val="00A22BCE"/>
    <w:rsid w:val="00A22D78"/>
    <w:rsid w:val="00A22EBF"/>
    <w:rsid w:val="00A23131"/>
    <w:rsid w:val="00A232C5"/>
    <w:rsid w:val="00A23904"/>
    <w:rsid w:val="00A23EED"/>
    <w:rsid w:val="00A23F1D"/>
    <w:rsid w:val="00A246EF"/>
    <w:rsid w:val="00A24A66"/>
    <w:rsid w:val="00A24E36"/>
    <w:rsid w:val="00A25110"/>
    <w:rsid w:val="00A255CD"/>
    <w:rsid w:val="00A258C6"/>
    <w:rsid w:val="00A259AE"/>
    <w:rsid w:val="00A25A1E"/>
    <w:rsid w:val="00A25C0C"/>
    <w:rsid w:val="00A25E56"/>
    <w:rsid w:val="00A26113"/>
    <w:rsid w:val="00A261BD"/>
    <w:rsid w:val="00A2643A"/>
    <w:rsid w:val="00A26710"/>
    <w:rsid w:val="00A268D2"/>
    <w:rsid w:val="00A26971"/>
    <w:rsid w:val="00A26C8A"/>
    <w:rsid w:val="00A2793D"/>
    <w:rsid w:val="00A30158"/>
    <w:rsid w:val="00A30A27"/>
    <w:rsid w:val="00A30DC6"/>
    <w:rsid w:val="00A32438"/>
    <w:rsid w:val="00A327E6"/>
    <w:rsid w:val="00A32829"/>
    <w:rsid w:val="00A32909"/>
    <w:rsid w:val="00A32D6B"/>
    <w:rsid w:val="00A32DB1"/>
    <w:rsid w:val="00A33A13"/>
    <w:rsid w:val="00A33E6E"/>
    <w:rsid w:val="00A3421F"/>
    <w:rsid w:val="00A34317"/>
    <w:rsid w:val="00A345AE"/>
    <w:rsid w:val="00A34A3A"/>
    <w:rsid w:val="00A34F74"/>
    <w:rsid w:val="00A35023"/>
    <w:rsid w:val="00A356D2"/>
    <w:rsid w:val="00A35D1A"/>
    <w:rsid w:val="00A35EB1"/>
    <w:rsid w:val="00A361EF"/>
    <w:rsid w:val="00A36AD5"/>
    <w:rsid w:val="00A36B56"/>
    <w:rsid w:val="00A36FD9"/>
    <w:rsid w:val="00A36FE2"/>
    <w:rsid w:val="00A37314"/>
    <w:rsid w:val="00A37434"/>
    <w:rsid w:val="00A375B5"/>
    <w:rsid w:val="00A37A9D"/>
    <w:rsid w:val="00A4043F"/>
    <w:rsid w:val="00A409C1"/>
    <w:rsid w:val="00A40E0F"/>
    <w:rsid w:val="00A4110E"/>
    <w:rsid w:val="00A41285"/>
    <w:rsid w:val="00A41625"/>
    <w:rsid w:val="00A41C78"/>
    <w:rsid w:val="00A43230"/>
    <w:rsid w:val="00A432F0"/>
    <w:rsid w:val="00A4359F"/>
    <w:rsid w:val="00A43936"/>
    <w:rsid w:val="00A43A8A"/>
    <w:rsid w:val="00A43FDD"/>
    <w:rsid w:val="00A44C59"/>
    <w:rsid w:val="00A44CD3"/>
    <w:rsid w:val="00A44E43"/>
    <w:rsid w:val="00A4533C"/>
    <w:rsid w:val="00A45E04"/>
    <w:rsid w:val="00A46626"/>
    <w:rsid w:val="00A466A8"/>
    <w:rsid w:val="00A4752E"/>
    <w:rsid w:val="00A4793B"/>
    <w:rsid w:val="00A47FEF"/>
    <w:rsid w:val="00A50275"/>
    <w:rsid w:val="00A5080D"/>
    <w:rsid w:val="00A50A94"/>
    <w:rsid w:val="00A50D52"/>
    <w:rsid w:val="00A517D4"/>
    <w:rsid w:val="00A519B4"/>
    <w:rsid w:val="00A51DF3"/>
    <w:rsid w:val="00A528B9"/>
    <w:rsid w:val="00A528F5"/>
    <w:rsid w:val="00A52E46"/>
    <w:rsid w:val="00A53057"/>
    <w:rsid w:val="00A53B3C"/>
    <w:rsid w:val="00A53D2C"/>
    <w:rsid w:val="00A54B86"/>
    <w:rsid w:val="00A54C8E"/>
    <w:rsid w:val="00A55019"/>
    <w:rsid w:val="00A55A1E"/>
    <w:rsid w:val="00A55F1B"/>
    <w:rsid w:val="00A56758"/>
    <w:rsid w:val="00A56A24"/>
    <w:rsid w:val="00A57798"/>
    <w:rsid w:val="00A577E0"/>
    <w:rsid w:val="00A608F1"/>
    <w:rsid w:val="00A609A3"/>
    <w:rsid w:val="00A60BE9"/>
    <w:rsid w:val="00A62FB9"/>
    <w:rsid w:val="00A63D63"/>
    <w:rsid w:val="00A6427F"/>
    <w:rsid w:val="00A64A95"/>
    <w:rsid w:val="00A64D38"/>
    <w:rsid w:val="00A6607D"/>
    <w:rsid w:val="00A6670A"/>
    <w:rsid w:val="00A6675F"/>
    <w:rsid w:val="00A66A0E"/>
    <w:rsid w:val="00A66E1C"/>
    <w:rsid w:val="00A67454"/>
    <w:rsid w:val="00A6768D"/>
    <w:rsid w:val="00A676BA"/>
    <w:rsid w:val="00A679CE"/>
    <w:rsid w:val="00A67A00"/>
    <w:rsid w:val="00A67BD7"/>
    <w:rsid w:val="00A67DE4"/>
    <w:rsid w:val="00A67FEF"/>
    <w:rsid w:val="00A7009C"/>
    <w:rsid w:val="00A70A10"/>
    <w:rsid w:val="00A70FC0"/>
    <w:rsid w:val="00A7120C"/>
    <w:rsid w:val="00A71340"/>
    <w:rsid w:val="00A71938"/>
    <w:rsid w:val="00A71DFB"/>
    <w:rsid w:val="00A71F75"/>
    <w:rsid w:val="00A72016"/>
    <w:rsid w:val="00A72177"/>
    <w:rsid w:val="00A72D32"/>
    <w:rsid w:val="00A73D9F"/>
    <w:rsid w:val="00A740BE"/>
    <w:rsid w:val="00A741C1"/>
    <w:rsid w:val="00A74D2C"/>
    <w:rsid w:val="00A75464"/>
    <w:rsid w:val="00A75AE9"/>
    <w:rsid w:val="00A75BB0"/>
    <w:rsid w:val="00A7664D"/>
    <w:rsid w:val="00A7677C"/>
    <w:rsid w:val="00A76B3B"/>
    <w:rsid w:val="00A77113"/>
    <w:rsid w:val="00A77CD9"/>
    <w:rsid w:val="00A800AD"/>
    <w:rsid w:val="00A804C4"/>
    <w:rsid w:val="00A805F9"/>
    <w:rsid w:val="00A80830"/>
    <w:rsid w:val="00A81156"/>
    <w:rsid w:val="00A81629"/>
    <w:rsid w:val="00A81817"/>
    <w:rsid w:val="00A818AA"/>
    <w:rsid w:val="00A822A4"/>
    <w:rsid w:val="00A82E6D"/>
    <w:rsid w:val="00A83AF2"/>
    <w:rsid w:val="00A850EE"/>
    <w:rsid w:val="00A85216"/>
    <w:rsid w:val="00A8554A"/>
    <w:rsid w:val="00A85F4C"/>
    <w:rsid w:val="00A86377"/>
    <w:rsid w:val="00A86CC6"/>
    <w:rsid w:val="00A86E40"/>
    <w:rsid w:val="00A874B5"/>
    <w:rsid w:val="00A911B4"/>
    <w:rsid w:val="00A914A2"/>
    <w:rsid w:val="00A91C8E"/>
    <w:rsid w:val="00A932C1"/>
    <w:rsid w:val="00A93476"/>
    <w:rsid w:val="00A93676"/>
    <w:rsid w:val="00A9419B"/>
    <w:rsid w:val="00A943F1"/>
    <w:rsid w:val="00A94B50"/>
    <w:rsid w:val="00A94D30"/>
    <w:rsid w:val="00A95059"/>
    <w:rsid w:val="00A95427"/>
    <w:rsid w:val="00A954FD"/>
    <w:rsid w:val="00A95A5F"/>
    <w:rsid w:val="00A95CBE"/>
    <w:rsid w:val="00A96548"/>
    <w:rsid w:val="00A97113"/>
    <w:rsid w:val="00A97300"/>
    <w:rsid w:val="00A976BE"/>
    <w:rsid w:val="00A978E2"/>
    <w:rsid w:val="00A97B04"/>
    <w:rsid w:val="00AA00C9"/>
    <w:rsid w:val="00AA0262"/>
    <w:rsid w:val="00AA0B35"/>
    <w:rsid w:val="00AA0BAF"/>
    <w:rsid w:val="00AA1AA4"/>
    <w:rsid w:val="00AA1E44"/>
    <w:rsid w:val="00AA2602"/>
    <w:rsid w:val="00AA290E"/>
    <w:rsid w:val="00AA35BB"/>
    <w:rsid w:val="00AA3963"/>
    <w:rsid w:val="00AA3C78"/>
    <w:rsid w:val="00AA3EC7"/>
    <w:rsid w:val="00AA48EB"/>
    <w:rsid w:val="00AA4A75"/>
    <w:rsid w:val="00AA4B58"/>
    <w:rsid w:val="00AA4EB9"/>
    <w:rsid w:val="00AA52F9"/>
    <w:rsid w:val="00AA5614"/>
    <w:rsid w:val="00AA5817"/>
    <w:rsid w:val="00AA59C1"/>
    <w:rsid w:val="00AA65CF"/>
    <w:rsid w:val="00AA6D1F"/>
    <w:rsid w:val="00AA71A8"/>
    <w:rsid w:val="00AA79B9"/>
    <w:rsid w:val="00AA7F18"/>
    <w:rsid w:val="00AB0C93"/>
    <w:rsid w:val="00AB0DD6"/>
    <w:rsid w:val="00AB1058"/>
    <w:rsid w:val="00AB1195"/>
    <w:rsid w:val="00AB1A44"/>
    <w:rsid w:val="00AB206F"/>
    <w:rsid w:val="00AB2687"/>
    <w:rsid w:val="00AB2754"/>
    <w:rsid w:val="00AB282E"/>
    <w:rsid w:val="00AB2D6D"/>
    <w:rsid w:val="00AB36C6"/>
    <w:rsid w:val="00AB3C51"/>
    <w:rsid w:val="00AB4057"/>
    <w:rsid w:val="00AB427E"/>
    <w:rsid w:val="00AB460B"/>
    <w:rsid w:val="00AB54BC"/>
    <w:rsid w:val="00AB660D"/>
    <w:rsid w:val="00AB6736"/>
    <w:rsid w:val="00AB68B6"/>
    <w:rsid w:val="00AB6982"/>
    <w:rsid w:val="00AB6BD4"/>
    <w:rsid w:val="00AB7629"/>
    <w:rsid w:val="00AB77D8"/>
    <w:rsid w:val="00AC074B"/>
    <w:rsid w:val="00AC0B40"/>
    <w:rsid w:val="00AC0F36"/>
    <w:rsid w:val="00AC11D2"/>
    <w:rsid w:val="00AC1267"/>
    <w:rsid w:val="00AC13FD"/>
    <w:rsid w:val="00AC1773"/>
    <w:rsid w:val="00AC1D52"/>
    <w:rsid w:val="00AC1E0B"/>
    <w:rsid w:val="00AC336D"/>
    <w:rsid w:val="00AC3B4B"/>
    <w:rsid w:val="00AC3EB3"/>
    <w:rsid w:val="00AC5D2F"/>
    <w:rsid w:val="00AC5E3F"/>
    <w:rsid w:val="00AC5F8B"/>
    <w:rsid w:val="00AC6D99"/>
    <w:rsid w:val="00AC745D"/>
    <w:rsid w:val="00AC759D"/>
    <w:rsid w:val="00AD0523"/>
    <w:rsid w:val="00AD0B12"/>
    <w:rsid w:val="00AD0B3D"/>
    <w:rsid w:val="00AD0E15"/>
    <w:rsid w:val="00AD127E"/>
    <w:rsid w:val="00AD2969"/>
    <w:rsid w:val="00AD2BED"/>
    <w:rsid w:val="00AD320F"/>
    <w:rsid w:val="00AD3B9D"/>
    <w:rsid w:val="00AD40DA"/>
    <w:rsid w:val="00AD46F4"/>
    <w:rsid w:val="00AD494B"/>
    <w:rsid w:val="00AD4B57"/>
    <w:rsid w:val="00AD65D9"/>
    <w:rsid w:val="00AD704C"/>
    <w:rsid w:val="00AD7498"/>
    <w:rsid w:val="00AD7696"/>
    <w:rsid w:val="00AE0EA9"/>
    <w:rsid w:val="00AE107B"/>
    <w:rsid w:val="00AE1995"/>
    <w:rsid w:val="00AE2538"/>
    <w:rsid w:val="00AE2802"/>
    <w:rsid w:val="00AE3A0A"/>
    <w:rsid w:val="00AE3CD3"/>
    <w:rsid w:val="00AE4ECA"/>
    <w:rsid w:val="00AE4F9D"/>
    <w:rsid w:val="00AE5694"/>
    <w:rsid w:val="00AE5F4C"/>
    <w:rsid w:val="00AE6968"/>
    <w:rsid w:val="00AE7322"/>
    <w:rsid w:val="00AE74C9"/>
    <w:rsid w:val="00AE790E"/>
    <w:rsid w:val="00AE7A4E"/>
    <w:rsid w:val="00AE7A8F"/>
    <w:rsid w:val="00AE7DA9"/>
    <w:rsid w:val="00AF0205"/>
    <w:rsid w:val="00AF0546"/>
    <w:rsid w:val="00AF057C"/>
    <w:rsid w:val="00AF1705"/>
    <w:rsid w:val="00AF17BE"/>
    <w:rsid w:val="00AF17FD"/>
    <w:rsid w:val="00AF1ADF"/>
    <w:rsid w:val="00AF1BDA"/>
    <w:rsid w:val="00AF259B"/>
    <w:rsid w:val="00AF25BD"/>
    <w:rsid w:val="00AF29BC"/>
    <w:rsid w:val="00AF2A18"/>
    <w:rsid w:val="00AF370C"/>
    <w:rsid w:val="00AF37E9"/>
    <w:rsid w:val="00AF42C6"/>
    <w:rsid w:val="00AF4310"/>
    <w:rsid w:val="00AF4938"/>
    <w:rsid w:val="00AF4C0D"/>
    <w:rsid w:val="00AF4F82"/>
    <w:rsid w:val="00AF5139"/>
    <w:rsid w:val="00AF6005"/>
    <w:rsid w:val="00AF6F44"/>
    <w:rsid w:val="00AF6FB2"/>
    <w:rsid w:val="00AF7C31"/>
    <w:rsid w:val="00B00166"/>
    <w:rsid w:val="00B009EE"/>
    <w:rsid w:val="00B00B77"/>
    <w:rsid w:val="00B0156C"/>
    <w:rsid w:val="00B029C9"/>
    <w:rsid w:val="00B03B00"/>
    <w:rsid w:val="00B03DFB"/>
    <w:rsid w:val="00B05303"/>
    <w:rsid w:val="00B05786"/>
    <w:rsid w:val="00B0579F"/>
    <w:rsid w:val="00B05BE9"/>
    <w:rsid w:val="00B0677B"/>
    <w:rsid w:val="00B069BC"/>
    <w:rsid w:val="00B06BD9"/>
    <w:rsid w:val="00B06D4D"/>
    <w:rsid w:val="00B07142"/>
    <w:rsid w:val="00B074BC"/>
    <w:rsid w:val="00B07673"/>
    <w:rsid w:val="00B0782E"/>
    <w:rsid w:val="00B1045F"/>
    <w:rsid w:val="00B10520"/>
    <w:rsid w:val="00B10908"/>
    <w:rsid w:val="00B10964"/>
    <w:rsid w:val="00B11232"/>
    <w:rsid w:val="00B11384"/>
    <w:rsid w:val="00B115E0"/>
    <w:rsid w:val="00B116AE"/>
    <w:rsid w:val="00B11A1B"/>
    <w:rsid w:val="00B123C2"/>
    <w:rsid w:val="00B1268A"/>
    <w:rsid w:val="00B12917"/>
    <w:rsid w:val="00B13467"/>
    <w:rsid w:val="00B13DD2"/>
    <w:rsid w:val="00B1418A"/>
    <w:rsid w:val="00B14256"/>
    <w:rsid w:val="00B14385"/>
    <w:rsid w:val="00B143F6"/>
    <w:rsid w:val="00B143FE"/>
    <w:rsid w:val="00B149ED"/>
    <w:rsid w:val="00B14B35"/>
    <w:rsid w:val="00B14B3C"/>
    <w:rsid w:val="00B1532B"/>
    <w:rsid w:val="00B16104"/>
    <w:rsid w:val="00B165D4"/>
    <w:rsid w:val="00B16632"/>
    <w:rsid w:val="00B16A19"/>
    <w:rsid w:val="00B16A61"/>
    <w:rsid w:val="00B16B55"/>
    <w:rsid w:val="00B17BDB"/>
    <w:rsid w:val="00B208CC"/>
    <w:rsid w:val="00B20D1F"/>
    <w:rsid w:val="00B20E12"/>
    <w:rsid w:val="00B20FD6"/>
    <w:rsid w:val="00B21191"/>
    <w:rsid w:val="00B217D3"/>
    <w:rsid w:val="00B220C7"/>
    <w:rsid w:val="00B229A5"/>
    <w:rsid w:val="00B22B57"/>
    <w:rsid w:val="00B22FEA"/>
    <w:rsid w:val="00B2335C"/>
    <w:rsid w:val="00B239CF"/>
    <w:rsid w:val="00B23E87"/>
    <w:rsid w:val="00B250B2"/>
    <w:rsid w:val="00B25533"/>
    <w:rsid w:val="00B25A4D"/>
    <w:rsid w:val="00B25BA8"/>
    <w:rsid w:val="00B261AF"/>
    <w:rsid w:val="00B2643C"/>
    <w:rsid w:val="00B264E0"/>
    <w:rsid w:val="00B26850"/>
    <w:rsid w:val="00B277FB"/>
    <w:rsid w:val="00B27EDD"/>
    <w:rsid w:val="00B30617"/>
    <w:rsid w:val="00B3061A"/>
    <w:rsid w:val="00B30785"/>
    <w:rsid w:val="00B30E0A"/>
    <w:rsid w:val="00B31199"/>
    <w:rsid w:val="00B316AB"/>
    <w:rsid w:val="00B31A61"/>
    <w:rsid w:val="00B31BE6"/>
    <w:rsid w:val="00B323F3"/>
    <w:rsid w:val="00B3330F"/>
    <w:rsid w:val="00B3339D"/>
    <w:rsid w:val="00B33447"/>
    <w:rsid w:val="00B33821"/>
    <w:rsid w:val="00B34002"/>
    <w:rsid w:val="00B347D4"/>
    <w:rsid w:val="00B34BCC"/>
    <w:rsid w:val="00B3517D"/>
    <w:rsid w:val="00B36302"/>
    <w:rsid w:val="00B375BE"/>
    <w:rsid w:val="00B409E7"/>
    <w:rsid w:val="00B4127D"/>
    <w:rsid w:val="00B41945"/>
    <w:rsid w:val="00B41DA5"/>
    <w:rsid w:val="00B4203F"/>
    <w:rsid w:val="00B42DFF"/>
    <w:rsid w:val="00B4384E"/>
    <w:rsid w:val="00B44487"/>
    <w:rsid w:val="00B44F68"/>
    <w:rsid w:val="00B44FBA"/>
    <w:rsid w:val="00B451DB"/>
    <w:rsid w:val="00B45EEA"/>
    <w:rsid w:val="00B46260"/>
    <w:rsid w:val="00B46F5B"/>
    <w:rsid w:val="00B47110"/>
    <w:rsid w:val="00B47319"/>
    <w:rsid w:val="00B47ABD"/>
    <w:rsid w:val="00B47DB0"/>
    <w:rsid w:val="00B47EE8"/>
    <w:rsid w:val="00B47F15"/>
    <w:rsid w:val="00B50A1C"/>
    <w:rsid w:val="00B5178A"/>
    <w:rsid w:val="00B51BFB"/>
    <w:rsid w:val="00B523BF"/>
    <w:rsid w:val="00B5298A"/>
    <w:rsid w:val="00B532C0"/>
    <w:rsid w:val="00B535E4"/>
    <w:rsid w:val="00B54799"/>
    <w:rsid w:val="00B54831"/>
    <w:rsid w:val="00B55352"/>
    <w:rsid w:val="00B555C2"/>
    <w:rsid w:val="00B56474"/>
    <w:rsid w:val="00B56631"/>
    <w:rsid w:val="00B570FD"/>
    <w:rsid w:val="00B60376"/>
    <w:rsid w:val="00B60551"/>
    <w:rsid w:val="00B6249B"/>
    <w:rsid w:val="00B629CA"/>
    <w:rsid w:val="00B62AA4"/>
    <w:rsid w:val="00B6324F"/>
    <w:rsid w:val="00B63514"/>
    <w:rsid w:val="00B63949"/>
    <w:rsid w:val="00B6397E"/>
    <w:rsid w:val="00B63D61"/>
    <w:rsid w:val="00B64099"/>
    <w:rsid w:val="00B644F3"/>
    <w:rsid w:val="00B6451E"/>
    <w:rsid w:val="00B64D6F"/>
    <w:rsid w:val="00B65E42"/>
    <w:rsid w:val="00B665E8"/>
    <w:rsid w:val="00B66D2D"/>
    <w:rsid w:val="00B66D9D"/>
    <w:rsid w:val="00B674B5"/>
    <w:rsid w:val="00B71599"/>
    <w:rsid w:val="00B7167C"/>
    <w:rsid w:val="00B71A85"/>
    <w:rsid w:val="00B71D61"/>
    <w:rsid w:val="00B73A0A"/>
    <w:rsid w:val="00B741D0"/>
    <w:rsid w:val="00B74506"/>
    <w:rsid w:val="00B7465F"/>
    <w:rsid w:val="00B74C3A"/>
    <w:rsid w:val="00B756E4"/>
    <w:rsid w:val="00B75C5D"/>
    <w:rsid w:val="00B7600C"/>
    <w:rsid w:val="00B768CE"/>
    <w:rsid w:val="00B77C00"/>
    <w:rsid w:val="00B801FB"/>
    <w:rsid w:val="00B80A49"/>
    <w:rsid w:val="00B81320"/>
    <w:rsid w:val="00B82779"/>
    <w:rsid w:val="00B82A25"/>
    <w:rsid w:val="00B831C7"/>
    <w:rsid w:val="00B835F8"/>
    <w:rsid w:val="00B837F6"/>
    <w:rsid w:val="00B83A89"/>
    <w:rsid w:val="00B83ADB"/>
    <w:rsid w:val="00B84221"/>
    <w:rsid w:val="00B850A7"/>
    <w:rsid w:val="00B85E09"/>
    <w:rsid w:val="00B8681A"/>
    <w:rsid w:val="00B86936"/>
    <w:rsid w:val="00B87749"/>
    <w:rsid w:val="00B877D6"/>
    <w:rsid w:val="00B905A0"/>
    <w:rsid w:val="00B90C8C"/>
    <w:rsid w:val="00B912C2"/>
    <w:rsid w:val="00B91C36"/>
    <w:rsid w:val="00B933D5"/>
    <w:rsid w:val="00B937A6"/>
    <w:rsid w:val="00B947F5"/>
    <w:rsid w:val="00B95229"/>
    <w:rsid w:val="00B954B2"/>
    <w:rsid w:val="00B9562B"/>
    <w:rsid w:val="00B95976"/>
    <w:rsid w:val="00B959AF"/>
    <w:rsid w:val="00B96176"/>
    <w:rsid w:val="00B9618F"/>
    <w:rsid w:val="00B9644E"/>
    <w:rsid w:val="00B96BCE"/>
    <w:rsid w:val="00B96DC0"/>
    <w:rsid w:val="00B975B8"/>
    <w:rsid w:val="00BA0529"/>
    <w:rsid w:val="00BA0904"/>
    <w:rsid w:val="00BA18EA"/>
    <w:rsid w:val="00BA1E5F"/>
    <w:rsid w:val="00BA1E85"/>
    <w:rsid w:val="00BA21FD"/>
    <w:rsid w:val="00BA2229"/>
    <w:rsid w:val="00BA26CD"/>
    <w:rsid w:val="00BA2CAF"/>
    <w:rsid w:val="00BA4171"/>
    <w:rsid w:val="00BA42B9"/>
    <w:rsid w:val="00BA42E7"/>
    <w:rsid w:val="00BA46D4"/>
    <w:rsid w:val="00BA4CD4"/>
    <w:rsid w:val="00BA4FCE"/>
    <w:rsid w:val="00BA58FE"/>
    <w:rsid w:val="00BA5E81"/>
    <w:rsid w:val="00BA66A1"/>
    <w:rsid w:val="00BA68FA"/>
    <w:rsid w:val="00BA6CE4"/>
    <w:rsid w:val="00BA7125"/>
    <w:rsid w:val="00BA7A6F"/>
    <w:rsid w:val="00BB0655"/>
    <w:rsid w:val="00BB0BDA"/>
    <w:rsid w:val="00BB0C40"/>
    <w:rsid w:val="00BB10C0"/>
    <w:rsid w:val="00BB16C3"/>
    <w:rsid w:val="00BB27FA"/>
    <w:rsid w:val="00BB2BAB"/>
    <w:rsid w:val="00BB301F"/>
    <w:rsid w:val="00BB4785"/>
    <w:rsid w:val="00BB4921"/>
    <w:rsid w:val="00BB4EF1"/>
    <w:rsid w:val="00BB5489"/>
    <w:rsid w:val="00BB548F"/>
    <w:rsid w:val="00BB5F49"/>
    <w:rsid w:val="00BB65ED"/>
    <w:rsid w:val="00BB6D0D"/>
    <w:rsid w:val="00BB717F"/>
    <w:rsid w:val="00BB7238"/>
    <w:rsid w:val="00BC039C"/>
    <w:rsid w:val="00BC052C"/>
    <w:rsid w:val="00BC1D2F"/>
    <w:rsid w:val="00BC2496"/>
    <w:rsid w:val="00BC2546"/>
    <w:rsid w:val="00BC3CBC"/>
    <w:rsid w:val="00BC3DF7"/>
    <w:rsid w:val="00BC440D"/>
    <w:rsid w:val="00BC4410"/>
    <w:rsid w:val="00BC45BC"/>
    <w:rsid w:val="00BC4F85"/>
    <w:rsid w:val="00BC53E6"/>
    <w:rsid w:val="00BC65F9"/>
    <w:rsid w:val="00BC6654"/>
    <w:rsid w:val="00BC694B"/>
    <w:rsid w:val="00BC6ADE"/>
    <w:rsid w:val="00BC6B8E"/>
    <w:rsid w:val="00BC6C42"/>
    <w:rsid w:val="00BC72E9"/>
    <w:rsid w:val="00BC7D9E"/>
    <w:rsid w:val="00BD094B"/>
    <w:rsid w:val="00BD0C4F"/>
    <w:rsid w:val="00BD0D45"/>
    <w:rsid w:val="00BD15A3"/>
    <w:rsid w:val="00BD1896"/>
    <w:rsid w:val="00BD1C3F"/>
    <w:rsid w:val="00BD1ECB"/>
    <w:rsid w:val="00BD232D"/>
    <w:rsid w:val="00BD2BBF"/>
    <w:rsid w:val="00BD34C5"/>
    <w:rsid w:val="00BD3673"/>
    <w:rsid w:val="00BD4FBD"/>
    <w:rsid w:val="00BD52CB"/>
    <w:rsid w:val="00BD534F"/>
    <w:rsid w:val="00BD56C4"/>
    <w:rsid w:val="00BD6664"/>
    <w:rsid w:val="00BD6F42"/>
    <w:rsid w:val="00BD7B17"/>
    <w:rsid w:val="00BE0F82"/>
    <w:rsid w:val="00BE1606"/>
    <w:rsid w:val="00BE178E"/>
    <w:rsid w:val="00BE265B"/>
    <w:rsid w:val="00BE2864"/>
    <w:rsid w:val="00BE295E"/>
    <w:rsid w:val="00BE2B11"/>
    <w:rsid w:val="00BE3925"/>
    <w:rsid w:val="00BE3C18"/>
    <w:rsid w:val="00BE3D78"/>
    <w:rsid w:val="00BE3F62"/>
    <w:rsid w:val="00BE3F90"/>
    <w:rsid w:val="00BE4B4C"/>
    <w:rsid w:val="00BE4D1A"/>
    <w:rsid w:val="00BE595A"/>
    <w:rsid w:val="00BE63D4"/>
    <w:rsid w:val="00BE67B0"/>
    <w:rsid w:val="00BE7C08"/>
    <w:rsid w:val="00BF01C3"/>
    <w:rsid w:val="00BF01E2"/>
    <w:rsid w:val="00BF1072"/>
    <w:rsid w:val="00BF1DA3"/>
    <w:rsid w:val="00BF223F"/>
    <w:rsid w:val="00BF3DC9"/>
    <w:rsid w:val="00BF3E24"/>
    <w:rsid w:val="00BF45D6"/>
    <w:rsid w:val="00BF607D"/>
    <w:rsid w:val="00BF63AE"/>
    <w:rsid w:val="00BF73FC"/>
    <w:rsid w:val="00BF7AF1"/>
    <w:rsid w:val="00BF7F69"/>
    <w:rsid w:val="00C013DD"/>
    <w:rsid w:val="00C03897"/>
    <w:rsid w:val="00C044FA"/>
    <w:rsid w:val="00C04920"/>
    <w:rsid w:val="00C04B61"/>
    <w:rsid w:val="00C04F81"/>
    <w:rsid w:val="00C0555A"/>
    <w:rsid w:val="00C05604"/>
    <w:rsid w:val="00C05CA9"/>
    <w:rsid w:val="00C05F63"/>
    <w:rsid w:val="00C064F9"/>
    <w:rsid w:val="00C068B4"/>
    <w:rsid w:val="00C06D04"/>
    <w:rsid w:val="00C076C5"/>
    <w:rsid w:val="00C11AC7"/>
    <w:rsid w:val="00C1246B"/>
    <w:rsid w:val="00C1315D"/>
    <w:rsid w:val="00C132DF"/>
    <w:rsid w:val="00C13D33"/>
    <w:rsid w:val="00C14077"/>
    <w:rsid w:val="00C14258"/>
    <w:rsid w:val="00C145CF"/>
    <w:rsid w:val="00C14C2D"/>
    <w:rsid w:val="00C14FAA"/>
    <w:rsid w:val="00C15167"/>
    <w:rsid w:val="00C151B5"/>
    <w:rsid w:val="00C15841"/>
    <w:rsid w:val="00C16729"/>
    <w:rsid w:val="00C168A0"/>
    <w:rsid w:val="00C16C6F"/>
    <w:rsid w:val="00C16E18"/>
    <w:rsid w:val="00C16F1D"/>
    <w:rsid w:val="00C17BA9"/>
    <w:rsid w:val="00C20109"/>
    <w:rsid w:val="00C20306"/>
    <w:rsid w:val="00C207AF"/>
    <w:rsid w:val="00C21220"/>
    <w:rsid w:val="00C21390"/>
    <w:rsid w:val="00C218C6"/>
    <w:rsid w:val="00C21DC4"/>
    <w:rsid w:val="00C224E1"/>
    <w:rsid w:val="00C2274B"/>
    <w:rsid w:val="00C22A4B"/>
    <w:rsid w:val="00C2377A"/>
    <w:rsid w:val="00C23DAB"/>
    <w:rsid w:val="00C244A8"/>
    <w:rsid w:val="00C246AD"/>
    <w:rsid w:val="00C24E0C"/>
    <w:rsid w:val="00C25013"/>
    <w:rsid w:val="00C27BE3"/>
    <w:rsid w:val="00C303B1"/>
    <w:rsid w:val="00C3151B"/>
    <w:rsid w:val="00C31699"/>
    <w:rsid w:val="00C321C9"/>
    <w:rsid w:val="00C3268E"/>
    <w:rsid w:val="00C327BF"/>
    <w:rsid w:val="00C327C8"/>
    <w:rsid w:val="00C32864"/>
    <w:rsid w:val="00C3327C"/>
    <w:rsid w:val="00C336B7"/>
    <w:rsid w:val="00C339EC"/>
    <w:rsid w:val="00C33C17"/>
    <w:rsid w:val="00C34103"/>
    <w:rsid w:val="00C350A8"/>
    <w:rsid w:val="00C368B4"/>
    <w:rsid w:val="00C36C9B"/>
    <w:rsid w:val="00C37021"/>
    <w:rsid w:val="00C373A7"/>
    <w:rsid w:val="00C3778B"/>
    <w:rsid w:val="00C37D28"/>
    <w:rsid w:val="00C4007D"/>
    <w:rsid w:val="00C40246"/>
    <w:rsid w:val="00C416C8"/>
    <w:rsid w:val="00C41B4D"/>
    <w:rsid w:val="00C41CE5"/>
    <w:rsid w:val="00C424F3"/>
    <w:rsid w:val="00C42F6B"/>
    <w:rsid w:val="00C42FDA"/>
    <w:rsid w:val="00C43628"/>
    <w:rsid w:val="00C43754"/>
    <w:rsid w:val="00C43C9F"/>
    <w:rsid w:val="00C442BD"/>
    <w:rsid w:val="00C451C1"/>
    <w:rsid w:val="00C45859"/>
    <w:rsid w:val="00C46399"/>
    <w:rsid w:val="00C46632"/>
    <w:rsid w:val="00C47B67"/>
    <w:rsid w:val="00C47D27"/>
    <w:rsid w:val="00C47DEB"/>
    <w:rsid w:val="00C47ED5"/>
    <w:rsid w:val="00C5067F"/>
    <w:rsid w:val="00C5070C"/>
    <w:rsid w:val="00C511F9"/>
    <w:rsid w:val="00C51275"/>
    <w:rsid w:val="00C51A44"/>
    <w:rsid w:val="00C51F81"/>
    <w:rsid w:val="00C52149"/>
    <w:rsid w:val="00C521D4"/>
    <w:rsid w:val="00C5227D"/>
    <w:rsid w:val="00C525B7"/>
    <w:rsid w:val="00C52E36"/>
    <w:rsid w:val="00C53739"/>
    <w:rsid w:val="00C53FC2"/>
    <w:rsid w:val="00C5452B"/>
    <w:rsid w:val="00C549F8"/>
    <w:rsid w:val="00C54C7F"/>
    <w:rsid w:val="00C55AC1"/>
    <w:rsid w:val="00C55E04"/>
    <w:rsid w:val="00C5605A"/>
    <w:rsid w:val="00C56628"/>
    <w:rsid w:val="00C56E37"/>
    <w:rsid w:val="00C56E9A"/>
    <w:rsid w:val="00C56EC0"/>
    <w:rsid w:val="00C571E5"/>
    <w:rsid w:val="00C5724A"/>
    <w:rsid w:val="00C604F2"/>
    <w:rsid w:val="00C609DA"/>
    <w:rsid w:val="00C623B4"/>
    <w:rsid w:val="00C623FE"/>
    <w:rsid w:val="00C62663"/>
    <w:rsid w:val="00C6294B"/>
    <w:rsid w:val="00C63736"/>
    <w:rsid w:val="00C63CD5"/>
    <w:rsid w:val="00C63D69"/>
    <w:rsid w:val="00C6403D"/>
    <w:rsid w:val="00C642A4"/>
    <w:rsid w:val="00C64C00"/>
    <w:rsid w:val="00C65AF9"/>
    <w:rsid w:val="00C65F78"/>
    <w:rsid w:val="00C702A9"/>
    <w:rsid w:val="00C708FE"/>
    <w:rsid w:val="00C70900"/>
    <w:rsid w:val="00C709CB"/>
    <w:rsid w:val="00C70B65"/>
    <w:rsid w:val="00C70C42"/>
    <w:rsid w:val="00C71C40"/>
    <w:rsid w:val="00C721D5"/>
    <w:rsid w:val="00C72A3E"/>
    <w:rsid w:val="00C72C8C"/>
    <w:rsid w:val="00C7371B"/>
    <w:rsid w:val="00C757BF"/>
    <w:rsid w:val="00C758D8"/>
    <w:rsid w:val="00C758FC"/>
    <w:rsid w:val="00C75DA5"/>
    <w:rsid w:val="00C77E26"/>
    <w:rsid w:val="00C80139"/>
    <w:rsid w:val="00C80905"/>
    <w:rsid w:val="00C815CC"/>
    <w:rsid w:val="00C81F82"/>
    <w:rsid w:val="00C823E3"/>
    <w:rsid w:val="00C82926"/>
    <w:rsid w:val="00C82F7D"/>
    <w:rsid w:val="00C83227"/>
    <w:rsid w:val="00C83291"/>
    <w:rsid w:val="00C83B86"/>
    <w:rsid w:val="00C84C34"/>
    <w:rsid w:val="00C84F48"/>
    <w:rsid w:val="00C85C3B"/>
    <w:rsid w:val="00C85D68"/>
    <w:rsid w:val="00C85DA9"/>
    <w:rsid w:val="00C874A8"/>
    <w:rsid w:val="00C87623"/>
    <w:rsid w:val="00C879BA"/>
    <w:rsid w:val="00C87D43"/>
    <w:rsid w:val="00C87E2F"/>
    <w:rsid w:val="00C87EBD"/>
    <w:rsid w:val="00C909B2"/>
    <w:rsid w:val="00C90D39"/>
    <w:rsid w:val="00C91487"/>
    <w:rsid w:val="00C92957"/>
    <w:rsid w:val="00C94018"/>
    <w:rsid w:val="00C94074"/>
    <w:rsid w:val="00C94F6B"/>
    <w:rsid w:val="00C9520F"/>
    <w:rsid w:val="00C95422"/>
    <w:rsid w:val="00C958CC"/>
    <w:rsid w:val="00C95AAD"/>
    <w:rsid w:val="00C95CBD"/>
    <w:rsid w:val="00C95FB6"/>
    <w:rsid w:val="00C9620B"/>
    <w:rsid w:val="00C96752"/>
    <w:rsid w:val="00C9709C"/>
    <w:rsid w:val="00C979DF"/>
    <w:rsid w:val="00C97AF6"/>
    <w:rsid w:val="00C97D2E"/>
    <w:rsid w:val="00C97D5C"/>
    <w:rsid w:val="00CA04B9"/>
    <w:rsid w:val="00CA0634"/>
    <w:rsid w:val="00CA0A28"/>
    <w:rsid w:val="00CA0A3D"/>
    <w:rsid w:val="00CA1017"/>
    <w:rsid w:val="00CA1E76"/>
    <w:rsid w:val="00CA2333"/>
    <w:rsid w:val="00CA301F"/>
    <w:rsid w:val="00CA3953"/>
    <w:rsid w:val="00CA4AE8"/>
    <w:rsid w:val="00CA5966"/>
    <w:rsid w:val="00CA5A0A"/>
    <w:rsid w:val="00CA5C4A"/>
    <w:rsid w:val="00CA61EE"/>
    <w:rsid w:val="00CA7401"/>
    <w:rsid w:val="00CA7468"/>
    <w:rsid w:val="00CA78FD"/>
    <w:rsid w:val="00CB0897"/>
    <w:rsid w:val="00CB0B32"/>
    <w:rsid w:val="00CB0BF8"/>
    <w:rsid w:val="00CB0E20"/>
    <w:rsid w:val="00CB2E74"/>
    <w:rsid w:val="00CB35F6"/>
    <w:rsid w:val="00CB55CB"/>
    <w:rsid w:val="00CB588A"/>
    <w:rsid w:val="00CB5CF8"/>
    <w:rsid w:val="00CB6034"/>
    <w:rsid w:val="00CB65BA"/>
    <w:rsid w:val="00CB6E55"/>
    <w:rsid w:val="00CB780F"/>
    <w:rsid w:val="00CC0207"/>
    <w:rsid w:val="00CC03CF"/>
    <w:rsid w:val="00CC06E8"/>
    <w:rsid w:val="00CC0A70"/>
    <w:rsid w:val="00CC194C"/>
    <w:rsid w:val="00CC1E9C"/>
    <w:rsid w:val="00CC1FCB"/>
    <w:rsid w:val="00CC2084"/>
    <w:rsid w:val="00CC2CAF"/>
    <w:rsid w:val="00CC2D83"/>
    <w:rsid w:val="00CC3296"/>
    <w:rsid w:val="00CC329B"/>
    <w:rsid w:val="00CC39EA"/>
    <w:rsid w:val="00CC3BFC"/>
    <w:rsid w:val="00CC4BA3"/>
    <w:rsid w:val="00CC4C29"/>
    <w:rsid w:val="00CC52C3"/>
    <w:rsid w:val="00CC5B90"/>
    <w:rsid w:val="00CC71B3"/>
    <w:rsid w:val="00CC7294"/>
    <w:rsid w:val="00CC74EC"/>
    <w:rsid w:val="00CD0ECE"/>
    <w:rsid w:val="00CD1061"/>
    <w:rsid w:val="00CD11BD"/>
    <w:rsid w:val="00CD1831"/>
    <w:rsid w:val="00CD1FD7"/>
    <w:rsid w:val="00CD2F80"/>
    <w:rsid w:val="00CD3329"/>
    <w:rsid w:val="00CD3AF6"/>
    <w:rsid w:val="00CD4C2D"/>
    <w:rsid w:val="00CD4C54"/>
    <w:rsid w:val="00CD50B1"/>
    <w:rsid w:val="00CD5431"/>
    <w:rsid w:val="00CD5705"/>
    <w:rsid w:val="00CD6281"/>
    <w:rsid w:val="00CD62A8"/>
    <w:rsid w:val="00CD7327"/>
    <w:rsid w:val="00CE0159"/>
    <w:rsid w:val="00CE0182"/>
    <w:rsid w:val="00CE01CD"/>
    <w:rsid w:val="00CE048A"/>
    <w:rsid w:val="00CE08EB"/>
    <w:rsid w:val="00CE0A96"/>
    <w:rsid w:val="00CE1A23"/>
    <w:rsid w:val="00CE2000"/>
    <w:rsid w:val="00CE20CA"/>
    <w:rsid w:val="00CE2146"/>
    <w:rsid w:val="00CE24C1"/>
    <w:rsid w:val="00CE2B06"/>
    <w:rsid w:val="00CE3080"/>
    <w:rsid w:val="00CE3806"/>
    <w:rsid w:val="00CE493D"/>
    <w:rsid w:val="00CE52C1"/>
    <w:rsid w:val="00CE568E"/>
    <w:rsid w:val="00CE5A99"/>
    <w:rsid w:val="00CE60F0"/>
    <w:rsid w:val="00CE7236"/>
    <w:rsid w:val="00CE72B5"/>
    <w:rsid w:val="00CE7717"/>
    <w:rsid w:val="00CE7724"/>
    <w:rsid w:val="00CE7EEE"/>
    <w:rsid w:val="00CE7FFB"/>
    <w:rsid w:val="00CF0557"/>
    <w:rsid w:val="00CF0F44"/>
    <w:rsid w:val="00CF1506"/>
    <w:rsid w:val="00CF15DE"/>
    <w:rsid w:val="00CF2748"/>
    <w:rsid w:val="00CF3067"/>
    <w:rsid w:val="00CF3A14"/>
    <w:rsid w:val="00CF3F96"/>
    <w:rsid w:val="00CF4B49"/>
    <w:rsid w:val="00CF5807"/>
    <w:rsid w:val="00CF5C31"/>
    <w:rsid w:val="00CF5F79"/>
    <w:rsid w:val="00CF6937"/>
    <w:rsid w:val="00CF6F78"/>
    <w:rsid w:val="00CF7564"/>
    <w:rsid w:val="00CF7A7C"/>
    <w:rsid w:val="00CF7BFF"/>
    <w:rsid w:val="00D00252"/>
    <w:rsid w:val="00D00429"/>
    <w:rsid w:val="00D007CF"/>
    <w:rsid w:val="00D013A6"/>
    <w:rsid w:val="00D0243A"/>
    <w:rsid w:val="00D0274F"/>
    <w:rsid w:val="00D031BE"/>
    <w:rsid w:val="00D0348B"/>
    <w:rsid w:val="00D03900"/>
    <w:rsid w:val="00D04235"/>
    <w:rsid w:val="00D047ED"/>
    <w:rsid w:val="00D04A7E"/>
    <w:rsid w:val="00D051B0"/>
    <w:rsid w:val="00D068C3"/>
    <w:rsid w:val="00D07735"/>
    <w:rsid w:val="00D07DE8"/>
    <w:rsid w:val="00D11BED"/>
    <w:rsid w:val="00D11F1C"/>
    <w:rsid w:val="00D1223D"/>
    <w:rsid w:val="00D126AF"/>
    <w:rsid w:val="00D12B03"/>
    <w:rsid w:val="00D13979"/>
    <w:rsid w:val="00D13A55"/>
    <w:rsid w:val="00D13C97"/>
    <w:rsid w:val="00D1440B"/>
    <w:rsid w:val="00D1447D"/>
    <w:rsid w:val="00D14485"/>
    <w:rsid w:val="00D154D1"/>
    <w:rsid w:val="00D15532"/>
    <w:rsid w:val="00D158A1"/>
    <w:rsid w:val="00D1594A"/>
    <w:rsid w:val="00D15D12"/>
    <w:rsid w:val="00D16429"/>
    <w:rsid w:val="00D16D4D"/>
    <w:rsid w:val="00D17280"/>
    <w:rsid w:val="00D17545"/>
    <w:rsid w:val="00D1780F"/>
    <w:rsid w:val="00D2064A"/>
    <w:rsid w:val="00D211D6"/>
    <w:rsid w:val="00D21BBB"/>
    <w:rsid w:val="00D222E3"/>
    <w:rsid w:val="00D22AF9"/>
    <w:rsid w:val="00D231DC"/>
    <w:rsid w:val="00D23A45"/>
    <w:rsid w:val="00D240BA"/>
    <w:rsid w:val="00D2478D"/>
    <w:rsid w:val="00D247B4"/>
    <w:rsid w:val="00D24973"/>
    <w:rsid w:val="00D249C1"/>
    <w:rsid w:val="00D24CD6"/>
    <w:rsid w:val="00D251E8"/>
    <w:rsid w:val="00D252CB"/>
    <w:rsid w:val="00D25AD9"/>
    <w:rsid w:val="00D25BE8"/>
    <w:rsid w:val="00D26438"/>
    <w:rsid w:val="00D27020"/>
    <w:rsid w:val="00D2720F"/>
    <w:rsid w:val="00D277F2"/>
    <w:rsid w:val="00D27DE5"/>
    <w:rsid w:val="00D3028F"/>
    <w:rsid w:val="00D305FA"/>
    <w:rsid w:val="00D3153C"/>
    <w:rsid w:val="00D31D83"/>
    <w:rsid w:val="00D31D99"/>
    <w:rsid w:val="00D31DB0"/>
    <w:rsid w:val="00D32404"/>
    <w:rsid w:val="00D3263A"/>
    <w:rsid w:val="00D32EF6"/>
    <w:rsid w:val="00D33078"/>
    <w:rsid w:val="00D3429D"/>
    <w:rsid w:val="00D34545"/>
    <w:rsid w:val="00D35115"/>
    <w:rsid w:val="00D3521F"/>
    <w:rsid w:val="00D353CB"/>
    <w:rsid w:val="00D354ED"/>
    <w:rsid w:val="00D35A02"/>
    <w:rsid w:val="00D35EAE"/>
    <w:rsid w:val="00D3619B"/>
    <w:rsid w:val="00D36368"/>
    <w:rsid w:val="00D364F9"/>
    <w:rsid w:val="00D36FCB"/>
    <w:rsid w:val="00D37721"/>
    <w:rsid w:val="00D40352"/>
    <w:rsid w:val="00D404BA"/>
    <w:rsid w:val="00D40736"/>
    <w:rsid w:val="00D40C37"/>
    <w:rsid w:val="00D411D8"/>
    <w:rsid w:val="00D4190C"/>
    <w:rsid w:val="00D41FDF"/>
    <w:rsid w:val="00D438C2"/>
    <w:rsid w:val="00D43A54"/>
    <w:rsid w:val="00D43BAA"/>
    <w:rsid w:val="00D44085"/>
    <w:rsid w:val="00D44382"/>
    <w:rsid w:val="00D4453A"/>
    <w:rsid w:val="00D46B5A"/>
    <w:rsid w:val="00D46BB2"/>
    <w:rsid w:val="00D47143"/>
    <w:rsid w:val="00D47EA1"/>
    <w:rsid w:val="00D5033F"/>
    <w:rsid w:val="00D50A83"/>
    <w:rsid w:val="00D50ACC"/>
    <w:rsid w:val="00D50B49"/>
    <w:rsid w:val="00D50EA3"/>
    <w:rsid w:val="00D5110A"/>
    <w:rsid w:val="00D511CE"/>
    <w:rsid w:val="00D5222F"/>
    <w:rsid w:val="00D52942"/>
    <w:rsid w:val="00D5328A"/>
    <w:rsid w:val="00D53465"/>
    <w:rsid w:val="00D5411A"/>
    <w:rsid w:val="00D54558"/>
    <w:rsid w:val="00D54839"/>
    <w:rsid w:val="00D55B87"/>
    <w:rsid w:val="00D57E83"/>
    <w:rsid w:val="00D606B3"/>
    <w:rsid w:val="00D6130F"/>
    <w:rsid w:val="00D61357"/>
    <w:rsid w:val="00D614DF"/>
    <w:rsid w:val="00D6165A"/>
    <w:rsid w:val="00D6293B"/>
    <w:rsid w:val="00D631E7"/>
    <w:rsid w:val="00D63576"/>
    <w:rsid w:val="00D63814"/>
    <w:rsid w:val="00D639D2"/>
    <w:rsid w:val="00D64D32"/>
    <w:rsid w:val="00D65428"/>
    <w:rsid w:val="00D65433"/>
    <w:rsid w:val="00D6655C"/>
    <w:rsid w:val="00D66EDE"/>
    <w:rsid w:val="00D67A86"/>
    <w:rsid w:val="00D70418"/>
    <w:rsid w:val="00D704A1"/>
    <w:rsid w:val="00D70511"/>
    <w:rsid w:val="00D7141B"/>
    <w:rsid w:val="00D7151C"/>
    <w:rsid w:val="00D72D4C"/>
    <w:rsid w:val="00D731F7"/>
    <w:rsid w:val="00D741F2"/>
    <w:rsid w:val="00D74BCC"/>
    <w:rsid w:val="00D75CAA"/>
    <w:rsid w:val="00D76790"/>
    <w:rsid w:val="00D76B1E"/>
    <w:rsid w:val="00D76F10"/>
    <w:rsid w:val="00D7707D"/>
    <w:rsid w:val="00D770D5"/>
    <w:rsid w:val="00D774D2"/>
    <w:rsid w:val="00D77765"/>
    <w:rsid w:val="00D803C3"/>
    <w:rsid w:val="00D80863"/>
    <w:rsid w:val="00D808D0"/>
    <w:rsid w:val="00D81793"/>
    <w:rsid w:val="00D81A74"/>
    <w:rsid w:val="00D82035"/>
    <w:rsid w:val="00D823B7"/>
    <w:rsid w:val="00D8244B"/>
    <w:rsid w:val="00D8310C"/>
    <w:rsid w:val="00D84737"/>
    <w:rsid w:val="00D85291"/>
    <w:rsid w:val="00D85433"/>
    <w:rsid w:val="00D85732"/>
    <w:rsid w:val="00D85A3F"/>
    <w:rsid w:val="00D85D40"/>
    <w:rsid w:val="00D8632B"/>
    <w:rsid w:val="00D86E8F"/>
    <w:rsid w:val="00D87585"/>
    <w:rsid w:val="00D87DC4"/>
    <w:rsid w:val="00D87DF5"/>
    <w:rsid w:val="00D9000B"/>
    <w:rsid w:val="00D900BA"/>
    <w:rsid w:val="00D90B64"/>
    <w:rsid w:val="00D90F52"/>
    <w:rsid w:val="00D9102B"/>
    <w:rsid w:val="00D91578"/>
    <w:rsid w:val="00D9183F"/>
    <w:rsid w:val="00D91D19"/>
    <w:rsid w:val="00D91D3B"/>
    <w:rsid w:val="00D929CC"/>
    <w:rsid w:val="00D92B13"/>
    <w:rsid w:val="00D92E24"/>
    <w:rsid w:val="00D937BA"/>
    <w:rsid w:val="00D939D9"/>
    <w:rsid w:val="00D94406"/>
    <w:rsid w:val="00D9455F"/>
    <w:rsid w:val="00D9502E"/>
    <w:rsid w:val="00D95619"/>
    <w:rsid w:val="00D959EC"/>
    <w:rsid w:val="00D95BD5"/>
    <w:rsid w:val="00D9779B"/>
    <w:rsid w:val="00D977C6"/>
    <w:rsid w:val="00DA00FF"/>
    <w:rsid w:val="00DA03B6"/>
    <w:rsid w:val="00DA0487"/>
    <w:rsid w:val="00DA0A0A"/>
    <w:rsid w:val="00DA0C23"/>
    <w:rsid w:val="00DA1104"/>
    <w:rsid w:val="00DA1296"/>
    <w:rsid w:val="00DA1A97"/>
    <w:rsid w:val="00DA1C47"/>
    <w:rsid w:val="00DA24EF"/>
    <w:rsid w:val="00DA2B06"/>
    <w:rsid w:val="00DA35AB"/>
    <w:rsid w:val="00DA3F1C"/>
    <w:rsid w:val="00DA4681"/>
    <w:rsid w:val="00DA47E4"/>
    <w:rsid w:val="00DA4CC0"/>
    <w:rsid w:val="00DA5374"/>
    <w:rsid w:val="00DA54B9"/>
    <w:rsid w:val="00DA6158"/>
    <w:rsid w:val="00DA6178"/>
    <w:rsid w:val="00DA6912"/>
    <w:rsid w:val="00DA6FEB"/>
    <w:rsid w:val="00DB052D"/>
    <w:rsid w:val="00DB0F5D"/>
    <w:rsid w:val="00DB13D6"/>
    <w:rsid w:val="00DB1857"/>
    <w:rsid w:val="00DB1981"/>
    <w:rsid w:val="00DB2400"/>
    <w:rsid w:val="00DB240C"/>
    <w:rsid w:val="00DB2AF8"/>
    <w:rsid w:val="00DB301E"/>
    <w:rsid w:val="00DB3CC5"/>
    <w:rsid w:val="00DB4079"/>
    <w:rsid w:val="00DB43EC"/>
    <w:rsid w:val="00DB4403"/>
    <w:rsid w:val="00DB4EF4"/>
    <w:rsid w:val="00DB4FCD"/>
    <w:rsid w:val="00DB5185"/>
    <w:rsid w:val="00DB594C"/>
    <w:rsid w:val="00DB5F23"/>
    <w:rsid w:val="00DB66B2"/>
    <w:rsid w:val="00DB71EA"/>
    <w:rsid w:val="00DC0528"/>
    <w:rsid w:val="00DC1749"/>
    <w:rsid w:val="00DC1C37"/>
    <w:rsid w:val="00DC1FDC"/>
    <w:rsid w:val="00DC2510"/>
    <w:rsid w:val="00DC2B33"/>
    <w:rsid w:val="00DC4B7C"/>
    <w:rsid w:val="00DC506C"/>
    <w:rsid w:val="00DC5727"/>
    <w:rsid w:val="00DC6358"/>
    <w:rsid w:val="00DC671B"/>
    <w:rsid w:val="00DC6B48"/>
    <w:rsid w:val="00DC747E"/>
    <w:rsid w:val="00DC7E64"/>
    <w:rsid w:val="00DD04D3"/>
    <w:rsid w:val="00DD1065"/>
    <w:rsid w:val="00DD3080"/>
    <w:rsid w:val="00DD3CA6"/>
    <w:rsid w:val="00DD3F1B"/>
    <w:rsid w:val="00DD3F8D"/>
    <w:rsid w:val="00DD43FC"/>
    <w:rsid w:val="00DD4483"/>
    <w:rsid w:val="00DD4704"/>
    <w:rsid w:val="00DD4AEA"/>
    <w:rsid w:val="00DD4DC3"/>
    <w:rsid w:val="00DD505E"/>
    <w:rsid w:val="00DD53CD"/>
    <w:rsid w:val="00DD63C0"/>
    <w:rsid w:val="00DD7293"/>
    <w:rsid w:val="00DD77FB"/>
    <w:rsid w:val="00DD7CD2"/>
    <w:rsid w:val="00DE0601"/>
    <w:rsid w:val="00DE0E6B"/>
    <w:rsid w:val="00DE11C5"/>
    <w:rsid w:val="00DE1B5E"/>
    <w:rsid w:val="00DE1CFB"/>
    <w:rsid w:val="00DE2560"/>
    <w:rsid w:val="00DE29DE"/>
    <w:rsid w:val="00DE2AE8"/>
    <w:rsid w:val="00DE2BA3"/>
    <w:rsid w:val="00DE2F99"/>
    <w:rsid w:val="00DE2FCC"/>
    <w:rsid w:val="00DE3955"/>
    <w:rsid w:val="00DE3EDC"/>
    <w:rsid w:val="00DE4391"/>
    <w:rsid w:val="00DE474A"/>
    <w:rsid w:val="00DE4A24"/>
    <w:rsid w:val="00DE4A8C"/>
    <w:rsid w:val="00DE4C7C"/>
    <w:rsid w:val="00DE6036"/>
    <w:rsid w:val="00DE6D85"/>
    <w:rsid w:val="00DE719E"/>
    <w:rsid w:val="00DE7522"/>
    <w:rsid w:val="00DE7AAC"/>
    <w:rsid w:val="00DF1020"/>
    <w:rsid w:val="00DF10AE"/>
    <w:rsid w:val="00DF1349"/>
    <w:rsid w:val="00DF1434"/>
    <w:rsid w:val="00DF1704"/>
    <w:rsid w:val="00DF17F0"/>
    <w:rsid w:val="00DF29DA"/>
    <w:rsid w:val="00DF2D66"/>
    <w:rsid w:val="00DF2F09"/>
    <w:rsid w:val="00DF34D1"/>
    <w:rsid w:val="00DF3698"/>
    <w:rsid w:val="00DF37CA"/>
    <w:rsid w:val="00DF3919"/>
    <w:rsid w:val="00DF3BF0"/>
    <w:rsid w:val="00DF3D99"/>
    <w:rsid w:val="00DF4005"/>
    <w:rsid w:val="00DF47D1"/>
    <w:rsid w:val="00DF4E65"/>
    <w:rsid w:val="00DF51ED"/>
    <w:rsid w:val="00DF5515"/>
    <w:rsid w:val="00DF62A6"/>
    <w:rsid w:val="00DF72C8"/>
    <w:rsid w:val="00DF7F51"/>
    <w:rsid w:val="00E00275"/>
    <w:rsid w:val="00E00B9B"/>
    <w:rsid w:val="00E00E0E"/>
    <w:rsid w:val="00E0162D"/>
    <w:rsid w:val="00E01F02"/>
    <w:rsid w:val="00E02675"/>
    <w:rsid w:val="00E02F43"/>
    <w:rsid w:val="00E03377"/>
    <w:rsid w:val="00E03B97"/>
    <w:rsid w:val="00E04CF3"/>
    <w:rsid w:val="00E0530A"/>
    <w:rsid w:val="00E05C28"/>
    <w:rsid w:val="00E0638B"/>
    <w:rsid w:val="00E06880"/>
    <w:rsid w:val="00E071A7"/>
    <w:rsid w:val="00E07236"/>
    <w:rsid w:val="00E074F3"/>
    <w:rsid w:val="00E0789E"/>
    <w:rsid w:val="00E07938"/>
    <w:rsid w:val="00E10C27"/>
    <w:rsid w:val="00E10D0E"/>
    <w:rsid w:val="00E11491"/>
    <w:rsid w:val="00E11E60"/>
    <w:rsid w:val="00E12CF4"/>
    <w:rsid w:val="00E136F9"/>
    <w:rsid w:val="00E13D67"/>
    <w:rsid w:val="00E14E13"/>
    <w:rsid w:val="00E15642"/>
    <w:rsid w:val="00E15A1F"/>
    <w:rsid w:val="00E16417"/>
    <w:rsid w:val="00E167F7"/>
    <w:rsid w:val="00E16DDA"/>
    <w:rsid w:val="00E17318"/>
    <w:rsid w:val="00E176B8"/>
    <w:rsid w:val="00E20227"/>
    <w:rsid w:val="00E20476"/>
    <w:rsid w:val="00E21225"/>
    <w:rsid w:val="00E21978"/>
    <w:rsid w:val="00E222D0"/>
    <w:rsid w:val="00E224A4"/>
    <w:rsid w:val="00E234BD"/>
    <w:rsid w:val="00E23A68"/>
    <w:rsid w:val="00E23D48"/>
    <w:rsid w:val="00E241C2"/>
    <w:rsid w:val="00E250A5"/>
    <w:rsid w:val="00E250C6"/>
    <w:rsid w:val="00E26C83"/>
    <w:rsid w:val="00E26D6F"/>
    <w:rsid w:val="00E273EC"/>
    <w:rsid w:val="00E304A8"/>
    <w:rsid w:val="00E30A4C"/>
    <w:rsid w:val="00E30BA5"/>
    <w:rsid w:val="00E3150F"/>
    <w:rsid w:val="00E31AC0"/>
    <w:rsid w:val="00E31F93"/>
    <w:rsid w:val="00E32512"/>
    <w:rsid w:val="00E32896"/>
    <w:rsid w:val="00E32928"/>
    <w:rsid w:val="00E33121"/>
    <w:rsid w:val="00E33181"/>
    <w:rsid w:val="00E33505"/>
    <w:rsid w:val="00E33519"/>
    <w:rsid w:val="00E33764"/>
    <w:rsid w:val="00E33CAC"/>
    <w:rsid w:val="00E34460"/>
    <w:rsid w:val="00E34C03"/>
    <w:rsid w:val="00E34E7C"/>
    <w:rsid w:val="00E34F77"/>
    <w:rsid w:val="00E35487"/>
    <w:rsid w:val="00E355F8"/>
    <w:rsid w:val="00E35C58"/>
    <w:rsid w:val="00E363D5"/>
    <w:rsid w:val="00E36508"/>
    <w:rsid w:val="00E36C0E"/>
    <w:rsid w:val="00E3717B"/>
    <w:rsid w:val="00E37A3E"/>
    <w:rsid w:val="00E37A7E"/>
    <w:rsid w:val="00E37EA7"/>
    <w:rsid w:val="00E37EEA"/>
    <w:rsid w:val="00E37FF4"/>
    <w:rsid w:val="00E4048C"/>
    <w:rsid w:val="00E406CB"/>
    <w:rsid w:val="00E40C96"/>
    <w:rsid w:val="00E411A2"/>
    <w:rsid w:val="00E41CED"/>
    <w:rsid w:val="00E41D45"/>
    <w:rsid w:val="00E41F51"/>
    <w:rsid w:val="00E4237B"/>
    <w:rsid w:val="00E425BB"/>
    <w:rsid w:val="00E42D13"/>
    <w:rsid w:val="00E437AA"/>
    <w:rsid w:val="00E43C90"/>
    <w:rsid w:val="00E43E8D"/>
    <w:rsid w:val="00E4404E"/>
    <w:rsid w:val="00E44C0F"/>
    <w:rsid w:val="00E44F65"/>
    <w:rsid w:val="00E4534C"/>
    <w:rsid w:val="00E45FC8"/>
    <w:rsid w:val="00E46312"/>
    <w:rsid w:val="00E4674D"/>
    <w:rsid w:val="00E500F0"/>
    <w:rsid w:val="00E51ADA"/>
    <w:rsid w:val="00E52034"/>
    <w:rsid w:val="00E5305D"/>
    <w:rsid w:val="00E53A1D"/>
    <w:rsid w:val="00E53CEC"/>
    <w:rsid w:val="00E5418E"/>
    <w:rsid w:val="00E541A4"/>
    <w:rsid w:val="00E5445D"/>
    <w:rsid w:val="00E54898"/>
    <w:rsid w:val="00E560AE"/>
    <w:rsid w:val="00E56309"/>
    <w:rsid w:val="00E567D6"/>
    <w:rsid w:val="00E5691F"/>
    <w:rsid w:val="00E56D4F"/>
    <w:rsid w:val="00E5726D"/>
    <w:rsid w:val="00E575AD"/>
    <w:rsid w:val="00E57778"/>
    <w:rsid w:val="00E578E0"/>
    <w:rsid w:val="00E6034C"/>
    <w:rsid w:val="00E6079C"/>
    <w:rsid w:val="00E60ECB"/>
    <w:rsid w:val="00E61051"/>
    <w:rsid w:val="00E610D0"/>
    <w:rsid w:val="00E61240"/>
    <w:rsid w:val="00E61D0C"/>
    <w:rsid w:val="00E623F7"/>
    <w:rsid w:val="00E62411"/>
    <w:rsid w:val="00E62752"/>
    <w:rsid w:val="00E6280C"/>
    <w:rsid w:val="00E62D24"/>
    <w:rsid w:val="00E638BC"/>
    <w:rsid w:val="00E63DE4"/>
    <w:rsid w:val="00E63DE5"/>
    <w:rsid w:val="00E64215"/>
    <w:rsid w:val="00E6477C"/>
    <w:rsid w:val="00E65086"/>
    <w:rsid w:val="00E66075"/>
    <w:rsid w:val="00E66639"/>
    <w:rsid w:val="00E66C64"/>
    <w:rsid w:val="00E66D9F"/>
    <w:rsid w:val="00E66DE7"/>
    <w:rsid w:val="00E66EAD"/>
    <w:rsid w:val="00E67004"/>
    <w:rsid w:val="00E67AD7"/>
    <w:rsid w:val="00E71005"/>
    <w:rsid w:val="00E719B0"/>
    <w:rsid w:val="00E7227E"/>
    <w:rsid w:val="00E72348"/>
    <w:rsid w:val="00E72493"/>
    <w:rsid w:val="00E72593"/>
    <w:rsid w:val="00E7269D"/>
    <w:rsid w:val="00E72B52"/>
    <w:rsid w:val="00E730F9"/>
    <w:rsid w:val="00E73F5F"/>
    <w:rsid w:val="00E7448B"/>
    <w:rsid w:val="00E74961"/>
    <w:rsid w:val="00E74C1A"/>
    <w:rsid w:val="00E74DCF"/>
    <w:rsid w:val="00E755BC"/>
    <w:rsid w:val="00E75971"/>
    <w:rsid w:val="00E76E88"/>
    <w:rsid w:val="00E77749"/>
    <w:rsid w:val="00E77AB2"/>
    <w:rsid w:val="00E80B1A"/>
    <w:rsid w:val="00E82D0E"/>
    <w:rsid w:val="00E8338E"/>
    <w:rsid w:val="00E838F5"/>
    <w:rsid w:val="00E839BF"/>
    <w:rsid w:val="00E84151"/>
    <w:rsid w:val="00E8522F"/>
    <w:rsid w:val="00E852E4"/>
    <w:rsid w:val="00E85B33"/>
    <w:rsid w:val="00E864C2"/>
    <w:rsid w:val="00E86DA3"/>
    <w:rsid w:val="00E8758C"/>
    <w:rsid w:val="00E87DCF"/>
    <w:rsid w:val="00E90481"/>
    <w:rsid w:val="00E90553"/>
    <w:rsid w:val="00E915DF"/>
    <w:rsid w:val="00E91AC7"/>
    <w:rsid w:val="00E91C5E"/>
    <w:rsid w:val="00E92205"/>
    <w:rsid w:val="00E9297F"/>
    <w:rsid w:val="00E92C01"/>
    <w:rsid w:val="00E93040"/>
    <w:rsid w:val="00E935C7"/>
    <w:rsid w:val="00E936C1"/>
    <w:rsid w:val="00E93752"/>
    <w:rsid w:val="00E9397A"/>
    <w:rsid w:val="00E939E1"/>
    <w:rsid w:val="00E960FA"/>
    <w:rsid w:val="00E966B3"/>
    <w:rsid w:val="00E9671E"/>
    <w:rsid w:val="00E968F5"/>
    <w:rsid w:val="00E96C92"/>
    <w:rsid w:val="00E97714"/>
    <w:rsid w:val="00EA0025"/>
    <w:rsid w:val="00EA08F3"/>
    <w:rsid w:val="00EA11BC"/>
    <w:rsid w:val="00EA138E"/>
    <w:rsid w:val="00EA1515"/>
    <w:rsid w:val="00EA1A2D"/>
    <w:rsid w:val="00EA2383"/>
    <w:rsid w:val="00EA2C01"/>
    <w:rsid w:val="00EA2F6B"/>
    <w:rsid w:val="00EA3AC0"/>
    <w:rsid w:val="00EA3FAE"/>
    <w:rsid w:val="00EA5ABD"/>
    <w:rsid w:val="00EA60CA"/>
    <w:rsid w:val="00EA6F81"/>
    <w:rsid w:val="00EA7D30"/>
    <w:rsid w:val="00EB01FD"/>
    <w:rsid w:val="00EB0DC6"/>
    <w:rsid w:val="00EB18FC"/>
    <w:rsid w:val="00EB1B33"/>
    <w:rsid w:val="00EB2E1A"/>
    <w:rsid w:val="00EB383E"/>
    <w:rsid w:val="00EB3F4B"/>
    <w:rsid w:val="00EB4585"/>
    <w:rsid w:val="00EB4669"/>
    <w:rsid w:val="00EB4C13"/>
    <w:rsid w:val="00EB5064"/>
    <w:rsid w:val="00EB525B"/>
    <w:rsid w:val="00EB60C1"/>
    <w:rsid w:val="00EB6629"/>
    <w:rsid w:val="00EB7475"/>
    <w:rsid w:val="00EB76EF"/>
    <w:rsid w:val="00EB7725"/>
    <w:rsid w:val="00EC0234"/>
    <w:rsid w:val="00EC134B"/>
    <w:rsid w:val="00EC1C5D"/>
    <w:rsid w:val="00EC1D20"/>
    <w:rsid w:val="00EC1E45"/>
    <w:rsid w:val="00EC1F5F"/>
    <w:rsid w:val="00EC2292"/>
    <w:rsid w:val="00EC2858"/>
    <w:rsid w:val="00EC2885"/>
    <w:rsid w:val="00EC2B9E"/>
    <w:rsid w:val="00EC3A65"/>
    <w:rsid w:val="00EC3FB1"/>
    <w:rsid w:val="00EC45D1"/>
    <w:rsid w:val="00EC50D7"/>
    <w:rsid w:val="00EC5D6A"/>
    <w:rsid w:val="00EC5DFD"/>
    <w:rsid w:val="00EC601A"/>
    <w:rsid w:val="00EC67BC"/>
    <w:rsid w:val="00EC6904"/>
    <w:rsid w:val="00EC7556"/>
    <w:rsid w:val="00EC7A3E"/>
    <w:rsid w:val="00ED060B"/>
    <w:rsid w:val="00ED1039"/>
    <w:rsid w:val="00ED1318"/>
    <w:rsid w:val="00ED1603"/>
    <w:rsid w:val="00ED188B"/>
    <w:rsid w:val="00ED303F"/>
    <w:rsid w:val="00ED3082"/>
    <w:rsid w:val="00ED3164"/>
    <w:rsid w:val="00ED36F0"/>
    <w:rsid w:val="00ED47B4"/>
    <w:rsid w:val="00ED4B44"/>
    <w:rsid w:val="00ED4DCB"/>
    <w:rsid w:val="00ED5752"/>
    <w:rsid w:val="00ED6914"/>
    <w:rsid w:val="00ED6DFC"/>
    <w:rsid w:val="00ED6EE2"/>
    <w:rsid w:val="00ED70E5"/>
    <w:rsid w:val="00ED7B04"/>
    <w:rsid w:val="00ED7B7B"/>
    <w:rsid w:val="00EE078D"/>
    <w:rsid w:val="00EE0894"/>
    <w:rsid w:val="00EE0F09"/>
    <w:rsid w:val="00EE16E1"/>
    <w:rsid w:val="00EE1ADB"/>
    <w:rsid w:val="00EE2E8D"/>
    <w:rsid w:val="00EE35A8"/>
    <w:rsid w:val="00EE372B"/>
    <w:rsid w:val="00EE393C"/>
    <w:rsid w:val="00EE3E47"/>
    <w:rsid w:val="00EE3E4F"/>
    <w:rsid w:val="00EE4110"/>
    <w:rsid w:val="00EE4AAC"/>
    <w:rsid w:val="00EE4D88"/>
    <w:rsid w:val="00EE4F2C"/>
    <w:rsid w:val="00EE5A6E"/>
    <w:rsid w:val="00EE7074"/>
    <w:rsid w:val="00EE738A"/>
    <w:rsid w:val="00EE7545"/>
    <w:rsid w:val="00EE76C3"/>
    <w:rsid w:val="00EE7A11"/>
    <w:rsid w:val="00EF06CF"/>
    <w:rsid w:val="00EF1DDC"/>
    <w:rsid w:val="00EF207A"/>
    <w:rsid w:val="00EF248B"/>
    <w:rsid w:val="00EF26BD"/>
    <w:rsid w:val="00EF3444"/>
    <w:rsid w:val="00EF366A"/>
    <w:rsid w:val="00EF3744"/>
    <w:rsid w:val="00EF38CE"/>
    <w:rsid w:val="00EF3A98"/>
    <w:rsid w:val="00EF4517"/>
    <w:rsid w:val="00EF53D7"/>
    <w:rsid w:val="00EF59E1"/>
    <w:rsid w:val="00EF5B21"/>
    <w:rsid w:val="00EF5F3C"/>
    <w:rsid w:val="00EF72B9"/>
    <w:rsid w:val="00EF7654"/>
    <w:rsid w:val="00F00D98"/>
    <w:rsid w:val="00F01015"/>
    <w:rsid w:val="00F010B2"/>
    <w:rsid w:val="00F01B4B"/>
    <w:rsid w:val="00F023E3"/>
    <w:rsid w:val="00F027D1"/>
    <w:rsid w:val="00F02A0D"/>
    <w:rsid w:val="00F02B61"/>
    <w:rsid w:val="00F02E43"/>
    <w:rsid w:val="00F0314E"/>
    <w:rsid w:val="00F0355C"/>
    <w:rsid w:val="00F04F9E"/>
    <w:rsid w:val="00F056F5"/>
    <w:rsid w:val="00F05840"/>
    <w:rsid w:val="00F05D23"/>
    <w:rsid w:val="00F067CE"/>
    <w:rsid w:val="00F06AAF"/>
    <w:rsid w:val="00F06D35"/>
    <w:rsid w:val="00F06F4B"/>
    <w:rsid w:val="00F07C09"/>
    <w:rsid w:val="00F07CA9"/>
    <w:rsid w:val="00F10605"/>
    <w:rsid w:val="00F106D8"/>
    <w:rsid w:val="00F10EB3"/>
    <w:rsid w:val="00F10EED"/>
    <w:rsid w:val="00F11491"/>
    <w:rsid w:val="00F11A1D"/>
    <w:rsid w:val="00F11F0F"/>
    <w:rsid w:val="00F1201B"/>
    <w:rsid w:val="00F128E9"/>
    <w:rsid w:val="00F147D2"/>
    <w:rsid w:val="00F14AF7"/>
    <w:rsid w:val="00F15103"/>
    <w:rsid w:val="00F15F43"/>
    <w:rsid w:val="00F1693A"/>
    <w:rsid w:val="00F1693C"/>
    <w:rsid w:val="00F16AA6"/>
    <w:rsid w:val="00F179CB"/>
    <w:rsid w:val="00F17CF1"/>
    <w:rsid w:val="00F17F94"/>
    <w:rsid w:val="00F200F9"/>
    <w:rsid w:val="00F210AE"/>
    <w:rsid w:val="00F21176"/>
    <w:rsid w:val="00F21290"/>
    <w:rsid w:val="00F21AF5"/>
    <w:rsid w:val="00F21BC7"/>
    <w:rsid w:val="00F229D0"/>
    <w:rsid w:val="00F22C1B"/>
    <w:rsid w:val="00F23468"/>
    <w:rsid w:val="00F23BF7"/>
    <w:rsid w:val="00F244E9"/>
    <w:rsid w:val="00F254EB"/>
    <w:rsid w:val="00F25953"/>
    <w:rsid w:val="00F25DC4"/>
    <w:rsid w:val="00F265F5"/>
    <w:rsid w:val="00F27871"/>
    <w:rsid w:val="00F308F1"/>
    <w:rsid w:val="00F30FD5"/>
    <w:rsid w:val="00F31BDD"/>
    <w:rsid w:val="00F31E97"/>
    <w:rsid w:val="00F31E9A"/>
    <w:rsid w:val="00F32216"/>
    <w:rsid w:val="00F32473"/>
    <w:rsid w:val="00F3259C"/>
    <w:rsid w:val="00F3415B"/>
    <w:rsid w:val="00F3589C"/>
    <w:rsid w:val="00F35AD7"/>
    <w:rsid w:val="00F35BDC"/>
    <w:rsid w:val="00F361AA"/>
    <w:rsid w:val="00F362DA"/>
    <w:rsid w:val="00F365E5"/>
    <w:rsid w:val="00F36FE4"/>
    <w:rsid w:val="00F37554"/>
    <w:rsid w:val="00F376CC"/>
    <w:rsid w:val="00F377B4"/>
    <w:rsid w:val="00F4012F"/>
    <w:rsid w:val="00F41648"/>
    <w:rsid w:val="00F41B9F"/>
    <w:rsid w:val="00F42F6B"/>
    <w:rsid w:val="00F439E0"/>
    <w:rsid w:val="00F44795"/>
    <w:rsid w:val="00F4596A"/>
    <w:rsid w:val="00F467ED"/>
    <w:rsid w:val="00F46DA1"/>
    <w:rsid w:val="00F471A4"/>
    <w:rsid w:val="00F475AF"/>
    <w:rsid w:val="00F47EB8"/>
    <w:rsid w:val="00F5052D"/>
    <w:rsid w:val="00F5057F"/>
    <w:rsid w:val="00F5086C"/>
    <w:rsid w:val="00F50DAB"/>
    <w:rsid w:val="00F50F7D"/>
    <w:rsid w:val="00F51395"/>
    <w:rsid w:val="00F51548"/>
    <w:rsid w:val="00F51672"/>
    <w:rsid w:val="00F517A8"/>
    <w:rsid w:val="00F520D6"/>
    <w:rsid w:val="00F52228"/>
    <w:rsid w:val="00F52431"/>
    <w:rsid w:val="00F525B1"/>
    <w:rsid w:val="00F52C8B"/>
    <w:rsid w:val="00F5318F"/>
    <w:rsid w:val="00F542A5"/>
    <w:rsid w:val="00F546B8"/>
    <w:rsid w:val="00F5476C"/>
    <w:rsid w:val="00F549B0"/>
    <w:rsid w:val="00F54F55"/>
    <w:rsid w:val="00F560B7"/>
    <w:rsid w:val="00F56C51"/>
    <w:rsid w:val="00F579D5"/>
    <w:rsid w:val="00F57B44"/>
    <w:rsid w:val="00F6033F"/>
    <w:rsid w:val="00F60964"/>
    <w:rsid w:val="00F60C43"/>
    <w:rsid w:val="00F61456"/>
    <w:rsid w:val="00F631A0"/>
    <w:rsid w:val="00F636FA"/>
    <w:rsid w:val="00F639D2"/>
    <w:rsid w:val="00F63AD6"/>
    <w:rsid w:val="00F63C81"/>
    <w:rsid w:val="00F63F21"/>
    <w:rsid w:val="00F64634"/>
    <w:rsid w:val="00F650A3"/>
    <w:rsid w:val="00F65C97"/>
    <w:rsid w:val="00F66E8F"/>
    <w:rsid w:val="00F67107"/>
    <w:rsid w:val="00F673F7"/>
    <w:rsid w:val="00F67587"/>
    <w:rsid w:val="00F67E8C"/>
    <w:rsid w:val="00F7041D"/>
    <w:rsid w:val="00F70482"/>
    <w:rsid w:val="00F706B4"/>
    <w:rsid w:val="00F70EB0"/>
    <w:rsid w:val="00F7115B"/>
    <w:rsid w:val="00F71214"/>
    <w:rsid w:val="00F7163F"/>
    <w:rsid w:val="00F71935"/>
    <w:rsid w:val="00F71E54"/>
    <w:rsid w:val="00F726E9"/>
    <w:rsid w:val="00F72CC5"/>
    <w:rsid w:val="00F73812"/>
    <w:rsid w:val="00F746D4"/>
    <w:rsid w:val="00F748B0"/>
    <w:rsid w:val="00F74909"/>
    <w:rsid w:val="00F74DD3"/>
    <w:rsid w:val="00F74E6A"/>
    <w:rsid w:val="00F7509E"/>
    <w:rsid w:val="00F763D5"/>
    <w:rsid w:val="00F76E1C"/>
    <w:rsid w:val="00F770A1"/>
    <w:rsid w:val="00F77C0F"/>
    <w:rsid w:val="00F8070F"/>
    <w:rsid w:val="00F80D62"/>
    <w:rsid w:val="00F8116D"/>
    <w:rsid w:val="00F81245"/>
    <w:rsid w:val="00F81604"/>
    <w:rsid w:val="00F81B8C"/>
    <w:rsid w:val="00F82399"/>
    <w:rsid w:val="00F823F3"/>
    <w:rsid w:val="00F82720"/>
    <w:rsid w:val="00F82B2C"/>
    <w:rsid w:val="00F8466F"/>
    <w:rsid w:val="00F85410"/>
    <w:rsid w:val="00F85E5E"/>
    <w:rsid w:val="00F86416"/>
    <w:rsid w:val="00F8667A"/>
    <w:rsid w:val="00F87013"/>
    <w:rsid w:val="00F90601"/>
    <w:rsid w:val="00F906F1"/>
    <w:rsid w:val="00F90C1A"/>
    <w:rsid w:val="00F91716"/>
    <w:rsid w:val="00F9186B"/>
    <w:rsid w:val="00F92A75"/>
    <w:rsid w:val="00F92AD5"/>
    <w:rsid w:val="00F92B5C"/>
    <w:rsid w:val="00F92B87"/>
    <w:rsid w:val="00F92BE1"/>
    <w:rsid w:val="00F938D1"/>
    <w:rsid w:val="00F93D46"/>
    <w:rsid w:val="00F94717"/>
    <w:rsid w:val="00F948BA"/>
    <w:rsid w:val="00F94EE4"/>
    <w:rsid w:val="00F954BD"/>
    <w:rsid w:val="00F95548"/>
    <w:rsid w:val="00F95C02"/>
    <w:rsid w:val="00F962E6"/>
    <w:rsid w:val="00F9646B"/>
    <w:rsid w:val="00F96B0C"/>
    <w:rsid w:val="00F96D64"/>
    <w:rsid w:val="00F96E0D"/>
    <w:rsid w:val="00F9774B"/>
    <w:rsid w:val="00F977CB"/>
    <w:rsid w:val="00F97912"/>
    <w:rsid w:val="00F97992"/>
    <w:rsid w:val="00F97E33"/>
    <w:rsid w:val="00FA07C0"/>
    <w:rsid w:val="00FA0BD9"/>
    <w:rsid w:val="00FA14BD"/>
    <w:rsid w:val="00FA17BE"/>
    <w:rsid w:val="00FA1902"/>
    <w:rsid w:val="00FA1BAB"/>
    <w:rsid w:val="00FA1DD5"/>
    <w:rsid w:val="00FA2523"/>
    <w:rsid w:val="00FA2C1D"/>
    <w:rsid w:val="00FA2C8E"/>
    <w:rsid w:val="00FA44FC"/>
    <w:rsid w:val="00FA4A6A"/>
    <w:rsid w:val="00FA4B0F"/>
    <w:rsid w:val="00FA4E80"/>
    <w:rsid w:val="00FA5145"/>
    <w:rsid w:val="00FA5570"/>
    <w:rsid w:val="00FA5E6B"/>
    <w:rsid w:val="00FA5E88"/>
    <w:rsid w:val="00FA609B"/>
    <w:rsid w:val="00FA766D"/>
    <w:rsid w:val="00FA7A3A"/>
    <w:rsid w:val="00FA7C09"/>
    <w:rsid w:val="00FA7EDD"/>
    <w:rsid w:val="00FA7F46"/>
    <w:rsid w:val="00FB0457"/>
    <w:rsid w:val="00FB0669"/>
    <w:rsid w:val="00FB069B"/>
    <w:rsid w:val="00FB09B5"/>
    <w:rsid w:val="00FB1295"/>
    <w:rsid w:val="00FB1761"/>
    <w:rsid w:val="00FB19AF"/>
    <w:rsid w:val="00FB1AF0"/>
    <w:rsid w:val="00FB20D3"/>
    <w:rsid w:val="00FB3B12"/>
    <w:rsid w:val="00FB47E1"/>
    <w:rsid w:val="00FB58B9"/>
    <w:rsid w:val="00FB7EAD"/>
    <w:rsid w:val="00FC02AD"/>
    <w:rsid w:val="00FC0366"/>
    <w:rsid w:val="00FC1679"/>
    <w:rsid w:val="00FC30EB"/>
    <w:rsid w:val="00FC3BAE"/>
    <w:rsid w:val="00FC4D38"/>
    <w:rsid w:val="00FC541C"/>
    <w:rsid w:val="00FC557F"/>
    <w:rsid w:val="00FC562E"/>
    <w:rsid w:val="00FC56DE"/>
    <w:rsid w:val="00FC653C"/>
    <w:rsid w:val="00FC70C8"/>
    <w:rsid w:val="00FC7A33"/>
    <w:rsid w:val="00FC7E82"/>
    <w:rsid w:val="00FD03D6"/>
    <w:rsid w:val="00FD08D1"/>
    <w:rsid w:val="00FD0EB1"/>
    <w:rsid w:val="00FD15C6"/>
    <w:rsid w:val="00FD171F"/>
    <w:rsid w:val="00FD36EE"/>
    <w:rsid w:val="00FD3969"/>
    <w:rsid w:val="00FD49B0"/>
    <w:rsid w:val="00FD4A75"/>
    <w:rsid w:val="00FD4F0C"/>
    <w:rsid w:val="00FD5243"/>
    <w:rsid w:val="00FD5B22"/>
    <w:rsid w:val="00FD5B4C"/>
    <w:rsid w:val="00FD5D76"/>
    <w:rsid w:val="00FD6268"/>
    <w:rsid w:val="00FD6623"/>
    <w:rsid w:val="00FE0074"/>
    <w:rsid w:val="00FE00FB"/>
    <w:rsid w:val="00FE0B76"/>
    <w:rsid w:val="00FE0B7C"/>
    <w:rsid w:val="00FE12B6"/>
    <w:rsid w:val="00FE1AC7"/>
    <w:rsid w:val="00FE1BBD"/>
    <w:rsid w:val="00FE2B33"/>
    <w:rsid w:val="00FE2EA5"/>
    <w:rsid w:val="00FE346D"/>
    <w:rsid w:val="00FE360A"/>
    <w:rsid w:val="00FE3D1F"/>
    <w:rsid w:val="00FE4DDD"/>
    <w:rsid w:val="00FE5535"/>
    <w:rsid w:val="00FE5E0F"/>
    <w:rsid w:val="00FE6129"/>
    <w:rsid w:val="00FE64DC"/>
    <w:rsid w:val="00FE6623"/>
    <w:rsid w:val="00FE6637"/>
    <w:rsid w:val="00FE69BC"/>
    <w:rsid w:val="00FE7097"/>
    <w:rsid w:val="00FE778E"/>
    <w:rsid w:val="00FE7ABC"/>
    <w:rsid w:val="00FF0627"/>
    <w:rsid w:val="00FF085F"/>
    <w:rsid w:val="00FF0956"/>
    <w:rsid w:val="00FF0DFF"/>
    <w:rsid w:val="00FF177A"/>
    <w:rsid w:val="00FF18A9"/>
    <w:rsid w:val="00FF1DBF"/>
    <w:rsid w:val="00FF2BA8"/>
    <w:rsid w:val="00FF2DD7"/>
    <w:rsid w:val="00FF2DF2"/>
    <w:rsid w:val="00FF2F9D"/>
    <w:rsid w:val="00FF2FEC"/>
    <w:rsid w:val="00FF34CE"/>
    <w:rsid w:val="00FF36F9"/>
    <w:rsid w:val="00FF3CA1"/>
    <w:rsid w:val="00FF482F"/>
    <w:rsid w:val="00FF4ABA"/>
    <w:rsid w:val="00FF4F2E"/>
    <w:rsid w:val="00FF52DE"/>
    <w:rsid w:val="00FF59EA"/>
    <w:rsid w:val="00FF5C91"/>
    <w:rsid w:val="00FF5CBA"/>
    <w:rsid w:val="00FF5FE6"/>
    <w:rsid w:val="00FF6478"/>
    <w:rsid w:val="00FF6D56"/>
    <w:rsid w:val="00FF7342"/>
    <w:rsid w:val="00FF74B2"/>
    <w:rsid w:val="00FF77A3"/>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364826"/>
  <w15:docId w15:val="{460DC801-C640-47BC-933A-9BECA63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D48"/>
    <w:pPr>
      <w:spacing w:after="0"/>
    </w:pPr>
    <w:rPr>
      <w:rFonts w:ascii="Liberation Serif" w:eastAsia="Times New Roman" w:hAnsi="Liberation Serif" w:cs="Lohit Devanagari"/>
      <w:color w:val="00000A"/>
      <w:sz w:val="24"/>
      <w:szCs w:val="24"/>
      <w:lang w:val="uk-UA" w:eastAsia="zh-CN" w:bidi="hi-IN"/>
    </w:rPr>
  </w:style>
  <w:style w:type="paragraph" w:styleId="2">
    <w:name w:val="heading 2"/>
    <w:basedOn w:val="a"/>
    <w:next w:val="a"/>
    <w:link w:val="20"/>
    <w:qFormat/>
    <w:rsid w:val="00C63736"/>
    <w:pPr>
      <w:keepNext/>
      <w:spacing w:line="240" w:lineRule="auto"/>
      <w:jc w:val="both"/>
      <w:outlineLvl w:val="1"/>
    </w:pPr>
    <w:rPr>
      <w:rFonts w:ascii="Times New Roman" w:hAnsi="Times New Roman" w:cs="Times New Roman"/>
      <w:b/>
      <w:color w:val="auto"/>
      <w:szCs w:val="28"/>
      <w:lang w:eastAsia="ru-RU" w:bidi="ar-SA"/>
    </w:rPr>
  </w:style>
  <w:style w:type="paragraph" w:styleId="4">
    <w:name w:val="heading 4"/>
    <w:basedOn w:val="a"/>
    <w:next w:val="a"/>
    <w:link w:val="40"/>
    <w:qFormat/>
    <w:rsid w:val="00C63736"/>
    <w:pPr>
      <w:keepNext/>
      <w:spacing w:before="240" w:after="60" w:line="240" w:lineRule="auto"/>
      <w:outlineLvl w:val="3"/>
    </w:pPr>
    <w:rPr>
      <w:rFonts w:ascii="Times New Roman" w:hAnsi="Times New Roman" w:cs="Times New Roman"/>
      <w:b/>
      <w:bCs/>
      <w:color w:val="auto"/>
      <w:sz w:val="28"/>
      <w:szCs w:val="28"/>
      <w:lang w:val="ru-RU" w:eastAsia="ru-RU" w:bidi="ar-SA"/>
    </w:rPr>
  </w:style>
  <w:style w:type="paragraph" w:styleId="5">
    <w:name w:val="heading 5"/>
    <w:basedOn w:val="a"/>
    <w:next w:val="a"/>
    <w:link w:val="50"/>
    <w:qFormat/>
    <w:rsid w:val="00C63736"/>
    <w:pPr>
      <w:spacing w:before="240" w:after="60" w:line="240" w:lineRule="auto"/>
      <w:outlineLvl w:val="4"/>
    </w:pPr>
    <w:rPr>
      <w:rFonts w:ascii="Times New Roman" w:hAnsi="Times New Roman" w:cs="Times New Roman"/>
      <w:b/>
      <w:bCs/>
      <w:i/>
      <w:iCs/>
      <w:color w:val="auto"/>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E23D48"/>
    <w:pPr>
      <w:suppressAutoHyphens/>
      <w:spacing w:line="240" w:lineRule="auto"/>
      <w:ind w:left="720"/>
    </w:pPr>
    <w:rPr>
      <w:rFonts w:ascii="Times New Roman" w:eastAsia="Tahoma" w:hAnsi="Times New Roman" w:cs="Times New Roman"/>
      <w:color w:val="auto"/>
      <w:lang w:val="ru-RU" w:eastAsia="ar-SA" w:bidi="ar-SA"/>
    </w:rPr>
  </w:style>
  <w:style w:type="paragraph" w:styleId="a3">
    <w:name w:val="List Paragraph"/>
    <w:basedOn w:val="a"/>
    <w:qFormat/>
    <w:rsid w:val="004A643E"/>
    <w:pPr>
      <w:ind w:left="720"/>
      <w:contextualSpacing/>
    </w:pPr>
    <w:rPr>
      <w:rFonts w:cs="Mangal"/>
      <w:szCs w:val="21"/>
    </w:rPr>
  </w:style>
  <w:style w:type="character" w:styleId="a4">
    <w:name w:val="Hyperlink"/>
    <w:uiPriority w:val="99"/>
    <w:rsid w:val="00947A2B"/>
    <w:rPr>
      <w:color w:val="0000FF"/>
      <w:u w:val="single"/>
    </w:rPr>
  </w:style>
  <w:style w:type="paragraph" w:styleId="a5">
    <w:name w:val="No Spacing"/>
    <w:link w:val="a6"/>
    <w:uiPriority w:val="1"/>
    <w:qFormat/>
    <w:rsid w:val="00F23468"/>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F23468"/>
    <w:rPr>
      <w:rFonts w:ascii="Times New Roman" w:eastAsia="Times New Roman" w:hAnsi="Times New Roman" w:cs="Times New Roman"/>
      <w:sz w:val="24"/>
      <w:szCs w:val="24"/>
      <w:lang w:eastAsia="ru-RU"/>
    </w:rPr>
  </w:style>
  <w:style w:type="paragraph" w:styleId="a7">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8"/>
    <w:unhideWhenUsed/>
    <w:qFormat/>
    <w:rsid w:val="001E03E8"/>
    <w:pPr>
      <w:spacing w:before="100" w:beforeAutospacing="1" w:after="100" w:afterAutospacing="1" w:line="240" w:lineRule="auto"/>
    </w:pPr>
    <w:rPr>
      <w:rFonts w:ascii="Times New Roman" w:hAnsi="Times New Roman" w:cs="Times New Roman"/>
      <w:color w:val="auto"/>
      <w:lang w:val="x-none" w:eastAsia="ru-RU" w:bidi="ar-SA"/>
    </w:rPr>
  </w:style>
  <w:style w:type="character" w:customStyle="1" w:styleId="a8">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7"/>
    <w:locked/>
    <w:rsid w:val="001E03E8"/>
    <w:rPr>
      <w:rFonts w:ascii="Times New Roman" w:eastAsia="Times New Roman" w:hAnsi="Times New Roman" w:cs="Times New Roman"/>
      <w:sz w:val="24"/>
      <w:szCs w:val="24"/>
      <w:lang w:val="x-none" w:eastAsia="ru-RU"/>
    </w:rPr>
  </w:style>
  <w:style w:type="paragraph" w:customStyle="1" w:styleId="1">
    <w:name w:val="Без интервала1"/>
    <w:qFormat/>
    <w:rsid w:val="001E03E8"/>
    <w:pPr>
      <w:spacing w:after="0" w:line="240" w:lineRule="auto"/>
    </w:pPr>
    <w:rPr>
      <w:lang w:val="uk-UA"/>
    </w:rPr>
  </w:style>
  <w:style w:type="character" w:styleId="a9">
    <w:name w:val="Strong"/>
    <w:qFormat/>
    <w:rsid w:val="00CE52C1"/>
    <w:rPr>
      <w:b/>
      <w:bCs/>
    </w:rPr>
  </w:style>
  <w:style w:type="paragraph" w:customStyle="1" w:styleId="10">
    <w:name w:val="Обычный1"/>
    <w:qFormat/>
    <w:rsid w:val="00CE52C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rvts0">
    <w:name w:val="rvts0"/>
    <w:rsid w:val="00CE52C1"/>
  </w:style>
  <w:style w:type="paragraph" w:customStyle="1" w:styleId="Default">
    <w:name w:val="Default"/>
    <w:rsid w:val="00ED6D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ED6DFC"/>
    <w:pPr>
      <w:widowControl w:val="0"/>
      <w:spacing w:line="240" w:lineRule="auto"/>
    </w:pPr>
    <w:rPr>
      <w:rFonts w:asciiTheme="minorHAnsi" w:eastAsiaTheme="minorHAnsi" w:hAnsiTheme="minorHAnsi" w:cstheme="minorBidi"/>
      <w:color w:val="auto"/>
      <w:sz w:val="22"/>
      <w:szCs w:val="22"/>
      <w:lang w:val="en-US" w:eastAsia="en-US" w:bidi="ar-SA"/>
    </w:rPr>
  </w:style>
  <w:style w:type="character" w:customStyle="1" w:styleId="20">
    <w:name w:val="Заголовок 2 Знак"/>
    <w:basedOn w:val="a0"/>
    <w:link w:val="2"/>
    <w:rsid w:val="00C63736"/>
    <w:rPr>
      <w:rFonts w:ascii="Times New Roman" w:eastAsia="Times New Roman" w:hAnsi="Times New Roman" w:cs="Times New Roman"/>
      <w:b/>
      <w:sz w:val="24"/>
      <w:szCs w:val="28"/>
      <w:lang w:val="uk-UA" w:eastAsia="ru-RU"/>
    </w:rPr>
  </w:style>
  <w:style w:type="character" w:customStyle="1" w:styleId="40">
    <w:name w:val="Заголовок 4 Знак"/>
    <w:basedOn w:val="a0"/>
    <w:link w:val="4"/>
    <w:rsid w:val="00C6373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63736"/>
    <w:rPr>
      <w:rFonts w:ascii="Times New Roman" w:eastAsia="Times New Roman" w:hAnsi="Times New Roman" w:cs="Times New Roman"/>
      <w:b/>
      <w:bCs/>
      <w:i/>
      <w:iCs/>
      <w:sz w:val="26"/>
      <w:szCs w:val="26"/>
      <w:lang w:eastAsia="ru-RU"/>
    </w:rPr>
  </w:style>
  <w:style w:type="character" w:customStyle="1" w:styleId="apple-converted-space">
    <w:name w:val="apple-converted-space"/>
    <w:basedOn w:val="a0"/>
    <w:rsid w:val="00C63736"/>
  </w:style>
  <w:style w:type="character" w:customStyle="1" w:styleId="dkcode">
    <w:name w:val="dk_code"/>
    <w:basedOn w:val="a0"/>
    <w:rsid w:val="00C63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332">
      <w:bodyDiv w:val="1"/>
      <w:marLeft w:val="0"/>
      <w:marRight w:val="0"/>
      <w:marTop w:val="0"/>
      <w:marBottom w:val="0"/>
      <w:divBdr>
        <w:top w:val="none" w:sz="0" w:space="0" w:color="auto"/>
        <w:left w:val="none" w:sz="0" w:space="0" w:color="auto"/>
        <w:bottom w:val="none" w:sz="0" w:space="0" w:color="auto"/>
        <w:right w:val="none" w:sz="0" w:space="0" w:color="auto"/>
      </w:divBdr>
    </w:div>
    <w:div w:id="81027599">
      <w:bodyDiv w:val="1"/>
      <w:marLeft w:val="0"/>
      <w:marRight w:val="0"/>
      <w:marTop w:val="0"/>
      <w:marBottom w:val="0"/>
      <w:divBdr>
        <w:top w:val="none" w:sz="0" w:space="0" w:color="auto"/>
        <w:left w:val="none" w:sz="0" w:space="0" w:color="auto"/>
        <w:bottom w:val="none" w:sz="0" w:space="0" w:color="auto"/>
        <w:right w:val="none" w:sz="0" w:space="0" w:color="auto"/>
      </w:divBdr>
    </w:div>
    <w:div w:id="202449189">
      <w:bodyDiv w:val="1"/>
      <w:marLeft w:val="0"/>
      <w:marRight w:val="0"/>
      <w:marTop w:val="0"/>
      <w:marBottom w:val="0"/>
      <w:divBdr>
        <w:top w:val="none" w:sz="0" w:space="0" w:color="auto"/>
        <w:left w:val="none" w:sz="0" w:space="0" w:color="auto"/>
        <w:bottom w:val="none" w:sz="0" w:space="0" w:color="auto"/>
        <w:right w:val="none" w:sz="0" w:space="0" w:color="auto"/>
      </w:divBdr>
    </w:div>
    <w:div w:id="249892285">
      <w:bodyDiv w:val="1"/>
      <w:marLeft w:val="0"/>
      <w:marRight w:val="0"/>
      <w:marTop w:val="0"/>
      <w:marBottom w:val="0"/>
      <w:divBdr>
        <w:top w:val="none" w:sz="0" w:space="0" w:color="auto"/>
        <w:left w:val="none" w:sz="0" w:space="0" w:color="auto"/>
        <w:bottom w:val="none" w:sz="0" w:space="0" w:color="auto"/>
        <w:right w:val="none" w:sz="0" w:space="0" w:color="auto"/>
      </w:divBdr>
    </w:div>
    <w:div w:id="276957946">
      <w:bodyDiv w:val="1"/>
      <w:marLeft w:val="0"/>
      <w:marRight w:val="0"/>
      <w:marTop w:val="0"/>
      <w:marBottom w:val="0"/>
      <w:divBdr>
        <w:top w:val="none" w:sz="0" w:space="0" w:color="auto"/>
        <w:left w:val="none" w:sz="0" w:space="0" w:color="auto"/>
        <w:bottom w:val="none" w:sz="0" w:space="0" w:color="auto"/>
        <w:right w:val="none" w:sz="0" w:space="0" w:color="auto"/>
      </w:divBdr>
    </w:div>
    <w:div w:id="512649041">
      <w:bodyDiv w:val="1"/>
      <w:marLeft w:val="0"/>
      <w:marRight w:val="0"/>
      <w:marTop w:val="0"/>
      <w:marBottom w:val="0"/>
      <w:divBdr>
        <w:top w:val="none" w:sz="0" w:space="0" w:color="auto"/>
        <w:left w:val="none" w:sz="0" w:space="0" w:color="auto"/>
        <w:bottom w:val="none" w:sz="0" w:space="0" w:color="auto"/>
        <w:right w:val="none" w:sz="0" w:space="0" w:color="auto"/>
      </w:divBdr>
    </w:div>
    <w:div w:id="524439026">
      <w:bodyDiv w:val="1"/>
      <w:marLeft w:val="0"/>
      <w:marRight w:val="0"/>
      <w:marTop w:val="0"/>
      <w:marBottom w:val="0"/>
      <w:divBdr>
        <w:top w:val="none" w:sz="0" w:space="0" w:color="auto"/>
        <w:left w:val="none" w:sz="0" w:space="0" w:color="auto"/>
        <w:bottom w:val="none" w:sz="0" w:space="0" w:color="auto"/>
        <w:right w:val="none" w:sz="0" w:space="0" w:color="auto"/>
      </w:divBdr>
    </w:div>
    <w:div w:id="585378773">
      <w:bodyDiv w:val="1"/>
      <w:marLeft w:val="0"/>
      <w:marRight w:val="0"/>
      <w:marTop w:val="0"/>
      <w:marBottom w:val="0"/>
      <w:divBdr>
        <w:top w:val="none" w:sz="0" w:space="0" w:color="auto"/>
        <w:left w:val="none" w:sz="0" w:space="0" w:color="auto"/>
        <w:bottom w:val="none" w:sz="0" w:space="0" w:color="auto"/>
        <w:right w:val="none" w:sz="0" w:space="0" w:color="auto"/>
      </w:divBdr>
    </w:div>
    <w:div w:id="1104493657">
      <w:bodyDiv w:val="1"/>
      <w:marLeft w:val="0"/>
      <w:marRight w:val="0"/>
      <w:marTop w:val="0"/>
      <w:marBottom w:val="0"/>
      <w:divBdr>
        <w:top w:val="none" w:sz="0" w:space="0" w:color="auto"/>
        <w:left w:val="none" w:sz="0" w:space="0" w:color="auto"/>
        <w:bottom w:val="none" w:sz="0" w:space="0" w:color="auto"/>
        <w:right w:val="none" w:sz="0" w:space="0" w:color="auto"/>
      </w:divBdr>
    </w:div>
    <w:div w:id="1201627219">
      <w:bodyDiv w:val="1"/>
      <w:marLeft w:val="0"/>
      <w:marRight w:val="0"/>
      <w:marTop w:val="0"/>
      <w:marBottom w:val="0"/>
      <w:divBdr>
        <w:top w:val="none" w:sz="0" w:space="0" w:color="auto"/>
        <w:left w:val="none" w:sz="0" w:space="0" w:color="auto"/>
        <w:bottom w:val="none" w:sz="0" w:space="0" w:color="auto"/>
        <w:right w:val="none" w:sz="0" w:space="0" w:color="auto"/>
      </w:divBdr>
    </w:div>
    <w:div w:id="1224560952">
      <w:bodyDiv w:val="1"/>
      <w:marLeft w:val="0"/>
      <w:marRight w:val="0"/>
      <w:marTop w:val="0"/>
      <w:marBottom w:val="0"/>
      <w:divBdr>
        <w:top w:val="none" w:sz="0" w:space="0" w:color="auto"/>
        <w:left w:val="none" w:sz="0" w:space="0" w:color="auto"/>
        <w:bottom w:val="none" w:sz="0" w:space="0" w:color="auto"/>
        <w:right w:val="none" w:sz="0" w:space="0" w:color="auto"/>
      </w:divBdr>
    </w:div>
    <w:div w:id="1225794970">
      <w:bodyDiv w:val="1"/>
      <w:marLeft w:val="0"/>
      <w:marRight w:val="0"/>
      <w:marTop w:val="0"/>
      <w:marBottom w:val="0"/>
      <w:divBdr>
        <w:top w:val="none" w:sz="0" w:space="0" w:color="auto"/>
        <w:left w:val="none" w:sz="0" w:space="0" w:color="auto"/>
        <w:bottom w:val="none" w:sz="0" w:space="0" w:color="auto"/>
        <w:right w:val="none" w:sz="0" w:space="0" w:color="auto"/>
      </w:divBdr>
    </w:div>
    <w:div w:id="1448161950">
      <w:bodyDiv w:val="1"/>
      <w:marLeft w:val="0"/>
      <w:marRight w:val="0"/>
      <w:marTop w:val="0"/>
      <w:marBottom w:val="0"/>
      <w:divBdr>
        <w:top w:val="none" w:sz="0" w:space="0" w:color="auto"/>
        <w:left w:val="none" w:sz="0" w:space="0" w:color="auto"/>
        <w:bottom w:val="none" w:sz="0" w:space="0" w:color="auto"/>
        <w:right w:val="none" w:sz="0" w:space="0" w:color="auto"/>
      </w:divBdr>
    </w:div>
    <w:div w:id="1495339045">
      <w:bodyDiv w:val="1"/>
      <w:marLeft w:val="0"/>
      <w:marRight w:val="0"/>
      <w:marTop w:val="0"/>
      <w:marBottom w:val="0"/>
      <w:divBdr>
        <w:top w:val="none" w:sz="0" w:space="0" w:color="auto"/>
        <w:left w:val="none" w:sz="0" w:space="0" w:color="auto"/>
        <w:bottom w:val="none" w:sz="0" w:space="0" w:color="auto"/>
        <w:right w:val="none" w:sz="0" w:space="0" w:color="auto"/>
      </w:divBdr>
    </w:div>
    <w:div w:id="1523477628">
      <w:bodyDiv w:val="1"/>
      <w:marLeft w:val="0"/>
      <w:marRight w:val="0"/>
      <w:marTop w:val="0"/>
      <w:marBottom w:val="0"/>
      <w:divBdr>
        <w:top w:val="none" w:sz="0" w:space="0" w:color="auto"/>
        <w:left w:val="none" w:sz="0" w:space="0" w:color="auto"/>
        <w:bottom w:val="none" w:sz="0" w:space="0" w:color="auto"/>
        <w:right w:val="none" w:sz="0" w:space="0" w:color="auto"/>
      </w:divBdr>
    </w:div>
    <w:div w:id="1526946778">
      <w:bodyDiv w:val="1"/>
      <w:marLeft w:val="0"/>
      <w:marRight w:val="0"/>
      <w:marTop w:val="0"/>
      <w:marBottom w:val="0"/>
      <w:divBdr>
        <w:top w:val="none" w:sz="0" w:space="0" w:color="auto"/>
        <w:left w:val="none" w:sz="0" w:space="0" w:color="auto"/>
        <w:bottom w:val="none" w:sz="0" w:space="0" w:color="auto"/>
        <w:right w:val="none" w:sz="0" w:space="0" w:color="auto"/>
      </w:divBdr>
    </w:div>
    <w:div w:id="1548179701">
      <w:bodyDiv w:val="1"/>
      <w:marLeft w:val="0"/>
      <w:marRight w:val="0"/>
      <w:marTop w:val="0"/>
      <w:marBottom w:val="0"/>
      <w:divBdr>
        <w:top w:val="none" w:sz="0" w:space="0" w:color="auto"/>
        <w:left w:val="none" w:sz="0" w:space="0" w:color="auto"/>
        <w:bottom w:val="none" w:sz="0" w:space="0" w:color="auto"/>
        <w:right w:val="none" w:sz="0" w:space="0" w:color="auto"/>
      </w:divBdr>
    </w:div>
    <w:div w:id="1563829150">
      <w:bodyDiv w:val="1"/>
      <w:marLeft w:val="0"/>
      <w:marRight w:val="0"/>
      <w:marTop w:val="0"/>
      <w:marBottom w:val="0"/>
      <w:divBdr>
        <w:top w:val="none" w:sz="0" w:space="0" w:color="auto"/>
        <w:left w:val="none" w:sz="0" w:space="0" w:color="auto"/>
        <w:bottom w:val="none" w:sz="0" w:space="0" w:color="auto"/>
        <w:right w:val="none" w:sz="0" w:space="0" w:color="auto"/>
      </w:divBdr>
    </w:div>
    <w:div w:id="1614900071">
      <w:bodyDiv w:val="1"/>
      <w:marLeft w:val="0"/>
      <w:marRight w:val="0"/>
      <w:marTop w:val="0"/>
      <w:marBottom w:val="0"/>
      <w:divBdr>
        <w:top w:val="none" w:sz="0" w:space="0" w:color="auto"/>
        <w:left w:val="none" w:sz="0" w:space="0" w:color="auto"/>
        <w:bottom w:val="none" w:sz="0" w:space="0" w:color="auto"/>
        <w:right w:val="none" w:sz="0" w:space="0" w:color="auto"/>
      </w:divBdr>
    </w:div>
    <w:div w:id="1728603253">
      <w:bodyDiv w:val="1"/>
      <w:marLeft w:val="0"/>
      <w:marRight w:val="0"/>
      <w:marTop w:val="0"/>
      <w:marBottom w:val="0"/>
      <w:divBdr>
        <w:top w:val="none" w:sz="0" w:space="0" w:color="auto"/>
        <w:left w:val="none" w:sz="0" w:space="0" w:color="auto"/>
        <w:bottom w:val="none" w:sz="0" w:space="0" w:color="auto"/>
        <w:right w:val="none" w:sz="0" w:space="0" w:color="auto"/>
      </w:divBdr>
    </w:div>
    <w:div w:id="1756513397">
      <w:bodyDiv w:val="1"/>
      <w:marLeft w:val="0"/>
      <w:marRight w:val="0"/>
      <w:marTop w:val="0"/>
      <w:marBottom w:val="0"/>
      <w:divBdr>
        <w:top w:val="none" w:sz="0" w:space="0" w:color="auto"/>
        <w:left w:val="none" w:sz="0" w:space="0" w:color="auto"/>
        <w:bottom w:val="none" w:sz="0" w:space="0" w:color="auto"/>
        <w:right w:val="none" w:sz="0" w:space="0" w:color="auto"/>
      </w:divBdr>
    </w:div>
    <w:div w:id="1857427814">
      <w:bodyDiv w:val="1"/>
      <w:marLeft w:val="0"/>
      <w:marRight w:val="0"/>
      <w:marTop w:val="0"/>
      <w:marBottom w:val="0"/>
      <w:divBdr>
        <w:top w:val="none" w:sz="0" w:space="0" w:color="auto"/>
        <w:left w:val="none" w:sz="0" w:space="0" w:color="auto"/>
        <w:bottom w:val="none" w:sz="0" w:space="0" w:color="auto"/>
        <w:right w:val="none" w:sz="0" w:space="0" w:color="auto"/>
      </w:divBdr>
    </w:div>
    <w:div w:id="1970672011">
      <w:bodyDiv w:val="1"/>
      <w:marLeft w:val="0"/>
      <w:marRight w:val="0"/>
      <w:marTop w:val="0"/>
      <w:marBottom w:val="0"/>
      <w:divBdr>
        <w:top w:val="none" w:sz="0" w:space="0" w:color="auto"/>
        <w:left w:val="none" w:sz="0" w:space="0" w:color="auto"/>
        <w:bottom w:val="none" w:sz="0" w:space="0" w:color="auto"/>
        <w:right w:val="none" w:sz="0" w:space="0" w:color="auto"/>
      </w:divBdr>
    </w:div>
    <w:div w:id="20358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7DE64-93A0-42E5-A6D3-B6BBFC13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2770</Words>
  <Characters>15794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Lenovo-B590</dc:creator>
  <cp:keywords/>
  <dc:description/>
  <cp:lastModifiedBy>Inna</cp:lastModifiedBy>
  <cp:revision>4</cp:revision>
  <dcterms:created xsi:type="dcterms:W3CDTF">2022-10-31T08:50:00Z</dcterms:created>
  <dcterms:modified xsi:type="dcterms:W3CDTF">2022-11-03T14:28:00Z</dcterms:modified>
</cp:coreProperties>
</file>